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5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76"/>
        <w:gridCol w:w="856"/>
        <w:gridCol w:w="972"/>
        <w:gridCol w:w="1223"/>
        <w:gridCol w:w="1341"/>
        <w:gridCol w:w="59"/>
      </w:tblGrid>
      <w:tr>
        <w:trPr>
          <w:trHeight w:val="353" w:hRule="atLeast"/>
        </w:trPr>
        <w:tc>
          <w:tcPr>
            <w:tcW w:w="7204" w:type="dxa"/>
            <w:gridSpan w:val="3"/>
          </w:tcPr>
          <w:p>
            <w:pPr>
              <w:pStyle w:val="TableParagraph"/>
              <w:spacing w:line="274" w:lineRule="exact"/>
              <w:ind w:left="3282"/>
              <w:rPr>
                <w:sz w:val="24"/>
              </w:rPr>
            </w:pPr>
            <w:r>
              <w:rPr>
                <w:sz w:val="24"/>
              </w:rPr>
              <w:t>Planilha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Orçamento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2"/>
                <w:sz w:val="24"/>
              </w:rPr>
              <w:t>GLOBAL</w:t>
            </w:r>
          </w:p>
        </w:tc>
        <w:tc>
          <w:tcPr>
            <w:tcW w:w="12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41" w:type="dxa"/>
          </w:tcPr>
          <w:p>
            <w:pPr>
              <w:pStyle w:val="TableParagraph"/>
              <w:spacing w:line="158" w:lineRule="exact"/>
              <w:ind w:left="234"/>
              <w:rPr>
                <w:sz w:val="14"/>
              </w:rPr>
            </w:pPr>
            <w:r>
              <w:rPr>
                <w:spacing w:val="-2"/>
                <w:sz w:val="14"/>
              </w:rPr>
              <w:t>26/12/2025</w:t>
            </w:r>
          </w:p>
          <w:p>
            <w:pPr>
              <w:pStyle w:val="TableParagraph"/>
              <w:spacing w:line="153" w:lineRule="exact" w:before="22"/>
              <w:ind w:left="177"/>
              <w:rPr>
                <w:sz w:val="14"/>
              </w:rPr>
            </w:pPr>
            <w:r>
              <w:rPr>
                <w:sz w:val="14"/>
              </w:rPr>
              <w:t>Página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59" w:type="dxa"/>
            <w:vMerge w:val="restart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62" w:hRule="atLeast"/>
        </w:trPr>
        <w:tc>
          <w:tcPr>
            <w:tcW w:w="5376" w:type="dxa"/>
          </w:tcPr>
          <w:p>
            <w:pPr>
              <w:pStyle w:val="TableParagraph"/>
              <w:spacing w:line="133" w:lineRule="exact" w:before="9"/>
              <w:ind w:left="238"/>
              <w:rPr>
                <w:sz w:val="12"/>
              </w:rPr>
            </w:pPr>
            <w:r>
              <w:rPr>
                <w:sz w:val="12"/>
              </w:rPr>
              <w:t>Obra:202612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-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REFORMA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PADRÃO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ENTRADA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QUADRO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AR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7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5"/>
                <w:sz w:val="12"/>
              </w:rPr>
              <w:t>DP</w:t>
            </w:r>
          </w:p>
        </w:tc>
        <w:tc>
          <w:tcPr>
            <w:tcW w:w="856" w:type="dxa"/>
          </w:tcPr>
          <w:p>
            <w:pPr>
              <w:pStyle w:val="TableParagraph"/>
              <w:spacing w:line="133" w:lineRule="exact" w:before="9"/>
              <w:ind w:left="25"/>
              <w:rPr>
                <w:sz w:val="12"/>
              </w:rPr>
            </w:pPr>
            <w:r>
              <w:rPr>
                <w:spacing w:val="-2"/>
                <w:sz w:val="12"/>
              </w:rPr>
              <w:t>Endereço:</w:t>
            </w:r>
          </w:p>
        </w:tc>
        <w:tc>
          <w:tcPr>
            <w:tcW w:w="972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2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9" w:hRule="atLeast"/>
        </w:trPr>
        <w:tc>
          <w:tcPr>
            <w:tcW w:w="5376" w:type="dxa"/>
          </w:tcPr>
          <w:p>
            <w:pPr>
              <w:pStyle w:val="TableParagraph"/>
              <w:spacing w:line="137" w:lineRule="exact" w:before="12"/>
              <w:ind w:left="118"/>
              <w:rPr>
                <w:sz w:val="12"/>
              </w:rPr>
            </w:pPr>
            <w:r>
              <w:rPr>
                <w:spacing w:val="-2"/>
                <w:sz w:val="12"/>
              </w:rPr>
              <w:t>Cliente:</w:t>
            </w:r>
          </w:p>
        </w:tc>
        <w:tc>
          <w:tcPr>
            <w:tcW w:w="856" w:type="dxa"/>
          </w:tcPr>
          <w:p>
            <w:pPr>
              <w:pStyle w:val="TableParagraph"/>
              <w:spacing w:line="137" w:lineRule="exact" w:before="12"/>
              <w:ind w:left="158"/>
              <w:rPr>
                <w:sz w:val="12"/>
              </w:rPr>
            </w:pPr>
            <w:r>
              <w:rPr>
                <w:spacing w:val="-2"/>
                <w:sz w:val="12"/>
              </w:rPr>
              <w:t>Cidade:</w:t>
            </w:r>
          </w:p>
        </w:tc>
        <w:tc>
          <w:tcPr>
            <w:tcW w:w="972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2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0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95" w:type="dxa"/>
            <w:gridSpan w:val="2"/>
          </w:tcPr>
          <w:p>
            <w:pPr>
              <w:pStyle w:val="TableParagraph"/>
              <w:spacing w:line="145" w:lineRule="exact" w:before="15"/>
              <w:ind w:left="331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Unitário/Preço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Total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  <w:tcBorders>
              <w:bottom w:val="single" w:sz="8" w:space="0" w:color="000000"/>
            </w:tcBorders>
          </w:tcPr>
          <w:p>
            <w:pPr>
              <w:pStyle w:val="TableParagraph"/>
              <w:ind w:left="105"/>
              <w:rPr>
                <w:sz w:val="14"/>
              </w:rPr>
            </w:pPr>
            <w:r>
              <w:rPr>
                <w:spacing w:val="-2"/>
                <w:sz w:val="14"/>
              </w:rPr>
              <w:t>Item/Descrição</w:t>
            </w:r>
          </w:p>
        </w:tc>
        <w:tc>
          <w:tcPr>
            <w:tcW w:w="856" w:type="dxa"/>
            <w:tcBorders>
              <w:bottom w:val="single" w:sz="8" w:space="0" w:color="000000"/>
            </w:tcBorders>
          </w:tcPr>
          <w:p>
            <w:pPr>
              <w:pStyle w:val="TableParagraph"/>
              <w:ind w:right="158"/>
              <w:jc w:val="right"/>
              <w:rPr>
                <w:sz w:val="14"/>
              </w:rPr>
            </w:pPr>
            <w:r>
              <w:rPr>
                <w:sz w:val="14"/>
              </w:rPr>
              <w:t>Qtd.</w:t>
            </w:r>
            <w:r>
              <w:rPr>
                <w:spacing w:val="28"/>
                <w:sz w:val="14"/>
              </w:rPr>
              <w:t> </w:t>
            </w:r>
            <w:r>
              <w:rPr>
                <w:spacing w:val="-5"/>
                <w:sz w:val="14"/>
              </w:rPr>
              <w:t>Un</w:t>
            </w:r>
          </w:p>
        </w:tc>
        <w:tc>
          <w:tcPr>
            <w:tcW w:w="972" w:type="dxa"/>
            <w:tcBorders>
              <w:bottom w:val="single" w:sz="8" w:space="0" w:color="000000"/>
            </w:tcBorders>
          </w:tcPr>
          <w:p>
            <w:pPr>
              <w:pStyle w:val="TableParagraph"/>
              <w:ind w:right="20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23" w:type="dxa"/>
            <w:tcBorders>
              <w:bottom w:val="single" w:sz="8" w:space="0" w:color="000000"/>
            </w:tcBorders>
          </w:tcPr>
          <w:p>
            <w:pPr>
              <w:pStyle w:val="TableParagraph"/>
              <w:ind w:right="180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Mão-de-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41" w:type="dxa"/>
            <w:tcBorders>
              <w:bottom w:val="single" w:sz="8" w:space="0" w:color="000000"/>
            </w:tcBorders>
          </w:tcPr>
          <w:p>
            <w:pPr>
              <w:pStyle w:val="TableParagraph"/>
              <w:ind w:right="339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  <w:tc>
          <w:tcPr>
            <w:tcW w:w="59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4" w:hRule="atLeast"/>
        </w:trPr>
        <w:tc>
          <w:tcPr>
            <w:tcW w:w="5376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36" w:lineRule="exact" w:before="49"/>
              <w:ind w:left="13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</w:t>
            </w:r>
            <w:r>
              <w:rPr>
                <w:rFonts w:ascii="Arial"/>
                <w:b/>
                <w:spacing w:val="-1"/>
                <w:sz w:val="12"/>
              </w:rPr>
              <w:t> </w:t>
            </w:r>
            <w:r>
              <w:rPr>
                <w:rFonts w:ascii="Arial"/>
                <w:b/>
                <w:spacing w:val="-4"/>
                <w:sz w:val="12"/>
              </w:rPr>
              <w:t>GERAL</w:t>
            </w:r>
          </w:p>
        </w:tc>
        <w:tc>
          <w:tcPr>
            <w:tcW w:w="856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23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41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71" w:hRule="atLeast"/>
        </w:trPr>
        <w:tc>
          <w:tcPr>
            <w:tcW w:w="5376" w:type="dxa"/>
          </w:tcPr>
          <w:p>
            <w:pPr>
              <w:pStyle w:val="TableParagraph"/>
              <w:spacing w:line="137" w:lineRule="exact" w:before="15"/>
              <w:ind w:left="105"/>
              <w:rPr>
                <w:sz w:val="12"/>
              </w:rPr>
            </w:pPr>
            <w:r>
              <w:rPr>
                <w:sz w:val="12"/>
              </w:rPr>
              <w:t>.1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QUADRO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DISTRIBUICAO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CHAPA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28-ATE</w:t>
            </w:r>
            <w:r>
              <w:rPr>
                <w:spacing w:val="38"/>
                <w:sz w:val="12"/>
              </w:rPr>
              <w:t> </w:t>
            </w:r>
            <w:r>
              <w:rPr>
                <w:sz w:val="12"/>
              </w:rPr>
              <w:t>28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2"/>
                <w:sz w:val="12"/>
              </w:rPr>
              <w:t>DISJUNTORES</w:t>
            </w:r>
          </w:p>
        </w:tc>
        <w:tc>
          <w:tcPr>
            <w:tcW w:w="856" w:type="dxa"/>
          </w:tcPr>
          <w:p>
            <w:pPr>
              <w:pStyle w:val="TableParagraph"/>
              <w:spacing w:line="137" w:lineRule="exact" w:before="15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7" w:lineRule="exact"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190,23</w:t>
            </w:r>
          </w:p>
        </w:tc>
        <w:tc>
          <w:tcPr>
            <w:tcW w:w="1223" w:type="dxa"/>
          </w:tcPr>
          <w:p>
            <w:pPr>
              <w:pStyle w:val="TableParagraph"/>
              <w:spacing w:line="137" w:lineRule="exact" w:before="15"/>
              <w:ind w:right="17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54,06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6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190,23</w:t>
            </w:r>
          </w:p>
        </w:tc>
        <w:tc>
          <w:tcPr>
            <w:tcW w:w="1223" w:type="dxa"/>
          </w:tcPr>
          <w:p>
            <w:pPr>
              <w:pStyle w:val="TableParagraph"/>
              <w:spacing w:before="16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54,06</w:t>
            </w:r>
          </w:p>
        </w:tc>
        <w:tc>
          <w:tcPr>
            <w:tcW w:w="1341" w:type="dxa"/>
          </w:tcPr>
          <w:p>
            <w:pPr>
              <w:pStyle w:val="TableParagraph"/>
              <w:spacing w:before="16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244,29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7" w:lineRule="exact" w:before="30"/>
              <w:ind w:left="105"/>
              <w:rPr>
                <w:sz w:val="12"/>
              </w:rPr>
            </w:pPr>
            <w:r>
              <w:rPr>
                <w:sz w:val="12"/>
              </w:rPr>
              <w:t>.2</w:t>
            </w:r>
            <w:r>
              <w:rPr>
                <w:spacing w:val="35"/>
                <w:sz w:val="12"/>
              </w:rPr>
              <w:t> </w:t>
            </w:r>
            <w:r>
              <w:rPr>
                <w:sz w:val="12"/>
              </w:rPr>
              <w:t>CAIXA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CONDULETE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C/TOMADA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4"/>
                <w:sz w:val="12"/>
              </w:rPr>
              <w:t>2P+T</w:t>
            </w:r>
          </w:p>
        </w:tc>
        <w:tc>
          <w:tcPr>
            <w:tcW w:w="856" w:type="dxa"/>
          </w:tcPr>
          <w:p>
            <w:pPr>
              <w:pStyle w:val="TableParagraph"/>
              <w:spacing w:line="137" w:lineRule="exact" w:before="30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10,00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7" w:lineRule="exact" w:before="30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29,77</w:t>
            </w:r>
          </w:p>
        </w:tc>
        <w:tc>
          <w:tcPr>
            <w:tcW w:w="1223" w:type="dxa"/>
          </w:tcPr>
          <w:p>
            <w:pPr>
              <w:pStyle w:val="TableParagraph"/>
              <w:spacing w:line="137" w:lineRule="exact" w:before="30"/>
              <w:ind w:right="17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12,29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6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297,70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6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122,90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6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420,60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7" w:lineRule="exact" w:before="30"/>
              <w:ind w:left="105"/>
              <w:rPr>
                <w:sz w:val="12"/>
              </w:rPr>
            </w:pPr>
            <w:r>
              <w:rPr>
                <w:sz w:val="12"/>
              </w:rPr>
              <w:t>.3</w:t>
            </w:r>
            <w:r>
              <w:rPr>
                <w:spacing w:val="38"/>
                <w:sz w:val="12"/>
              </w:rPr>
              <w:t> </w:t>
            </w:r>
            <w:r>
              <w:rPr>
                <w:sz w:val="12"/>
              </w:rPr>
              <w:t>TOMADA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SOBREPOR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SIMPLES</w:t>
            </w:r>
          </w:p>
        </w:tc>
        <w:tc>
          <w:tcPr>
            <w:tcW w:w="856" w:type="dxa"/>
          </w:tcPr>
          <w:p>
            <w:pPr>
              <w:pStyle w:val="TableParagraph"/>
              <w:spacing w:line="137" w:lineRule="exact" w:before="30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10,00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7" w:lineRule="exact" w:before="30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16,09</w:t>
            </w:r>
          </w:p>
        </w:tc>
        <w:tc>
          <w:tcPr>
            <w:tcW w:w="1223" w:type="dxa"/>
          </w:tcPr>
          <w:p>
            <w:pPr>
              <w:pStyle w:val="TableParagraph"/>
              <w:spacing w:line="137" w:lineRule="exact" w:before="30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9,83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6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160,90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6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98,30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6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259,20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68" w:hRule="atLeast"/>
        </w:trPr>
        <w:tc>
          <w:tcPr>
            <w:tcW w:w="5376" w:type="dxa"/>
          </w:tcPr>
          <w:p>
            <w:pPr>
              <w:pStyle w:val="TableParagraph"/>
              <w:spacing w:line="118" w:lineRule="exact" w:before="30"/>
              <w:ind w:left="105"/>
              <w:rPr>
                <w:sz w:val="12"/>
              </w:rPr>
            </w:pPr>
            <w:r>
              <w:rPr>
                <w:sz w:val="12"/>
              </w:rPr>
              <w:t>.4</w:t>
            </w:r>
            <w:r>
              <w:rPr>
                <w:spacing w:val="39"/>
                <w:sz w:val="12"/>
              </w:rPr>
              <w:t> </w:t>
            </w:r>
            <w:r>
              <w:rPr>
                <w:sz w:val="12"/>
              </w:rPr>
              <w:t>ASSENTAMENTO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POSTE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CONCRETO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COM COMPRIMENTO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NOMINAL</w:t>
            </w:r>
          </w:p>
        </w:tc>
        <w:tc>
          <w:tcPr>
            <w:tcW w:w="856" w:type="dxa"/>
          </w:tcPr>
          <w:p>
            <w:pPr>
              <w:pStyle w:val="TableParagraph"/>
              <w:spacing w:line="118" w:lineRule="exact" w:before="30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18" w:lineRule="exact" w:before="30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1.248,56</w:t>
            </w:r>
          </w:p>
        </w:tc>
        <w:tc>
          <w:tcPr>
            <w:tcW w:w="1223" w:type="dxa"/>
          </w:tcPr>
          <w:p>
            <w:pPr>
              <w:pStyle w:val="TableParagraph"/>
              <w:spacing w:line="118" w:lineRule="exact" w:before="30"/>
              <w:ind w:right="17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733,88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93" w:hRule="atLeast"/>
        </w:trPr>
        <w:tc>
          <w:tcPr>
            <w:tcW w:w="5376" w:type="dxa"/>
          </w:tcPr>
          <w:p>
            <w:pPr>
              <w:pStyle w:val="TableParagraph"/>
              <w:spacing w:line="140" w:lineRule="exact"/>
              <w:ind w:left="105" w:right="416"/>
              <w:rPr>
                <w:sz w:val="12"/>
              </w:rPr>
            </w:pPr>
            <w:r>
              <w:rPr>
                <w:sz w:val="12"/>
              </w:rPr>
              <w:t>DE 7 M, CARGA NOM INAL DE 1000 DAN, ENGASTAMENTO BASE CONCRETADA</w:t>
            </w:r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COM 1 M DE CONCRETO E 0,6 M DE SOLO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34"/>
              <w:ind w:right="20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1.248,56</w:t>
            </w:r>
          </w:p>
        </w:tc>
        <w:tc>
          <w:tcPr>
            <w:tcW w:w="1223" w:type="dxa"/>
          </w:tcPr>
          <w:p>
            <w:pPr>
              <w:pStyle w:val="TableParagraph"/>
              <w:spacing w:before="34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733,88</w:t>
            </w:r>
          </w:p>
        </w:tc>
        <w:tc>
          <w:tcPr>
            <w:tcW w:w="1341" w:type="dxa"/>
          </w:tcPr>
          <w:p>
            <w:pPr>
              <w:pStyle w:val="TableParagraph"/>
              <w:spacing w:before="34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1.982,44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68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13"/>
              <w:ind w:left="105"/>
              <w:rPr>
                <w:sz w:val="12"/>
              </w:rPr>
            </w:pPr>
            <w:r>
              <w:rPr>
                <w:sz w:val="12"/>
              </w:rPr>
              <w:t>.5</w:t>
            </w:r>
            <w:r>
              <w:rPr>
                <w:spacing w:val="35"/>
                <w:sz w:val="12"/>
              </w:rPr>
              <w:t> </w:t>
            </w:r>
            <w:r>
              <w:rPr>
                <w:sz w:val="12"/>
              </w:rPr>
              <w:t>CABO ISOLADO</w:t>
            </w:r>
            <w:r>
              <w:rPr>
                <w:spacing w:val="37"/>
                <w:sz w:val="12"/>
              </w:rPr>
              <w:t> </w:t>
            </w:r>
            <w:r>
              <w:rPr>
                <w:spacing w:val="-4"/>
                <w:sz w:val="12"/>
              </w:rPr>
              <w:t>35MM2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13"/>
              <w:ind w:left="143"/>
              <w:rPr>
                <w:sz w:val="12"/>
              </w:rPr>
            </w:pPr>
            <w:r>
              <w:rPr>
                <w:sz w:val="12"/>
              </w:rPr>
              <w:t>45,00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13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48,06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13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8,59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2.162,70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386,55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2.549,25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.6</w:t>
            </w:r>
            <w:r>
              <w:rPr>
                <w:spacing w:val="35"/>
                <w:sz w:val="12"/>
              </w:rPr>
              <w:t> </w:t>
            </w:r>
            <w:r>
              <w:rPr>
                <w:sz w:val="12"/>
              </w:rPr>
              <w:t>CABO ISOLADO</w:t>
            </w:r>
            <w:r>
              <w:rPr>
                <w:spacing w:val="37"/>
                <w:sz w:val="12"/>
              </w:rPr>
              <w:t> </w:t>
            </w:r>
            <w:r>
              <w:rPr>
                <w:spacing w:val="-4"/>
                <w:sz w:val="12"/>
              </w:rPr>
              <w:t>25MM2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left="143"/>
              <w:rPr>
                <w:sz w:val="12"/>
              </w:rPr>
            </w:pPr>
            <w:r>
              <w:rPr>
                <w:sz w:val="12"/>
              </w:rPr>
              <w:t>30,00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42,15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6,15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1.264,50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184,50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1.449,00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.7</w:t>
            </w:r>
            <w:r>
              <w:rPr>
                <w:spacing w:val="35"/>
                <w:sz w:val="12"/>
              </w:rPr>
              <w:t> </w:t>
            </w:r>
            <w:r>
              <w:rPr>
                <w:sz w:val="12"/>
              </w:rPr>
              <w:t>DISJUNTOR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TRIPOLAR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125A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-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TIPO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5"/>
                <w:sz w:val="12"/>
              </w:rPr>
              <w:t>CA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557,66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19,65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557,66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19,65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577,31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69" w:hRule="atLeast"/>
        </w:trPr>
        <w:tc>
          <w:tcPr>
            <w:tcW w:w="5376" w:type="dxa"/>
          </w:tcPr>
          <w:p>
            <w:pPr>
              <w:pStyle w:val="TableParagraph"/>
              <w:spacing w:line="118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.8</w:t>
            </w:r>
            <w:r>
              <w:rPr>
                <w:spacing w:val="37"/>
                <w:sz w:val="12"/>
              </w:rPr>
              <w:t> </w:t>
            </w:r>
            <w:r>
              <w:rPr>
                <w:sz w:val="12"/>
              </w:rPr>
              <w:t>CAIXA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INSPEÇÃO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PARA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ATERRAMENTO,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CIRCULAR,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EM</w:t>
            </w:r>
            <w:r>
              <w:rPr>
                <w:spacing w:val="-2"/>
                <w:sz w:val="12"/>
              </w:rPr>
              <w:t> POLIETILENO,</w:t>
            </w:r>
          </w:p>
        </w:tc>
        <w:tc>
          <w:tcPr>
            <w:tcW w:w="856" w:type="dxa"/>
          </w:tcPr>
          <w:p>
            <w:pPr>
              <w:pStyle w:val="TableParagraph"/>
              <w:spacing w:line="118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18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50,60</w:t>
            </w:r>
          </w:p>
        </w:tc>
        <w:tc>
          <w:tcPr>
            <w:tcW w:w="1223" w:type="dxa"/>
          </w:tcPr>
          <w:p>
            <w:pPr>
              <w:pStyle w:val="TableParagraph"/>
              <w:spacing w:line="118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8,85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03" w:hRule="atLeast"/>
        </w:trPr>
        <w:tc>
          <w:tcPr>
            <w:tcW w:w="5376" w:type="dxa"/>
          </w:tcPr>
          <w:p>
            <w:pPr>
              <w:pStyle w:val="TableParagraph"/>
              <w:ind w:left="105"/>
              <w:rPr>
                <w:sz w:val="12"/>
              </w:rPr>
            </w:pPr>
            <w:r>
              <w:rPr>
                <w:sz w:val="12"/>
              </w:rPr>
              <w:t>DIÂMETRO INTE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RNO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=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0,3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M. </w:t>
            </w:r>
            <w:r>
              <w:rPr>
                <w:spacing w:val="-2"/>
                <w:sz w:val="12"/>
              </w:rPr>
              <w:t>AF_12/2020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32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50,60</w:t>
            </w:r>
          </w:p>
        </w:tc>
        <w:tc>
          <w:tcPr>
            <w:tcW w:w="1223" w:type="dxa"/>
          </w:tcPr>
          <w:p>
            <w:pPr>
              <w:pStyle w:val="TableParagraph"/>
              <w:spacing w:before="32"/>
              <w:ind w:right="176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8,85</w:t>
            </w:r>
          </w:p>
        </w:tc>
        <w:tc>
          <w:tcPr>
            <w:tcW w:w="1341" w:type="dxa"/>
          </w:tcPr>
          <w:p>
            <w:pPr>
              <w:pStyle w:val="TableParagraph"/>
              <w:spacing w:before="32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59,45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69" w:hRule="atLeast"/>
        </w:trPr>
        <w:tc>
          <w:tcPr>
            <w:tcW w:w="5376" w:type="dxa"/>
          </w:tcPr>
          <w:p>
            <w:pPr>
              <w:pStyle w:val="TableParagraph"/>
              <w:spacing w:line="118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.9</w:t>
            </w:r>
            <w:r>
              <w:rPr>
                <w:spacing w:val="38"/>
                <w:sz w:val="12"/>
              </w:rPr>
              <w:t> </w:t>
            </w:r>
            <w:r>
              <w:rPr>
                <w:sz w:val="12"/>
              </w:rPr>
              <w:t>"HASTE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ATERRAMENTO,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DIÂMETRO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5/8"",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COM 3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METROS</w:t>
            </w:r>
            <w:r>
              <w:rPr>
                <w:spacing w:val="4"/>
                <w:sz w:val="12"/>
              </w:rPr>
              <w:t> </w:t>
            </w:r>
            <w:r>
              <w:rPr>
                <w:spacing w:val="-10"/>
                <w:sz w:val="12"/>
              </w:rPr>
              <w:t>-</w:t>
            </w:r>
          </w:p>
        </w:tc>
        <w:tc>
          <w:tcPr>
            <w:tcW w:w="856" w:type="dxa"/>
          </w:tcPr>
          <w:p>
            <w:pPr>
              <w:pStyle w:val="TableParagraph"/>
              <w:spacing w:line="118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18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113,18</w:t>
            </w:r>
          </w:p>
        </w:tc>
        <w:tc>
          <w:tcPr>
            <w:tcW w:w="1223" w:type="dxa"/>
          </w:tcPr>
          <w:p>
            <w:pPr>
              <w:pStyle w:val="TableParagraph"/>
              <w:spacing w:line="118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14,59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03" w:hRule="atLeast"/>
        </w:trPr>
        <w:tc>
          <w:tcPr>
            <w:tcW w:w="5376" w:type="dxa"/>
          </w:tcPr>
          <w:p>
            <w:pPr>
              <w:pStyle w:val="TableParagraph"/>
              <w:ind w:left="105"/>
              <w:rPr>
                <w:sz w:val="12"/>
              </w:rPr>
            </w:pPr>
            <w:r>
              <w:rPr>
                <w:sz w:val="12"/>
              </w:rPr>
              <w:t>FORNECIMENTO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INSTAL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AÇÃO.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AF_08/2023"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32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113,18</w:t>
            </w:r>
          </w:p>
        </w:tc>
        <w:tc>
          <w:tcPr>
            <w:tcW w:w="1223" w:type="dxa"/>
          </w:tcPr>
          <w:p>
            <w:pPr>
              <w:pStyle w:val="TableParagraph"/>
              <w:spacing w:before="32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14,59</w:t>
            </w:r>
          </w:p>
        </w:tc>
        <w:tc>
          <w:tcPr>
            <w:tcW w:w="1341" w:type="dxa"/>
          </w:tcPr>
          <w:p>
            <w:pPr>
              <w:pStyle w:val="TableParagraph"/>
              <w:spacing w:before="32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127,77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.10</w:t>
            </w:r>
            <w:r>
              <w:rPr>
                <w:spacing w:val="37"/>
                <w:sz w:val="12"/>
              </w:rPr>
              <w:t> </w:t>
            </w:r>
            <w:r>
              <w:rPr>
                <w:sz w:val="12"/>
              </w:rPr>
              <w:t>CANAFLEX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5"/>
                <w:sz w:val="12"/>
              </w:rPr>
              <w:t>2"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left="143"/>
              <w:rPr>
                <w:sz w:val="12"/>
              </w:rPr>
            </w:pPr>
            <w:r>
              <w:rPr>
                <w:sz w:val="12"/>
              </w:rPr>
              <w:t>10,00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55,56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7,13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555,60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71,30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626,90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.11</w:t>
            </w:r>
            <w:r>
              <w:rPr>
                <w:spacing w:val="38"/>
                <w:sz w:val="12"/>
              </w:rPr>
              <w:t> </w:t>
            </w:r>
            <w:r>
              <w:rPr>
                <w:sz w:val="12"/>
              </w:rPr>
              <w:t>DISJUNTOR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TRIPOLAR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5"/>
                <w:sz w:val="12"/>
              </w:rPr>
              <w:t>50A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164,87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19,65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164,87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19,65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184,52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.12</w:t>
            </w:r>
            <w:r>
              <w:rPr>
                <w:spacing w:val="37"/>
                <w:sz w:val="12"/>
              </w:rPr>
              <w:t> </w:t>
            </w:r>
            <w:r>
              <w:rPr>
                <w:sz w:val="12"/>
              </w:rPr>
              <w:t>DISJUNTOR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BIPOLAR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5"/>
                <w:sz w:val="12"/>
              </w:rPr>
              <w:t>20A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10,00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98,20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12,29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982,00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122,90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2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1.104,90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.13</w:t>
            </w:r>
            <w:r>
              <w:rPr>
                <w:spacing w:val="35"/>
                <w:sz w:val="12"/>
              </w:rPr>
              <w:t> </w:t>
            </w:r>
            <w:r>
              <w:rPr>
                <w:sz w:val="12"/>
              </w:rPr>
              <w:t>CABO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ISOLADO FLEXIVEL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2"/>
                <w:sz w:val="12"/>
              </w:rPr>
              <w:t>2.5MM2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left="76"/>
              <w:rPr>
                <w:sz w:val="12"/>
              </w:rPr>
            </w:pPr>
            <w:r>
              <w:rPr>
                <w:sz w:val="12"/>
              </w:rPr>
              <w:t>300,00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4,49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1,23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1.347,00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369,00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1.716,00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.14</w:t>
            </w:r>
            <w:r>
              <w:rPr>
                <w:spacing w:val="35"/>
                <w:sz w:val="12"/>
              </w:rPr>
              <w:t> </w:t>
            </w:r>
            <w:r>
              <w:rPr>
                <w:sz w:val="12"/>
              </w:rPr>
              <w:t>CABO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ISOLADO FLEXIVEL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2"/>
                <w:sz w:val="12"/>
              </w:rPr>
              <w:t>4.0MM2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left="76"/>
              <w:rPr>
                <w:sz w:val="12"/>
              </w:rPr>
            </w:pPr>
            <w:r>
              <w:rPr>
                <w:sz w:val="12"/>
              </w:rPr>
              <w:t>400,00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6,28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1,84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2.512,00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736,00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3.248,00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.15</w:t>
            </w:r>
            <w:r>
              <w:rPr>
                <w:spacing w:val="37"/>
                <w:sz w:val="12"/>
              </w:rPr>
              <w:t> </w:t>
            </w:r>
            <w:r>
              <w:rPr>
                <w:sz w:val="12"/>
              </w:rPr>
              <w:t>CABO ISOLADO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2"/>
                <w:sz w:val="12"/>
              </w:rPr>
              <w:t>10MM2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left="143"/>
              <w:rPr>
                <w:sz w:val="12"/>
              </w:rPr>
            </w:pPr>
            <w:r>
              <w:rPr>
                <w:sz w:val="12"/>
              </w:rPr>
              <w:t>15,00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15,09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3,69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226,35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55,35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281,70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.16</w:t>
            </w:r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ELETRODUTO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PVC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4"/>
                <w:sz w:val="12"/>
              </w:rPr>
              <w:t>3/4"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left="76"/>
              <w:rPr>
                <w:sz w:val="12"/>
              </w:rPr>
            </w:pPr>
            <w:r>
              <w:rPr>
                <w:sz w:val="12"/>
              </w:rPr>
              <w:t>252,00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10,39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3,69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2.618,28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929,88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3.548,16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.17</w:t>
            </w:r>
            <w:r>
              <w:rPr>
                <w:spacing w:val="33"/>
                <w:sz w:val="12"/>
              </w:rPr>
              <w:t> </w:t>
            </w:r>
            <w:r>
              <w:rPr>
                <w:sz w:val="12"/>
              </w:rPr>
              <w:t>CAIXA</w:t>
            </w:r>
            <w:r>
              <w:rPr>
                <w:spacing w:val="34"/>
                <w:sz w:val="12"/>
              </w:rPr>
              <w:t> </w:t>
            </w:r>
            <w:r>
              <w:rPr>
                <w:sz w:val="12"/>
              </w:rPr>
              <w:t>C/TAMPA </w:t>
            </w:r>
            <w:r>
              <w:rPr>
                <w:spacing w:val="-4"/>
                <w:sz w:val="12"/>
              </w:rPr>
              <w:t>CEGA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84,00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11,10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8,85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932,40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743,40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2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1.675,80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.18</w:t>
            </w:r>
            <w:r>
              <w:rPr>
                <w:spacing w:val="39"/>
                <w:sz w:val="12"/>
              </w:rPr>
              <w:t> </w:t>
            </w:r>
            <w:r>
              <w:rPr>
                <w:sz w:val="12"/>
              </w:rPr>
              <w:t>CURVA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90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ELETRODUTO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4"/>
                <w:sz w:val="12"/>
              </w:rPr>
              <w:t>3/4"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30,00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3,36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3,69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100,80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110,70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211,50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.19</w:t>
            </w:r>
            <w:r>
              <w:rPr>
                <w:spacing w:val="37"/>
                <w:sz w:val="12"/>
              </w:rPr>
              <w:t> </w:t>
            </w:r>
            <w:r>
              <w:rPr>
                <w:sz w:val="12"/>
              </w:rPr>
              <w:t>ABRAÇADEIRA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AÇO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ZINC.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TIPO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D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C/TRAVA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P/ELETR.</w:t>
            </w:r>
            <w:r>
              <w:rPr>
                <w:spacing w:val="38"/>
                <w:sz w:val="12"/>
              </w:rPr>
              <w:t> </w:t>
            </w:r>
            <w:r>
              <w:rPr>
                <w:sz w:val="12"/>
              </w:rPr>
              <w:t>3/4"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(19MM)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252,00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0,53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4,92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133,56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1.239,84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2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1.373,40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.20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ADAPTADOR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CAIXA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PVC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5"/>
                <w:sz w:val="12"/>
              </w:rPr>
              <w:t>3/4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168,00</w:t>
            </w:r>
            <w:r>
              <w:rPr>
                <w:spacing w:val="32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0,92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6,88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154,56</w:t>
            </w:r>
          </w:p>
        </w:tc>
        <w:tc>
          <w:tcPr>
            <w:tcW w:w="1223" w:type="dxa"/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1.155,84</w:t>
            </w:r>
          </w:p>
        </w:tc>
        <w:tc>
          <w:tcPr>
            <w:tcW w:w="1341" w:type="dxa"/>
          </w:tcPr>
          <w:p>
            <w:pPr>
              <w:pStyle w:val="TableParagraph"/>
              <w:spacing w:before="15"/>
              <w:ind w:right="342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1.310,40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5376" w:type="dxa"/>
          </w:tcPr>
          <w:p>
            <w:pPr>
              <w:pStyle w:val="TableParagraph"/>
              <w:spacing w:line="136" w:lineRule="exact" w:before="31"/>
              <w:ind w:left="105"/>
              <w:rPr>
                <w:sz w:val="12"/>
              </w:rPr>
            </w:pPr>
            <w:r>
              <w:rPr>
                <w:sz w:val="12"/>
              </w:rPr>
              <w:t>.21</w:t>
            </w:r>
            <w:r>
              <w:rPr>
                <w:spacing w:val="38"/>
                <w:sz w:val="12"/>
              </w:rPr>
              <w:t> </w:t>
            </w:r>
            <w:r>
              <w:rPr>
                <w:sz w:val="12"/>
              </w:rPr>
              <w:t>LUVA</w:t>
            </w:r>
            <w:r>
              <w:rPr>
                <w:spacing w:val="4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3/4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ELETRODUTO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PVC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RIGIDO</w:t>
            </w:r>
          </w:p>
        </w:tc>
        <w:tc>
          <w:tcPr>
            <w:tcW w:w="856" w:type="dxa"/>
          </w:tcPr>
          <w:p>
            <w:pPr>
              <w:pStyle w:val="TableParagraph"/>
              <w:spacing w:line="136" w:lineRule="exact" w:before="31"/>
              <w:ind w:right="161"/>
              <w:jc w:val="right"/>
              <w:rPr>
                <w:sz w:val="12"/>
              </w:rPr>
            </w:pPr>
            <w:r>
              <w:rPr>
                <w:sz w:val="12"/>
              </w:rPr>
              <w:t>84,00</w:t>
            </w:r>
            <w:r>
              <w:rPr>
                <w:spacing w:val="34"/>
                <w:sz w:val="12"/>
              </w:rPr>
              <w:t> </w:t>
            </w:r>
            <w:r>
              <w:rPr>
                <w:spacing w:val="-5"/>
                <w:sz w:val="12"/>
              </w:rPr>
              <w:t>UN</w:t>
            </w:r>
          </w:p>
        </w:tc>
        <w:tc>
          <w:tcPr>
            <w:tcW w:w="972" w:type="dxa"/>
          </w:tcPr>
          <w:p>
            <w:pPr>
              <w:pStyle w:val="TableParagraph"/>
              <w:spacing w:line="136" w:lineRule="exact" w:before="31"/>
              <w:ind w:right="203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3,76</w:t>
            </w:r>
          </w:p>
        </w:tc>
        <w:tc>
          <w:tcPr>
            <w:tcW w:w="1223" w:type="dxa"/>
          </w:tcPr>
          <w:p>
            <w:pPr>
              <w:pStyle w:val="TableParagraph"/>
              <w:spacing w:line="136" w:lineRule="exact" w:before="31"/>
              <w:ind w:right="17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2,95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8" w:hRule="atLeast"/>
        </w:trPr>
        <w:tc>
          <w:tcPr>
            <w:tcW w:w="537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5"/>
              <w:ind w:right="20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315,84</w:t>
            </w:r>
          </w:p>
        </w:tc>
        <w:tc>
          <w:tcPr>
            <w:tcW w:w="122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5"/>
              <w:ind w:right="176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247,80</w:t>
            </w:r>
          </w:p>
        </w:tc>
        <w:tc>
          <w:tcPr>
            <w:tcW w:w="134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5"/>
              <w:ind w:right="34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563,64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28" w:hRule="atLeast"/>
        </w:trPr>
        <w:tc>
          <w:tcPr>
            <w:tcW w:w="5376" w:type="dxa"/>
          </w:tcPr>
          <w:p>
            <w:pPr>
              <w:pStyle w:val="TableParagraph"/>
              <w:spacing w:before="49"/>
              <w:ind w:left="36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Total</w:t>
            </w:r>
            <w:r>
              <w:rPr>
                <w:rFonts w:ascii="Arial"/>
                <w:b/>
                <w:spacing w:val="-1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2"/>
                <w:sz w:val="12"/>
              </w:rPr>
              <w:t> GERAL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9"/>
              <w:ind w:right="203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16.089,29</w:t>
            </w:r>
          </w:p>
        </w:tc>
        <w:tc>
          <w:tcPr>
            <w:tcW w:w="1223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9"/>
              <w:ind w:right="173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7.424,94</w:t>
            </w:r>
          </w:p>
        </w:tc>
        <w:tc>
          <w:tcPr>
            <w:tcW w:w="13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9"/>
              <w:ind w:right="342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23.514,23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76" w:hRule="atLeast"/>
        </w:trPr>
        <w:tc>
          <w:tcPr>
            <w:tcW w:w="5376" w:type="dxa"/>
          </w:tcPr>
          <w:p>
            <w:pPr>
              <w:pStyle w:val="TableParagraph"/>
              <w:spacing w:before="4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right="23"/>
              <w:jc w:val="righ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TOTAL</w:t>
            </w:r>
            <w:r>
              <w:rPr>
                <w:rFonts w:ascii="Arial" w:hAnsi="Arial"/>
                <w:b/>
                <w:spacing w:val="-2"/>
                <w:sz w:val="12"/>
              </w:rPr>
              <w:t> </w:t>
            </w:r>
            <w:r>
              <w:rPr>
                <w:rFonts w:ascii="Arial" w:hAnsi="Arial"/>
                <w:b/>
                <w:sz w:val="12"/>
              </w:rPr>
              <w:t>DO </w:t>
            </w:r>
            <w:r>
              <w:rPr>
                <w:rFonts w:ascii="Arial" w:hAnsi="Arial"/>
                <w:b/>
                <w:spacing w:val="-2"/>
                <w:sz w:val="12"/>
              </w:rPr>
              <w:t>ORÇAMENTO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right="203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16.089,29</w:t>
            </w:r>
          </w:p>
        </w:tc>
        <w:tc>
          <w:tcPr>
            <w:tcW w:w="1223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right="173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7.424,94</w:t>
            </w:r>
          </w:p>
        </w:tc>
        <w:tc>
          <w:tcPr>
            <w:tcW w:w="13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"/>
              <w:rPr>
                <w:rFonts w:ascii="Times New Roman"/>
                <w:sz w:val="12"/>
              </w:rPr>
            </w:pPr>
          </w:p>
          <w:p>
            <w:pPr>
              <w:pStyle w:val="TableParagraph"/>
              <w:ind w:right="342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23.514,23</w:t>
            </w:r>
          </w:p>
        </w:tc>
        <w:tc>
          <w:tcPr>
            <w:tcW w:w="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708830</wp:posOffset>
                </wp:positionH>
                <wp:positionV relativeFrom="paragraph">
                  <wp:posOffset>230672</wp:posOffset>
                </wp:positionV>
                <wp:extent cx="6240780" cy="6985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240780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40780" h="6985">
                              <a:moveTo>
                                <a:pt x="0" y="0"/>
                              </a:moveTo>
                              <a:lnTo>
                                <a:pt x="6240485" y="0"/>
                              </a:lnTo>
                            </a:path>
                            <a:path w="6240780" h="6985">
                              <a:moveTo>
                                <a:pt x="0" y="1338"/>
                              </a:moveTo>
                              <a:lnTo>
                                <a:pt x="6240485" y="1338"/>
                              </a:lnTo>
                            </a:path>
                            <a:path w="6240780" h="6985">
                              <a:moveTo>
                                <a:pt x="0" y="2677"/>
                              </a:moveTo>
                              <a:lnTo>
                                <a:pt x="6240485" y="2677"/>
                              </a:lnTo>
                            </a:path>
                            <a:path w="6240780" h="6985">
                              <a:moveTo>
                                <a:pt x="0" y="4016"/>
                              </a:moveTo>
                              <a:lnTo>
                                <a:pt x="6240485" y="4016"/>
                              </a:lnTo>
                            </a:path>
                            <a:path w="6240780" h="6985">
                              <a:moveTo>
                                <a:pt x="0" y="5354"/>
                              </a:moveTo>
                              <a:lnTo>
                                <a:pt x="6240485" y="5354"/>
                              </a:lnTo>
                            </a:path>
                            <a:path w="6240780" h="6985">
                              <a:moveTo>
                                <a:pt x="0" y="6693"/>
                              </a:moveTo>
                              <a:lnTo>
                                <a:pt x="6240485" y="6693"/>
                              </a:lnTo>
                            </a:path>
                          </a:pathLst>
                        </a:custGeom>
                        <a:ln w="41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813457pt;margin-top:18.163153pt;width:491.4pt;height:.550pt;mso-position-horizontal-relative:page;mso-position-vertical-relative:paragraph;z-index:-15728640;mso-wrap-distance-left:0;mso-wrap-distance-right:0" id="docshape3" coordorigin="1116,363" coordsize="9828,11" path="m1116,363l10944,363m1116,365l10944,365m1116,367l10944,367m1116,370l10944,370m1116,372l10944,372m1116,374l10944,374e" filled="false" stroked="true" strokeweight=".32944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34" w:right="2"/>
        <w:jc w:val="center"/>
      </w:pPr>
      <w:r>
        <w:rPr/>
        <w:t>FUNDO</w:t>
      </w:r>
      <w:r>
        <w:rPr>
          <w:spacing w:val="2"/>
        </w:rPr>
        <w:t> </w:t>
      </w:r>
      <w:r>
        <w:rPr/>
        <w:t>ESPECIAL</w:t>
      </w:r>
      <w:r>
        <w:rPr>
          <w:spacing w:val="3"/>
        </w:rPr>
        <w:t> </w:t>
      </w:r>
      <w:r>
        <w:rPr/>
        <w:t>DA</w:t>
      </w:r>
      <w:r>
        <w:rPr>
          <w:spacing w:val="2"/>
        </w:rPr>
        <w:t> </w:t>
      </w:r>
      <w:r>
        <w:rPr/>
        <w:t>SEGURANÇA</w:t>
      </w:r>
      <w:r>
        <w:rPr>
          <w:spacing w:val="3"/>
        </w:rPr>
        <w:t> </w:t>
      </w:r>
      <w:r>
        <w:rPr/>
        <w:t>PÚBLICA</w:t>
      </w:r>
      <w:r>
        <w:rPr>
          <w:spacing w:val="2"/>
        </w:rPr>
        <w:t> </w:t>
      </w:r>
      <w:r>
        <w:rPr/>
        <w:t>-</w:t>
      </w:r>
      <w:r>
        <w:rPr>
          <w:spacing w:val="3"/>
        </w:rPr>
        <w:t> </w:t>
      </w:r>
      <w:r>
        <w:rPr/>
        <w:t>Divisão de</w:t>
      </w:r>
      <w:r>
        <w:rPr>
          <w:spacing w:val="2"/>
        </w:rPr>
        <w:t> </w:t>
      </w:r>
      <w:r>
        <w:rPr/>
        <w:t>Serviços</w:t>
      </w:r>
      <w:r>
        <w:rPr>
          <w:spacing w:val="3"/>
        </w:rPr>
        <w:t> </w:t>
      </w:r>
      <w:r>
        <w:rPr/>
        <w:t>Gerais</w:t>
      </w:r>
      <w:r>
        <w:rPr>
          <w:spacing w:val="1"/>
        </w:rPr>
        <w:t> </w:t>
      </w:r>
      <w:r>
        <w:rPr/>
        <w:t>-</w:t>
      </w:r>
      <w:r>
        <w:rPr>
          <w:spacing w:val="2"/>
        </w:rPr>
        <w:t> </w:t>
      </w:r>
      <w:r>
        <w:rPr/>
        <w:t>CNPJ:</w:t>
      </w:r>
      <w:r>
        <w:rPr>
          <w:spacing w:val="2"/>
        </w:rPr>
        <w:t> </w:t>
      </w:r>
      <w:r>
        <w:rPr/>
        <w:t>87.958.583/0098-</w:t>
      </w:r>
      <w:r>
        <w:rPr>
          <w:spacing w:val="-5"/>
        </w:rPr>
        <w:t>79</w:t>
      </w:r>
    </w:p>
    <w:p>
      <w:pPr>
        <w:pStyle w:val="BodyText"/>
        <w:spacing w:before="33"/>
        <w:ind w:left="34"/>
        <w:jc w:val="center"/>
      </w:pPr>
      <w:r>
        <w:rPr/>
        <w:t>Rua Delegado Grant,</w:t>
      </w:r>
      <w:r>
        <w:rPr>
          <w:spacing w:val="1"/>
        </w:rPr>
        <w:t> </w:t>
      </w:r>
      <w:r>
        <w:rPr/>
        <w:t>115 -</w:t>
      </w:r>
      <w:r>
        <w:rPr>
          <w:spacing w:val="-1"/>
        </w:rPr>
        <w:t> </w:t>
      </w:r>
      <w:r>
        <w:rPr/>
        <w:t>Porto Alegre</w:t>
      </w:r>
      <w:r>
        <w:rPr>
          <w:spacing w:val="-1"/>
        </w:rPr>
        <w:t> </w:t>
      </w:r>
      <w:r>
        <w:rPr/>
        <w:t>- RS</w:t>
      </w:r>
      <w:r>
        <w:rPr>
          <w:spacing w:val="1"/>
        </w:rPr>
        <w:t> </w:t>
      </w:r>
      <w:r>
        <w:rPr/>
        <w:t>-</w:t>
      </w:r>
      <w:r>
        <w:rPr>
          <w:spacing w:val="-1"/>
        </w:rPr>
        <w:t> </w:t>
      </w:r>
      <w:r>
        <w:rPr/>
        <w:t>FONE: (51)3288-2436</w:t>
      </w:r>
      <w:r>
        <w:rPr>
          <w:spacing w:val="1"/>
        </w:rPr>
        <w:t> </w:t>
      </w:r>
      <w:r>
        <w:rPr/>
        <w:t>- email: </w:t>
      </w:r>
      <w:hyperlink r:id="rId6">
        <w:r>
          <w:rPr>
            <w:spacing w:val="-2"/>
          </w:rPr>
          <w:t>ae@pc.rs.gov.br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381000</wp:posOffset>
                </wp:positionH>
                <wp:positionV relativeFrom="paragraph">
                  <wp:posOffset>261709</wp:posOffset>
                </wp:positionV>
                <wp:extent cx="6731000" cy="101600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731000" cy="101600"/>
                          <a:chExt cx="6731000" cy="10160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190500" y="50800"/>
                            <a:ext cx="6540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00" h="0">
                                <a:moveTo>
                                  <a:pt x="0" y="0"/>
                                </a:moveTo>
                                <a:lnTo>
                                  <a:pt x="6540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4D4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pt;margin-top:20.607029pt;width:530pt;height:8pt;mso-position-horizontal-relative:page;mso-position-vertical-relative:paragraph;z-index:-15728128;mso-wrap-distance-left:0;mso-wrap-distance-right:0" id="docshapegroup4" coordorigin="600,412" coordsize="10600,160">
                <v:shape style="position:absolute;left:600;top:412;width:270;height:160" type="#_x0000_t75" id="docshape5" stroked="false">
                  <v:imagedata r:id="rId7" o:title=""/>
                </v:shape>
                <v:line style="position:absolute" from="900,492" to="11200,492" stroked="true" strokeweight="1pt" strokecolor="#d4d4d4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tabs>
          <w:tab w:pos="2933" w:val="left" w:leader="none"/>
          <w:tab w:pos="6333" w:val="left" w:leader="none"/>
        </w:tabs>
        <w:spacing w:before="70"/>
        <w:ind w:left="33" w:right="0" w:firstLine="0"/>
        <w:jc w:val="left"/>
        <w:rPr>
          <w:rFonts w:ascii="Roboto Lt"/>
          <w:sz w:val="20"/>
        </w:rPr>
      </w:pPr>
      <w:r>
        <w:rPr>
          <w:rFonts w:ascii="Roboto Lt"/>
          <w:sz w:val="20"/>
        </w:rPr>
        <w:t>29/12/2025</w:t>
      </w:r>
      <w:r>
        <w:rPr>
          <w:rFonts w:ascii="Roboto Lt"/>
          <w:spacing w:val="-10"/>
          <w:sz w:val="20"/>
        </w:rPr>
        <w:t> </w:t>
      </w:r>
      <w:r>
        <w:rPr>
          <w:rFonts w:ascii="Roboto Lt"/>
          <w:spacing w:val="-2"/>
          <w:sz w:val="20"/>
        </w:rPr>
        <w:t>10:45:53</w:t>
      </w:r>
      <w:r>
        <w:rPr>
          <w:rFonts w:ascii="Roboto Lt"/>
          <w:sz w:val="20"/>
        </w:rPr>
        <w:tab/>
      </w:r>
      <w:r>
        <w:rPr>
          <w:rFonts w:ascii="Roboto Lt"/>
          <w:spacing w:val="-2"/>
          <w:sz w:val="20"/>
        </w:rPr>
        <w:t>PC/600710/491796002</w:t>
      </w:r>
      <w:r>
        <w:rPr>
          <w:rFonts w:ascii="Roboto Lt"/>
          <w:sz w:val="20"/>
        </w:rPr>
        <w:tab/>
        <w:t>PARA</w:t>
      </w:r>
      <w:r>
        <w:rPr>
          <w:rFonts w:ascii="Roboto Lt"/>
          <w:spacing w:val="-3"/>
          <w:sz w:val="20"/>
        </w:rPr>
        <w:t> </w:t>
      </w:r>
      <w:r>
        <w:rPr>
          <w:rFonts w:ascii="Roboto Lt"/>
          <w:sz w:val="20"/>
        </w:rPr>
        <w:t>CONHECIMENTO</w:t>
      </w:r>
      <w:r>
        <w:rPr>
          <w:rFonts w:ascii="Roboto Lt"/>
          <w:spacing w:val="-2"/>
          <w:sz w:val="20"/>
        </w:rPr>
        <w:t> </w:t>
      </w:r>
      <w:r>
        <w:rPr>
          <w:rFonts w:ascii="Roboto Lt"/>
          <w:sz w:val="20"/>
        </w:rPr>
        <w:t>E</w:t>
      </w:r>
      <w:r>
        <w:rPr>
          <w:rFonts w:ascii="Roboto Lt"/>
          <w:spacing w:val="-2"/>
          <w:sz w:val="20"/>
        </w:rPr>
        <w:t> </w:t>
      </w:r>
      <w:r>
        <w:rPr>
          <w:rFonts w:ascii="Roboto Lt"/>
          <w:sz w:val="20"/>
        </w:rPr>
        <w:t>ENCAMINHAMEN...</w:t>
      </w:r>
      <w:r>
        <w:rPr>
          <w:rFonts w:ascii="Roboto Lt"/>
          <w:spacing w:val="28"/>
          <w:sz w:val="20"/>
        </w:rPr>
        <w:t>  </w:t>
      </w:r>
      <w:r>
        <w:rPr>
          <w:rFonts w:ascii="Roboto Lt"/>
          <w:spacing w:val="-5"/>
          <w:sz w:val="20"/>
        </w:rPr>
        <w:t>420</w:t>
      </w:r>
    </w:p>
    <w:sectPr>
      <w:headerReference w:type="default" r:id="rId5"/>
      <w:type w:val="continuous"/>
      <w:pgSz w:w="11900" w:h="16840"/>
      <w:pgMar w:header="39" w:footer="0" w:top="1400" w:bottom="0" w:left="566" w:right="42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Roboto Lt">
    <w:altName w:val="Roboto Lt"/>
    <w:charset w:val="1"/>
    <w:family w:val="auto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102976">
          <wp:simplePos x="0" y="0"/>
          <wp:positionH relativeFrom="page">
            <wp:posOffset>5765800</wp:posOffset>
          </wp:positionH>
          <wp:positionV relativeFrom="page">
            <wp:posOffset>24859</wp:posOffset>
          </wp:positionV>
          <wp:extent cx="520700" cy="50962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0700" cy="5096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03488">
              <wp:simplePos x="0" y="0"/>
              <wp:positionH relativeFrom="page">
                <wp:posOffset>6350000</wp:posOffset>
              </wp:positionH>
              <wp:positionV relativeFrom="page">
                <wp:posOffset>114477</wp:posOffset>
              </wp:positionV>
              <wp:extent cx="1056005" cy="29908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1056005" cy="2990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56005" h="299085">
                            <a:moveTo>
                              <a:pt x="9956" y="0"/>
                            </a:moveTo>
                            <a:lnTo>
                              <a:pt x="0" y="0"/>
                            </a:lnTo>
                            <a:lnTo>
                              <a:pt x="0" y="298704"/>
                            </a:lnTo>
                            <a:lnTo>
                              <a:pt x="9956" y="298704"/>
                            </a:lnTo>
                            <a:lnTo>
                              <a:pt x="9956" y="0"/>
                            </a:lnTo>
                            <a:close/>
                          </a:path>
                          <a:path w="1056005" h="299085">
                            <a:moveTo>
                              <a:pt x="29870" y="0"/>
                            </a:moveTo>
                            <a:lnTo>
                              <a:pt x="19913" y="0"/>
                            </a:lnTo>
                            <a:lnTo>
                              <a:pt x="19913" y="298704"/>
                            </a:lnTo>
                            <a:lnTo>
                              <a:pt x="29870" y="298704"/>
                            </a:lnTo>
                            <a:lnTo>
                              <a:pt x="29870" y="0"/>
                            </a:lnTo>
                            <a:close/>
                          </a:path>
                          <a:path w="1056005" h="299085">
                            <a:moveTo>
                              <a:pt x="49784" y="0"/>
                            </a:moveTo>
                            <a:lnTo>
                              <a:pt x="39827" y="0"/>
                            </a:lnTo>
                            <a:lnTo>
                              <a:pt x="39827" y="298704"/>
                            </a:lnTo>
                            <a:lnTo>
                              <a:pt x="49784" y="298704"/>
                            </a:lnTo>
                            <a:lnTo>
                              <a:pt x="49784" y="0"/>
                            </a:lnTo>
                            <a:close/>
                          </a:path>
                          <a:path w="1056005" h="299085">
                            <a:moveTo>
                              <a:pt x="79654" y="0"/>
                            </a:moveTo>
                            <a:lnTo>
                              <a:pt x="59740" y="0"/>
                            </a:lnTo>
                            <a:lnTo>
                              <a:pt x="59740" y="298704"/>
                            </a:lnTo>
                            <a:lnTo>
                              <a:pt x="79654" y="298704"/>
                            </a:lnTo>
                            <a:lnTo>
                              <a:pt x="79654" y="0"/>
                            </a:lnTo>
                            <a:close/>
                          </a:path>
                          <a:path w="1056005" h="299085">
                            <a:moveTo>
                              <a:pt x="109524" y="0"/>
                            </a:moveTo>
                            <a:lnTo>
                              <a:pt x="99568" y="0"/>
                            </a:lnTo>
                            <a:lnTo>
                              <a:pt x="99568" y="298704"/>
                            </a:lnTo>
                            <a:lnTo>
                              <a:pt x="109524" y="298704"/>
                            </a:lnTo>
                            <a:lnTo>
                              <a:pt x="109524" y="0"/>
                            </a:lnTo>
                            <a:close/>
                          </a:path>
                          <a:path w="1056005" h="299085">
                            <a:moveTo>
                              <a:pt x="129438" y="0"/>
                            </a:moveTo>
                            <a:lnTo>
                              <a:pt x="119481" y="0"/>
                            </a:lnTo>
                            <a:lnTo>
                              <a:pt x="119481" y="298704"/>
                            </a:lnTo>
                            <a:lnTo>
                              <a:pt x="129438" y="298704"/>
                            </a:lnTo>
                            <a:lnTo>
                              <a:pt x="129438" y="0"/>
                            </a:lnTo>
                            <a:close/>
                          </a:path>
                          <a:path w="1056005" h="299085">
                            <a:moveTo>
                              <a:pt x="159308" y="0"/>
                            </a:moveTo>
                            <a:lnTo>
                              <a:pt x="139395" y="0"/>
                            </a:lnTo>
                            <a:lnTo>
                              <a:pt x="139395" y="298704"/>
                            </a:lnTo>
                            <a:lnTo>
                              <a:pt x="159308" y="298704"/>
                            </a:lnTo>
                            <a:lnTo>
                              <a:pt x="159308" y="0"/>
                            </a:lnTo>
                            <a:close/>
                          </a:path>
                          <a:path w="1056005" h="299085">
                            <a:moveTo>
                              <a:pt x="199136" y="0"/>
                            </a:moveTo>
                            <a:lnTo>
                              <a:pt x="179222" y="0"/>
                            </a:lnTo>
                            <a:lnTo>
                              <a:pt x="179222" y="298704"/>
                            </a:lnTo>
                            <a:lnTo>
                              <a:pt x="199136" y="298704"/>
                            </a:lnTo>
                            <a:lnTo>
                              <a:pt x="199136" y="0"/>
                            </a:lnTo>
                            <a:close/>
                          </a:path>
                          <a:path w="1056005" h="299085">
                            <a:moveTo>
                              <a:pt x="219049" y="0"/>
                            </a:moveTo>
                            <a:lnTo>
                              <a:pt x="209092" y="0"/>
                            </a:lnTo>
                            <a:lnTo>
                              <a:pt x="209092" y="298704"/>
                            </a:lnTo>
                            <a:lnTo>
                              <a:pt x="219049" y="298704"/>
                            </a:lnTo>
                            <a:lnTo>
                              <a:pt x="219049" y="0"/>
                            </a:lnTo>
                            <a:close/>
                          </a:path>
                          <a:path w="1056005" h="299085">
                            <a:moveTo>
                              <a:pt x="248920" y="0"/>
                            </a:moveTo>
                            <a:lnTo>
                              <a:pt x="238963" y="0"/>
                            </a:lnTo>
                            <a:lnTo>
                              <a:pt x="238963" y="298704"/>
                            </a:lnTo>
                            <a:lnTo>
                              <a:pt x="248920" y="298704"/>
                            </a:lnTo>
                            <a:lnTo>
                              <a:pt x="248920" y="0"/>
                            </a:lnTo>
                            <a:close/>
                          </a:path>
                          <a:path w="1056005" h="299085">
                            <a:moveTo>
                              <a:pt x="268833" y="0"/>
                            </a:moveTo>
                            <a:lnTo>
                              <a:pt x="258876" y="0"/>
                            </a:lnTo>
                            <a:lnTo>
                              <a:pt x="258876" y="298704"/>
                            </a:lnTo>
                            <a:lnTo>
                              <a:pt x="268833" y="298704"/>
                            </a:lnTo>
                            <a:lnTo>
                              <a:pt x="268833" y="0"/>
                            </a:lnTo>
                            <a:close/>
                          </a:path>
                          <a:path w="1056005" h="299085">
                            <a:moveTo>
                              <a:pt x="298704" y="0"/>
                            </a:moveTo>
                            <a:lnTo>
                              <a:pt x="278790" y="0"/>
                            </a:lnTo>
                            <a:lnTo>
                              <a:pt x="278790" y="298704"/>
                            </a:lnTo>
                            <a:lnTo>
                              <a:pt x="298704" y="298704"/>
                            </a:lnTo>
                            <a:lnTo>
                              <a:pt x="298704" y="0"/>
                            </a:lnTo>
                            <a:close/>
                          </a:path>
                          <a:path w="1056005" h="299085">
                            <a:moveTo>
                              <a:pt x="328574" y="0"/>
                            </a:moveTo>
                            <a:lnTo>
                              <a:pt x="318617" y="0"/>
                            </a:lnTo>
                            <a:lnTo>
                              <a:pt x="318617" y="298704"/>
                            </a:lnTo>
                            <a:lnTo>
                              <a:pt x="328574" y="298704"/>
                            </a:lnTo>
                            <a:lnTo>
                              <a:pt x="328574" y="0"/>
                            </a:lnTo>
                            <a:close/>
                          </a:path>
                          <a:path w="1056005" h="299085">
                            <a:moveTo>
                              <a:pt x="348488" y="0"/>
                            </a:moveTo>
                            <a:lnTo>
                              <a:pt x="338531" y="0"/>
                            </a:lnTo>
                            <a:lnTo>
                              <a:pt x="338531" y="298704"/>
                            </a:lnTo>
                            <a:lnTo>
                              <a:pt x="348488" y="298704"/>
                            </a:lnTo>
                            <a:lnTo>
                              <a:pt x="348488" y="0"/>
                            </a:lnTo>
                            <a:close/>
                          </a:path>
                          <a:path w="1056005" h="299085">
                            <a:moveTo>
                              <a:pt x="378358" y="0"/>
                            </a:moveTo>
                            <a:lnTo>
                              <a:pt x="358444" y="0"/>
                            </a:lnTo>
                            <a:lnTo>
                              <a:pt x="358444" y="298704"/>
                            </a:lnTo>
                            <a:lnTo>
                              <a:pt x="378358" y="298704"/>
                            </a:lnTo>
                            <a:lnTo>
                              <a:pt x="378358" y="0"/>
                            </a:lnTo>
                            <a:close/>
                          </a:path>
                          <a:path w="1056005" h="299085">
                            <a:moveTo>
                              <a:pt x="418185" y="0"/>
                            </a:moveTo>
                            <a:lnTo>
                              <a:pt x="398272" y="0"/>
                            </a:lnTo>
                            <a:lnTo>
                              <a:pt x="398272" y="298704"/>
                            </a:lnTo>
                            <a:lnTo>
                              <a:pt x="418185" y="298704"/>
                            </a:lnTo>
                            <a:lnTo>
                              <a:pt x="418185" y="0"/>
                            </a:lnTo>
                            <a:close/>
                          </a:path>
                          <a:path w="1056005" h="299085">
                            <a:moveTo>
                              <a:pt x="438099" y="0"/>
                            </a:moveTo>
                            <a:lnTo>
                              <a:pt x="428142" y="0"/>
                            </a:lnTo>
                            <a:lnTo>
                              <a:pt x="428142" y="298704"/>
                            </a:lnTo>
                            <a:lnTo>
                              <a:pt x="438099" y="298704"/>
                            </a:lnTo>
                            <a:lnTo>
                              <a:pt x="438099" y="0"/>
                            </a:lnTo>
                            <a:close/>
                          </a:path>
                          <a:path w="1056005" h="299085">
                            <a:moveTo>
                              <a:pt x="467969" y="0"/>
                            </a:moveTo>
                            <a:lnTo>
                              <a:pt x="458012" y="0"/>
                            </a:lnTo>
                            <a:lnTo>
                              <a:pt x="458012" y="298704"/>
                            </a:lnTo>
                            <a:lnTo>
                              <a:pt x="467969" y="298704"/>
                            </a:lnTo>
                            <a:lnTo>
                              <a:pt x="467969" y="0"/>
                            </a:lnTo>
                            <a:close/>
                          </a:path>
                          <a:path w="1056005" h="299085">
                            <a:moveTo>
                              <a:pt x="487883" y="0"/>
                            </a:moveTo>
                            <a:lnTo>
                              <a:pt x="477926" y="0"/>
                            </a:lnTo>
                            <a:lnTo>
                              <a:pt x="477926" y="298704"/>
                            </a:lnTo>
                            <a:lnTo>
                              <a:pt x="487883" y="298704"/>
                            </a:lnTo>
                            <a:lnTo>
                              <a:pt x="487883" y="0"/>
                            </a:lnTo>
                            <a:close/>
                          </a:path>
                          <a:path w="1056005" h="299085">
                            <a:moveTo>
                              <a:pt x="517753" y="0"/>
                            </a:moveTo>
                            <a:lnTo>
                              <a:pt x="497840" y="0"/>
                            </a:lnTo>
                            <a:lnTo>
                              <a:pt x="497840" y="298704"/>
                            </a:lnTo>
                            <a:lnTo>
                              <a:pt x="517753" y="298704"/>
                            </a:lnTo>
                            <a:lnTo>
                              <a:pt x="517753" y="0"/>
                            </a:lnTo>
                            <a:close/>
                          </a:path>
                          <a:path w="1056005" h="299085">
                            <a:moveTo>
                              <a:pt x="557580" y="0"/>
                            </a:moveTo>
                            <a:lnTo>
                              <a:pt x="537667" y="0"/>
                            </a:lnTo>
                            <a:lnTo>
                              <a:pt x="537667" y="298704"/>
                            </a:lnTo>
                            <a:lnTo>
                              <a:pt x="557580" y="298704"/>
                            </a:lnTo>
                            <a:lnTo>
                              <a:pt x="557580" y="0"/>
                            </a:lnTo>
                            <a:close/>
                          </a:path>
                          <a:path w="1056005" h="299085">
                            <a:moveTo>
                              <a:pt x="587451" y="0"/>
                            </a:moveTo>
                            <a:lnTo>
                              <a:pt x="577494" y="0"/>
                            </a:lnTo>
                            <a:lnTo>
                              <a:pt x="577494" y="298704"/>
                            </a:lnTo>
                            <a:lnTo>
                              <a:pt x="587451" y="298704"/>
                            </a:lnTo>
                            <a:lnTo>
                              <a:pt x="587451" y="0"/>
                            </a:lnTo>
                            <a:close/>
                          </a:path>
                          <a:path w="1056005" h="299085">
                            <a:moveTo>
                              <a:pt x="607364" y="0"/>
                            </a:moveTo>
                            <a:lnTo>
                              <a:pt x="597408" y="0"/>
                            </a:lnTo>
                            <a:lnTo>
                              <a:pt x="597408" y="298704"/>
                            </a:lnTo>
                            <a:lnTo>
                              <a:pt x="607364" y="298704"/>
                            </a:lnTo>
                            <a:lnTo>
                              <a:pt x="607364" y="0"/>
                            </a:lnTo>
                            <a:close/>
                          </a:path>
                          <a:path w="1056005" h="299085">
                            <a:moveTo>
                              <a:pt x="637235" y="0"/>
                            </a:moveTo>
                            <a:lnTo>
                              <a:pt x="627278" y="0"/>
                            </a:lnTo>
                            <a:lnTo>
                              <a:pt x="627278" y="298704"/>
                            </a:lnTo>
                            <a:lnTo>
                              <a:pt x="637235" y="298704"/>
                            </a:lnTo>
                            <a:lnTo>
                              <a:pt x="637235" y="0"/>
                            </a:lnTo>
                            <a:close/>
                          </a:path>
                          <a:path w="1056005" h="299085">
                            <a:moveTo>
                              <a:pt x="667105" y="0"/>
                            </a:moveTo>
                            <a:lnTo>
                              <a:pt x="647192" y="0"/>
                            </a:lnTo>
                            <a:lnTo>
                              <a:pt x="647192" y="298704"/>
                            </a:lnTo>
                            <a:lnTo>
                              <a:pt x="667105" y="298704"/>
                            </a:lnTo>
                            <a:lnTo>
                              <a:pt x="667105" y="0"/>
                            </a:lnTo>
                            <a:close/>
                          </a:path>
                          <a:path w="1056005" h="299085">
                            <a:moveTo>
                              <a:pt x="696976" y="0"/>
                            </a:moveTo>
                            <a:lnTo>
                              <a:pt x="677062" y="0"/>
                            </a:lnTo>
                            <a:lnTo>
                              <a:pt x="677062" y="298704"/>
                            </a:lnTo>
                            <a:lnTo>
                              <a:pt x="696976" y="298704"/>
                            </a:lnTo>
                            <a:lnTo>
                              <a:pt x="696976" y="0"/>
                            </a:lnTo>
                            <a:close/>
                          </a:path>
                          <a:path w="1056005" h="299085">
                            <a:moveTo>
                              <a:pt x="726846" y="0"/>
                            </a:moveTo>
                            <a:lnTo>
                              <a:pt x="716889" y="0"/>
                            </a:lnTo>
                            <a:lnTo>
                              <a:pt x="716889" y="298704"/>
                            </a:lnTo>
                            <a:lnTo>
                              <a:pt x="726846" y="298704"/>
                            </a:lnTo>
                            <a:lnTo>
                              <a:pt x="726846" y="0"/>
                            </a:lnTo>
                            <a:close/>
                          </a:path>
                          <a:path w="1056005" h="299085">
                            <a:moveTo>
                              <a:pt x="746760" y="0"/>
                            </a:moveTo>
                            <a:lnTo>
                              <a:pt x="736803" y="0"/>
                            </a:lnTo>
                            <a:lnTo>
                              <a:pt x="736803" y="298704"/>
                            </a:lnTo>
                            <a:lnTo>
                              <a:pt x="746760" y="298704"/>
                            </a:lnTo>
                            <a:lnTo>
                              <a:pt x="746760" y="0"/>
                            </a:lnTo>
                            <a:close/>
                          </a:path>
                          <a:path w="1056005" h="299085">
                            <a:moveTo>
                              <a:pt x="766673" y="0"/>
                            </a:moveTo>
                            <a:lnTo>
                              <a:pt x="756716" y="0"/>
                            </a:lnTo>
                            <a:lnTo>
                              <a:pt x="756716" y="298704"/>
                            </a:lnTo>
                            <a:lnTo>
                              <a:pt x="766673" y="298704"/>
                            </a:lnTo>
                            <a:lnTo>
                              <a:pt x="766673" y="0"/>
                            </a:lnTo>
                            <a:close/>
                          </a:path>
                          <a:path w="1056005" h="299085">
                            <a:moveTo>
                              <a:pt x="796544" y="0"/>
                            </a:moveTo>
                            <a:lnTo>
                              <a:pt x="786587" y="0"/>
                            </a:lnTo>
                            <a:lnTo>
                              <a:pt x="786587" y="298704"/>
                            </a:lnTo>
                            <a:lnTo>
                              <a:pt x="796544" y="298704"/>
                            </a:lnTo>
                            <a:lnTo>
                              <a:pt x="796544" y="0"/>
                            </a:lnTo>
                            <a:close/>
                          </a:path>
                          <a:path w="1056005" h="299085">
                            <a:moveTo>
                              <a:pt x="826414" y="0"/>
                            </a:moveTo>
                            <a:lnTo>
                              <a:pt x="806500" y="0"/>
                            </a:lnTo>
                            <a:lnTo>
                              <a:pt x="806500" y="298704"/>
                            </a:lnTo>
                            <a:lnTo>
                              <a:pt x="826414" y="298704"/>
                            </a:lnTo>
                            <a:lnTo>
                              <a:pt x="826414" y="0"/>
                            </a:lnTo>
                            <a:close/>
                          </a:path>
                          <a:path w="1056005" h="299085">
                            <a:moveTo>
                              <a:pt x="856284" y="0"/>
                            </a:moveTo>
                            <a:lnTo>
                              <a:pt x="836371" y="0"/>
                            </a:lnTo>
                            <a:lnTo>
                              <a:pt x="836371" y="298704"/>
                            </a:lnTo>
                            <a:lnTo>
                              <a:pt x="856284" y="298704"/>
                            </a:lnTo>
                            <a:lnTo>
                              <a:pt x="856284" y="0"/>
                            </a:lnTo>
                            <a:close/>
                          </a:path>
                          <a:path w="1056005" h="299085">
                            <a:moveTo>
                              <a:pt x="896112" y="0"/>
                            </a:moveTo>
                            <a:lnTo>
                              <a:pt x="876198" y="0"/>
                            </a:lnTo>
                            <a:lnTo>
                              <a:pt x="876198" y="298704"/>
                            </a:lnTo>
                            <a:lnTo>
                              <a:pt x="896112" y="298704"/>
                            </a:lnTo>
                            <a:lnTo>
                              <a:pt x="896112" y="0"/>
                            </a:lnTo>
                            <a:close/>
                          </a:path>
                          <a:path w="1056005" h="299085">
                            <a:moveTo>
                              <a:pt x="916025" y="0"/>
                            </a:moveTo>
                            <a:lnTo>
                              <a:pt x="906068" y="0"/>
                            </a:lnTo>
                            <a:lnTo>
                              <a:pt x="906068" y="298704"/>
                            </a:lnTo>
                            <a:lnTo>
                              <a:pt x="916025" y="298704"/>
                            </a:lnTo>
                            <a:lnTo>
                              <a:pt x="916025" y="0"/>
                            </a:lnTo>
                            <a:close/>
                          </a:path>
                          <a:path w="1056005" h="299085">
                            <a:moveTo>
                              <a:pt x="935939" y="0"/>
                            </a:moveTo>
                            <a:lnTo>
                              <a:pt x="925982" y="0"/>
                            </a:lnTo>
                            <a:lnTo>
                              <a:pt x="925982" y="298704"/>
                            </a:lnTo>
                            <a:lnTo>
                              <a:pt x="935939" y="298704"/>
                            </a:lnTo>
                            <a:lnTo>
                              <a:pt x="935939" y="0"/>
                            </a:lnTo>
                            <a:close/>
                          </a:path>
                          <a:path w="1056005" h="299085">
                            <a:moveTo>
                              <a:pt x="965809" y="0"/>
                            </a:moveTo>
                            <a:lnTo>
                              <a:pt x="945896" y="0"/>
                            </a:lnTo>
                            <a:lnTo>
                              <a:pt x="945896" y="298704"/>
                            </a:lnTo>
                            <a:lnTo>
                              <a:pt x="965809" y="298704"/>
                            </a:lnTo>
                            <a:lnTo>
                              <a:pt x="965809" y="0"/>
                            </a:lnTo>
                            <a:close/>
                          </a:path>
                          <a:path w="1056005" h="299085">
                            <a:moveTo>
                              <a:pt x="995680" y="0"/>
                            </a:moveTo>
                            <a:lnTo>
                              <a:pt x="985723" y="0"/>
                            </a:lnTo>
                            <a:lnTo>
                              <a:pt x="985723" y="298704"/>
                            </a:lnTo>
                            <a:lnTo>
                              <a:pt x="995680" y="298704"/>
                            </a:lnTo>
                            <a:lnTo>
                              <a:pt x="995680" y="0"/>
                            </a:lnTo>
                            <a:close/>
                          </a:path>
                          <a:path w="1056005" h="299085">
                            <a:moveTo>
                              <a:pt x="1035507" y="0"/>
                            </a:moveTo>
                            <a:lnTo>
                              <a:pt x="1015593" y="0"/>
                            </a:lnTo>
                            <a:lnTo>
                              <a:pt x="1015593" y="298704"/>
                            </a:lnTo>
                            <a:lnTo>
                              <a:pt x="1035507" y="298704"/>
                            </a:lnTo>
                            <a:lnTo>
                              <a:pt x="1035507" y="0"/>
                            </a:lnTo>
                            <a:close/>
                          </a:path>
                          <a:path w="1056005" h="299085">
                            <a:moveTo>
                              <a:pt x="1055420" y="0"/>
                            </a:moveTo>
                            <a:lnTo>
                              <a:pt x="1045464" y="0"/>
                            </a:lnTo>
                            <a:lnTo>
                              <a:pt x="1045464" y="298704"/>
                            </a:lnTo>
                            <a:lnTo>
                              <a:pt x="1055420" y="298704"/>
                            </a:lnTo>
                            <a:lnTo>
                              <a:pt x="105542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0.000031pt;margin-top:9.013961pt;width:83.15pt;height:23.55pt;mso-position-horizontal-relative:page;mso-position-vertical-relative:page;z-index:-16212992" id="docshape1" coordorigin="10000,180" coordsize="1663,471" path="m10016,180l10000,180,10000,651,10016,651,10016,180xm10047,180l10031,180,10031,651,10047,651,10047,180xm10078,180l10063,180,10063,651,10078,651,10078,180xm10125,180l10094,180,10094,651,10125,651,10125,180xm10172,180l10157,180,10157,651,10172,651,10172,180xm10204,180l10188,180,10188,651,10204,651,10204,180xm10251,180l10220,180,10220,651,10251,651,10251,180xm10314,180l10282,180,10282,651,10314,651,10314,180xm10345,180l10329,180,10329,651,10345,651,10345,180xm10392,180l10376,180,10376,651,10392,651,10392,180xm10423,180l10408,180,10408,651,10423,651,10423,180xm10470,180l10439,180,10439,651,10470,651,10470,180xm10517,180l10502,180,10502,651,10517,651,10517,180xm10549,180l10533,180,10533,651,10549,651,10549,180xm10596,180l10564,180,10564,651,10596,651,10596,180xm10659,180l10627,180,10627,651,10659,651,10659,180xm10690,180l10674,180,10674,651,10690,651,10690,180xm10737,180l10721,180,10721,651,10737,651,10737,180xm10768,180l10753,180,10753,651,10768,651,10768,180xm10815,180l10784,180,10784,651,10815,651,10815,180xm10878,180l10847,180,10847,651,10878,651,10878,180xm10925,180l10909,180,10909,651,10925,651,10925,180xm10956,180l10941,180,10941,651,10956,651,10956,180xm11004,180l10988,180,10988,651,11004,651,11004,180xm11051,180l11019,180,11019,651,11051,651,11051,180xm11098,180l11066,180,11066,651,11098,651,11098,180xm11145,180l11129,180,11129,651,11145,651,11145,180xm11176,180l11160,180,11160,651,11176,651,11176,180xm11207,180l11192,180,11192,651,11207,651,11207,180xm11254,180l11239,180,11239,651,11254,651,11254,180xm11301,180l11270,180,11270,651,11301,651,11301,180xm11348,180l11317,180,11317,651,11348,651,11348,180xm11411,180l11380,180,11380,651,11411,651,11411,180xm11443,180l11427,180,11427,651,11443,651,11443,180xm11474,180l11458,180,11458,651,11474,651,11474,180xm11521,180l11490,180,11490,651,11521,651,11521,180xm11568,180l11552,180,11552,651,11568,651,11568,180xm11631,180l11599,180,11599,651,11631,651,11631,180xm11662,180l11646,180,11646,651,11662,651,11662,180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104000">
          <wp:simplePos x="0" y="0"/>
          <wp:positionH relativeFrom="page">
            <wp:posOffset>381000</wp:posOffset>
          </wp:positionH>
          <wp:positionV relativeFrom="page">
            <wp:posOffset>157479</wp:posOffset>
          </wp:positionV>
          <wp:extent cx="2551430" cy="24892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1430" cy="248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04512">
              <wp:simplePos x="0" y="0"/>
              <wp:positionH relativeFrom="page">
                <wp:posOffset>6477441</wp:posOffset>
              </wp:positionH>
              <wp:positionV relativeFrom="page">
                <wp:posOffset>409903</wp:posOffset>
              </wp:positionV>
              <wp:extent cx="800735" cy="13716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800735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22120400087287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0.03479pt;margin-top:32.275856pt;width:63.05pt;height:10.8pt;mso-position-horizontal-relative:page;mso-position-vertical-relative:page;z-index:-16211968" type="#_x0000_t202" id="docshape2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2"/>
                        <w:w w:val="105"/>
                        <w:sz w:val="15"/>
                      </w:rPr>
                      <w:t>22120400087287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ae@pc.rs.gov.br" TargetMode="External"/><Relationship Id="rId7" Type="http://schemas.openxmlformats.org/officeDocument/2006/relationships/image" Target="media/image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2026-06-15T14:59:52Z</dcterms:created>
  <dcterms:modified xsi:type="dcterms:W3CDTF">2026-06-15T14:59:52Z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2025-12-29T00:00:00Z</vt:filetime>
  </property>
  <property fmtid="{D5CDD505-2E9C-101B-9397-08002B2CF9AE}" pid="4" name="LastSaved">
    <vt:filetime>2026-06-15T00:00:00Z</vt:filetime>
  </property>
  <property fmtid="{D5CDD505-2E9C-101B-9397-08002B2CF9AE}" pid="5" name="Producer">
    <vt:lpwstr>iText® 5.5.13.3 ©2000-2022 iText Group NV (AGPL-version); modified using iText® 5.5.13.3 ©2000-2022 iText Group NV (AGPL-version)</vt:lpwstr>
  </property>
</Properties>
</file>