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9632AAF">
      <w:pPr>
        <w:jc w:val="center"/>
        <w:rPr>
          <w:b/>
        </w:rPr>
      </w:pPr>
    </w:p>
    <w:p w14:paraId="7455DF6F">
      <w:pPr>
        <w:jc w:val="center"/>
      </w:pPr>
      <w:r>
        <w:rPr>
          <w:b/>
        </w:rPr>
        <w:t>TERMO DE RATIFICAÇÃO  E HOMOLOGAÇÃO</w:t>
      </w:r>
    </w:p>
    <w:p w14:paraId="6CE6EE62">
      <w:pPr>
        <w:jc w:val="center"/>
        <w:rPr>
          <w:b/>
        </w:rPr>
      </w:pPr>
    </w:p>
    <w:p w14:paraId="2ED7D1AE">
      <w:pPr>
        <w:jc w:val="center"/>
        <w:rPr>
          <w:b/>
        </w:rPr>
      </w:pPr>
    </w:p>
    <w:p w14:paraId="1B0D8346">
      <w:pPr>
        <w:jc w:val="center"/>
      </w:pPr>
      <w:r>
        <w:rPr>
          <w:b/>
          <w:u w:val="single"/>
        </w:rPr>
        <w:t xml:space="preserve">DISPENSA </w:t>
      </w:r>
      <w:r>
        <w:rPr>
          <w:rFonts w:hint="default"/>
          <w:b/>
          <w:u w:val="single"/>
          <w:lang w:val="pt-BR"/>
        </w:rPr>
        <w:t xml:space="preserve">LIMITE </w:t>
      </w:r>
      <w:r>
        <w:rPr>
          <w:b/>
          <w:u w:val="single"/>
        </w:rPr>
        <w:t>Nº 00</w:t>
      </w:r>
      <w:r>
        <w:rPr>
          <w:rFonts w:hint="default"/>
          <w:b/>
          <w:u w:val="single"/>
          <w:lang w:val="pt-BR"/>
        </w:rPr>
        <w:t>2</w:t>
      </w:r>
      <w:r>
        <w:rPr>
          <w:b/>
          <w:u w:val="single"/>
        </w:rPr>
        <w:t>/202</w:t>
      </w:r>
      <w:r>
        <w:rPr>
          <w:rFonts w:hint="default"/>
          <w:b/>
          <w:u w:val="single"/>
          <w:lang w:val="pt-BR"/>
        </w:rPr>
        <w:t>5</w:t>
      </w:r>
      <w:r>
        <w:rPr>
          <w:b/>
          <w:u w:val="single"/>
        </w:rPr>
        <w:t xml:space="preserve"> </w:t>
      </w:r>
    </w:p>
    <w:p w14:paraId="29011CB3">
      <w:pPr>
        <w:jc w:val="center"/>
        <w:rPr>
          <w:b/>
        </w:rPr>
      </w:pPr>
    </w:p>
    <w:p w14:paraId="1E60EF36">
      <w:pPr>
        <w:jc w:val="center"/>
        <w:rPr>
          <w:b/>
        </w:rPr>
      </w:pPr>
    </w:p>
    <w:p w14:paraId="5EEE5034">
      <w:pPr>
        <w:jc w:val="center"/>
        <w:rPr>
          <w:rFonts w:hint="default"/>
          <w:lang w:val="pt-BR"/>
        </w:rPr>
      </w:pPr>
      <w:r>
        <w:rPr>
          <w:b/>
          <w:u w:val="single"/>
        </w:rPr>
        <w:t>PROCESSO ADMINISTRATIVO  Nº 00</w:t>
      </w:r>
      <w:r>
        <w:rPr>
          <w:rFonts w:hint="default"/>
          <w:b/>
          <w:u w:val="single"/>
          <w:lang w:val="pt-BR"/>
        </w:rPr>
        <w:t>3/2025</w:t>
      </w:r>
    </w:p>
    <w:p w14:paraId="1F71AC57"/>
    <w:p w14:paraId="1E9322EB"/>
    <w:p w14:paraId="5526D97D">
      <w:pPr>
        <w:jc w:val="both"/>
      </w:pPr>
      <w:r>
        <w:t xml:space="preserve">Pelo presente Termo Ratifico e Homologo a Dispensa por limite, nos termos do art. </w:t>
      </w:r>
      <w:r>
        <w:rPr>
          <w:rFonts w:hint="default"/>
          <w:lang w:val="pt-BR"/>
        </w:rPr>
        <w:t>75</w:t>
      </w:r>
      <w:r>
        <w:t>, Inciso II</w:t>
      </w:r>
      <w:r>
        <w:rPr>
          <w:rFonts w:hint="default"/>
          <w:lang w:val="pt-BR"/>
        </w:rPr>
        <w:t xml:space="preserve">, , </w:t>
      </w:r>
      <w:r>
        <w:t xml:space="preserve">da Lei </w:t>
      </w:r>
      <w:r>
        <w:rPr>
          <w:rFonts w:hint="default"/>
          <w:lang w:val="pt-BR"/>
        </w:rPr>
        <w:t xml:space="preserve">Federal </w:t>
      </w:r>
      <w:r>
        <w:t xml:space="preserve">nº </w:t>
      </w:r>
      <w:r>
        <w:rPr>
          <w:rFonts w:hint="default"/>
          <w:lang w:val="pt-BR"/>
        </w:rPr>
        <w:t>14.133/2021</w:t>
      </w:r>
      <w:r>
        <w:t xml:space="preserve">, e suas alterações, </w:t>
      </w:r>
      <w:r>
        <w:rPr>
          <w:rFonts w:hint="default"/>
          <w:lang w:val="pt-BR"/>
        </w:rPr>
        <w:t xml:space="preserve">Decretos Municipais nºs 007/2024 e 059/2024, na forma declarada pela Assessoria Jurídica, </w:t>
      </w:r>
      <w:r>
        <w:t xml:space="preserve">em conformidade com a justificativa constante no: </w:t>
      </w:r>
    </w:p>
    <w:p w14:paraId="7D8B6C7C">
      <w:pPr>
        <w:jc w:val="both"/>
      </w:pPr>
      <w:r>
        <w:t xml:space="preserve">PROCESSO ADMINISTRATIVO Nº </w:t>
      </w:r>
      <w:r>
        <w:rPr>
          <w:b/>
        </w:rPr>
        <w:t>00</w:t>
      </w:r>
      <w:r>
        <w:rPr>
          <w:rFonts w:hint="default"/>
          <w:b/>
          <w:lang w:val="pt-BR"/>
        </w:rPr>
        <w:t>3/2025</w:t>
      </w:r>
      <w:r>
        <w:t xml:space="preserve"> </w:t>
      </w:r>
    </w:p>
    <w:p w14:paraId="0C67C190">
      <w:pPr>
        <w:jc w:val="both"/>
        <w:rPr>
          <w:rFonts w:hint="default"/>
          <w:lang w:val="pt-BR"/>
        </w:rPr>
      </w:pPr>
      <w:r>
        <w:t xml:space="preserve">DISPENSA  </w:t>
      </w:r>
      <w:r>
        <w:rPr>
          <w:rFonts w:hint="default"/>
          <w:lang w:val="pt-BR"/>
        </w:rPr>
        <w:t xml:space="preserve">LIMITE </w:t>
      </w:r>
      <w:r>
        <w:t xml:space="preserve">Nº </w:t>
      </w:r>
      <w:r>
        <w:rPr>
          <w:b/>
        </w:rPr>
        <w:t>00</w:t>
      </w:r>
      <w:r>
        <w:rPr>
          <w:rFonts w:hint="default"/>
          <w:b/>
          <w:lang w:val="pt-BR"/>
        </w:rPr>
        <w:t>2/2025</w:t>
      </w:r>
    </w:p>
    <w:p w14:paraId="171CBD5F">
      <w:pPr>
        <w:jc w:val="both"/>
        <w:rPr>
          <w:rFonts w:hint="default"/>
          <w:b/>
          <w:bCs/>
          <w:i w:val="0"/>
          <w:iCs w:val="0"/>
          <w:lang w:val="pt-BR"/>
        </w:rPr>
      </w:pPr>
      <w:r>
        <w:t xml:space="preserve">OBJETO: </w:t>
      </w:r>
      <w:r>
        <w:rPr>
          <w:rFonts w:hint="default"/>
          <w:b/>
          <w:bCs/>
          <w:i w:val="0"/>
          <w:iCs w:val="0"/>
        </w:rPr>
        <w:t>AQUISIÇÃO DE CAFÉ, DETERGENTE, SABÃO EM PEDRA E PAPEL HIGIÊNICO PARA ATENDER PREVIDÊNCIA SOCIAL DOS SERVIDORES PÚBLICOS DO MUNICÍPIO DE NAVIRAÍ/MS- NAVIRAÍPREV</w:t>
      </w:r>
      <w:r>
        <w:rPr>
          <w:rFonts w:hint="default"/>
          <w:b/>
          <w:bCs/>
          <w:i w:val="0"/>
          <w:iCs w:val="0"/>
          <w:lang w:val="pt-BR"/>
        </w:rPr>
        <w:t>.</w:t>
      </w:r>
    </w:p>
    <w:p w14:paraId="53CC6F30">
      <w:pPr>
        <w:jc w:val="both"/>
        <w:rPr>
          <w:rFonts w:hint="default"/>
          <w:b/>
          <w:bCs/>
          <w:i w:val="0"/>
          <w:iCs w:val="0"/>
          <w:lang w:val="pt-BR"/>
        </w:rPr>
      </w:pPr>
      <w:r>
        <w:rPr>
          <w:rFonts w:hint="default"/>
          <w:b/>
          <w:bCs/>
          <w:i w:val="0"/>
          <w:iCs w:val="0"/>
          <w:lang w:val="pt-BR"/>
        </w:rPr>
        <w:t>Itens: 001, 002, 003 e 004</w:t>
      </w:r>
    </w:p>
    <w:p w14:paraId="5CF521AB">
      <w:pPr>
        <w:jc w:val="both"/>
      </w:pPr>
      <w:r>
        <w:t xml:space="preserve">Empresa: </w:t>
      </w:r>
      <w:r>
        <w:rPr>
          <w:rFonts w:hint="default"/>
          <w:b/>
          <w:bCs/>
          <w:lang w:val="pt-BR"/>
        </w:rPr>
        <w:t>M.A.P.A AVENIDA LTDA</w:t>
      </w:r>
      <w:r>
        <w:t xml:space="preserve">, CNPJ Nº  </w:t>
      </w:r>
      <w:r>
        <w:rPr>
          <w:rFonts w:hint="default"/>
          <w:lang w:val="pt-BR"/>
        </w:rPr>
        <w:t>06974.546/0001-20</w:t>
      </w:r>
      <w:r>
        <w:t xml:space="preserve">, </w:t>
      </w:r>
    </w:p>
    <w:p w14:paraId="772FE37C">
      <w:pPr>
        <w:jc w:val="both"/>
      </w:pPr>
      <w:r>
        <w:rPr>
          <w:rFonts w:hint="default"/>
          <w:lang w:val="pt-BR"/>
        </w:rPr>
        <w:t xml:space="preserve">Perfazendo o valor total de </w:t>
      </w:r>
      <w:r>
        <w:t xml:space="preserve">R$ </w:t>
      </w:r>
      <w:r>
        <w:rPr>
          <w:rFonts w:hint="default"/>
          <w:lang w:val="pt-BR"/>
        </w:rPr>
        <w:t>1.082,02</w:t>
      </w:r>
      <w:r>
        <w:t xml:space="preserve"> (</w:t>
      </w:r>
      <w:r>
        <w:rPr>
          <w:rFonts w:hint="default"/>
          <w:lang w:val="pt-BR"/>
        </w:rPr>
        <w:t>mil e oitenta e dois reais e dois centavos</w:t>
      </w:r>
      <w:r>
        <w:t>).</w:t>
      </w:r>
    </w:p>
    <w:p w14:paraId="0A9D5AC4">
      <w:pPr>
        <w:jc w:val="both"/>
        <w:rPr>
          <w:rFonts w:hint="default"/>
          <w:lang w:val="pt-BR"/>
        </w:rPr>
      </w:pPr>
      <w:r>
        <w:t>DATA DA RATIFICAÇÃO E HOMOLOGAÇÃO:</w:t>
      </w:r>
      <w:r>
        <w:rPr>
          <w:rFonts w:hint="default"/>
          <w:lang w:val="pt-BR"/>
        </w:rPr>
        <w:t xml:space="preserve"> 27/03/2025</w:t>
      </w:r>
    </w:p>
    <w:p w14:paraId="0B08DFFA">
      <w:pPr>
        <w:jc w:val="both"/>
      </w:pPr>
    </w:p>
    <w:p w14:paraId="2ABD4021">
      <w:bookmarkStart w:id="0" w:name="_GoBack"/>
      <w:bookmarkEnd w:id="0"/>
    </w:p>
    <w:p w14:paraId="161C2789"/>
    <w:p w14:paraId="10682A45"/>
    <w:p w14:paraId="043D7A7D"/>
    <w:p w14:paraId="10307D9C"/>
    <w:p w14:paraId="073AA5FC"/>
    <w:p w14:paraId="61F985A6">
      <w:pPr>
        <w:jc w:val="center"/>
      </w:pPr>
      <w:r>
        <w:rPr>
          <w:b/>
        </w:rPr>
        <w:t>MOISÉS BENTO DA SILVA JÚNIOR</w:t>
      </w:r>
    </w:p>
    <w:p w14:paraId="5AC1DF49">
      <w:pPr>
        <w:jc w:val="center"/>
      </w:pPr>
      <w:r>
        <w:t xml:space="preserve">DIRETOR- PRESIDENTE DA NAVIRAIPREV </w:t>
      </w:r>
    </w:p>
    <w:p w14:paraId="0E685809">
      <w:pPr>
        <w:jc w:val="center"/>
        <w:rPr>
          <w:rFonts w:hint="default"/>
          <w:lang w:val="pt-BR"/>
        </w:rPr>
      </w:pPr>
      <w:r>
        <w:t>CONFORME DECRETO Nº. 0</w:t>
      </w:r>
      <w:r>
        <w:rPr>
          <w:rFonts w:hint="default"/>
          <w:lang w:val="pt-BR"/>
        </w:rPr>
        <w:t>61/2024</w:t>
      </w:r>
    </w:p>
    <w:sectPr>
      <w:headerReference r:id="rId3" w:type="default"/>
      <w:footerReference r:id="rId4" w:type="default"/>
      <w:pgSz w:w="11906" w:h="16838"/>
      <w:pgMar w:top="1702" w:right="1134" w:bottom="851" w:left="1134" w:header="0" w:footer="0" w:gutter="0"/>
      <w:pgNumType w:fmt="decimal"/>
      <w:cols w:space="720" w:num="1"/>
      <w:formProt w:val="0"/>
      <w:docGrid w:linePitch="10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lbertus Xb (W1)">
    <w:altName w:val="Liberation Mono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roman"/>
    <w:pitch w:val="default"/>
    <w:sig w:usb0="E1002EFF" w:usb1="C000605B" w:usb2="00000029" w:usb3="00000000" w:csb0="200101FF" w:csb1="20280000"/>
  </w:font>
  <w:font w:name="Liberation Sans">
    <w:panose1 w:val="020B0604020202020204"/>
    <w:charset w:val="00"/>
    <w:family w:val="roman"/>
    <w:pitch w:val="default"/>
    <w:sig w:usb0="E0000AFF" w:usb1="500078FF" w:usb2="00000021" w:usb3="00000000" w:csb0="600001BF" w:csb1="DFF7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Liberation Mono">
    <w:panose1 w:val="02070409020205020404"/>
    <w:charset w:val="00"/>
    <w:family w:val="auto"/>
    <w:pitch w:val="default"/>
    <w:sig w:usb0="E0000AFF" w:usb1="400078FF" w:usb2="00000001" w:usb3="00000000" w:csb0="600001BF" w:csb1="DFF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673307B">
    <w:pPr>
      <w:jc w:val="center"/>
    </w:pPr>
    <w:r>
      <w:rPr>
        <w:sz w:val="28"/>
      </w:rPr>
      <w:t xml:space="preserve">E-mail: </w:t>
    </w:r>
    <w:r>
      <w:fldChar w:fldCharType="begin"/>
    </w:r>
    <w:r>
      <w:instrText xml:space="preserve"> HYPERLINK "mailto:naviraiprev@terra.com.br" \h </w:instrText>
    </w:r>
    <w:r>
      <w:fldChar w:fldCharType="separate"/>
    </w:r>
    <w:r>
      <w:rPr>
        <w:rStyle w:val="18"/>
        <w:sz w:val="28"/>
      </w:rPr>
      <w:t>naviraiprev@terra.com.br</w:t>
    </w:r>
    <w:r>
      <w:rPr>
        <w:rStyle w:val="18"/>
        <w:sz w:val="28"/>
      </w:rPr>
      <w:fldChar w:fldCharType="end"/>
    </w:r>
  </w:p>
  <w:p w14:paraId="703DE384">
    <w:r>
      <w:t>AV. AMÉLIA FUKUDA,170  - FONE 67- 3461 2999- CEP 79.950-000 NAVIRAÍ-MS</w:t>
    </w:r>
  </w:p>
  <w:p w14:paraId="2B7783B1">
    <w:pPr>
      <w:jc w:val="center"/>
    </w:pPr>
    <w:r>
      <w:rPr>
        <w:lang w:val="en-US"/>
      </w:rPr>
      <w:t>C.N.P.J. 00.094.350/0001-64</w:t>
    </w:r>
  </w:p>
  <w:p w14:paraId="79986996">
    <w:pPr>
      <w:pStyle w:val="11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570BAD9">
    <w:pPr>
      <w:pStyle w:val="10"/>
    </w:pPr>
  </w:p>
  <w:p w14:paraId="0EA93ACB">
    <w:pPr>
      <w:pStyle w:val="10"/>
    </w:pPr>
    <w:r>
      <w:drawing>
        <wp:inline distT="0" distB="0" distL="0" distR="0">
          <wp:extent cx="6003290" cy="849630"/>
          <wp:effectExtent l="0" t="0" r="0" b="0"/>
          <wp:docPr id="1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8" t="-68" r="-18" b="-68"/>
                  <a:stretch>
                    <a:fillRect/>
                  </a:stretch>
                </pic:blipFill>
                <pic:spPr>
                  <a:xfrm>
                    <a:off x="0" y="0"/>
                    <a:ext cx="6003290" cy="8496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1"/>
  <w:documentProtection w:enforcement="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663461B"/>
    <w:rsid w:val="17FF35B6"/>
    <w:rsid w:val="242877DE"/>
    <w:rsid w:val="29FB0489"/>
    <w:rsid w:val="2C817993"/>
    <w:rsid w:val="2E162E90"/>
    <w:rsid w:val="2F23238C"/>
    <w:rsid w:val="46EC463D"/>
    <w:rsid w:val="47064FF5"/>
    <w:rsid w:val="5A01117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Times New Roma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nhideWhenUsed="0" w:uiPriority="99" w:semiHidden="0" w:name="header"/>
    <w:lsdException w:qFormat="1" w:unhideWhenUsed="0" w:uiPriority="0" w:semiHidden="0" w:name="footer"/>
    <w:lsdException w:uiPriority="0" w:name="index heading"/>
    <w:lsdException w:qFormat="1" w:unhideWhenUsed="0" w:uiPriority="0" w:semiHidden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qFormat="1" w:unhideWhenUsed="0" w:uiPriority="0" w:semiHidden="0" w:name="List"/>
    <w:lsdException w:uiPriority="0" w:name="List Bullet"/>
    <w:lsdException w:unhideWhenUsed="0" w:uiPriority="0" w:semiHidden="0" w:name="List Number"/>
    <w:lsdException w:uiPriority="0" w:name="List 2"/>
    <w:lsdException w:uiPriority="0" w:name="List 3"/>
    <w:lsdException w:unhideWhenUsed="0" w:uiPriority="0" w:semiHidden="0" w:name="List 4"/>
    <w:lsdException w:unhideWhenUsed="0" w:uiPriority="0" w:semiHidden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qFormat="1" w:unhideWhenUsed="0" w:uiPriority="0" w:semiHidden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qFormat="1"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nhideWhenUsed="0" w:uiPriority="0" w:semiHidden="0" w:name="Table Grid"/>
    <w:lsdException w:uiPriority="0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pt-BR" w:eastAsia="pt-BR" w:bidi="ar-SA"/>
    </w:rPr>
  </w:style>
  <w:style w:type="paragraph" w:styleId="2">
    <w:name w:val="heading 1"/>
    <w:basedOn w:val="1"/>
    <w:next w:val="1"/>
    <w:link w:val="21"/>
    <w:qFormat/>
    <w:uiPriority w:val="0"/>
    <w:pPr>
      <w:keepNext/>
      <w:jc w:val="right"/>
      <w:outlineLvl w:val="0"/>
    </w:pPr>
    <w:rPr>
      <w:rFonts w:ascii="Arial" w:hAnsi="Arial"/>
      <w:i/>
      <w:iCs/>
    </w:rPr>
  </w:style>
  <w:style w:type="paragraph" w:styleId="3">
    <w:name w:val="heading 2"/>
    <w:basedOn w:val="1"/>
    <w:next w:val="1"/>
    <w:link w:val="22"/>
    <w:qFormat/>
    <w:uiPriority w:val="0"/>
    <w:pPr>
      <w:keepNext/>
      <w:outlineLvl w:val="1"/>
    </w:pPr>
    <w:rPr>
      <w:rFonts w:ascii="Arial" w:hAnsi="Arial"/>
      <w:b/>
      <w:i/>
    </w:rPr>
  </w:style>
  <w:style w:type="paragraph" w:styleId="4">
    <w:name w:val="heading 3"/>
    <w:basedOn w:val="1"/>
    <w:next w:val="1"/>
    <w:link w:val="23"/>
    <w:qFormat/>
    <w:uiPriority w:val="0"/>
    <w:pPr>
      <w:keepNext/>
      <w:ind w:left="2977" w:right="-28" w:firstLine="4"/>
      <w:outlineLvl w:val="2"/>
    </w:pPr>
    <w:rPr>
      <w:rFonts w:ascii="Albertus Xb (W1)" w:hAnsi="Albertus Xb (W1)"/>
      <w:b/>
      <w:sz w:val="20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7">
    <w:name w:val="Strong"/>
    <w:basedOn w:val="5"/>
    <w:qFormat/>
    <w:uiPriority w:val="0"/>
    <w:rPr>
      <w:b/>
      <w:bCs/>
    </w:rPr>
  </w:style>
  <w:style w:type="paragraph" w:styleId="8">
    <w:name w:val="List"/>
    <w:basedOn w:val="9"/>
    <w:qFormat/>
    <w:uiPriority w:val="0"/>
    <w:rPr>
      <w:rFonts w:cs="Arial"/>
    </w:rPr>
  </w:style>
  <w:style w:type="paragraph" w:styleId="9">
    <w:name w:val="Body Text"/>
    <w:basedOn w:val="1"/>
    <w:link w:val="19"/>
    <w:qFormat/>
    <w:uiPriority w:val="0"/>
    <w:pPr>
      <w:jc w:val="both"/>
    </w:pPr>
    <w:rPr>
      <w:rFonts w:ascii="Arial" w:hAnsi="Arial" w:cs="Arial"/>
      <w:szCs w:val="24"/>
    </w:rPr>
  </w:style>
  <w:style w:type="paragraph" w:styleId="10">
    <w:name w:val="header"/>
    <w:basedOn w:val="1"/>
    <w:link w:val="15"/>
    <w:qFormat/>
    <w:uiPriority w:val="99"/>
    <w:pPr>
      <w:tabs>
        <w:tab w:val="center" w:pos="4252"/>
        <w:tab w:val="right" w:pos="8504"/>
      </w:tabs>
    </w:pPr>
  </w:style>
  <w:style w:type="paragraph" w:styleId="11">
    <w:name w:val="footer"/>
    <w:basedOn w:val="1"/>
    <w:link w:val="16"/>
    <w:qFormat/>
    <w:uiPriority w:val="0"/>
    <w:pPr>
      <w:tabs>
        <w:tab w:val="center" w:pos="4252"/>
        <w:tab w:val="right" w:pos="8504"/>
      </w:tabs>
    </w:pPr>
  </w:style>
  <w:style w:type="paragraph" w:styleId="12">
    <w:name w:val="caption"/>
    <w:basedOn w:val="1"/>
    <w:qFormat/>
    <w:uiPriority w:val="0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3">
    <w:name w:val="Body Text Indent 3"/>
    <w:basedOn w:val="1"/>
    <w:link w:val="20"/>
    <w:semiHidden/>
    <w:unhideWhenUsed/>
    <w:qFormat/>
    <w:uiPriority w:val="0"/>
    <w:pPr>
      <w:spacing w:before="0" w:after="120"/>
      <w:ind w:left="283" w:firstLine="0"/>
    </w:pPr>
    <w:rPr>
      <w:sz w:val="16"/>
      <w:szCs w:val="16"/>
    </w:rPr>
  </w:style>
  <w:style w:type="paragraph" w:styleId="14">
    <w:name w:val="Balloon Text"/>
    <w:basedOn w:val="1"/>
    <w:link w:val="17"/>
    <w:qFormat/>
    <w:uiPriority w:val="0"/>
    <w:rPr>
      <w:rFonts w:ascii="Tahoma" w:hAnsi="Tahoma" w:cs="Tahoma"/>
      <w:sz w:val="16"/>
      <w:szCs w:val="16"/>
    </w:rPr>
  </w:style>
  <w:style w:type="character" w:customStyle="1" w:styleId="15">
    <w:name w:val="Cabeçalho Char"/>
    <w:basedOn w:val="5"/>
    <w:link w:val="10"/>
    <w:qFormat/>
    <w:uiPriority w:val="99"/>
    <w:rPr>
      <w:sz w:val="24"/>
    </w:rPr>
  </w:style>
  <w:style w:type="character" w:customStyle="1" w:styleId="16">
    <w:name w:val="Rodapé Char"/>
    <w:basedOn w:val="5"/>
    <w:link w:val="11"/>
    <w:qFormat/>
    <w:uiPriority w:val="0"/>
    <w:rPr>
      <w:sz w:val="24"/>
    </w:rPr>
  </w:style>
  <w:style w:type="character" w:customStyle="1" w:styleId="17">
    <w:name w:val="Texto de balão Char"/>
    <w:basedOn w:val="5"/>
    <w:link w:val="14"/>
    <w:qFormat/>
    <w:uiPriority w:val="0"/>
    <w:rPr>
      <w:rFonts w:ascii="Tahoma" w:hAnsi="Tahoma" w:cs="Tahoma"/>
      <w:sz w:val="16"/>
      <w:szCs w:val="16"/>
    </w:rPr>
  </w:style>
  <w:style w:type="character" w:customStyle="1" w:styleId="18">
    <w:name w:val="Link da Internet"/>
    <w:basedOn w:val="5"/>
    <w:qFormat/>
    <w:uiPriority w:val="0"/>
    <w:rPr>
      <w:color w:val="0000FF"/>
      <w:u w:val="single"/>
    </w:rPr>
  </w:style>
  <w:style w:type="character" w:customStyle="1" w:styleId="19">
    <w:name w:val="Corpo de texto Char"/>
    <w:basedOn w:val="5"/>
    <w:link w:val="9"/>
    <w:qFormat/>
    <w:uiPriority w:val="0"/>
    <w:rPr>
      <w:rFonts w:ascii="Arial" w:hAnsi="Arial" w:cs="Arial"/>
      <w:sz w:val="24"/>
      <w:szCs w:val="24"/>
    </w:rPr>
  </w:style>
  <w:style w:type="character" w:customStyle="1" w:styleId="20">
    <w:name w:val="Recuo de corpo de texto 3 Char"/>
    <w:basedOn w:val="5"/>
    <w:link w:val="13"/>
    <w:semiHidden/>
    <w:qFormat/>
    <w:uiPriority w:val="0"/>
    <w:rPr>
      <w:sz w:val="16"/>
      <w:szCs w:val="16"/>
    </w:rPr>
  </w:style>
  <w:style w:type="character" w:customStyle="1" w:styleId="21">
    <w:name w:val="Título 1 Char"/>
    <w:basedOn w:val="5"/>
    <w:link w:val="2"/>
    <w:qFormat/>
    <w:uiPriority w:val="0"/>
    <w:rPr>
      <w:rFonts w:ascii="Arial" w:hAnsi="Arial"/>
      <w:i/>
      <w:iCs/>
      <w:sz w:val="24"/>
    </w:rPr>
  </w:style>
  <w:style w:type="character" w:customStyle="1" w:styleId="22">
    <w:name w:val="Título 2 Char"/>
    <w:basedOn w:val="5"/>
    <w:link w:val="3"/>
    <w:qFormat/>
    <w:uiPriority w:val="0"/>
    <w:rPr>
      <w:rFonts w:ascii="Arial" w:hAnsi="Arial"/>
      <w:b/>
      <w:i/>
      <w:sz w:val="24"/>
    </w:rPr>
  </w:style>
  <w:style w:type="character" w:customStyle="1" w:styleId="23">
    <w:name w:val="Título 3 Char"/>
    <w:basedOn w:val="5"/>
    <w:link w:val="4"/>
    <w:qFormat/>
    <w:uiPriority w:val="0"/>
    <w:rPr>
      <w:rFonts w:ascii="Albertus Xb (W1)" w:hAnsi="Albertus Xb (W1)"/>
      <w:b/>
    </w:rPr>
  </w:style>
  <w:style w:type="character" w:customStyle="1" w:styleId="24">
    <w:name w:val="ListLabel 1"/>
    <w:qFormat/>
    <w:uiPriority w:val="0"/>
    <w:rPr>
      <w:b/>
      <w:sz w:val="18"/>
      <w:u w:val="none"/>
    </w:rPr>
  </w:style>
  <w:style w:type="character" w:customStyle="1" w:styleId="25">
    <w:name w:val="ListLabel 2"/>
    <w:qFormat/>
    <w:uiPriority w:val="0"/>
    <w:rPr>
      <w:b/>
    </w:rPr>
  </w:style>
  <w:style w:type="character" w:customStyle="1" w:styleId="26">
    <w:name w:val="ListLabel 3"/>
    <w:qFormat/>
    <w:uiPriority w:val="0"/>
    <w:rPr>
      <w:b/>
    </w:rPr>
  </w:style>
  <w:style w:type="character" w:customStyle="1" w:styleId="27">
    <w:name w:val="ListLabel 4"/>
    <w:qFormat/>
    <w:uiPriority w:val="0"/>
    <w:rPr>
      <w:b/>
    </w:rPr>
  </w:style>
  <w:style w:type="character" w:customStyle="1" w:styleId="28">
    <w:name w:val="ListLabel 5"/>
    <w:qFormat/>
    <w:uiPriority w:val="0"/>
    <w:rPr>
      <w:b/>
    </w:rPr>
  </w:style>
  <w:style w:type="character" w:customStyle="1" w:styleId="29">
    <w:name w:val="ListLabel 6"/>
    <w:qFormat/>
    <w:uiPriority w:val="0"/>
    <w:rPr>
      <w:b/>
    </w:rPr>
  </w:style>
  <w:style w:type="character" w:customStyle="1" w:styleId="30">
    <w:name w:val="ListLabel 7"/>
    <w:qFormat/>
    <w:uiPriority w:val="0"/>
    <w:rPr>
      <w:b/>
    </w:rPr>
  </w:style>
  <w:style w:type="character" w:customStyle="1" w:styleId="31">
    <w:name w:val="ListLabel 8"/>
    <w:qFormat/>
    <w:uiPriority w:val="0"/>
    <w:rPr>
      <w:b/>
    </w:rPr>
  </w:style>
  <w:style w:type="character" w:customStyle="1" w:styleId="32">
    <w:name w:val="ListLabel 9"/>
    <w:qFormat/>
    <w:uiPriority w:val="0"/>
    <w:rPr>
      <w:b/>
    </w:rPr>
  </w:style>
  <w:style w:type="character" w:customStyle="1" w:styleId="33">
    <w:name w:val="ListLabel 10"/>
    <w:qFormat/>
    <w:uiPriority w:val="0"/>
    <w:rPr>
      <w:b/>
    </w:rPr>
  </w:style>
  <w:style w:type="character" w:customStyle="1" w:styleId="34">
    <w:name w:val="ListLabel 11"/>
    <w:qFormat/>
    <w:uiPriority w:val="0"/>
    <w:rPr>
      <w:b/>
      <w:color w:val="00000A"/>
      <w:sz w:val="30"/>
      <w:szCs w:val="30"/>
    </w:rPr>
  </w:style>
  <w:style w:type="character" w:customStyle="1" w:styleId="35">
    <w:name w:val="ListLabel 12"/>
    <w:qFormat/>
    <w:uiPriority w:val="0"/>
    <w:rPr>
      <w:b/>
      <w:color w:val="00000A"/>
      <w:sz w:val="24"/>
      <w:szCs w:val="24"/>
    </w:rPr>
  </w:style>
  <w:style w:type="character" w:customStyle="1" w:styleId="36">
    <w:name w:val="ListLabel 13"/>
    <w:qFormat/>
    <w:uiPriority w:val="0"/>
    <w:rPr>
      <w:b/>
      <w:color w:val="00000A"/>
      <w:sz w:val="24"/>
      <w:szCs w:val="24"/>
    </w:rPr>
  </w:style>
  <w:style w:type="paragraph" w:customStyle="1" w:styleId="37">
    <w:name w:val="Título1"/>
    <w:basedOn w:val="1"/>
    <w:next w:val="9"/>
    <w:qFormat/>
    <w:uiPriority w:val="0"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customStyle="1" w:styleId="38">
    <w:name w:val="Índice"/>
    <w:basedOn w:val="1"/>
    <w:qFormat/>
    <w:uiPriority w:val="0"/>
    <w:pPr>
      <w:suppressLineNumbers/>
    </w:pPr>
    <w:rPr>
      <w:rFonts w:cs="Arial"/>
    </w:rPr>
  </w:style>
  <w:style w:type="paragraph" w:styleId="39">
    <w:name w:val="List Paragraph"/>
    <w:basedOn w:val="1"/>
    <w:qFormat/>
    <w:uiPriority w:val="34"/>
    <w:pPr>
      <w:spacing w:before="0" w:after="0"/>
      <w:ind w:left="720" w:firstLine="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Cetil Sistemas de Informática S/A</Company>
  <Pages>1</Pages>
  <Words>142</Words>
  <Characters>856</Characters>
  <Paragraphs>16</Paragraphs>
  <TotalTime>807</TotalTime>
  <ScaleCrop>false</ScaleCrop>
  <LinksUpToDate>false</LinksUpToDate>
  <CharactersWithSpaces>991</CharactersWithSpaces>
  <Application>WPS Office_12.2.0.20326_F1E327BC-269C-435d-A152-05C5408002CA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2017-07-17T17:59:00Z</dcterms:created>
  <dc:creator>Marcelo</dc:creator>
  <cp:lastModifiedBy>00658536109</cp:lastModifiedBy>
  <cp:lastPrinted>2025-03-27T17:33:12Z</cp:lastPrinted>
  <dcterms:modified xsi:type="dcterms:W3CDTF">2025-03-27T20:41:58Z</dcterms:modified>
  <dc:title>CONTRATO DE MANUTENÇÃO DE SOFTWARE</dc:title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Cetil Sistemas de Informática S/A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KSOProductBuildVer">
    <vt:lpwstr>1046-12.2.0.20326</vt:lpwstr>
  </property>
  <property fmtid="{D5CDD505-2E9C-101B-9397-08002B2CF9AE}" pid="10" name="ICV">
    <vt:lpwstr>CFC1F4A9394D4D81AD5F5DCF1FA6DD73_13</vt:lpwstr>
  </property>
</Properties>
</file>