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8A147" w14:textId="77777777" w:rsidR="003934AB" w:rsidRDefault="003934AB" w:rsidP="000D5ABD">
      <w:pPr>
        <w:pStyle w:val="nivel1"/>
      </w:pPr>
      <w:r>
        <w:t>OBJETO</w:t>
      </w:r>
    </w:p>
    <w:p w14:paraId="2CAFF2D7" w14:textId="425AF639" w:rsidR="003934AB" w:rsidRDefault="003934AB" w:rsidP="0093331A">
      <w:pPr>
        <w:pStyle w:val="nivel2"/>
        <w:tabs>
          <w:tab w:val="left" w:pos="709"/>
          <w:tab w:val="left" w:pos="851"/>
        </w:tabs>
        <w:ind w:left="709" w:hanging="709"/>
      </w:pPr>
      <w:r w:rsidRPr="004E0E8E">
        <w:t xml:space="preserve">Contratação de empresa especializada em prestação de serviços de Brigada de Incêndio, para execução das atividades de prevenção e combate a princípio de incêndio, controle do pânico e primeiros socorros, nas unidades da CAIXA localizadas </w:t>
      </w:r>
      <w:r w:rsidR="00976079">
        <w:rPr>
          <w:lang w:val="pt-BR"/>
        </w:rPr>
        <w:t>no estado do PARANÁ</w:t>
      </w:r>
      <w:r w:rsidR="00DB5B7A" w:rsidRPr="004E0E8E">
        <w:rPr>
          <w:lang w:val="pt-BR"/>
        </w:rPr>
        <w:t>,</w:t>
      </w:r>
      <w:r w:rsidR="00DB5B7A" w:rsidRPr="004E0E8E">
        <w:t xml:space="preserve"> </w:t>
      </w:r>
      <w:r w:rsidRPr="004E0E8E">
        <w:t>com o fornecimento de materiais necessários ao funcionamento da Brigada de Incêndio, de acordo com descrição e especificação constante deste Termo de Referência.</w:t>
      </w:r>
    </w:p>
    <w:p w14:paraId="099D9C92" w14:textId="77777777" w:rsidR="007C064A" w:rsidRDefault="007C064A" w:rsidP="007C064A">
      <w:pPr>
        <w:pStyle w:val="nivel2"/>
        <w:numPr>
          <w:ilvl w:val="0"/>
          <w:numId w:val="0"/>
        </w:numPr>
        <w:tabs>
          <w:tab w:val="left" w:pos="709"/>
          <w:tab w:val="left" w:pos="851"/>
        </w:tabs>
        <w:ind w:left="709"/>
      </w:pPr>
    </w:p>
    <w:tbl>
      <w:tblPr>
        <w:tblW w:w="9639" w:type="dxa"/>
        <w:tblInd w:w="-10" w:type="dxa"/>
        <w:tblCellMar>
          <w:left w:w="0" w:type="dxa"/>
          <w:right w:w="0" w:type="dxa"/>
        </w:tblCellMar>
        <w:tblLook w:val="04A0" w:firstRow="1" w:lastRow="0" w:firstColumn="1" w:lastColumn="0" w:noHBand="0" w:noVBand="1"/>
      </w:tblPr>
      <w:tblGrid>
        <w:gridCol w:w="5103"/>
        <w:gridCol w:w="2409"/>
        <w:gridCol w:w="2127"/>
      </w:tblGrid>
      <w:tr w:rsidR="007C064A" w:rsidRPr="005C45F3" w14:paraId="7BFC7653" w14:textId="77777777" w:rsidTr="007C064A">
        <w:trPr>
          <w:trHeight w:val="227"/>
        </w:trPr>
        <w:tc>
          <w:tcPr>
            <w:tcW w:w="5103" w:type="dxa"/>
            <w:tcBorders>
              <w:top w:val="single" w:sz="8" w:space="0" w:color="auto"/>
              <w:left w:val="single" w:sz="8" w:space="0" w:color="auto"/>
              <w:bottom w:val="single" w:sz="8" w:space="0" w:color="auto"/>
              <w:right w:val="single" w:sz="8" w:space="0" w:color="auto"/>
            </w:tcBorders>
            <w:shd w:val="clear" w:color="auto" w:fill="4472C4" w:themeFill="accent1"/>
            <w:noWrap/>
            <w:tcMar>
              <w:top w:w="0" w:type="dxa"/>
              <w:left w:w="70" w:type="dxa"/>
              <w:bottom w:w="0" w:type="dxa"/>
              <w:right w:w="70" w:type="dxa"/>
            </w:tcMar>
            <w:vAlign w:val="center"/>
            <w:hideMark/>
          </w:tcPr>
          <w:p w14:paraId="5F194CC2" w14:textId="77777777" w:rsidR="007C064A" w:rsidRPr="004038CF" w:rsidRDefault="007C064A" w:rsidP="00676A14">
            <w:pPr>
              <w:jc w:val="center"/>
              <w:rPr>
                <w:b/>
                <w:bCs/>
                <w:color w:val="FFFFFF" w:themeColor="background1"/>
                <w:sz w:val="20"/>
                <w:szCs w:val="20"/>
              </w:rPr>
            </w:pPr>
            <w:r w:rsidRPr="004038CF">
              <w:rPr>
                <w:b/>
                <w:bCs/>
                <w:color w:val="FFFFFF" w:themeColor="background1"/>
                <w:sz w:val="20"/>
                <w:szCs w:val="20"/>
              </w:rPr>
              <w:t>Endereço</w:t>
            </w:r>
          </w:p>
        </w:tc>
        <w:tc>
          <w:tcPr>
            <w:tcW w:w="2409" w:type="dxa"/>
            <w:tcBorders>
              <w:top w:val="single" w:sz="8" w:space="0" w:color="auto"/>
              <w:left w:val="nil"/>
              <w:bottom w:val="single" w:sz="8" w:space="0" w:color="auto"/>
              <w:right w:val="single" w:sz="8" w:space="0" w:color="auto"/>
            </w:tcBorders>
            <w:shd w:val="clear" w:color="auto" w:fill="4472C4" w:themeFill="accent1"/>
            <w:noWrap/>
            <w:tcMar>
              <w:top w:w="0" w:type="dxa"/>
              <w:left w:w="70" w:type="dxa"/>
              <w:bottom w:w="0" w:type="dxa"/>
              <w:right w:w="70" w:type="dxa"/>
            </w:tcMar>
            <w:vAlign w:val="center"/>
            <w:hideMark/>
          </w:tcPr>
          <w:p w14:paraId="68A2A323" w14:textId="77777777" w:rsidR="007C064A" w:rsidRPr="004038CF" w:rsidRDefault="007C064A" w:rsidP="00676A14">
            <w:pPr>
              <w:jc w:val="center"/>
              <w:rPr>
                <w:b/>
                <w:bCs/>
                <w:color w:val="FFFFFF" w:themeColor="background1"/>
                <w:sz w:val="20"/>
                <w:szCs w:val="20"/>
              </w:rPr>
            </w:pPr>
            <w:r w:rsidRPr="004038CF">
              <w:rPr>
                <w:b/>
                <w:bCs/>
                <w:color w:val="FFFFFF" w:themeColor="background1"/>
                <w:sz w:val="20"/>
                <w:szCs w:val="20"/>
              </w:rPr>
              <w:t>Postos diurno</w:t>
            </w:r>
          </w:p>
        </w:tc>
        <w:tc>
          <w:tcPr>
            <w:tcW w:w="2127" w:type="dxa"/>
            <w:tcBorders>
              <w:top w:val="single" w:sz="8" w:space="0" w:color="auto"/>
              <w:left w:val="nil"/>
              <w:bottom w:val="single" w:sz="8" w:space="0" w:color="auto"/>
              <w:right w:val="single" w:sz="8" w:space="0" w:color="auto"/>
            </w:tcBorders>
            <w:shd w:val="clear" w:color="auto" w:fill="4472C4" w:themeFill="accent1"/>
            <w:noWrap/>
            <w:tcMar>
              <w:top w:w="0" w:type="dxa"/>
              <w:left w:w="70" w:type="dxa"/>
              <w:bottom w:w="0" w:type="dxa"/>
              <w:right w:w="70" w:type="dxa"/>
            </w:tcMar>
            <w:vAlign w:val="center"/>
            <w:hideMark/>
          </w:tcPr>
          <w:p w14:paraId="42596ECD" w14:textId="77777777" w:rsidR="007C064A" w:rsidRPr="004038CF" w:rsidRDefault="007C064A" w:rsidP="00676A14">
            <w:pPr>
              <w:jc w:val="center"/>
              <w:rPr>
                <w:b/>
                <w:bCs/>
                <w:color w:val="FFFFFF" w:themeColor="background1"/>
                <w:sz w:val="20"/>
                <w:szCs w:val="20"/>
              </w:rPr>
            </w:pPr>
            <w:r>
              <w:rPr>
                <w:b/>
                <w:bCs/>
                <w:color w:val="FFFFFF" w:themeColor="background1"/>
                <w:sz w:val="20"/>
                <w:szCs w:val="20"/>
              </w:rPr>
              <w:t>Hora/</w:t>
            </w:r>
            <w:r w:rsidRPr="004038CF">
              <w:rPr>
                <w:b/>
                <w:bCs/>
                <w:color w:val="FFFFFF" w:themeColor="background1"/>
                <w:sz w:val="20"/>
                <w:szCs w:val="20"/>
              </w:rPr>
              <w:t>Posto noturno</w:t>
            </w:r>
            <w:r>
              <w:rPr>
                <w:b/>
                <w:bCs/>
                <w:color w:val="FFFFFF" w:themeColor="background1"/>
                <w:sz w:val="20"/>
                <w:szCs w:val="20"/>
              </w:rPr>
              <w:t xml:space="preserve"> (sob demanda)</w:t>
            </w:r>
          </w:p>
        </w:tc>
      </w:tr>
      <w:tr w:rsidR="007C064A" w:rsidRPr="005C45F3" w14:paraId="4C1AB33C" w14:textId="77777777" w:rsidTr="007C064A">
        <w:trPr>
          <w:trHeight w:val="227"/>
        </w:trPr>
        <w:tc>
          <w:tcPr>
            <w:tcW w:w="5103"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5455C6" w14:textId="5AC1D412" w:rsidR="007C064A" w:rsidRPr="005C45F3" w:rsidRDefault="007C064A" w:rsidP="00676A14">
            <w:pPr>
              <w:rPr>
                <w:sz w:val="20"/>
                <w:szCs w:val="20"/>
              </w:rPr>
            </w:pPr>
            <w:r w:rsidRPr="00F2444F">
              <w:rPr>
                <w:sz w:val="20"/>
                <w:szCs w:val="20"/>
              </w:rPr>
              <w:t>Rua Conselheiro Laurindo, 280 – esquina Rua Marechal Deodoro – Centro – CEP 80060-100</w:t>
            </w:r>
            <w:r>
              <w:rPr>
                <w:sz w:val="20"/>
                <w:szCs w:val="20"/>
              </w:rPr>
              <w:t xml:space="preserve"> </w:t>
            </w:r>
            <w:r w:rsidRPr="00F2444F">
              <w:rPr>
                <w:sz w:val="20"/>
                <w:szCs w:val="20"/>
              </w:rPr>
              <w:t xml:space="preserve">Curitiba </w:t>
            </w:r>
            <w:r>
              <w:rPr>
                <w:sz w:val="20"/>
                <w:szCs w:val="20"/>
              </w:rPr>
              <w:t>PR</w:t>
            </w:r>
          </w:p>
        </w:tc>
        <w:tc>
          <w:tcPr>
            <w:tcW w:w="2409"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16B5E15" w14:textId="77777777" w:rsidR="007C064A" w:rsidRPr="005C45F3" w:rsidRDefault="007C064A" w:rsidP="00676A14">
            <w:pPr>
              <w:jc w:val="center"/>
              <w:rPr>
                <w:sz w:val="20"/>
                <w:szCs w:val="20"/>
              </w:rPr>
            </w:pPr>
            <w:r>
              <w:rPr>
                <w:sz w:val="20"/>
                <w:szCs w:val="20"/>
              </w:rPr>
              <w:t>2</w:t>
            </w:r>
          </w:p>
        </w:tc>
        <w:tc>
          <w:tcPr>
            <w:tcW w:w="2127"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F04F43E" w14:textId="77777777" w:rsidR="007C064A" w:rsidRPr="005C45F3" w:rsidRDefault="007C064A" w:rsidP="00676A14">
            <w:pPr>
              <w:jc w:val="center"/>
              <w:rPr>
                <w:sz w:val="20"/>
                <w:szCs w:val="20"/>
              </w:rPr>
            </w:pPr>
            <w:r>
              <w:rPr>
                <w:sz w:val="20"/>
                <w:szCs w:val="20"/>
              </w:rPr>
              <w:t>96 h</w:t>
            </w:r>
          </w:p>
        </w:tc>
      </w:tr>
      <w:tr w:rsidR="007C064A" w:rsidRPr="005C45F3" w14:paraId="30E0F1BF" w14:textId="77777777" w:rsidTr="007C064A">
        <w:trPr>
          <w:trHeight w:val="227"/>
        </w:trPr>
        <w:tc>
          <w:tcPr>
            <w:tcW w:w="5103" w:type="dxa"/>
            <w:tcBorders>
              <w:top w:val="single" w:sz="4" w:space="0" w:color="auto"/>
              <w:left w:val="single" w:sz="4" w:space="0" w:color="auto"/>
              <w:bottom w:val="single" w:sz="4" w:space="0" w:color="auto"/>
              <w:right w:val="single" w:sz="4" w:space="0" w:color="auto"/>
            </w:tcBorders>
            <w:shd w:val="clear" w:color="auto" w:fill="4472C4" w:themeFill="accent1"/>
            <w:noWrap/>
            <w:tcMar>
              <w:top w:w="0" w:type="dxa"/>
              <w:left w:w="70" w:type="dxa"/>
              <w:bottom w:w="0" w:type="dxa"/>
              <w:right w:w="70" w:type="dxa"/>
            </w:tcMar>
            <w:vAlign w:val="center"/>
          </w:tcPr>
          <w:p w14:paraId="375AD96E" w14:textId="77777777" w:rsidR="007C064A" w:rsidRPr="004038CF" w:rsidRDefault="007C064A" w:rsidP="00676A14">
            <w:pPr>
              <w:jc w:val="right"/>
              <w:rPr>
                <w:b/>
                <w:bCs/>
                <w:color w:val="FFFFFF" w:themeColor="background1"/>
                <w:sz w:val="20"/>
                <w:szCs w:val="20"/>
              </w:rPr>
            </w:pPr>
            <w:r w:rsidRPr="004038CF">
              <w:rPr>
                <w:b/>
                <w:bCs/>
                <w:color w:val="FFFFFF" w:themeColor="background1"/>
                <w:sz w:val="20"/>
                <w:szCs w:val="20"/>
              </w:rPr>
              <w:t>TOTAL</w:t>
            </w:r>
          </w:p>
        </w:tc>
        <w:tc>
          <w:tcPr>
            <w:tcW w:w="2409" w:type="dxa"/>
            <w:tcBorders>
              <w:top w:val="single" w:sz="4" w:space="0" w:color="auto"/>
              <w:left w:val="single" w:sz="4" w:space="0" w:color="auto"/>
              <w:bottom w:val="single" w:sz="4" w:space="0" w:color="auto"/>
              <w:right w:val="single" w:sz="4" w:space="0" w:color="auto"/>
            </w:tcBorders>
            <w:shd w:val="clear" w:color="auto" w:fill="4472C4" w:themeFill="accent1"/>
            <w:noWrap/>
            <w:tcMar>
              <w:top w:w="0" w:type="dxa"/>
              <w:left w:w="70" w:type="dxa"/>
              <w:bottom w:w="0" w:type="dxa"/>
              <w:right w:w="70" w:type="dxa"/>
            </w:tcMar>
            <w:vAlign w:val="center"/>
          </w:tcPr>
          <w:p w14:paraId="33541DD7" w14:textId="77777777" w:rsidR="007C064A" w:rsidRPr="004038CF" w:rsidRDefault="007C064A" w:rsidP="00676A14">
            <w:pPr>
              <w:jc w:val="center"/>
              <w:rPr>
                <w:b/>
                <w:bCs/>
                <w:color w:val="FFFFFF" w:themeColor="background1"/>
                <w:sz w:val="20"/>
                <w:szCs w:val="20"/>
              </w:rPr>
            </w:pPr>
            <w:r>
              <w:rPr>
                <w:b/>
                <w:bCs/>
                <w:color w:val="FFFFFF" w:themeColor="background1"/>
                <w:sz w:val="20"/>
                <w:szCs w:val="20"/>
              </w:rPr>
              <w:t>2 postos fixos</w:t>
            </w:r>
          </w:p>
        </w:tc>
        <w:tc>
          <w:tcPr>
            <w:tcW w:w="2127" w:type="dxa"/>
            <w:tcBorders>
              <w:top w:val="single" w:sz="4" w:space="0" w:color="auto"/>
              <w:left w:val="single" w:sz="4" w:space="0" w:color="auto"/>
              <w:bottom w:val="single" w:sz="4" w:space="0" w:color="auto"/>
              <w:right w:val="single" w:sz="4" w:space="0" w:color="auto"/>
            </w:tcBorders>
            <w:shd w:val="clear" w:color="auto" w:fill="4472C4" w:themeFill="accent1"/>
            <w:noWrap/>
            <w:tcMar>
              <w:top w:w="0" w:type="dxa"/>
              <w:left w:w="70" w:type="dxa"/>
              <w:bottom w:w="0" w:type="dxa"/>
              <w:right w:w="70" w:type="dxa"/>
            </w:tcMar>
            <w:vAlign w:val="center"/>
          </w:tcPr>
          <w:p w14:paraId="3D098285" w14:textId="77777777" w:rsidR="007C064A" w:rsidRPr="004038CF" w:rsidRDefault="007C064A" w:rsidP="00676A14">
            <w:pPr>
              <w:jc w:val="center"/>
              <w:rPr>
                <w:b/>
                <w:bCs/>
                <w:color w:val="FFFFFF" w:themeColor="background1"/>
                <w:sz w:val="20"/>
                <w:szCs w:val="20"/>
              </w:rPr>
            </w:pPr>
            <w:r>
              <w:rPr>
                <w:b/>
                <w:bCs/>
                <w:color w:val="FFFFFF" w:themeColor="background1"/>
                <w:sz w:val="20"/>
                <w:szCs w:val="20"/>
              </w:rPr>
              <w:t>96 h sob demanda</w:t>
            </w:r>
          </w:p>
        </w:tc>
      </w:tr>
    </w:tbl>
    <w:p w14:paraId="5500656E" w14:textId="77777777" w:rsidR="001D737F" w:rsidRDefault="001D737F" w:rsidP="001D737F">
      <w:pPr>
        <w:pStyle w:val="nivel2"/>
        <w:numPr>
          <w:ilvl w:val="0"/>
          <w:numId w:val="0"/>
        </w:numPr>
        <w:tabs>
          <w:tab w:val="left" w:pos="709"/>
          <w:tab w:val="left" w:pos="851"/>
        </w:tabs>
        <w:ind w:left="709"/>
      </w:pPr>
    </w:p>
    <w:p w14:paraId="71D711B7" w14:textId="77777777" w:rsidR="00A57D73" w:rsidRPr="007C7544" w:rsidRDefault="00A57D73" w:rsidP="00A57D73">
      <w:pPr>
        <w:pStyle w:val="nivel2"/>
        <w:tabs>
          <w:tab w:val="left" w:pos="709"/>
          <w:tab w:val="left" w:pos="851"/>
        </w:tabs>
        <w:ind w:left="709" w:hanging="709"/>
      </w:pPr>
      <w:r w:rsidRPr="007C7544">
        <w:t xml:space="preserve">Prazo de execução do contrato: </w:t>
      </w:r>
      <w:r w:rsidRPr="007C7544">
        <w:rPr>
          <w:b/>
          <w:bCs/>
        </w:rPr>
        <w:t>12 meses</w:t>
      </w:r>
    </w:p>
    <w:p w14:paraId="62CF9363" w14:textId="53EFAEF3" w:rsidR="00A57D73" w:rsidRPr="007C7544" w:rsidRDefault="00A57D73" w:rsidP="00A57D73">
      <w:pPr>
        <w:pStyle w:val="nivel2"/>
        <w:tabs>
          <w:tab w:val="left" w:pos="709"/>
          <w:tab w:val="left" w:pos="851"/>
        </w:tabs>
        <w:ind w:left="709" w:hanging="709"/>
      </w:pPr>
      <w:r w:rsidRPr="007C7544">
        <w:t xml:space="preserve">Estimativa de início do contrato: </w:t>
      </w:r>
      <w:r w:rsidRPr="007C7544">
        <w:rPr>
          <w:b/>
          <w:bCs/>
        </w:rPr>
        <w:t>0</w:t>
      </w:r>
      <w:r w:rsidR="00052EA1">
        <w:rPr>
          <w:b/>
          <w:bCs/>
          <w:lang w:val="pt-BR"/>
        </w:rPr>
        <w:t>1</w:t>
      </w:r>
      <w:r w:rsidRPr="007C7544">
        <w:rPr>
          <w:b/>
          <w:bCs/>
        </w:rPr>
        <w:t>/0</w:t>
      </w:r>
      <w:r w:rsidR="00052EA1">
        <w:rPr>
          <w:b/>
          <w:bCs/>
          <w:lang w:val="pt-BR"/>
        </w:rPr>
        <w:t>9</w:t>
      </w:r>
      <w:r w:rsidRPr="007C7544">
        <w:rPr>
          <w:b/>
          <w:bCs/>
        </w:rPr>
        <w:t>/2022</w:t>
      </w:r>
    </w:p>
    <w:p w14:paraId="1A46BAA0" w14:textId="77777777" w:rsidR="00A57D73" w:rsidRDefault="00A57D73" w:rsidP="00A57D73">
      <w:pPr>
        <w:pStyle w:val="nivel1"/>
        <w:numPr>
          <w:ilvl w:val="0"/>
          <w:numId w:val="0"/>
        </w:numPr>
        <w:ind w:left="1134"/>
      </w:pPr>
    </w:p>
    <w:p w14:paraId="7503F7F8" w14:textId="1479A8A0" w:rsidR="003934AB" w:rsidRDefault="003934AB" w:rsidP="000D5ABD">
      <w:pPr>
        <w:pStyle w:val="nivel1"/>
      </w:pPr>
      <w:r>
        <w:t>DESCRIÇÃO DOS SERVIÇOS</w:t>
      </w:r>
    </w:p>
    <w:p w14:paraId="344CEB71" w14:textId="77777777" w:rsidR="003934AB" w:rsidRDefault="003934AB" w:rsidP="000D5ABD">
      <w:pPr>
        <w:pStyle w:val="nivel2"/>
      </w:pPr>
      <w:r>
        <w:t>A Brigada de Incêndio deverá realizar os seguintes serviços:</w:t>
      </w:r>
    </w:p>
    <w:p w14:paraId="05F11BC1" w14:textId="77777777" w:rsidR="003934AB" w:rsidRDefault="003934AB" w:rsidP="000D5ABD">
      <w:pPr>
        <w:pStyle w:val="nivel3"/>
      </w:pPr>
      <w:r>
        <w:t>Ações de Prevenção</w:t>
      </w:r>
    </w:p>
    <w:p w14:paraId="0DC27C74" w14:textId="77777777" w:rsidR="003934AB" w:rsidRDefault="003934AB" w:rsidP="00B7284A">
      <w:pPr>
        <w:numPr>
          <w:ilvl w:val="0"/>
          <w:numId w:val="6"/>
        </w:numPr>
      </w:pPr>
      <w:r>
        <w:t>Avalia</w:t>
      </w:r>
      <w:r w:rsidR="004E0E8E">
        <w:t xml:space="preserve">r </w:t>
      </w:r>
      <w:r>
        <w:t>os riscos existentes.</w:t>
      </w:r>
    </w:p>
    <w:p w14:paraId="792D3099" w14:textId="77777777" w:rsidR="003934AB" w:rsidRDefault="003934AB" w:rsidP="00B7284A">
      <w:pPr>
        <w:numPr>
          <w:ilvl w:val="0"/>
          <w:numId w:val="6"/>
        </w:numPr>
      </w:pPr>
      <w:r>
        <w:t>Elaborar relatório das irregularidades encontradas nos sistemas preventivos.</w:t>
      </w:r>
    </w:p>
    <w:p w14:paraId="55AE6234" w14:textId="77777777" w:rsidR="003934AB" w:rsidRDefault="003934AB" w:rsidP="00B7284A">
      <w:pPr>
        <w:numPr>
          <w:ilvl w:val="0"/>
          <w:numId w:val="6"/>
        </w:numPr>
      </w:pPr>
      <w:r>
        <w:t>Treinar a população para evacuação da edificação.</w:t>
      </w:r>
    </w:p>
    <w:p w14:paraId="1DFA5237" w14:textId="77777777" w:rsidR="003934AB" w:rsidRDefault="003934AB" w:rsidP="00B7284A">
      <w:pPr>
        <w:numPr>
          <w:ilvl w:val="0"/>
          <w:numId w:val="6"/>
        </w:numPr>
      </w:pPr>
      <w:r>
        <w:t>Supervisionar as válvulas de controle do sistema de chuveiros automáticos.</w:t>
      </w:r>
    </w:p>
    <w:p w14:paraId="2730BBFC" w14:textId="77777777" w:rsidR="003934AB" w:rsidRDefault="003934AB" w:rsidP="00B7284A">
      <w:pPr>
        <w:numPr>
          <w:ilvl w:val="0"/>
          <w:numId w:val="6"/>
        </w:numPr>
      </w:pPr>
      <w:r>
        <w:t>Implementar o Plano de Prevenção Contra Incêndio e Pânico (PPCI).</w:t>
      </w:r>
    </w:p>
    <w:p w14:paraId="13A86846" w14:textId="77777777" w:rsidR="003934AB" w:rsidRDefault="003934AB" w:rsidP="000D5ABD">
      <w:pPr>
        <w:pStyle w:val="nivel3"/>
      </w:pPr>
      <w:r>
        <w:t>Ações de Emergência</w:t>
      </w:r>
    </w:p>
    <w:p w14:paraId="3EB501F9" w14:textId="77777777" w:rsidR="003934AB" w:rsidRDefault="003934AB" w:rsidP="00B7284A">
      <w:pPr>
        <w:numPr>
          <w:ilvl w:val="0"/>
          <w:numId w:val="7"/>
        </w:numPr>
      </w:pPr>
      <w:r>
        <w:t>Identifica</w:t>
      </w:r>
      <w:r w:rsidR="00442325">
        <w:t>r</w:t>
      </w:r>
      <w:r>
        <w:t xml:space="preserve"> situação de emergência.</w:t>
      </w:r>
    </w:p>
    <w:p w14:paraId="41197E4E" w14:textId="77777777" w:rsidR="003934AB" w:rsidRDefault="003934AB" w:rsidP="00B7284A">
      <w:pPr>
        <w:numPr>
          <w:ilvl w:val="0"/>
          <w:numId w:val="7"/>
        </w:numPr>
      </w:pPr>
      <w:r>
        <w:t>Auxiliar na evacuação da edificação.</w:t>
      </w:r>
    </w:p>
    <w:p w14:paraId="0A0F4FCE" w14:textId="77777777" w:rsidR="003934AB" w:rsidRDefault="003934AB" w:rsidP="00B7284A">
      <w:pPr>
        <w:numPr>
          <w:ilvl w:val="0"/>
          <w:numId w:val="7"/>
        </w:numPr>
      </w:pPr>
      <w:r>
        <w:t>Verificar a transmissão do alarme aos ocupantes.</w:t>
      </w:r>
    </w:p>
    <w:p w14:paraId="087540AB" w14:textId="77777777" w:rsidR="003934AB" w:rsidRDefault="003934AB" w:rsidP="00B7284A">
      <w:pPr>
        <w:numPr>
          <w:ilvl w:val="0"/>
          <w:numId w:val="7"/>
        </w:numPr>
      </w:pPr>
      <w:r>
        <w:t>Combater os incêndios em sua fase inicial, de forma que possam ser controlados por meio de extintores ou mangueiras de incêndio da própria edificação e onde não haja a necessidade de uso de equipamentos de proteção individual específicos.</w:t>
      </w:r>
    </w:p>
    <w:p w14:paraId="153EA7C1" w14:textId="77777777" w:rsidR="003934AB" w:rsidRDefault="003934AB" w:rsidP="00B7284A">
      <w:pPr>
        <w:numPr>
          <w:ilvl w:val="0"/>
          <w:numId w:val="7"/>
        </w:numPr>
      </w:pPr>
      <w:r>
        <w:t>Atuar no controle de pânico.</w:t>
      </w:r>
    </w:p>
    <w:p w14:paraId="1FB66378" w14:textId="77777777" w:rsidR="003934AB" w:rsidRDefault="003934AB" w:rsidP="00B7284A">
      <w:pPr>
        <w:numPr>
          <w:ilvl w:val="0"/>
          <w:numId w:val="7"/>
        </w:numPr>
      </w:pPr>
      <w:r>
        <w:t>Prestar os primeiros socorros a feridos e vítimas de mal súbito.</w:t>
      </w:r>
    </w:p>
    <w:p w14:paraId="3312A998" w14:textId="77777777" w:rsidR="003934AB" w:rsidRDefault="003934AB" w:rsidP="00B7284A">
      <w:pPr>
        <w:numPr>
          <w:ilvl w:val="0"/>
          <w:numId w:val="7"/>
        </w:numPr>
      </w:pPr>
      <w:r>
        <w:t>Realizar a retirada de materiais para reduzir as perdas patrimoniais devido a sinistros.</w:t>
      </w:r>
    </w:p>
    <w:p w14:paraId="6E00EC21" w14:textId="77777777" w:rsidR="003934AB" w:rsidRDefault="003934AB" w:rsidP="00B7284A">
      <w:pPr>
        <w:numPr>
          <w:ilvl w:val="0"/>
          <w:numId w:val="7"/>
        </w:numPr>
      </w:pPr>
      <w:r>
        <w:lastRenderedPageBreak/>
        <w:t xml:space="preserve">Estar sempre em condições de auxiliar o Corpo de Bombeiros Militar do </w:t>
      </w:r>
      <w:r w:rsidR="00A21C4A">
        <w:t>Paraná</w:t>
      </w:r>
      <w:r>
        <w:t xml:space="preserve"> –</w:t>
      </w:r>
      <w:r w:rsidR="000D5ABD">
        <w:t xml:space="preserve"> </w:t>
      </w:r>
      <w:r w:rsidR="00A21C4A">
        <w:t>CBMPR</w:t>
      </w:r>
      <w:r>
        <w:t>, por ocasião de sua chegada, no sentido de fornecer dados gerais sobre o evento, bem como promover rápido e fácil acesso aos dispositivos de segurança.</w:t>
      </w:r>
    </w:p>
    <w:p w14:paraId="346FABDE" w14:textId="77777777" w:rsidR="003934AB" w:rsidRDefault="003934AB" w:rsidP="002B6417">
      <w:pPr>
        <w:pStyle w:val="nivel1"/>
      </w:pPr>
      <w:r>
        <w:t>DO QUANTITATIVO DE PROFISSIONAIS</w:t>
      </w:r>
    </w:p>
    <w:p w14:paraId="3B21437B" w14:textId="77777777" w:rsidR="003934AB" w:rsidRDefault="003934AB" w:rsidP="00A9618E">
      <w:pPr>
        <w:pStyle w:val="nivel2"/>
      </w:pPr>
      <w:r>
        <w:t>Para fins de execução dos serviços, a empresa deverá fornecer Brigada de Incêndio constituída segundo as categorias, escalas, jornadas de trabalho, quantidade de profissionais, conforme Risco da edificação definido pela</w:t>
      </w:r>
      <w:r w:rsidR="00A9618E">
        <w:rPr>
          <w:lang w:val="pt-BR"/>
        </w:rPr>
        <w:t xml:space="preserve"> </w:t>
      </w:r>
      <w:r>
        <w:t xml:space="preserve"> </w:t>
      </w:r>
      <w:r w:rsidR="00A9618E" w:rsidRPr="00A9618E">
        <w:t>NPT 017 – BRIGADA DE INCÊNDIO</w:t>
      </w:r>
      <w:r w:rsidR="00A9618E">
        <w:rPr>
          <w:lang w:val="pt-BR"/>
        </w:rPr>
        <w:t xml:space="preserve"> do CBMPR</w:t>
      </w:r>
      <w:r w:rsidR="008D0750">
        <w:rPr>
          <w:lang w:val="pt-BR"/>
        </w:rPr>
        <w:t>.</w:t>
      </w:r>
    </w:p>
    <w:p w14:paraId="0626ABBD" w14:textId="77777777" w:rsidR="003934AB" w:rsidRDefault="003934AB" w:rsidP="002C28F4">
      <w:pPr>
        <w:pStyle w:val="nivel2"/>
      </w:pPr>
      <w:r>
        <w:t>Ficará a cargo da empresa prever na planilha de custos a cobertura das horas excedentes, visando o cumprimento do Art. 5</w:t>
      </w:r>
      <w:r w:rsidR="00863335">
        <w:rPr>
          <w:lang w:val="pt-BR"/>
        </w:rPr>
        <w:t>º</w:t>
      </w:r>
      <w:r>
        <w:t xml:space="preserve"> da Lei 11.901/09, </w:t>
      </w:r>
      <w:r w:rsidR="003130EC">
        <w:rPr>
          <w:lang w:val="pt-BR"/>
        </w:rPr>
        <w:t>o qual</w:t>
      </w:r>
      <w:r>
        <w:t xml:space="preserve"> dispõe que </w:t>
      </w:r>
      <w:r w:rsidR="003130EC">
        <w:rPr>
          <w:lang w:val="pt-BR"/>
        </w:rPr>
        <w:t xml:space="preserve">a </w:t>
      </w:r>
      <w:r>
        <w:t>jornada do Bombeiro Civil é de 12 (doze) horas de trabalho por 36 (trinta e seis) horas de descanso, num total de 36 (trinta e seis) horas semanais.</w:t>
      </w:r>
    </w:p>
    <w:p w14:paraId="14973446" w14:textId="77777777" w:rsidR="003934AB" w:rsidRDefault="003934AB" w:rsidP="002C28F4">
      <w:pPr>
        <w:pStyle w:val="nivel2"/>
      </w:pPr>
      <w:r>
        <w:t>O horário estabelecido para a prestação dos serviços da Brigada poderá ser alterado, independente de termo aditivo, desde que obedecida a carga horária regulamentar e definida neste Termo e mediante aprovação por parte da C</w:t>
      </w:r>
      <w:r w:rsidR="009038B7">
        <w:rPr>
          <w:lang w:val="pt-BR"/>
        </w:rPr>
        <w:t>ONTRATANTE</w:t>
      </w:r>
      <w:r>
        <w:t>.</w:t>
      </w:r>
    </w:p>
    <w:p w14:paraId="07BD2744" w14:textId="77777777" w:rsidR="003934AB" w:rsidRPr="00535606" w:rsidRDefault="003934AB" w:rsidP="002C28F4">
      <w:pPr>
        <w:pStyle w:val="nivel2"/>
      </w:pPr>
      <w:r w:rsidRPr="00535606">
        <w:t xml:space="preserve">É de responsabilidade da </w:t>
      </w:r>
      <w:r w:rsidR="006D7E36" w:rsidRPr="00535606">
        <w:rPr>
          <w:lang w:val="pt-BR"/>
        </w:rPr>
        <w:t xml:space="preserve">CONTRATADA suprir </w:t>
      </w:r>
      <w:r w:rsidRPr="00535606">
        <w:t xml:space="preserve">eventuais aumentos do número de profissionais para cobrir os </w:t>
      </w:r>
      <w:r w:rsidR="006D7E36" w:rsidRPr="00535606">
        <w:t xml:space="preserve">postos </w:t>
      </w:r>
      <w:r w:rsidRPr="00535606">
        <w:t>estabelecidos</w:t>
      </w:r>
      <w:r w:rsidR="006D7E36" w:rsidRPr="00535606">
        <w:rPr>
          <w:lang w:val="pt-BR"/>
        </w:rPr>
        <w:t xml:space="preserve"> no TR</w:t>
      </w:r>
      <w:r w:rsidRPr="00535606">
        <w:t xml:space="preserve">, em decorrência de </w:t>
      </w:r>
      <w:r w:rsidR="006D7E36" w:rsidRPr="00535606">
        <w:rPr>
          <w:lang w:val="pt-BR"/>
        </w:rPr>
        <w:t>alterações normativas</w:t>
      </w:r>
      <w:r w:rsidRPr="00535606">
        <w:t xml:space="preserve"> </w:t>
      </w:r>
      <w:r w:rsidR="0027370D" w:rsidRPr="00535606">
        <w:rPr>
          <w:lang w:val="pt-BR"/>
        </w:rPr>
        <w:t>relacionada à</w:t>
      </w:r>
      <w:r w:rsidRPr="00535606">
        <w:t xml:space="preserve"> carga horária de trabalho d</w:t>
      </w:r>
      <w:r w:rsidR="0027370D" w:rsidRPr="00535606">
        <w:rPr>
          <w:lang w:val="pt-BR"/>
        </w:rPr>
        <w:t>e</w:t>
      </w:r>
      <w:r w:rsidRPr="00535606">
        <w:t xml:space="preserve"> brigadistas.</w:t>
      </w:r>
    </w:p>
    <w:p w14:paraId="7E981A44" w14:textId="77777777" w:rsidR="003934AB" w:rsidRDefault="003934AB" w:rsidP="002B6417">
      <w:pPr>
        <w:pStyle w:val="nivel1"/>
      </w:pPr>
      <w:r>
        <w:t>DA EXECUÇÃO DOS SERVIÇOS</w:t>
      </w:r>
    </w:p>
    <w:p w14:paraId="2C34963E" w14:textId="77777777" w:rsidR="003934AB" w:rsidRPr="008105CF" w:rsidRDefault="003934AB" w:rsidP="002C28F4">
      <w:pPr>
        <w:pStyle w:val="nivel2"/>
      </w:pPr>
      <w:r w:rsidRPr="008105CF">
        <w:t xml:space="preserve">A atuação da </w:t>
      </w:r>
      <w:r w:rsidR="002C28F4" w:rsidRPr="008105CF">
        <w:t>CONTRATADA</w:t>
      </w:r>
      <w:r w:rsidRPr="008105CF">
        <w:t xml:space="preserve"> compreende a execução dos serviços na área de segurança contra incêndio e pânico, abandono da edificação, bem como o desenvolvimento e manutenção de uma mentalidade prevencionista nas dependências das unidades da CAIXA localizadas </w:t>
      </w:r>
      <w:r w:rsidR="00FF3B16" w:rsidRPr="008105CF">
        <w:rPr>
          <w:rFonts w:cs="Arial"/>
        </w:rPr>
        <w:t>dos Edifícios Administrativos</w:t>
      </w:r>
      <w:r w:rsidRPr="008105CF">
        <w:t xml:space="preserve">, através do fornecimento e atuação de Brigada de Incêndio </w:t>
      </w:r>
      <w:r w:rsidR="00C9572B" w:rsidRPr="005A4AD6">
        <w:rPr>
          <w:lang w:val="pt-BR"/>
        </w:rPr>
        <w:t>Profissional</w:t>
      </w:r>
      <w:r w:rsidRPr="008105CF">
        <w:t>, devidamente constituída, certificada e capacitada.</w:t>
      </w:r>
    </w:p>
    <w:p w14:paraId="7874A5F5" w14:textId="77777777" w:rsidR="003934AB" w:rsidRDefault="003934AB" w:rsidP="002C28F4">
      <w:pPr>
        <w:pStyle w:val="nivel2"/>
      </w:pPr>
      <w:r>
        <w:t>Os serviços a serem executados pela Brigada de Incêndio compreendem ações de planejamento e acompanhamento, de prevenção e de emergência, que deverá exercer, no mínimo, as atividades abaixo elencadas:</w:t>
      </w:r>
    </w:p>
    <w:p w14:paraId="2E0F9540" w14:textId="77777777" w:rsidR="003934AB" w:rsidRDefault="003934AB" w:rsidP="00B7284A">
      <w:pPr>
        <w:numPr>
          <w:ilvl w:val="0"/>
          <w:numId w:val="8"/>
        </w:numPr>
      </w:pPr>
      <w:r>
        <w:t>zelar pela prevenção contra incêndio e pânico, abandono da edificação, bem como desenvolver e manter uma mentalidade prevencionista na CAIXA;</w:t>
      </w:r>
    </w:p>
    <w:p w14:paraId="26DD8BCC" w14:textId="77777777" w:rsidR="003934AB" w:rsidRDefault="003934AB" w:rsidP="00B7284A">
      <w:pPr>
        <w:numPr>
          <w:ilvl w:val="0"/>
          <w:numId w:val="8"/>
        </w:numPr>
      </w:pPr>
      <w:r>
        <w:t>conhecer todas as instalações do prédio;</w:t>
      </w:r>
    </w:p>
    <w:p w14:paraId="1C48D8E5" w14:textId="77777777" w:rsidR="003934AB" w:rsidRDefault="003934AB" w:rsidP="00B7284A">
      <w:pPr>
        <w:numPr>
          <w:ilvl w:val="0"/>
          <w:numId w:val="8"/>
        </w:numPr>
      </w:pPr>
      <w:r>
        <w:t>conhecer os riscos de incêndio do prédio;</w:t>
      </w:r>
    </w:p>
    <w:p w14:paraId="31B57D1E" w14:textId="77777777" w:rsidR="003934AB" w:rsidRDefault="003934AB" w:rsidP="00B7284A">
      <w:pPr>
        <w:numPr>
          <w:ilvl w:val="0"/>
          <w:numId w:val="8"/>
        </w:numPr>
      </w:pPr>
      <w:r>
        <w:t>conhecer os locais dos sistemas preventivos e o princípio de funcionamento e operação dos mesmos: sprinkler, CO2, extintores manuais e sobre-rodas, detecção e alarme;</w:t>
      </w:r>
    </w:p>
    <w:p w14:paraId="1A8DBD05" w14:textId="77777777" w:rsidR="003934AB" w:rsidRDefault="003934AB" w:rsidP="00B7284A">
      <w:pPr>
        <w:numPr>
          <w:ilvl w:val="0"/>
          <w:numId w:val="8"/>
        </w:numPr>
      </w:pPr>
      <w:r>
        <w:t>participar das inspeções regulares e periódicas, nos equipamentos preventivos existentes e nas instalações físicas;</w:t>
      </w:r>
    </w:p>
    <w:p w14:paraId="4A99297B" w14:textId="77777777" w:rsidR="003934AB" w:rsidRDefault="003934AB" w:rsidP="00B7284A">
      <w:pPr>
        <w:numPr>
          <w:ilvl w:val="0"/>
          <w:numId w:val="8"/>
        </w:numPr>
      </w:pPr>
      <w:r>
        <w:t>verificar as condições de operacionalidade dos equipamentos de combate a incêndio e de proteção individual;</w:t>
      </w:r>
    </w:p>
    <w:p w14:paraId="70D92427" w14:textId="77777777" w:rsidR="003934AB" w:rsidRPr="008105CF" w:rsidRDefault="003934AB" w:rsidP="00B7284A">
      <w:pPr>
        <w:numPr>
          <w:ilvl w:val="0"/>
          <w:numId w:val="8"/>
        </w:numPr>
        <w:rPr>
          <w:szCs w:val="22"/>
        </w:rPr>
      </w:pPr>
      <w:r w:rsidRPr="008105CF">
        <w:rPr>
          <w:szCs w:val="22"/>
        </w:rPr>
        <w:t xml:space="preserve">conhecer as vias de escape dos </w:t>
      </w:r>
      <w:r w:rsidR="00FF3B16" w:rsidRPr="008105CF">
        <w:rPr>
          <w:szCs w:val="22"/>
        </w:rPr>
        <w:t>Edifícios Administrativos</w:t>
      </w:r>
      <w:r w:rsidRPr="008105CF">
        <w:rPr>
          <w:szCs w:val="22"/>
        </w:rPr>
        <w:t>, por onde as pessoas possam sair rapidamente em situações de emergência;</w:t>
      </w:r>
    </w:p>
    <w:p w14:paraId="554CEF84" w14:textId="77777777" w:rsidR="003934AB" w:rsidRDefault="003934AB" w:rsidP="00B7284A">
      <w:pPr>
        <w:numPr>
          <w:ilvl w:val="0"/>
          <w:numId w:val="8"/>
        </w:numPr>
      </w:pPr>
      <w:r>
        <w:lastRenderedPageBreak/>
        <w:t>atender, imediatamente, a qualquer chamado de emergência dentro das dependências da Instituição de competência da área de brigada e na área externa</w:t>
      </w:r>
      <w:r w:rsidR="008105CF">
        <w:t>,</w:t>
      </w:r>
      <w:r>
        <w:t xml:space="preserve"> quando necessário;</w:t>
      </w:r>
    </w:p>
    <w:p w14:paraId="038D84D5" w14:textId="77777777" w:rsidR="003934AB" w:rsidRDefault="003934AB" w:rsidP="00B7284A">
      <w:pPr>
        <w:numPr>
          <w:ilvl w:val="0"/>
          <w:numId w:val="8"/>
        </w:numPr>
      </w:pPr>
      <w:r>
        <w:t>combater princípio de incêndio, utilizando o plano preventivo do local, efetuando salvamento e exercendo a prevenção de acordo com o referido plano;</w:t>
      </w:r>
    </w:p>
    <w:p w14:paraId="672D85BD" w14:textId="77777777" w:rsidR="003934AB" w:rsidRDefault="003934AB" w:rsidP="00B7284A">
      <w:pPr>
        <w:numPr>
          <w:ilvl w:val="0"/>
          <w:numId w:val="8"/>
        </w:numPr>
      </w:pPr>
      <w:r>
        <w:t>combater os incêndios em sua fase inicial, de forma que possam ser controlados por meio de extintores ou mangueiras de incêndios da própria edificação;</w:t>
      </w:r>
    </w:p>
    <w:p w14:paraId="5870A3DC" w14:textId="77777777" w:rsidR="003934AB" w:rsidRPr="0017216E" w:rsidRDefault="003934AB" w:rsidP="00B7284A">
      <w:pPr>
        <w:numPr>
          <w:ilvl w:val="0"/>
          <w:numId w:val="8"/>
        </w:numPr>
      </w:pPr>
      <w:r w:rsidRPr="0017216E">
        <w:t xml:space="preserve">acionar imediatamente o </w:t>
      </w:r>
      <w:r w:rsidR="0017216E" w:rsidRPr="0017216E">
        <w:t>Corpo de Bombeiros Militar do Paraná – CBMPR</w:t>
      </w:r>
      <w:r w:rsidRPr="0017216E">
        <w:rPr>
          <w:strike/>
        </w:rPr>
        <w:t>,</w:t>
      </w:r>
      <w:r w:rsidRPr="0017216E">
        <w:t xml:space="preserve"> independentemente de análise de situação;</w:t>
      </w:r>
    </w:p>
    <w:p w14:paraId="744B26F4" w14:textId="77777777" w:rsidR="003934AB" w:rsidRPr="0017216E" w:rsidRDefault="003934AB" w:rsidP="00B7284A">
      <w:pPr>
        <w:numPr>
          <w:ilvl w:val="0"/>
          <w:numId w:val="8"/>
        </w:numPr>
      </w:pPr>
      <w:r w:rsidRPr="0017216E">
        <w:t xml:space="preserve">estar sempre em condições de auxiliar o </w:t>
      </w:r>
      <w:r w:rsidR="0017216E" w:rsidRPr="0017216E">
        <w:t>Corpo de Bombeiros Militar do Paraná – CBMPR</w:t>
      </w:r>
      <w:r w:rsidRPr="0017216E">
        <w:t>, por ocasião de sua chegada, no sentido de fornecer dados gerais sobre o evento</w:t>
      </w:r>
      <w:r w:rsidR="008105CF">
        <w:t>,</w:t>
      </w:r>
      <w:r w:rsidRPr="0017216E">
        <w:t xml:space="preserve"> bem como promover o rápido e fácil acesso aos dispositivos de segurança;</w:t>
      </w:r>
    </w:p>
    <w:p w14:paraId="02225E66" w14:textId="77777777" w:rsidR="003934AB" w:rsidRDefault="003934AB" w:rsidP="00B7284A">
      <w:pPr>
        <w:numPr>
          <w:ilvl w:val="0"/>
          <w:numId w:val="8"/>
        </w:numPr>
      </w:pPr>
      <w:r>
        <w:t>fazer com que o local de pânico e/ou risco, seja evacuado no menor tempo possível, quando necessário;</w:t>
      </w:r>
    </w:p>
    <w:p w14:paraId="7B8C16FD" w14:textId="77777777" w:rsidR="003934AB" w:rsidRDefault="003934AB" w:rsidP="00B7284A">
      <w:pPr>
        <w:numPr>
          <w:ilvl w:val="0"/>
          <w:numId w:val="8"/>
        </w:numPr>
      </w:pPr>
      <w:r>
        <w:t>atuar no controle de pânico;</w:t>
      </w:r>
    </w:p>
    <w:p w14:paraId="485AE0FF" w14:textId="77777777" w:rsidR="003934AB" w:rsidRDefault="003934AB" w:rsidP="00B7284A">
      <w:pPr>
        <w:numPr>
          <w:ilvl w:val="0"/>
          <w:numId w:val="8"/>
        </w:numPr>
      </w:pPr>
      <w:r>
        <w:t>ser o elemento multiplicador da mentalidade prevencionista e sua importância;</w:t>
      </w:r>
    </w:p>
    <w:p w14:paraId="61767592" w14:textId="77777777" w:rsidR="003934AB" w:rsidRDefault="003934AB" w:rsidP="00B7284A">
      <w:pPr>
        <w:numPr>
          <w:ilvl w:val="0"/>
          <w:numId w:val="8"/>
        </w:numPr>
      </w:pPr>
      <w:r>
        <w:t>promover medidas de segurança, proposta pelo Responsável Técnico de Segurança Contra Incêndio e Pânico ou outra autoridade responsável pelo evento;</w:t>
      </w:r>
    </w:p>
    <w:p w14:paraId="18894133" w14:textId="77777777" w:rsidR="003934AB" w:rsidRDefault="003934AB" w:rsidP="00B7284A">
      <w:pPr>
        <w:numPr>
          <w:ilvl w:val="0"/>
          <w:numId w:val="8"/>
        </w:numPr>
      </w:pPr>
      <w:r>
        <w:t>conhecer os locais de alarme de incêndio e o princípio de acionamento do sistema;</w:t>
      </w:r>
    </w:p>
    <w:p w14:paraId="64970F3A" w14:textId="77777777" w:rsidR="003934AB" w:rsidRDefault="003934AB" w:rsidP="00B7284A">
      <w:pPr>
        <w:numPr>
          <w:ilvl w:val="0"/>
          <w:numId w:val="8"/>
        </w:numPr>
      </w:pPr>
      <w:r>
        <w:t>agir de maneira rápida, enérgica e convincente em situações de urgência e emergência;</w:t>
      </w:r>
    </w:p>
    <w:p w14:paraId="12300BC6" w14:textId="77777777" w:rsidR="003934AB" w:rsidRDefault="003934AB" w:rsidP="00B7284A">
      <w:pPr>
        <w:numPr>
          <w:ilvl w:val="0"/>
          <w:numId w:val="8"/>
        </w:numPr>
      </w:pPr>
      <w:r>
        <w:t>manter sempre atualizadas as rotinas de emergência para caso de sinistro;</w:t>
      </w:r>
    </w:p>
    <w:p w14:paraId="58406D64" w14:textId="77777777" w:rsidR="003934AB" w:rsidRPr="008105CF" w:rsidRDefault="003934AB" w:rsidP="00B7284A">
      <w:pPr>
        <w:numPr>
          <w:ilvl w:val="0"/>
          <w:numId w:val="8"/>
        </w:numPr>
        <w:rPr>
          <w:szCs w:val="22"/>
        </w:rPr>
      </w:pPr>
      <w:r w:rsidRPr="008105CF">
        <w:rPr>
          <w:szCs w:val="22"/>
        </w:rPr>
        <w:t xml:space="preserve">inspecionar, periodicamente, todas as dependências </w:t>
      </w:r>
      <w:r w:rsidR="00FF3B16" w:rsidRPr="008105CF">
        <w:rPr>
          <w:szCs w:val="22"/>
        </w:rPr>
        <w:t>dos Edifícios Administrativos</w:t>
      </w:r>
      <w:r w:rsidRPr="008105CF">
        <w:rPr>
          <w:szCs w:val="22"/>
        </w:rPr>
        <w:t>, visando detectar possíveis situações que possam por em risco a integridade física dos empregados e do patrimônio público;</w:t>
      </w:r>
    </w:p>
    <w:p w14:paraId="3AB17397" w14:textId="77777777" w:rsidR="003934AB" w:rsidRDefault="003934AB" w:rsidP="00B7284A">
      <w:pPr>
        <w:numPr>
          <w:ilvl w:val="0"/>
          <w:numId w:val="8"/>
        </w:numPr>
      </w:pPr>
      <w:r>
        <w:t>realizar os primeiros socorros;</w:t>
      </w:r>
    </w:p>
    <w:p w14:paraId="44AC2EAA" w14:textId="77777777" w:rsidR="003934AB" w:rsidRPr="008105CF" w:rsidRDefault="003934AB" w:rsidP="00B7284A">
      <w:pPr>
        <w:numPr>
          <w:ilvl w:val="0"/>
          <w:numId w:val="8"/>
        </w:numPr>
        <w:rPr>
          <w:szCs w:val="22"/>
        </w:rPr>
      </w:pPr>
      <w:r w:rsidRPr="008105CF">
        <w:rPr>
          <w:szCs w:val="22"/>
        </w:rPr>
        <w:t>acompanhar os serviços de manutenção, instalação e reparos realizados nas dependências do</w:t>
      </w:r>
      <w:r w:rsidR="00FF3B16" w:rsidRPr="008105CF">
        <w:rPr>
          <w:szCs w:val="22"/>
        </w:rPr>
        <w:t>s Edifícios Administrativos</w:t>
      </w:r>
      <w:r w:rsidRPr="008105CF">
        <w:rPr>
          <w:szCs w:val="22"/>
        </w:rPr>
        <w:t xml:space="preserve"> e orientar quanto </w:t>
      </w:r>
      <w:r w:rsidR="004E3318">
        <w:rPr>
          <w:szCs w:val="22"/>
        </w:rPr>
        <w:t>à</w:t>
      </w:r>
      <w:r w:rsidRPr="008105CF">
        <w:rPr>
          <w:szCs w:val="22"/>
        </w:rPr>
        <w:t xml:space="preserve"> necessidade de utilização dos </w:t>
      </w:r>
      <w:proofErr w:type="spellStart"/>
      <w:r w:rsidRPr="008105CF">
        <w:rPr>
          <w:szCs w:val="22"/>
        </w:rPr>
        <w:t>EPI’s</w:t>
      </w:r>
      <w:proofErr w:type="spellEnd"/>
      <w:r w:rsidRPr="008105CF">
        <w:rPr>
          <w:szCs w:val="22"/>
        </w:rPr>
        <w:t>, devendo embargar aqueles que se recusarem a cumprir essas orientações;</w:t>
      </w:r>
    </w:p>
    <w:p w14:paraId="1C86FC30" w14:textId="77777777" w:rsidR="003934AB" w:rsidRDefault="003934AB" w:rsidP="00B7284A">
      <w:pPr>
        <w:numPr>
          <w:ilvl w:val="0"/>
          <w:numId w:val="8"/>
        </w:numPr>
      </w:pPr>
      <w:r>
        <w:t>fornecer as informações necessárias à manutenção dos sistemas preventivos de acordo com as normas pertinentes;</w:t>
      </w:r>
    </w:p>
    <w:p w14:paraId="01857B68" w14:textId="77777777" w:rsidR="003934AB" w:rsidRDefault="003934AB" w:rsidP="00B7284A">
      <w:pPr>
        <w:numPr>
          <w:ilvl w:val="0"/>
          <w:numId w:val="8"/>
        </w:numPr>
      </w:pPr>
      <w:r>
        <w:t>registrar, diariamente, em livro de ocorrência, para acompanhamento por parte da fiscalização da Contratante, as falhas ocorridas nos equipamentos, com indicação do horário de acontecimento, forma inicial de comunicação utilizada, fato motivador e horário do saneamento dos problemas, bem como de qualquer anormalidade verificada</w:t>
      </w:r>
      <w:r w:rsidR="005C653B">
        <w:t>;</w:t>
      </w:r>
    </w:p>
    <w:p w14:paraId="78DC0092" w14:textId="77777777" w:rsidR="003934AB" w:rsidRDefault="003934AB" w:rsidP="00B7284A">
      <w:pPr>
        <w:numPr>
          <w:ilvl w:val="0"/>
          <w:numId w:val="8"/>
        </w:numPr>
      </w:pPr>
      <w:r>
        <w:t>verificar, diariamente, o estado geral das mangueiras, hidrantes e dos respectivos esguichos;</w:t>
      </w:r>
    </w:p>
    <w:p w14:paraId="2B0EDF4C" w14:textId="77777777" w:rsidR="003934AB" w:rsidRDefault="003934AB" w:rsidP="00B7284A">
      <w:pPr>
        <w:numPr>
          <w:ilvl w:val="0"/>
          <w:numId w:val="8"/>
        </w:numPr>
      </w:pPr>
      <w:r>
        <w:lastRenderedPageBreak/>
        <w:t>verificar visualmente as condições gerais de operacionalização dos extintores, bem como a sinalização e desobstrução;</w:t>
      </w:r>
    </w:p>
    <w:p w14:paraId="7499282B" w14:textId="77777777" w:rsidR="003934AB" w:rsidRPr="005C653B" w:rsidRDefault="003934AB" w:rsidP="00B7284A">
      <w:pPr>
        <w:numPr>
          <w:ilvl w:val="0"/>
          <w:numId w:val="8"/>
        </w:numPr>
        <w:rPr>
          <w:szCs w:val="22"/>
        </w:rPr>
      </w:pPr>
      <w:r w:rsidRPr="005C653B">
        <w:rPr>
          <w:szCs w:val="22"/>
        </w:rPr>
        <w:t>dar assistência pré-hospitalar aos usuários e empregados no</w:t>
      </w:r>
      <w:r w:rsidR="00FF3B16" w:rsidRPr="005C653B">
        <w:rPr>
          <w:szCs w:val="22"/>
        </w:rPr>
        <w:t>s Edifícios Administrativos</w:t>
      </w:r>
      <w:r w:rsidRPr="005C653B">
        <w:rPr>
          <w:szCs w:val="22"/>
        </w:rPr>
        <w:t>;</w:t>
      </w:r>
    </w:p>
    <w:p w14:paraId="32A6F75A" w14:textId="77777777" w:rsidR="003934AB" w:rsidRDefault="003934AB" w:rsidP="00B7284A">
      <w:pPr>
        <w:numPr>
          <w:ilvl w:val="0"/>
          <w:numId w:val="8"/>
        </w:numPr>
      </w:pPr>
      <w:r>
        <w:t>interagir com o(s) órgão(s) de bombeiros públicos da área onde estiver localizada, através de visitas recíprocas e intercâmbio de informações;</w:t>
      </w:r>
    </w:p>
    <w:p w14:paraId="4A6C09BE" w14:textId="77777777" w:rsidR="003934AB" w:rsidRDefault="003934AB" w:rsidP="00B7284A">
      <w:pPr>
        <w:numPr>
          <w:ilvl w:val="0"/>
          <w:numId w:val="8"/>
        </w:numPr>
      </w:pPr>
      <w:r>
        <w:t>interromper o fornecimento de energia elétrica e gás liquefeito de petróleo, quando da ocorrência de sinistro</w:t>
      </w:r>
      <w:r w:rsidR="005C653B">
        <w:t>.</w:t>
      </w:r>
    </w:p>
    <w:p w14:paraId="2DBE93E5" w14:textId="77777777" w:rsidR="003934AB" w:rsidRDefault="003934AB" w:rsidP="002C28F4">
      <w:pPr>
        <w:pStyle w:val="nivel2"/>
      </w:pPr>
      <w:r>
        <w:t xml:space="preserve">Utilizando pessoal qualificado, a </w:t>
      </w:r>
      <w:r w:rsidR="002C28F4">
        <w:t>CONTRATADA</w:t>
      </w:r>
      <w:r>
        <w:t xml:space="preserve"> deverá realizar, semestralmente, minuciosa vistoria para avaliar a situação da edificação no que diz respeito à prevenção e combate a incêndio. Com base nas observações realizadas, será produzido um relatório técnico discorrendo, dentre outros, sobre os seguintes assuntos:</w:t>
      </w:r>
    </w:p>
    <w:p w14:paraId="033C71D1" w14:textId="77777777" w:rsidR="003934AB" w:rsidRPr="002B6417" w:rsidRDefault="003934AB" w:rsidP="00B7284A">
      <w:pPr>
        <w:numPr>
          <w:ilvl w:val="0"/>
          <w:numId w:val="9"/>
        </w:numPr>
      </w:pPr>
      <w:r w:rsidRPr="002B6417">
        <w:t>Análise de risco do Prédio</w:t>
      </w:r>
    </w:p>
    <w:p w14:paraId="40E70630" w14:textId="77777777" w:rsidR="003934AB" w:rsidRPr="002B6417" w:rsidRDefault="003934AB" w:rsidP="00B7284A">
      <w:pPr>
        <w:numPr>
          <w:ilvl w:val="0"/>
          <w:numId w:val="9"/>
        </w:numPr>
      </w:pPr>
      <w:r w:rsidRPr="002B6417">
        <w:t>Sistema de Prevenção e Combate a Incêndio</w:t>
      </w:r>
    </w:p>
    <w:p w14:paraId="79E5402B" w14:textId="77777777" w:rsidR="003934AB" w:rsidRPr="002B6417" w:rsidRDefault="003934AB" w:rsidP="00B7284A">
      <w:pPr>
        <w:numPr>
          <w:ilvl w:val="0"/>
          <w:numId w:val="9"/>
        </w:numPr>
      </w:pPr>
      <w:r w:rsidRPr="002B6417">
        <w:t>Sistema de Escape</w:t>
      </w:r>
    </w:p>
    <w:p w14:paraId="6ADBB591" w14:textId="77777777" w:rsidR="003934AB" w:rsidRPr="002B6417" w:rsidRDefault="003934AB" w:rsidP="00B7284A">
      <w:pPr>
        <w:pStyle w:val="nivel1"/>
        <w:numPr>
          <w:ilvl w:val="0"/>
          <w:numId w:val="9"/>
        </w:numPr>
        <w:rPr>
          <w:b w:val="0"/>
        </w:rPr>
      </w:pPr>
      <w:r w:rsidRPr="002B6417">
        <w:rPr>
          <w:b w:val="0"/>
        </w:rPr>
        <w:t>Brigada de Incêndio</w:t>
      </w:r>
    </w:p>
    <w:p w14:paraId="09D176F0" w14:textId="77777777" w:rsidR="003934AB" w:rsidRPr="002B6417" w:rsidRDefault="003934AB" w:rsidP="00B7284A">
      <w:pPr>
        <w:pStyle w:val="nivel1"/>
        <w:numPr>
          <w:ilvl w:val="0"/>
          <w:numId w:val="9"/>
        </w:numPr>
        <w:rPr>
          <w:b w:val="0"/>
        </w:rPr>
      </w:pPr>
      <w:r w:rsidRPr="002B6417">
        <w:rPr>
          <w:b w:val="0"/>
        </w:rPr>
        <w:t>Conclusão</w:t>
      </w:r>
    </w:p>
    <w:p w14:paraId="43CC8105" w14:textId="77777777" w:rsidR="003934AB" w:rsidRDefault="002C28F4" w:rsidP="002C28F4">
      <w:pPr>
        <w:pStyle w:val="nivel2"/>
      </w:pPr>
      <w:r>
        <w:t>A CONTRATADA deverá e</w:t>
      </w:r>
      <w:r w:rsidR="003934AB">
        <w:t>xecutar serviço de ronda, diurno e noturno, em todas as áreas da edificação, com o objetivo de manter as condições de segurança do prédio, identificando os pontos de risco e suas devidas correções. Serão realizadas rondas diárias, com intervalos de 02 (duas) horas entre as mesmas. As irregularidades constatadas serão lançadas em livro próprio, ou em formulário fornecido pela contratante, a critério desta.</w:t>
      </w:r>
    </w:p>
    <w:p w14:paraId="177E80A0" w14:textId="77777777" w:rsidR="003934AB" w:rsidRDefault="002C28F4" w:rsidP="002C28F4">
      <w:pPr>
        <w:pStyle w:val="nivel2"/>
      </w:pPr>
      <w:r>
        <w:t>A CONTRATADA deverá i</w:t>
      </w:r>
      <w:r w:rsidR="003934AB">
        <w:t>mplementar o Plano de Prevenção Contra Incêndio e Pânico (PPCI) e observar as normas internas da Contratante.</w:t>
      </w:r>
    </w:p>
    <w:p w14:paraId="6B192B80" w14:textId="77777777" w:rsidR="003934AB" w:rsidRDefault="003934AB" w:rsidP="002B6417">
      <w:pPr>
        <w:pStyle w:val="nivel1"/>
      </w:pPr>
      <w:r>
        <w:t>DO UNIFORME</w:t>
      </w:r>
    </w:p>
    <w:p w14:paraId="3FA6C23D" w14:textId="77777777" w:rsidR="003934AB" w:rsidRDefault="003934AB" w:rsidP="002C28F4">
      <w:pPr>
        <w:pStyle w:val="nivel3"/>
      </w:pPr>
      <w:r>
        <w:t>A empresa deverá manter os funcionários devidamente identificados e uniformizados de forma condizente com o serviço a executar, fornecendo-lhe uniforme completo e dentro dos padrões de eficiência e higiene.</w:t>
      </w:r>
    </w:p>
    <w:p w14:paraId="7B7677FF" w14:textId="77777777" w:rsidR="003934AB" w:rsidRPr="0017216E" w:rsidRDefault="003934AB" w:rsidP="005109D5">
      <w:pPr>
        <w:pStyle w:val="nivel3"/>
      </w:pPr>
      <w:r w:rsidRPr="0017216E">
        <w:t>A empresa deverá fornecer, no primeiro dia de execução do serviço, uniformes aos funcionários, em conformidade com o disposto no respectivo Acordo, Convenção ou Dissídio Coletivo de Trabalho, devendo estar em conformidade com a</w:t>
      </w:r>
      <w:r w:rsidR="0017216E" w:rsidRPr="0017216E">
        <w:t xml:space="preserve"> </w:t>
      </w:r>
      <w:r w:rsidR="005109D5" w:rsidRPr="0017216E">
        <w:t>NPT 017 – BRIGADA DE INCÊNDIO.</w:t>
      </w:r>
    </w:p>
    <w:p w14:paraId="0AE669AD" w14:textId="77777777" w:rsidR="003934AB" w:rsidRDefault="003934AB" w:rsidP="002C28F4">
      <w:pPr>
        <w:pStyle w:val="nivel3"/>
      </w:pPr>
      <w:r>
        <w:t>A substituição dos uniformes deverá ocorrer semestralmente (com exceção do Blusão que ocorrerá quando necessário), contados a partir da assinatura do Contrato, ou anteriormente, sempre que não atenderem às condições mínimas de apresentação, devendo, necessariamente, ser entregue à C</w:t>
      </w:r>
      <w:r w:rsidR="00F75C90">
        <w:t>ONTRATANTE</w:t>
      </w:r>
      <w:r>
        <w:t xml:space="preserve"> comprovante de entrega dos uniformes, mediante recibo nominal dos funcionários, devidamente assinado por estes.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482"/>
        <w:gridCol w:w="1550"/>
      </w:tblGrid>
      <w:tr w:rsidR="002C28F4" w:rsidRPr="002C28F4" w14:paraId="40C1AD69" w14:textId="77777777" w:rsidTr="005348C2">
        <w:trPr>
          <w:trHeight w:val="567"/>
          <w:jc w:val="center"/>
        </w:trPr>
        <w:tc>
          <w:tcPr>
            <w:tcW w:w="1526" w:type="dxa"/>
            <w:vAlign w:val="center"/>
          </w:tcPr>
          <w:p w14:paraId="4470C506" w14:textId="77777777" w:rsidR="002C28F4" w:rsidRPr="002C28F4" w:rsidRDefault="002C28F4" w:rsidP="002C28F4">
            <w:pPr>
              <w:autoSpaceDE w:val="0"/>
              <w:autoSpaceDN w:val="0"/>
              <w:adjustRightInd w:val="0"/>
              <w:spacing w:after="0"/>
              <w:jc w:val="center"/>
              <w:rPr>
                <w:b/>
                <w:sz w:val="20"/>
                <w:szCs w:val="20"/>
              </w:rPr>
            </w:pPr>
            <w:r w:rsidRPr="002C28F4">
              <w:rPr>
                <w:b/>
                <w:sz w:val="20"/>
                <w:szCs w:val="20"/>
              </w:rPr>
              <w:t>UNIFORME</w:t>
            </w:r>
          </w:p>
        </w:tc>
        <w:tc>
          <w:tcPr>
            <w:tcW w:w="6482" w:type="dxa"/>
            <w:vAlign w:val="center"/>
          </w:tcPr>
          <w:p w14:paraId="35435358" w14:textId="77777777" w:rsidR="002C28F4" w:rsidRPr="002C28F4" w:rsidRDefault="002C28F4" w:rsidP="002C28F4">
            <w:pPr>
              <w:autoSpaceDE w:val="0"/>
              <w:autoSpaceDN w:val="0"/>
              <w:adjustRightInd w:val="0"/>
              <w:spacing w:after="0"/>
              <w:jc w:val="center"/>
              <w:rPr>
                <w:b/>
                <w:sz w:val="20"/>
                <w:szCs w:val="20"/>
              </w:rPr>
            </w:pPr>
            <w:r w:rsidRPr="002C28F4">
              <w:rPr>
                <w:b/>
                <w:sz w:val="20"/>
                <w:szCs w:val="20"/>
              </w:rPr>
              <w:t>MATERIAL</w:t>
            </w:r>
          </w:p>
        </w:tc>
        <w:tc>
          <w:tcPr>
            <w:tcW w:w="1550" w:type="dxa"/>
            <w:vAlign w:val="center"/>
          </w:tcPr>
          <w:p w14:paraId="72E11A7A" w14:textId="77777777" w:rsidR="002C28F4" w:rsidRPr="002C28F4" w:rsidRDefault="002C28F4" w:rsidP="002C28F4">
            <w:pPr>
              <w:autoSpaceDE w:val="0"/>
              <w:autoSpaceDN w:val="0"/>
              <w:adjustRightInd w:val="0"/>
              <w:spacing w:after="0"/>
              <w:jc w:val="center"/>
              <w:rPr>
                <w:b/>
                <w:sz w:val="20"/>
                <w:szCs w:val="20"/>
              </w:rPr>
            </w:pPr>
            <w:r w:rsidRPr="002C28F4">
              <w:rPr>
                <w:b/>
                <w:sz w:val="20"/>
                <w:szCs w:val="20"/>
              </w:rPr>
              <w:t>QUANTIDADE</w:t>
            </w:r>
          </w:p>
        </w:tc>
      </w:tr>
      <w:tr w:rsidR="002C28F4" w:rsidRPr="007E17D4" w14:paraId="0C564687" w14:textId="77777777" w:rsidTr="005348C2">
        <w:trPr>
          <w:jc w:val="center"/>
        </w:trPr>
        <w:tc>
          <w:tcPr>
            <w:tcW w:w="1526" w:type="dxa"/>
          </w:tcPr>
          <w:p w14:paraId="61266EFB" w14:textId="77777777" w:rsidR="002C28F4" w:rsidRPr="007E17D4" w:rsidRDefault="002C28F4" w:rsidP="002C28F4">
            <w:pPr>
              <w:autoSpaceDE w:val="0"/>
              <w:autoSpaceDN w:val="0"/>
              <w:adjustRightInd w:val="0"/>
              <w:spacing w:after="120"/>
              <w:rPr>
                <w:sz w:val="20"/>
                <w:szCs w:val="20"/>
              </w:rPr>
            </w:pPr>
            <w:r w:rsidRPr="007E17D4">
              <w:rPr>
                <w:sz w:val="20"/>
                <w:szCs w:val="20"/>
              </w:rPr>
              <w:t>Gandola</w:t>
            </w:r>
          </w:p>
        </w:tc>
        <w:tc>
          <w:tcPr>
            <w:tcW w:w="6482" w:type="dxa"/>
          </w:tcPr>
          <w:p w14:paraId="1A7C8B39" w14:textId="77777777" w:rsidR="002C28F4" w:rsidRPr="007E17D4" w:rsidRDefault="002C28F4" w:rsidP="00011B83">
            <w:pPr>
              <w:autoSpaceDE w:val="0"/>
              <w:autoSpaceDN w:val="0"/>
              <w:adjustRightInd w:val="0"/>
              <w:spacing w:after="120"/>
              <w:rPr>
                <w:sz w:val="20"/>
                <w:szCs w:val="20"/>
              </w:rPr>
            </w:pPr>
            <w:r w:rsidRPr="007E17D4">
              <w:rPr>
                <w:sz w:val="20"/>
                <w:szCs w:val="20"/>
              </w:rPr>
              <w:t>Tecido “RIP-STOP” padrão estipulado pelo CBM</w:t>
            </w:r>
          </w:p>
        </w:tc>
        <w:tc>
          <w:tcPr>
            <w:tcW w:w="1550" w:type="dxa"/>
          </w:tcPr>
          <w:p w14:paraId="36F5BCBC" w14:textId="77777777" w:rsidR="002C28F4" w:rsidRPr="007E17D4" w:rsidRDefault="002C28F4" w:rsidP="002C28F4">
            <w:pPr>
              <w:autoSpaceDE w:val="0"/>
              <w:autoSpaceDN w:val="0"/>
              <w:adjustRightInd w:val="0"/>
              <w:spacing w:after="120"/>
              <w:rPr>
                <w:sz w:val="20"/>
                <w:szCs w:val="20"/>
              </w:rPr>
            </w:pPr>
            <w:r w:rsidRPr="007E17D4">
              <w:rPr>
                <w:sz w:val="20"/>
                <w:szCs w:val="20"/>
              </w:rPr>
              <w:t xml:space="preserve">02 </w:t>
            </w:r>
            <w:proofErr w:type="spellStart"/>
            <w:r w:rsidRPr="007E17D4">
              <w:rPr>
                <w:sz w:val="20"/>
                <w:szCs w:val="20"/>
              </w:rPr>
              <w:t>unid</w:t>
            </w:r>
            <w:proofErr w:type="spellEnd"/>
          </w:p>
        </w:tc>
      </w:tr>
      <w:tr w:rsidR="002C28F4" w:rsidRPr="007E17D4" w14:paraId="08570C28" w14:textId="77777777" w:rsidTr="005348C2">
        <w:trPr>
          <w:jc w:val="center"/>
        </w:trPr>
        <w:tc>
          <w:tcPr>
            <w:tcW w:w="1526" w:type="dxa"/>
          </w:tcPr>
          <w:p w14:paraId="64DC4E6E" w14:textId="77777777" w:rsidR="002C28F4" w:rsidRPr="007E17D4" w:rsidRDefault="002C28F4" w:rsidP="002C28F4">
            <w:pPr>
              <w:autoSpaceDE w:val="0"/>
              <w:autoSpaceDN w:val="0"/>
              <w:adjustRightInd w:val="0"/>
              <w:spacing w:after="120"/>
              <w:rPr>
                <w:sz w:val="20"/>
                <w:szCs w:val="20"/>
              </w:rPr>
            </w:pPr>
            <w:r w:rsidRPr="007E17D4">
              <w:rPr>
                <w:sz w:val="20"/>
                <w:szCs w:val="20"/>
              </w:rPr>
              <w:lastRenderedPageBreak/>
              <w:t>Calça</w:t>
            </w:r>
          </w:p>
        </w:tc>
        <w:tc>
          <w:tcPr>
            <w:tcW w:w="6482" w:type="dxa"/>
          </w:tcPr>
          <w:p w14:paraId="72B9C44C" w14:textId="77777777" w:rsidR="002C28F4" w:rsidRPr="007E17D4" w:rsidRDefault="002C28F4" w:rsidP="002C28F4">
            <w:pPr>
              <w:autoSpaceDE w:val="0"/>
              <w:autoSpaceDN w:val="0"/>
              <w:adjustRightInd w:val="0"/>
              <w:spacing w:after="120"/>
              <w:rPr>
                <w:sz w:val="20"/>
                <w:szCs w:val="20"/>
              </w:rPr>
            </w:pPr>
            <w:r w:rsidRPr="007E17D4">
              <w:rPr>
                <w:sz w:val="20"/>
                <w:szCs w:val="20"/>
              </w:rPr>
              <w:t>Tecido “RIP-ST</w:t>
            </w:r>
            <w:r w:rsidR="00011B83">
              <w:rPr>
                <w:sz w:val="20"/>
                <w:szCs w:val="20"/>
              </w:rPr>
              <w:t>OP” padrão estipulado pelo CBM</w:t>
            </w:r>
          </w:p>
        </w:tc>
        <w:tc>
          <w:tcPr>
            <w:tcW w:w="1550" w:type="dxa"/>
          </w:tcPr>
          <w:p w14:paraId="5BAC9EDB" w14:textId="77777777" w:rsidR="002C28F4" w:rsidRPr="007E17D4" w:rsidRDefault="002C28F4" w:rsidP="002C28F4">
            <w:pPr>
              <w:autoSpaceDE w:val="0"/>
              <w:autoSpaceDN w:val="0"/>
              <w:adjustRightInd w:val="0"/>
              <w:spacing w:after="120"/>
              <w:rPr>
                <w:sz w:val="20"/>
                <w:szCs w:val="20"/>
              </w:rPr>
            </w:pPr>
            <w:r w:rsidRPr="007E17D4">
              <w:rPr>
                <w:sz w:val="20"/>
                <w:szCs w:val="20"/>
              </w:rPr>
              <w:t xml:space="preserve">02 </w:t>
            </w:r>
            <w:proofErr w:type="spellStart"/>
            <w:r w:rsidRPr="007E17D4">
              <w:rPr>
                <w:sz w:val="20"/>
                <w:szCs w:val="20"/>
              </w:rPr>
              <w:t>unid</w:t>
            </w:r>
            <w:proofErr w:type="spellEnd"/>
          </w:p>
        </w:tc>
      </w:tr>
      <w:tr w:rsidR="002C28F4" w:rsidRPr="007E17D4" w14:paraId="172EA94B" w14:textId="77777777" w:rsidTr="005348C2">
        <w:trPr>
          <w:jc w:val="center"/>
        </w:trPr>
        <w:tc>
          <w:tcPr>
            <w:tcW w:w="1526" w:type="dxa"/>
          </w:tcPr>
          <w:p w14:paraId="0E7A10C8" w14:textId="77777777" w:rsidR="002C28F4" w:rsidRPr="007E17D4" w:rsidRDefault="002C28F4" w:rsidP="002C28F4">
            <w:pPr>
              <w:autoSpaceDE w:val="0"/>
              <w:autoSpaceDN w:val="0"/>
              <w:adjustRightInd w:val="0"/>
              <w:spacing w:after="120"/>
              <w:rPr>
                <w:sz w:val="20"/>
                <w:szCs w:val="20"/>
              </w:rPr>
            </w:pPr>
            <w:r w:rsidRPr="007E17D4">
              <w:rPr>
                <w:sz w:val="20"/>
                <w:szCs w:val="20"/>
              </w:rPr>
              <w:t>Cinto</w:t>
            </w:r>
          </w:p>
        </w:tc>
        <w:tc>
          <w:tcPr>
            <w:tcW w:w="6482" w:type="dxa"/>
          </w:tcPr>
          <w:p w14:paraId="7BE28F9C" w14:textId="77777777" w:rsidR="002C28F4" w:rsidRPr="007E17D4" w:rsidRDefault="002C28F4" w:rsidP="002C28F4">
            <w:pPr>
              <w:autoSpaceDE w:val="0"/>
              <w:autoSpaceDN w:val="0"/>
              <w:adjustRightInd w:val="0"/>
              <w:spacing w:after="120"/>
              <w:rPr>
                <w:sz w:val="20"/>
                <w:szCs w:val="20"/>
              </w:rPr>
            </w:pPr>
            <w:r w:rsidRPr="007E17D4">
              <w:rPr>
                <w:sz w:val="20"/>
                <w:szCs w:val="20"/>
              </w:rPr>
              <w:t>Confeccionado em poliéster, com fivela e ponteira prata</w:t>
            </w:r>
          </w:p>
        </w:tc>
        <w:tc>
          <w:tcPr>
            <w:tcW w:w="1550" w:type="dxa"/>
          </w:tcPr>
          <w:p w14:paraId="3DAC5466" w14:textId="77777777" w:rsidR="002C28F4" w:rsidRPr="007E17D4" w:rsidRDefault="002C28F4" w:rsidP="002C28F4">
            <w:pPr>
              <w:autoSpaceDE w:val="0"/>
              <w:autoSpaceDN w:val="0"/>
              <w:adjustRightInd w:val="0"/>
              <w:spacing w:after="120"/>
              <w:rPr>
                <w:sz w:val="20"/>
                <w:szCs w:val="20"/>
              </w:rPr>
            </w:pPr>
            <w:r w:rsidRPr="007E17D4">
              <w:rPr>
                <w:sz w:val="20"/>
                <w:szCs w:val="20"/>
              </w:rPr>
              <w:t xml:space="preserve">01 </w:t>
            </w:r>
            <w:proofErr w:type="spellStart"/>
            <w:r w:rsidRPr="007E17D4">
              <w:rPr>
                <w:sz w:val="20"/>
                <w:szCs w:val="20"/>
              </w:rPr>
              <w:t>unid</w:t>
            </w:r>
            <w:proofErr w:type="spellEnd"/>
          </w:p>
        </w:tc>
      </w:tr>
      <w:tr w:rsidR="002C28F4" w:rsidRPr="007E17D4" w14:paraId="6DCE7E55" w14:textId="77777777" w:rsidTr="005348C2">
        <w:trPr>
          <w:jc w:val="center"/>
        </w:trPr>
        <w:tc>
          <w:tcPr>
            <w:tcW w:w="1526" w:type="dxa"/>
          </w:tcPr>
          <w:p w14:paraId="74216CB9" w14:textId="77777777" w:rsidR="002C28F4" w:rsidRPr="007E17D4" w:rsidRDefault="002C28F4" w:rsidP="002C28F4">
            <w:pPr>
              <w:autoSpaceDE w:val="0"/>
              <w:autoSpaceDN w:val="0"/>
              <w:adjustRightInd w:val="0"/>
              <w:spacing w:after="120"/>
              <w:rPr>
                <w:sz w:val="20"/>
                <w:szCs w:val="20"/>
              </w:rPr>
            </w:pPr>
            <w:r w:rsidRPr="007E17D4">
              <w:rPr>
                <w:sz w:val="20"/>
                <w:szCs w:val="20"/>
              </w:rPr>
              <w:t>Camiseta</w:t>
            </w:r>
          </w:p>
        </w:tc>
        <w:tc>
          <w:tcPr>
            <w:tcW w:w="6482" w:type="dxa"/>
          </w:tcPr>
          <w:p w14:paraId="4154E42D" w14:textId="77777777" w:rsidR="002C28F4" w:rsidRPr="007E17D4" w:rsidRDefault="002C28F4" w:rsidP="002C28F4">
            <w:pPr>
              <w:autoSpaceDE w:val="0"/>
              <w:autoSpaceDN w:val="0"/>
              <w:adjustRightInd w:val="0"/>
              <w:spacing w:after="120"/>
              <w:rPr>
                <w:sz w:val="20"/>
                <w:szCs w:val="20"/>
              </w:rPr>
            </w:pPr>
            <w:r w:rsidRPr="007E17D4">
              <w:rPr>
                <w:sz w:val="20"/>
                <w:szCs w:val="20"/>
              </w:rPr>
              <w:t>Algodão</w:t>
            </w:r>
          </w:p>
        </w:tc>
        <w:tc>
          <w:tcPr>
            <w:tcW w:w="1550" w:type="dxa"/>
          </w:tcPr>
          <w:p w14:paraId="70C26CA2" w14:textId="77777777" w:rsidR="002C28F4" w:rsidRPr="007E17D4" w:rsidRDefault="002C28F4" w:rsidP="002C28F4">
            <w:pPr>
              <w:autoSpaceDE w:val="0"/>
              <w:autoSpaceDN w:val="0"/>
              <w:adjustRightInd w:val="0"/>
              <w:spacing w:after="120"/>
              <w:rPr>
                <w:sz w:val="20"/>
                <w:szCs w:val="20"/>
              </w:rPr>
            </w:pPr>
            <w:r w:rsidRPr="007E17D4">
              <w:rPr>
                <w:sz w:val="20"/>
                <w:szCs w:val="20"/>
              </w:rPr>
              <w:t xml:space="preserve">02 </w:t>
            </w:r>
            <w:proofErr w:type="spellStart"/>
            <w:r w:rsidRPr="007E17D4">
              <w:rPr>
                <w:sz w:val="20"/>
                <w:szCs w:val="20"/>
              </w:rPr>
              <w:t>unid</w:t>
            </w:r>
            <w:proofErr w:type="spellEnd"/>
          </w:p>
        </w:tc>
      </w:tr>
      <w:tr w:rsidR="002C28F4" w:rsidRPr="007E17D4" w14:paraId="621958EB" w14:textId="77777777" w:rsidTr="005348C2">
        <w:trPr>
          <w:jc w:val="center"/>
        </w:trPr>
        <w:tc>
          <w:tcPr>
            <w:tcW w:w="1526" w:type="dxa"/>
          </w:tcPr>
          <w:p w14:paraId="25D169E8" w14:textId="77777777" w:rsidR="002C28F4" w:rsidRPr="007E17D4" w:rsidRDefault="002C28F4" w:rsidP="002C28F4">
            <w:pPr>
              <w:autoSpaceDE w:val="0"/>
              <w:autoSpaceDN w:val="0"/>
              <w:adjustRightInd w:val="0"/>
              <w:spacing w:after="120"/>
              <w:rPr>
                <w:sz w:val="20"/>
                <w:szCs w:val="20"/>
              </w:rPr>
            </w:pPr>
            <w:r w:rsidRPr="007E17D4">
              <w:rPr>
                <w:sz w:val="20"/>
                <w:szCs w:val="20"/>
              </w:rPr>
              <w:t>Coturno</w:t>
            </w:r>
          </w:p>
        </w:tc>
        <w:tc>
          <w:tcPr>
            <w:tcW w:w="6482" w:type="dxa"/>
          </w:tcPr>
          <w:p w14:paraId="6DD8B9D4" w14:textId="77777777" w:rsidR="002C28F4" w:rsidRPr="007E17D4" w:rsidRDefault="002C28F4" w:rsidP="002C28F4">
            <w:pPr>
              <w:autoSpaceDE w:val="0"/>
              <w:autoSpaceDN w:val="0"/>
              <w:adjustRightInd w:val="0"/>
              <w:spacing w:after="120"/>
              <w:rPr>
                <w:sz w:val="20"/>
                <w:szCs w:val="20"/>
              </w:rPr>
            </w:pPr>
            <w:r w:rsidRPr="007E17D4">
              <w:rPr>
                <w:sz w:val="20"/>
                <w:szCs w:val="20"/>
              </w:rPr>
              <w:t xml:space="preserve">Cabedal em couro </w:t>
            </w:r>
            <w:proofErr w:type="spellStart"/>
            <w:r w:rsidRPr="007E17D4">
              <w:rPr>
                <w:sz w:val="20"/>
                <w:szCs w:val="20"/>
              </w:rPr>
              <w:t>nobuk</w:t>
            </w:r>
            <w:proofErr w:type="spellEnd"/>
            <w:r w:rsidRPr="007E17D4">
              <w:rPr>
                <w:sz w:val="20"/>
                <w:szCs w:val="20"/>
              </w:rPr>
              <w:t xml:space="preserve"> </w:t>
            </w:r>
            <w:proofErr w:type="spellStart"/>
            <w:r w:rsidRPr="007E17D4">
              <w:rPr>
                <w:sz w:val="20"/>
                <w:szCs w:val="20"/>
              </w:rPr>
              <w:t>hidrofugado</w:t>
            </w:r>
            <w:proofErr w:type="spellEnd"/>
            <w:r w:rsidRPr="007E17D4">
              <w:rPr>
                <w:sz w:val="20"/>
                <w:szCs w:val="20"/>
              </w:rPr>
              <w:t>, espessura de 2mm, dublado com tecido de poliéster e colarinho de couro pelica; forração interna de acrílico automotivo, com isolamento térmico em EVA; reforço interno de material termoplástico leve e resistente, no bico e calcanhar; solado de borracha maciço, vulcanizado ao cabedal, resistente a corrente elétrica; vedação resistente a água ou 100% impermeável.</w:t>
            </w:r>
          </w:p>
        </w:tc>
        <w:tc>
          <w:tcPr>
            <w:tcW w:w="1550" w:type="dxa"/>
          </w:tcPr>
          <w:p w14:paraId="2E5DDDF9" w14:textId="77777777" w:rsidR="002C28F4" w:rsidRPr="007E17D4" w:rsidRDefault="002C28F4" w:rsidP="002C28F4">
            <w:pPr>
              <w:autoSpaceDE w:val="0"/>
              <w:autoSpaceDN w:val="0"/>
              <w:adjustRightInd w:val="0"/>
              <w:spacing w:after="120"/>
              <w:rPr>
                <w:sz w:val="20"/>
                <w:szCs w:val="20"/>
              </w:rPr>
            </w:pPr>
            <w:r w:rsidRPr="007E17D4">
              <w:rPr>
                <w:sz w:val="20"/>
                <w:szCs w:val="20"/>
              </w:rPr>
              <w:t>01 par</w:t>
            </w:r>
          </w:p>
        </w:tc>
      </w:tr>
      <w:tr w:rsidR="002C28F4" w:rsidRPr="007E17D4" w14:paraId="06D6ED5D" w14:textId="77777777" w:rsidTr="005348C2">
        <w:trPr>
          <w:jc w:val="center"/>
        </w:trPr>
        <w:tc>
          <w:tcPr>
            <w:tcW w:w="1526" w:type="dxa"/>
          </w:tcPr>
          <w:p w14:paraId="017529CF" w14:textId="77777777" w:rsidR="002C28F4" w:rsidRPr="007E17D4" w:rsidRDefault="002C28F4" w:rsidP="002C28F4">
            <w:pPr>
              <w:autoSpaceDE w:val="0"/>
              <w:autoSpaceDN w:val="0"/>
              <w:adjustRightInd w:val="0"/>
              <w:spacing w:after="120"/>
              <w:rPr>
                <w:sz w:val="20"/>
                <w:szCs w:val="20"/>
              </w:rPr>
            </w:pPr>
            <w:r w:rsidRPr="007E17D4">
              <w:rPr>
                <w:sz w:val="20"/>
                <w:szCs w:val="20"/>
              </w:rPr>
              <w:t>Meião</w:t>
            </w:r>
          </w:p>
        </w:tc>
        <w:tc>
          <w:tcPr>
            <w:tcW w:w="6482" w:type="dxa"/>
          </w:tcPr>
          <w:p w14:paraId="06D19609" w14:textId="77777777" w:rsidR="002C28F4" w:rsidRPr="007E17D4" w:rsidRDefault="002C28F4" w:rsidP="002C28F4">
            <w:pPr>
              <w:autoSpaceDE w:val="0"/>
              <w:autoSpaceDN w:val="0"/>
              <w:adjustRightInd w:val="0"/>
              <w:spacing w:after="120"/>
              <w:rPr>
                <w:sz w:val="20"/>
                <w:szCs w:val="20"/>
              </w:rPr>
            </w:pPr>
            <w:r w:rsidRPr="007E17D4">
              <w:rPr>
                <w:sz w:val="20"/>
                <w:szCs w:val="20"/>
              </w:rPr>
              <w:t>Confeccionado em algodão e lycra</w:t>
            </w:r>
          </w:p>
        </w:tc>
        <w:tc>
          <w:tcPr>
            <w:tcW w:w="1550" w:type="dxa"/>
          </w:tcPr>
          <w:p w14:paraId="317594B7" w14:textId="77777777" w:rsidR="002C28F4" w:rsidRPr="007E17D4" w:rsidRDefault="002C28F4" w:rsidP="002C28F4">
            <w:pPr>
              <w:autoSpaceDE w:val="0"/>
              <w:autoSpaceDN w:val="0"/>
              <w:adjustRightInd w:val="0"/>
              <w:spacing w:after="120"/>
              <w:rPr>
                <w:sz w:val="20"/>
                <w:szCs w:val="20"/>
              </w:rPr>
            </w:pPr>
            <w:r w:rsidRPr="007E17D4">
              <w:rPr>
                <w:sz w:val="20"/>
                <w:szCs w:val="20"/>
              </w:rPr>
              <w:t>02 pares</w:t>
            </w:r>
          </w:p>
        </w:tc>
      </w:tr>
      <w:tr w:rsidR="002C28F4" w:rsidRPr="007E17D4" w14:paraId="5C79E155" w14:textId="77777777" w:rsidTr="005348C2">
        <w:trPr>
          <w:jc w:val="center"/>
        </w:trPr>
        <w:tc>
          <w:tcPr>
            <w:tcW w:w="1526" w:type="dxa"/>
          </w:tcPr>
          <w:p w14:paraId="7E5CBF71" w14:textId="77777777" w:rsidR="002C28F4" w:rsidRPr="007E17D4" w:rsidRDefault="002C28F4" w:rsidP="002C28F4">
            <w:pPr>
              <w:autoSpaceDE w:val="0"/>
              <w:autoSpaceDN w:val="0"/>
              <w:adjustRightInd w:val="0"/>
              <w:spacing w:after="120"/>
              <w:rPr>
                <w:sz w:val="20"/>
                <w:szCs w:val="20"/>
              </w:rPr>
            </w:pPr>
            <w:r w:rsidRPr="007E17D4">
              <w:rPr>
                <w:sz w:val="20"/>
                <w:szCs w:val="20"/>
              </w:rPr>
              <w:t>Bombacha</w:t>
            </w:r>
          </w:p>
        </w:tc>
        <w:tc>
          <w:tcPr>
            <w:tcW w:w="6482" w:type="dxa"/>
          </w:tcPr>
          <w:p w14:paraId="47295284" w14:textId="77777777" w:rsidR="002C28F4" w:rsidRPr="007E17D4" w:rsidRDefault="002C28F4" w:rsidP="002C28F4">
            <w:pPr>
              <w:autoSpaceDE w:val="0"/>
              <w:autoSpaceDN w:val="0"/>
              <w:adjustRightInd w:val="0"/>
              <w:spacing w:after="120"/>
              <w:rPr>
                <w:sz w:val="20"/>
                <w:szCs w:val="20"/>
              </w:rPr>
            </w:pPr>
            <w:r w:rsidRPr="007E17D4">
              <w:rPr>
                <w:sz w:val="20"/>
                <w:szCs w:val="20"/>
              </w:rPr>
              <w:t>Elástico</w:t>
            </w:r>
          </w:p>
        </w:tc>
        <w:tc>
          <w:tcPr>
            <w:tcW w:w="1550" w:type="dxa"/>
          </w:tcPr>
          <w:p w14:paraId="174F68F3" w14:textId="77777777" w:rsidR="002C28F4" w:rsidRPr="007E17D4" w:rsidRDefault="002C28F4" w:rsidP="002C28F4">
            <w:pPr>
              <w:autoSpaceDE w:val="0"/>
              <w:autoSpaceDN w:val="0"/>
              <w:adjustRightInd w:val="0"/>
              <w:spacing w:after="120"/>
              <w:rPr>
                <w:sz w:val="20"/>
                <w:szCs w:val="20"/>
              </w:rPr>
            </w:pPr>
            <w:r w:rsidRPr="007E17D4">
              <w:rPr>
                <w:sz w:val="20"/>
                <w:szCs w:val="20"/>
              </w:rPr>
              <w:t>01 par</w:t>
            </w:r>
          </w:p>
        </w:tc>
      </w:tr>
    </w:tbl>
    <w:p w14:paraId="4AC6566A" w14:textId="77777777" w:rsidR="002C28F4" w:rsidRDefault="002C28F4" w:rsidP="003934AB"/>
    <w:p w14:paraId="35EE06DC" w14:textId="77777777" w:rsidR="003934AB" w:rsidRDefault="003934AB" w:rsidP="002B6417">
      <w:pPr>
        <w:pStyle w:val="nivel1"/>
      </w:pPr>
      <w:r>
        <w:t>DAS OBRIGAÇÕES DA CONTRATADA</w:t>
      </w:r>
    </w:p>
    <w:p w14:paraId="078A0469" w14:textId="77777777" w:rsidR="003934AB" w:rsidRPr="008A28F0" w:rsidRDefault="003934AB" w:rsidP="00B7284A">
      <w:pPr>
        <w:numPr>
          <w:ilvl w:val="0"/>
          <w:numId w:val="10"/>
        </w:numPr>
      </w:pPr>
      <w:r w:rsidRPr="008A28F0">
        <w:t>Por oportunidade da assinatura do contrato, comprovar que a mão</w:t>
      </w:r>
      <w:r w:rsidR="00FA21BA">
        <w:t xml:space="preserve"> </w:t>
      </w:r>
      <w:r w:rsidRPr="008A28F0">
        <w:t>de</w:t>
      </w:r>
      <w:r w:rsidR="00FA21BA">
        <w:t xml:space="preserve"> </w:t>
      </w:r>
      <w:r w:rsidRPr="008A28F0">
        <w:t>obra é portadora de Certificado de Credenciamento (CRD) emitido pelo Corpo de Bombeiros Militar</w:t>
      </w:r>
      <w:r w:rsidR="005109D5" w:rsidRPr="008A28F0">
        <w:t>.</w:t>
      </w:r>
      <w:r w:rsidRPr="008A28F0">
        <w:t xml:space="preserve"> </w:t>
      </w:r>
    </w:p>
    <w:p w14:paraId="54D7E57E" w14:textId="77777777" w:rsidR="003934AB" w:rsidRPr="008A28F0" w:rsidRDefault="003934AB" w:rsidP="00B7284A">
      <w:pPr>
        <w:numPr>
          <w:ilvl w:val="0"/>
          <w:numId w:val="10"/>
        </w:numPr>
      </w:pPr>
      <w:r w:rsidRPr="008A28F0">
        <w:t xml:space="preserve">Elaborar o PPCI (Plano de Prevenção Contra Incêndio e Pânico), avaliando os riscos de incêndio específicos da edificação, em conformidade com a Norma Técnica </w:t>
      </w:r>
      <w:r w:rsidR="005109D5" w:rsidRPr="008A28F0">
        <w:t>NPT 017 – BRIGADA DE INCÊNDIO</w:t>
      </w:r>
      <w:r w:rsidRPr="008A28F0">
        <w:t xml:space="preserve">, com observância das normas e orientações </w:t>
      </w:r>
      <w:r w:rsidRPr="00B845F9">
        <w:t xml:space="preserve">da </w:t>
      </w:r>
      <w:r w:rsidR="00855A7E" w:rsidRPr="005A4AD6">
        <w:t>CONTRATANTE</w:t>
      </w:r>
      <w:r w:rsidRPr="008A28F0">
        <w:t>.</w:t>
      </w:r>
    </w:p>
    <w:p w14:paraId="798BF932" w14:textId="77777777" w:rsidR="003934AB" w:rsidRPr="008A28F0" w:rsidRDefault="003934AB" w:rsidP="00B7284A">
      <w:pPr>
        <w:numPr>
          <w:ilvl w:val="0"/>
          <w:numId w:val="10"/>
        </w:numPr>
      </w:pPr>
      <w:r w:rsidRPr="008A28F0">
        <w:t>Efetuar rendições nos postos da brigada, sempre que houver necessidade que comprometa a perfeita segurança da edificação. Fica a cargo da empresa a forma a ser efetuada, desde que forneça a escala programada para o setor de fiscalização do CONTRATANTE.</w:t>
      </w:r>
      <w:r w:rsidRPr="008A28F0">
        <w:cr/>
      </w:r>
    </w:p>
    <w:p w14:paraId="09E3FEFC" w14:textId="77777777" w:rsidR="003934AB" w:rsidRPr="008A28F0" w:rsidRDefault="003934AB" w:rsidP="00B7284A">
      <w:pPr>
        <w:numPr>
          <w:ilvl w:val="0"/>
          <w:numId w:val="10"/>
        </w:numPr>
      </w:pPr>
      <w:r w:rsidRPr="008A28F0">
        <w:t xml:space="preserve">Recrutar e selecionar em seu nome e sob sua inteira responsabilidade os Bombeiros Civis necessários à perfeita execução do serviço contratado, apresentando à fiscalização </w:t>
      </w:r>
      <w:r w:rsidR="00F75C90" w:rsidRPr="008A28F0">
        <w:t>da CONTRATANTE documentação</w:t>
      </w:r>
      <w:r w:rsidRPr="008A28F0">
        <w:t xml:space="preserve"> de certificação e credenciamento do profissional junto ao CBM.</w:t>
      </w:r>
    </w:p>
    <w:p w14:paraId="0AB9BAEE" w14:textId="77777777" w:rsidR="003934AB" w:rsidRPr="008A28F0" w:rsidRDefault="003934AB" w:rsidP="00B7284A">
      <w:pPr>
        <w:numPr>
          <w:ilvl w:val="0"/>
          <w:numId w:val="10"/>
        </w:numPr>
      </w:pPr>
      <w:r w:rsidRPr="008A28F0">
        <w:t xml:space="preserve">Apresentar à </w:t>
      </w:r>
      <w:r w:rsidRPr="005A4AD6">
        <w:t>unidade responsável pela</w:t>
      </w:r>
      <w:r w:rsidRPr="008A28F0">
        <w:t xml:space="preserve"> fiscalização do Contrato, </w:t>
      </w:r>
      <w:r w:rsidR="005A4AD6">
        <w:t>a</w:t>
      </w:r>
      <w:r w:rsidRPr="008A28F0">
        <w:t>pós o início da prestação dos serviços, ficha dos empregados devidamente preenchida, conforme padrão repassado pela CONTRATANTE.</w:t>
      </w:r>
    </w:p>
    <w:p w14:paraId="1244E47A" w14:textId="77777777" w:rsidR="003934AB" w:rsidRPr="008A28F0" w:rsidRDefault="003934AB" w:rsidP="00B7284A">
      <w:pPr>
        <w:numPr>
          <w:ilvl w:val="0"/>
          <w:numId w:val="10"/>
        </w:numPr>
      </w:pPr>
      <w:r w:rsidRPr="008A28F0">
        <w:t>Após definição do corpo funcional, repassar ao setor de fiscalização da CONTRATANTE comprovante de formação técnica específica da mão</w:t>
      </w:r>
      <w:r w:rsidR="00FA21BA">
        <w:t xml:space="preserve"> </w:t>
      </w:r>
      <w:r w:rsidRPr="008A28F0">
        <w:t>de</w:t>
      </w:r>
      <w:r w:rsidR="00FA21BA">
        <w:t xml:space="preserve"> </w:t>
      </w:r>
      <w:r w:rsidRPr="008A28F0">
        <w:t xml:space="preserve">obra oferecida, através de cópia autenticada do certificado de Curso de Formação de Brigadista </w:t>
      </w:r>
      <w:r w:rsidR="00C9572B" w:rsidRPr="005A4AD6">
        <w:t>Profissional</w:t>
      </w:r>
      <w:r w:rsidRPr="008A28F0">
        <w:t>, expedido por instituições devidamente habilitadas e reconhecidas pelo Corpo de Bombeiros Militar.</w:t>
      </w:r>
    </w:p>
    <w:p w14:paraId="77FDCFA5" w14:textId="77777777" w:rsidR="003934AB" w:rsidRDefault="003934AB" w:rsidP="00B7284A">
      <w:pPr>
        <w:numPr>
          <w:ilvl w:val="0"/>
          <w:numId w:val="10"/>
        </w:numPr>
      </w:pPr>
      <w:r>
        <w:t>Sujeitar-se à mais ampla e irrestrita fiscalização por parte da gestão fiscalizadora da CONTRATANTE para acompanhamento de execução do Contrato, prestando todos os esclarecimentos que lhes forem solicitados.</w:t>
      </w:r>
    </w:p>
    <w:p w14:paraId="5F13D70A" w14:textId="77777777" w:rsidR="003934AB" w:rsidRDefault="003934AB" w:rsidP="00B7284A">
      <w:pPr>
        <w:numPr>
          <w:ilvl w:val="0"/>
          <w:numId w:val="10"/>
        </w:numPr>
      </w:pPr>
      <w:r>
        <w:t>Manter seu pessoal orientado com relação a todo o funcionamento do edifício da CONTRATANTE, principalmente no que diz respeito aos elevadores, bombas, parte elétrica e hidráulica, dentre outros</w:t>
      </w:r>
      <w:r w:rsidR="004E3318">
        <w:t>.</w:t>
      </w:r>
    </w:p>
    <w:p w14:paraId="172D7C44" w14:textId="77777777" w:rsidR="003934AB" w:rsidRDefault="003934AB" w:rsidP="00B7284A">
      <w:pPr>
        <w:numPr>
          <w:ilvl w:val="0"/>
          <w:numId w:val="10"/>
        </w:numPr>
      </w:pPr>
      <w:r>
        <w:t>Preservar e guardar o patrimônio da CONTRATANTE</w:t>
      </w:r>
      <w:r w:rsidR="004E3318">
        <w:t>.</w:t>
      </w:r>
    </w:p>
    <w:p w14:paraId="47050A2E" w14:textId="77777777" w:rsidR="003934AB" w:rsidRDefault="003934AB" w:rsidP="00B7284A">
      <w:pPr>
        <w:numPr>
          <w:ilvl w:val="0"/>
          <w:numId w:val="10"/>
        </w:numPr>
      </w:pPr>
      <w:r>
        <w:lastRenderedPageBreak/>
        <w:t>Acatar as exigências da CONTRATANTE quanto à execução dos serviços, horários de turnos, rondas, bem como proceder à imediata correção das deficiências alinhadas pela CONTRATANTE, referentes à execução dos serviços contratados.</w:t>
      </w:r>
    </w:p>
    <w:p w14:paraId="27645982" w14:textId="77777777" w:rsidR="003934AB" w:rsidRDefault="003934AB" w:rsidP="00B7284A">
      <w:pPr>
        <w:numPr>
          <w:ilvl w:val="0"/>
          <w:numId w:val="10"/>
        </w:numPr>
      </w:pPr>
      <w:r>
        <w:t>Prestar todos os esclarecimentos, prontamente, a todas as reclamações.</w:t>
      </w:r>
    </w:p>
    <w:p w14:paraId="4FCA9F0D" w14:textId="77777777" w:rsidR="003934AB" w:rsidRDefault="003934AB" w:rsidP="00B7284A">
      <w:pPr>
        <w:numPr>
          <w:ilvl w:val="0"/>
          <w:numId w:val="10"/>
        </w:numPr>
      </w:pPr>
      <w:r>
        <w:t>Permitir que o setor de fiscalização da CONTRATANTE tenha acesso ao controle de frequência.</w:t>
      </w:r>
    </w:p>
    <w:p w14:paraId="2B4492DC" w14:textId="77777777" w:rsidR="003934AB" w:rsidRDefault="003934AB" w:rsidP="00B7284A">
      <w:pPr>
        <w:numPr>
          <w:ilvl w:val="0"/>
          <w:numId w:val="10"/>
        </w:numPr>
      </w:pPr>
      <w:r>
        <w:t>Relatar à CONTRATANTE toda e qualquer irregularidade, efetuando a devida ocorrência,</w:t>
      </w:r>
      <w:r w:rsidR="00EE1651">
        <w:t xml:space="preserve"> </w:t>
      </w:r>
      <w:r>
        <w:t>acrescentando todos os dados e circunstâncias julgados necessários ao seu esclarecimento.</w:t>
      </w:r>
    </w:p>
    <w:p w14:paraId="00C2D34C" w14:textId="77777777" w:rsidR="003934AB" w:rsidRDefault="003934AB" w:rsidP="00B7284A">
      <w:pPr>
        <w:numPr>
          <w:ilvl w:val="0"/>
          <w:numId w:val="10"/>
        </w:numPr>
      </w:pPr>
      <w:r>
        <w:t>Inspecionar obrigatoriamente os postos (diurno e noturno).</w:t>
      </w:r>
    </w:p>
    <w:p w14:paraId="4D30C820" w14:textId="77777777" w:rsidR="003934AB" w:rsidRPr="008A28F0" w:rsidRDefault="003934AB" w:rsidP="00B7284A">
      <w:pPr>
        <w:numPr>
          <w:ilvl w:val="0"/>
          <w:numId w:val="10"/>
        </w:numPr>
      </w:pPr>
      <w:r w:rsidRPr="008A28F0">
        <w:t xml:space="preserve">Manter os Bombeiros Civis devidamente uniformizados de forma condizente com o serviço a executar, fornecendo-lhes uniforme completo, dentro dos padrões de apresentação e higiene recomendáveis, e em conformidade com a Norma Técnica </w:t>
      </w:r>
      <w:r w:rsidR="005109D5" w:rsidRPr="008A28F0">
        <w:t>NPT 017 – BRIGADA DE INCÊNDIO</w:t>
      </w:r>
      <w:r w:rsidRPr="008A28F0">
        <w:t>, bem como Acordo, Convenção ou Dissídio Coletivo de Trabalho.</w:t>
      </w:r>
    </w:p>
    <w:p w14:paraId="637A5255" w14:textId="77777777" w:rsidR="003934AB" w:rsidRDefault="003934AB" w:rsidP="00B7284A">
      <w:pPr>
        <w:numPr>
          <w:ilvl w:val="0"/>
          <w:numId w:val="10"/>
        </w:numPr>
      </w:pPr>
      <w:r>
        <w:t>Manter os Bombeiros Civis devidamente identificados através do uso do crachá de identificação, fornecido pela CONTRATANTE, ficando a CONTRATADA obrigada a devolvê-lo, quando do afastamento e/ou dispensa de funcionários.</w:t>
      </w:r>
    </w:p>
    <w:p w14:paraId="66B582F5" w14:textId="77777777" w:rsidR="003934AB" w:rsidRDefault="003934AB" w:rsidP="00B7284A">
      <w:pPr>
        <w:numPr>
          <w:ilvl w:val="0"/>
          <w:numId w:val="10"/>
        </w:numPr>
      </w:pPr>
      <w:r>
        <w:t>Substituir os uniformes em conformidade com a legislação vigente, cujo prazo deverá ser contado a partir da assinatura do Contrato, ou sempre que não atenderem às condições mínimas de apresentação.</w:t>
      </w:r>
    </w:p>
    <w:p w14:paraId="5C6DE96A" w14:textId="77777777" w:rsidR="003934AB" w:rsidRDefault="003934AB" w:rsidP="00B7284A">
      <w:pPr>
        <w:numPr>
          <w:ilvl w:val="0"/>
          <w:numId w:val="10"/>
        </w:numPr>
      </w:pPr>
      <w:r>
        <w:t>A CONTRATADA deverá entregar os uniformes aos Bombeiros Civis mediante recibo (relação nominal), cuja cópia deverá ser enviada à CONTRATANTE. O custo com os uniformes e equipamentos não poderá ser repassado aos empregados.</w:t>
      </w:r>
    </w:p>
    <w:p w14:paraId="7FA05D5F" w14:textId="77777777" w:rsidR="003934AB" w:rsidRDefault="003934AB" w:rsidP="00B7284A">
      <w:pPr>
        <w:numPr>
          <w:ilvl w:val="0"/>
          <w:numId w:val="10"/>
        </w:numPr>
      </w:pPr>
      <w:r>
        <w:t>Exigir de todos os seus funcionários apresentação pessoal de forma condizente com o ambiente de trabalho.</w:t>
      </w:r>
    </w:p>
    <w:p w14:paraId="462B0BDC" w14:textId="77777777" w:rsidR="003934AB" w:rsidRDefault="003934AB" w:rsidP="00B7284A">
      <w:pPr>
        <w:numPr>
          <w:ilvl w:val="0"/>
          <w:numId w:val="10"/>
        </w:numPr>
      </w:pPr>
      <w:r>
        <w:t>Fornecer 01 (um) rádio transmissor para cada posto de Bombeiro Civil, ou telefone móvel, conforme ajuste com a fiscalização do contrato.</w:t>
      </w:r>
    </w:p>
    <w:p w14:paraId="7C72C49F" w14:textId="77777777" w:rsidR="003934AB" w:rsidRDefault="003934AB" w:rsidP="00B7284A">
      <w:pPr>
        <w:numPr>
          <w:ilvl w:val="0"/>
          <w:numId w:val="10"/>
        </w:numPr>
      </w:pPr>
      <w:r>
        <w:t>Manter todos os rádios transmissores e/ou telefone móvel em perfeito funcionamento.</w:t>
      </w:r>
    </w:p>
    <w:p w14:paraId="59EDEF76" w14:textId="77777777" w:rsidR="003934AB" w:rsidRDefault="003934AB" w:rsidP="00B7284A">
      <w:pPr>
        <w:numPr>
          <w:ilvl w:val="0"/>
          <w:numId w:val="10"/>
        </w:numPr>
      </w:pPr>
      <w:r>
        <w:t>Fornecer novas baterias para os rádios-transmissores sempre que observar o prazo de validade vencido ou em qualquer época, para aquelas que estiverem apresentando problemas.</w:t>
      </w:r>
    </w:p>
    <w:p w14:paraId="18086AB2" w14:textId="77777777" w:rsidR="003934AB" w:rsidRDefault="003934AB" w:rsidP="00B7284A">
      <w:pPr>
        <w:numPr>
          <w:ilvl w:val="0"/>
          <w:numId w:val="10"/>
        </w:numPr>
      </w:pPr>
      <w:r>
        <w:t>Instruir todo corpo efetivo de funcionários a fazer uso do rádio-transmissor, conforme norma.</w:t>
      </w:r>
    </w:p>
    <w:p w14:paraId="15F1E690" w14:textId="77777777" w:rsidR="003934AB" w:rsidRDefault="003934AB" w:rsidP="00B7284A">
      <w:pPr>
        <w:numPr>
          <w:ilvl w:val="0"/>
          <w:numId w:val="10"/>
        </w:numPr>
      </w:pPr>
      <w:r>
        <w:t>Substituir os Bombeiros Civis faltosos, bem como os que não se apresentarem devidamente uniformizados e identificados, observando a qualificação necessária e o horário a ser cumprido.</w:t>
      </w:r>
    </w:p>
    <w:p w14:paraId="7C26E91E" w14:textId="77777777" w:rsidR="003934AB" w:rsidRDefault="003934AB" w:rsidP="00B7284A">
      <w:pPr>
        <w:numPr>
          <w:ilvl w:val="0"/>
          <w:numId w:val="10"/>
        </w:numPr>
      </w:pPr>
      <w:r>
        <w:t xml:space="preserve">Manter quadro de pessoal suficiente para atendimento dos serviços, conforme previsto neste Termo de Referência, sem interrupção, seja por motivo de férias, descanso semanal, licença, greve, falta ao serviço, necessidade do Bombeiro Civil de ausentar-se do serviço e demissão de empregados, efetuando a reposição de </w:t>
      </w:r>
      <w:r>
        <w:lastRenderedPageBreak/>
        <w:t>mão-de-obra em caráter imediato, não sendo permitida a prorrogação da jornada de trabalho, dobra, pelo Bombeiro Civil que aguarda sua rendição.</w:t>
      </w:r>
    </w:p>
    <w:p w14:paraId="7BCA16AF" w14:textId="77777777" w:rsidR="003934AB" w:rsidRDefault="003934AB" w:rsidP="00B7284A">
      <w:pPr>
        <w:numPr>
          <w:ilvl w:val="0"/>
          <w:numId w:val="10"/>
        </w:numPr>
      </w:pPr>
      <w:r>
        <w:t>Substituir qualquer Bombeiro Civil sempre que seus serviços e/ou conduta forem julgados insatisfatórios e/ou prejudiciais à CONTRATANTE, vedado o retorno dos mesmos às dependências da CONTRATANTE para a cobertura de licenças, dispensas, suspensão ou férias de outros Bombeiros Civis.</w:t>
      </w:r>
    </w:p>
    <w:p w14:paraId="12D54245" w14:textId="77777777" w:rsidR="003934AB" w:rsidRDefault="003934AB" w:rsidP="00B7284A">
      <w:pPr>
        <w:numPr>
          <w:ilvl w:val="0"/>
          <w:numId w:val="10"/>
        </w:numPr>
      </w:pPr>
      <w:r>
        <w:t xml:space="preserve">Os Bombeiros Civis não terão, em hipótese alguma, qualquer relação de emprego com </w:t>
      </w:r>
      <w:r w:rsidR="00947CDE">
        <w:t xml:space="preserve">a </w:t>
      </w:r>
      <w:r>
        <w:t>CAIXA, sendo de exclusiva responsabilidade da empresa as despesas com todos os encargos e obrigações sociais, trabalhistas, fiscais e previdenciárias.</w:t>
      </w:r>
    </w:p>
    <w:p w14:paraId="1A5C0CF0" w14:textId="77777777" w:rsidR="003934AB" w:rsidRDefault="003934AB" w:rsidP="00B7284A">
      <w:pPr>
        <w:numPr>
          <w:ilvl w:val="0"/>
          <w:numId w:val="10"/>
        </w:numPr>
      </w:pPr>
      <w:r>
        <w:t xml:space="preserve">Fornecer a cada Bombeiro Civil quantitativo de vale-refeição ou alimentação (no valor definido no dissídio coletivo da classe) suficiente para cada mês, bem </w:t>
      </w:r>
      <w:r w:rsidR="00606D47">
        <w:t>como</w:t>
      </w:r>
      <w:r>
        <w:t xml:space="preserve"> vale-transporte também no quantitativo necessário para que cada Bombeiro Civil se desloque residência/trabalho e vice-versa durante todo o mês.</w:t>
      </w:r>
    </w:p>
    <w:p w14:paraId="58690BAF" w14:textId="77777777" w:rsidR="003934AB" w:rsidRDefault="003934AB" w:rsidP="00B7284A">
      <w:pPr>
        <w:numPr>
          <w:ilvl w:val="0"/>
          <w:numId w:val="10"/>
        </w:numPr>
      </w:pPr>
      <w:r>
        <w:t>Disponibilizar aos Bombeiros Civis que prestam serviços nas dependências da CONTRATANTE armários individuais para guarda de seus pertences, na época em que for indicado o local, os quais deverão ser instalados em vestiário disponibilizado pela CONTRATANTE.</w:t>
      </w:r>
    </w:p>
    <w:p w14:paraId="50F210C4" w14:textId="77777777" w:rsidR="003934AB" w:rsidRDefault="003934AB" w:rsidP="00B7284A">
      <w:pPr>
        <w:numPr>
          <w:ilvl w:val="0"/>
          <w:numId w:val="10"/>
        </w:numPr>
      </w:pPr>
      <w:r>
        <w:t>Observar as Normas de Segurança e Medicina do Trabalho.</w:t>
      </w:r>
    </w:p>
    <w:p w14:paraId="717A0106" w14:textId="77777777" w:rsidR="003934AB" w:rsidRDefault="003934AB" w:rsidP="00B7284A">
      <w:pPr>
        <w:numPr>
          <w:ilvl w:val="0"/>
          <w:numId w:val="10"/>
        </w:numPr>
      </w:pPr>
      <w:r>
        <w:t>Substituir</w:t>
      </w:r>
      <w:r w:rsidR="00606D47">
        <w:t>,</w:t>
      </w:r>
      <w:r>
        <w:t xml:space="preserve"> sempre que necessário</w:t>
      </w:r>
      <w:r w:rsidR="00606D47">
        <w:t>,</w:t>
      </w:r>
      <w:r>
        <w:t xml:space="preserve"> os materiais de consumo discriminados no Anexo III, e os</w:t>
      </w:r>
      <w:r w:rsidR="00990E17">
        <w:t xml:space="preserve"> </w:t>
      </w:r>
      <w:r>
        <w:t>permanentes em caso de dano por desgaste natural ou sinistro.</w:t>
      </w:r>
    </w:p>
    <w:p w14:paraId="70862A81" w14:textId="77777777" w:rsidR="003934AB" w:rsidRDefault="003934AB" w:rsidP="00B7284A">
      <w:pPr>
        <w:numPr>
          <w:ilvl w:val="0"/>
          <w:numId w:val="10"/>
        </w:numPr>
      </w:pPr>
      <w:r>
        <w:t>Não permitir que seus funcionários executem quaisquer outras atividades durante o horário em que estiverem prestando serviço.</w:t>
      </w:r>
    </w:p>
    <w:p w14:paraId="66198348" w14:textId="77777777" w:rsidR="003934AB" w:rsidRDefault="003934AB" w:rsidP="00B7284A">
      <w:pPr>
        <w:numPr>
          <w:ilvl w:val="0"/>
          <w:numId w:val="10"/>
        </w:numPr>
      </w:pPr>
      <w:r>
        <w:t>Responsabilizar-se pelo transporte de seu pessoal até as dependências da CONTRATANTE, e vice</w:t>
      </w:r>
      <w:r w:rsidR="005109D5">
        <w:t>-</w:t>
      </w:r>
      <w:r>
        <w:t>versa, por meios próprios, em caso de paralisação dos transportes coletivos.</w:t>
      </w:r>
    </w:p>
    <w:p w14:paraId="7BCE5B10" w14:textId="77777777" w:rsidR="003934AB" w:rsidRDefault="003934AB" w:rsidP="00B7284A">
      <w:pPr>
        <w:numPr>
          <w:ilvl w:val="0"/>
          <w:numId w:val="10"/>
        </w:numPr>
      </w:pPr>
      <w:r>
        <w:t>Não reproduzir, divulgar ou utilizar em benefício próprio ou de terceiros quaisquer informações de que tenha tomado ciência em razão da execução dos serviços discriminados, sem o consentimento, por escrito, da CONTRATANTE.</w:t>
      </w:r>
    </w:p>
    <w:p w14:paraId="368862F5" w14:textId="77777777" w:rsidR="00D11AB3" w:rsidRDefault="00D11AB3" w:rsidP="00B7284A">
      <w:pPr>
        <w:numPr>
          <w:ilvl w:val="0"/>
          <w:numId w:val="10"/>
        </w:numPr>
      </w:pPr>
      <w:r>
        <w:t>Pagar os salários de seus empregados no prazo estabelecido em Lei, bem como recolher, no prazo legal, os encargos sociais devidos, exibindo, sempre que solicitado, as respectivas comprovações.</w:t>
      </w:r>
    </w:p>
    <w:p w14:paraId="29492B72" w14:textId="77777777" w:rsidR="003934AB" w:rsidRDefault="003934AB" w:rsidP="00B7284A">
      <w:pPr>
        <w:numPr>
          <w:ilvl w:val="0"/>
          <w:numId w:val="10"/>
        </w:numPr>
      </w:pPr>
      <w:r>
        <w:t>Entregar à unidade fiscalizadora do Contrato, juntamente com a fatura mensal, cópia autenticada dos comprovantes das Guias de Recolhimento do INSS, FGTS com a relação de empregados alocados para a prestação do serviço, bem como o comprovante do pagamento de todos os encargos trabalhistas, como vale-transporte, vale-refeição, salários (incluindo o adicional de periculosidade), gratificação natalina, férias, entre outros, informando nome completo e matrícula, data da entrega, a quantidade e o valor dos vales, o mês de competência, contendo a assinatura do empregado atestando o recebimento dos mesmos, correspondentes ao mês da última competência vencida compatível com o efetivo declarado, na forma do parágrafo 4º do artigo 31 da Lei nº 9.032, de 28 de Abril de 1995. Se esta documentação não for apresentada, não será atestada a fatura.</w:t>
      </w:r>
    </w:p>
    <w:p w14:paraId="7714711A" w14:textId="77777777" w:rsidR="003934AB" w:rsidRDefault="003934AB" w:rsidP="00B7284A">
      <w:pPr>
        <w:numPr>
          <w:ilvl w:val="0"/>
          <w:numId w:val="10"/>
        </w:numPr>
      </w:pPr>
      <w:r>
        <w:t>Qualquer atraso ocorrido por parte da empresa na apresentação da fatura ou dos documentos exigidos como condição para pagamento, importará em prorrogação automática do prazo de vencimento da obrigação da CONTRATANTE.</w:t>
      </w:r>
    </w:p>
    <w:p w14:paraId="6643F797" w14:textId="77777777" w:rsidR="003934AB" w:rsidRDefault="003934AB" w:rsidP="00B7284A">
      <w:pPr>
        <w:numPr>
          <w:ilvl w:val="0"/>
          <w:numId w:val="10"/>
        </w:numPr>
      </w:pPr>
      <w:r>
        <w:lastRenderedPageBreak/>
        <w:t>O atraso no pagamento decorrente das circunstâncias descritas na obrigação anterior não exime a empresa de promover o pagamento dos empregados nas datas regulamentares.</w:t>
      </w:r>
    </w:p>
    <w:p w14:paraId="587E5384" w14:textId="77777777" w:rsidR="003934AB" w:rsidRDefault="003934AB" w:rsidP="00B7284A">
      <w:pPr>
        <w:numPr>
          <w:ilvl w:val="0"/>
          <w:numId w:val="10"/>
        </w:numPr>
      </w:pPr>
      <w:r>
        <w:t>Responsabilizar-se pelos danos causados ao patrimônio da CAIXA por culpa, dolo, negligência ou imprudência de seus empregados, ficando obrigada a promover o ressarcimento a preços atualizados, dentro de 30 (trinta) dias contados a partir da comprovação de sua responsabilidade. Caso não o faça dentro do prazo estipulado, à CONTRATANTE reserva-se o direito de descontar o valor do ressarcimento da fatura do mês, sem prejuízo de poder denunciar o Contrato, de pleno direito.</w:t>
      </w:r>
    </w:p>
    <w:p w14:paraId="0156CBDE" w14:textId="77777777" w:rsidR="003934AB" w:rsidRDefault="003934AB" w:rsidP="00B7284A">
      <w:pPr>
        <w:numPr>
          <w:ilvl w:val="0"/>
          <w:numId w:val="10"/>
        </w:numPr>
      </w:pPr>
      <w:r>
        <w:t>Cumprir as normas e regulamentos internos da CONTRATANTE.</w:t>
      </w:r>
    </w:p>
    <w:p w14:paraId="79D7C01D" w14:textId="77777777" w:rsidR="003934AB" w:rsidRPr="00DC65C2" w:rsidRDefault="003934AB" w:rsidP="00B7284A">
      <w:pPr>
        <w:numPr>
          <w:ilvl w:val="0"/>
          <w:numId w:val="10"/>
        </w:numPr>
      </w:pPr>
      <w:r w:rsidRPr="00DC65C2">
        <w:t xml:space="preserve">Efetuar, de forma programada e conforme orientações da </w:t>
      </w:r>
      <w:r w:rsidR="00B845F9" w:rsidRPr="005A4AD6">
        <w:t>CONTRATANTE</w:t>
      </w:r>
      <w:r w:rsidRPr="00DC65C2">
        <w:t xml:space="preserve">, simulações e treinamento de prevenção e combate a incêndio, controle do pânico e primeiros socorros, </w:t>
      </w:r>
      <w:r w:rsidR="00FC6AF4">
        <w:t xml:space="preserve">de forma conjunta, </w:t>
      </w:r>
      <w:r w:rsidRPr="00DC65C2">
        <w:t>envolvendo a população fixa das instalações da CONTRATANTE</w:t>
      </w:r>
      <w:r w:rsidR="00FC6AF4">
        <w:t>,</w:t>
      </w:r>
      <w:r w:rsidRPr="00DC65C2">
        <w:t xml:space="preserve"> </w:t>
      </w:r>
      <w:r w:rsidR="00DC65C2">
        <w:t xml:space="preserve">conjuntamente com </w:t>
      </w:r>
      <w:r w:rsidR="00457712">
        <w:t xml:space="preserve">os </w:t>
      </w:r>
      <w:r w:rsidR="00457712" w:rsidRPr="00DC65C2">
        <w:t>Bombeiros</w:t>
      </w:r>
      <w:r w:rsidRPr="00DC65C2">
        <w:t xml:space="preserve"> Civis da CONTRATADA</w:t>
      </w:r>
      <w:r w:rsidR="00FC6AF4">
        <w:t xml:space="preserve"> e demais</w:t>
      </w:r>
      <w:r w:rsidR="00DC65C2">
        <w:t xml:space="preserve"> </w:t>
      </w:r>
      <w:r w:rsidR="00FC6AF4">
        <w:t>prestadores de serviço da CONTRATADA</w:t>
      </w:r>
      <w:r w:rsidRPr="00DC65C2">
        <w:t>.</w:t>
      </w:r>
    </w:p>
    <w:p w14:paraId="64F208C7" w14:textId="77777777" w:rsidR="003934AB" w:rsidRPr="005A4AD6" w:rsidRDefault="003934AB" w:rsidP="00B7284A">
      <w:pPr>
        <w:numPr>
          <w:ilvl w:val="0"/>
          <w:numId w:val="10"/>
        </w:numPr>
      </w:pPr>
      <w:r w:rsidRPr="005A4AD6">
        <w:t xml:space="preserve">O treinamento realizado pela CONTRATADA compreende, além dos exercícios simulados e orientações de procedimento, a cooperação na realização de palestras e estágios, em conformidade com </w:t>
      </w:r>
      <w:r w:rsidR="005109D5" w:rsidRPr="005A4AD6">
        <w:t xml:space="preserve">NPT 017 – BRIGADA DE INCÊNDIO, </w:t>
      </w:r>
      <w:r w:rsidRPr="005A4AD6">
        <w:t>e orientações da</w:t>
      </w:r>
      <w:r w:rsidR="00B845F9" w:rsidRPr="005A4AD6">
        <w:t xml:space="preserve"> CONTRATANTE</w:t>
      </w:r>
      <w:r w:rsidRPr="005A4AD6">
        <w:t>.</w:t>
      </w:r>
      <w:r w:rsidR="005109D5" w:rsidRPr="005A4AD6">
        <w:t xml:space="preserve"> </w:t>
      </w:r>
    </w:p>
    <w:p w14:paraId="3447A36B" w14:textId="77777777" w:rsidR="003934AB" w:rsidRPr="00DC65C2" w:rsidRDefault="003934AB" w:rsidP="00B7284A">
      <w:pPr>
        <w:numPr>
          <w:ilvl w:val="0"/>
          <w:numId w:val="10"/>
        </w:numPr>
      </w:pPr>
      <w:r w:rsidRPr="00DC65C2">
        <w:t xml:space="preserve">Apresentar à </w:t>
      </w:r>
      <w:r w:rsidR="00B845F9" w:rsidRPr="005A4AD6">
        <w:t>CONTRATANTE</w:t>
      </w:r>
      <w:r w:rsidR="00B845F9">
        <w:t xml:space="preserve"> </w:t>
      </w:r>
      <w:r w:rsidRPr="00DC65C2">
        <w:t xml:space="preserve">os relatórios das atividades prestadas pela Brigada de Incêndio, em conformidade com a NT nº </w:t>
      </w:r>
      <w:r w:rsidR="005109D5" w:rsidRPr="00DC65C2">
        <w:t xml:space="preserve">NPT 017 – BRIGADA DE INCÊNDIO, </w:t>
      </w:r>
      <w:r w:rsidRPr="00DC65C2">
        <w:t>e sempre que solicitado pela CONTRATANTE, informando sobre as irregularidades encontradas nos sistemas de proteção contra incêndio e pânico, riscos identificados, emergências atendidas, exercícios simulados, treinamentos, entre outros assuntos compreendidos na atribuição da Brigada.</w:t>
      </w:r>
    </w:p>
    <w:p w14:paraId="3B5513A4" w14:textId="77777777" w:rsidR="003934AB" w:rsidRDefault="003934AB" w:rsidP="00B7284A">
      <w:pPr>
        <w:numPr>
          <w:ilvl w:val="0"/>
          <w:numId w:val="10"/>
        </w:numPr>
      </w:pPr>
      <w:r>
        <w:t>Fornecer armários apropriados para o armazenamento dos equipamentos e materiais de primeiros socorros dentro dos padrões exigidos na legislação existente.</w:t>
      </w:r>
    </w:p>
    <w:p w14:paraId="49DF5744" w14:textId="77777777" w:rsidR="003934AB" w:rsidRDefault="003934AB" w:rsidP="00B7284A">
      <w:pPr>
        <w:numPr>
          <w:ilvl w:val="0"/>
          <w:numId w:val="10"/>
        </w:numPr>
      </w:pPr>
      <w:r>
        <w:t>Indicar um preposto que terá a incumbência de gerenciar, coordenar e controlar os empregados envolvidos na execução dos serviços.</w:t>
      </w:r>
    </w:p>
    <w:p w14:paraId="182399A2" w14:textId="77777777" w:rsidR="003934AB" w:rsidRPr="00E65F31" w:rsidRDefault="003934AB" w:rsidP="00B7284A">
      <w:pPr>
        <w:numPr>
          <w:ilvl w:val="0"/>
          <w:numId w:val="10"/>
        </w:numPr>
      </w:pPr>
      <w:r>
        <w:t xml:space="preserve">Apresentar à CONTRATANTE laudo de perícia realizada por profissional competente e devidamente registrado no Ministério do Trabalho e Emprego, a fim de caracterizar a atividade de risco, tendo em vista o disposto no inciso III do </w:t>
      </w:r>
      <w:r w:rsidRPr="00E65F31">
        <w:t>artigo 6º da Lei 11.901/2009.</w:t>
      </w:r>
    </w:p>
    <w:p w14:paraId="28C98BBC" w14:textId="77777777" w:rsidR="00E65F31" w:rsidRPr="00E65F31" w:rsidRDefault="00E65F31" w:rsidP="00E65F31">
      <w:pPr>
        <w:numPr>
          <w:ilvl w:val="0"/>
          <w:numId w:val="10"/>
        </w:numPr>
        <w:autoSpaceDE w:val="0"/>
        <w:autoSpaceDN w:val="0"/>
        <w:adjustRightInd w:val="0"/>
        <w:spacing w:after="0" w:line="240" w:lineRule="auto"/>
        <w:outlineLvl w:val="9"/>
      </w:pPr>
      <w:r w:rsidRPr="00E65F31">
        <w:t>Afirmar que, de sua parte, todas as etapas do processo que envolvam tratamento dos dados pessoais são feitas de acordo com as disposições pertinentes da legislação sobre proteção de dados aplicável (LGPD), incluindo-se a política de privacidade; a política de descarte dos dados coletados; o atendimento aos  direitos dos titulares de dados; as medidas de segurança, técnicas e administrativas aptas a proteger os dados pessoais de acessos não autorizados e de situações acidentais ou ilícitas de destruição, perda, alteração, comunicação ou qualquer forma de tratamento inadequado ou ilícito; e a política de boas  práticas no caso de incidente de segurança que possa acarretar risco ou dano relevante aos titulares dos dados.</w:t>
      </w:r>
    </w:p>
    <w:p w14:paraId="57026165" w14:textId="77777777" w:rsidR="00E65F31" w:rsidRDefault="00E65F31" w:rsidP="00E65F31">
      <w:pPr>
        <w:ind w:left="1588"/>
      </w:pPr>
    </w:p>
    <w:p w14:paraId="525EB484" w14:textId="77777777" w:rsidR="002044E2" w:rsidRDefault="002044E2" w:rsidP="00E65F31">
      <w:pPr>
        <w:ind w:left="1588"/>
      </w:pPr>
    </w:p>
    <w:p w14:paraId="115F3F14" w14:textId="77777777" w:rsidR="003934AB" w:rsidRDefault="003934AB" w:rsidP="002B6417">
      <w:pPr>
        <w:pStyle w:val="nivel1"/>
      </w:pPr>
      <w:r>
        <w:lastRenderedPageBreak/>
        <w:t>ATRIBUIÇÕES DA BRIGADA DE INCÊNDIO</w:t>
      </w:r>
    </w:p>
    <w:p w14:paraId="0E039E83" w14:textId="77777777" w:rsidR="003934AB" w:rsidRDefault="003934AB" w:rsidP="00B7284A">
      <w:pPr>
        <w:numPr>
          <w:ilvl w:val="1"/>
          <w:numId w:val="10"/>
        </w:numPr>
      </w:pPr>
      <w:r>
        <w:t>Conduzir-se com urbanidade e educação, tratando a todos com respeito, procurando, quando solicitado, atender ao público e aos empregados da CONTRATANTE com atenção e presteza.</w:t>
      </w:r>
    </w:p>
    <w:p w14:paraId="3BE4BC91" w14:textId="77777777" w:rsidR="003934AB" w:rsidRDefault="003934AB" w:rsidP="00B7284A">
      <w:pPr>
        <w:numPr>
          <w:ilvl w:val="1"/>
          <w:numId w:val="10"/>
        </w:numPr>
      </w:pPr>
      <w:r>
        <w:t>Não interferir em assuntos para os quais não tenha sido convocado.</w:t>
      </w:r>
    </w:p>
    <w:p w14:paraId="5122CA43" w14:textId="77777777" w:rsidR="003934AB" w:rsidRDefault="003934AB" w:rsidP="00B7284A">
      <w:pPr>
        <w:numPr>
          <w:ilvl w:val="1"/>
          <w:numId w:val="10"/>
        </w:numPr>
      </w:pPr>
      <w:r>
        <w:t>Registrar a ocorrência dos principais fatos do dia, conforme orientações fornecidas pela CONTRATANTE, repassando</w:t>
      </w:r>
      <w:r w:rsidR="00B845F9">
        <w:t xml:space="preserve"> </w:t>
      </w:r>
      <w:r w:rsidR="00B845F9" w:rsidRPr="005A4AD6">
        <w:t>est</w:t>
      </w:r>
      <w:r w:rsidRPr="005A4AD6">
        <w:t>as informações diariamente</w:t>
      </w:r>
      <w:r w:rsidR="00B845F9" w:rsidRPr="005A4AD6">
        <w:t>.</w:t>
      </w:r>
    </w:p>
    <w:p w14:paraId="3EB64009" w14:textId="77777777" w:rsidR="003934AB" w:rsidRDefault="003934AB" w:rsidP="00B7284A">
      <w:pPr>
        <w:numPr>
          <w:ilvl w:val="1"/>
          <w:numId w:val="10"/>
        </w:numPr>
      </w:pPr>
      <w:r>
        <w:t xml:space="preserve">Não </w:t>
      </w:r>
      <w:r w:rsidR="00FA21BA">
        <w:t xml:space="preserve">se </w:t>
      </w:r>
      <w:r>
        <w:t>ausentar do posto antes da sua rendição, ao final de seu expediente, garantindo a devida cobertura do posto.</w:t>
      </w:r>
    </w:p>
    <w:p w14:paraId="70C36EFC" w14:textId="77777777" w:rsidR="003934AB" w:rsidRDefault="003934AB" w:rsidP="00B7284A">
      <w:pPr>
        <w:numPr>
          <w:ilvl w:val="1"/>
          <w:numId w:val="10"/>
        </w:numPr>
      </w:pPr>
      <w:r>
        <w:t xml:space="preserve">Orientar o funcionário reserva, nas eventuais substituições devido a férias, atestados médicos </w:t>
      </w:r>
      <w:r w:rsidR="00D11AB3">
        <w:t>etc.</w:t>
      </w:r>
      <w:r>
        <w:t>, sobre todas as restrições existentes no posto.</w:t>
      </w:r>
    </w:p>
    <w:p w14:paraId="1485B1F6" w14:textId="77777777" w:rsidR="003934AB" w:rsidRDefault="003934AB" w:rsidP="00B7284A">
      <w:pPr>
        <w:numPr>
          <w:ilvl w:val="1"/>
          <w:numId w:val="10"/>
        </w:numPr>
      </w:pPr>
      <w:r>
        <w:t>Fazer rondas periódicas durante o dia na área de sua responsabilidade, verificando se há alguma anormalidade.</w:t>
      </w:r>
    </w:p>
    <w:p w14:paraId="6808D9F2" w14:textId="77777777" w:rsidR="003934AB" w:rsidRDefault="003934AB" w:rsidP="00B7284A">
      <w:pPr>
        <w:numPr>
          <w:ilvl w:val="1"/>
          <w:numId w:val="10"/>
        </w:numPr>
      </w:pPr>
      <w:r>
        <w:t>Manter sigilo das informações da área de segurança obtidas em razão do cargo ocupado.</w:t>
      </w:r>
    </w:p>
    <w:p w14:paraId="369DFFDE" w14:textId="77777777" w:rsidR="003934AB" w:rsidRDefault="003934AB" w:rsidP="00B7284A">
      <w:pPr>
        <w:numPr>
          <w:ilvl w:val="1"/>
          <w:numId w:val="10"/>
        </w:numPr>
      </w:pPr>
      <w:r>
        <w:t>Cumprir rigorosamente os horários e escalas de serviço, de posse dos equipamentos necessários para o bom desempenho do serviço.</w:t>
      </w:r>
    </w:p>
    <w:p w14:paraId="666DB127" w14:textId="77777777" w:rsidR="003934AB" w:rsidRDefault="003934AB" w:rsidP="00B7284A">
      <w:pPr>
        <w:numPr>
          <w:ilvl w:val="1"/>
          <w:numId w:val="10"/>
        </w:numPr>
      </w:pPr>
      <w:r>
        <w:t>Permitir que ao(s) portador(es) de deficiência física com dificuldade de locomoção seja concedida preferência de circulação e acesso aos elevadores, procurando ajudá-lo(s) no desembarque de viaturas, quando for o caso.</w:t>
      </w:r>
    </w:p>
    <w:p w14:paraId="19320647" w14:textId="77777777" w:rsidR="003934AB" w:rsidRDefault="003934AB" w:rsidP="00B7284A">
      <w:pPr>
        <w:numPr>
          <w:ilvl w:val="1"/>
          <w:numId w:val="10"/>
        </w:numPr>
      </w:pPr>
      <w:r>
        <w:t xml:space="preserve">Abster-se da execução de quaisquer </w:t>
      </w:r>
      <w:r w:rsidR="00457712">
        <w:t>outras atividades</w:t>
      </w:r>
      <w:r>
        <w:t xml:space="preserve"> alheias aos objetivos avençado</w:t>
      </w:r>
      <w:r w:rsidR="00D11AB3">
        <w:t>s</w:t>
      </w:r>
      <w:r>
        <w:t xml:space="preserve"> em Contrato, especial e principalmente durante o horário em que estiver prestando serviços.</w:t>
      </w:r>
    </w:p>
    <w:p w14:paraId="2F2794DB" w14:textId="77777777" w:rsidR="003934AB" w:rsidRDefault="003934AB" w:rsidP="00B7284A">
      <w:pPr>
        <w:numPr>
          <w:ilvl w:val="1"/>
          <w:numId w:val="10"/>
        </w:numPr>
      </w:pPr>
      <w:r>
        <w:t>Ao chegar ao posto, receber e passar o serviço, citando todas as situações encontradas, bem como as ordens e orientações recebidas.</w:t>
      </w:r>
    </w:p>
    <w:p w14:paraId="1C865ED7" w14:textId="77777777" w:rsidR="003934AB" w:rsidRDefault="003934AB" w:rsidP="00B7284A">
      <w:pPr>
        <w:numPr>
          <w:ilvl w:val="1"/>
          <w:numId w:val="10"/>
        </w:numPr>
      </w:pPr>
      <w:r>
        <w:t>Conhecer as missões do posto que ocupa, assim como a perfeita utilização de todos os equipamentos e materiais colocados à sua disposição para os serviços.</w:t>
      </w:r>
    </w:p>
    <w:p w14:paraId="69F12A4E" w14:textId="77777777" w:rsidR="003934AB" w:rsidRDefault="003934AB" w:rsidP="00B7284A">
      <w:pPr>
        <w:numPr>
          <w:ilvl w:val="1"/>
          <w:numId w:val="10"/>
        </w:numPr>
      </w:pPr>
      <w:r>
        <w:t>Evitar tratar de assuntos de serviço ou outros, de caráter reservado, com pessoas estranhas ou desconhecidas.</w:t>
      </w:r>
    </w:p>
    <w:p w14:paraId="63F0E81F" w14:textId="77777777" w:rsidR="003934AB" w:rsidRDefault="003934AB" w:rsidP="00B7284A">
      <w:pPr>
        <w:numPr>
          <w:ilvl w:val="1"/>
          <w:numId w:val="10"/>
        </w:numPr>
      </w:pPr>
      <w:r>
        <w:t>Adotar todas as providências necessárias para cumprir as ações de prevenção e de emergência previstas neste Termo de Referência, utilizando e acionando os meios disponíveis.</w:t>
      </w:r>
    </w:p>
    <w:p w14:paraId="2C05DBC8" w14:textId="77777777" w:rsidR="003934AB" w:rsidRDefault="003934AB" w:rsidP="00B7284A">
      <w:pPr>
        <w:numPr>
          <w:ilvl w:val="1"/>
          <w:numId w:val="10"/>
        </w:numPr>
      </w:pPr>
      <w:r>
        <w:t>Somente entrar em áreas reservadas em caso de emergência ou quando devidamente autorizado.</w:t>
      </w:r>
    </w:p>
    <w:p w14:paraId="77CD5E6C" w14:textId="77777777" w:rsidR="003934AB" w:rsidRDefault="003934AB" w:rsidP="00B7284A">
      <w:pPr>
        <w:numPr>
          <w:ilvl w:val="1"/>
          <w:numId w:val="10"/>
        </w:numPr>
      </w:pPr>
      <w:r>
        <w:t>Não abordar autoridades ou funcionários de outras áreas para tratar de assuntos particulares ou de serviço.</w:t>
      </w:r>
    </w:p>
    <w:p w14:paraId="1CAC3C1D" w14:textId="77777777" w:rsidR="003934AB" w:rsidRDefault="003934AB" w:rsidP="00B7284A">
      <w:pPr>
        <w:numPr>
          <w:ilvl w:val="1"/>
          <w:numId w:val="10"/>
        </w:numPr>
      </w:pPr>
      <w:r>
        <w:t>Ter devido zelo com todo o patrimônio colocado à sua disposição para o serviço.</w:t>
      </w:r>
    </w:p>
    <w:p w14:paraId="168AE726" w14:textId="77777777" w:rsidR="003934AB" w:rsidRPr="000640A2" w:rsidRDefault="003934AB" w:rsidP="00B7284A">
      <w:pPr>
        <w:numPr>
          <w:ilvl w:val="1"/>
          <w:numId w:val="10"/>
        </w:numPr>
      </w:pPr>
      <w:r w:rsidRPr="000640A2">
        <w:t>Procurar, em caso de dificuldade, a orientação</w:t>
      </w:r>
      <w:r w:rsidR="00B845F9">
        <w:t xml:space="preserve"> da </w:t>
      </w:r>
      <w:r w:rsidR="00B845F9" w:rsidRPr="005A4AD6">
        <w:t>CONTRATANTE</w:t>
      </w:r>
      <w:r w:rsidRPr="000640A2">
        <w:t>, relatando o problema detectado.</w:t>
      </w:r>
    </w:p>
    <w:p w14:paraId="69D262A3" w14:textId="77777777" w:rsidR="003934AB" w:rsidRDefault="003934AB" w:rsidP="00B7284A">
      <w:pPr>
        <w:numPr>
          <w:ilvl w:val="1"/>
          <w:numId w:val="10"/>
        </w:numPr>
      </w:pPr>
      <w:r>
        <w:lastRenderedPageBreak/>
        <w:t>Conhecer todas as instalações do prédio.</w:t>
      </w:r>
    </w:p>
    <w:p w14:paraId="471EEC25" w14:textId="77777777" w:rsidR="003934AB" w:rsidRDefault="003934AB" w:rsidP="00B7284A">
      <w:pPr>
        <w:numPr>
          <w:ilvl w:val="1"/>
          <w:numId w:val="10"/>
        </w:numPr>
      </w:pPr>
      <w:r>
        <w:t>Fazer o mapeamento dos locais com potencial de risco de incêndio nas edificações da CONTRATANTE.</w:t>
      </w:r>
    </w:p>
    <w:p w14:paraId="0856149F" w14:textId="77777777" w:rsidR="003934AB" w:rsidRDefault="003934AB" w:rsidP="00B7284A">
      <w:pPr>
        <w:numPr>
          <w:ilvl w:val="1"/>
          <w:numId w:val="10"/>
        </w:numPr>
      </w:pPr>
      <w:r>
        <w:t>Conhecer os locais de sistemas preventivos, o princípio de funcionamento e operação dos mesmos: sprinklers, CO2, mangueiras, extintores manuais e sobre-rodas, detecção e alarme.</w:t>
      </w:r>
    </w:p>
    <w:p w14:paraId="6961CEAF" w14:textId="77777777" w:rsidR="003934AB" w:rsidRDefault="003934AB" w:rsidP="00B7284A">
      <w:pPr>
        <w:numPr>
          <w:ilvl w:val="1"/>
          <w:numId w:val="10"/>
        </w:numPr>
      </w:pPr>
      <w:r>
        <w:t>Participar das inspeções regulares e periódicas nos equipamentos preventivos existentes e nas instalações.</w:t>
      </w:r>
    </w:p>
    <w:p w14:paraId="6842EEE2" w14:textId="77777777" w:rsidR="003934AB" w:rsidRDefault="003934AB" w:rsidP="00B7284A">
      <w:pPr>
        <w:numPr>
          <w:ilvl w:val="1"/>
          <w:numId w:val="10"/>
        </w:numPr>
      </w:pPr>
      <w:r>
        <w:t xml:space="preserve">Inspecionar, periodicamente, o sistema de detecção, alarme e combate a incêndio, verificando a necessidade de recarga e a de substituição dos componentes, relatando a situação, por </w:t>
      </w:r>
      <w:r w:rsidRPr="005A4AD6">
        <w:t xml:space="preserve">escrito, </w:t>
      </w:r>
      <w:r w:rsidR="00B845F9" w:rsidRPr="005A4AD6">
        <w:t>à CONTRATANTE</w:t>
      </w:r>
      <w:r>
        <w:t>.</w:t>
      </w:r>
    </w:p>
    <w:p w14:paraId="6AD32FBD" w14:textId="77777777" w:rsidR="003934AB" w:rsidRDefault="003934AB" w:rsidP="00B7284A">
      <w:pPr>
        <w:numPr>
          <w:ilvl w:val="1"/>
          <w:numId w:val="10"/>
        </w:numPr>
      </w:pPr>
      <w:r>
        <w:t>Verificar as condições de operacionalidade dos equipamentos de combate a incêndio e de proteção individual.</w:t>
      </w:r>
    </w:p>
    <w:p w14:paraId="42DB451E" w14:textId="77777777" w:rsidR="003934AB" w:rsidRDefault="003934AB" w:rsidP="00B7284A">
      <w:pPr>
        <w:numPr>
          <w:ilvl w:val="1"/>
          <w:numId w:val="10"/>
        </w:numPr>
      </w:pPr>
      <w:r>
        <w:t>Atender imediatamente a qualquer chamado de emergência dentro das dependências da CONTRATANTE e na área externa</w:t>
      </w:r>
      <w:r w:rsidR="00B34E4C">
        <w:t>,</w:t>
      </w:r>
      <w:r>
        <w:t xml:space="preserve"> quando necessário.</w:t>
      </w:r>
    </w:p>
    <w:p w14:paraId="70F7799F" w14:textId="77777777" w:rsidR="003934AB" w:rsidRDefault="003934AB" w:rsidP="00B7284A">
      <w:pPr>
        <w:numPr>
          <w:ilvl w:val="1"/>
          <w:numId w:val="10"/>
        </w:numPr>
      </w:pPr>
      <w:r>
        <w:t>Fazer com que o local de pânico e/ou risco seja evacuado no menor tempo possível, quando necessário.</w:t>
      </w:r>
    </w:p>
    <w:p w14:paraId="6101ADEA" w14:textId="77777777" w:rsidR="003934AB" w:rsidRPr="000640A2" w:rsidRDefault="003934AB" w:rsidP="00B7284A">
      <w:pPr>
        <w:numPr>
          <w:ilvl w:val="1"/>
          <w:numId w:val="10"/>
        </w:numPr>
      </w:pPr>
      <w:r w:rsidRPr="000640A2">
        <w:t xml:space="preserve">Elaborar Relatório de Atividades Executadas, de acordo com a Norma Técnica </w:t>
      </w:r>
      <w:r w:rsidR="005109D5" w:rsidRPr="000640A2">
        <w:t>NPT 017 – BRIGADA DE INCÊNDIO</w:t>
      </w:r>
      <w:r w:rsidRPr="000640A2">
        <w:t>, disponibilizando-o em seu local de atuação para fiscalização do CBM e da CONTRATANTE.</w:t>
      </w:r>
    </w:p>
    <w:p w14:paraId="1879CC3E" w14:textId="77777777" w:rsidR="003934AB" w:rsidRPr="00E65F31" w:rsidRDefault="003934AB" w:rsidP="00B7284A">
      <w:pPr>
        <w:numPr>
          <w:ilvl w:val="1"/>
          <w:numId w:val="10"/>
        </w:numPr>
      </w:pPr>
      <w:r w:rsidRPr="00E65F31">
        <w:t xml:space="preserve">Acionar de imediato o Corpo de Bombeiros Militar nas situações de emergência de incêndio, informando </w:t>
      </w:r>
      <w:r w:rsidR="00696B88" w:rsidRPr="00E65F31">
        <w:t xml:space="preserve">imediatamente </w:t>
      </w:r>
      <w:r w:rsidR="00B845F9" w:rsidRPr="00E65F31">
        <w:t>à CONTRATANTE</w:t>
      </w:r>
      <w:r w:rsidRPr="00E65F31">
        <w:t>.</w:t>
      </w:r>
    </w:p>
    <w:p w14:paraId="139D1F06" w14:textId="77777777" w:rsidR="00E65F31" w:rsidRPr="00E65F31" w:rsidRDefault="00E65F31" w:rsidP="00E65F31">
      <w:pPr>
        <w:pStyle w:val="nivel1"/>
      </w:pPr>
      <w:r w:rsidRPr="00E65F31">
        <w:t>ACORDO DE NÍVEL DE SERVIÇO (ANS)</w:t>
      </w:r>
    </w:p>
    <w:p w14:paraId="0DBBDB03" w14:textId="77777777" w:rsidR="00E65F31" w:rsidRPr="00E65F31" w:rsidRDefault="00E65F31" w:rsidP="002044E2">
      <w:pPr>
        <w:pStyle w:val="nivel2"/>
      </w:pPr>
      <w:r w:rsidRPr="00E65F31">
        <w:t>A CONTRATADA deverá informar à CONTRATANTE periodicamente, os resultados dos</w:t>
      </w:r>
      <w:r w:rsidRPr="00E65F31">
        <w:rPr>
          <w:lang w:val="pt-BR"/>
        </w:rPr>
        <w:t xml:space="preserve"> </w:t>
      </w:r>
      <w:r w:rsidRPr="00E65F31">
        <w:t>indicadores:</w:t>
      </w:r>
    </w:p>
    <w:p w14:paraId="7ACDAD8C" w14:textId="77777777" w:rsidR="00E65F31" w:rsidRPr="00E65F31" w:rsidRDefault="00E65F31" w:rsidP="002044E2">
      <w:pPr>
        <w:pStyle w:val="nivel1"/>
        <w:numPr>
          <w:ilvl w:val="0"/>
          <w:numId w:val="0"/>
        </w:numPr>
        <w:tabs>
          <w:tab w:val="left" w:pos="709"/>
        </w:tabs>
        <w:ind w:left="1134"/>
        <w:jc w:val="both"/>
        <w:rPr>
          <w:rFonts w:eastAsia="Times New Roman"/>
          <w:b w:val="0"/>
          <w:szCs w:val="24"/>
        </w:rPr>
      </w:pPr>
      <w:r w:rsidRPr="00E65F31">
        <w:rPr>
          <w:rFonts w:eastAsia="Times New Roman"/>
          <w:b w:val="0"/>
          <w:szCs w:val="24"/>
        </w:rPr>
        <w:t>a) Quantidade de colaboradores, que atuam na prestação de serviço objeto do contrato, treinados em brigada de incêndio, no último semestre dividido pela quantidade total de colaboradores que atuam na prestação de serviço objeto do contrato, em percentual, medido semestralmente e informado à CONTRATANTE anualmente, até o último dia útil do mês subsequente ao ano base;</w:t>
      </w:r>
    </w:p>
    <w:p w14:paraId="3F87BB30" w14:textId="77777777" w:rsidR="00E65F31" w:rsidRPr="000A2AF3" w:rsidRDefault="00E65F31" w:rsidP="002044E2">
      <w:pPr>
        <w:pStyle w:val="nivel2"/>
        <w:numPr>
          <w:ilvl w:val="0"/>
          <w:numId w:val="0"/>
        </w:numPr>
        <w:ind w:left="1134"/>
        <w:rPr>
          <w:color w:val="242424"/>
          <w:sz w:val="21"/>
          <w:szCs w:val="21"/>
          <w:lang w:val="pt-BR"/>
        </w:rPr>
      </w:pPr>
      <w:r w:rsidRPr="00E65F31">
        <w:t xml:space="preserve">b) Quantidade de </w:t>
      </w:r>
      <w:r w:rsidRPr="00E65F31">
        <w:rPr>
          <w:lang w:val="pt-BR"/>
        </w:rPr>
        <w:t>colaboradores</w:t>
      </w:r>
      <w:r w:rsidRPr="00E65F31">
        <w:t xml:space="preserve"> que assinaram o Termo de Responsabilidade de</w:t>
      </w:r>
      <w:r w:rsidRPr="00E65F31">
        <w:rPr>
          <w:lang w:val="pt-BR"/>
        </w:rPr>
        <w:t xml:space="preserve"> Segurança da Informação, </w:t>
      </w:r>
      <w:r w:rsidRPr="00E65F31">
        <w:t xml:space="preserve">dividido pela quantidade total de </w:t>
      </w:r>
      <w:r w:rsidRPr="00E65F31">
        <w:rPr>
          <w:lang w:val="pt-BR"/>
        </w:rPr>
        <w:t>colaboradores</w:t>
      </w:r>
      <w:r w:rsidRPr="00E65F31">
        <w:t xml:space="preserve"> que atuam na prestação de serviço objeto do contrato, em percentual, medido anualmente e informado à CONTRATANTE até o último dia útil do mês subsequente ao ano base</w:t>
      </w:r>
      <w:r w:rsidRPr="00E65F31">
        <w:rPr>
          <w:lang w:val="pt-BR"/>
        </w:rPr>
        <w:t>.</w:t>
      </w:r>
    </w:p>
    <w:p w14:paraId="5524E67F" w14:textId="77777777" w:rsidR="00E65F31" w:rsidRPr="000640A2" w:rsidRDefault="00E65F31" w:rsidP="00E65F31"/>
    <w:p w14:paraId="03AB699C" w14:textId="77777777" w:rsidR="003934AB" w:rsidRDefault="003934AB" w:rsidP="002B6417">
      <w:pPr>
        <w:pStyle w:val="nivel1"/>
      </w:pPr>
      <w:r>
        <w:t>FISCALIZAÇÃO E SUPERVISÃO DOS SERVIÇOS</w:t>
      </w:r>
    </w:p>
    <w:p w14:paraId="61FF467C" w14:textId="77777777" w:rsidR="003934AB" w:rsidRDefault="003934AB" w:rsidP="005348C2">
      <w:pPr>
        <w:pStyle w:val="nivel2"/>
      </w:pPr>
      <w:r>
        <w:t xml:space="preserve">Durante a vigência do contrato, a execução dos serviços será fiscalizada por representante da </w:t>
      </w:r>
      <w:r w:rsidR="00C9572B" w:rsidRPr="00C9572B">
        <w:t>CONTRATANTE</w:t>
      </w:r>
      <w:r>
        <w:t>, designado pelo titular da unidade interessada na prestação dos serviços.</w:t>
      </w:r>
    </w:p>
    <w:p w14:paraId="193FE176" w14:textId="77777777" w:rsidR="003934AB" w:rsidRDefault="003934AB" w:rsidP="005348C2">
      <w:pPr>
        <w:pStyle w:val="nivel2"/>
      </w:pPr>
      <w:r>
        <w:t xml:space="preserve">Caberá ao fiscal do contrato o recebimento da nota fiscal/fatura apresentada pela </w:t>
      </w:r>
      <w:r w:rsidR="00C9572B">
        <w:rPr>
          <w:lang w:val="pt-BR"/>
        </w:rPr>
        <w:t>CONTRATADA</w:t>
      </w:r>
      <w:r>
        <w:t xml:space="preserve"> e o devido ateste dos serviços, para fins de liquidação e pagamento.</w:t>
      </w:r>
    </w:p>
    <w:p w14:paraId="42B91A3F" w14:textId="77777777" w:rsidR="003934AB" w:rsidRDefault="003934AB" w:rsidP="002B6417">
      <w:pPr>
        <w:pStyle w:val="nivel1"/>
      </w:pPr>
      <w:r>
        <w:lastRenderedPageBreak/>
        <w:t>DO TREINAMENTO/APERFEIÇOAMENTO</w:t>
      </w:r>
    </w:p>
    <w:p w14:paraId="5230CD6F" w14:textId="77777777" w:rsidR="005348C2" w:rsidRDefault="003934AB" w:rsidP="005348C2">
      <w:pPr>
        <w:pStyle w:val="nivel2"/>
      </w:pPr>
      <w:r>
        <w:t xml:space="preserve">A empresa deverá se </w:t>
      </w:r>
      <w:r w:rsidRPr="005A4AD6">
        <w:t xml:space="preserve">responsabilizar pelo treinamento e aperfeiçoamento dos </w:t>
      </w:r>
      <w:r w:rsidR="00C9572B" w:rsidRPr="005A4AD6">
        <w:rPr>
          <w:lang w:val="pt-BR"/>
        </w:rPr>
        <w:t>Profissionais</w:t>
      </w:r>
      <w:r w:rsidRPr="005A4AD6">
        <w:t>, a ser realizado, trimestralmente</w:t>
      </w:r>
      <w:r>
        <w:t>, nas dependências da C</w:t>
      </w:r>
      <w:r w:rsidR="00696B88">
        <w:rPr>
          <w:lang w:val="pt-BR"/>
        </w:rPr>
        <w:t>ONTRATADA</w:t>
      </w:r>
      <w:r>
        <w:t>, no que couber, em centros de treinamentos, ou ainda em áreas de treinamento, envolvendo as atividades relacion</w:t>
      </w:r>
      <w:r w:rsidR="005348C2">
        <w:t>adas aos serviços, em especial:</w:t>
      </w:r>
    </w:p>
    <w:p w14:paraId="35460067" w14:textId="77777777" w:rsidR="005348C2" w:rsidRDefault="003934AB" w:rsidP="00B7284A">
      <w:pPr>
        <w:pStyle w:val="nivel2"/>
        <w:numPr>
          <w:ilvl w:val="0"/>
          <w:numId w:val="11"/>
        </w:numPr>
      </w:pPr>
      <w:r>
        <w:t>combate a incêndio, utilizando os extintores do Órgão quando da recarga dos mesmos e se coinci</w:t>
      </w:r>
      <w:r w:rsidR="005348C2">
        <w:t>dir com a época do treinamento;</w:t>
      </w:r>
    </w:p>
    <w:p w14:paraId="598A4A88" w14:textId="77777777" w:rsidR="005348C2" w:rsidRDefault="003934AB" w:rsidP="00B7284A">
      <w:pPr>
        <w:pStyle w:val="nivel2"/>
        <w:numPr>
          <w:ilvl w:val="0"/>
          <w:numId w:val="11"/>
        </w:numPr>
      </w:pPr>
      <w:r>
        <w:t>RCP</w:t>
      </w:r>
      <w:r w:rsidR="005348C2">
        <w:t xml:space="preserve"> – reanimação cárdio-pulmonar;</w:t>
      </w:r>
    </w:p>
    <w:p w14:paraId="295A1874" w14:textId="77777777" w:rsidR="005348C2" w:rsidRDefault="003934AB" w:rsidP="00B7284A">
      <w:pPr>
        <w:pStyle w:val="nivel2"/>
        <w:numPr>
          <w:ilvl w:val="0"/>
          <w:numId w:val="11"/>
        </w:numPr>
      </w:pPr>
      <w:r>
        <w:t>transporte de vítimas com u</w:t>
      </w:r>
      <w:r w:rsidR="005348C2">
        <w:t>tilização da prancha;</w:t>
      </w:r>
    </w:p>
    <w:p w14:paraId="0068D3D7" w14:textId="77777777" w:rsidR="003934AB" w:rsidRDefault="003934AB" w:rsidP="00B7284A">
      <w:pPr>
        <w:pStyle w:val="nivel2"/>
        <w:numPr>
          <w:ilvl w:val="0"/>
          <w:numId w:val="11"/>
        </w:numPr>
      </w:pPr>
      <w:r>
        <w:t>procedimentos referentes à evacuação da edificação;</w:t>
      </w:r>
    </w:p>
    <w:p w14:paraId="50938D56" w14:textId="77777777" w:rsidR="005348C2" w:rsidRDefault="003934AB" w:rsidP="005348C2">
      <w:pPr>
        <w:pStyle w:val="nivel2"/>
      </w:pPr>
      <w:r>
        <w:t xml:space="preserve">A empresa deverá, também, oferecer, trimestralmente, palestras que tratam de assuntos </w:t>
      </w:r>
      <w:r w:rsidR="005348C2">
        <w:t>relacionados à área, tais como:</w:t>
      </w:r>
    </w:p>
    <w:p w14:paraId="47A1F8DB" w14:textId="77777777" w:rsidR="005348C2" w:rsidRDefault="005348C2" w:rsidP="00B7284A">
      <w:pPr>
        <w:pStyle w:val="nivel2"/>
        <w:numPr>
          <w:ilvl w:val="0"/>
          <w:numId w:val="12"/>
        </w:numPr>
      </w:pPr>
      <w:r>
        <w:t>anatomia e fisiologia;</w:t>
      </w:r>
    </w:p>
    <w:p w14:paraId="2BD4BEE7" w14:textId="77777777" w:rsidR="005348C2" w:rsidRDefault="003934AB" w:rsidP="00B7284A">
      <w:pPr>
        <w:pStyle w:val="nivel2"/>
        <w:numPr>
          <w:ilvl w:val="0"/>
          <w:numId w:val="12"/>
        </w:numPr>
      </w:pPr>
      <w:r>
        <w:t>ferimentos, hemorragias e choques</w:t>
      </w:r>
      <w:r w:rsidR="005348C2">
        <w:t>;</w:t>
      </w:r>
    </w:p>
    <w:p w14:paraId="1BAC797D" w14:textId="77777777" w:rsidR="005348C2" w:rsidRDefault="005348C2" w:rsidP="00B7284A">
      <w:pPr>
        <w:pStyle w:val="nivel2"/>
        <w:numPr>
          <w:ilvl w:val="0"/>
          <w:numId w:val="12"/>
        </w:numPr>
      </w:pPr>
      <w:r>
        <w:t>reanimação cárdio-pulmonar;</w:t>
      </w:r>
    </w:p>
    <w:p w14:paraId="42BD7485" w14:textId="77777777" w:rsidR="005348C2" w:rsidRDefault="005348C2" w:rsidP="00B7284A">
      <w:pPr>
        <w:pStyle w:val="nivel2"/>
        <w:numPr>
          <w:ilvl w:val="0"/>
          <w:numId w:val="12"/>
        </w:numPr>
      </w:pPr>
      <w:r>
        <w:t>queimaduras;</w:t>
      </w:r>
    </w:p>
    <w:p w14:paraId="792BF06C" w14:textId="77777777" w:rsidR="005348C2" w:rsidRDefault="005348C2" w:rsidP="00B7284A">
      <w:pPr>
        <w:pStyle w:val="nivel2"/>
        <w:numPr>
          <w:ilvl w:val="0"/>
          <w:numId w:val="12"/>
        </w:numPr>
      </w:pPr>
      <w:r>
        <w:t>traumatismos;</w:t>
      </w:r>
    </w:p>
    <w:p w14:paraId="25B364D5" w14:textId="77777777" w:rsidR="005348C2" w:rsidRDefault="005348C2" w:rsidP="00B7284A">
      <w:pPr>
        <w:pStyle w:val="nivel2"/>
        <w:numPr>
          <w:ilvl w:val="0"/>
          <w:numId w:val="12"/>
        </w:numPr>
      </w:pPr>
      <w:r>
        <w:t>intoxicação;</w:t>
      </w:r>
    </w:p>
    <w:p w14:paraId="6E30141F" w14:textId="77777777" w:rsidR="005348C2" w:rsidRDefault="005348C2" w:rsidP="00B7284A">
      <w:pPr>
        <w:pStyle w:val="nivel2"/>
        <w:numPr>
          <w:ilvl w:val="0"/>
          <w:numId w:val="12"/>
        </w:numPr>
      </w:pPr>
      <w:r>
        <w:t>parto de emergência;</w:t>
      </w:r>
    </w:p>
    <w:p w14:paraId="4580D3CF" w14:textId="77777777" w:rsidR="005348C2" w:rsidRDefault="003934AB" w:rsidP="00B7284A">
      <w:pPr>
        <w:pStyle w:val="nivel2"/>
        <w:numPr>
          <w:ilvl w:val="0"/>
          <w:numId w:val="12"/>
        </w:numPr>
      </w:pPr>
      <w:r>
        <w:t>emergências clí</w:t>
      </w:r>
      <w:r w:rsidR="005348C2">
        <w:t>nicas, emergências pediátricas;</w:t>
      </w:r>
    </w:p>
    <w:p w14:paraId="7A4A916D" w14:textId="77777777" w:rsidR="005348C2" w:rsidRDefault="005348C2" w:rsidP="00B7284A">
      <w:pPr>
        <w:pStyle w:val="nivel2"/>
        <w:numPr>
          <w:ilvl w:val="0"/>
          <w:numId w:val="12"/>
        </w:numPr>
      </w:pPr>
      <w:r>
        <w:t>abdome agudo;</w:t>
      </w:r>
    </w:p>
    <w:p w14:paraId="19B9EBA6" w14:textId="77777777" w:rsidR="005348C2" w:rsidRDefault="005348C2" w:rsidP="00B7284A">
      <w:pPr>
        <w:pStyle w:val="nivel2"/>
        <w:numPr>
          <w:ilvl w:val="0"/>
          <w:numId w:val="12"/>
        </w:numPr>
      </w:pPr>
      <w:r>
        <w:t>emergências psiquiátricas;</w:t>
      </w:r>
    </w:p>
    <w:p w14:paraId="0C920C42" w14:textId="77777777" w:rsidR="005348C2" w:rsidRDefault="003934AB" w:rsidP="00B7284A">
      <w:pPr>
        <w:pStyle w:val="nivel2"/>
        <w:numPr>
          <w:ilvl w:val="0"/>
          <w:numId w:val="12"/>
        </w:numPr>
      </w:pPr>
      <w:r>
        <w:t>hipertensão</w:t>
      </w:r>
      <w:r w:rsidR="005348C2">
        <w:t xml:space="preserve"> arterial, doenças infecciosas;</w:t>
      </w:r>
    </w:p>
    <w:p w14:paraId="59ED085B" w14:textId="77777777" w:rsidR="003934AB" w:rsidRDefault="003934AB" w:rsidP="00B7284A">
      <w:pPr>
        <w:pStyle w:val="nivel2"/>
        <w:numPr>
          <w:ilvl w:val="0"/>
          <w:numId w:val="12"/>
        </w:numPr>
      </w:pPr>
      <w:r>
        <w:t>combate a incêndios e outros;</w:t>
      </w:r>
    </w:p>
    <w:p w14:paraId="756676BA" w14:textId="77777777" w:rsidR="003934AB" w:rsidRDefault="003934AB" w:rsidP="005348C2">
      <w:pPr>
        <w:pStyle w:val="nivel2"/>
      </w:pPr>
      <w:r>
        <w:t>Os treinamentos e palestras oferecidos deverão ter certificado e conter os conteúdos programáticos, sendo custeado plenamente pela empresa, inclusive o fornecimento de transporte e alimentação.</w:t>
      </w:r>
    </w:p>
    <w:p w14:paraId="76E5BE72" w14:textId="77777777" w:rsidR="003934AB" w:rsidRPr="00457712" w:rsidRDefault="003934AB" w:rsidP="005348C2">
      <w:pPr>
        <w:pStyle w:val="nivel2"/>
      </w:pPr>
      <w:r>
        <w:t>O treinamento/aperfeiçoamento deverá ser programado previamente pela empresa, devendo, necessariamente, ser encaminhado à fiscalização relação dos participantes e datas respectivas, juntamente com a programação. Ao final do treinamento/aperfeiçoamento, deverá ser encaminhada cópia dos respectivos certificados, para fins de ateste dos serviços</w:t>
      </w:r>
      <w:r w:rsidR="00457712">
        <w:rPr>
          <w:lang w:val="pt-BR"/>
        </w:rPr>
        <w:t>.</w:t>
      </w:r>
    </w:p>
    <w:p w14:paraId="66C80570" w14:textId="77777777" w:rsidR="00457712" w:rsidRPr="00E75116" w:rsidRDefault="005C653B" w:rsidP="00E75116">
      <w:pPr>
        <w:pStyle w:val="nivel1"/>
        <w:tabs>
          <w:tab w:val="num" w:pos="1134"/>
        </w:tabs>
      </w:pPr>
      <w:r w:rsidRPr="00E75116">
        <w:t>DOS MATERIAIS</w:t>
      </w:r>
    </w:p>
    <w:p w14:paraId="2285746E" w14:textId="77777777" w:rsidR="00457712" w:rsidRPr="00807FE1" w:rsidRDefault="00457712" w:rsidP="00E75116">
      <w:pPr>
        <w:pStyle w:val="nivel2"/>
        <w:tabs>
          <w:tab w:val="num" w:pos="1134"/>
        </w:tabs>
      </w:pPr>
      <w:r w:rsidRPr="00807FE1">
        <w:t>Para a equipe de bombeiros civis (brigada), a relação de equipamentos mínimos é uma referência, cabendo à CONTRATADA verificar a necessidade de complementá-la nos termos da legislação pertinente</w:t>
      </w:r>
      <w:r w:rsidR="006405CB">
        <w:t>.</w:t>
      </w:r>
    </w:p>
    <w:p w14:paraId="74D05229" w14:textId="77777777" w:rsidR="00457712" w:rsidRPr="00807FE1" w:rsidRDefault="00457712" w:rsidP="00E75116">
      <w:pPr>
        <w:pStyle w:val="nivel2"/>
        <w:tabs>
          <w:tab w:val="num" w:pos="1134"/>
        </w:tabs>
      </w:pPr>
      <w:r w:rsidRPr="00807FE1">
        <w:t>A CONTRATADA deverá verificar os prazos e procedimentos, indicados pelo fabricante, para a sua plena condição de uso e segurança, substituindo-os sempre que necessário</w:t>
      </w:r>
      <w:r w:rsidR="006405CB">
        <w:t>.</w:t>
      </w:r>
    </w:p>
    <w:p w14:paraId="76ECE38E" w14:textId="77777777" w:rsidR="00457712" w:rsidRPr="00807FE1" w:rsidRDefault="00457712" w:rsidP="00E75116">
      <w:pPr>
        <w:pStyle w:val="nivel2"/>
        <w:tabs>
          <w:tab w:val="num" w:pos="1134"/>
        </w:tabs>
      </w:pPr>
      <w:r w:rsidRPr="00807FE1">
        <w:t>Os materiais descritos abaixo deverão estar rigorosamente dentro dos respectivos prazos de validade, sendo obrigação da CONTRATADA a verificação periódica dos materiais e providenciar as substituições necessárias</w:t>
      </w:r>
      <w:r w:rsidR="006405CB">
        <w:t>.</w:t>
      </w:r>
    </w:p>
    <w:p w14:paraId="78E2B7BE" w14:textId="77777777" w:rsidR="00457712" w:rsidRPr="00807FE1" w:rsidRDefault="00457712" w:rsidP="00E75116">
      <w:pPr>
        <w:pStyle w:val="nivel2"/>
        <w:tabs>
          <w:tab w:val="num" w:pos="1134"/>
        </w:tabs>
      </w:pPr>
      <w:r w:rsidRPr="00807FE1">
        <w:lastRenderedPageBreak/>
        <w:t>Os equipamentos a serem fornecidos para as equipes de bombeiros civis devem ser, obrigatoriamente, novos, devendo ser efetuada a comprovação por meio de apresentação da cópia da(s) nota(s) fiscal(</w:t>
      </w:r>
      <w:proofErr w:type="spellStart"/>
      <w:r w:rsidRPr="00807FE1">
        <w:t>is</w:t>
      </w:r>
      <w:proofErr w:type="spellEnd"/>
      <w:r w:rsidRPr="00807FE1">
        <w:t>) de aquisição</w:t>
      </w:r>
      <w:r w:rsidR="006405CB">
        <w:t>.</w:t>
      </w:r>
    </w:p>
    <w:p w14:paraId="2CAFE94A" w14:textId="77777777" w:rsidR="00457712" w:rsidRPr="00807FE1" w:rsidRDefault="00E75116" w:rsidP="00E75116">
      <w:pPr>
        <w:pStyle w:val="nivel2"/>
        <w:tabs>
          <w:tab w:val="num" w:pos="1134"/>
        </w:tabs>
      </w:pPr>
      <w:r>
        <w:rPr>
          <w:lang w:val="pt-BR"/>
        </w:rPr>
        <w:t xml:space="preserve">A CONTRATADA deverá </w:t>
      </w:r>
      <w:r w:rsidRPr="00807FE1">
        <w:t>fornecer</w:t>
      </w:r>
      <w:r w:rsidR="00457712" w:rsidRPr="00807FE1">
        <w:t xml:space="preserve">, até 15 (quinze) dias corridos após a assinatura do contrato, todo o material a ser utilizado pela equipe da brigada de incêndio, julgados importantes e necessários ao desenvolvimento dos </w:t>
      </w:r>
      <w:r w:rsidR="00457712">
        <w:t xml:space="preserve">trabalhos, e de auxílio ao </w:t>
      </w:r>
      <w:r w:rsidR="00457712" w:rsidRPr="00E75116">
        <w:t>Corpo de Bombeiro</w:t>
      </w:r>
      <w:r w:rsidRPr="00E75116">
        <w:rPr>
          <w:lang w:val="pt-BR"/>
        </w:rPr>
        <w:t>s</w:t>
      </w:r>
      <w:r w:rsidR="00457712" w:rsidRPr="00807FE1">
        <w:t>, conforme especificado a seguir, ressaltando que deverá ser disponibilizado, no primeiro dia de execução de serviço, pelo menos um Kit de materiais imprescindíveis no atendimento emergencial. O quantitativo deverá ser de acordo com o número de bombeiros e necessidade da edificação. O quantitativo informado é o mínimo, devendo a empresa suprir esse quantitativo, caso seja constatada a necessidade.</w:t>
      </w:r>
    </w:p>
    <w:p w14:paraId="739579B2" w14:textId="77777777" w:rsidR="00457712" w:rsidRPr="00807FE1" w:rsidRDefault="00457712" w:rsidP="00E75116">
      <w:pPr>
        <w:pStyle w:val="nivel2"/>
        <w:tabs>
          <w:tab w:val="num" w:pos="1134"/>
        </w:tabs>
      </w:pPr>
      <w:r w:rsidRPr="00807FE1">
        <w:t>Cada equipe de turno de Bombeiros Civis deverá ser equipada, com no mínimo, os equipamentos e respectivos quantitativos abaixo relacionados, por endereço de prestação de serviço e por profissional:</w:t>
      </w:r>
    </w:p>
    <w:p w14:paraId="486A9C3F" w14:textId="77777777" w:rsidR="00457712" w:rsidRPr="008B1434" w:rsidRDefault="00457712" w:rsidP="00B7284A">
      <w:pPr>
        <w:pStyle w:val="nivel6"/>
        <w:numPr>
          <w:ilvl w:val="0"/>
          <w:numId w:val="13"/>
        </w:numPr>
        <w:spacing w:line="240" w:lineRule="auto"/>
        <w:contextualSpacing w:val="0"/>
        <w:outlineLvl w:val="9"/>
      </w:pPr>
      <w:r w:rsidRPr="008B1434">
        <w:t>01 Alavanca oitavada;</w:t>
      </w:r>
    </w:p>
    <w:p w14:paraId="3CF8FD05" w14:textId="77777777" w:rsidR="00457712" w:rsidRPr="008B1434" w:rsidRDefault="00457712" w:rsidP="00B7284A">
      <w:pPr>
        <w:pStyle w:val="nivel6"/>
        <w:numPr>
          <w:ilvl w:val="0"/>
          <w:numId w:val="13"/>
        </w:numPr>
        <w:spacing w:line="240" w:lineRule="auto"/>
        <w:contextualSpacing w:val="0"/>
        <w:outlineLvl w:val="9"/>
      </w:pPr>
      <w:r w:rsidRPr="008B1434">
        <w:t>01 Alicate catão;</w:t>
      </w:r>
    </w:p>
    <w:p w14:paraId="370F8461" w14:textId="77777777" w:rsidR="00457712" w:rsidRPr="008B1434" w:rsidRDefault="00457712" w:rsidP="00B7284A">
      <w:pPr>
        <w:pStyle w:val="nivel6"/>
        <w:numPr>
          <w:ilvl w:val="0"/>
          <w:numId w:val="13"/>
        </w:numPr>
        <w:spacing w:line="240" w:lineRule="auto"/>
        <w:contextualSpacing w:val="0"/>
        <w:outlineLvl w:val="9"/>
      </w:pPr>
      <w:r w:rsidRPr="008B1434">
        <w:t xml:space="preserve">01 Alicate de bico de </w:t>
      </w:r>
      <w:smartTag w:uri="urn:schemas-microsoft-com:office:smarttags" w:element="metricconverter">
        <w:smartTagPr>
          <w:attr w:name="ProductID" w:val="8”"/>
        </w:smartTagPr>
        <w:r w:rsidRPr="008B1434">
          <w:t>8”</w:t>
        </w:r>
      </w:smartTag>
      <w:r w:rsidRPr="008B1434">
        <w:t xml:space="preserve"> com cabo isolado;</w:t>
      </w:r>
    </w:p>
    <w:p w14:paraId="695655BA" w14:textId="77777777" w:rsidR="00457712" w:rsidRPr="008B1434" w:rsidRDefault="00457712" w:rsidP="00B7284A">
      <w:pPr>
        <w:pStyle w:val="nivel6"/>
        <w:numPr>
          <w:ilvl w:val="0"/>
          <w:numId w:val="13"/>
        </w:numPr>
        <w:spacing w:line="240" w:lineRule="auto"/>
        <w:contextualSpacing w:val="0"/>
        <w:outlineLvl w:val="9"/>
      </w:pPr>
      <w:r w:rsidRPr="008B1434">
        <w:t xml:space="preserve">01 Alicate de corte de </w:t>
      </w:r>
      <w:smartTag w:uri="urn:schemas-microsoft-com:office:smarttags" w:element="metricconverter">
        <w:smartTagPr>
          <w:attr w:name="ProductID" w:val="6”"/>
        </w:smartTagPr>
        <w:r w:rsidRPr="008B1434">
          <w:t>6”</w:t>
        </w:r>
      </w:smartTag>
      <w:r w:rsidRPr="008B1434">
        <w:t xml:space="preserve"> com cabo isolado;</w:t>
      </w:r>
    </w:p>
    <w:p w14:paraId="3023AE44" w14:textId="77777777" w:rsidR="00457712" w:rsidRPr="008B1434" w:rsidRDefault="00457712" w:rsidP="00B7284A">
      <w:pPr>
        <w:pStyle w:val="nivel6"/>
        <w:numPr>
          <w:ilvl w:val="0"/>
          <w:numId w:val="13"/>
        </w:numPr>
        <w:spacing w:line="240" w:lineRule="auto"/>
        <w:contextualSpacing w:val="0"/>
        <w:outlineLvl w:val="9"/>
      </w:pPr>
      <w:r w:rsidRPr="008B1434">
        <w:t>01 Alicate de pressão;</w:t>
      </w:r>
    </w:p>
    <w:p w14:paraId="63E13D8B" w14:textId="77777777" w:rsidR="00457712" w:rsidRPr="008B1434" w:rsidRDefault="00457712" w:rsidP="00B7284A">
      <w:pPr>
        <w:pStyle w:val="nivel6"/>
        <w:numPr>
          <w:ilvl w:val="0"/>
          <w:numId w:val="13"/>
        </w:numPr>
        <w:spacing w:line="240" w:lineRule="auto"/>
        <w:contextualSpacing w:val="0"/>
        <w:outlineLvl w:val="9"/>
      </w:pPr>
      <w:r w:rsidRPr="008B1434">
        <w:t xml:space="preserve">01 Alicate universal de </w:t>
      </w:r>
      <w:smartTag w:uri="urn:schemas-microsoft-com:office:smarttags" w:element="metricconverter">
        <w:smartTagPr>
          <w:attr w:name="ProductID" w:val="9”"/>
        </w:smartTagPr>
        <w:r w:rsidRPr="008B1434">
          <w:t>9”</w:t>
        </w:r>
      </w:smartTag>
      <w:r w:rsidRPr="008B1434">
        <w:t xml:space="preserve"> com cabo isolado;</w:t>
      </w:r>
    </w:p>
    <w:p w14:paraId="5302EB57" w14:textId="77777777" w:rsidR="00457712" w:rsidRPr="008B1434" w:rsidRDefault="00457712" w:rsidP="00B7284A">
      <w:pPr>
        <w:pStyle w:val="nivel6"/>
        <w:numPr>
          <w:ilvl w:val="0"/>
          <w:numId w:val="13"/>
        </w:numPr>
        <w:spacing w:line="240" w:lineRule="auto"/>
        <w:contextualSpacing w:val="0"/>
        <w:outlineLvl w:val="9"/>
      </w:pPr>
      <w:r w:rsidRPr="008B1434">
        <w:t>01 Aparelho de descida tipo “</w:t>
      </w:r>
      <w:smartTag w:uri="urn:schemas-microsoft-com:office:smarttags" w:element="metricconverter">
        <w:smartTagPr>
          <w:attr w:name="ProductID" w:val="8”"/>
        </w:smartTagPr>
        <w:r w:rsidRPr="008B1434">
          <w:t>8”</w:t>
        </w:r>
      </w:smartTag>
      <w:r w:rsidRPr="008B1434">
        <w:t xml:space="preserve"> com cinto cadeira ou cinto </w:t>
      </w:r>
      <w:proofErr w:type="spellStart"/>
      <w:r w:rsidRPr="008B1434">
        <w:t>boldrie</w:t>
      </w:r>
      <w:proofErr w:type="spellEnd"/>
      <w:r w:rsidRPr="008B1434">
        <w:t xml:space="preserve"> completo; </w:t>
      </w:r>
    </w:p>
    <w:p w14:paraId="320B4D63" w14:textId="77777777" w:rsidR="00457712" w:rsidRPr="008B1434" w:rsidRDefault="00457712" w:rsidP="00B7284A">
      <w:pPr>
        <w:pStyle w:val="nivel6"/>
        <w:numPr>
          <w:ilvl w:val="0"/>
          <w:numId w:val="13"/>
        </w:numPr>
        <w:spacing w:line="240" w:lineRule="auto"/>
        <w:contextualSpacing w:val="0"/>
        <w:outlineLvl w:val="9"/>
      </w:pPr>
      <w:r w:rsidRPr="008B1434">
        <w:t>01 Arco de serra com 2 lâminas;</w:t>
      </w:r>
    </w:p>
    <w:p w14:paraId="76A48E34" w14:textId="77777777" w:rsidR="00457712" w:rsidRPr="008B1434" w:rsidRDefault="00457712" w:rsidP="00B7284A">
      <w:pPr>
        <w:pStyle w:val="nivel6"/>
        <w:numPr>
          <w:ilvl w:val="0"/>
          <w:numId w:val="13"/>
        </w:numPr>
        <w:spacing w:line="240" w:lineRule="auto"/>
        <w:contextualSpacing w:val="0"/>
        <w:outlineLvl w:val="9"/>
      </w:pPr>
      <w:r w:rsidRPr="008B1434">
        <w:t xml:space="preserve">01 Bota profissional </w:t>
      </w:r>
      <w:proofErr w:type="spellStart"/>
      <w:r w:rsidRPr="008B1434">
        <w:t>anti</w:t>
      </w:r>
      <w:proofErr w:type="spellEnd"/>
      <w:r w:rsidRPr="008B1434">
        <w:t xml:space="preserve"> chamas (par/ bombeiro);</w:t>
      </w:r>
    </w:p>
    <w:p w14:paraId="21F0466C" w14:textId="77777777" w:rsidR="00457712" w:rsidRPr="008B1434" w:rsidRDefault="00457712" w:rsidP="00B7284A">
      <w:pPr>
        <w:pStyle w:val="nivel6"/>
        <w:numPr>
          <w:ilvl w:val="0"/>
          <w:numId w:val="13"/>
        </w:numPr>
        <w:spacing w:line="240" w:lineRule="auto"/>
        <w:contextualSpacing w:val="0"/>
        <w:outlineLvl w:val="9"/>
      </w:pPr>
      <w:r w:rsidRPr="008B1434">
        <w:t xml:space="preserve">01 Cabo </w:t>
      </w:r>
      <w:proofErr w:type="spellStart"/>
      <w:r w:rsidRPr="008B1434">
        <w:t>crock</w:t>
      </w:r>
      <w:proofErr w:type="spellEnd"/>
      <w:r w:rsidRPr="008B1434">
        <w:t xml:space="preserve">; </w:t>
      </w:r>
    </w:p>
    <w:p w14:paraId="19CA5582" w14:textId="77777777" w:rsidR="00457712" w:rsidRPr="008B1434" w:rsidRDefault="00457712" w:rsidP="00B7284A">
      <w:pPr>
        <w:pStyle w:val="nivel6"/>
        <w:numPr>
          <w:ilvl w:val="0"/>
          <w:numId w:val="13"/>
        </w:numPr>
        <w:spacing w:line="240" w:lineRule="auto"/>
        <w:contextualSpacing w:val="0"/>
        <w:outlineLvl w:val="9"/>
      </w:pPr>
      <w:r w:rsidRPr="008B1434">
        <w:t>01 Cadeira de rodas (por edificação);</w:t>
      </w:r>
    </w:p>
    <w:p w14:paraId="023F1F84" w14:textId="77777777" w:rsidR="00457712" w:rsidRPr="008B1434" w:rsidRDefault="00457712" w:rsidP="00B7284A">
      <w:pPr>
        <w:pStyle w:val="nivel6"/>
        <w:numPr>
          <w:ilvl w:val="0"/>
          <w:numId w:val="13"/>
        </w:numPr>
        <w:spacing w:line="240" w:lineRule="auto"/>
        <w:contextualSpacing w:val="0"/>
        <w:outlineLvl w:val="9"/>
      </w:pPr>
      <w:r w:rsidRPr="008B1434">
        <w:t>01 Caixa de ferro para ferramentas;</w:t>
      </w:r>
    </w:p>
    <w:p w14:paraId="4AA8C2C6" w14:textId="77777777" w:rsidR="00457712" w:rsidRPr="008B1434" w:rsidRDefault="00457712" w:rsidP="00B7284A">
      <w:pPr>
        <w:pStyle w:val="nivel6"/>
        <w:numPr>
          <w:ilvl w:val="0"/>
          <w:numId w:val="13"/>
        </w:numPr>
        <w:spacing w:line="240" w:lineRule="auto"/>
        <w:contextualSpacing w:val="0"/>
        <w:outlineLvl w:val="9"/>
      </w:pPr>
      <w:r w:rsidRPr="008B1434">
        <w:t>01 Capa de aproximação bombeiro profissional completo;</w:t>
      </w:r>
    </w:p>
    <w:p w14:paraId="47450C22" w14:textId="77777777" w:rsidR="00457712" w:rsidRPr="008B1434" w:rsidRDefault="00457712" w:rsidP="00B7284A">
      <w:pPr>
        <w:pStyle w:val="nivel6"/>
        <w:numPr>
          <w:ilvl w:val="0"/>
          <w:numId w:val="13"/>
        </w:numPr>
        <w:spacing w:line="240" w:lineRule="auto"/>
        <w:contextualSpacing w:val="0"/>
        <w:outlineLvl w:val="9"/>
      </w:pPr>
      <w:r w:rsidRPr="008B1434">
        <w:t>01 Capacete de fibra (BOMBEIRO PROFISSIONAL);</w:t>
      </w:r>
    </w:p>
    <w:p w14:paraId="3EEF5BE7" w14:textId="77777777" w:rsidR="00457712" w:rsidRPr="008B1434" w:rsidRDefault="00457712" w:rsidP="00B7284A">
      <w:pPr>
        <w:pStyle w:val="nivel6"/>
        <w:numPr>
          <w:ilvl w:val="0"/>
          <w:numId w:val="13"/>
        </w:numPr>
        <w:spacing w:line="240" w:lineRule="auto"/>
        <w:contextualSpacing w:val="0"/>
        <w:outlineLvl w:val="9"/>
      </w:pPr>
      <w:r w:rsidRPr="008B1434">
        <w:t>01 Chave de fenda pequena (uso em elevador);</w:t>
      </w:r>
    </w:p>
    <w:p w14:paraId="7FA587CD" w14:textId="77777777" w:rsidR="00457712" w:rsidRPr="008B1434" w:rsidRDefault="00457712" w:rsidP="00B7284A">
      <w:pPr>
        <w:pStyle w:val="nivel6"/>
        <w:numPr>
          <w:ilvl w:val="0"/>
          <w:numId w:val="13"/>
        </w:numPr>
        <w:spacing w:line="240" w:lineRule="auto"/>
        <w:contextualSpacing w:val="0"/>
        <w:outlineLvl w:val="9"/>
      </w:pPr>
      <w:r w:rsidRPr="008B1434">
        <w:t>01 Chave estriada;</w:t>
      </w:r>
    </w:p>
    <w:p w14:paraId="0C57D057" w14:textId="77777777" w:rsidR="00457712" w:rsidRPr="008B1434" w:rsidRDefault="00457712" w:rsidP="00B7284A">
      <w:pPr>
        <w:pStyle w:val="nivel6"/>
        <w:numPr>
          <w:ilvl w:val="0"/>
          <w:numId w:val="13"/>
        </w:numPr>
        <w:spacing w:line="240" w:lineRule="auto"/>
        <w:contextualSpacing w:val="0"/>
        <w:outlineLvl w:val="9"/>
      </w:pPr>
      <w:r w:rsidRPr="008B1434">
        <w:t>01 Chave grife;</w:t>
      </w:r>
    </w:p>
    <w:p w14:paraId="1FE05FAA" w14:textId="77777777" w:rsidR="00457712" w:rsidRPr="008B1434" w:rsidRDefault="00457712" w:rsidP="00B7284A">
      <w:pPr>
        <w:pStyle w:val="nivel6"/>
        <w:numPr>
          <w:ilvl w:val="0"/>
          <w:numId w:val="13"/>
        </w:numPr>
        <w:spacing w:line="240" w:lineRule="auto"/>
        <w:contextualSpacing w:val="0"/>
        <w:outlineLvl w:val="9"/>
      </w:pPr>
      <w:r w:rsidRPr="008B1434">
        <w:t>01 Chave teste elétrica;</w:t>
      </w:r>
    </w:p>
    <w:p w14:paraId="7DC2D039" w14:textId="77777777" w:rsidR="00457712" w:rsidRPr="008B1434" w:rsidRDefault="00457712" w:rsidP="00B7284A">
      <w:pPr>
        <w:pStyle w:val="nivel6"/>
        <w:numPr>
          <w:ilvl w:val="0"/>
          <w:numId w:val="13"/>
        </w:numPr>
        <w:spacing w:line="240" w:lineRule="auto"/>
        <w:contextualSpacing w:val="0"/>
        <w:outlineLvl w:val="9"/>
      </w:pPr>
      <w:r w:rsidRPr="008B1434">
        <w:t xml:space="preserve">01 Cinto ginástico de bombeiro; </w:t>
      </w:r>
    </w:p>
    <w:p w14:paraId="35BB283F" w14:textId="77777777" w:rsidR="00457712" w:rsidRPr="008B1434" w:rsidRDefault="00457712" w:rsidP="00B7284A">
      <w:pPr>
        <w:pStyle w:val="nivel6"/>
        <w:numPr>
          <w:ilvl w:val="0"/>
          <w:numId w:val="13"/>
        </w:numPr>
        <w:spacing w:line="240" w:lineRule="auto"/>
        <w:contextualSpacing w:val="0"/>
        <w:outlineLvl w:val="9"/>
      </w:pPr>
      <w:r w:rsidRPr="008B1434">
        <w:t xml:space="preserve">10 </w:t>
      </w:r>
      <w:r w:rsidR="00E75116">
        <w:t>C</w:t>
      </w:r>
      <w:r w:rsidRPr="008B1434">
        <w:t>ones para isolamento de área nas cores amarelo e preto (por edificação)</w:t>
      </w:r>
      <w:r w:rsidR="00495649">
        <w:t>;</w:t>
      </w:r>
    </w:p>
    <w:p w14:paraId="6803D75F" w14:textId="77777777" w:rsidR="00457712" w:rsidRPr="008B1434" w:rsidRDefault="00457712" w:rsidP="00B7284A">
      <w:pPr>
        <w:pStyle w:val="nivel6"/>
        <w:numPr>
          <w:ilvl w:val="0"/>
          <w:numId w:val="13"/>
        </w:numPr>
        <w:spacing w:line="240" w:lineRule="auto"/>
        <w:contextualSpacing w:val="0"/>
        <w:outlineLvl w:val="9"/>
      </w:pPr>
      <w:r w:rsidRPr="008B1434">
        <w:t xml:space="preserve">01 Corda para isolamento de </w:t>
      </w:r>
      <w:smartTag w:uri="urn:schemas-microsoft-com:office:smarttags" w:element="metricconverter">
        <w:smartTagPr>
          <w:attr w:name="ProductID" w:val="30 metros"/>
        </w:smartTagPr>
        <w:r w:rsidRPr="008B1434">
          <w:t>30 metros</w:t>
        </w:r>
      </w:smartTag>
      <w:r w:rsidRPr="008B1434">
        <w:t>;</w:t>
      </w:r>
    </w:p>
    <w:p w14:paraId="766A3339" w14:textId="77777777" w:rsidR="00457712" w:rsidRPr="008B1434" w:rsidRDefault="00457712" w:rsidP="00B7284A">
      <w:pPr>
        <w:pStyle w:val="nivel6"/>
        <w:numPr>
          <w:ilvl w:val="0"/>
          <w:numId w:val="13"/>
        </w:numPr>
        <w:spacing w:line="240" w:lineRule="auto"/>
        <w:contextualSpacing w:val="0"/>
        <w:outlineLvl w:val="9"/>
      </w:pPr>
      <w:r w:rsidRPr="008B1434">
        <w:t xml:space="preserve">01 Corda para salvamento de </w:t>
      </w:r>
      <w:smartTag w:uri="urn:schemas-microsoft-com:office:smarttags" w:element="metricconverter">
        <w:smartTagPr>
          <w:attr w:name="ProductID" w:val="50 metros"/>
        </w:smartTagPr>
        <w:r w:rsidRPr="008B1434">
          <w:t>50 metros</w:t>
        </w:r>
      </w:smartTag>
      <w:r w:rsidRPr="008B1434">
        <w:t xml:space="preserve">;  </w:t>
      </w:r>
    </w:p>
    <w:p w14:paraId="633BF822" w14:textId="77777777" w:rsidR="00457712" w:rsidRPr="008B1434" w:rsidRDefault="00457712" w:rsidP="00B7284A">
      <w:pPr>
        <w:pStyle w:val="nivel6"/>
        <w:numPr>
          <w:ilvl w:val="0"/>
          <w:numId w:val="13"/>
        </w:numPr>
        <w:spacing w:line="240" w:lineRule="auto"/>
        <w:contextualSpacing w:val="0"/>
        <w:outlineLvl w:val="9"/>
      </w:pPr>
      <w:r w:rsidRPr="008B1434">
        <w:t xml:space="preserve">01 Corda para salvamento de </w:t>
      </w:r>
      <w:smartTag w:uri="urn:schemas-microsoft-com:office:smarttags" w:element="metricconverter">
        <w:smartTagPr>
          <w:attr w:name="ProductID" w:val="120 metros"/>
        </w:smartTagPr>
        <w:r w:rsidRPr="008B1434">
          <w:t>120 metros</w:t>
        </w:r>
      </w:smartTag>
      <w:r w:rsidRPr="008B1434">
        <w:t xml:space="preserve">;  </w:t>
      </w:r>
    </w:p>
    <w:p w14:paraId="0EAB15E2" w14:textId="77777777" w:rsidR="00457712" w:rsidRPr="008B1434" w:rsidRDefault="00457712" w:rsidP="00B7284A">
      <w:pPr>
        <w:pStyle w:val="nivel6"/>
        <w:numPr>
          <w:ilvl w:val="0"/>
          <w:numId w:val="13"/>
        </w:numPr>
        <w:spacing w:line="240" w:lineRule="auto"/>
        <w:contextualSpacing w:val="0"/>
        <w:outlineLvl w:val="9"/>
      </w:pPr>
      <w:r w:rsidRPr="008B1434">
        <w:t>01 Escada dobrada para 10 degraus</w:t>
      </w:r>
      <w:r w:rsidR="00495649">
        <w:t>;</w:t>
      </w:r>
    </w:p>
    <w:p w14:paraId="5473374C" w14:textId="77777777" w:rsidR="00457712" w:rsidRPr="008B1434" w:rsidRDefault="00457712" w:rsidP="00B7284A">
      <w:pPr>
        <w:pStyle w:val="nivel6"/>
        <w:numPr>
          <w:ilvl w:val="0"/>
          <w:numId w:val="13"/>
        </w:numPr>
        <w:spacing w:line="240" w:lineRule="auto"/>
        <w:contextualSpacing w:val="0"/>
        <w:outlineLvl w:val="9"/>
      </w:pPr>
      <w:r w:rsidRPr="008B1434">
        <w:t>01 Escada extensiva de madeira de 10 m</w:t>
      </w:r>
      <w:r w:rsidR="00495649">
        <w:t>etros;</w:t>
      </w:r>
    </w:p>
    <w:p w14:paraId="631D414A" w14:textId="77777777" w:rsidR="00457712" w:rsidRPr="008B1434" w:rsidRDefault="00457712" w:rsidP="00B7284A">
      <w:pPr>
        <w:pStyle w:val="nivel6"/>
        <w:numPr>
          <w:ilvl w:val="0"/>
          <w:numId w:val="13"/>
        </w:numPr>
        <w:spacing w:line="240" w:lineRule="auto"/>
        <w:contextualSpacing w:val="0"/>
        <w:outlineLvl w:val="9"/>
      </w:pPr>
      <w:r w:rsidRPr="008B1434">
        <w:t>01 Enxada (cabo de madeira)</w:t>
      </w:r>
      <w:r w:rsidR="00495649">
        <w:t>;</w:t>
      </w:r>
    </w:p>
    <w:p w14:paraId="745E9630" w14:textId="77777777" w:rsidR="00457712" w:rsidRPr="008B1434" w:rsidRDefault="00457712" w:rsidP="00B7284A">
      <w:pPr>
        <w:pStyle w:val="nivel6"/>
        <w:numPr>
          <w:ilvl w:val="0"/>
          <w:numId w:val="13"/>
        </w:numPr>
        <w:spacing w:line="240" w:lineRule="auto"/>
        <w:contextualSpacing w:val="0"/>
        <w:outlineLvl w:val="9"/>
      </w:pPr>
      <w:r w:rsidRPr="008B1434">
        <w:lastRenderedPageBreak/>
        <w:t>01 Equipamento de respiração autônoma (com cilindro)</w:t>
      </w:r>
      <w:r w:rsidR="00495649">
        <w:t>;</w:t>
      </w:r>
    </w:p>
    <w:p w14:paraId="6BB49543" w14:textId="77777777" w:rsidR="00457712" w:rsidRPr="008B1434" w:rsidRDefault="00457712" w:rsidP="00B7284A">
      <w:pPr>
        <w:pStyle w:val="nivel6"/>
        <w:numPr>
          <w:ilvl w:val="0"/>
          <w:numId w:val="13"/>
        </w:numPr>
        <w:spacing w:line="240" w:lineRule="auto"/>
        <w:contextualSpacing w:val="0"/>
        <w:outlineLvl w:val="9"/>
      </w:pPr>
      <w:r w:rsidRPr="008B1434">
        <w:t>01 Fita zebrada para isolamento de área de risco – rol</w:t>
      </w:r>
      <w:r w:rsidR="00495649">
        <w:t>o</w:t>
      </w:r>
      <w:r w:rsidRPr="008B1434">
        <w:t xml:space="preserve"> de 200</w:t>
      </w:r>
      <w:r w:rsidR="00495649">
        <w:t xml:space="preserve"> </w:t>
      </w:r>
      <w:r w:rsidRPr="008B1434">
        <w:t>m</w:t>
      </w:r>
      <w:r w:rsidR="00495649">
        <w:t>etros</w:t>
      </w:r>
      <w:r w:rsidRPr="008B1434">
        <w:t>;</w:t>
      </w:r>
    </w:p>
    <w:p w14:paraId="09CF25DA" w14:textId="77777777" w:rsidR="00457712" w:rsidRPr="008B1434" w:rsidRDefault="00457712" w:rsidP="00B7284A">
      <w:pPr>
        <w:pStyle w:val="nivel6"/>
        <w:numPr>
          <w:ilvl w:val="0"/>
          <w:numId w:val="13"/>
        </w:numPr>
        <w:spacing w:line="240" w:lineRule="auto"/>
        <w:contextualSpacing w:val="0"/>
        <w:outlineLvl w:val="9"/>
      </w:pPr>
      <w:r w:rsidRPr="008B1434">
        <w:t>01 Jogo de chaves de boca</w:t>
      </w:r>
      <w:r w:rsidR="00495649">
        <w:t>;</w:t>
      </w:r>
    </w:p>
    <w:p w14:paraId="6AEBCF12" w14:textId="77777777" w:rsidR="00457712" w:rsidRPr="008B1434" w:rsidRDefault="00457712" w:rsidP="00B7284A">
      <w:pPr>
        <w:pStyle w:val="nivel6"/>
        <w:numPr>
          <w:ilvl w:val="0"/>
          <w:numId w:val="13"/>
        </w:numPr>
        <w:spacing w:line="240" w:lineRule="auto"/>
        <w:contextualSpacing w:val="0"/>
        <w:outlineLvl w:val="9"/>
      </w:pPr>
      <w:r w:rsidRPr="008B1434">
        <w:t>01 Jogo de chaves de fenda</w:t>
      </w:r>
      <w:r w:rsidR="00495649">
        <w:t>;</w:t>
      </w:r>
    </w:p>
    <w:p w14:paraId="7373CC30" w14:textId="77777777" w:rsidR="00457712" w:rsidRPr="008B1434" w:rsidRDefault="00457712" w:rsidP="00B7284A">
      <w:pPr>
        <w:pStyle w:val="nivel6"/>
        <w:numPr>
          <w:ilvl w:val="0"/>
          <w:numId w:val="13"/>
        </w:numPr>
        <w:spacing w:line="240" w:lineRule="auto"/>
        <w:contextualSpacing w:val="0"/>
        <w:outlineLvl w:val="9"/>
      </w:pPr>
      <w:r w:rsidRPr="008B1434">
        <w:t>01 Jogo de chaves de mangueira 1½” e 2½”</w:t>
      </w:r>
      <w:r w:rsidR="00495649">
        <w:t>;</w:t>
      </w:r>
    </w:p>
    <w:p w14:paraId="3C6D47F2" w14:textId="77777777" w:rsidR="00457712" w:rsidRPr="008B1434" w:rsidRDefault="00457712" w:rsidP="00B7284A">
      <w:pPr>
        <w:pStyle w:val="nivel6"/>
        <w:numPr>
          <w:ilvl w:val="0"/>
          <w:numId w:val="13"/>
        </w:numPr>
        <w:spacing w:line="240" w:lineRule="auto"/>
        <w:contextualSpacing w:val="0"/>
        <w:outlineLvl w:val="9"/>
      </w:pPr>
      <w:r w:rsidRPr="008B1434">
        <w:t>01 Lâmina de serra;</w:t>
      </w:r>
    </w:p>
    <w:p w14:paraId="476DE827" w14:textId="77777777" w:rsidR="00457712" w:rsidRPr="008B1434" w:rsidRDefault="00457712" w:rsidP="00B7284A">
      <w:pPr>
        <w:pStyle w:val="nivel6"/>
        <w:numPr>
          <w:ilvl w:val="0"/>
          <w:numId w:val="13"/>
        </w:numPr>
        <w:spacing w:line="240" w:lineRule="auto"/>
        <w:contextualSpacing w:val="0"/>
        <w:outlineLvl w:val="9"/>
      </w:pPr>
      <w:r w:rsidRPr="008B1434">
        <w:t>01 Lanterna grande com bateria recarregáve</w:t>
      </w:r>
      <w:r w:rsidR="00495649">
        <w:t>l</w:t>
      </w:r>
      <w:r w:rsidRPr="008B1434">
        <w:t>;</w:t>
      </w:r>
    </w:p>
    <w:p w14:paraId="5E7006D1" w14:textId="77777777" w:rsidR="00457712" w:rsidRPr="008B1434" w:rsidRDefault="00457712" w:rsidP="00B7284A">
      <w:pPr>
        <w:pStyle w:val="nivel6"/>
        <w:numPr>
          <w:ilvl w:val="0"/>
          <w:numId w:val="13"/>
        </w:numPr>
        <w:spacing w:line="240" w:lineRule="auto"/>
        <w:contextualSpacing w:val="0"/>
        <w:outlineLvl w:val="9"/>
      </w:pPr>
      <w:r w:rsidRPr="008B1434">
        <w:t>01 Lona plástica para proteção contra danos;</w:t>
      </w:r>
    </w:p>
    <w:p w14:paraId="0AC27A4A" w14:textId="77777777" w:rsidR="00457712" w:rsidRPr="008B1434" w:rsidRDefault="00457712" w:rsidP="00B7284A">
      <w:pPr>
        <w:pStyle w:val="nivel6"/>
        <w:numPr>
          <w:ilvl w:val="0"/>
          <w:numId w:val="13"/>
        </w:numPr>
        <w:spacing w:line="240" w:lineRule="auto"/>
        <w:contextualSpacing w:val="0"/>
        <w:outlineLvl w:val="9"/>
      </w:pPr>
      <w:r w:rsidRPr="008B1434">
        <w:t>01 Luva ante chamas (par);</w:t>
      </w:r>
    </w:p>
    <w:p w14:paraId="61DA0DBF" w14:textId="77777777" w:rsidR="00457712" w:rsidRPr="008B1434" w:rsidRDefault="00457712" w:rsidP="00B7284A">
      <w:pPr>
        <w:pStyle w:val="nivel6"/>
        <w:numPr>
          <w:ilvl w:val="0"/>
          <w:numId w:val="13"/>
        </w:numPr>
        <w:spacing w:line="240" w:lineRule="auto"/>
        <w:contextualSpacing w:val="0"/>
        <w:outlineLvl w:val="9"/>
      </w:pPr>
      <w:r w:rsidRPr="008B1434">
        <w:t>01Luva de borracha com capacidade de isolamento de no mínimo 10.000 Volts (par);</w:t>
      </w:r>
    </w:p>
    <w:p w14:paraId="054E4051" w14:textId="77777777" w:rsidR="00457712" w:rsidRPr="008B1434" w:rsidRDefault="00457712" w:rsidP="00B7284A">
      <w:pPr>
        <w:pStyle w:val="nivel6"/>
        <w:numPr>
          <w:ilvl w:val="0"/>
          <w:numId w:val="13"/>
        </w:numPr>
        <w:spacing w:line="240" w:lineRule="auto"/>
        <w:contextualSpacing w:val="0"/>
        <w:outlineLvl w:val="9"/>
      </w:pPr>
      <w:r w:rsidRPr="008B1434">
        <w:t>01 Luva de raspa (par);</w:t>
      </w:r>
    </w:p>
    <w:p w14:paraId="2606146E" w14:textId="77777777" w:rsidR="00457712" w:rsidRPr="008B1434" w:rsidRDefault="00457712" w:rsidP="00B7284A">
      <w:pPr>
        <w:pStyle w:val="nivel6"/>
        <w:numPr>
          <w:ilvl w:val="0"/>
          <w:numId w:val="13"/>
        </w:numPr>
        <w:spacing w:line="240" w:lineRule="auto"/>
        <w:contextualSpacing w:val="0"/>
        <w:outlineLvl w:val="9"/>
      </w:pPr>
      <w:r w:rsidRPr="008B1434">
        <w:t>01 Maca para repouso fixa (por posto de atendimento);</w:t>
      </w:r>
    </w:p>
    <w:p w14:paraId="524A91DB" w14:textId="77777777" w:rsidR="00457712" w:rsidRPr="008B1434" w:rsidRDefault="00457712" w:rsidP="00B7284A">
      <w:pPr>
        <w:pStyle w:val="nivel6"/>
        <w:numPr>
          <w:ilvl w:val="0"/>
          <w:numId w:val="13"/>
        </w:numPr>
        <w:spacing w:line="240" w:lineRule="auto"/>
        <w:contextualSpacing w:val="0"/>
        <w:outlineLvl w:val="9"/>
      </w:pPr>
      <w:r w:rsidRPr="008B1434">
        <w:t>01 Máscara contra gases e fumaça.</w:t>
      </w:r>
    </w:p>
    <w:p w14:paraId="11CA6CDB" w14:textId="77777777" w:rsidR="00457712" w:rsidRPr="008B1434" w:rsidRDefault="00457712" w:rsidP="00B7284A">
      <w:pPr>
        <w:pStyle w:val="nivel6"/>
        <w:numPr>
          <w:ilvl w:val="0"/>
          <w:numId w:val="13"/>
        </w:numPr>
        <w:spacing w:line="240" w:lineRule="auto"/>
        <w:contextualSpacing w:val="0"/>
        <w:outlineLvl w:val="9"/>
      </w:pPr>
      <w:r w:rsidRPr="008B1434">
        <w:t>01 Machadinho tipo bombeiro;</w:t>
      </w:r>
    </w:p>
    <w:p w14:paraId="1DBECF6C" w14:textId="77777777" w:rsidR="00457712" w:rsidRPr="008B1434" w:rsidRDefault="00457712" w:rsidP="00B7284A">
      <w:pPr>
        <w:pStyle w:val="nivel6"/>
        <w:numPr>
          <w:ilvl w:val="0"/>
          <w:numId w:val="13"/>
        </w:numPr>
        <w:spacing w:line="240" w:lineRule="auto"/>
        <w:contextualSpacing w:val="0"/>
        <w:outlineLvl w:val="9"/>
      </w:pPr>
      <w:r w:rsidRPr="008B1434">
        <w:t>01 Machado tipo lenhador;</w:t>
      </w:r>
    </w:p>
    <w:p w14:paraId="3C282F1D" w14:textId="77777777" w:rsidR="00457712" w:rsidRPr="008B1434" w:rsidRDefault="00457712" w:rsidP="00B7284A">
      <w:pPr>
        <w:pStyle w:val="nivel6"/>
        <w:numPr>
          <w:ilvl w:val="0"/>
          <w:numId w:val="13"/>
        </w:numPr>
        <w:spacing w:line="240" w:lineRule="auto"/>
        <w:contextualSpacing w:val="0"/>
        <w:outlineLvl w:val="9"/>
      </w:pPr>
      <w:r w:rsidRPr="008B1434">
        <w:t xml:space="preserve">01 Marreta </w:t>
      </w:r>
      <w:smartTag w:uri="urn:schemas-microsoft-com:office:smarttags" w:element="metricconverter">
        <w:smartTagPr>
          <w:attr w:name="ProductID" w:val="2 KG"/>
        </w:smartTagPr>
        <w:r w:rsidRPr="008B1434">
          <w:t>2 kg</w:t>
        </w:r>
      </w:smartTag>
      <w:r w:rsidRPr="008B1434">
        <w:t>;</w:t>
      </w:r>
    </w:p>
    <w:p w14:paraId="6CA42CF2" w14:textId="77777777" w:rsidR="00457712" w:rsidRPr="008B1434" w:rsidRDefault="00457712" w:rsidP="00B7284A">
      <w:pPr>
        <w:pStyle w:val="nivel6"/>
        <w:numPr>
          <w:ilvl w:val="0"/>
          <w:numId w:val="13"/>
        </w:numPr>
        <w:spacing w:line="240" w:lineRule="auto"/>
        <w:contextualSpacing w:val="0"/>
        <w:outlineLvl w:val="9"/>
      </w:pPr>
      <w:r>
        <w:t>01 Marreta </w:t>
      </w:r>
      <w:smartTag w:uri="urn:schemas-microsoft-com:office:smarttags" w:element="metricconverter">
        <w:smartTagPr>
          <w:attr w:name="ProductID" w:val="5 kg"/>
        </w:smartTagPr>
        <w:r w:rsidRPr="008B1434">
          <w:t>5 kg</w:t>
        </w:r>
      </w:smartTag>
      <w:r w:rsidRPr="008B1434">
        <w:t>;</w:t>
      </w:r>
    </w:p>
    <w:p w14:paraId="715D2FB4" w14:textId="77777777" w:rsidR="00457712" w:rsidRPr="008B1434" w:rsidRDefault="00457712" w:rsidP="00B7284A">
      <w:pPr>
        <w:pStyle w:val="nivel6"/>
        <w:numPr>
          <w:ilvl w:val="0"/>
          <w:numId w:val="13"/>
        </w:numPr>
        <w:spacing w:line="240" w:lineRule="auto"/>
        <w:contextualSpacing w:val="0"/>
        <w:outlineLvl w:val="9"/>
      </w:pPr>
      <w:r w:rsidRPr="008B1434">
        <w:t>01 Martelo;</w:t>
      </w:r>
    </w:p>
    <w:p w14:paraId="1EFC0CE5" w14:textId="77777777" w:rsidR="00457712" w:rsidRPr="008B1434" w:rsidRDefault="00457712" w:rsidP="00B7284A">
      <w:pPr>
        <w:pStyle w:val="nivel6"/>
        <w:numPr>
          <w:ilvl w:val="0"/>
          <w:numId w:val="13"/>
        </w:numPr>
        <w:spacing w:line="240" w:lineRule="auto"/>
        <w:contextualSpacing w:val="0"/>
        <w:outlineLvl w:val="9"/>
      </w:pPr>
      <w:r w:rsidRPr="008B1434">
        <w:t>01 Megafone (para comando de público com alta potência);</w:t>
      </w:r>
    </w:p>
    <w:p w14:paraId="46877473" w14:textId="77777777" w:rsidR="00457712" w:rsidRPr="008B1434" w:rsidRDefault="00457712" w:rsidP="00B7284A">
      <w:pPr>
        <w:pStyle w:val="nivel6"/>
        <w:numPr>
          <w:ilvl w:val="0"/>
          <w:numId w:val="13"/>
        </w:numPr>
        <w:spacing w:line="240" w:lineRule="auto"/>
        <w:contextualSpacing w:val="0"/>
        <w:outlineLvl w:val="9"/>
      </w:pPr>
      <w:r w:rsidRPr="008B1434">
        <w:t>01 Pá de ferro com cabo de madeira grande;</w:t>
      </w:r>
    </w:p>
    <w:p w14:paraId="558B2FA6" w14:textId="77777777" w:rsidR="00457712" w:rsidRPr="008B1434" w:rsidRDefault="00457712" w:rsidP="00B7284A">
      <w:pPr>
        <w:pStyle w:val="nivel6"/>
        <w:numPr>
          <w:ilvl w:val="0"/>
          <w:numId w:val="13"/>
        </w:numPr>
        <w:spacing w:line="240" w:lineRule="auto"/>
        <w:contextualSpacing w:val="0"/>
        <w:outlineLvl w:val="9"/>
      </w:pPr>
      <w:smartTag w:uri="urn:schemas-microsoft-com:office:smarttags" w:element="metricconverter">
        <w:smartTagPr>
          <w:attr w:name="ProductID" w:val="01 P￩"/>
        </w:smartTagPr>
        <w:r w:rsidRPr="008B1434">
          <w:t>01 Pé</w:t>
        </w:r>
      </w:smartTag>
      <w:r w:rsidRPr="008B1434">
        <w:t xml:space="preserve"> de cabra 70</w:t>
      </w:r>
      <w:r w:rsidR="00495649">
        <w:t xml:space="preserve"> </w:t>
      </w:r>
      <w:r w:rsidRPr="008B1434">
        <w:t>cm x 7/8”;</w:t>
      </w:r>
    </w:p>
    <w:p w14:paraId="57AFE545" w14:textId="77777777" w:rsidR="00457712" w:rsidRPr="008B1434" w:rsidRDefault="00457712" w:rsidP="00B7284A">
      <w:pPr>
        <w:pStyle w:val="nivel6"/>
        <w:numPr>
          <w:ilvl w:val="0"/>
          <w:numId w:val="13"/>
        </w:numPr>
        <w:spacing w:line="240" w:lineRule="auto"/>
        <w:contextualSpacing w:val="0"/>
        <w:outlineLvl w:val="9"/>
      </w:pPr>
      <w:r w:rsidRPr="008B1434">
        <w:t>01 Ponteira;</w:t>
      </w:r>
    </w:p>
    <w:p w14:paraId="11FB6C79" w14:textId="77777777" w:rsidR="00457712" w:rsidRPr="008B1434" w:rsidRDefault="00457712" w:rsidP="00B7284A">
      <w:pPr>
        <w:pStyle w:val="nivel6"/>
        <w:numPr>
          <w:ilvl w:val="0"/>
          <w:numId w:val="13"/>
        </w:numPr>
        <w:spacing w:line="240" w:lineRule="auto"/>
        <w:contextualSpacing w:val="0"/>
        <w:outlineLvl w:val="9"/>
      </w:pPr>
      <w:r w:rsidRPr="008B1434">
        <w:t>01 Quadro para fixação de ferramentas;</w:t>
      </w:r>
    </w:p>
    <w:p w14:paraId="757D20B7" w14:textId="77777777" w:rsidR="00457712" w:rsidRPr="008B1434" w:rsidRDefault="00457712" w:rsidP="00B7284A">
      <w:pPr>
        <w:pStyle w:val="nivel6"/>
        <w:numPr>
          <w:ilvl w:val="0"/>
          <w:numId w:val="13"/>
        </w:numPr>
        <w:spacing w:line="240" w:lineRule="auto"/>
        <w:contextualSpacing w:val="0"/>
        <w:outlineLvl w:val="9"/>
      </w:pPr>
      <w:r w:rsidRPr="008B1434">
        <w:t xml:space="preserve">01 Rádio de comunicação (transreceptor) com </w:t>
      </w:r>
      <w:proofErr w:type="spellStart"/>
      <w:r w:rsidRPr="008B1434">
        <w:t>trque</w:t>
      </w:r>
      <w:proofErr w:type="spellEnd"/>
      <w:r w:rsidRPr="008B1434">
        <w:t xml:space="preserve"> deverá ser deixado na portaria, aos cuidados da pessoa responsável pelo controle de acesso ao prédio; </w:t>
      </w:r>
    </w:p>
    <w:p w14:paraId="5C5D069D" w14:textId="77777777" w:rsidR="00457712" w:rsidRPr="008B1434" w:rsidRDefault="00457712" w:rsidP="00B7284A">
      <w:pPr>
        <w:pStyle w:val="nivel6"/>
        <w:numPr>
          <w:ilvl w:val="0"/>
          <w:numId w:val="13"/>
        </w:numPr>
        <w:spacing w:line="240" w:lineRule="auto"/>
        <w:contextualSpacing w:val="0"/>
        <w:outlineLvl w:val="9"/>
      </w:pPr>
      <w:r w:rsidRPr="008B1434">
        <w:t>01 Rádio de comunicação Nextel;</w:t>
      </w:r>
    </w:p>
    <w:p w14:paraId="77D391DE" w14:textId="77777777" w:rsidR="00457712" w:rsidRPr="008B1434" w:rsidRDefault="00457712" w:rsidP="00B7284A">
      <w:pPr>
        <w:pStyle w:val="nivel6"/>
        <w:numPr>
          <w:ilvl w:val="0"/>
          <w:numId w:val="13"/>
        </w:numPr>
        <w:spacing w:line="240" w:lineRule="auto"/>
        <w:contextualSpacing w:val="0"/>
        <w:outlineLvl w:val="9"/>
      </w:pPr>
      <w:r w:rsidRPr="008B1434">
        <w:t>01 Talhadeira;</w:t>
      </w:r>
    </w:p>
    <w:p w14:paraId="0A8FF3E1" w14:textId="77777777" w:rsidR="00457712" w:rsidRPr="008B1434" w:rsidRDefault="00457712" w:rsidP="00B7284A">
      <w:pPr>
        <w:pStyle w:val="nivel6"/>
        <w:numPr>
          <w:ilvl w:val="0"/>
          <w:numId w:val="13"/>
        </w:numPr>
        <w:spacing w:line="240" w:lineRule="auto"/>
        <w:contextualSpacing w:val="0"/>
        <w:outlineLvl w:val="9"/>
      </w:pPr>
      <w:r w:rsidRPr="008B1434">
        <w:t xml:space="preserve">01 Tesourão para cortar </w:t>
      </w:r>
      <w:r w:rsidR="00B53F8A">
        <w:t>m</w:t>
      </w:r>
      <w:r w:rsidRPr="008B1434">
        <w:t>etal;</w:t>
      </w:r>
    </w:p>
    <w:p w14:paraId="4F8BA686" w14:textId="77777777" w:rsidR="00457712" w:rsidRDefault="00457712" w:rsidP="00B7284A">
      <w:pPr>
        <w:pStyle w:val="nivel6"/>
        <w:numPr>
          <w:ilvl w:val="0"/>
          <w:numId w:val="13"/>
        </w:numPr>
        <w:spacing w:line="240" w:lineRule="auto"/>
        <w:contextualSpacing w:val="0"/>
        <w:outlineLvl w:val="9"/>
      </w:pPr>
      <w:r w:rsidRPr="008B1434">
        <w:t>01 Trena de 15</w:t>
      </w:r>
      <w:r w:rsidR="00495649">
        <w:t xml:space="preserve"> </w:t>
      </w:r>
      <w:r w:rsidRPr="008B1434">
        <w:t>m</w:t>
      </w:r>
      <w:r w:rsidR="00495649">
        <w:t>etros.</w:t>
      </w:r>
    </w:p>
    <w:p w14:paraId="3B804DD4" w14:textId="77777777" w:rsidR="00E75116" w:rsidRPr="008B1434" w:rsidRDefault="00E75116" w:rsidP="00E75116">
      <w:pPr>
        <w:pStyle w:val="nivel3"/>
      </w:pPr>
      <w:r w:rsidRPr="008B1434">
        <w:t xml:space="preserve">Por Profissional (uso individual): </w:t>
      </w:r>
    </w:p>
    <w:p w14:paraId="44368E1D" w14:textId="77777777" w:rsidR="00E75116" w:rsidRPr="008B1434" w:rsidRDefault="00E75116" w:rsidP="00B7284A">
      <w:pPr>
        <w:pStyle w:val="nivel6"/>
        <w:numPr>
          <w:ilvl w:val="0"/>
          <w:numId w:val="13"/>
        </w:numPr>
        <w:spacing w:line="240" w:lineRule="auto"/>
        <w:contextualSpacing w:val="0"/>
        <w:outlineLvl w:val="9"/>
      </w:pPr>
      <w:r w:rsidRPr="008B1434">
        <w:t>01 rádio transceptor tipo HT ou Comunicador de 03 canais</w:t>
      </w:r>
      <w:r>
        <w:t>;</w:t>
      </w:r>
    </w:p>
    <w:p w14:paraId="7BF6CF0A" w14:textId="77777777" w:rsidR="00E75116" w:rsidRPr="005A4AD6" w:rsidRDefault="00E75116" w:rsidP="00B7284A">
      <w:pPr>
        <w:pStyle w:val="nivel6"/>
        <w:numPr>
          <w:ilvl w:val="0"/>
          <w:numId w:val="13"/>
        </w:numPr>
        <w:spacing w:line="240" w:lineRule="auto"/>
        <w:contextualSpacing w:val="0"/>
        <w:outlineLvl w:val="9"/>
      </w:pPr>
      <w:r w:rsidRPr="005A4AD6">
        <w:t>01 lanterna plástica com bateria;</w:t>
      </w:r>
    </w:p>
    <w:p w14:paraId="4671B109" w14:textId="77777777" w:rsidR="00E75116" w:rsidRPr="005A4AD6" w:rsidRDefault="00E75116" w:rsidP="00B7284A">
      <w:pPr>
        <w:pStyle w:val="nivel6"/>
        <w:numPr>
          <w:ilvl w:val="0"/>
          <w:numId w:val="13"/>
        </w:numPr>
        <w:spacing w:line="240" w:lineRule="auto"/>
        <w:contextualSpacing w:val="0"/>
        <w:outlineLvl w:val="9"/>
      </w:pPr>
      <w:r w:rsidRPr="005A4AD6">
        <w:t>01 capacete de fibra ou Montana.</w:t>
      </w:r>
    </w:p>
    <w:p w14:paraId="12A19099" w14:textId="77777777" w:rsidR="005A4AD6" w:rsidRPr="005A4AD6" w:rsidRDefault="005A4AD6" w:rsidP="005A4AD6">
      <w:pPr>
        <w:pStyle w:val="nivel6"/>
        <w:numPr>
          <w:ilvl w:val="0"/>
          <w:numId w:val="0"/>
        </w:numPr>
        <w:spacing w:line="240" w:lineRule="auto"/>
        <w:ind w:left="1474"/>
        <w:contextualSpacing w:val="0"/>
        <w:outlineLvl w:val="9"/>
      </w:pPr>
    </w:p>
    <w:p w14:paraId="5B34E764" w14:textId="77777777" w:rsidR="00C9572B" w:rsidRPr="005A4AD6" w:rsidRDefault="00E75116" w:rsidP="005A4AD6">
      <w:pPr>
        <w:pStyle w:val="nivel3"/>
      </w:pPr>
      <w:r w:rsidRPr="005A4AD6">
        <w:t>Sempre que a qualidade das comunicações entre os rádios transreceptores não apresentar um padrão adequado, os equipamentos deverão ser substituídos de imediato, apenas retornando ao uso mediante laudo técnico especializado que garanta seu perfeito funcionamento.</w:t>
      </w:r>
    </w:p>
    <w:p w14:paraId="179DCECF" w14:textId="77777777" w:rsidR="005A4AD6" w:rsidRPr="00C9572B" w:rsidRDefault="005A4AD6" w:rsidP="005A4AD6">
      <w:pPr>
        <w:pStyle w:val="nivel3"/>
        <w:numPr>
          <w:ilvl w:val="0"/>
          <w:numId w:val="0"/>
        </w:numPr>
        <w:ind w:left="1134"/>
        <w:rPr>
          <w:highlight w:val="cyan"/>
        </w:rPr>
      </w:pPr>
    </w:p>
    <w:p w14:paraId="1C1388C2" w14:textId="77777777" w:rsidR="00457712" w:rsidRPr="008B1434" w:rsidRDefault="00457712" w:rsidP="00E75116">
      <w:pPr>
        <w:pStyle w:val="nivel2"/>
        <w:tabs>
          <w:tab w:val="num" w:pos="1134"/>
        </w:tabs>
        <w:rPr>
          <w:rFonts w:cs="Arial"/>
          <w:b/>
        </w:rPr>
      </w:pPr>
      <w:r w:rsidRPr="008B1434">
        <w:rPr>
          <w:rFonts w:cs="Arial"/>
          <w:b/>
        </w:rPr>
        <w:t>M</w:t>
      </w:r>
      <w:r w:rsidR="0093331A">
        <w:rPr>
          <w:rFonts w:cs="Arial"/>
          <w:b/>
          <w:lang w:val="pt-BR"/>
        </w:rPr>
        <w:t>ATERIAIS NECESSÁRIOS DE PRIMEIROS SOCORROS</w:t>
      </w:r>
    </w:p>
    <w:p w14:paraId="34723EBD" w14:textId="77777777" w:rsidR="00457712" w:rsidRPr="00807FE1" w:rsidRDefault="00457712" w:rsidP="0093331A">
      <w:pPr>
        <w:pStyle w:val="nivel3"/>
        <w:tabs>
          <w:tab w:val="left" w:pos="1134"/>
        </w:tabs>
      </w:pPr>
      <w:r w:rsidRPr="00807FE1">
        <w:t>A CONTRATADA deverá verificar, periodicamente, os materiais descritos a seguir, os quais deverão estar, rigorosamente, dentro dos respectivos prazos de validade, e providenciar, se for o caso, as substituições necessárias.</w:t>
      </w:r>
    </w:p>
    <w:p w14:paraId="1DDD9E59" w14:textId="77777777" w:rsidR="00457712" w:rsidRPr="008B1434" w:rsidRDefault="00457712" w:rsidP="00B7284A">
      <w:pPr>
        <w:pStyle w:val="nivel6"/>
        <w:numPr>
          <w:ilvl w:val="0"/>
          <w:numId w:val="13"/>
        </w:numPr>
        <w:spacing w:line="240" w:lineRule="auto"/>
        <w:contextualSpacing w:val="0"/>
        <w:outlineLvl w:val="9"/>
      </w:pPr>
      <w:r w:rsidRPr="008B1434">
        <w:t xml:space="preserve">30 unidades de Abaixador de língua descartável; </w:t>
      </w:r>
    </w:p>
    <w:p w14:paraId="5A106CF6" w14:textId="77777777" w:rsidR="00457712" w:rsidRPr="008B1434" w:rsidRDefault="00457712" w:rsidP="00B7284A">
      <w:pPr>
        <w:pStyle w:val="nivel6"/>
        <w:numPr>
          <w:ilvl w:val="0"/>
          <w:numId w:val="13"/>
        </w:numPr>
        <w:spacing w:line="240" w:lineRule="auto"/>
        <w:contextualSpacing w:val="0"/>
        <w:outlineLvl w:val="9"/>
      </w:pPr>
      <w:r w:rsidRPr="008B1434">
        <w:t xml:space="preserve">03 pacotes de Absorvente feminino c/ 8 </w:t>
      </w:r>
      <w:proofErr w:type="spellStart"/>
      <w:r w:rsidRPr="008B1434">
        <w:t>und</w:t>
      </w:r>
      <w:proofErr w:type="spellEnd"/>
      <w:r w:rsidRPr="008B1434">
        <w:t xml:space="preserve">.; </w:t>
      </w:r>
    </w:p>
    <w:p w14:paraId="4330EEC9" w14:textId="77777777" w:rsidR="00457712" w:rsidRPr="008B1434" w:rsidRDefault="00457712" w:rsidP="00B7284A">
      <w:pPr>
        <w:pStyle w:val="nivel6"/>
        <w:numPr>
          <w:ilvl w:val="0"/>
          <w:numId w:val="13"/>
        </w:numPr>
        <w:spacing w:line="240" w:lineRule="auto"/>
        <w:contextualSpacing w:val="0"/>
        <w:outlineLvl w:val="9"/>
      </w:pPr>
      <w:smartTag w:uri="urn:schemas-microsoft-com:office:smarttags" w:element="metricconverter">
        <w:smartTagPr>
          <w:attr w:name="ProductID" w:val="04 litros"/>
        </w:smartTagPr>
        <w:r w:rsidRPr="008B1434">
          <w:t>04 litros</w:t>
        </w:r>
      </w:smartTag>
      <w:r w:rsidRPr="008B1434">
        <w:t xml:space="preserve"> de Água oxigenada vol.10;</w:t>
      </w:r>
    </w:p>
    <w:p w14:paraId="4745718E" w14:textId="77777777" w:rsidR="00457712" w:rsidRPr="008B1434" w:rsidRDefault="00457712" w:rsidP="00B7284A">
      <w:pPr>
        <w:pStyle w:val="nivel6"/>
        <w:numPr>
          <w:ilvl w:val="0"/>
          <w:numId w:val="13"/>
        </w:numPr>
        <w:spacing w:line="240" w:lineRule="auto"/>
        <w:contextualSpacing w:val="0"/>
        <w:outlineLvl w:val="9"/>
      </w:pPr>
      <w:smartTag w:uri="urn:schemas-microsoft-com:office:smarttags" w:element="metricconverter">
        <w:smartTagPr>
          <w:attr w:name="ProductID" w:val="05 litros"/>
        </w:smartTagPr>
        <w:r w:rsidRPr="008B1434">
          <w:t>05 litros</w:t>
        </w:r>
      </w:smartTag>
      <w:r w:rsidRPr="008B1434">
        <w:t xml:space="preserve"> de Álcool a 70% INPM; </w:t>
      </w:r>
    </w:p>
    <w:p w14:paraId="4E223AF0" w14:textId="77777777" w:rsidR="00457712" w:rsidRPr="008B1434" w:rsidRDefault="00457712" w:rsidP="00B7284A">
      <w:pPr>
        <w:pStyle w:val="nivel6"/>
        <w:numPr>
          <w:ilvl w:val="0"/>
          <w:numId w:val="13"/>
        </w:numPr>
        <w:spacing w:line="240" w:lineRule="auto"/>
        <w:contextualSpacing w:val="0"/>
        <w:outlineLvl w:val="9"/>
      </w:pPr>
      <w:r w:rsidRPr="008B1434">
        <w:t xml:space="preserve">03 pacotes de Algodão hidrófilo em bolinhas 500g.; </w:t>
      </w:r>
    </w:p>
    <w:p w14:paraId="123BE7AD" w14:textId="77777777" w:rsidR="00457712" w:rsidRPr="008B1434" w:rsidRDefault="00457712" w:rsidP="00B7284A">
      <w:pPr>
        <w:pStyle w:val="nivel6"/>
        <w:numPr>
          <w:ilvl w:val="0"/>
          <w:numId w:val="13"/>
        </w:numPr>
        <w:spacing w:line="240" w:lineRule="auto"/>
        <w:contextualSpacing w:val="0"/>
        <w:outlineLvl w:val="9"/>
      </w:pPr>
      <w:r w:rsidRPr="008B1434">
        <w:t xml:space="preserve">03 unidades de Aspirador manual de secreção; </w:t>
      </w:r>
    </w:p>
    <w:p w14:paraId="1F338D33" w14:textId="77777777" w:rsidR="00457712" w:rsidRPr="008B1434" w:rsidRDefault="00457712" w:rsidP="00B7284A">
      <w:pPr>
        <w:pStyle w:val="nivel6"/>
        <w:numPr>
          <w:ilvl w:val="0"/>
          <w:numId w:val="13"/>
        </w:numPr>
        <w:spacing w:line="240" w:lineRule="auto"/>
        <w:contextualSpacing w:val="0"/>
        <w:outlineLvl w:val="9"/>
      </w:pPr>
      <w:r w:rsidRPr="008B1434">
        <w:t xml:space="preserve">36 unidades cada de Ataduras de crepom de 10/15/20/25/30cm; </w:t>
      </w:r>
    </w:p>
    <w:p w14:paraId="17BC9D98" w14:textId="77777777" w:rsidR="00457712" w:rsidRPr="008B1434" w:rsidRDefault="00457712" w:rsidP="00B7284A">
      <w:pPr>
        <w:pStyle w:val="nivel6"/>
        <w:numPr>
          <w:ilvl w:val="0"/>
          <w:numId w:val="13"/>
        </w:numPr>
        <w:spacing w:line="240" w:lineRule="auto"/>
        <w:contextualSpacing w:val="0"/>
        <w:outlineLvl w:val="9"/>
      </w:pPr>
      <w:r w:rsidRPr="008B1434">
        <w:t>30 unidades de Aventais descartáveis;</w:t>
      </w:r>
    </w:p>
    <w:p w14:paraId="39F68F4F" w14:textId="77777777" w:rsidR="00457712" w:rsidRPr="008B1434" w:rsidRDefault="00457712" w:rsidP="00B7284A">
      <w:pPr>
        <w:pStyle w:val="nivel6"/>
        <w:numPr>
          <w:ilvl w:val="0"/>
          <w:numId w:val="13"/>
        </w:numPr>
        <w:spacing w:line="240" w:lineRule="auto"/>
        <w:contextualSpacing w:val="0"/>
        <w:outlineLvl w:val="9"/>
      </w:pPr>
      <w:r w:rsidRPr="008B1434">
        <w:t>18 unidades cada de Bandagens triangulares em algodão cru, tamanhos P/M/G;</w:t>
      </w:r>
    </w:p>
    <w:p w14:paraId="42E4A14A" w14:textId="77777777" w:rsidR="00457712" w:rsidRPr="008B1434" w:rsidRDefault="00457712" w:rsidP="00B7284A">
      <w:pPr>
        <w:pStyle w:val="nivel6"/>
        <w:numPr>
          <w:ilvl w:val="0"/>
          <w:numId w:val="13"/>
        </w:numPr>
        <w:spacing w:line="240" w:lineRule="auto"/>
        <w:contextualSpacing w:val="0"/>
        <w:outlineLvl w:val="9"/>
      </w:pPr>
      <w:r w:rsidRPr="008B1434">
        <w:t>07 caixas de Band-aid de tamanhos e formas variadas;</w:t>
      </w:r>
    </w:p>
    <w:p w14:paraId="580C7AAF" w14:textId="77777777" w:rsidR="00457712" w:rsidRPr="008B1434" w:rsidRDefault="00457712" w:rsidP="00B7284A">
      <w:pPr>
        <w:pStyle w:val="nivel6"/>
        <w:numPr>
          <w:ilvl w:val="0"/>
          <w:numId w:val="13"/>
        </w:numPr>
        <w:spacing w:line="240" w:lineRule="auto"/>
        <w:contextualSpacing w:val="0"/>
        <w:outlineLvl w:val="9"/>
      </w:pPr>
      <w:r w:rsidRPr="008B1434">
        <w:t>03 unidades de Bolsas térmicas para água quente;</w:t>
      </w:r>
    </w:p>
    <w:p w14:paraId="71CB6D81" w14:textId="77777777" w:rsidR="00457712" w:rsidRPr="008B1434" w:rsidRDefault="00457712" w:rsidP="00B7284A">
      <w:pPr>
        <w:pStyle w:val="nivel6"/>
        <w:numPr>
          <w:ilvl w:val="0"/>
          <w:numId w:val="13"/>
        </w:numPr>
        <w:spacing w:line="240" w:lineRule="auto"/>
        <w:contextualSpacing w:val="0"/>
        <w:outlineLvl w:val="9"/>
      </w:pPr>
      <w:r w:rsidRPr="008B1434">
        <w:t xml:space="preserve">03 unidades de Bolsas térmicas para água fria; </w:t>
      </w:r>
    </w:p>
    <w:p w14:paraId="2434D737" w14:textId="77777777" w:rsidR="00457712" w:rsidRPr="008B1434" w:rsidRDefault="00457712" w:rsidP="00B7284A">
      <w:pPr>
        <w:pStyle w:val="nivel6"/>
        <w:numPr>
          <w:ilvl w:val="0"/>
          <w:numId w:val="13"/>
        </w:numPr>
        <w:spacing w:line="240" w:lineRule="auto"/>
        <w:contextualSpacing w:val="0"/>
        <w:outlineLvl w:val="9"/>
      </w:pPr>
      <w:r w:rsidRPr="008B1434">
        <w:t xml:space="preserve">03 unidades de Cadeira de rodas até 160kg, </w:t>
      </w:r>
      <w:smartTag w:uri="urn:schemas-microsoft-com:office:smarttags" w:element="PersonName">
        <w:smartTagPr>
          <w:attr w:name="ProductID" w:val="em duplo X"/>
        </w:smartTagPr>
        <w:r w:rsidRPr="008B1434">
          <w:t>em duplo X</w:t>
        </w:r>
      </w:smartTag>
      <w:r w:rsidRPr="008B1434">
        <w:t xml:space="preserve">; </w:t>
      </w:r>
    </w:p>
    <w:p w14:paraId="1A311B72" w14:textId="77777777" w:rsidR="00457712" w:rsidRPr="008B1434" w:rsidRDefault="00457712" w:rsidP="00B7284A">
      <w:pPr>
        <w:pStyle w:val="nivel6"/>
        <w:numPr>
          <w:ilvl w:val="0"/>
          <w:numId w:val="13"/>
        </w:numPr>
        <w:spacing w:line="240" w:lineRule="auto"/>
        <w:contextualSpacing w:val="0"/>
        <w:outlineLvl w:val="9"/>
      </w:pPr>
      <w:r w:rsidRPr="008B1434">
        <w:t xml:space="preserve">03 unidades de cada de Colar cervical de resgate (rígido e higienizável) P/M/G; </w:t>
      </w:r>
    </w:p>
    <w:p w14:paraId="68F69C4F" w14:textId="77777777" w:rsidR="00457712" w:rsidRPr="008B1434" w:rsidRDefault="00457712" w:rsidP="00B7284A">
      <w:pPr>
        <w:pStyle w:val="nivel6"/>
        <w:numPr>
          <w:ilvl w:val="0"/>
          <w:numId w:val="13"/>
        </w:numPr>
        <w:spacing w:line="240" w:lineRule="auto"/>
        <w:contextualSpacing w:val="0"/>
        <w:outlineLvl w:val="9"/>
      </w:pPr>
      <w:r w:rsidRPr="008B1434">
        <w:t xml:space="preserve">03 unidades de Colchonete lavável, impermeável para maca com rodas; </w:t>
      </w:r>
    </w:p>
    <w:p w14:paraId="57D76FDE" w14:textId="77777777" w:rsidR="00457712" w:rsidRPr="008B1434" w:rsidRDefault="00457712" w:rsidP="00B7284A">
      <w:pPr>
        <w:pStyle w:val="nivel6"/>
        <w:numPr>
          <w:ilvl w:val="0"/>
          <w:numId w:val="13"/>
        </w:numPr>
        <w:spacing w:line="240" w:lineRule="auto"/>
        <w:contextualSpacing w:val="0"/>
        <w:outlineLvl w:val="9"/>
      </w:pPr>
      <w:r w:rsidRPr="008B1434">
        <w:t xml:space="preserve">90 unidades de Compressas gazes esterilizadas; </w:t>
      </w:r>
    </w:p>
    <w:p w14:paraId="7EEB8A6F" w14:textId="77777777" w:rsidR="00457712" w:rsidRPr="008B1434" w:rsidRDefault="00457712" w:rsidP="00B7284A">
      <w:pPr>
        <w:pStyle w:val="nivel6"/>
        <w:numPr>
          <w:ilvl w:val="0"/>
          <w:numId w:val="13"/>
        </w:numPr>
        <w:spacing w:line="240" w:lineRule="auto"/>
        <w:contextualSpacing w:val="0"/>
        <w:outlineLvl w:val="9"/>
      </w:pPr>
      <w:r w:rsidRPr="008B1434">
        <w:t xml:space="preserve">03 caixas de Cotonetes; </w:t>
      </w:r>
    </w:p>
    <w:p w14:paraId="2D2ACF05" w14:textId="77777777" w:rsidR="00457712" w:rsidRPr="008B1434" w:rsidRDefault="00457712" w:rsidP="00B7284A">
      <w:pPr>
        <w:pStyle w:val="nivel6"/>
        <w:numPr>
          <w:ilvl w:val="0"/>
          <w:numId w:val="13"/>
        </w:numPr>
        <w:spacing w:line="240" w:lineRule="auto"/>
        <w:contextualSpacing w:val="0"/>
        <w:outlineLvl w:val="9"/>
      </w:pPr>
      <w:r w:rsidRPr="008B1434">
        <w:t xml:space="preserve">03 unidades de Escada para maca; </w:t>
      </w:r>
    </w:p>
    <w:p w14:paraId="5E54AEAF" w14:textId="77777777" w:rsidR="00457712" w:rsidRPr="008B1434" w:rsidRDefault="00457712" w:rsidP="00B7284A">
      <w:pPr>
        <w:pStyle w:val="nivel6"/>
        <w:numPr>
          <w:ilvl w:val="0"/>
          <w:numId w:val="13"/>
        </w:numPr>
        <w:spacing w:line="240" w:lineRule="auto"/>
        <w:contextualSpacing w:val="0"/>
        <w:outlineLvl w:val="9"/>
      </w:pPr>
      <w:r w:rsidRPr="008B1434">
        <w:t>05 unidades de Esfigmomanômetro com velcro, deve ser calibrado;</w:t>
      </w:r>
    </w:p>
    <w:p w14:paraId="71BE4E6E" w14:textId="77777777" w:rsidR="00457712" w:rsidRPr="008B1434" w:rsidRDefault="00457712" w:rsidP="00B7284A">
      <w:pPr>
        <w:pStyle w:val="nivel6"/>
        <w:numPr>
          <w:ilvl w:val="0"/>
          <w:numId w:val="13"/>
        </w:numPr>
        <w:spacing w:line="240" w:lineRule="auto"/>
        <w:contextualSpacing w:val="0"/>
        <w:outlineLvl w:val="9"/>
      </w:pPr>
      <w:r w:rsidRPr="008B1434">
        <w:t xml:space="preserve">07 unidades de Esparadrapo 10 cmx4, 5cm; </w:t>
      </w:r>
    </w:p>
    <w:p w14:paraId="2CD3D084" w14:textId="77777777" w:rsidR="00457712" w:rsidRPr="008B1434" w:rsidRDefault="00457712" w:rsidP="00B7284A">
      <w:pPr>
        <w:pStyle w:val="nivel6"/>
        <w:numPr>
          <w:ilvl w:val="0"/>
          <w:numId w:val="13"/>
        </w:numPr>
        <w:spacing w:line="240" w:lineRule="auto"/>
        <w:contextualSpacing w:val="0"/>
        <w:outlineLvl w:val="9"/>
      </w:pPr>
      <w:r w:rsidRPr="008B1434">
        <w:t xml:space="preserve">03 unidades de Estabilizadores (imobilizadores) de cabeça para prancha; </w:t>
      </w:r>
    </w:p>
    <w:p w14:paraId="54F329D9" w14:textId="77777777" w:rsidR="00457712" w:rsidRPr="008B1434" w:rsidRDefault="00457712" w:rsidP="00B7284A">
      <w:pPr>
        <w:pStyle w:val="nivel6"/>
        <w:numPr>
          <w:ilvl w:val="0"/>
          <w:numId w:val="13"/>
        </w:numPr>
        <w:spacing w:line="240" w:lineRule="auto"/>
        <w:contextualSpacing w:val="0"/>
        <w:outlineLvl w:val="9"/>
      </w:pPr>
      <w:r w:rsidRPr="008B1434">
        <w:t>05 unidades de Estetoscópio;</w:t>
      </w:r>
    </w:p>
    <w:p w14:paraId="0F995821" w14:textId="77777777" w:rsidR="00457712" w:rsidRPr="008B1434" w:rsidRDefault="00457712" w:rsidP="00B7284A">
      <w:pPr>
        <w:pStyle w:val="nivel6"/>
        <w:numPr>
          <w:ilvl w:val="0"/>
          <w:numId w:val="13"/>
        </w:numPr>
        <w:spacing w:line="240" w:lineRule="auto"/>
        <w:contextualSpacing w:val="0"/>
        <w:outlineLvl w:val="9"/>
      </w:pPr>
      <w:r w:rsidRPr="008B1434">
        <w:t>03 unidades de Fita adesiva (crepe);</w:t>
      </w:r>
    </w:p>
    <w:p w14:paraId="08D6ABDB" w14:textId="77777777" w:rsidR="00457712" w:rsidRPr="008B1434" w:rsidRDefault="00457712" w:rsidP="00B7284A">
      <w:pPr>
        <w:pStyle w:val="nivel6"/>
        <w:numPr>
          <w:ilvl w:val="0"/>
          <w:numId w:val="13"/>
        </w:numPr>
        <w:spacing w:line="240" w:lineRule="auto"/>
        <w:contextualSpacing w:val="0"/>
        <w:outlineLvl w:val="9"/>
      </w:pPr>
      <w:r w:rsidRPr="008B1434">
        <w:t xml:space="preserve">05 unidades de Fita microporosa 50mmx10m; </w:t>
      </w:r>
    </w:p>
    <w:p w14:paraId="2E8B9713" w14:textId="77777777" w:rsidR="00457712" w:rsidRPr="008B1434" w:rsidRDefault="00457712" w:rsidP="00B7284A">
      <w:pPr>
        <w:pStyle w:val="nivel6"/>
        <w:numPr>
          <w:ilvl w:val="0"/>
          <w:numId w:val="13"/>
        </w:numPr>
        <w:spacing w:line="240" w:lineRule="auto"/>
        <w:contextualSpacing w:val="0"/>
        <w:outlineLvl w:val="9"/>
      </w:pPr>
      <w:r w:rsidRPr="008B1434">
        <w:t xml:space="preserve">06 unidades de Gelol spray; </w:t>
      </w:r>
    </w:p>
    <w:p w14:paraId="3C2F7551" w14:textId="77777777" w:rsidR="00457712" w:rsidRPr="008B1434" w:rsidRDefault="00457712" w:rsidP="00B7284A">
      <w:pPr>
        <w:pStyle w:val="nivel6"/>
        <w:numPr>
          <w:ilvl w:val="0"/>
          <w:numId w:val="13"/>
        </w:numPr>
        <w:spacing w:line="240" w:lineRule="auto"/>
        <w:contextualSpacing w:val="0"/>
        <w:outlineLvl w:val="9"/>
      </w:pPr>
      <w:r w:rsidRPr="008B1434">
        <w:t>08 jogos de Joelheira e cotoveleira para apoiar no chão;</w:t>
      </w:r>
    </w:p>
    <w:p w14:paraId="03B46DDC" w14:textId="77777777" w:rsidR="00457712" w:rsidRPr="008B1434" w:rsidRDefault="00457712" w:rsidP="00B7284A">
      <w:pPr>
        <w:pStyle w:val="nivel6"/>
        <w:numPr>
          <w:ilvl w:val="0"/>
          <w:numId w:val="13"/>
        </w:numPr>
        <w:spacing w:line="240" w:lineRule="auto"/>
        <w:contextualSpacing w:val="0"/>
        <w:outlineLvl w:val="9"/>
      </w:pPr>
      <w:r w:rsidRPr="008B1434">
        <w:t>08 unidades de cobertores térmico aluminizado;</w:t>
      </w:r>
    </w:p>
    <w:p w14:paraId="3BE744B3" w14:textId="77777777" w:rsidR="00457712" w:rsidRPr="008B1434" w:rsidRDefault="00457712" w:rsidP="00B7284A">
      <w:pPr>
        <w:pStyle w:val="nivel6"/>
        <w:numPr>
          <w:ilvl w:val="0"/>
          <w:numId w:val="13"/>
        </w:numPr>
        <w:spacing w:line="240" w:lineRule="auto"/>
        <w:contextualSpacing w:val="0"/>
        <w:outlineLvl w:val="9"/>
      </w:pPr>
      <w:r w:rsidRPr="008B1434">
        <w:t>Kit tala de imobilização (P</w:t>
      </w:r>
      <w:r w:rsidR="0093331A">
        <w:t>/</w:t>
      </w:r>
      <w:r w:rsidRPr="008B1434">
        <w:t>M</w:t>
      </w:r>
      <w:r w:rsidR="0093331A">
        <w:t>/</w:t>
      </w:r>
      <w:r w:rsidRPr="008B1434">
        <w:t>G);</w:t>
      </w:r>
    </w:p>
    <w:p w14:paraId="32434E36" w14:textId="77777777" w:rsidR="00457712" w:rsidRPr="008B1434" w:rsidRDefault="00457712" w:rsidP="00B7284A">
      <w:pPr>
        <w:pStyle w:val="nivel6"/>
        <w:numPr>
          <w:ilvl w:val="0"/>
          <w:numId w:val="13"/>
        </w:numPr>
        <w:spacing w:line="240" w:lineRule="auto"/>
        <w:contextualSpacing w:val="0"/>
        <w:outlineLvl w:val="9"/>
      </w:pPr>
      <w:r w:rsidRPr="008B1434">
        <w:t>04 unidades de Lanternas para avaliar pupilas com pilhas;</w:t>
      </w:r>
    </w:p>
    <w:p w14:paraId="5B1C3685" w14:textId="77777777" w:rsidR="00457712" w:rsidRPr="008B1434" w:rsidRDefault="00457712" w:rsidP="00B7284A">
      <w:pPr>
        <w:pStyle w:val="nivel6"/>
        <w:numPr>
          <w:ilvl w:val="0"/>
          <w:numId w:val="13"/>
        </w:numPr>
        <w:spacing w:line="240" w:lineRule="auto"/>
        <w:contextualSpacing w:val="0"/>
        <w:outlineLvl w:val="9"/>
      </w:pPr>
      <w:r w:rsidRPr="008B1434">
        <w:t>36 unidades de Lençol solteiro descartável;</w:t>
      </w:r>
    </w:p>
    <w:p w14:paraId="64648267" w14:textId="77777777" w:rsidR="00457712" w:rsidRPr="008B1434" w:rsidRDefault="00457712" w:rsidP="00B7284A">
      <w:pPr>
        <w:pStyle w:val="nivel6"/>
        <w:numPr>
          <w:ilvl w:val="0"/>
          <w:numId w:val="13"/>
        </w:numPr>
        <w:spacing w:line="240" w:lineRule="auto"/>
        <w:contextualSpacing w:val="0"/>
        <w:outlineLvl w:val="9"/>
      </w:pPr>
      <w:r w:rsidRPr="008B1434">
        <w:t xml:space="preserve">30 unidades cada de Luvas cirúrgicas esterilizadas nº 8 e </w:t>
      </w:r>
      <w:r w:rsidR="00B53F8A">
        <w:t xml:space="preserve">nº </w:t>
      </w:r>
      <w:r w:rsidRPr="008B1434">
        <w:t xml:space="preserve">8,5; </w:t>
      </w:r>
    </w:p>
    <w:p w14:paraId="7EEB8D72" w14:textId="77777777" w:rsidR="00457712" w:rsidRPr="008B1434" w:rsidRDefault="00457712" w:rsidP="00B7284A">
      <w:pPr>
        <w:pStyle w:val="nivel6"/>
        <w:numPr>
          <w:ilvl w:val="0"/>
          <w:numId w:val="13"/>
        </w:numPr>
        <w:spacing w:line="240" w:lineRule="auto"/>
        <w:contextualSpacing w:val="0"/>
        <w:outlineLvl w:val="9"/>
      </w:pPr>
      <w:r w:rsidRPr="008B1434">
        <w:t>04 caixas de cada de Luvas em látex para procedimentos M/G;</w:t>
      </w:r>
    </w:p>
    <w:p w14:paraId="2D9E3B10" w14:textId="77777777" w:rsidR="00457712" w:rsidRPr="008B1434" w:rsidRDefault="00457712" w:rsidP="00B7284A">
      <w:pPr>
        <w:pStyle w:val="nivel6"/>
        <w:numPr>
          <w:ilvl w:val="0"/>
          <w:numId w:val="13"/>
        </w:numPr>
        <w:spacing w:line="240" w:lineRule="auto"/>
        <w:contextualSpacing w:val="0"/>
        <w:outlineLvl w:val="9"/>
      </w:pPr>
      <w:r w:rsidRPr="008B1434">
        <w:lastRenderedPageBreak/>
        <w:t>03 unidades de Maca com rodas;</w:t>
      </w:r>
    </w:p>
    <w:p w14:paraId="2A4C96FA" w14:textId="77777777" w:rsidR="00457712" w:rsidRPr="008B1434" w:rsidRDefault="00457712" w:rsidP="00B7284A">
      <w:pPr>
        <w:pStyle w:val="nivel6"/>
        <w:numPr>
          <w:ilvl w:val="0"/>
          <w:numId w:val="13"/>
        </w:numPr>
        <w:spacing w:line="240" w:lineRule="auto"/>
        <w:contextualSpacing w:val="0"/>
        <w:outlineLvl w:val="9"/>
      </w:pPr>
      <w:r w:rsidRPr="008B1434">
        <w:t>04 unidades de Maleta apropriada para transporte dos materiais de primeiros socorros;</w:t>
      </w:r>
    </w:p>
    <w:p w14:paraId="5748B735" w14:textId="77777777" w:rsidR="00457712" w:rsidRPr="008B1434" w:rsidRDefault="00457712" w:rsidP="00B7284A">
      <w:pPr>
        <w:pStyle w:val="nivel6"/>
        <w:numPr>
          <w:ilvl w:val="0"/>
          <w:numId w:val="13"/>
        </w:numPr>
        <w:spacing w:line="240" w:lineRule="auto"/>
        <w:contextualSpacing w:val="0"/>
        <w:outlineLvl w:val="9"/>
      </w:pPr>
      <w:r w:rsidRPr="008B1434">
        <w:t>04 caixas de Máscaras cirúrgicas, caixa c/</w:t>
      </w:r>
      <w:r w:rsidR="00B53F8A">
        <w:t xml:space="preserve"> </w:t>
      </w:r>
      <w:r w:rsidRPr="008B1434">
        <w:t>50;</w:t>
      </w:r>
    </w:p>
    <w:p w14:paraId="1BA9438C" w14:textId="77777777" w:rsidR="00457712" w:rsidRPr="008B1434" w:rsidRDefault="00457712" w:rsidP="00B7284A">
      <w:pPr>
        <w:pStyle w:val="nivel6"/>
        <w:numPr>
          <w:ilvl w:val="0"/>
          <w:numId w:val="13"/>
        </w:numPr>
        <w:spacing w:line="240" w:lineRule="auto"/>
        <w:contextualSpacing w:val="0"/>
        <w:outlineLvl w:val="9"/>
      </w:pPr>
      <w:r w:rsidRPr="008B1434">
        <w:t>30 unidades de Máscara de RCP de bolso;</w:t>
      </w:r>
    </w:p>
    <w:p w14:paraId="47911CCA" w14:textId="77777777" w:rsidR="00457712" w:rsidRPr="008B1434" w:rsidRDefault="00457712" w:rsidP="00B7284A">
      <w:pPr>
        <w:pStyle w:val="nivel6"/>
        <w:numPr>
          <w:ilvl w:val="0"/>
          <w:numId w:val="13"/>
        </w:numPr>
        <w:spacing w:line="240" w:lineRule="auto"/>
        <w:contextualSpacing w:val="0"/>
        <w:outlineLvl w:val="9"/>
      </w:pPr>
      <w:r w:rsidRPr="008B1434">
        <w:t>03 unidades de Oxímetro de pulso ônix portátil com visor no sensor com pilhas;</w:t>
      </w:r>
    </w:p>
    <w:p w14:paraId="250A3D70" w14:textId="77777777" w:rsidR="00457712" w:rsidRPr="008B1434" w:rsidRDefault="00457712" w:rsidP="00B7284A">
      <w:pPr>
        <w:pStyle w:val="nivel6"/>
        <w:numPr>
          <w:ilvl w:val="0"/>
          <w:numId w:val="13"/>
        </w:numPr>
        <w:spacing w:line="240" w:lineRule="auto"/>
        <w:contextualSpacing w:val="0"/>
        <w:outlineLvl w:val="9"/>
      </w:pPr>
      <w:r w:rsidRPr="008B1434">
        <w:t xml:space="preserve">10 unidades de Óculos de proteção amarelo contra respingo; </w:t>
      </w:r>
    </w:p>
    <w:p w14:paraId="14E3B32E" w14:textId="77777777" w:rsidR="00457712" w:rsidRPr="008B1434" w:rsidRDefault="00457712" w:rsidP="00B7284A">
      <w:pPr>
        <w:pStyle w:val="nivel6"/>
        <w:numPr>
          <w:ilvl w:val="0"/>
          <w:numId w:val="13"/>
        </w:numPr>
        <w:spacing w:line="240" w:lineRule="auto"/>
        <w:contextualSpacing w:val="0"/>
        <w:outlineLvl w:val="9"/>
      </w:pPr>
      <w:r w:rsidRPr="008B1434">
        <w:t>06 unidades de Pinças de secção com serrilha 16</w:t>
      </w:r>
      <w:r w:rsidR="000539D4">
        <w:t xml:space="preserve"> </w:t>
      </w:r>
      <w:r w:rsidRPr="008B1434">
        <w:t xml:space="preserve">cm; </w:t>
      </w:r>
    </w:p>
    <w:p w14:paraId="7E5D95BE" w14:textId="77777777" w:rsidR="00457712" w:rsidRPr="008B1434" w:rsidRDefault="00457712" w:rsidP="00B7284A">
      <w:pPr>
        <w:pStyle w:val="nivel6"/>
        <w:numPr>
          <w:ilvl w:val="0"/>
          <w:numId w:val="13"/>
        </w:numPr>
        <w:spacing w:line="240" w:lineRule="auto"/>
        <w:contextualSpacing w:val="0"/>
        <w:outlineLvl w:val="9"/>
      </w:pPr>
      <w:r w:rsidRPr="008B1434">
        <w:t>Plástico protetor de queimaduras e eviscerações;</w:t>
      </w:r>
    </w:p>
    <w:p w14:paraId="67469667" w14:textId="77777777" w:rsidR="00457712" w:rsidRPr="008B1434" w:rsidRDefault="00457712" w:rsidP="00B7284A">
      <w:pPr>
        <w:pStyle w:val="nivel6"/>
        <w:numPr>
          <w:ilvl w:val="0"/>
          <w:numId w:val="13"/>
        </w:numPr>
        <w:spacing w:line="240" w:lineRule="auto"/>
        <w:contextualSpacing w:val="0"/>
        <w:outlineLvl w:val="9"/>
      </w:pPr>
      <w:r w:rsidRPr="008B1434">
        <w:t xml:space="preserve">08 unidades de Pochetes tipo cartucheira para transportes de materiais de primeiros socorros; </w:t>
      </w:r>
    </w:p>
    <w:p w14:paraId="1A04DB57" w14:textId="77777777" w:rsidR="00457712" w:rsidRPr="008B1434" w:rsidRDefault="00457712" w:rsidP="00B7284A">
      <w:pPr>
        <w:pStyle w:val="nivel6"/>
        <w:numPr>
          <w:ilvl w:val="0"/>
          <w:numId w:val="13"/>
        </w:numPr>
        <w:spacing w:line="240" w:lineRule="auto"/>
        <w:contextualSpacing w:val="0"/>
        <w:outlineLvl w:val="9"/>
      </w:pPr>
      <w:r w:rsidRPr="008B1434">
        <w:t>03 unidades de Pranchas longa rígidas de madeira naval com cintos tipo aranha adulto;</w:t>
      </w:r>
    </w:p>
    <w:p w14:paraId="475F5DFD" w14:textId="77777777" w:rsidR="00457712" w:rsidRPr="008B1434" w:rsidRDefault="00457712" w:rsidP="00B7284A">
      <w:pPr>
        <w:pStyle w:val="nivel6"/>
        <w:numPr>
          <w:ilvl w:val="0"/>
          <w:numId w:val="13"/>
        </w:numPr>
        <w:spacing w:line="240" w:lineRule="auto"/>
        <w:contextualSpacing w:val="0"/>
        <w:outlineLvl w:val="9"/>
      </w:pPr>
      <w:r w:rsidRPr="008B1434">
        <w:t xml:space="preserve">03 unidades de Ressuscitador digital (reanimador) pulmonar adulto em silicone; </w:t>
      </w:r>
    </w:p>
    <w:p w14:paraId="30A59465" w14:textId="77777777" w:rsidR="00457712" w:rsidRPr="008B1434" w:rsidRDefault="00457712" w:rsidP="00B7284A">
      <w:pPr>
        <w:pStyle w:val="nivel6"/>
        <w:numPr>
          <w:ilvl w:val="0"/>
          <w:numId w:val="13"/>
        </w:numPr>
        <w:spacing w:line="240" w:lineRule="auto"/>
        <w:contextualSpacing w:val="0"/>
        <w:outlineLvl w:val="9"/>
      </w:pPr>
      <w:r w:rsidRPr="008B1434">
        <w:t xml:space="preserve">03 unidades de Ressuscitador digital (reanimador) pulmonar infantil em silicone; </w:t>
      </w:r>
    </w:p>
    <w:p w14:paraId="5B3AA63B" w14:textId="77777777" w:rsidR="00457712" w:rsidRPr="008B1434" w:rsidRDefault="00457712" w:rsidP="00B7284A">
      <w:pPr>
        <w:pStyle w:val="nivel6"/>
        <w:numPr>
          <w:ilvl w:val="0"/>
          <w:numId w:val="13"/>
        </w:numPr>
        <w:spacing w:line="240" w:lineRule="auto"/>
        <w:contextualSpacing w:val="0"/>
        <w:outlineLvl w:val="9"/>
      </w:pPr>
      <w:r w:rsidRPr="008B1434">
        <w:t xml:space="preserve">03 unidades de Rolo de gaze hidrófila circular 500g; </w:t>
      </w:r>
    </w:p>
    <w:p w14:paraId="74080078" w14:textId="77777777" w:rsidR="00457712" w:rsidRPr="008B1434" w:rsidRDefault="00457712" w:rsidP="00B7284A">
      <w:pPr>
        <w:pStyle w:val="nivel6"/>
        <w:numPr>
          <w:ilvl w:val="0"/>
          <w:numId w:val="13"/>
        </w:numPr>
        <w:spacing w:line="240" w:lineRule="auto"/>
        <w:contextualSpacing w:val="0"/>
        <w:outlineLvl w:val="9"/>
      </w:pPr>
      <w:r w:rsidRPr="008B1434">
        <w:t xml:space="preserve">03 unidades de Sabão </w:t>
      </w:r>
      <w:proofErr w:type="spellStart"/>
      <w:r w:rsidRPr="008B1434">
        <w:t>degermante</w:t>
      </w:r>
      <w:proofErr w:type="spellEnd"/>
      <w:r w:rsidRPr="008B1434">
        <w:t xml:space="preserve"> líquido;</w:t>
      </w:r>
    </w:p>
    <w:p w14:paraId="7206F008" w14:textId="77777777" w:rsidR="00457712" w:rsidRPr="008B1434" w:rsidRDefault="00457712" w:rsidP="00B7284A">
      <w:pPr>
        <w:pStyle w:val="nivel6"/>
        <w:numPr>
          <w:ilvl w:val="0"/>
          <w:numId w:val="13"/>
        </w:numPr>
        <w:spacing w:line="240" w:lineRule="auto"/>
        <w:contextualSpacing w:val="0"/>
        <w:outlineLvl w:val="9"/>
      </w:pPr>
      <w:r w:rsidRPr="008B1434">
        <w:t xml:space="preserve">40 unidades de Solução fisiológica de cloreto de sódio 0,9% 125 ml; </w:t>
      </w:r>
    </w:p>
    <w:p w14:paraId="0F33473D" w14:textId="77777777" w:rsidR="00457712" w:rsidRPr="008B1434" w:rsidRDefault="00457712" w:rsidP="00B7284A">
      <w:pPr>
        <w:pStyle w:val="nivel6"/>
        <w:numPr>
          <w:ilvl w:val="0"/>
          <w:numId w:val="13"/>
        </w:numPr>
        <w:spacing w:line="240" w:lineRule="auto"/>
        <w:contextualSpacing w:val="0"/>
        <w:outlineLvl w:val="9"/>
      </w:pPr>
      <w:r w:rsidRPr="008B1434">
        <w:t xml:space="preserve">06 unidades cada de Talas moldáveis aramadas P/M/G; </w:t>
      </w:r>
    </w:p>
    <w:p w14:paraId="3D40AB07" w14:textId="77777777" w:rsidR="00457712" w:rsidRPr="008B1434" w:rsidRDefault="00457712" w:rsidP="00B7284A">
      <w:pPr>
        <w:pStyle w:val="nivel6"/>
        <w:numPr>
          <w:ilvl w:val="0"/>
          <w:numId w:val="13"/>
        </w:numPr>
        <w:spacing w:line="240" w:lineRule="auto"/>
        <w:contextualSpacing w:val="0"/>
        <w:outlineLvl w:val="9"/>
      </w:pPr>
      <w:r w:rsidRPr="008B1434">
        <w:t>16 unidades de Tala moldável para dedo;</w:t>
      </w:r>
    </w:p>
    <w:p w14:paraId="74EE0A66" w14:textId="77777777" w:rsidR="00457712" w:rsidRPr="008B1434" w:rsidRDefault="00457712" w:rsidP="00B7284A">
      <w:pPr>
        <w:pStyle w:val="nivel6"/>
        <w:numPr>
          <w:ilvl w:val="0"/>
          <w:numId w:val="13"/>
        </w:numPr>
        <w:spacing w:line="240" w:lineRule="auto"/>
        <w:contextualSpacing w:val="0"/>
        <w:outlineLvl w:val="9"/>
      </w:pPr>
      <w:r w:rsidRPr="008B1434">
        <w:t>06 unidades cada de Talas rígidas P/M/G;</w:t>
      </w:r>
    </w:p>
    <w:p w14:paraId="6B11E99B" w14:textId="77777777" w:rsidR="00457712" w:rsidRPr="008B1434" w:rsidRDefault="00457712" w:rsidP="00B7284A">
      <w:pPr>
        <w:pStyle w:val="nivel6"/>
        <w:numPr>
          <w:ilvl w:val="0"/>
          <w:numId w:val="13"/>
        </w:numPr>
        <w:spacing w:line="240" w:lineRule="auto"/>
        <w:contextualSpacing w:val="0"/>
        <w:outlineLvl w:val="9"/>
      </w:pPr>
      <w:r w:rsidRPr="008B1434">
        <w:t>06 unidades de Termômetro;</w:t>
      </w:r>
    </w:p>
    <w:p w14:paraId="293BD792" w14:textId="77777777" w:rsidR="00457712" w:rsidRPr="008B1434" w:rsidRDefault="00457712" w:rsidP="00B7284A">
      <w:pPr>
        <w:pStyle w:val="nivel6"/>
        <w:numPr>
          <w:ilvl w:val="0"/>
          <w:numId w:val="13"/>
        </w:numPr>
        <w:spacing w:line="240" w:lineRule="auto"/>
        <w:contextualSpacing w:val="0"/>
        <w:outlineLvl w:val="9"/>
      </w:pPr>
      <w:r w:rsidRPr="008B1434">
        <w:t>04 unidades de Tesoura de ponta;</w:t>
      </w:r>
    </w:p>
    <w:p w14:paraId="77C9C40B" w14:textId="77777777" w:rsidR="00457712" w:rsidRPr="008B1434" w:rsidRDefault="00457712" w:rsidP="00B7284A">
      <w:pPr>
        <w:pStyle w:val="nivel6"/>
        <w:numPr>
          <w:ilvl w:val="0"/>
          <w:numId w:val="13"/>
        </w:numPr>
        <w:spacing w:line="240" w:lineRule="auto"/>
        <w:contextualSpacing w:val="0"/>
        <w:outlineLvl w:val="9"/>
      </w:pPr>
      <w:r w:rsidRPr="008B1434">
        <w:t>04 unidades de Tesoura sem ponta;</w:t>
      </w:r>
    </w:p>
    <w:p w14:paraId="1272C931" w14:textId="77777777" w:rsidR="00457712" w:rsidRPr="008B1434" w:rsidRDefault="00457712" w:rsidP="00B7284A">
      <w:pPr>
        <w:pStyle w:val="nivel6"/>
        <w:numPr>
          <w:ilvl w:val="0"/>
          <w:numId w:val="13"/>
        </w:numPr>
        <w:spacing w:line="240" w:lineRule="auto"/>
        <w:contextualSpacing w:val="0"/>
        <w:outlineLvl w:val="9"/>
      </w:pPr>
      <w:smartTag w:uri="urn:schemas-microsoft-com:office:smarttags" w:element="metricconverter">
        <w:smartTagPr>
          <w:attr w:name="ProductID" w:val="03 litros"/>
        </w:smartTagPr>
        <w:r w:rsidRPr="008B1434">
          <w:t>03 litros</w:t>
        </w:r>
      </w:smartTag>
      <w:r w:rsidRPr="008B1434">
        <w:t xml:space="preserve"> de Tintura de iodo, </w:t>
      </w:r>
      <w:proofErr w:type="spellStart"/>
      <w:r w:rsidRPr="008B1434">
        <w:t>povidine</w:t>
      </w:r>
      <w:proofErr w:type="spellEnd"/>
      <w:r w:rsidRPr="008B1434">
        <w:t xml:space="preserve"> ou álcool iodado. </w:t>
      </w:r>
    </w:p>
    <w:p w14:paraId="589D258E" w14:textId="77777777" w:rsidR="00457712" w:rsidRPr="00807FE1" w:rsidRDefault="00457712" w:rsidP="001F3B92">
      <w:pPr>
        <w:pStyle w:val="nivel3"/>
        <w:tabs>
          <w:tab w:val="left" w:pos="1134"/>
        </w:tabs>
      </w:pPr>
      <w:r w:rsidRPr="00807FE1">
        <w:t>Os materiais deverão ser repostos sempre que o estoque atingir 50% do quantitativo estimado.</w:t>
      </w:r>
    </w:p>
    <w:p w14:paraId="1FB6A0BD" w14:textId="77777777" w:rsidR="00246EEF" w:rsidRDefault="00457712" w:rsidP="001F3B92">
      <w:pPr>
        <w:pStyle w:val="nivel3"/>
        <w:tabs>
          <w:tab w:val="left" w:pos="1134"/>
        </w:tabs>
      </w:pPr>
      <w:r w:rsidRPr="00807FE1">
        <w:t>A cada 15 dias, um técnico deverá inspecionar as máscaras contra gases e fumaça, emitindo, imediatamente, o pertinente relatório e a pronta substituição daquelas com problemas, as quais apenas poderão ser novamente utilizadas, mediante atestado técnico que garanta seu correto funcionamento.</w:t>
      </w:r>
    </w:p>
    <w:p w14:paraId="3C413892" w14:textId="77777777" w:rsidR="00F86891" w:rsidRPr="00C56BD0" w:rsidRDefault="00F86891" w:rsidP="00F86891">
      <w:pPr>
        <w:pStyle w:val="nivel1"/>
      </w:pPr>
      <w:r w:rsidRPr="00C56BD0">
        <w:t xml:space="preserve">GRAU DE CRITICIDADE </w:t>
      </w:r>
    </w:p>
    <w:p w14:paraId="2D23FE93" w14:textId="77777777" w:rsidR="00F86891" w:rsidRPr="00C56BD0" w:rsidRDefault="00F86891" w:rsidP="00F86891">
      <w:pPr>
        <w:pStyle w:val="nivel2"/>
        <w:spacing w:line="276" w:lineRule="auto"/>
        <w:rPr>
          <w:rFonts w:cs="Arial"/>
          <w:b/>
        </w:rPr>
      </w:pPr>
      <w:r w:rsidRPr="00C56BD0">
        <w:t xml:space="preserve">O grau de criticidade em segurança definido para o objeto é </w:t>
      </w:r>
      <w:r w:rsidRPr="00C56BD0">
        <w:rPr>
          <w:b/>
        </w:rPr>
        <w:t>médio</w:t>
      </w:r>
      <w:r w:rsidRPr="00C56BD0">
        <w:t xml:space="preserve"> – conforme cláusulas de privacidade do Guia Caixa de Diretrizes de Segurança da Informação e Privacidade de Fornecedores:</w:t>
      </w:r>
    </w:p>
    <w:p w14:paraId="58EA1675" w14:textId="77777777" w:rsidR="00F86891" w:rsidRPr="00C56BD0" w:rsidRDefault="00F86891" w:rsidP="00F86891">
      <w:pPr>
        <w:pStyle w:val="Default"/>
        <w:jc w:val="both"/>
        <w:rPr>
          <w:sz w:val="20"/>
          <w:szCs w:val="20"/>
        </w:rPr>
      </w:pPr>
      <w:r w:rsidRPr="00C56BD0">
        <w:rPr>
          <w:b/>
          <w:sz w:val="20"/>
          <w:szCs w:val="20"/>
        </w:rPr>
        <w:t>“</w:t>
      </w:r>
      <w:r w:rsidRPr="00C56BD0">
        <w:rPr>
          <w:sz w:val="20"/>
          <w:szCs w:val="20"/>
        </w:rPr>
        <w:t xml:space="preserve">10.2 CLÁUSULAS ESPECÍFICAS DE SEGURANÇA DA INFORMAÇÃO – GRAU DE CRITICIDADE BAIXO OU MÉDIO </w:t>
      </w:r>
    </w:p>
    <w:p w14:paraId="276C642B" w14:textId="77777777" w:rsidR="00F86891" w:rsidRPr="00C56BD0" w:rsidRDefault="00F86891" w:rsidP="00F86891">
      <w:pPr>
        <w:pStyle w:val="Default"/>
        <w:jc w:val="both"/>
        <w:rPr>
          <w:sz w:val="20"/>
          <w:szCs w:val="20"/>
        </w:rPr>
      </w:pPr>
      <w:r w:rsidRPr="00C56BD0">
        <w:rPr>
          <w:sz w:val="20"/>
          <w:szCs w:val="20"/>
        </w:rPr>
        <w:t xml:space="preserve">10.2.1 A CONTRATADA deve garantir que o(s) seu(s) dirigente(s), empregado(s) e colaborador(es) com acesso às informações da CAIXA assinem o Termo de Responsabilidade de Segurança da Informação – Exclusivo para Prestador de Serviço, anexo. </w:t>
      </w:r>
    </w:p>
    <w:p w14:paraId="044B7B0D" w14:textId="77777777" w:rsidR="00F86891" w:rsidRPr="00C56BD0" w:rsidRDefault="00F86891" w:rsidP="00F86891">
      <w:pPr>
        <w:pStyle w:val="Default"/>
        <w:jc w:val="both"/>
        <w:rPr>
          <w:sz w:val="20"/>
          <w:szCs w:val="20"/>
        </w:rPr>
      </w:pPr>
      <w:r w:rsidRPr="00C56BD0">
        <w:rPr>
          <w:sz w:val="20"/>
          <w:szCs w:val="20"/>
        </w:rPr>
        <w:lastRenderedPageBreak/>
        <w:t xml:space="preserve">10.2.2 A CONTRATADA deve enviar, anualmente, à CONTRATANTE a versão vigente do(s) Termo(s) de Responsabilidade de Segurança da Informação – Exclusivo para Prestador de Serviço, disponível no Portal Licitações CAIXA, devidamente assinado(s) por seu(s) dirigente(s), empregados(s) e colaborador(es). </w:t>
      </w:r>
    </w:p>
    <w:p w14:paraId="5EBC4264" w14:textId="77777777" w:rsidR="00F86891" w:rsidRPr="00C56BD0" w:rsidRDefault="00F86891" w:rsidP="00F86891">
      <w:pPr>
        <w:pStyle w:val="Default"/>
        <w:jc w:val="both"/>
        <w:rPr>
          <w:sz w:val="20"/>
          <w:szCs w:val="20"/>
        </w:rPr>
      </w:pPr>
      <w:r w:rsidRPr="00C56BD0">
        <w:rPr>
          <w:sz w:val="20"/>
          <w:szCs w:val="20"/>
        </w:rPr>
        <w:t xml:space="preserve">10.2.3 A CONTRATADA deve realizar ou contratar, treinamento para seus dirigentes, empregados e colaboradores, visando a sensibilização e conscientização em relação à segurança da informação e privacidade de dados, abordando no mínimo o seguinte conteúdo: </w:t>
      </w:r>
    </w:p>
    <w:p w14:paraId="774BD7A8" w14:textId="77777777" w:rsidR="00F86891" w:rsidRPr="00C56BD0" w:rsidRDefault="00F86891" w:rsidP="00F86891">
      <w:pPr>
        <w:pStyle w:val="Default"/>
        <w:jc w:val="both"/>
        <w:rPr>
          <w:sz w:val="20"/>
          <w:szCs w:val="20"/>
        </w:rPr>
      </w:pPr>
      <w:r w:rsidRPr="00C56BD0">
        <w:rPr>
          <w:sz w:val="20"/>
          <w:szCs w:val="20"/>
        </w:rPr>
        <w:t xml:space="preserve">i. conhecimento da política de segurança da informação da empresa CONTRATADA e da CAIXA, mencionada no item 10.1.1; </w:t>
      </w:r>
    </w:p>
    <w:p w14:paraId="339D465D" w14:textId="77777777" w:rsidR="00F86891" w:rsidRPr="00C56BD0" w:rsidRDefault="00F86891" w:rsidP="00F86891">
      <w:pPr>
        <w:pStyle w:val="Default"/>
        <w:jc w:val="both"/>
        <w:rPr>
          <w:sz w:val="20"/>
          <w:szCs w:val="20"/>
        </w:rPr>
      </w:pPr>
      <w:proofErr w:type="spellStart"/>
      <w:r w:rsidRPr="00C56BD0">
        <w:rPr>
          <w:sz w:val="20"/>
          <w:szCs w:val="20"/>
        </w:rPr>
        <w:t>ii</w:t>
      </w:r>
      <w:proofErr w:type="spellEnd"/>
      <w:r w:rsidRPr="00C56BD0">
        <w:rPr>
          <w:sz w:val="20"/>
          <w:szCs w:val="20"/>
        </w:rPr>
        <w:t xml:space="preserve">. uso seguro de informações corporativas a que tiver acesso; </w:t>
      </w:r>
    </w:p>
    <w:p w14:paraId="33A11ADA" w14:textId="77777777" w:rsidR="00F86891" w:rsidRPr="00C56BD0" w:rsidRDefault="00F86891" w:rsidP="00F86891">
      <w:pPr>
        <w:pStyle w:val="Default"/>
        <w:jc w:val="both"/>
        <w:rPr>
          <w:sz w:val="20"/>
          <w:szCs w:val="20"/>
        </w:rPr>
      </w:pPr>
      <w:proofErr w:type="spellStart"/>
      <w:r w:rsidRPr="00C56BD0">
        <w:rPr>
          <w:sz w:val="20"/>
          <w:szCs w:val="20"/>
        </w:rPr>
        <w:t>iii</w:t>
      </w:r>
      <w:proofErr w:type="spellEnd"/>
      <w:r w:rsidRPr="00C56BD0">
        <w:rPr>
          <w:sz w:val="20"/>
          <w:szCs w:val="20"/>
        </w:rPr>
        <w:t xml:space="preserve">. proteção de dados e privacidade – LGPD – direitos do titular dos dados; </w:t>
      </w:r>
    </w:p>
    <w:p w14:paraId="468FF875" w14:textId="77777777" w:rsidR="00F86891" w:rsidRPr="00C56BD0" w:rsidRDefault="00F86891" w:rsidP="00F86891">
      <w:pPr>
        <w:pStyle w:val="Default"/>
        <w:jc w:val="both"/>
        <w:rPr>
          <w:sz w:val="20"/>
          <w:szCs w:val="20"/>
        </w:rPr>
      </w:pPr>
      <w:proofErr w:type="spellStart"/>
      <w:r w:rsidRPr="00C56BD0">
        <w:rPr>
          <w:sz w:val="20"/>
          <w:szCs w:val="20"/>
        </w:rPr>
        <w:t>iv</w:t>
      </w:r>
      <w:proofErr w:type="spellEnd"/>
      <w:r w:rsidRPr="00C56BD0">
        <w:rPr>
          <w:sz w:val="20"/>
          <w:szCs w:val="20"/>
        </w:rPr>
        <w:t xml:space="preserve">. proteção de dados e privacidade – LGPD – responsabilidades do controlador, operador e do agente de tratamento dos dados; </w:t>
      </w:r>
    </w:p>
    <w:p w14:paraId="1C3B837D" w14:textId="77777777" w:rsidR="00F86891" w:rsidRPr="00C56BD0" w:rsidRDefault="00F86891" w:rsidP="00F86891">
      <w:pPr>
        <w:pStyle w:val="Default"/>
        <w:jc w:val="both"/>
        <w:rPr>
          <w:sz w:val="20"/>
          <w:szCs w:val="20"/>
        </w:rPr>
      </w:pPr>
      <w:r w:rsidRPr="00C56BD0">
        <w:rPr>
          <w:sz w:val="20"/>
          <w:szCs w:val="20"/>
        </w:rPr>
        <w:t xml:space="preserve">v. uso seguro de dispositivos; </w:t>
      </w:r>
    </w:p>
    <w:p w14:paraId="323003DD" w14:textId="77777777" w:rsidR="00F86891" w:rsidRPr="00C56BD0" w:rsidRDefault="00F86891" w:rsidP="00F86891">
      <w:pPr>
        <w:pStyle w:val="Default"/>
        <w:jc w:val="both"/>
        <w:rPr>
          <w:sz w:val="20"/>
          <w:szCs w:val="20"/>
        </w:rPr>
      </w:pPr>
      <w:r w:rsidRPr="00C56BD0">
        <w:rPr>
          <w:sz w:val="20"/>
          <w:szCs w:val="20"/>
        </w:rPr>
        <w:t xml:space="preserve">vi. uso seguro de e-mails; </w:t>
      </w:r>
    </w:p>
    <w:p w14:paraId="77110AA0" w14:textId="77777777" w:rsidR="00F86891" w:rsidRPr="00C56BD0" w:rsidRDefault="00F86891" w:rsidP="00F86891">
      <w:pPr>
        <w:pStyle w:val="Default"/>
        <w:jc w:val="both"/>
        <w:rPr>
          <w:sz w:val="20"/>
          <w:szCs w:val="20"/>
        </w:rPr>
      </w:pPr>
      <w:proofErr w:type="spellStart"/>
      <w:r w:rsidRPr="00C56BD0">
        <w:rPr>
          <w:sz w:val="20"/>
          <w:szCs w:val="20"/>
        </w:rPr>
        <w:t>vii</w:t>
      </w:r>
      <w:proofErr w:type="spellEnd"/>
      <w:r w:rsidRPr="00C56BD0">
        <w:rPr>
          <w:sz w:val="20"/>
          <w:szCs w:val="20"/>
        </w:rPr>
        <w:t xml:space="preserve">. uso seguro de soluções em nuvem; </w:t>
      </w:r>
    </w:p>
    <w:p w14:paraId="63D1980E" w14:textId="77777777" w:rsidR="00F86891" w:rsidRPr="00C56BD0" w:rsidRDefault="00F86891" w:rsidP="00F86891">
      <w:pPr>
        <w:pStyle w:val="Default"/>
        <w:jc w:val="both"/>
        <w:rPr>
          <w:sz w:val="20"/>
          <w:szCs w:val="20"/>
        </w:rPr>
      </w:pPr>
      <w:proofErr w:type="spellStart"/>
      <w:r w:rsidRPr="00C56BD0">
        <w:rPr>
          <w:sz w:val="20"/>
          <w:szCs w:val="20"/>
        </w:rPr>
        <w:t>viii</w:t>
      </w:r>
      <w:proofErr w:type="spellEnd"/>
      <w:r w:rsidRPr="00C56BD0">
        <w:rPr>
          <w:sz w:val="20"/>
          <w:szCs w:val="20"/>
        </w:rPr>
        <w:t xml:space="preserve">. uso seguro de redes sociais e comunicadores instantâneos; </w:t>
      </w:r>
    </w:p>
    <w:p w14:paraId="7AC33BB5" w14:textId="77777777" w:rsidR="00F86891" w:rsidRPr="00C56BD0" w:rsidRDefault="00F86891" w:rsidP="00F86891">
      <w:pPr>
        <w:pStyle w:val="Default"/>
        <w:jc w:val="both"/>
        <w:rPr>
          <w:sz w:val="20"/>
          <w:szCs w:val="20"/>
        </w:rPr>
      </w:pPr>
      <w:proofErr w:type="spellStart"/>
      <w:r w:rsidRPr="00C56BD0">
        <w:rPr>
          <w:sz w:val="20"/>
          <w:szCs w:val="20"/>
        </w:rPr>
        <w:t>ix</w:t>
      </w:r>
      <w:proofErr w:type="spellEnd"/>
      <w:r w:rsidRPr="00C56BD0">
        <w:rPr>
          <w:sz w:val="20"/>
          <w:szCs w:val="20"/>
        </w:rPr>
        <w:t xml:space="preserve">. adoção da política de “mesa limpa”, “tela limpa” e “impressora limpa”; </w:t>
      </w:r>
    </w:p>
    <w:p w14:paraId="2ED67ACD" w14:textId="77777777" w:rsidR="00F86891" w:rsidRPr="00C56BD0" w:rsidRDefault="00F86891" w:rsidP="00F86891">
      <w:pPr>
        <w:pStyle w:val="Default"/>
        <w:jc w:val="both"/>
        <w:rPr>
          <w:sz w:val="20"/>
          <w:szCs w:val="20"/>
        </w:rPr>
      </w:pPr>
      <w:r w:rsidRPr="00C56BD0">
        <w:rPr>
          <w:sz w:val="20"/>
          <w:szCs w:val="20"/>
        </w:rPr>
        <w:t xml:space="preserve">x. formas defensivas contra </w:t>
      </w:r>
      <w:proofErr w:type="spellStart"/>
      <w:r w:rsidRPr="00C56BD0">
        <w:rPr>
          <w:sz w:val="20"/>
          <w:szCs w:val="20"/>
        </w:rPr>
        <w:t>phishing</w:t>
      </w:r>
      <w:proofErr w:type="spellEnd"/>
      <w:r w:rsidRPr="00C56BD0">
        <w:rPr>
          <w:sz w:val="20"/>
          <w:szCs w:val="20"/>
        </w:rPr>
        <w:t xml:space="preserve"> e </w:t>
      </w:r>
      <w:proofErr w:type="spellStart"/>
      <w:r w:rsidRPr="00C56BD0">
        <w:rPr>
          <w:sz w:val="20"/>
          <w:szCs w:val="20"/>
        </w:rPr>
        <w:t>smshing</w:t>
      </w:r>
      <w:proofErr w:type="spellEnd"/>
      <w:r w:rsidRPr="00C56BD0">
        <w:rPr>
          <w:sz w:val="20"/>
          <w:szCs w:val="20"/>
        </w:rPr>
        <w:t xml:space="preserve">; </w:t>
      </w:r>
    </w:p>
    <w:p w14:paraId="7531E19D" w14:textId="77777777" w:rsidR="00F86891" w:rsidRPr="00C56BD0" w:rsidRDefault="00F86891" w:rsidP="00F86891">
      <w:pPr>
        <w:pStyle w:val="Default"/>
        <w:jc w:val="both"/>
        <w:rPr>
          <w:sz w:val="20"/>
          <w:szCs w:val="20"/>
        </w:rPr>
      </w:pPr>
      <w:r w:rsidRPr="00C56BD0">
        <w:rPr>
          <w:sz w:val="20"/>
          <w:szCs w:val="20"/>
        </w:rPr>
        <w:t xml:space="preserve">xi. formas defensivas contra códigos maliciosos recebidos em dispositivos; </w:t>
      </w:r>
    </w:p>
    <w:p w14:paraId="15A92765" w14:textId="77777777" w:rsidR="00F86891" w:rsidRPr="00C56BD0" w:rsidRDefault="00F86891" w:rsidP="00F86891">
      <w:pPr>
        <w:pStyle w:val="Default"/>
        <w:jc w:val="both"/>
        <w:rPr>
          <w:sz w:val="20"/>
          <w:szCs w:val="20"/>
        </w:rPr>
      </w:pPr>
      <w:proofErr w:type="spellStart"/>
      <w:r w:rsidRPr="00C56BD0">
        <w:rPr>
          <w:sz w:val="20"/>
          <w:szCs w:val="20"/>
        </w:rPr>
        <w:t>xii</w:t>
      </w:r>
      <w:proofErr w:type="spellEnd"/>
      <w:r w:rsidRPr="00C56BD0">
        <w:rPr>
          <w:sz w:val="20"/>
          <w:szCs w:val="20"/>
        </w:rPr>
        <w:t xml:space="preserve">. formas defensivas contra engenharia social; </w:t>
      </w:r>
    </w:p>
    <w:p w14:paraId="1558FBC6" w14:textId="77777777" w:rsidR="00F86891" w:rsidRPr="00C56BD0" w:rsidRDefault="00F86891" w:rsidP="00F86891">
      <w:pPr>
        <w:pStyle w:val="Default"/>
        <w:jc w:val="both"/>
        <w:rPr>
          <w:color w:val="auto"/>
          <w:sz w:val="20"/>
          <w:szCs w:val="20"/>
        </w:rPr>
      </w:pPr>
      <w:proofErr w:type="spellStart"/>
      <w:r w:rsidRPr="00C56BD0">
        <w:rPr>
          <w:color w:val="auto"/>
          <w:sz w:val="20"/>
          <w:szCs w:val="20"/>
        </w:rPr>
        <w:t>xiii</w:t>
      </w:r>
      <w:proofErr w:type="spellEnd"/>
      <w:r w:rsidRPr="00C56BD0">
        <w:rPr>
          <w:color w:val="auto"/>
          <w:sz w:val="20"/>
          <w:szCs w:val="20"/>
        </w:rPr>
        <w:t xml:space="preserve">. formas de reporte de incidentes de segurança da informação na empresa e na CAIXA; </w:t>
      </w:r>
    </w:p>
    <w:p w14:paraId="11BFA99C" w14:textId="77777777" w:rsidR="00F86891" w:rsidRPr="00C56BD0" w:rsidRDefault="00F86891" w:rsidP="00F86891">
      <w:pPr>
        <w:pStyle w:val="Default"/>
        <w:jc w:val="both"/>
        <w:rPr>
          <w:color w:val="auto"/>
          <w:sz w:val="20"/>
          <w:szCs w:val="20"/>
        </w:rPr>
      </w:pPr>
      <w:proofErr w:type="spellStart"/>
      <w:r w:rsidRPr="00C56BD0">
        <w:rPr>
          <w:color w:val="auto"/>
          <w:sz w:val="20"/>
          <w:szCs w:val="20"/>
        </w:rPr>
        <w:t>xiv</w:t>
      </w:r>
      <w:proofErr w:type="spellEnd"/>
      <w:r w:rsidRPr="00C56BD0">
        <w:rPr>
          <w:color w:val="auto"/>
          <w:sz w:val="20"/>
          <w:szCs w:val="20"/>
        </w:rPr>
        <w:t xml:space="preserve">. vazamento de dados e proteção de senhas; </w:t>
      </w:r>
    </w:p>
    <w:p w14:paraId="00DA6E83" w14:textId="77777777" w:rsidR="00F86891" w:rsidRPr="00C56BD0" w:rsidRDefault="00F86891" w:rsidP="00F86891">
      <w:pPr>
        <w:pStyle w:val="Default"/>
        <w:jc w:val="both"/>
        <w:rPr>
          <w:color w:val="auto"/>
          <w:sz w:val="20"/>
          <w:szCs w:val="20"/>
        </w:rPr>
      </w:pPr>
      <w:proofErr w:type="spellStart"/>
      <w:r w:rsidRPr="00C56BD0">
        <w:rPr>
          <w:color w:val="auto"/>
          <w:sz w:val="20"/>
          <w:szCs w:val="20"/>
        </w:rPr>
        <w:t>xv</w:t>
      </w:r>
      <w:proofErr w:type="spellEnd"/>
      <w:r w:rsidRPr="00C56BD0">
        <w:rPr>
          <w:color w:val="auto"/>
          <w:sz w:val="20"/>
          <w:szCs w:val="20"/>
        </w:rPr>
        <w:t xml:space="preserve">. metodologia e princípios da </w:t>
      </w:r>
      <w:proofErr w:type="spellStart"/>
      <w:r w:rsidRPr="00C56BD0">
        <w:rPr>
          <w:color w:val="auto"/>
          <w:sz w:val="20"/>
          <w:szCs w:val="20"/>
        </w:rPr>
        <w:t>Privacy</w:t>
      </w:r>
      <w:proofErr w:type="spellEnd"/>
      <w:r w:rsidRPr="00C56BD0">
        <w:rPr>
          <w:color w:val="auto"/>
          <w:sz w:val="20"/>
          <w:szCs w:val="20"/>
        </w:rPr>
        <w:t xml:space="preserve"> </w:t>
      </w:r>
      <w:proofErr w:type="spellStart"/>
      <w:r w:rsidRPr="00C56BD0">
        <w:rPr>
          <w:color w:val="auto"/>
          <w:sz w:val="20"/>
          <w:szCs w:val="20"/>
        </w:rPr>
        <w:t>by</w:t>
      </w:r>
      <w:proofErr w:type="spellEnd"/>
      <w:r w:rsidRPr="00C56BD0">
        <w:rPr>
          <w:color w:val="auto"/>
          <w:sz w:val="20"/>
          <w:szCs w:val="20"/>
        </w:rPr>
        <w:t xml:space="preserve"> Design e </w:t>
      </w:r>
      <w:proofErr w:type="spellStart"/>
      <w:r w:rsidRPr="00C56BD0">
        <w:rPr>
          <w:color w:val="auto"/>
          <w:sz w:val="20"/>
          <w:szCs w:val="20"/>
        </w:rPr>
        <w:t>Secure</w:t>
      </w:r>
      <w:proofErr w:type="spellEnd"/>
      <w:r w:rsidRPr="00C56BD0">
        <w:rPr>
          <w:color w:val="auto"/>
          <w:sz w:val="20"/>
          <w:szCs w:val="20"/>
        </w:rPr>
        <w:t xml:space="preserve"> </w:t>
      </w:r>
      <w:proofErr w:type="spellStart"/>
      <w:r w:rsidRPr="00C56BD0">
        <w:rPr>
          <w:color w:val="auto"/>
          <w:sz w:val="20"/>
          <w:szCs w:val="20"/>
        </w:rPr>
        <w:t>by</w:t>
      </w:r>
      <w:proofErr w:type="spellEnd"/>
      <w:r w:rsidRPr="00C56BD0">
        <w:rPr>
          <w:color w:val="auto"/>
          <w:sz w:val="20"/>
          <w:szCs w:val="20"/>
        </w:rPr>
        <w:t xml:space="preserve"> Design. </w:t>
      </w:r>
    </w:p>
    <w:p w14:paraId="56CE4AD7" w14:textId="77777777" w:rsidR="00F86891" w:rsidRPr="00C56BD0" w:rsidRDefault="00F86891" w:rsidP="00F86891">
      <w:pPr>
        <w:pStyle w:val="Default"/>
        <w:jc w:val="both"/>
        <w:rPr>
          <w:color w:val="auto"/>
          <w:sz w:val="20"/>
          <w:szCs w:val="20"/>
        </w:rPr>
      </w:pPr>
      <w:r w:rsidRPr="00C56BD0">
        <w:rPr>
          <w:color w:val="auto"/>
          <w:sz w:val="20"/>
          <w:szCs w:val="20"/>
        </w:rPr>
        <w:t xml:space="preserve">10.2.3.1 O treinamento referido no item 10.2.3 será integralmente de responsabilidade da CONTRATADA, inclusive no que se refere aos custos, podendo ser de forma presencial ou virtual, com carga horária mínima semestral de 04 horas. </w:t>
      </w:r>
    </w:p>
    <w:p w14:paraId="4319FD3D" w14:textId="77777777" w:rsidR="00F86891" w:rsidRPr="00C56BD0" w:rsidRDefault="00F86891" w:rsidP="00F86891">
      <w:pPr>
        <w:pStyle w:val="Default"/>
        <w:jc w:val="both"/>
        <w:rPr>
          <w:color w:val="auto"/>
          <w:sz w:val="20"/>
          <w:szCs w:val="20"/>
        </w:rPr>
      </w:pPr>
      <w:r w:rsidRPr="00C56BD0">
        <w:rPr>
          <w:color w:val="auto"/>
          <w:sz w:val="20"/>
          <w:szCs w:val="20"/>
        </w:rPr>
        <w:t xml:space="preserve">10.2.4 A CONTRATADA deve apresentar anualmente, até o último dia útil do mês subsequente ao ano base, a documentação comprobatória de cumprimento do treinamento referido no item 10.2.3. </w:t>
      </w:r>
    </w:p>
    <w:p w14:paraId="5714D803" w14:textId="77777777" w:rsidR="00F86891" w:rsidRPr="00C56BD0" w:rsidRDefault="00F86891" w:rsidP="00F86891">
      <w:pPr>
        <w:pStyle w:val="Default"/>
        <w:jc w:val="both"/>
        <w:rPr>
          <w:color w:val="auto"/>
          <w:sz w:val="20"/>
          <w:szCs w:val="20"/>
        </w:rPr>
      </w:pPr>
      <w:r w:rsidRPr="00C56BD0">
        <w:rPr>
          <w:color w:val="auto"/>
          <w:sz w:val="20"/>
          <w:szCs w:val="20"/>
        </w:rPr>
        <w:t xml:space="preserve">10.2.5 A CONTRATADA deve apresentar semestralmente, até o último dia útil do mês subsequente ao semestre anterior, relatórios de acompanhamento dos controles de segurança executados pela CONTRATADA. </w:t>
      </w:r>
    </w:p>
    <w:p w14:paraId="55AFD689" w14:textId="77777777" w:rsidR="00F86891" w:rsidRPr="00C56BD0" w:rsidRDefault="00F86891" w:rsidP="00F86891">
      <w:pPr>
        <w:pStyle w:val="Default"/>
        <w:jc w:val="both"/>
        <w:rPr>
          <w:color w:val="auto"/>
          <w:sz w:val="20"/>
          <w:szCs w:val="20"/>
        </w:rPr>
      </w:pPr>
      <w:r w:rsidRPr="00C56BD0">
        <w:rPr>
          <w:color w:val="auto"/>
          <w:sz w:val="20"/>
          <w:szCs w:val="20"/>
        </w:rPr>
        <w:t xml:space="preserve">10.2.6 A CONTRATADA deve se adequar às normas e a legislação vigente inerentes à Segurança da Informação relacionadas às atividades da CONTRATANTE, enquanto empresa pública e instituição financeira. </w:t>
      </w:r>
    </w:p>
    <w:p w14:paraId="55C631BD" w14:textId="77777777" w:rsidR="00F86891" w:rsidRPr="00C56BD0" w:rsidRDefault="00F86891" w:rsidP="00F86891">
      <w:pPr>
        <w:pStyle w:val="Default"/>
        <w:jc w:val="both"/>
        <w:rPr>
          <w:color w:val="auto"/>
          <w:sz w:val="20"/>
          <w:szCs w:val="20"/>
        </w:rPr>
      </w:pPr>
      <w:r w:rsidRPr="00C56BD0">
        <w:rPr>
          <w:color w:val="auto"/>
          <w:sz w:val="20"/>
          <w:szCs w:val="20"/>
        </w:rPr>
        <w:t xml:space="preserve">10.2.7 A CONTRATANTE poderá exercer o direito de exigir alterações nos controles de segurança da CONTRATADA, à medida que os ambientes externos e internos se modifiquem. </w:t>
      </w:r>
    </w:p>
    <w:p w14:paraId="2F6F160C" w14:textId="77777777" w:rsidR="00F86891" w:rsidRPr="00C56BD0" w:rsidRDefault="00F86891" w:rsidP="00F86891">
      <w:pPr>
        <w:pStyle w:val="Default"/>
        <w:jc w:val="both"/>
        <w:rPr>
          <w:color w:val="auto"/>
          <w:sz w:val="20"/>
          <w:szCs w:val="20"/>
        </w:rPr>
      </w:pPr>
      <w:r w:rsidRPr="00C56BD0">
        <w:rPr>
          <w:color w:val="auto"/>
          <w:sz w:val="20"/>
          <w:szCs w:val="20"/>
        </w:rPr>
        <w:t xml:space="preserve">10.2.8 A CONTRATADA deve solicitar formalmente autorização para subcontratação de serviços, cabendo a CONTRATANTE autorizar ou não. </w:t>
      </w:r>
    </w:p>
    <w:p w14:paraId="53ADA3E6" w14:textId="77777777" w:rsidR="00F86891" w:rsidRPr="00C56BD0" w:rsidRDefault="00F86891" w:rsidP="00F86891">
      <w:pPr>
        <w:pStyle w:val="Default"/>
        <w:jc w:val="both"/>
        <w:rPr>
          <w:color w:val="auto"/>
          <w:sz w:val="20"/>
          <w:szCs w:val="20"/>
        </w:rPr>
      </w:pPr>
      <w:r w:rsidRPr="00C56BD0">
        <w:rPr>
          <w:color w:val="auto"/>
          <w:sz w:val="20"/>
          <w:szCs w:val="20"/>
        </w:rPr>
        <w:t xml:space="preserve">10.2.9 Em caso de concretização de subcontratação de serviços, previamente autorizada pela CONTRATANTE, a CONTRATADA deverá enviar notificação mandatória sobre o fato à CONTRATANTE. </w:t>
      </w:r>
    </w:p>
    <w:p w14:paraId="47758AB7" w14:textId="77777777" w:rsidR="00F86891" w:rsidRPr="00C56BD0" w:rsidRDefault="00F86891" w:rsidP="00F86891">
      <w:pPr>
        <w:pStyle w:val="Default"/>
        <w:jc w:val="both"/>
        <w:rPr>
          <w:color w:val="auto"/>
          <w:sz w:val="20"/>
          <w:szCs w:val="20"/>
        </w:rPr>
      </w:pPr>
      <w:r w:rsidRPr="00C56BD0">
        <w:rPr>
          <w:color w:val="auto"/>
          <w:sz w:val="20"/>
          <w:szCs w:val="20"/>
        </w:rPr>
        <w:t xml:space="preserve">10.2.10 A CONTRATADA deverá informar ao CONTRATANTE periodicamente, os resultados dos indicadores: </w:t>
      </w:r>
    </w:p>
    <w:p w14:paraId="0357785C" w14:textId="77777777" w:rsidR="00F86891" w:rsidRPr="00C56BD0" w:rsidRDefault="00F86891" w:rsidP="00F86891">
      <w:pPr>
        <w:pStyle w:val="Default"/>
        <w:jc w:val="both"/>
        <w:rPr>
          <w:color w:val="auto"/>
          <w:sz w:val="20"/>
          <w:szCs w:val="20"/>
        </w:rPr>
      </w:pPr>
      <w:r w:rsidRPr="00C56BD0">
        <w:rPr>
          <w:color w:val="auto"/>
          <w:sz w:val="20"/>
          <w:szCs w:val="20"/>
        </w:rPr>
        <w:t xml:space="preserve">a) Quantidade de empregados e colaboradores, que atuam na prestação de serviço objeto do contrato, treinados em SI, conforme item 10.2.3 no último semestre dividido pela Quantidade total de empregados, que atuam na prestação de serviço objeto do contrato, em percentual, medido semestralmente e informado à CONTRATANTE anualmente, até o último dia útil do mês subsequente ao ano base; </w:t>
      </w:r>
    </w:p>
    <w:p w14:paraId="4DB107C9" w14:textId="77777777" w:rsidR="00F86891" w:rsidRPr="00C56BD0" w:rsidRDefault="00F86891" w:rsidP="00F86891">
      <w:pPr>
        <w:pStyle w:val="Default"/>
        <w:jc w:val="both"/>
        <w:rPr>
          <w:color w:val="auto"/>
          <w:sz w:val="20"/>
          <w:szCs w:val="20"/>
        </w:rPr>
      </w:pPr>
      <w:r w:rsidRPr="00C56BD0">
        <w:rPr>
          <w:color w:val="auto"/>
          <w:sz w:val="20"/>
          <w:szCs w:val="20"/>
        </w:rPr>
        <w:t xml:space="preserve">b) Quantidade de empregados que assinaram o Termo de Responsabilidade de Segurança da Informação, previsto no item 3.1, dividido pela Quantidade total de empregados, que atuam na prestação de serviço objeto do contrato, em percentual, medido anualmente e informado à CONTRATANTE até o último dia útil do mês subsequente ao ano base; </w:t>
      </w:r>
    </w:p>
    <w:p w14:paraId="1B8483DC" w14:textId="77777777" w:rsidR="00F86891" w:rsidRPr="00C56BD0" w:rsidRDefault="00F86891" w:rsidP="00F86891">
      <w:pPr>
        <w:pStyle w:val="Default"/>
        <w:jc w:val="both"/>
        <w:rPr>
          <w:color w:val="auto"/>
          <w:sz w:val="20"/>
          <w:szCs w:val="20"/>
        </w:rPr>
      </w:pPr>
      <w:r w:rsidRPr="00C56BD0">
        <w:rPr>
          <w:color w:val="auto"/>
          <w:sz w:val="20"/>
          <w:szCs w:val="20"/>
        </w:rPr>
        <w:t xml:space="preserve">c) outros (pode-se adicionar e detalhar indicadores específicos que a unidade contratante julgar pertinente). </w:t>
      </w:r>
    </w:p>
    <w:p w14:paraId="45C36098" w14:textId="77777777" w:rsidR="00F86891" w:rsidRPr="00C56BD0" w:rsidRDefault="00F86891" w:rsidP="00F86891">
      <w:pPr>
        <w:pStyle w:val="Default"/>
        <w:jc w:val="both"/>
        <w:rPr>
          <w:color w:val="auto"/>
          <w:sz w:val="20"/>
          <w:szCs w:val="20"/>
        </w:rPr>
      </w:pPr>
      <w:r w:rsidRPr="00C56BD0">
        <w:rPr>
          <w:color w:val="auto"/>
          <w:sz w:val="20"/>
          <w:szCs w:val="20"/>
        </w:rPr>
        <w:t xml:space="preserve">10.2.11 O não atendimento pela CONTRATADA de qualquer requisito de segurança definido no presente instrumento contratual, implicará em (a unidade contratante deverá listar as penalidades a serem aplicadas em caso de descumprimento do contrato): </w:t>
      </w:r>
    </w:p>
    <w:p w14:paraId="735D809B" w14:textId="77777777" w:rsidR="00F86891" w:rsidRPr="00C56BD0" w:rsidRDefault="00F86891" w:rsidP="00F86891">
      <w:pPr>
        <w:pStyle w:val="Default"/>
        <w:jc w:val="both"/>
        <w:rPr>
          <w:color w:val="auto"/>
          <w:sz w:val="20"/>
          <w:szCs w:val="20"/>
        </w:rPr>
      </w:pPr>
      <w:r w:rsidRPr="00C56BD0">
        <w:rPr>
          <w:color w:val="auto"/>
          <w:sz w:val="20"/>
          <w:szCs w:val="20"/>
        </w:rPr>
        <w:t xml:space="preserve">a)... </w:t>
      </w:r>
    </w:p>
    <w:p w14:paraId="651BAEE5" w14:textId="77777777" w:rsidR="00F86891" w:rsidRPr="00C56BD0" w:rsidRDefault="00F86891" w:rsidP="00F86891">
      <w:pPr>
        <w:pStyle w:val="Default"/>
        <w:jc w:val="both"/>
        <w:rPr>
          <w:color w:val="auto"/>
          <w:sz w:val="20"/>
          <w:szCs w:val="20"/>
        </w:rPr>
      </w:pPr>
      <w:r w:rsidRPr="00C56BD0">
        <w:rPr>
          <w:color w:val="auto"/>
          <w:sz w:val="20"/>
          <w:szCs w:val="20"/>
        </w:rPr>
        <w:t xml:space="preserve">b)... </w:t>
      </w:r>
    </w:p>
    <w:p w14:paraId="7211794E" w14:textId="77777777" w:rsidR="00F86891" w:rsidRPr="00C56BD0" w:rsidRDefault="00F86891" w:rsidP="00F86891">
      <w:pPr>
        <w:pStyle w:val="Default"/>
        <w:jc w:val="both"/>
        <w:rPr>
          <w:color w:val="auto"/>
          <w:sz w:val="20"/>
          <w:szCs w:val="20"/>
        </w:rPr>
      </w:pPr>
      <w:r w:rsidRPr="00C56BD0">
        <w:rPr>
          <w:color w:val="auto"/>
          <w:sz w:val="20"/>
          <w:szCs w:val="20"/>
        </w:rPr>
        <w:t>c)...</w:t>
      </w:r>
    </w:p>
    <w:p w14:paraId="236797AE" w14:textId="77777777" w:rsidR="00F86891" w:rsidRPr="00C56BD0" w:rsidRDefault="00F86891" w:rsidP="00F86891">
      <w:pPr>
        <w:pStyle w:val="Default"/>
        <w:jc w:val="both"/>
        <w:rPr>
          <w:color w:val="auto"/>
          <w:sz w:val="20"/>
          <w:szCs w:val="20"/>
        </w:rPr>
      </w:pPr>
      <w:r w:rsidRPr="00C56BD0">
        <w:rPr>
          <w:color w:val="auto"/>
          <w:sz w:val="20"/>
          <w:szCs w:val="20"/>
        </w:rPr>
        <w:t xml:space="preserve">10.2.12 Em caso de indisponibilidade parcial ou total do serviço contratado, a CONTRATADA se compromete a (a unidade contratante deve descrever a estratégia, alternativas e responsabilidade do fornecedor, bem como definir no seu Plano de Continuidade de Negócios a estratégia da unidade). </w:t>
      </w:r>
    </w:p>
    <w:p w14:paraId="5832A8E1" w14:textId="77777777" w:rsidR="00F86891" w:rsidRPr="00C56BD0" w:rsidRDefault="00F86891" w:rsidP="00F86891">
      <w:pPr>
        <w:pStyle w:val="Default"/>
        <w:jc w:val="both"/>
        <w:rPr>
          <w:color w:val="auto"/>
          <w:sz w:val="20"/>
          <w:szCs w:val="20"/>
        </w:rPr>
      </w:pPr>
      <w:r w:rsidRPr="00C56BD0">
        <w:rPr>
          <w:color w:val="auto"/>
          <w:sz w:val="20"/>
          <w:szCs w:val="20"/>
        </w:rPr>
        <w:lastRenderedPageBreak/>
        <w:t xml:space="preserve">10.2.13 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2A85A232" w14:textId="77777777" w:rsidR="00F86891" w:rsidRPr="00C56BD0" w:rsidRDefault="00F86891" w:rsidP="00F86891">
      <w:pPr>
        <w:pStyle w:val="Default"/>
        <w:jc w:val="both"/>
        <w:rPr>
          <w:color w:val="auto"/>
          <w:sz w:val="20"/>
          <w:szCs w:val="20"/>
        </w:rPr>
      </w:pPr>
      <w:r w:rsidRPr="00C56BD0">
        <w:rPr>
          <w:color w:val="auto"/>
          <w:sz w:val="20"/>
          <w:szCs w:val="20"/>
        </w:rPr>
        <w:t xml:space="preserve">10.2.14 No encerramento/extinção do contrato a CONTRATADA se compromete a... (a unidade contratante deverá definir estratégias para extinção do contrato e as cláusulas a serem obedecidas pelo fornecedor na fase de rescisão de contrato, como: </w:t>
      </w:r>
    </w:p>
    <w:p w14:paraId="63AC2590" w14:textId="77777777" w:rsidR="00F86891" w:rsidRPr="00C56BD0" w:rsidRDefault="00F86891" w:rsidP="00F86891">
      <w:pPr>
        <w:pStyle w:val="Default"/>
        <w:jc w:val="both"/>
        <w:rPr>
          <w:color w:val="auto"/>
          <w:sz w:val="20"/>
          <w:szCs w:val="20"/>
        </w:rPr>
      </w:pPr>
      <w:r w:rsidRPr="00C56BD0">
        <w:rPr>
          <w:color w:val="auto"/>
          <w:sz w:val="20"/>
          <w:szCs w:val="20"/>
        </w:rPr>
        <w:t xml:space="preserve">a) entregar a versão mais atualizada de todos os artefatos, componentes e demais produtos por ele produzidos durante a vigência do contrato; </w:t>
      </w:r>
    </w:p>
    <w:p w14:paraId="5E29F780" w14:textId="77777777" w:rsidR="00F86891" w:rsidRPr="00C56BD0" w:rsidRDefault="00F86891" w:rsidP="00F86891">
      <w:pPr>
        <w:pStyle w:val="Default"/>
        <w:jc w:val="both"/>
        <w:rPr>
          <w:color w:val="auto"/>
          <w:sz w:val="20"/>
          <w:szCs w:val="20"/>
        </w:rPr>
      </w:pPr>
      <w:r w:rsidRPr="00C56BD0">
        <w:rPr>
          <w:color w:val="auto"/>
          <w:sz w:val="20"/>
          <w:szCs w:val="20"/>
        </w:rPr>
        <w:t xml:space="preserve">b) executar a exclusão e sanitização de dados e informações confidenciais após a devida cópia/transferência para a CONTRATANTE ou a quem ela indicar, observada a regulamentação vigente; </w:t>
      </w:r>
    </w:p>
    <w:p w14:paraId="0B08E2D0" w14:textId="77777777" w:rsidR="00F86891" w:rsidRPr="00C56BD0" w:rsidRDefault="00F86891" w:rsidP="00F86891">
      <w:pPr>
        <w:spacing w:line="276" w:lineRule="auto"/>
        <w:rPr>
          <w:b/>
          <w:sz w:val="20"/>
          <w:szCs w:val="20"/>
        </w:rPr>
      </w:pPr>
      <w:r w:rsidRPr="00C56BD0">
        <w:rPr>
          <w:sz w:val="20"/>
          <w:szCs w:val="20"/>
        </w:rPr>
        <w:t>c) devolver ou transferir a quem for designado pela CONTRATANTE todos os ativos que lhe foram cedidos no mesmo estado que estavam no momento da cessão.”</w:t>
      </w:r>
    </w:p>
    <w:p w14:paraId="29EA6A01" w14:textId="77777777" w:rsidR="00620DFF" w:rsidRDefault="00620DFF" w:rsidP="00620DFF">
      <w:pPr>
        <w:pStyle w:val="nivel1"/>
      </w:pPr>
      <w:r w:rsidRPr="00086E2C">
        <w:t>ESTIMATIVA DE QUANTITATIVOS E PREÇOS MÁXIMOS UNITÁRIOS</w:t>
      </w:r>
    </w:p>
    <w:p w14:paraId="20F18354" w14:textId="37BDE7FC" w:rsidR="00620DFF" w:rsidRPr="006D313C" w:rsidRDefault="00620DFF" w:rsidP="00620DFF">
      <w:pPr>
        <w:pStyle w:val="nivel2"/>
      </w:pPr>
      <w:r w:rsidRPr="007C7544">
        <w:t>Estimativa de quantitativos e preços de postos fixos</w:t>
      </w:r>
      <w:r>
        <w:rPr>
          <w:lang w:val="pt-BR"/>
        </w:rPr>
        <w:t xml:space="preserve"> e valor de hora noturna sob demanda</w:t>
      </w:r>
      <w:r w:rsidRPr="007C7544">
        <w:t>:</w:t>
      </w:r>
    </w:p>
    <w:tbl>
      <w:tblPr>
        <w:tblW w:w="10035" w:type="dxa"/>
        <w:tblCellMar>
          <w:left w:w="70" w:type="dxa"/>
          <w:right w:w="70" w:type="dxa"/>
        </w:tblCellMar>
        <w:tblLook w:val="04A0" w:firstRow="1" w:lastRow="0" w:firstColumn="1" w:lastColumn="0" w:noHBand="0" w:noVBand="1"/>
      </w:tblPr>
      <w:tblGrid>
        <w:gridCol w:w="1159"/>
        <w:gridCol w:w="2659"/>
        <w:gridCol w:w="1559"/>
        <w:gridCol w:w="1276"/>
        <w:gridCol w:w="1396"/>
        <w:gridCol w:w="1986"/>
      </w:tblGrid>
      <w:tr w:rsidR="00D217AE" w:rsidRPr="00D217AE" w14:paraId="60ABB099" w14:textId="77777777" w:rsidTr="007E3315">
        <w:trPr>
          <w:trHeight w:val="600"/>
        </w:trPr>
        <w:tc>
          <w:tcPr>
            <w:tcW w:w="10035" w:type="dxa"/>
            <w:gridSpan w:val="6"/>
            <w:tcBorders>
              <w:top w:val="single" w:sz="8" w:space="0" w:color="auto"/>
              <w:left w:val="single" w:sz="8" w:space="0" w:color="auto"/>
              <w:bottom w:val="single" w:sz="4" w:space="0" w:color="000000"/>
              <w:right w:val="single" w:sz="8" w:space="0" w:color="000000"/>
            </w:tcBorders>
            <w:shd w:val="clear" w:color="000000" w:fill="4F81BD"/>
            <w:noWrap/>
            <w:vAlign w:val="center"/>
            <w:hideMark/>
          </w:tcPr>
          <w:p w14:paraId="20510EA6" w14:textId="77777777" w:rsidR="00D217AE" w:rsidRPr="00D217AE" w:rsidRDefault="00D217AE" w:rsidP="00D217AE">
            <w:pPr>
              <w:tabs>
                <w:tab w:val="clear" w:pos="1134"/>
              </w:tabs>
              <w:spacing w:after="0" w:line="240" w:lineRule="auto"/>
              <w:jc w:val="center"/>
              <w:outlineLvl w:val="9"/>
              <w:rPr>
                <w:b/>
                <w:bCs/>
                <w:color w:val="FFFFFF"/>
                <w:sz w:val="20"/>
                <w:szCs w:val="20"/>
              </w:rPr>
            </w:pPr>
            <w:r w:rsidRPr="00D217AE">
              <w:rPr>
                <w:b/>
                <w:bCs/>
                <w:color w:val="FFFFFF"/>
                <w:sz w:val="20"/>
                <w:szCs w:val="20"/>
              </w:rPr>
              <w:t>POSTOS DE BOMBEIRO CIVIL</w:t>
            </w:r>
          </w:p>
        </w:tc>
      </w:tr>
      <w:tr w:rsidR="00D217AE" w:rsidRPr="00D217AE" w14:paraId="5BFC4AD0" w14:textId="77777777" w:rsidTr="007E3315">
        <w:trPr>
          <w:trHeight w:val="1110"/>
        </w:trPr>
        <w:tc>
          <w:tcPr>
            <w:tcW w:w="1159" w:type="dxa"/>
            <w:tcBorders>
              <w:top w:val="nil"/>
              <w:left w:val="single" w:sz="8" w:space="0" w:color="auto"/>
              <w:bottom w:val="nil"/>
              <w:right w:val="single" w:sz="4" w:space="0" w:color="000000"/>
            </w:tcBorders>
            <w:shd w:val="clear" w:color="CCCCFF" w:fill="4F81BD"/>
            <w:noWrap/>
            <w:vAlign w:val="center"/>
            <w:hideMark/>
          </w:tcPr>
          <w:p w14:paraId="35A2C38F" w14:textId="77777777" w:rsidR="00D217AE" w:rsidRPr="00D217AE" w:rsidRDefault="00D217AE" w:rsidP="00D217AE">
            <w:pPr>
              <w:tabs>
                <w:tab w:val="clear" w:pos="1134"/>
              </w:tabs>
              <w:spacing w:after="0" w:line="240" w:lineRule="auto"/>
              <w:jc w:val="center"/>
              <w:outlineLvl w:val="9"/>
              <w:rPr>
                <w:b/>
                <w:bCs/>
                <w:color w:val="FFFFFF"/>
                <w:sz w:val="20"/>
                <w:szCs w:val="20"/>
              </w:rPr>
            </w:pPr>
            <w:r w:rsidRPr="00D217AE">
              <w:rPr>
                <w:b/>
                <w:bCs/>
                <w:color w:val="FFFFFF"/>
                <w:sz w:val="20"/>
                <w:szCs w:val="20"/>
              </w:rPr>
              <w:t>ESTADO</w:t>
            </w:r>
          </w:p>
        </w:tc>
        <w:tc>
          <w:tcPr>
            <w:tcW w:w="2659" w:type="dxa"/>
            <w:tcBorders>
              <w:top w:val="nil"/>
              <w:left w:val="nil"/>
              <w:bottom w:val="nil"/>
              <w:right w:val="single" w:sz="4" w:space="0" w:color="000000"/>
            </w:tcBorders>
            <w:shd w:val="clear" w:color="CCCCFF" w:fill="4F81BD"/>
            <w:noWrap/>
            <w:vAlign w:val="center"/>
            <w:hideMark/>
          </w:tcPr>
          <w:p w14:paraId="403526F5" w14:textId="77777777" w:rsidR="00D217AE" w:rsidRPr="00D217AE" w:rsidRDefault="00D217AE" w:rsidP="00D217AE">
            <w:pPr>
              <w:tabs>
                <w:tab w:val="clear" w:pos="1134"/>
              </w:tabs>
              <w:spacing w:after="0" w:line="240" w:lineRule="auto"/>
              <w:jc w:val="center"/>
              <w:outlineLvl w:val="9"/>
              <w:rPr>
                <w:b/>
                <w:bCs/>
                <w:color w:val="FFFFFF"/>
                <w:sz w:val="20"/>
                <w:szCs w:val="20"/>
              </w:rPr>
            </w:pPr>
            <w:r w:rsidRPr="00D217AE">
              <w:rPr>
                <w:b/>
                <w:bCs/>
                <w:color w:val="FFFFFF"/>
                <w:sz w:val="20"/>
                <w:szCs w:val="20"/>
              </w:rPr>
              <w:t>ESCALA DE TRABALHO</w:t>
            </w:r>
          </w:p>
        </w:tc>
        <w:tc>
          <w:tcPr>
            <w:tcW w:w="1559" w:type="dxa"/>
            <w:tcBorders>
              <w:top w:val="nil"/>
              <w:left w:val="nil"/>
              <w:bottom w:val="nil"/>
              <w:right w:val="single" w:sz="4" w:space="0" w:color="000000"/>
            </w:tcBorders>
            <w:shd w:val="clear" w:color="CCCCFF" w:fill="4F81BD"/>
            <w:vAlign w:val="center"/>
            <w:hideMark/>
          </w:tcPr>
          <w:p w14:paraId="52244EF5" w14:textId="77777777" w:rsidR="00D217AE" w:rsidRPr="00D217AE" w:rsidRDefault="00D217AE" w:rsidP="00D217AE">
            <w:pPr>
              <w:tabs>
                <w:tab w:val="clear" w:pos="1134"/>
              </w:tabs>
              <w:spacing w:after="0" w:line="240" w:lineRule="auto"/>
              <w:jc w:val="center"/>
              <w:outlineLvl w:val="9"/>
              <w:rPr>
                <w:b/>
                <w:bCs/>
                <w:color w:val="FFFFFF"/>
                <w:sz w:val="20"/>
                <w:szCs w:val="20"/>
              </w:rPr>
            </w:pPr>
            <w:r w:rsidRPr="00D217AE">
              <w:rPr>
                <w:b/>
                <w:bCs/>
                <w:color w:val="FFFFFF"/>
                <w:sz w:val="20"/>
                <w:szCs w:val="20"/>
              </w:rPr>
              <w:t xml:space="preserve"> Preço mensal do Bombeiro Civil (R$) </w:t>
            </w:r>
          </w:p>
        </w:tc>
        <w:tc>
          <w:tcPr>
            <w:tcW w:w="1276" w:type="dxa"/>
            <w:tcBorders>
              <w:top w:val="nil"/>
              <w:left w:val="nil"/>
              <w:bottom w:val="nil"/>
              <w:right w:val="single" w:sz="4" w:space="0" w:color="000000"/>
            </w:tcBorders>
            <w:shd w:val="clear" w:color="CCCCFF" w:fill="4F81BD"/>
            <w:noWrap/>
            <w:vAlign w:val="center"/>
            <w:hideMark/>
          </w:tcPr>
          <w:p w14:paraId="55F5F18F" w14:textId="77777777" w:rsidR="00D217AE" w:rsidRPr="00D217AE" w:rsidRDefault="00D217AE" w:rsidP="00D217AE">
            <w:pPr>
              <w:tabs>
                <w:tab w:val="clear" w:pos="1134"/>
              </w:tabs>
              <w:spacing w:after="0" w:line="240" w:lineRule="auto"/>
              <w:jc w:val="center"/>
              <w:outlineLvl w:val="9"/>
              <w:rPr>
                <w:b/>
                <w:bCs/>
                <w:color w:val="FFFFFF"/>
                <w:sz w:val="20"/>
                <w:szCs w:val="20"/>
              </w:rPr>
            </w:pPr>
            <w:r w:rsidRPr="00D217AE">
              <w:rPr>
                <w:b/>
                <w:bCs/>
                <w:color w:val="FFFFFF"/>
                <w:sz w:val="20"/>
                <w:szCs w:val="20"/>
              </w:rPr>
              <w:t>Quantidade</w:t>
            </w:r>
          </w:p>
        </w:tc>
        <w:tc>
          <w:tcPr>
            <w:tcW w:w="1396" w:type="dxa"/>
            <w:tcBorders>
              <w:top w:val="nil"/>
              <w:left w:val="nil"/>
              <w:bottom w:val="nil"/>
              <w:right w:val="single" w:sz="4" w:space="0" w:color="000000"/>
            </w:tcBorders>
            <w:shd w:val="clear" w:color="CCCCFF" w:fill="4F81BD"/>
            <w:noWrap/>
            <w:vAlign w:val="center"/>
            <w:hideMark/>
          </w:tcPr>
          <w:p w14:paraId="5740CBA5" w14:textId="4108E6FC" w:rsidR="00D217AE" w:rsidRPr="00D217AE" w:rsidRDefault="00D217AE" w:rsidP="00D217AE">
            <w:pPr>
              <w:tabs>
                <w:tab w:val="clear" w:pos="1134"/>
              </w:tabs>
              <w:spacing w:after="0" w:line="240" w:lineRule="auto"/>
              <w:jc w:val="center"/>
              <w:outlineLvl w:val="9"/>
              <w:rPr>
                <w:b/>
                <w:bCs/>
                <w:color w:val="FFFFFF"/>
                <w:sz w:val="20"/>
                <w:szCs w:val="20"/>
              </w:rPr>
            </w:pPr>
            <w:r w:rsidRPr="00D217AE">
              <w:rPr>
                <w:b/>
                <w:bCs/>
                <w:color w:val="FFFFFF"/>
                <w:sz w:val="20"/>
                <w:szCs w:val="20"/>
              </w:rPr>
              <w:t xml:space="preserve">Quant. </w:t>
            </w:r>
            <w:r w:rsidRPr="00D217AE">
              <w:rPr>
                <w:b/>
                <w:bCs/>
                <w:color w:val="FFFFFF"/>
                <w:sz w:val="20"/>
                <w:szCs w:val="20"/>
              </w:rPr>
              <w:t>Profissionais</w:t>
            </w:r>
          </w:p>
        </w:tc>
        <w:tc>
          <w:tcPr>
            <w:tcW w:w="1986" w:type="dxa"/>
            <w:tcBorders>
              <w:top w:val="nil"/>
              <w:left w:val="nil"/>
              <w:bottom w:val="nil"/>
              <w:right w:val="single" w:sz="8" w:space="0" w:color="auto"/>
            </w:tcBorders>
            <w:shd w:val="clear" w:color="CCCCFF" w:fill="4F81BD"/>
            <w:noWrap/>
            <w:vAlign w:val="center"/>
            <w:hideMark/>
          </w:tcPr>
          <w:p w14:paraId="6BD16AD4" w14:textId="77777777" w:rsidR="00D217AE" w:rsidRPr="00D217AE" w:rsidRDefault="00D217AE" w:rsidP="00D217AE">
            <w:pPr>
              <w:tabs>
                <w:tab w:val="clear" w:pos="1134"/>
              </w:tabs>
              <w:spacing w:after="0" w:line="240" w:lineRule="auto"/>
              <w:jc w:val="center"/>
              <w:outlineLvl w:val="9"/>
              <w:rPr>
                <w:b/>
                <w:bCs/>
                <w:color w:val="FFFFFF"/>
                <w:sz w:val="20"/>
                <w:szCs w:val="20"/>
              </w:rPr>
            </w:pPr>
            <w:r w:rsidRPr="00D217AE">
              <w:rPr>
                <w:b/>
                <w:bCs/>
                <w:color w:val="FFFFFF"/>
                <w:sz w:val="20"/>
                <w:szCs w:val="20"/>
              </w:rPr>
              <w:t xml:space="preserve"> Valor Total Mensal </w:t>
            </w:r>
          </w:p>
        </w:tc>
      </w:tr>
      <w:tr w:rsidR="00D217AE" w:rsidRPr="00D217AE" w14:paraId="6EE32833" w14:textId="77777777" w:rsidTr="007E3315">
        <w:trPr>
          <w:trHeight w:val="675"/>
        </w:trPr>
        <w:tc>
          <w:tcPr>
            <w:tcW w:w="1159"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78CEFAE1" w14:textId="77777777" w:rsidR="00D217AE" w:rsidRPr="00D217AE" w:rsidRDefault="00D217AE" w:rsidP="00D217AE">
            <w:pPr>
              <w:tabs>
                <w:tab w:val="clear" w:pos="1134"/>
              </w:tabs>
              <w:spacing w:after="0" w:line="240" w:lineRule="auto"/>
              <w:jc w:val="center"/>
              <w:outlineLvl w:val="9"/>
              <w:rPr>
                <w:b/>
                <w:bCs/>
                <w:sz w:val="20"/>
                <w:szCs w:val="20"/>
              </w:rPr>
            </w:pPr>
            <w:r w:rsidRPr="00D217AE">
              <w:rPr>
                <w:b/>
                <w:bCs/>
                <w:sz w:val="20"/>
                <w:szCs w:val="20"/>
              </w:rPr>
              <w:t>PARANÁ</w:t>
            </w:r>
          </w:p>
        </w:tc>
        <w:tc>
          <w:tcPr>
            <w:tcW w:w="2659" w:type="dxa"/>
            <w:tcBorders>
              <w:top w:val="single" w:sz="4" w:space="0" w:color="auto"/>
              <w:left w:val="nil"/>
              <w:bottom w:val="single" w:sz="4" w:space="0" w:color="auto"/>
              <w:right w:val="single" w:sz="4" w:space="0" w:color="auto"/>
            </w:tcBorders>
            <w:shd w:val="clear" w:color="auto" w:fill="auto"/>
            <w:vAlign w:val="center"/>
            <w:hideMark/>
          </w:tcPr>
          <w:p w14:paraId="377B8A77" w14:textId="77777777" w:rsidR="00D217AE" w:rsidRPr="00D217AE" w:rsidRDefault="00D217AE" w:rsidP="00D217AE">
            <w:pPr>
              <w:tabs>
                <w:tab w:val="clear" w:pos="1134"/>
              </w:tabs>
              <w:spacing w:after="0" w:line="240" w:lineRule="auto"/>
              <w:jc w:val="left"/>
              <w:outlineLvl w:val="9"/>
              <w:rPr>
                <w:sz w:val="20"/>
                <w:szCs w:val="20"/>
              </w:rPr>
            </w:pPr>
            <w:r w:rsidRPr="00D217AE">
              <w:rPr>
                <w:sz w:val="20"/>
                <w:szCs w:val="20"/>
              </w:rPr>
              <w:t xml:space="preserve">BOMBEIRO CIVIL DIURNO - 12 X 36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97BD378" w14:textId="77777777" w:rsidR="00D217AE" w:rsidRPr="00D217AE" w:rsidRDefault="00D217AE" w:rsidP="00D217AE">
            <w:pPr>
              <w:tabs>
                <w:tab w:val="clear" w:pos="1134"/>
              </w:tabs>
              <w:spacing w:after="0" w:line="240" w:lineRule="auto"/>
              <w:jc w:val="center"/>
              <w:outlineLvl w:val="9"/>
              <w:rPr>
                <w:sz w:val="20"/>
                <w:szCs w:val="20"/>
              </w:rPr>
            </w:pPr>
            <w:r w:rsidRPr="00D217AE">
              <w:rPr>
                <w:sz w:val="20"/>
                <w:szCs w:val="20"/>
              </w:rPr>
              <w:t>R$ 10.247,61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E6C6D13" w14:textId="77777777" w:rsidR="00D217AE" w:rsidRPr="00D217AE" w:rsidRDefault="00D217AE" w:rsidP="00D217AE">
            <w:pPr>
              <w:tabs>
                <w:tab w:val="clear" w:pos="1134"/>
              </w:tabs>
              <w:spacing w:after="0" w:line="240" w:lineRule="auto"/>
              <w:jc w:val="center"/>
              <w:outlineLvl w:val="9"/>
              <w:rPr>
                <w:sz w:val="20"/>
                <w:szCs w:val="20"/>
              </w:rPr>
            </w:pPr>
            <w:r w:rsidRPr="00D217AE">
              <w:rPr>
                <w:sz w:val="20"/>
                <w:szCs w:val="20"/>
              </w:rPr>
              <w:t>2 POSTOS</w:t>
            </w:r>
          </w:p>
        </w:tc>
        <w:tc>
          <w:tcPr>
            <w:tcW w:w="1396" w:type="dxa"/>
            <w:tcBorders>
              <w:top w:val="single" w:sz="4" w:space="0" w:color="auto"/>
              <w:left w:val="nil"/>
              <w:bottom w:val="single" w:sz="4" w:space="0" w:color="auto"/>
              <w:right w:val="single" w:sz="4" w:space="0" w:color="auto"/>
            </w:tcBorders>
            <w:shd w:val="clear" w:color="auto" w:fill="auto"/>
            <w:noWrap/>
            <w:vAlign w:val="center"/>
            <w:hideMark/>
          </w:tcPr>
          <w:p w14:paraId="60A13A82" w14:textId="77777777" w:rsidR="00D217AE" w:rsidRPr="00D217AE" w:rsidRDefault="00D217AE" w:rsidP="00D217AE">
            <w:pPr>
              <w:tabs>
                <w:tab w:val="clear" w:pos="1134"/>
              </w:tabs>
              <w:spacing w:after="0" w:line="240" w:lineRule="auto"/>
              <w:jc w:val="center"/>
              <w:outlineLvl w:val="9"/>
              <w:rPr>
                <w:sz w:val="20"/>
                <w:szCs w:val="20"/>
              </w:rPr>
            </w:pPr>
            <w:r w:rsidRPr="00D217AE">
              <w:rPr>
                <w:sz w:val="20"/>
                <w:szCs w:val="20"/>
              </w:rPr>
              <w:t>4</w:t>
            </w:r>
          </w:p>
        </w:tc>
        <w:tc>
          <w:tcPr>
            <w:tcW w:w="1986" w:type="dxa"/>
            <w:tcBorders>
              <w:top w:val="single" w:sz="4" w:space="0" w:color="auto"/>
              <w:left w:val="nil"/>
              <w:bottom w:val="single" w:sz="4" w:space="0" w:color="auto"/>
              <w:right w:val="single" w:sz="8" w:space="0" w:color="auto"/>
            </w:tcBorders>
            <w:shd w:val="clear" w:color="auto" w:fill="auto"/>
            <w:noWrap/>
            <w:vAlign w:val="center"/>
            <w:hideMark/>
          </w:tcPr>
          <w:p w14:paraId="244E6771" w14:textId="77777777" w:rsidR="00D217AE" w:rsidRPr="00D217AE" w:rsidRDefault="00D217AE" w:rsidP="00D217AE">
            <w:pPr>
              <w:tabs>
                <w:tab w:val="clear" w:pos="1134"/>
              </w:tabs>
              <w:spacing w:after="0" w:line="240" w:lineRule="auto"/>
              <w:jc w:val="center"/>
              <w:outlineLvl w:val="9"/>
              <w:rPr>
                <w:sz w:val="20"/>
                <w:szCs w:val="20"/>
              </w:rPr>
            </w:pPr>
            <w:r w:rsidRPr="00D217AE">
              <w:rPr>
                <w:sz w:val="20"/>
                <w:szCs w:val="20"/>
              </w:rPr>
              <w:t xml:space="preserve"> R$          40.990,44 </w:t>
            </w:r>
          </w:p>
        </w:tc>
      </w:tr>
      <w:tr w:rsidR="00D217AE" w:rsidRPr="00D217AE" w14:paraId="471C5ACF" w14:textId="77777777" w:rsidTr="007E3315">
        <w:trPr>
          <w:trHeight w:val="1035"/>
        </w:trPr>
        <w:tc>
          <w:tcPr>
            <w:tcW w:w="1159" w:type="dxa"/>
            <w:vMerge/>
            <w:tcBorders>
              <w:top w:val="nil"/>
              <w:left w:val="single" w:sz="8" w:space="0" w:color="auto"/>
              <w:bottom w:val="single" w:sz="8" w:space="0" w:color="000000"/>
              <w:right w:val="single" w:sz="4" w:space="0" w:color="auto"/>
            </w:tcBorders>
            <w:vAlign w:val="center"/>
            <w:hideMark/>
          </w:tcPr>
          <w:p w14:paraId="1B8A17AD" w14:textId="77777777" w:rsidR="00D217AE" w:rsidRPr="00D217AE" w:rsidRDefault="00D217AE" w:rsidP="00D217AE">
            <w:pPr>
              <w:tabs>
                <w:tab w:val="clear" w:pos="1134"/>
              </w:tabs>
              <w:spacing w:after="0" w:line="240" w:lineRule="auto"/>
              <w:jc w:val="left"/>
              <w:outlineLvl w:val="9"/>
              <w:rPr>
                <w:b/>
                <w:bCs/>
                <w:sz w:val="20"/>
                <w:szCs w:val="20"/>
              </w:rPr>
            </w:pPr>
          </w:p>
        </w:tc>
        <w:tc>
          <w:tcPr>
            <w:tcW w:w="2659" w:type="dxa"/>
            <w:tcBorders>
              <w:top w:val="nil"/>
              <w:left w:val="nil"/>
              <w:bottom w:val="single" w:sz="4" w:space="0" w:color="auto"/>
              <w:right w:val="single" w:sz="4" w:space="0" w:color="auto"/>
            </w:tcBorders>
            <w:shd w:val="clear" w:color="auto" w:fill="auto"/>
            <w:vAlign w:val="center"/>
            <w:hideMark/>
          </w:tcPr>
          <w:p w14:paraId="1BBB1819" w14:textId="77777777" w:rsidR="00D217AE" w:rsidRPr="00D217AE" w:rsidRDefault="00D217AE" w:rsidP="00D217AE">
            <w:pPr>
              <w:tabs>
                <w:tab w:val="clear" w:pos="1134"/>
              </w:tabs>
              <w:spacing w:after="0" w:line="240" w:lineRule="auto"/>
              <w:jc w:val="left"/>
              <w:outlineLvl w:val="9"/>
              <w:rPr>
                <w:sz w:val="20"/>
                <w:szCs w:val="20"/>
              </w:rPr>
            </w:pPr>
            <w:r w:rsidRPr="00D217AE">
              <w:rPr>
                <w:sz w:val="20"/>
                <w:szCs w:val="20"/>
              </w:rPr>
              <w:t>BOMBEIRO CIVIL NOTURNO - 12 X 36 (estimativa de horas sob demanda)</w:t>
            </w:r>
          </w:p>
        </w:tc>
        <w:tc>
          <w:tcPr>
            <w:tcW w:w="1559" w:type="dxa"/>
            <w:tcBorders>
              <w:top w:val="nil"/>
              <w:left w:val="nil"/>
              <w:bottom w:val="single" w:sz="8" w:space="0" w:color="auto"/>
              <w:right w:val="single" w:sz="4" w:space="0" w:color="auto"/>
            </w:tcBorders>
            <w:shd w:val="clear" w:color="auto" w:fill="auto"/>
            <w:noWrap/>
            <w:vAlign w:val="center"/>
            <w:hideMark/>
          </w:tcPr>
          <w:p w14:paraId="73983F29" w14:textId="77777777" w:rsidR="00D217AE" w:rsidRPr="00D217AE" w:rsidRDefault="00D217AE" w:rsidP="00D217AE">
            <w:pPr>
              <w:tabs>
                <w:tab w:val="clear" w:pos="1134"/>
              </w:tabs>
              <w:spacing w:after="0" w:line="240" w:lineRule="auto"/>
              <w:jc w:val="center"/>
              <w:outlineLvl w:val="9"/>
              <w:rPr>
                <w:sz w:val="20"/>
                <w:szCs w:val="20"/>
              </w:rPr>
            </w:pPr>
            <w:r w:rsidRPr="00D217AE">
              <w:rPr>
                <w:sz w:val="20"/>
                <w:szCs w:val="20"/>
              </w:rPr>
              <w:t>R$ 48,83</w:t>
            </w:r>
          </w:p>
        </w:tc>
        <w:tc>
          <w:tcPr>
            <w:tcW w:w="1276" w:type="dxa"/>
            <w:tcBorders>
              <w:top w:val="nil"/>
              <w:left w:val="nil"/>
              <w:bottom w:val="single" w:sz="8" w:space="0" w:color="auto"/>
              <w:right w:val="single" w:sz="4" w:space="0" w:color="auto"/>
            </w:tcBorders>
            <w:shd w:val="clear" w:color="auto" w:fill="auto"/>
            <w:noWrap/>
            <w:vAlign w:val="center"/>
            <w:hideMark/>
          </w:tcPr>
          <w:p w14:paraId="32BBFE0F" w14:textId="77777777" w:rsidR="00D217AE" w:rsidRPr="00D217AE" w:rsidRDefault="00D217AE" w:rsidP="00D217AE">
            <w:pPr>
              <w:tabs>
                <w:tab w:val="clear" w:pos="1134"/>
              </w:tabs>
              <w:spacing w:after="0" w:line="240" w:lineRule="auto"/>
              <w:jc w:val="center"/>
              <w:outlineLvl w:val="9"/>
              <w:rPr>
                <w:sz w:val="20"/>
                <w:szCs w:val="20"/>
              </w:rPr>
            </w:pPr>
            <w:r w:rsidRPr="00D217AE">
              <w:rPr>
                <w:sz w:val="20"/>
                <w:szCs w:val="20"/>
              </w:rPr>
              <w:t>96 HORAS</w:t>
            </w:r>
          </w:p>
        </w:tc>
        <w:tc>
          <w:tcPr>
            <w:tcW w:w="1396" w:type="dxa"/>
            <w:tcBorders>
              <w:top w:val="nil"/>
              <w:left w:val="nil"/>
              <w:bottom w:val="single" w:sz="8" w:space="0" w:color="auto"/>
              <w:right w:val="single" w:sz="4" w:space="0" w:color="auto"/>
            </w:tcBorders>
            <w:shd w:val="clear" w:color="auto" w:fill="auto"/>
            <w:noWrap/>
            <w:vAlign w:val="center"/>
            <w:hideMark/>
          </w:tcPr>
          <w:p w14:paraId="710E4A28" w14:textId="77777777" w:rsidR="00D217AE" w:rsidRPr="00D217AE" w:rsidRDefault="00D217AE" w:rsidP="00D217AE">
            <w:pPr>
              <w:tabs>
                <w:tab w:val="clear" w:pos="1134"/>
              </w:tabs>
              <w:spacing w:after="0" w:line="240" w:lineRule="auto"/>
              <w:jc w:val="center"/>
              <w:outlineLvl w:val="9"/>
              <w:rPr>
                <w:sz w:val="20"/>
                <w:szCs w:val="20"/>
              </w:rPr>
            </w:pPr>
            <w:r w:rsidRPr="00D217AE">
              <w:rPr>
                <w:sz w:val="20"/>
                <w:szCs w:val="20"/>
              </w:rPr>
              <w:t> </w:t>
            </w:r>
          </w:p>
        </w:tc>
        <w:tc>
          <w:tcPr>
            <w:tcW w:w="1986" w:type="dxa"/>
            <w:tcBorders>
              <w:top w:val="nil"/>
              <w:left w:val="nil"/>
              <w:bottom w:val="single" w:sz="8" w:space="0" w:color="auto"/>
              <w:right w:val="single" w:sz="8" w:space="0" w:color="auto"/>
            </w:tcBorders>
            <w:shd w:val="clear" w:color="auto" w:fill="auto"/>
            <w:noWrap/>
            <w:vAlign w:val="center"/>
            <w:hideMark/>
          </w:tcPr>
          <w:p w14:paraId="4C3FD006" w14:textId="77777777" w:rsidR="00D217AE" w:rsidRPr="00D217AE" w:rsidRDefault="00D217AE" w:rsidP="00D217AE">
            <w:pPr>
              <w:tabs>
                <w:tab w:val="clear" w:pos="1134"/>
              </w:tabs>
              <w:spacing w:after="0" w:line="240" w:lineRule="auto"/>
              <w:jc w:val="center"/>
              <w:outlineLvl w:val="9"/>
              <w:rPr>
                <w:sz w:val="20"/>
                <w:szCs w:val="20"/>
              </w:rPr>
            </w:pPr>
            <w:r w:rsidRPr="00D217AE">
              <w:rPr>
                <w:sz w:val="20"/>
                <w:szCs w:val="20"/>
              </w:rPr>
              <w:t xml:space="preserve"> R$            4.687,68 </w:t>
            </w:r>
          </w:p>
        </w:tc>
      </w:tr>
      <w:tr w:rsidR="00D217AE" w:rsidRPr="00D217AE" w14:paraId="6679A20E" w14:textId="77777777" w:rsidTr="007E3315">
        <w:trPr>
          <w:trHeight w:val="255"/>
        </w:trPr>
        <w:tc>
          <w:tcPr>
            <w:tcW w:w="10035" w:type="dxa"/>
            <w:gridSpan w:val="6"/>
            <w:tcBorders>
              <w:top w:val="single" w:sz="8" w:space="0" w:color="auto"/>
              <w:left w:val="single" w:sz="8" w:space="0" w:color="auto"/>
              <w:bottom w:val="nil"/>
              <w:right w:val="single" w:sz="8" w:space="0" w:color="000000"/>
            </w:tcBorders>
            <w:shd w:val="clear" w:color="CCCCFF" w:fill="C0C0C0"/>
            <w:noWrap/>
            <w:vAlign w:val="center"/>
            <w:hideMark/>
          </w:tcPr>
          <w:p w14:paraId="25D48EDE" w14:textId="77777777" w:rsidR="00D217AE" w:rsidRPr="00D217AE" w:rsidRDefault="00D217AE" w:rsidP="00D217AE">
            <w:pPr>
              <w:tabs>
                <w:tab w:val="clear" w:pos="1134"/>
              </w:tabs>
              <w:spacing w:after="0" w:line="240" w:lineRule="auto"/>
              <w:jc w:val="center"/>
              <w:outlineLvl w:val="9"/>
              <w:rPr>
                <w:b/>
                <w:bCs/>
                <w:sz w:val="20"/>
                <w:szCs w:val="20"/>
              </w:rPr>
            </w:pPr>
            <w:r w:rsidRPr="00D217AE">
              <w:rPr>
                <w:b/>
                <w:bCs/>
                <w:sz w:val="20"/>
                <w:szCs w:val="20"/>
              </w:rPr>
              <w:t>SUBTOTAL DO ITEM 1</w:t>
            </w:r>
          </w:p>
        </w:tc>
      </w:tr>
      <w:tr w:rsidR="00D217AE" w:rsidRPr="00D217AE" w14:paraId="5F415829" w14:textId="77777777" w:rsidTr="007E3315">
        <w:trPr>
          <w:trHeight w:val="510"/>
        </w:trPr>
        <w:tc>
          <w:tcPr>
            <w:tcW w:w="8049" w:type="dxa"/>
            <w:gridSpan w:val="5"/>
            <w:tcBorders>
              <w:top w:val="single" w:sz="4" w:space="0" w:color="auto"/>
              <w:left w:val="single" w:sz="8" w:space="0" w:color="auto"/>
              <w:bottom w:val="single" w:sz="4" w:space="0" w:color="auto"/>
              <w:right w:val="single" w:sz="4" w:space="0" w:color="auto"/>
            </w:tcBorders>
            <w:shd w:val="clear" w:color="auto" w:fill="auto"/>
            <w:vAlign w:val="center"/>
            <w:hideMark/>
          </w:tcPr>
          <w:p w14:paraId="634AD0E5" w14:textId="77777777" w:rsidR="00D217AE" w:rsidRPr="00D217AE" w:rsidRDefault="00D217AE" w:rsidP="00D217AE">
            <w:pPr>
              <w:tabs>
                <w:tab w:val="clear" w:pos="1134"/>
              </w:tabs>
              <w:spacing w:after="0" w:line="240" w:lineRule="auto"/>
              <w:jc w:val="center"/>
              <w:outlineLvl w:val="9"/>
              <w:rPr>
                <w:sz w:val="20"/>
                <w:szCs w:val="20"/>
              </w:rPr>
            </w:pPr>
            <w:r w:rsidRPr="00D217AE">
              <w:rPr>
                <w:sz w:val="20"/>
                <w:szCs w:val="20"/>
              </w:rPr>
              <w:t xml:space="preserve">VALOR TOTAL MENSAL </w:t>
            </w:r>
          </w:p>
        </w:tc>
        <w:tc>
          <w:tcPr>
            <w:tcW w:w="1986" w:type="dxa"/>
            <w:tcBorders>
              <w:top w:val="single" w:sz="4" w:space="0" w:color="auto"/>
              <w:left w:val="nil"/>
              <w:bottom w:val="single" w:sz="4" w:space="0" w:color="auto"/>
              <w:right w:val="single" w:sz="8" w:space="0" w:color="auto"/>
            </w:tcBorders>
            <w:shd w:val="clear" w:color="auto" w:fill="auto"/>
            <w:vAlign w:val="center"/>
            <w:hideMark/>
          </w:tcPr>
          <w:p w14:paraId="483CCAEA" w14:textId="77777777" w:rsidR="00D217AE" w:rsidRPr="00D217AE" w:rsidRDefault="00D217AE" w:rsidP="00D217AE">
            <w:pPr>
              <w:tabs>
                <w:tab w:val="clear" w:pos="1134"/>
              </w:tabs>
              <w:spacing w:after="0" w:line="240" w:lineRule="auto"/>
              <w:jc w:val="right"/>
              <w:outlineLvl w:val="9"/>
              <w:rPr>
                <w:sz w:val="20"/>
                <w:szCs w:val="20"/>
              </w:rPr>
            </w:pPr>
            <w:r w:rsidRPr="00D217AE">
              <w:rPr>
                <w:sz w:val="20"/>
                <w:szCs w:val="20"/>
              </w:rPr>
              <w:t>R$ 45.678,12</w:t>
            </w:r>
          </w:p>
        </w:tc>
      </w:tr>
      <w:tr w:rsidR="00D217AE" w:rsidRPr="00D217AE" w14:paraId="2B5B9275" w14:textId="77777777" w:rsidTr="007E3315">
        <w:trPr>
          <w:trHeight w:val="540"/>
        </w:trPr>
        <w:tc>
          <w:tcPr>
            <w:tcW w:w="8049" w:type="dxa"/>
            <w:gridSpan w:val="5"/>
            <w:tcBorders>
              <w:top w:val="single" w:sz="4" w:space="0" w:color="auto"/>
              <w:left w:val="single" w:sz="8" w:space="0" w:color="auto"/>
              <w:bottom w:val="single" w:sz="8" w:space="0" w:color="auto"/>
              <w:right w:val="single" w:sz="4" w:space="0" w:color="auto"/>
            </w:tcBorders>
            <w:shd w:val="clear" w:color="000000" w:fill="4F81BD"/>
            <w:vAlign w:val="center"/>
            <w:hideMark/>
          </w:tcPr>
          <w:p w14:paraId="68DFFEF9" w14:textId="77777777" w:rsidR="00D217AE" w:rsidRPr="00D217AE" w:rsidRDefault="00D217AE" w:rsidP="00D217AE">
            <w:pPr>
              <w:tabs>
                <w:tab w:val="clear" w:pos="1134"/>
              </w:tabs>
              <w:spacing w:after="0" w:line="240" w:lineRule="auto"/>
              <w:jc w:val="center"/>
              <w:outlineLvl w:val="9"/>
              <w:rPr>
                <w:b/>
                <w:bCs/>
                <w:color w:val="FFFFFF"/>
                <w:sz w:val="20"/>
                <w:szCs w:val="20"/>
              </w:rPr>
            </w:pPr>
            <w:r w:rsidRPr="00D217AE">
              <w:rPr>
                <w:b/>
                <w:bCs/>
                <w:color w:val="FFFFFF"/>
                <w:sz w:val="20"/>
                <w:szCs w:val="20"/>
              </w:rPr>
              <w:t>VALOR TOTAL (12 meses de contrato)</w:t>
            </w:r>
          </w:p>
        </w:tc>
        <w:tc>
          <w:tcPr>
            <w:tcW w:w="1986" w:type="dxa"/>
            <w:tcBorders>
              <w:top w:val="nil"/>
              <w:left w:val="nil"/>
              <w:bottom w:val="single" w:sz="8" w:space="0" w:color="auto"/>
              <w:right w:val="single" w:sz="8" w:space="0" w:color="auto"/>
            </w:tcBorders>
            <w:shd w:val="clear" w:color="000000" w:fill="4F81BD"/>
            <w:vAlign w:val="center"/>
            <w:hideMark/>
          </w:tcPr>
          <w:p w14:paraId="74458DBD" w14:textId="77777777" w:rsidR="00D217AE" w:rsidRPr="00D217AE" w:rsidRDefault="00D217AE" w:rsidP="00D217AE">
            <w:pPr>
              <w:tabs>
                <w:tab w:val="clear" w:pos="1134"/>
              </w:tabs>
              <w:spacing w:after="0" w:line="240" w:lineRule="auto"/>
              <w:jc w:val="right"/>
              <w:outlineLvl w:val="9"/>
              <w:rPr>
                <w:b/>
                <w:bCs/>
                <w:color w:val="FFFFFF"/>
                <w:sz w:val="20"/>
                <w:szCs w:val="20"/>
              </w:rPr>
            </w:pPr>
            <w:r w:rsidRPr="00D217AE">
              <w:rPr>
                <w:b/>
                <w:bCs/>
                <w:color w:val="FFFFFF"/>
                <w:sz w:val="20"/>
                <w:szCs w:val="20"/>
              </w:rPr>
              <w:t>R$ 548.137,44</w:t>
            </w:r>
          </w:p>
        </w:tc>
      </w:tr>
    </w:tbl>
    <w:p w14:paraId="2824446F" w14:textId="76FEBE49" w:rsidR="007E3315" w:rsidRDefault="007E3315" w:rsidP="00D6428F">
      <w:pPr>
        <w:pStyle w:val="nivel1"/>
        <w:numPr>
          <w:ilvl w:val="0"/>
          <w:numId w:val="0"/>
        </w:numPr>
      </w:pPr>
    </w:p>
    <w:p w14:paraId="7254C407" w14:textId="77777777" w:rsidR="007E3315" w:rsidRPr="007C7544" w:rsidRDefault="007E3315" w:rsidP="007E3315">
      <w:pPr>
        <w:pStyle w:val="nivel1"/>
        <w:numPr>
          <w:ilvl w:val="0"/>
          <w:numId w:val="0"/>
        </w:numPr>
        <w:ind w:left="1134"/>
      </w:pPr>
    </w:p>
    <w:p w14:paraId="6EF1FBF5" w14:textId="77777777" w:rsidR="00F86891" w:rsidRDefault="00F86891" w:rsidP="00F86891">
      <w:pPr>
        <w:pStyle w:val="nivel1"/>
        <w:numPr>
          <w:ilvl w:val="0"/>
          <w:numId w:val="0"/>
        </w:numPr>
        <w:ind w:left="1134"/>
      </w:pPr>
    </w:p>
    <w:sectPr w:rsidR="00F86891" w:rsidSect="0093331A">
      <w:headerReference w:type="default" r:id="rId12"/>
      <w:footerReference w:type="even" r:id="rId13"/>
      <w:footerReference w:type="default" r:id="rId14"/>
      <w:headerReference w:type="first" r:id="rId15"/>
      <w:pgSz w:w="11907" w:h="16839" w:code="9"/>
      <w:pgMar w:top="1701" w:right="851" w:bottom="1134" w:left="1418" w:header="284" w:footer="567"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E95FB" w14:textId="77777777" w:rsidR="004D337D" w:rsidRDefault="004D337D" w:rsidP="003A2ACC">
      <w:r>
        <w:separator/>
      </w:r>
    </w:p>
    <w:p w14:paraId="7C9CB218" w14:textId="77777777" w:rsidR="004D337D" w:rsidRDefault="004D337D" w:rsidP="003A2ACC"/>
  </w:endnote>
  <w:endnote w:type="continuationSeparator" w:id="0">
    <w:p w14:paraId="3B3649B0" w14:textId="77777777" w:rsidR="004D337D" w:rsidRDefault="004D337D" w:rsidP="003A2ACC">
      <w:r>
        <w:continuationSeparator/>
      </w:r>
    </w:p>
    <w:p w14:paraId="2CB5AA06" w14:textId="77777777" w:rsidR="004D337D" w:rsidRDefault="004D337D" w:rsidP="003A2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16F3" w14:textId="77777777" w:rsidR="00BA5CFD" w:rsidRDefault="00BA5CFD" w:rsidP="00BF337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5535227" w14:textId="77777777" w:rsidR="00BA5CFD" w:rsidRDefault="00BA5CFD" w:rsidP="00336FFC">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500E7" w14:textId="77777777" w:rsidR="00BA5CFD" w:rsidRDefault="00BA5CFD" w:rsidP="00336FFC">
    <w:pPr>
      <w:pStyle w:val="rodap2"/>
      <w:tabs>
        <w:tab w:val="clear" w:pos="1134"/>
        <w:tab w:val="clear" w:pos="4419"/>
        <w:tab w:val="clear" w:pos="8838"/>
        <w:tab w:val="left" w:pos="0"/>
        <w:tab w:val="center" w:pos="4820"/>
        <w:tab w:val="right" w:pos="9639"/>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D9989" w14:textId="77777777" w:rsidR="004D337D" w:rsidRDefault="004D337D" w:rsidP="003A2ACC">
      <w:r>
        <w:separator/>
      </w:r>
    </w:p>
    <w:p w14:paraId="47580093" w14:textId="77777777" w:rsidR="004D337D" w:rsidRDefault="004D337D" w:rsidP="003A2ACC"/>
  </w:footnote>
  <w:footnote w:type="continuationSeparator" w:id="0">
    <w:p w14:paraId="1FEF5CD2" w14:textId="77777777" w:rsidR="004D337D" w:rsidRDefault="004D337D" w:rsidP="003A2ACC">
      <w:r>
        <w:continuationSeparator/>
      </w:r>
    </w:p>
    <w:p w14:paraId="3CC8979E" w14:textId="77777777" w:rsidR="004D337D" w:rsidRDefault="004D337D" w:rsidP="003A2A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8AE69" w14:textId="194C49AB" w:rsidR="00BA5CFD" w:rsidRPr="000E21D3" w:rsidRDefault="00A377AF" w:rsidP="003A2ACC">
    <w:pPr>
      <w:pStyle w:val="Cabealho"/>
      <w:rPr>
        <w:rStyle w:val="Nmerodepgina"/>
        <w:szCs w:val="18"/>
      </w:rPr>
    </w:pPr>
    <w:r>
      <w:rPr>
        <w:noProof/>
      </w:rPr>
      <w:drawing>
        <wp:anchor distT="0" distB="0" distL="114300" distR="114300" simplePos="0" relativeHeight="251657216" behindDoc="0" locked="0" layoutInCell="1" allowOverlap="0" wp14:anchorId="625B2990" wp14:editId="6D34AFE1">
          <wp:simplePos x="0" y="0"/>
          <wp:positionH relativeFrom="margin">
            <wp:posOffset>-180340</wp:posOffset>
          </wp:positionH>
          <wp:positionV relativeFrom="margin">
            <wp:posOffset>-899160</wp:posOffset>
          </wp:positionV>
          <wp:extent cx="1981200" cy="723900"/>
          <wp:effectExtent l="0" t="0" r="0" b="0"/>
          <wp:wrapNone/>
          <wp:docPr id="3" name="Imagem 1" descr="MARCA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7239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B45C" w14:textId="3C948FA3" w:rsidR="00BA5CFD" w:rsidRDefault="00A377AF" w:rsidP="003A2ACC">
    <w:pPr>
      <w:pStyle w:val="Cabealho"/>
    </w:pPr>
    <w:r>
      <w:rPr>
        <w:noProof/>
      </w:rPr>
      <w:drawing>
        <wp:anchor distT="0" distB="0" distL="114300" distR="114300" simplePos="0" relativeHeight="251658240" behindDoc="0" locked="0" layoutInCell="1" allowOverlap="0" wp14:anchorId="5E566EF3" wp14:editId="29ABBD94">
          <wp:simplePos x="0" y="0"/>
          <wp:positionH relativeFrom="margin">
            <wp:posOffset>-180340</wp:posOffset>
          </wp:positionH>
          <wp:positionV relativeFrom="margin">
            <wp:posOffset>-900430</wp:posOffset>
          </wp:positionV>
          <wp:extent cx="1981200" cy="723900"/>
          <wp:effectExtent l="0" t="0" r="0" b="0"/>
          <wp:wrapNone/>
          <wp:docPr id="4" name="Imagem 1" descr="MARCA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72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86474"/>
    <w:multiLevelType w:val="hybridMultilevel"/>
    <w:tmpl w:val="26C84A8E"/>
    <w:lvl w:ilvl="0" w:tplc="EDFCA490">
      <w:start w:val="1"/>
      <w:numFmt w:val="decimal"/>
      <w:lvlText w:val="%1)"/>
      <w:lvlJc w:val="left"/>
      <w:pPr>
        <w:tabs>
          <w:tab w:val="num" w:pos="1588"/>
        </w:tabs>
        <w:ind w:left="1588" w:hanging="454"/>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1A057496"/>
    <w:multiLevelType w:val="multilevel"/>
    <w:tmpl w:val="E1DC7710"/>
    <w:lvl w:ilvl="0">
      <w:start w:val="1"/>
      <w:numFmt w:val="bullet"/>
      <w:lvlText w:val=""/>
      <w:lvlJc w:val="left"/>
      <w:pPr>
        <w:tabs>
          <w:tab w:val="num" w:pos="1474"/>
        </w:tabs>
        <w:ind w:left="1474" w:hanging="340"/>
      </w:pPr>
      <w:rPr>
        <w:rFonts w:ascii="Symbol" w:hAnsi="Symbol" w:hint="default"/>
      </w:rPr>
    </w:lvl>
    <w:lvl w:ilvl="1">
      <w:start w:val="1"/>
      <w:numFmt w:val="decimal"/>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BF16709"/>
    <w:multiLevelType w:val="hybridMultilevel"/>
    <w:tmpl w:val="FF60C708"/>
    <w:lvl w:ilvl="0" w:tplc="969C70E6">
      <w:start w:val="1"/>
      <w:numFmt w:val="decimal"/>
      <w:lvlText w:val="%1)"/>
      <w:lvlJc w:val="left"/>
      <w:pPr>
        <w:tabs>
          <w:tab w:val="num" w:pos="1588"/>
        </w:tabs>
        <w:ind w:left="1588" w:hanging="454"/>
      </w:pPr>
      <w:rPr>
        <w:rFonts w:hint="default"/>
      </w:rPr>
    </w:lvl>
    <w:lvl w:ilvl="1" w:tplc="969C70E6">
      <w:start w:val="1"/>
      <w:numFmt w:val="decimal"/>
      <w:lvlText w:val="%2)"/>
      <w:lvlJc w:val="left"/>
      <w:pPr>
        <w:tabs>
          <w:tab w:val="num" w:pos="1588"/>
        </w:tabs>
        <w:ind w:left="1588" w:hanging="454"/>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336E5157"/>
    <w:multiLevelType w:val="hybridMultilevel"/>
    <w:tmpl w:val="5DD88E8A"/>
    <w:lvl w:ilvl="0" w:tplc="EDFCA490">
      <w:start w:val="1"/>
      <w:numFmt w:val="decimal"/>
      <w:lvlText w:val="%1)"/>
      <w:lvlJc w:val="left"/>
      <w:pPr>
        <w:tabs>
          <w:tab w:val="num" w:pos="1588"/>
        </w:tabs>
        <w:ind w:left="1588" w:hanging="454"/>
      </w:pPr>
      <w:rPr>
        <w:rFonts w:hint="default"/>
      </w:rPr>
    </w:lvl>
    <w:lvl w:ilvl="1" w:tplc="EA2AF126">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6" w15:restartNumberingAfterBreak="0">
    <w:nsid w:val="52FD7BF2"/>
    <w:multiLevelType w:val="hybridMultilevel"/>
    <w:tmpl w:val="F864CB78"/>
    <w:lvl w:ilvl="0" w:tplc="9E56D260">
      <w:start w:val="1"/>
      <w:numFmt w:val="lowerLetter"/>
      <w:lvlText w:val="%1)"/>
      <w:lvlJc w:val="left"/>
      <w:pPr>
        <w:tabs>
          <w:tab w:val="num" w:pos="1474"/>
        </w:tabs>
        <w:ind w:left="1474" w:hanging="34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15:restartNumberingAfterBreak="0">
    <w:nsid w:val="5D467D8D"/>
    <w:multiLevelType w:val="hybridMultilevel"/>
    <w:tmpl w:val="98406DE0"/>
    <w:lvl w:ilvl="0" w:tplc="9E56D260">
      <w:start w:val="1"/>
      <w:numFmt w:val="lowerLetter"/>
      <w:lvlText w:val="%1)"/>
      <w:lvlJc w:val="left"/>
      <w:pPr>
        <w:tabs>
          <w:tab w:val="num" w:pos="1474"/>
        </w:tabs>
        <w:ind w:left="1474" w:hanging="34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0D22144"/>
    <w:multiLevelType w:val="multilevel"/>
    <w:tmpl w:val="776A9668"/>
    <w:lvl w:ilvl="0">
      <w:start w:val="1"/>
      <w:numFmt w:val="decimal"/>
      <w:pStyle w:val="nivel2"/>
      <w:lvlText w:val="%1"/>
      <w:lvlJc w:val="left"/>
      <w:pPr>
        <w:tabs>
          <w:tab w:val="num" w:pos="1134"/>
        </w:tabs>
        <w:ind w:left="1134" w:hanging="1134"/>
      </w:pPr>
      <w:rPr>
        <w:rFonts w:ascii="Arial" w:hAnsi="Arial" w:hint="default"/>
        <w:b/>
        <w:i w:val="0"/>
        <w:sz w:val="22"/>
      </w:rPr>
    </w:lvl>
    <w:lvl w:ilvl="1">
      <w:start w:val="4"/>
      <w:numFmt w:val="decimal"/>
      <w:lvlText w:val="%1.%2"/>
      <w:lvlJc w:val="left"/>
      <w:pPr>
        <w:tabs>
          <w:tab w:val="num" w:pos="1134"/>
        </w:tabs>
        <w:ind w:left="1134" w:hanging="1134"/>
      </w:pPr>
      <w:rPr>
        <w:rFonts w:ascii="Arial" w:hAnsi="Arial" w:hint="default"/>
        <w:b/>
        <w:i w:val="0"/>
        <w:sz w:val="22"/>
      </w:rPr>
    </w:lvl>
    <w:lvl w:ilvl="2">
      <w:start w:val="8"/>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6CC3046"/>
    <w:multiLevelType w:val="hybridMultilevel"/>
    <w:tmpl w:val="6694ABD4"/>
    <w:lvl w:ilvl="0" w:tplc="59707932">
      <w:start w:val="1"/>
      <w:numFmt w:val="lowerLetter"/>
      <w:lvlText w:val="%1)"/>
      <w:lvlJc w:val="left"/>
      <w:pPr>
        <w:tabs>
          <w:tab w:val="num" w:pos="1474"/>
        </w:tabs>
        <w:ind w:left="1474" w:hanging="34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773F6D3C"/>
    <w:multiLevelType w:val="hybridMultilevel"/>
    <w:tmpl w:val="CC7E74E4"/>
    <w:lvl w:ilvl="0" w:tplc="59707932">
      <w:start w:val="1"/>
      <w:numFmt w:val="lowerLetter"/>
      <w:lvlText w:val="%1)"/>
      <w:lvlJc w:val="left"/>
      <w:pPr>
        <w:tabs>
          <w:tab w:val="num" w:pos="1474"/>
        </w:tabs>
        <w:ind w:left="1474" w:hanging="34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7FEE1ECE"/>
    <w:multiLevelType w:val="multilevel"/>
    <w:tmpl w:val="484E69B0"/>
    <w:lvl w:ilvl="0">
      <w:start w:val="1"/>
      <w:numFmt w:val="decimal"/>
      <w:pStyle w:val="nivel1"/>
      <w:lvlText w:val="%1"/>
      <w:lvlJc w:val="left"/>
      <w:pPr>
        <w:tabs>
          <w:tab w:val="num" w:pos="1134"/>
        </w:tabs>
        <w:ind w:left="1134" w:hanging="1134"/>
      </w:pPr>
      <w:rPr>
        <w:rFonts w:hint="default"/>
      </w:rPr>
    </w:lvl>
    <w:lvl w:ilvl="1">
      <w:start w:val="1"/>
      <w:numFmt w:val="decimal"/>
      <w:pStyle w:val="nivel2"/>
      <w:lvlText w:val="%1.%2"/>
      <w:lvlJc w:val="left"/>
      <w:pPr>
        <w:tabs>
          <w:tab w:val="num" w:pos="1134"/>
        </w:tabs>
        <w:ind w:left="1134" w:hanging="1134"/>
      </w:pPr>
      <w:rPr>
        <w:rFonts w:hint="default"/>
      </w:rPr>
    </w:lvl>
    <w:lvl w:ilvl="2">
      <w:start w:val="1"/>
      <w:numFmt w:val="decimal"/>
      <w:pStyle w:val="nivel3"/>
      <w:lvlText w:val="%1.%2.%3"/>
      <w:lvlJc w:val="left"/>
      <w:pPr>
        <w:tabs>
          <w:tab w:val="num" w:pos="1134"/>
        </w:tabs>
        <w:ind w:left="1134" w:hanging="1134"/>
      </w:pPr>
      <w:rPr>
        <w:rFonts w:hint="default"/>
      </w:rPr>
    </w:lvl>
    <w:lvl w:ilvl="3">
      <w:start w:val="1"/>
      <w:numFmt w:val="decimal"/>
      <w:pStyle w:val="nivel4"/>
      <w:lvlText w:val="%1.%2.%3.%4"/>
      <w:lvlJc w:val="left"/>
      <w:pPr>
        <w:tabs>
          <w:tab w:val="num" w:pos="1134"/>
        </w:tabs>
        <w:ind w:left="1134" w:hanging="1134"/>
      </w:pPr>
      <w:rPr>
        <w:rFonts w:hint="default"/>
      </w:rPr>
    </w:lvl>
    <w:lvl w:ilvl="4">
      <w:start w:val="1"/>
      <w:numFmt w:val="decimal"/>
      <w:pStyle w:val="nivel5"/>
      <w:lvlText w:val="%1.%2.%3.%4.%5"/>
      <w:lvlJc w:val="left"/>
      <w:pPr>
        <w:tabs>
          <w:tab w:val="num" w:pos="1134"/>
        </w:tabs>
        <w:ind w:left="1134" w:hanging="1134"/>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num w:numId="1">
    <w:abstractNumId w:val="4"/>
  </w:num>
  <w:num w:numId="2">
    <w:abstractNumId w:val="5"/>
  </w:num>
  <w:num w:numId="3">
    <w:abstractNumId w:val="8"/>
  </w:num>
  <w:num w:numId="4">
    <w:abstractNumId w:val="9"/>
  </w:num>
  <w:num w:numId="5">
    <w:abstractNumId w:val="12"/>
  </w:num>
  <w:num w:numId="6">
    <w:abstractNumId w:val="10"/>
  </w:num>
  <w:num w:numId="7">
    <w:abstractNumId w:val="11"/>
  </w:num>
  <w:num w:numId="8">
    <w:abstractNumId w:val="0"/>
  </w:num>
  <w:num w:numId="9">
    <w:abstractNumId w:val="3"/>
  </w:num>
  <w:num w:numId="10">
    <w:abstractNumId w:val="2"/>
  </w:num>
  <w:num w:numId="11">
    <w:abstractNumId w:val="6"/>
  </w:num>
  <w:num w:numId="12">
    <w:abstractNumId w:val="7"/>
  </w:num>
  <w:num w:numId="13">
    <w:abstractNumId w:val="1"/>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3tDAwNzIxsrQwNjFT0lEKTi0uzszPAykwqgUAhwS5uSwAAAA="/>
  </w:docVars>
  <w:rsids>
    <w:rsidRoot w:val="00D674B8"/>
    <w:rsid w:val="0000023B"/>
    <w:rsid w:val="00000F48"/>
    <w:rsid w:val="0000150B"/>
    <w:rsid w:val="00002BCD"/>
    <w:rsid w:val="00004F8F"/>
    <w:rsid w:val="000055C8"/>
    <w:rsid w:val="000100ED"/>
    <w:rsid w:val="00011B83"/>
    <w:rsid w:val="00013F94"/>
    <w:rsid w:val="00015847"/>
    <w:rsid w:val="00017229"/>
    <w:rsid w:val="00020619"/>
    <w:rsid w:val="000206B6"/>
    <w:rsid w:val="000217BC"/>
    <w:rsid w:val="00026135"/>
    <w:rsid w:val="00026DF6"/>
    <w:rsid w:val="00026EFC"/>
    <w:rsid w:val="00030731"/>
    <w:rsid w:val="00030F80"/>
    <w:rsid w:val="0003365C"/>
    <w:rsid w:val="000346BA"/>
    <w:rsid w:val="00035C99"/>
    <w:rsid w:val="00036728"/>
    <w:rsid w:val="00036D13"/>
    <w:rsid w:val="0003723A"/>
    <w:rsid w:val="00037A1E"/>
    <w:rsid w:val="00040ACC"/>
    <w:rsid w:val="00041110"/>
    <w:rsid w:val="00041A28"/>
    <w:rsid w:val="00043830"/>
    <w:rsid w:val="00043CBF"/>
    <w:rsid w:val="0004424D"/>
    <w:rsid w:val="00044CC0"/>
    <w:rsid w:val="00047EB2"/>
    <w:rsid w:val="0005079B"/>
    <w:rsid w:val="000507B1"/>
    <w:rsid w:val="000520CA"/>
    <w:rsid w:val="00052EA1"/>
    <w:rsid w:val="00052F14"/>
    <w:rsid w:val="000532C0"/>
    <w:rsid w:val="000539D4"/>
    <w:rsid w:val="00054141"/>
    <w:rsid w:val="00055882"/>
    <w:rsid w:val="00057F81"/>
    <w:rsid w:val="0006038E"/>
    <w:rsid w:val="00061619"/>
    <w:rsid w:val="00061BE8"/>
    <w:rsid w:val="0006205D"/>
    <w:rsid w:val="00063157"/>
    <w:rsid w:val="000640A2"/>
    <w:rsid w:val="00066503"/>
    <w:rsid w:val="000704EC"/>
    <w:rsid w:val="00070E56"/>
    <w:rsid w:val="00073CBD"/>
    <w:rsid w:val="0007415B"/>
    <w:rsid w:val="00074B02"/>
    <w:rsid w:val="000759D5"/>
    <w:rsid w:val="00076D00"/>
    <w:rsid w:val="000803D2"/>
    <w:rsid w:val="00080F43"/>
    <w:rsid w:val="0008247A"/>
    <w:rsid w:val="00083F98"/>
    <w:rsid w:val="000845EE"/>
    <w:rsid w:val="000850BD"/>
    <w:rsid w:val="000857C7"/>
    <w:rsid w:val="00086A0B"/>
    <w:rsid w:val="00090330"/>
    <w:rsid w:val="00090D3B"/>
    <w:rsid w:val="00090EE2"/>
    <w:rsid w:val="000910EB"/>
    <w:rsid w:val="000915CF"/>
    <w:rsid w:val="000945B8"/>
    <w:rsid w:val="00095EC3"/>
    <w:rsid w:val="000A0AED"/>
    <w:rsid w:val="000A0BA8"/>
    <w:rsid w:val="000A111A"/>
    <w:rsid w:val="000A1FE5"/>
    <w:rsid w:val="000A45D0"/>
    <w:rsid w:val="000A4606"/>
    <w:rsid w:val="000A4A73"/>
    <w:rsid w:val="000A6680"/>
    <w:rsid w:val="000A77B4"/>
    <w:rsid w:val="000A7AC7"/>
    <w:rsid w:val="000A7F2B"/>
    <w:rsid w:val="000B1092"/>
    <w:rsid w:val="000B19EB"/>
    <w:rsid w:val="000B2D15"/>
    <w:rsid w:val="000B2F05"/>
    <w:rsid w:val="000B339A"/>
    <w:rsid w:val="000B4233"/>
    <w:rsid w:val="000B5880"/>
    <w:rsid w:val="000B5F9C"/>
    <w:rsid w:val="000B7A95"/>
    <w:rsid w:val="000C10CE"/>
    <w:rsid w:val="000C1AD8"/>
    <w:rsid w:val="000C1CDB"/>
    <w:rsid w:val="000C4646"/>
    <w:rsid w:val="000C5D13"/>
    <w:rsid w:val="000C69FB"/>
    <w:rsid w:val="000D07C6"/>
    <w:rsid w:val="000D0807"/>
    <w:rsid w:val="000D08DB"/>
    <w:rsid w:val="000D1EBC"/>
    <w:rsid w:val="000D3519"/>
    <w:rsid w:val="000D35F2"/>
    <w:rsid w:val="000D5ABD"/>
    <w:rsid w:val="000D6F68"/>
    <w:rsid w:val="000E1C08"/>
    <w:rsid w:val="000E21D3"/>
    <w:rsid w:val="000E2B0B"/>
    <w:rsid w:val="000E362C"/>
    <w:rsid w:val="000E407D"/>
    <w:rsid w:val="000E53C1"/>
    <w:rsid w:val="000F0868"/>
    <w:rsid w:val="000F3577"/>
    <w:rsid w:val="000F426A"/>
    <w:rsid w:val="000F65FE"/>
    <w:rsid w:val="00100277"/>
    <w:rsid w:val="00100FE6"/>
    <w:rsid w:val="001013A9"/>
    <w:rsid w:val="00101853"/>
    <w:rsid w:val="00107D68"/>
    <w:rsid w:val="001101AB"/>
    <w:rsid w:val="0011178D"/>
    <w:rsid w:val="00111918"/>
    <w:rsid w:val="00113A6F"/>
    <w:rsid w:val="00113AEE"/>
    <w:rsid w:val="00114327"/>
    <w:rsid w:val="00114CFE"/>
    <w:rsid w:val="00115877"/>
    <w:rsid w:val="00115BDD"/>
    <w:rsid w:val="00117E7A"/>
    <w:rsid w:val="00121297"/>
    <w:rsid w:val="001226A1"/>
    <w:rsid w:val="00123FDD"/>
    <w:rsid w:val="001242CF"/>
    <w:rsid w:val="00131DEF"/>
    <w:rsid w:val="00134947"/>
    <w:rsid w:val="0013669A"/>
    <w:rsid w:val="0013679E"/>
    <w:rsid w:val="00137D03"/>
    <w:rsid w:val="00142004"/>
    <w:rsid w:val="00142837"/>
    <w:rsid w:val="00144260"/>
    <w:rsid w:val="00145ADC"/>
    <w:rsid w:val="0014686D"/>
    <w:rsid w:val="00146DD5"/>
    <w:rsid w:val="0014790A"/>
    <w:rsid w:val="00147EEF"/>
    <w:rsid w:val="00151A3B"/>
    <w:rsid w:val="00152C9D"/>
    <w:rsid w:val="0015358C"/>
    <w:rsid w:val="001546E9"/>
    <w:rsid w:val="001551C2"/>
    <w:rsid w:val="00157831"/>
    <w:rsid w:val="00162FB0"/>
    <w:rsid w:val="0016623D"/>
    <w:rsid w:val="0017007D"/>
    <w:rsid w:val="00171FC2"/>
    <w:rsid w:val="0017216E"/>
    <w:rsid w:val="00172C6A"/>
    <w:rsid w:val="00172F84"/>
    <w:rsid w:val="00173649"/>
    <w:rsid w:val="00174B35"/>
    <w:rsid w:val="00176D11"/>
    <w:rsid w:val="0017769B"/>
    <w:rsid w:val="00177C2A"/>
    <w:rsid w:val="001820A1"/>
    <w:rsid w:val="001857A1"/>
    <w:rsid w:val="00185876"/>
    <w:rsid w:val="00185B70"/>
    <w:rsid w:val="00187D99"/>
    <w:rsid w:val="0019063A"/>
    <w:rsid w:val="00192E9A"/>
    <w:rsid w:val="001931DA"/>
    <w:rsid w:val="00193830"/>
    <w:rsid w:val="0019670D"/>
    <w:rsid w:val="001968D0"/>
    <w:rsid w:val="00196AAE"/>
    <w:rsid w:val="001A05C6"/>
    <w:rsid w:val="001A06BA"/>
    <w:rsid w:val="001A2C12"/>
    <w:rsid w:val="001A3179"/>
    <w:rsid w:val="001A5B31"/>
    <w:rsid w:val="001A6D83"/>
    <w:rsid w:val="001B02BC"/>
    <w:rsid w:val="001B06C4"/>
    <w:rsid w:val="001B10C1"/>
    <w:rsid w:val="001B19AC"/>
    <w:rsid w:val="001B309E"/>
    <w:rsid w:val="001B3443"/>
    <w:rsid w:val="001B40C9"/>
    <w:rsid w:val="001B545D"/>
    <w:rsid w:val="001B5B01"/>
    <w:rsid w:val="001B5E1F"/>
    <w:rsid w:val="001B766F"/>
    <w:rsid w:val="001C5CD7"/>
    <w:rsid w:val="001C6F75"/>
    <w:rsid w:val="001D5108"/>
    <w:rsid w:val="001D57EE"/>
    <w:rsid w:val="001D5A8E"/>
    <w:rsid w:val="001D6440"/>
    <w:rsid w:val="001D737F"/>
    <w:rsid w:val="001E0EA8"/>
    <w:rsid w:val="001E0F0A"/>
    <w:rsid w:val="001E1B49"/>
    <w:rsid w:val="001E20B4"/>
    <w:rsid w:val="001E509A"/>
    <w:rsid w:val="001E5174"/>
    <w:rsid w:val="001E6575"/>
    <w:rsid w:val="001E6844"/>
    <w:rsid w:val="001E77A3"/>
    <w:rsid w:val="001F199E"/>
    <w:rsid w:val="001F2E9B"/>
    <w:rsid w:val="001F3B92"/>
    <w:rsid w:val="001F4052"/>
    <w:rsid w:val="001F5963"/>
    <w:rsid w:val="001F5B46"/>
    <w:rsid w:val="001F5C5F"/>
    <w:rsid w:val="001F66CF"/>
    <w:rsid w:val="001F6BFA"/>
    <w:rsid w:val="00200AC0"/>
    <w:rsid w:val="002013AA"/>
    <w:rsid w:val="00202E69"/>
    <w:rsid w:val="002044E2"/>
    <w:rsid w:val="002052D2"/>
    <w:rsid w:val="00205E27"/>
    <w:rsid w:val="00211CB5"/>
    <w:rsid w:val="00213FFA"/>
    <w:rsid w:val="002148AE"/>
    <w:rsid w:val="00217223"/>
    <w:rsid w:val="002172A1"/>
    <w:rsid w:val="00223EED"/>
    <w:rsid w:val="00225DDE"/>
    <w:rsid w:val="00225E29"/>
    <w:rsid w:val="002261E6"/>
    <w:rsid w:val="002316E1"/>
    <w:rsid w:val="00233DFD"/>
    <w:rsid w:val="002344EE"/>
    <w:rsid w:val="002364B4"/>
    <w:rsid w:val="00236C04"/>
    <w:rsid w:val="002402DC"/>
    <w:rsid w:val="00241403"/>
    <w:rsid w:val="00241CF6"/>
    <w:rsid w:val="0024357D"/>
    <w:rsid w:val="0024687E"/>
    <w:rsid w:val="00246EEF"/>
    <w:rsid w:val="00247E0E"/>
    <w:rsid w:val="0025153B"/>
    <w:rsid w:val="002521EE"/>
    <w:rsid w:val="00253ECD"/>
    <w:rsid w:val="002544CA"/>
    <w:rsid w:val="002548E5"/>
    <w:rsid w:val="00254CEB"/>
    <w:rsid w:val="00257181"/>
    <w:rsid w:val="0025724B"/>
    <w:rsid w:val="00257C8E"/>
    <w:rsid w:val="00260A77"/>
    <w:rsid w:val="00265D2E"/>
    <w:rsid w:val="00270756"/>
    <w:rsid w:val="00272C53"/>
    <w:rsid w:val="0027370D"/>
    <w:rsid w:val="00273D79"/>
    <w:rsid w:val="00274E6D"/>
    <w:rsid w:val="0027779C"/>
    <w:rsid w:val="0028187C"/>
    <w:rsid w:val="00281F5F"/>
    <w:rsid w:val="00283B01"/>
    <w:rsid w:val="00285917"/>
    <w:rsid w:val="002859FB"/>
    <w:rsid w:val="002915D0"/>
    <w:rsid w:val="0029677E"/>
    <w:rsid w:val="002A1686"/>
    <w:rsid w:val="002A20FC"/>
    <w:rsid w:val="002A230E"/>
    <w:rsid w:val="002A30A6"/>
    <w:rsid w:val="002A32F9"/>
    <w:rsid w:val="002A3D40"/>
    <w:rsid w:val="002A5250"/>
    <w:rsid w:val="002B1D52"/>
    <w:rsid w:val="002B1E9C"/>
    <w:rsid w:val="002B4249"/>
    <w:rsid w:val="002B6417"/>
    <w:rsid w:val="002C2249"/>
    <w:rsid w:val="002C248C"/>
    <w:rsid w:val="002C28F4"/>
    <w:rsid w:val="002C2A94"/>
    <w:rsid w:val="002C6C6A"/>
    <w:rsid w:val="002C792E"/>
    <w:rsid w:val="002C7BBA"/>
    <w:rsid w:val="002C7C2D"/>
    <w:rsid w:val="002D1336"/>
    <w:rsid w:val="002D1DF7"/>
    <w:rsid w:val="002D3A37"/>
    <w:rsid w:val="002D3A7C"/>
    <w:rsid w:val="002D56A4"/>
    <w:rsid w:val="002D67B0"/>
    <w:rsid w:val="002D7C9C"/>
    <w:rsid w:val="002E09BB"/>
    <w:rsid w:val="002E0A78"/>
    <w:rsid w:val="002E0D71"/>
    <w:rsid w:val="002E1A32"/>
    <w:rsid w:val="002E36BA"/>
    <w:rsid w:val="002E37B5"/>
    <w:rsid w:val="002E7008"/>
    <w:rsid w:val="002E7169"/>
    <w:rsid w:val="002E7763"/>
    <w:rsid w:val="002F0D9E"/>
    <w:rsid w:val="002F0E51"/>
    <w:rsid w:val="002F0F3C"/>
    <w:rsid w:val="002F1E21"/>
    <w:rsid w:val="002F2D9A"/>
    <w:rsid w:val="002F4282"/>
    <w:rsid w:val="002F4425"/>
    <w:rsid w:val="002F74D3"/>
    <w:rsid w:val="003013B4"/>
    <w:rsid w:val="00302AAD"/>
    <w:rsid w:val="003050D6"/>
    <w:rsid w:val="00305386"/>
    <w:rsid w:val="0030592C"/>
    <w:rsid w:val="00305E46"/>
    <w:rsid w:val="00306764"/>
    <w:rsid w:val="00307262"/>
    <w:rsid w:val="00312EB6"/>
    <w:rsid w:val="003130EC"/>
    <w:rsid w:val="00313715"/>
    <w:rsid w:val="00313C3B"/>
    <w:rsid w:val="00316B66"/>
    <w:rsid w:val="00316F82"/>
    <w:rsid w:val="00317A77"/>
    <w:rsid w:val="00317D1D"/>
    <w:rsid w:val="00320F81"/>
    <w:rsid w:val="00321818"/>
    <w:rsid w:val="0032296C"/>
    <w:rsid w:val="003250F4"/>
    <w:rsid w:val="003304FC"/>
    <w:rsid w:val="00331B94"/>
    <w:rsid w:val="00332052"/>
    <w:rsid w:val="0033260E"/>
    <w:rsid w:val="00332F53"/>
    <w:rsid w:val="003350D3"/>
    <w:rsid w:val="00335686"/>
    <w:rsid w:val="00335A93"/>
    <w:rsid w:val="00336FFC"/>
    <w:rsid w:val="00340AA6"/>
    <w:rsid w:val="00341B74"/>
    <w:rsid w:val="003423F6"/>
    <w:rsid w:val="003424D8"/>
    <w:rsid w:val="0034268E"/>
    <w:rsid w:val="00345F73"/>
    <w:rsid w:val="003466B6"/>
    <w:rsid w:val="00347BD9"/>
    <w:rsid w:val="00350D5C"/>
    <w:rsid w:val="00350F0E"/>
    <w:rsid w:val="00353E13"/>
    <w:rsid w:val="00354838"/>
    <w:rsid w:val="0035554C"/>
    <w:rsid w:val="00355581"/>
    <w:rsid w:val="00355CFD"/>
    <w:rsid w:val="0035687F"/>
    <w:rsid w:val="003619AA"/>
    <w:rsid w:val="003622D9"/>
    <w:rsid w:val="00363157"/>
    <w:rsid w:val="003640E1"/>
    <w:rsid w:val="0036589E"/>
    <w:rsid w:val="00365B27"/>
    <w:rsid w:val="00365C0C"/>
    <w:rsid w:val="00382339"/>
    <w:rsid w:val="003838B3"/>
    <w:rsid w:val="00383A06"/>
    <w:rsid w:val="003868B1"/>
    <w:rsid w:val="0039126D"/>
    <w:rsid w:val="003934AB"/>
    <w:rsid w:val="00395602"/>
    <w:rsid w:val="003962E5"/>
    <w:rsid w:val="003A2ACC"/>
    <w:rsid w:val="003A3233"/>
    <w:rsid w:val="003A3FF8"/>
    <w:rsid w:val="003A4022"/>
    <w:rsid w:val="003A5E33"/>
    <w:rsid w:val="003A72C9"/>
    <w:rsid w:val="003B0AFB"/>
    <w:rsid w:val="003B19F7"/>
    <w:rsid w:val="003B1B6B"/>
    <w:rsid w:val="003B2AFB"/>
    <w:rsid w:val="003B2B94"/>
    <w:rsid w:val="003B3B67"/>
    <w:rsid w:val="003B49D9"/>
    <w:rsid w:val="003B5BB0"/>
    <w:rsid w:val="003B5C7A"/>
    <w:rsid w:val="003B617D"/>
    <w:rsid w:val="003B6431"/>
    <w:rsid w:val="003B6659"/>
    <w:rsid w:val="003C0831"/>
    <w:rsid w:val="003C1B28"/>
    <w:rsid w:val="003C27F8"/>
    <w:rsid w:val="003C3DF7"/>
    <w:rsid w:val="003C4290"/>
    <w:rsid w:val="003C6272"/>
    <w:rsid w:val="003D26EC"/>
    <w:rsid w:val="003D3E3D"/>
    <w:rsid w:val="003D4040"/>
    <w:rsid w:val="003E1719"/>
    <w:rsid w:val="003E2BA0"/>
    <w:rsid w:val="003E7EE0"/>
    <w:rsid w:val="003F14AC"/>
    <w:rsid w:val="003F4D2C"/>
    <w:rsid w:val="003F71A7"/>
    <w:rsid w:val="0040081C"/>
    <w:rsid w:val="004015DF"/>
    <w:rsid w:val="00401746"/>
    <w:rsid w:val="00401905"/>
    <w:rsid w:val="00403512"/>
    <w:rsid w:val="00403C74"/>
    <w:rsid w:val="00404788"/>
    <w:rsid w:val="00410443"/>
    <w:rsid w:val="00410B53"/>
    <w:rsid w:val="00410EFE"/>
    <w:rsid w:val="004149D1"/>
    <w:rsid w:val="00414A30"/>
    <w:rsid w:val="00414DCE"/>
    <w:rsid w:val="0042071C"/>
    <w:rsid w:val="00420E4B"/>
    <w:rsid w:val="0042166F"/>
    <w:rsid w:val="00422594"/>
    <w:rsid w:val="0042472F"/>
    <w:rsid w:val="00424D29"/>
    <w:rsid w:val="00427208"/>
    <w:rsid w:val="004272CE"/>
    <w:rsid w:val="004300AB"/>
    <w:rsid w:val="004304F7"/>
    <w:rsid w:val="00431F52"/>
    <w:rsid w:val="00434100"/>
    <w:rsid w:val="00435BB3"/>
    <w:rsid w:val="004361C7"/>
    <w:rsid w:val="004379E0"/>
    <w:rsid w:val="00440236"/>
    <w:rsid w:val="00442325"/>
    <w:rsid w:val="0044374C"/>
    <w:rsid w:val="00450FF8"/>
    <w:rsid w:val="004517E6"/>
    <w:rsid w:val="004531C0"/>
    <w:rsid w:val="00453217"/>
    <w:rsid w:val="004534BB"/>
    <w:rsid w:val="00453B11"/>
    <w:rsid w:val="0045764C"/>
    <w:rsid w:val="00457712"/>
    <w:rsid w:val="00457B88"/>
    <w:rsid w:val="00457CB2"/>
    <w:rsid w:val="00460687"/>
    <w:rsid w:val="00463EC3"/>
    <w:rsid w:val="004671F8"/>
    <w:rsid w:val="0047146E"/>
    <w:rsid w:val="0047153F"/>
    <w:rsid w:val="00471660"/>
    <w:rsid w:val="004736BD"/>
    <w:rsid w:val="00473870"/>
    <w:rsid w:val="0047419B"/>
    <w:rsid w:val="004742AA"/>
    <w:rsid w:val="00475A62"/>
    <w:rsid w:val="0047637D"/>
    <w:rsid w:val="00477ECA"/>
    <w:rsid w:val="00481712"/>
    <w:rsid w:val="00482F9A"/>
    <w:rsid w:val="00484176"/>
    <w:rsid w:val="004841D6"/>
    <w:rsid w:val="004844A9"/>
    <w:rsid w:val="00485AF6"/>
    <w:rsid w:val="004871EA"/>
    <w:rsid w:val="00491475"/>
    <w:rsid w:val="004916C2"/>
    <w:rsid w:val="00491AF2"/>
    <w:rsid w:val="00492AB4"/>
    <w:rsid w:val="00493456"/>
    <w:rsid w:val="00493E76"/>
    <w:rsid w:val="00494C17"/>
    <w:rsid w:val="00495649"/>
    <w:rsid w:val="004956E2"/>
    <w:rsid w:val="0049573D"/>
    <w:rsid w:val="00497BA9"/>
    <w:rsid w:val="004A01F5"/>
    <w:rsid w:val="004A0BF0"/>
    <w:rsid w:val="004A3B5C"/>
    <w:rsid w:val="004A4357"/>
    <w:rsid w:val="004A4481"/>
    <w:rsid w:val="004A6BC4"/>
    <w:rsid w:val="004B05A5"/>
    <w:rsid w:val="004B0EDA"/>
    <w:rsid w:val="004B4F32"/>
    <w:rsid w:val="004C36B3"/>
    <w:rsid w:val="004C66FA"/>
    <w:rsid w:val="004C6B59"/>
    <w:rsid w:val="004D0371"/>
    <w:rsid w:val="004D078D"/>
    <w:rsid w:val="004D337D"/>
    <w:rsid w:val="004D5FAF"/>
    <w:rsid w:val="004E0E8E"/>
    <w:rsid w:val="004E3318"/>
    <w:rsid w:val="004E35D6"/>
    <w:rsid w:val="004E38F8"/>
    <w:rsid w:val="004E4F56"/>
    <w:rsid w:val="004E5401"/>
    <w:rsid w:val="004E6855"/>
    <w:rsid w:val="004E6A63"/>
    <w:rsid w:val="004E7589"/>
    <w:rsid w:val="004F1BD4"/>
    <w:rsid w:val="004F2620"/>
    <w:rsid w:val="004F56EB"/>
    <w:rsid w:val="004F6138"/>
    <w:rsid w:val="004F68CA"/>
    <w:rsid w:val="004F6A4C"/>
    <w:rsid w:val="00500193"/>
    <w:rsid w:val="00500DD7"/>
    <w:rsid w:val="00501756"/>
    <w:rsid w:val="00502C66"/>
    <w:rsid w:val="00503F49"/>
    <w:rsid w:val="00505CE4"/>
    <w:rsid w:val="005064DA"/>
    <w:rsid w:val="005101A5"/>
    <w:rsid w:val="00510781"/>
    <w:rsid w:val="005109D5"/>
    <w:rsid w:val="00511658"/>
    <w:rsid w:val="00512BDF"/>
    <w:rsid w:val="005138B9"/>
    <w:rsid w:val="00515A47"/>
    <w:rsid w:val="00517BD4"/>
    <w:rsid w:val="005212CC"/>
    <w:rsid w:val="0052166E"/>
    <w:rsid w:val="00522272"/>
    <w:rsid w:val="005226BC"/>
    <w:rsid w:val="00522AA4"/>
    <w:rsid w:val="00522E47"/>
    <w:rsid w:val="0052362B"/>
    <w:rsid w:val="00523A03"/>
    <w:rsid w:val="00524F1F"/>
    <w:rsid w:val="005320D1"/>
    <w:rsid w:val="00534157"/>
    <w:rsid w:val="005348C2"/>
    <w:rsid w:val="00535606"/>
    <w:rsid w:val="00537E12"/>
    <w:rsid w:val="005428CA"/>
    <w:rsid w:val="005438A7"/>
    <w:rsid w:val="00543F84"/>
    <w:rsid w:val="00544C58"/>
    <w:rsid w:val="00545564"/>
    <w:rsid w:val="00545A8C"/>
    <w:rsid w:val="00546024"/>
    <w:rsid w:val="005466C5"/>
    <w:rsid w:val="00550A56"/>
    <w:rsid w:val="005522D3"/>
    <w:rsid w:val="005529CE"/>
    <w:rsid w:val="00553818"/>
    <w:rsid w:val="00553D43"/>
    <w:rsid w:val="00554240"/>
    <w:rsid w:val="005542AB"/>
    <w:rsid w:val="00557D92"/>
    <w:rsid w:val="00562425"/>
    <w:rsid w:val="00563350"/>
    <w:rsid w:val="005656AE"/>
    <w:rsid w:val="00566AA3"/>
    <w:rsid w:val="00566EC1"/>
    <w:rsid w:val="00567BE0"/>
    <w:rsid w:val="00567BE9"/>
    <w:rsid w:val="005706F5"/>
    <w:rsid w:val="00570713"/>
    <w:rsid w:val="0057112D"/>
    <w:rsid w:val="005746DB"/>
    <w:rsid w:val="00574C36"/>
    <w:rsid w:val="005751C2"/>
    <w:rsid w:val="005752C2"/>
    <w:rsid w:val="00576257"/>
    <w:rsid w:val="005764DC"/>
    <w:rsid w:val="005769C7"/>
    <w:rsid w:val="0058068B"/>
    <w:rsid w:val="00582E05"/>
    <w:rsid w:val="00585DFC"/>
    <w:rsid w:val="00586698"/>
    <w:rsid w:val="005868DE"/>
    <w:rsid w:val="0059157E"/>
    <w:rsid w:val="0059200F"/>
    <w:rsid w:val="005963CA"/>
    <w:rsid w:val="0059690C"/>
    <w:rsid w:val="005A16BF"/>
    <w:rsid w:val="005A1FA5"/>
    <w:rsid w:val="005A3DAC"/>
    <w:rsid w:val="005A4AD6"/>
    <w:rsid w:val="005A6FE0"/>
    <w:rsid w:val="005A7029"/>
    <w:rsid w:val="005A7792"/>
    <w:rsid w:val="005A7E5C"/>
    <w:rsid w:val="005B0098"/>
    <w:rsid w:val="005B2E30"/>
    <w:rsid w:val="005B552A"/>
    <w:rsid w:val="005B6E07"/>
    <w:rsid w:val="005C0C37"/>
    <w:rsid w:val="005C2A50"/>
    <w:rsid w:val="005C3029"/>
    <w:rsid w:val="005C30B8"/>
    <w:rsid w:val="005C57D3"/>
    <w:rsid w:val="005C653B"/>
    <w:rsid w:val="005D06C2"/>
    <w:rsid w:val="005D0FD0"/>
    <w:rsid w:val="005D2533"/>
    <w:rsid w:val="005D3C82"/>
    <w:rsid w:val="005D5BE5"/>
    <w:rsid w:val="005D6B57"/>
    <w:rsid w:val="005D7908"/>
    <w:rsid w:val="005D79DD"/>
    <w:rsid w:val="005D7D33"/>
    <w:rsid w:val="005E080D"/>
    <w:rsid w:val="005E091A"/>
    <w:rsid w:val="005E0E71"/>
    <w:rsid w:val="005E1A3E"/>
    <w:rsid w:val="005E38E1"/>
    <w:rsid w:val="005E534A"/>
    <w:rsid w:val="005E5B16"/>
    <w:rsid w:val="005E5E0C"/>
    <w:rsid w:val="005F04B5"/>
    <w:rsid w:val="005F08D7"/>
    <w:rsid w:val="005F0A48"/>
    <w:rsid w:val="005F30CC"/>
    <w:rsid w:val="005F3CAF"/>
    <w:rsid w:val="005F6BB7"/>
    <w:rsid w:val="00600E12"/>
    <w:rsid w:val="0060116B"/>
    <w:rsid w:val="00602554"/>
    <w:rsid w:val="00606467"/>
    <w:rsid w:val="00606D47"/>
    <w:rsid w:val="0060758B"/>
    <w:rsid w:val="00607949"/>
    <w:rsid w:val="00612764"/>
    <w:rsid w:val="006139E4"/>
    <w:rsid w:val="00615742"/>
    <w:rsid w:val="0061579E"/>
    <w:rsid w:val="00616CDF"/>
    <w:rsid w:val="00620DFF"/>
    <w:rsid w:val="006214E0"/>
    <w:rsid w:val="00621738"/>
    <w:rsid w:val="006238BD"/>
    <w:rsid w:val="00625A57"/>
    <w:rsid w:val="00625F5E"/>
    <w:rsid w:val="006261C7"/>
    <w:rsid w:val="00626C68"/>
    <w:rsid w:val="00630130"/>
    <w:rsid w:val="00631B14"/>
    <w:rsid w:val="00632CB1"/>
    <w:rsid w:val="00633723"/>
    <w:rsid w:val="00633C98"/>
    <w:rsid w:val="00633FB2"/>
    <w:rsid w:val="006359C0"/>
    <w:rsid w:val="00635EEF"/>
    <w:rsid w:val="00636433"/>
    <w:rsid w:val="006405CB"/>
    <w:rsid w:val="0064074F"/>
    <w:rsid w:val="006408CE"/>
    <w:rsid w:val="00645668"/>
    <w:rsid w:val="00645EBD"/>
    <w:rsid w:val="00646ACC"/>
    <w:rsid w:val="00647FF5"/>
    <w:rsid w:val="00650708"/>
    <w:rsid w:val="00650970"/>
    <w:rsid w:val="006521AF"/>
    <w:rsid w:val="00654A27"/>
    <w:rsid w:val="006556EE"/>
    <w:rsid w:val="00657A5F"/>
    <w:rsid w:val="0066516D"/>
    <w:rsid w:val="006664C7"/>
    <w:rsid w:val="00666656"/>
    <w:rsid w:val="0066798F"/>
    <w:rsid w:val="00667A58"/>
    <w:rsid w:val="006700A8"/>
    <w:rsid w:val="00670511"/>
    <w:rsid w:val="00672CFC"/>
    <w:rsid w:val="00674AC0"/>
    <w:rsid w:val="00675071"/>
    <w:rsid w:val="00676648"/>
    <w:rsid w:val="00677438"/>
    <w:rsid w:val="00677A47"/>
    <w:rsid w:val="00681EFF"/>
    <w:rsid w:val="006828B8"/>
    <w:rsid w:val="006847C2"/>
    <w:rsid w:val="00684EA5"/>
    <w:rsid w:val="00685E26"/>
    <w:rsid w:val="00687611"/>
    <w:rsid w:val="00690E69"/>
    <w:rsid w:val="006926E3"/>
    <w:rsid w:val="00692B86"/>
    <w:rsid w:val="006947C5"/>
    <w:rsid w:val="006964AE"/>
    <w:rsid w:val="00696B88"/>
    <w:rsid w:val="006A2D75"/>
    <w:rsid w:val="006A2FB1"/>
    <w:rsid w:val="006A395D"/>
    <w:rsid w:val="006A531A"/>
    <w:rsid w:val="006B111E"/>
    <w:rsid w:val="006B4357"/>
    <w:rsid w:val="006C17C3"/>
    <w:rsid w:val="006C2728"/>
    <w:rsid w:val="006C2D8D"/>
    <w:rsid w:val="006C37EA"/>
    <w:rsid w:val="006C455F"/>
    <w:rsid w:val="006C68A9"/>
    <w:rsid w:val="006C7F49"/>
    <w:rsid w:val="006D0150"/>
    <w:rsid w:val="006D31D0"/>
    <w:rsid w:val="006D72C9"/>
    <w:rsid w:val="006D7CCC"/>
    <w:rsid w:val="006D7E36"/>
    <w:rsid w:val="006E143C"/>
    <w:rsid w:val="006E4BAD"/>
    <w:rsid w:val="006E5417"/>
    <w:rsid w:val="006F0210"/>
    <w:rsid w:val="006F1877"/>
    <w:rsid w:val="006F1EAF"/>
    <w:rsid w:val="006F440A"/>
    <w:rsid w:val="006F575E"/>
    <w:rsid w:val="006F729F"/>
    <w:rsid w:val="006F77CC"/>
    <w:rsid w:val="00700B1F"/>
    <w:rsid w:val="007025DC"/>
    <w:rsid w:val="00702A55"/>
    <w:rsid w:val="0070560D"/>
    <w:rsid w:val="00705BA3"/>
    <w:rsid w:val="00706E7B"/>
    <w:rsid w:val="00707AC6"/>
    <w:rsid w:val="00711652"/>
    <w:rsid w:val="00711716"/>
    <w:rsid w:val="0071294F"/>
    <w:rsid w:val="00713EED"/>
    <w:rsid w:val="00715225"/>
    <w:rsid w:val="007163F0"/>
    <w:rsid w:val="00716B2F"/>
    <w:rsid w:val="00720091"/>
    <w:rsid w:val="0072069D"/>
    <w:rsid w:val="007216AA"/>
    <w:rsid w:val="00721D38"/>
    <w:rsid w:val="00722413"/>
    <w:rsid w:val="0072358F"/>
    <w:rsid w:val="00723A74"/>
    <w:rsid w:val="00723FC2"/>
    <w:rsid w:val="007242FE"/>
    <w:rsid w:val="00726462"/>
    <w:rsid w:val="00731341"/>
    <w:rsid w:val="0073294A"/>
    <w:rsid w:val="007330D1"/>
    <w:rsid w:val="00734F5A"/>
    <w:rsid w:val="007362D1"/>
    <w:rsid w:val="007365DB"/>
    <w:rsid w:val="007368E3"/>
    <w:rsid w:val="0074046A"/>
    <w:rsid w:val="007407E1"/>
    <w:rsid w:val="00742492"/>
    <w:rsid w:val="007429A3"/>
    <w:rsid w:val="00742A0C"/>
    <w:rsid w:val="007442F1"/>
    <w:rsid w:val="00744643"/>
    <w:rsid w:val="007522AB"/>
    <w:rsid w:val="007529DD"/>
    <w:rsid w:val="00754631"/>
    <w:rsid w:val="00754D66"/>
    <w:rsid w:val="00754E22"/>
    <w:rsid w:val="00755327"/>
    <w:rsid w:val="00755484"/>
    <w:rsid w:val="0075669C"/>
    <w:rsid w:val="0075685C"/>
    <w:rsid w:val="00756E5F"/>
    <w:rsid w:val="007574CB"/>
    <w:rsid w:val="00757559"/>
    <w:rsid w:val="007609BD"/>
    <w:rsid w:val="00760F9B"/>
    <w:rsid w:val="0076302D"/>
    <w:rsid w:val="0076448C"/>
    <w:rsid w:val="00766483"/>
    <w:rsid w:val="00766BA4"/>
    <w:rsid w:val="007700CC"/>
    <w:rsid w:val="007729C3"/>
    <w:rsid w:val="00773E7D"/>
    <w:rsid w:val="00774521"/>
    <w:rsid w:val="007750A0"/>
    <w:rsid w:val="0077642C"/>
    <w:rsid w:val="007807EC"/>
    <w:rsid w:val="00784414"/>
    <w:rsid w:val="00785A2E"/>
    <w:rsid w:val="00785C47"/>
    <w:rsid w:val="00785EB6"/>
    <w:rsid w:val="00786760"/>
    <w:rsid w:val="00794D77"/>
    <w:rsid w:val="007971A7"/>
    <w:rsid w:val="00797F0A"/>
    <w:rsid w:val="007A2D07"/>
    <w:rsid w:val="007A4F74"/>
    <w:rsid w:val="007A7980"/>
    <w:rsid w:val="007A7C8F"/>
    <w:rsid w:val="007B08D6"/>
    <w:rsid w:val="007B11C9"/>
    <w:rsid w:val="007B1E84"/>
    <w:rsid w:val="007B20B5"/>
    <w:rsid w:val="007B2C40"/>
    <w:rsid w:val="007B3009"/>
    <w:rsid w:val="007B3249"/>
    <w:rsid w:val="007B383E"/>
    <w:rsid w:val="007B54E3"/>
    <w:rsid w:val="007B66E7"/>
    <w:rsid w:val="007B7258"/>
    <w:rsid w:val="007B749D"/>
    <w:rsid w:val="007B7C2A"/>
    <w:rsid w:val="007C0497"/>
    <w:rsid w:val="007C064A"/>
    <w:rsid w:val="007C2485"/>
    <w:rsid w:val="007C2711"/>
    <w:rsid w:val="007C5B85"/>
    <w:rsid w:val="007C5D3B"/>
    <w:rsid w:val="007C6FC9"/>
    <w:rsid w:val="007C747C"/>
    <w:rsid w:val="007C7D24"/>
    <w:rsid w:val="007D0958"/>
    <w:rsid w:val="007D0A2A"/>
    <w:rsid w:val="007D2866"/>
    <w:rsid w:val="007D3A1D"/>
    <w:rsid w:val="007D4F57"/>
    <w:rsid w:val="007D5C4C"/>
    <w:rsid w:val="007D60B7"/>
    <w:rsid w:val="007E016B"/>
    <w:rsid w:val="007E09C1"/>
    <w:rsid w:val="007E1AA4"/>
    <w:rsid w:val="007E3315"/>
    <w:rsid w:val="007E4851"/>
    <w:rsid w:val="007E6EC0"/>
    <w:rsid w:val="007E75C6"/>
    <w:rsid w:val="007F49EE"/>
    <w:rsid w:val="007F5A08"/>
    <w:rsid w:val="007F6EE3"/>
    <w:rsid w:val="007F786A"/>
    <w:rsid w:val="007F7D5F"/>
    <w:rsid w:val="008015D5"/>
    <w:rsid w:val="008040CC"/>
    <w:rsid w:val="008048AB"/>
    <w:rsid w:val="00805C49"/>
    <w:rsid w:val="00805C9A"/>
    <w:rsid w:val="00806570"/>
    <w:rsid w:val="008105CF"/>
    <w:rsid w:val="00810B79"/>
    <w:rsid w:val="00812B69"/>
    <w:rsid w:val="0081362F"/>
    <w:rsid w:val="00815BA3"/>
    <w:rsid w:val="00817178"/>
    <w:rsid w:val="00824925"/>
    <w:rsid w:val="008251CB"/>
    <w:rsid w:val="00825BA0"/>
    <w:rsid w:val="00826115"/>
    <w:rsid w:val="00827185"/>
    <w:rsid w:val="00827FBC"/>
    <w:rsid w:val="0083046E"/>
    <w:rsid w:val="008316B6"/>
    <w:rsid w:val="008325BF"/>
    <w:rsid w:val="0083281E"/>
    <w:rsid w:val="00833125"/>
    <w:rsid w:val="0083407A"/>
    <w:rsid w:val="00834D9B"/>
    <w:rsid w:val="0083526F"/>
    <w:rsid w:val="00837FB7"/>
    <w:rsid w:val="00840381"/>
    <w:rsid w:val="0084141F"/>
    <w:rsid w:val="00842B78"/>
    <w:rsid w:val="00843ADE"/>
    <w:rsid w:val="008441D2"/>
    <w:rsid w:val="0084693F"/>
    <w:rsid w:val="00851AEE"/>
    <w:rsid w:val="0085407C"/>
    <w:rsid w:val="008542F9"/>
    <w:rsid w:val="00854992"/>
    <w:rsid w:val="0085583E"/>
    <w:rsid w:val="00855A7E"/>
    <w:rsid w:val="00855D30"/>
    <w:rsid w:val="008577CA"/>
    <w:rsid w:val="00857AC3"/>
    <w:rsid w:val="00857B77"/>
    <w:rsid w:val="0086175F"/>
    <w:rsid w:val="008617CA"/>
    <w:rsid w:val="00863335"/>
    <w:rsid w:val="0086793D"/>
    <w:rsid w:val="00870277"/>
    <w:rsid w:val="00870BAD"/>
    <w:rsid w:val="00875279"/>
    <w:rsid w:val="0087581A"/>
    <w:rsid w:val="0088072D"/>
    <w:rsid w:val="00881086"/>
    <w:rsid w:val="0088414B"/>
    <w:rsid w:val="00884C22"/>
    <w:rsid w:val="0088587A"/>
    <w:rsid w:val="00885ECA"/>
    <w:rsid w:val="00890AC3"/>
    <w:rsid w:val="008919D5"/>
    <w:rsid w:val="00892A4C"/>
    <w:rsid w:val="008948C1"/>
    <w:rsid w:val="008951E1"/>
    <w:rsid w:val="008958A0"/>
    <w:rsid w:val="008979F9"/>
    <w:rsid w:val="00897B9D"/>
    <w:rsid w:val="008A0EE6"/>
    <w:rsid w:val="008A119C"/>
    <w:rsid w:val="008A223F"/>
    <w:rsid w:val="008A28F0"/>
    <w:rsid w:val="008A39F9"/>
    <w:rsid w:val="008A518B"/>
    <w:rsid w:val="008A51D5"/>
    <w:rsid w:val="008A522F"/>
    <w:rsid w:val="008A6034"/>
    <w:rsid w:val="008A63E6"/>
    <w:rsid w:val="008A6FFF"/>
    <w:rsid w:val="008B09EC"/>
    <w:rsid w:val="008B14A1"/>
    <w:rsid w:val="008B15E3"/>
    <w:rsid w:val="008B37F2"/>
    <w:rsid w:val="008B4278"/>
    <w:rsid w:val="008B4C41"/>
    <w:rsid w:val="008B695D"/>
    <w:rsid w:val="008B7C8D"/>
    <w:rsid w:val="008C0A38"/>
    <w:rsid w:val="008C1400"/>
    <w:rsid w:val="008C2797"/>
    <w:rsid w:val="008C2C09"/>
    <w:rsid w:val="008C37F0"/>
    <w:rsid w:val="008C44DA"/>
    <w:rsid w:val="008D0750"/>
    <w:rsid w:val="008D1904"/>
    <w:rsid w:val="008D2ACD"/>
    <w:rsid w:val="008D4F84"/>
    <w:rsid w:val="008D57A8"/>
    <w:rsid w:val="008D6501"/>
    <w:rsid w:val="008D78A4"/>
    <w:rsid w:val="008E3684"/>
    <w:rsid w:val="008E433D"/>
    <w:rsid w:val="008E46B2"/>
    <w:rsid w:val="008E4E09"/>
    <w:rsid w:val="008E5EF7"/>
    <w:rsid w:val="008F216A"/>
    <w:rsid w:val="008F34C3"/>
    <w:rsid w:val="008F5589"/>
    <w:rsid w:val="00900559"/>
    <w:rsid w:val="00900C6E"/>
    <w:rsid w:val="00902807"/>
    <w:rsid w:val="00903683"/>
    <w:rsid w:val="009038B7"/>
    <w:rsid w:val="00905057"/>
    <w:rsid w:val="00905769"/>
    <w:rsid w:val="00906072"/>
    <w:rsid w:val="009077F8"/>
    <w:rsid w:val="009100D9"/>
    <w:rsid w:val="009119AF"/>
    <w:rsid w:val="00913196"/>
    <w:rsid w:val="0091470E"/>
    <w:rsid w:val="009147EC"/>
    <w:rsid w:val="009160C0"/>
    <w:rsid w:val="00920311"/>
    <w:rsid w:val="0092138D"/>
    <w:rsid w:val="009216D9"/>
    <w:rsid w:val="00922802"/>
    <w:rsid w:val="0092385F"/>
    <w:rsid w:val="00923CF6"/>
    <w:rsid w:val="0092453E"/>
    <w:rsid w:val="00924DFA"/>
    <w:rsid w:val="00926B4F"/>
    <w:rsid w:val="00927686"/>
    <w:rsid w:val="00927F1D"/>
    <w:rsid w:val="00930ECC"/>
    <w:rsid w:val="009310DB"/>
    <w:rsid w:val="0093331A"/>
    <w:rsid w:val="00933987"/>
    <w:rsid w:val="00934368"/>
    <w:rsid w:val="009351B3"/>
    <w:rsid w:val="00935442"/>
    <w:rsid w:val="009356DB"/>
    <w:rsid w:val="00936733"/>
    <w:rsid w:val="009367F8"/>
    <w:rsid w:val="00936FB8"/>
    <w:rsid w:val="00940493"/>
    <w:rsid w:val="00941D44"/>
    <w:rsid w:val="00944ACC"/>
    <w:rsid w:val="00944D07"/>
    <w:rsid w:val="00945B8E"/>
    <w:rsid w:val="00947063"/>
    <w:rsid w:val="009472B7"/>
    <w:rsid w:val="00947CDE"/>
    <w:rsid w:val="00952F0E"/>
    <w:rsid w:val="0095456A"/>
    <w:rsid w:val="00956366"/>
    <w:rsid w:val="00962854"/>
    <w:rsid w:val="009631EB"/>
    <w:rsid w:val="00966C3F"/>
    <w:rsid w:val="00971944"/>
    <w:rsid w:val="00972751"/>
    <w:rsid w:val="009750D6"/>
    <w:rsid w:val="00976079"/>
    <w:rsid w:val="00984C2E"/>
    <w:rsid w:val="009860E8"/>
    <w:rsid w:val="00986398"/>
    <w:rsid w:val="009865FA"/>
    <w:rsid w:val="009878A2"/>
    <w:rsid w:val="00987D35"/>
    <w:rsid w:val="00987E69"/>
    <w:rsid w:val="00990E17"/>
    <w:rsid w:val="00991AEA"/>
    <w:rsid w:val="00991DE6"/>
    <w:rsid w:val="00992291"/>
    <w:rsid w:val="00992D1A"/>
    <w:rsid w:val="00992EA8"/>
    <w:rsid w:val="00995AC0"/>
    <w:rsid w:val="00995BD9"/>
    <w:rsid w:val="00997FB5"/>
    <w:rsid w:val="009A1B59"/>
    <w:rsid w:val="009A37B3"/>
    <w:rsid w:val="009A40D5"/>
    <w:rsid w:val="009A4580"/>
    <w:rsid w:val="009A562A"/>
    <w:rsid w:val="009A5D7D"/>
    <w:rsid w:val="009A6331"/>
    <w:rsid w:val="009A63AD"/>
    <w:rsid w:val="009B06DF"/>
    <w:rsid w:val="009B2D21"/>
    <w:rsid w:val="009C08A6"/>
    <w:rsid w:val="009C2B74"/>
    <w:rsid w:val="009C36E9"/>
    <w:rsid w:val="009C3D4D"/>
    <w:rsid w:val="009C3FBF"/>
    <w:rsid w:val="009C6BF1"/>
    <w:rsid w:val="009D061A"/>
    <w:rsid w:val="009D185B"/>
    <w:rsid w:val="009D1C59"/>
    <w:rsid w:val="009D4B35"/>
    <w:rsid w:val="009D4E25"/>
    <w:rsid w:val="009D570B"/>
    <w:rsid w:val="009E14D2"/>
    <w:rsid w:val="009E216D"/>
    <w:rsid w:val="009E2BB2"/>
    <w:rsid w:val="009E4293"/>
    <w:rsid w:val="009E463A"/>
    <w:rsid w:val="009E4B7D"/>
    <w:rsid w:val="009E5237"/>
    <w:rsid w:val="009E5E2B"/>
    <w:rsid w:val="009E5EE5"/>
    <w:rsid w:val="009E7624"/>
    <w:rsid w:val="009E7B3C"/>
    <w:rsid w:val="009E7B93"/>
    <w:rsid w:val="009F0054"/>
    <w:rsid w:val="009F02DF"/>
    <w:rsid w:val="009F0ADC"/>
    <w:rsid w:val="009F1039"/>
    <w:rsid w:val="009F16A5"/>
    <w:rsid w:val="009F1890"/>
    <w:rsid w:val="009F5B00"/>
    <w:rsid w:val="009F68E8"/>
    <w:rsid w:val="009F7ED9"/>
    <w:rsid w:val="00A02E89"/>
    <w:rsid w:val="00A03665"/>
    <w:rsid w:val="00A0487C"/>
    <w:rsid w:val="00A06476"/>
    <w:rsid w:val="00A147F3"/>
    <w:rsid w:val="00A15DC8"/>
    <w:rsid w:val="00A21C4A"/>
    <w:rsid w:val="00A21CED"/>
    <w:rsid w:val="00A24071"/>
    <w:rsid w:val="00A245FB"/>
    <w:rsid w:val="00A24D06"/>
    <w:rsid w:val="00A314F6"/>
    <w:rsid w:val="00A321FE"/>
    <w:rsid w:val="00A32A5E"/>
    <w:rsid w:val="00A346A4"/>
    <w:rsid w:val="00A377AF"/>
    <w:rsid w:val="00A41497"/>
    <w:rsid w:val="00A44369"/>
    <w:rsid w:val="00A456B0"/>
    <w:rsid w:val="00A45AE2"/>
    <w:rsid w:val="00A50D17"/>
    <w:rsid w:val="00A512BB"/>
    <w:rsid w:val="00A55534"/>
    <w:rsid w:val="00A574F9"/>
    <w:rsid w:val="00A57D73"/>
    <w:rsid w:val="00A603FF"/>
    <w:rsid w:val="00A60488"/>
    <w:rsid w:val="00A605D0"/>
    <w:rsid w:val="00A60DA3"/>
    <w:rsid w:val="00A66494"/>
    <w:rsid w:val="00A67B08"/>
    <w:rsid w:val="00A71D70"/>
    <w:rsid w:val="00A720C7"/>
    <w:rsid w:val="00A72B06"/>
    <w:rsid w:val="00A75304"/>
    <w:rsid w:val="00A823A4"/>
    <w:rsid w:val="00A82FFB"/>
    <w:rsid w:val="00A8312E"/>
    <w:rsid w:val="00A8355D"/>
    <w:rsid w:val="00A84226"/>
    <w:rsid w:val="00A84BD2"/>
    <w:rsid w:val="00A84C7B"/>
    <w:rsid w:val="00A851B5"/>
    <w:rsid w:val="00A85342"/>
    <w:rsid w:val="00A92525"/>
    <w:rsid w:val="00A93630"/>
    <w:rsid w:val="00A93759"/>
    <w:rsid w:val="00A95A80"/>
    <w:rsid w:val="00A9618E"/>
    <w:rsid w:val="00A96E04"/>
    <w:rsid w:val="00A9762A"/>
    <w:rsid w:val="00A97C03"/>
    <w:rsid w:val="00A97F76"/>
    <w:rsid w:val="00AA01D9"/>
    <w:rsid w:val="00AA25C3"/>
    <w:rsid w:val="00AA2AB9"/>
    <w:rsid w:val="00AA3BE1"/>
    <w:rsid w:val="00AA4101"/>
    <w:rsid w:val="00AA4885"/>
    <w:rsid w:val="00AA4EC5"/>
    <w:rsid w:val="00AB10A0"/>
    <w:rsid w:val="00AB1BAC"/>
    <w:rsid w:val="00AB298A"/>
    <w:rsid w:val="00AB3DE4"/>
    <w:rsid w:val="00AB6EB1"/>
    <w:rsid w:val="00AB78CE"/>
    <w:rsid w:val="00AC092A"/>
    <w:rsid w:val="00AC3CC8"/>
    <w:rsid w:val="00AC559A"/>
    <w:rsid w:val="00AC75C6"/>
    <w:rsid w:val="00AC7CEB"/>
    <w:rsid w:val="00AD10F2"/>
    <w:rsid w:val="00AD16BB"/>
    <w:rsid w:val="00AD1CD5"/>
    <w:rsid w:val="00AD2247"/>
    <w:rsid w:val="00AD4C29"/>
    <w:rsid w:val="00AD4D4D"/>
    <w:rsid w:val="00AD54E6"/>
    <w:rsid w:val="00AE0EA7"/>
    <w:rsid w:val="00AE1322"/>
    <w:rsid w:val="00AE63CB"/>
    <w:rsid w:val="00AE68EE"/>
    <w:rsid w:val="00AE7EAD"/>
    <w:rsid w:val="00AF030E"/>
    <w:rsid w:val="00AF2586"/>
    <w:rsid w:val="00AF306D"/>
    <w:rsid w:val="00AF7BA2"/>
    <w:rsid w:val="00B02C11"/>
    <w:rsid w:val="00B041DA"/>
    <w:rsid w:val="00B05443"/>
    <w:rsid w:val="00B054F5"/>
    <w:rsid w:val="00B07FF0"/>
    <w:rsid w:val="00B104FC"/>
    <w:rsid w:val="00B1143B"/>
    <w:rsid w:val="00B11631"/>
    <w:rsid w:val="00B13CE3"/>
    <w:rsid w:val="00B1494E"/>
    <w:rsid w:val="00B16440"/>
    <w:rsid w:val="00B17B88"/>
    <w:rsid w:val="00B20F53"/>
    <w:rsid w:val="00B21CDF"/>
    <w:rsid w:val="00B250AF"/>
    <w:rsid w:val="00B30C62"/>
    <w:rsid w:val="00B325E7"/>
    <w:rsid w:val="00B33EB0"/>
    <w:rsid w:val="00B34E4C"/>
    <w:rsid w:val="00B36822"/>
    <w:rsid w:val="00B43EE0"/>
    <w:rsid w:val="00B459B4"/>
    <w:rsid w:val="00B505FF"/>
    <w:rsid w:val="00B53B64"/>
    <w:rsid w:val="00B53F8A"/>
    <w:rsid w:val="00B556B2"/>
    <w:rsid w:val="00B56984"/>
    <w:rsid w:val="00B57966"/>
    <w:rsid w:val="00B602A0"/>
    <w:rsid w:val="00B60CD3"/>
    <w:rsid w:val="00B61974"/>
    <w:rsid w:val="00B62E00"/>
    <w:rsid w:val="00B636AA"/>
    <w:rsid w:val="00B65F26"/>
    <w:rsid w:val="00B67705"/>
    <w:rsid w:val="00B70943"/>
    <w:rsid w:val="00B7118A"/>
    <w:rsid w:val="00B7284A"/>
    <w:rsid w:val="00B77713"/>
    <w:rsid w:val="00B8268A"/>
    <w:rsid w:val="00B828F7"/>
    <w:rsid w:val="00B84468"/>
    <w:rsid w:val="00B845F9"/>
    <w:rsid w:val="00B879FC"/>
    <w:rsid w:val="00B87CB5"/>
    <w:rsid w:val="00B87E0C"/>
    <w:rsid w:val="00B91AC9"/>
    <w:rsid w:val="00B9286A"/>
    <w:rsid w:val="00B94358"/>
    <w:rsid w:val="00B95111"/>
    <w:rsid w:val="00B95994"/>
    <w:rsid w:val="00B95F6D"/>
    <w:rsid w:val="00B97B89"/>
    <w:rsid w:val="00BA13D4"/>
    <w:rsid w:val="00BA49DD"/>
    <w:rsid w:val="00BA5CFD"/>
    <w:rsid w:val="00BA67D0"/>
    <w:rsid w:val="00BB0CD0"/>
    <w:rsid w:val="00BB388D"/>
    <w:rsid w:val="00BB59F8"/>
    <w:rsid w:val="00BB5B3E"/>
    <w:rsid w:val="00BB7A7D"/>
    <w:rsid w:val="00BC0392"/>
    <w:rsid w:val="00BC0ACD"/>
    <w:rsid w:val="00BC1530"/>
    <w:rsid w:val="00BC33C3"/>
    <w:rsid w:val="00BC349B"/>
    <w:rsid w:val="00BC6FBC"/>
    <w:rsid w:val="00BC7D22"/>
    <w:rsid w:val="00BD0FD0"/>
    <w:rsid w:val="00BD34B5"/>
    <w:rsid w:val="00BD5745"/>
    <w:rsid w:val="00BD6A16"/>
    <w:rsid w:val="00BD73DF"/>
    <w:rsid w:val="00BE0736"/>
    <w:rsid w:val="00BE0D45"/>
    <w:rsid w:val="00BE124F"/>
    <w:rsid w:val="00BF0F17"/>
    <w:rsid w:val="00BF2758"/>
    <w:rsid w:val="00BF337E"/>
    <w:rsid w:val="00BF38B8"/>
    <w:rsid w:val="00BF3B71"/>
    <w:rsid w:val="00BF55EC"/>
    <w:rsid w:val="00C00364"/>
    <w:rsid w:val="00C01211"/>
    <w:rsid w:val="00C02420"/>
    <w:rsid w:val="00C044B6"/>
    <w:rsid w:val="00C048C8"/>
    <w:rsid w:val="00C04BD9"/>
    <w:rsid w:val="00C04FD7"/>
    <w:rsid w:val="00C0540F"/>
    <w:rsid w:val="00C05FDD"/>
    <w:rsid w:val="00C0784D"/>
    <w:rsid w:val="00C10D31"/>
    <w:rsid w:val="00C110E3"/>
    <w:rsid w:val="00C1165C"/>
    <w:rsid w:val="00C13D07"/>
    <w:rsid w:val="00C14C5B"/>
    <w:rsid w:val="00C15A68"/>
    <w:rsid w:val="00C16196"/>
    <w:rsid w:val="00C16CEE"/>
    <w:rsid w:val="00C2314A"/>
    <w:rsid w:val="00C246E9"/>
    <w:rsid w:val="00C251C3"/>
    <w:rsid w:val="00C26FE9"/>
    <w:rsid w:val="00C278BB"/>
    <w:rsid w:val="00C3154B"/>
    <w:rsid w:val="00C32C08"/>
    <w:rsid w:val="00C34D74"/>
    <w:rsid w:val="00C35FE7"/>
    <w:rsid w:val="00C377DB"/>
    <w:rsid w:val="00C37ADC"/>
    <w:rsid w:val="00C40D12"/>
    <w:rsid w:val="00C439F9"/>
    <w:rsid w:val="00C46C22"/>
    <w:rsid w:val="00C505D7"/>
    <w:rsid w:val="00C514D5"/>
    <w:rsid w:val="00C5209C"/>
    <w:rsid w:val="00C530C7"/>
    <w:rsid w:val="00C55AAE"/>
    <w:rsid w:val="00C55EC3"/>
    <w:rsid w:val="00C573DD"/>
    <w:rsid w:val="00C617B3"/>
    <w:rsid w:val="00C621CB"/>
    <w:rsid w:val="00C62712"/>
    <w:rsid w:val="00C6568F"/>
    <w:rsid w:val="00C6775D"/>
    <w:rsid w:val="00C72DC9"/>
    <w:rsid w:val="00C72E04"/>
    <w:rsid w:val="00C741F8"/>
    <w:rsid w:val="00C7423C"/>
    <w:rsid w:val="00C778EA"/>
    <w:rsid w:val="00C81878"/>
    <w:rsid w:val="00C83E41"/>
    <w:rsid w:val="00C867CD"/>
    <w:rsid w:val="00C875FC"/>
    <w:rsid w:val="00C90C8E"/>
    <w:rsid w:val="00C91667"/>
    <w:rsid w:val="00C93C75"/>
    <w:rsid w:val="00C94636"/>
    <w:rsid w:val="00C955BB"/>
    <w:rsid w:val="00C9572B"/>
    <w:rsid w:val="00C96989"/>
    <w:rsid w:val="00CA0AB0"/>
    <w:rsid w:val="00CA0DDB"/>
    <w:rsid w:val="00CA1295"/>
    <w:rsid w:val="00CA1966"/>
    <w:rsid w:val="00CA7CEE"/>
    <w:rsid w:val="00CB0993"/>
    <w:rsid w:val="00CB0A5C"/>
    <w:rsid w:val="00CB1127"/>
    <w:rsid w:val="00CB1AC9"/>
    <w:rsid w:val="00CB3910"/>
    <w:rsid w:val="00CB5D93"/>
    <w:rsid w:val="00CC27D7"/>
    <w:rsid w:val="00CC2A06"/>
    <w:rsid w:val="00CC2E80"/>
    <w:rsid w:val="00CC31D4"/>
    <w:rsid w:val="00CC5AD5"/>
    <w:rsid w:val="00CC5EA6"/>
    <w:rsid w:val="00CC7167"/>
    <w:rsid w:val="00CD1A79"/>
    <w:rsid w:val="00CD1B8B"/>
    <w:rsid w:val="00CD2BD0"/>
    <w:rsid w:val="00CD56D8"/>
    <w:rsid w:val="00CE22C3"/>
    <w:rsid w:val="00CE27DF"/>
    <w:rsid w:val="00CE3531"/>
    <w:rsid w:val="00CE5041"/>
    <w:rsid w:val="00CE56E3"/>
    <w:rsid w:val="00CE6401"/>
    <w:rsid w:val="00CE74F4"/>
    <w:rsid w:val="00CF2362"/>
    <w:rsid w:val="00CF306A"/>
    <w:rsid w:val="00CF3202"/>
    <w:rsid w:val="00CF32EF"/>
    <w:rsid w:val="00CF5B5F"/>
    <w:rsid w:val="00CF5BC2"/>
    <w:rsid w:val="00CF6C5B"/>
    <w:rsid w:val="00CF76A6"/>
    <w:rsid w:val="00D00264"/>
    <w:rsid w:val="00D02844"/>
    <w:rsid w:val="00D02DF5"/>
    <w:rsid w:val="00D03E81"/>
    <w:rsid w:val="00D04B84"/>
    <w:rsid w:val="00D04F1A"/>
    <w:rsid w:val="00D0767D"/>
    <w:rsid w:val="00D07E6C"/>
    <w:rsid w:val="00D10B53"/>
    <w:rsid w:val="00D11582"/>
    <w:rsid w:val="00D11AB3"/>
    <w:rsid w:val="00D1250F"/>
    <w:rsid w:val="00D12EF0"/>
    <w:rsid w:val="00D13BB1"/>
    <w:rsid w:val="00D2050C"/>
    <w:rsid w:val="00D217AE"/>
    <w:rsid w:val="00D24749"/>
    <w:rsid w:val="00D26C28"/>
    <w:rsid w:val="00D32AFE"/>
    <w:rsid w:val="00D32B62"/>
    <w:rsid w:val="00D34414"/>
    <w:rsid w:val="00D406E6"/>
    <w:rsid w:val="00D406FA"/>
    <w:rsid w:val="00D40C7C"/>
    <w:rsid w:val="00D41796"/>
    <w:rsid w:val="00D41C6B"/>
    <w:rsid w:val="00D42913"/>
    <w:rsid w:val="00D42D14"/>
    <w:rsid w:val="00D42F58"/>
    <w:rsid w:val="00D46C38"/>
    <w:rsid w:val="00D46E69"/>
    <w:rsid w:val="00D50B72"/>
    <w:rsid w:val="00D52EFA"/>
    <w:rsid w:val="00D5438D"/>
    <w:rsid w:val="00D55B78"/>
    <w:rsid w:val="00D56088"/>
    <w:rsid w:val="00D57331"/>
    <w:rsid w:val="00D5748A"/>
    <w:rsid w:val="00D60896"/>
    <w:rsid w:val="00D6428F"/>
    <w:rsid w:val="00D64F8F"/>
    <w:rsid w:val="00D66942"/>
    <w:rsid w:val="00D66A21"/>
    <w:rsid w:val="00D674B8"/>
    <w:rsid w:val="00D71AD9"/>
    <w:rsid w:val="00D7427E"/>
    <w:rsid w:val="00D80E89"/>
    <w:rsid w:val="00D825B5"/>
    <w:rsid w:val="00D83C2E"/>
    <w:rsid w:val="00D83FF0"/>
    <w:rsid w:val="00D85563"/>
    <w:rsid w:val="00D856C0"/>
    <w:rsid w:val="00D876DE"/>
    <w:rsid w:val="00D913E8"/>
    <w:rsid w:val="00D92F2A"/>
    <w:rsid w:val="00D93788"/>
    <w:rsid w:val="00DA3C30"/>
    <w:rsid w:val="00DA41B2"/>
    <w:rsid w:val="00DA5D0C"/>
    <w:rsid w:val="00DA6719"/>
    <w:rsid w:val="00DA77F2"/>
    <w:rsid w:val="00DB14D7"/>
    <w:rsid w:val="00DB1751"/>
    <w:rsid w:val="00DB1E26"/>
    <w:rsid w:val="00DB44B1"/>
    <w:rsid w:val="00DB46B2"/>
    <w:rsid w:val="00DB5970"/>
    <w:rsid w:val="00DB5B7A"/>
    <w:rsid w:val="00DB638F"/>
    <w:rsid w:val="00DB7353"/>
    <w:rsid w:val="00DC00D5"/>
    <w:rsid w:val="00DC2802"/>
    <w:rsid w:val="00DC2B88"/>
    <w:rsid w:val="00DC5575"/>
    <w:rsid w:val="00DC65C2"/>
    <w:rsid w:val="00DD17CE"/>
    <w:rsid w:val="00DD183A"/>
    <w:rsid w:val="00DD191D"/>
    <w:rsid w:val="00DD19FF"/>
    <w:rsid w:val="00DD1A05"/>
    <w:rsid w:val="00DD29D2"/>
    <w:rsid w:val="00DD2AB6"/>
    <w:rsid w:val="00DD47FF"/>
    <w:rsid w:val="00DD53BB"/>
    <w:rsid w:val="00DD6A29"/>
    <w:rsid w:val="00DD725C"/>
    <w:rsid w:val="00DD78C1"/>
    <w:rsid w:val="00DE040F"/>
    <w:rsid w:val="00DE1662"/>
    <w:rsid w:val="00DE2D2E"/>
    <w:rsid w:val="00DE36EE"/>
    <w:rsid w:val="00DE4503"/>
    <w:rsid w:val="00DE5504"/>
    <w:rsid w:val="00DE5B0E"/>
    <w:rsid w:val="00DE68E9"/>
    <w:rsid w:val="00DF09D7"/>
    <w:rsid w:val="00DF155C"/>
    <w:rsid w:val="00DF3573"/>
    <w:rsid w:val="00DF4C6A"/>
    <w:rsid w:val="00DF7303"/>
    <w:rsid w:val="00E00EE0"/>
    <w:rsid w:val="00E02EB2"/>
    <w:rsid w:val="00E03F74"/>
    <w:rsid w:val="00E04C54"/>
    <w:rsid w:val="00E10643"/>
    <w:rsid w:val="00E11790"/>
    <w:rsid w:val="00E118D4"/>
    <w:rsid w:val="00E1267D"/>
    <w:rsid w:val="00E15078"/>
    <w:rsid w:val="00E152D8"/>
    <w:rsid w:val="00E1548E"/>
    <w:rsid w:val="00E1719F"/>
    <w:rsid w:val="00E17F35"/>
    <w:rsid w:val="00E21EB8"/>
    <w:rsid w:val="00E2364A"/>
    <w:rsid w:val="00E23E0A"/>
    <w:rsid w:val="00E2439F"/>
    <w:rsid w:val="00E25E3E"/>
    <w:rsid w:val="00E2643E"/>
    <w:rsid w:val="00E27C34"/>
    <w:rsid w:val="00E337B5"/>
    <w:rsid w:val="00E352DE"/>
    <w:rsid w:val="00E3590D"/>
    <w:rsid w:val="00E3669F"/>
    <w:rsid w:val="00E372BC"/>
    <w:rsid w:val="00E37A8C"/>
    <w:rsid w:val="00E42DBD"/>
    <w:rsid w:val="00E43499"/>
    <w:rsid w:val="00E44610"/>
    <w:rsid w:val="00E44A6A"/>
    <w:rsid w:val="00E454A9"/>
    <w:rsid w:val="00E45BB0"/>
    <w:rsid w:val="00E460CC"/>
    <w:rsid w:val="00E4631B"/>
    <w:rsid w:val="00E51780"/>
    <w:rsid w:val="00E55207"/>
    <w:rsid w:val="00E555A0"/>
    <w:rsid w:val="00E55759"/>
    <w:rsid w:val="00E559FF"/>
    <w:rsid w:val="00E60473"/>
    <w:rsid w:val="00E60BBC"/>
    <w:rsid w:val="00E6348A"/>
    <w:rsid w:val="00E63CB7"/>
    <w:rsid w:val="00E64698"/>
    <w:rsid w:val="00E65AD1"/>
    <w:rsid w:val="00E65F31"/>
    <w:rsid w:val="00E6674E"/>
    <w:rsid w:val="00E70B4B"/>
    <w:rsid w:val="00E70D6C"/>
    <w:rsid w:val="00E70D9D"/>
    <w:rsid w:val="00E71C3C"/>
    <w:rsid w:val="00E746AB"/>
    <w:rsid w:val="00E74CB5"/>
    <w:rsid w:val="00E75116"/>
    <w:rsid w:val="00E754A1"/>
    <w:rsid w:val="00E77EE7"/>
    <w:rsid w:val="00E85025"/>
    <w:rsid w:val="00E85CC2"/>
    <w:rsid w:val="00E86C76"/>
    <w:rsid w:val="00E87C5D"/>
    <w:rsid w:val="00E91D34"/>
    <w:rsid w:val="00E94EAD"/>
    <w:rsid w:val="00E953C1"/>
    <w:rsid w:val="00E95BFE"/>
    <w:rsid w:val="00EA0F27"/>
    <w:rsid w:val="00EA10A0"/>
    <w:rsid w:val="00EA13B6"/>
    <w:rsid w:val="00EA1535"/>
    <w:rsid w:val="00EA1D25"/>
    <w:rsid w:val="00EA425E"/>
    <w:rsid w:val="00EA4A03"/>
    <w:rsid w:val="00EA4F89"/>
    <w:rsid w:val="00EA7C76"/>
    <w:rsid w:val="00EB2734"/>
    <w:rsid w:val="00EB2A12"/>
    <w:rsid w:val="00EB3E25"/>
    <w:rsid w:val="00EB3FB3"/>
    <w:rsid w:val="00EC012A"/>
    <w:rsid w:val="00EC254A"/>
    <w:rsid w:val="00EC444F"/>
    <w:rsid w:val="00EC4F42"/>
    <w:rsid w:val="00EC77BB"/>
    <w:rsid w:val="00ED068A"/>
    <w:rsid w:val="00ED10F0"/>
    <w:rsid w:val="00ED349D"/>
    <w:rsid w:val="00ED51DA"/>
    <w:rsid w:val="00ED60E7"/>
    <w:rsid w:val="00ED67AC"/>
    <w:rsid w:val="00EE1651"/>
    <w:rsid w:val="00EE28E2"/>
    <w:rsid w:val="00EE2941"/>
    <w:rsid w:val="00EE30CA"/>
    <w:rsid w:val="00EE3B34"/>
    <w:rsid w:val="00EE47ED"/>
    <w:rsid w:val="00EE4D0D"/>
    <w:rsid w:val="00EE5032"/>
    <w:rsid w:val="00EE73D6"/>
    <w:rsid w:val="00EE7A1D"/>
    <w:rsid w:val="00EE7CCE"/>
    <w:rsid w:val="00EF0D46"/>
    <w:rsid w:val="00EF5D6C"/>
    <w:rsid w:val="00EF6112"/>
    <w:rsid w:val="00F00959"/>
    <w:rsid w:val="00F009A1"/>
    <w:rsid w:val="00F01D47"/>
    <w:rsid w:val="00F01DCC"/>
    <w:rsid w:val="00F0209C"/>
    <w:rsid w:val="00F03F41"/>
    <w:rsid w:val="00F04A28"/>
    <w:rsid w:val="00F05689"/>
    <w:rsid w:val="00F05A88"/>
    <w:rsid w:val="00F06B53"/>
    <w:rsid w:val="00F07CD0"/>
    <w:rsid w:val="00F10DEE"/>
    <w:rsid w:val="00F21003"/>
    <w:rsid w:val="00F23E7D"/>
    <w:rsid w:val="00F23F6F"/>
    <w:rsid w:val="00F25709"/>
    <w:rsid w:val="00F32B42"/>
    <w:rsid w:val="00F355F8"/>
    <w:rsid w:val="00F3583B"/>
    <w:rsid w:val="00F35D31"/>
    <w:rsid w:val="00F372B5"/>
    <w:rsid w:val="00F37829"/>
    <w:rsid w:val="00F40A97"/>
    <w:rsid w:val="00F40EEA"/>
    <w:rsid w:val="00F42C7A"/>
    <w:rsid w:val="00F4387E"/>
    <w:rsid w:val="00F4477A"/>
    <w:rsid w:val="00F44AA0"/>
    <w:rsid w:val="00F456D8"/>
    <w:rsid w:val="00F45E1A"/>
    <w:rsid w:val="00F46E74"/>
    <w:rsid w:val="00F470C5"/>
    <w:rsid w:val="00F52AC6"/>
    <w:rsid w:val="00F60250"/>
    <w:rsid w:val="00F603C4"/>
    <w:rsid w:val="00F60574"/>
    <w:rsid w:val="00F6238B"/>
    <w:rsid w:val="00F6239B"/>
    <w:rsid w:val="00F62CC3"/>
    <w:rsid w:val="00F6307D"/>
    <w:rsid w:val="00F6348D"/>
    <w:rsid w:val="00F65BFE"/>
    <w:rsid w:val="00F6687F"/>
    <w:rsid w:val="00F70B4D"/>
    <w:rsid w:val="00F7126A"/>
    <w:rsid w:val="00F71BBB"/>
    <w:rsid w:val="00F72377"/>
    <w:rsid w:val="00F743EC"/>
    <w:rsid w:val="00F756D1"/>
    <w:rsid w:val="00F75C90"/>
    <w:rsid w:val="00F76516"/>
    <w:rsid w:val="00F769CF"/>
    <w:rsid w:val="00F76AA7"/>
    <w:rsid w:val="00F819E9"/>
    <w:rsid w:val="00F81F20"/>
    <w:rsid w:val="00F8335C"/>
    <w:rsid w:val="00F84D44"/>
    <w:rsid w:val="00F8531D"/>
    <w:rsid w:val="00F862D7"/>
    <w:rsid w:val="00F86891"/>
    <w:rsid w:val="00F90EC0"/>
    <w:rsid w:val="00F93EFB"/>
    <w:rsid w:val="00F94DC5"/>
    <w:rsid w:val="00F95B2E"/>
    <w:rsid w:val="00F9758D"/>
    <w:rsid w:val="00FA21BA"/>
    <w:rsid w:val="00FA31D1"/>
    <w:rsid w:val="00FA68F4"/>
    <w:rsid w:val="00FA7EC8"/>
    <w:rsid w:val="00FB1487"/>
    <w:rsid w:val="00FB3C21"/>
    <w:rsid w:val="00FB7EDD"/>
    <w:rsid w:val="00FC25C0"/>
    <w:rsid w:val="00FC3A05"/>
    <w:rsid w:val="00FC3C74"/>
    <w:rsid w:val="00FC67A8"/>
    <w:rsid w:val="00FC6AF4"/>
    <w:rsid w:val="00FC7449"/>
    <w:rsid w:val="00FD0B55"/>
    <w:rsid w:val="00FD13F3"/>
    <w:rsid w:val="00FD48A2"/>
    <w:rsid w:val="00FD5DD6"/>
    <w:rsid w:val="00FD6E24"/>
    <w:rsid w:val="00FE1BC4"/>
    <w:rsid w:val="00FE29F7"/>
    <w:rsid w:val="00FE3070"/>
    <w:rsid w:val="00FE31E8"/>
    <w:rsid w:val="00FE39AF"/>
    <w:rsid w:val="00FF018A"/>
    <w:rsid w:val="00FF0FE3"/>
    <w:rsid w:val="00FF1F0C"/>
    <w:rsid w:val="00FF3B16"/>
    <w:rsid w:val="00FF59A2"/>
    <w:rsid w:val="00FF7510"/>
    <w:rsid w:val="00FF766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3074"/>
    <o:shapelayout v:ext="edit">
      <o:idmap v:ext="edit" data="1"/>
    </o:shapelayout>
  </w:shapeDefaults>
  <w:decimalSymbol w:val=","/>
  <w:listSeparator w:val=";"/>
  <w14:docId w14:val="402416EE"/>
  <w15:chartTrackingRefBased/>
  <w15:docId w15:val="{6F2023C2-5DBF-41F0-9613-45CE6CA7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ACC"/>
    <w:pPr>
      <w:tabs>
        <w:tab w:val="left" w:pos="1134"/>
      </w:tabs>
      <w:spacing w:after="240" w:line="240" w:lineRule="exact"/>
      <w:jc w:val="both"/>
      <w:outlineLvl w:val="1"/>
    </w:pPr>
    <w:rPr>
      <w:rFonts w:ascii="Arial" w:hAnsi="Arial" w:cs="Arial"/>
      <w:sz w:val="22"/>
      <w:szCs w:val="24"/>
    </w:rPr>
  </w:style>
  <w:style w:type="paragraph" w:styleId="Ttulo1">
    <w:name w:val="heading 1"/>
    <w:basedOn w:val="nivel1"/>
    <w:next w:val="Normal"/>
    <w:qFormat/>
    <w:rsid w:val="004E6855"/>
    <w:pPr>
      <w:numPr>
        <w:numId w:val="0"/>
      </w:numPr>
      <w:outlineLvl w:val="0"/>
    </w:pPr>
  </w:style>
  <w:style w:type="paragraph" w:styleId="Ttulo2">
    <w:name w:val="heading 2"/>
    <w:basedOn w:val="paragrafo"/>
    <w:next w:val="Normal"/>
    <w:qFormat/>
    <w:rsid w:val="005F30CC"/>
    <w:pPr>
      <w:numPr>
        <w:ilvl w:val="0"/>
        <w:numId w:val="0"/>
      </w:numPr>
    </w:pPr>
    <w:rPr>
      <w:b/>
    </w:rPr>
  </w:style>
  <w:style w:type="paragraph" w:styleId="Ttulo3">
    <w:name w:val="heading 3"/>
    <w:basedOn w:val="nivel3"/>
    <w:next w:val="Normal"/>
    <w:link w:val="Ttulo3Char"/>
    <w:qFormat/>
    <w:rsid w:val="00C32C08"/>
    <w:pPr>
      <w:numPr>
        <w:ilvl w:val="0"/>
        <w:numId w:val="0"/>
      </w:numPr>
      <w:outlineLvl w:val="2"/>
    </w:pPr>
  </w:style>
  <w:style w:type="paragraph" w:styleId="Ttulo4">
    <w:name w:val="heading 4"/>
    <w:basedOn w:val="Ttulo3"/>
    <w:next w:val="Normal"/>
    <w:qFormat/>
    <w:rsid w:val="00363157"/>
    <w:pPr>
      <w:outlineLvl w:val="3"/>
    </w:pPr>
  </w:style>
  <w:style w:type="paragraph" w:styleId="Ttulo5">
    <w:name w:val="heading 5"/>
    <w:basedOn w:val="Normal"/>
    <w:next w:val="Normal"/>
    <w:qFormat/>
    <w:rsid w:val="00D674B8"/>
    <w:pPr>
      <w:outlineLvl w:val="4"/>
    </w:pPr>
    <w:rPr>
      <w:sz w:val="20"/>
    </w:rPr>
  </w:style>
  <w:style w:type="paragraph" w:styleId="Ttulo6">
    <w:name w:val="heading 6"/>
    <w:basedOn w:val="Normal"/>
    <w:next w:val="Normal"/>
    <w:qFormat/>
    <w:rsid w:val="00D674B8"/>
    <w:pPr>
      <w:tabs>
        <w:tab w:val="clear" w:pos="1134"/>
      </w:tabs>
      <w:outlineLvl w:val="5"/>
    </w:pPr>
    <w:rPr>
      <w:sz w:val="20"/>
    </w:rPr>
  </w:style>
  <w:style w:type="paragraph" w:styleId="Ttulo7">
    <w:name w:val="heading 7"/>
    <w:basedOn w:val="Normal"/>
    <w:next w:val="Normal"/>
    <w:qFormat/>
    <w:rsid w:val="00D674B8"/>
    <w:pPr>
      <w:keepNext/>
      <w:ind w:right="-30"/>
      <w:outlineLvl w:val="6"/>
    </w:pPr>
    <w:rPr>
      <w:b/>
      <w:sz w:val="20"/>
      <w:u w:val="single"/>
    </w:rPr>
  </w:style>
  <w:style w:type="paragraph" w:styleId="Ttulo8">
    <w:name w:val="heading 8"/>
    <w:basedOn w:val="Normal"/>
    <w:next w:val="Normal"/>
    <w:qFormat/>
    <w:rsid w:val="00D674B8"/>
    <w:pPr>
      <w:keepNext/>
      <w:tabs>
        <w:tab w:val="left" w:pos="0"/>
      </w:tabs>
      <w:ind w:right="-30"/>
      <w:outlineLvl w:val="7"/>
    </w:pPr>
    <w:rPr>
      <w:b/>
      <w:sz w:val="20"/>
      <w:u w:val="single"/>
    </w:rPr>
  </w:style>
  <w:style w:type="paragraph" w:styleId="Ttulo9">
    <w:name w:val="heading 9"/>
    <w:basedOn w:val="Normal"/>
    <w:next w:val="Normal"/>
    <w:qFormat/>
    <w:rsid w:val="00D674B8"/>
    <w:pPr>
      <w:keepNext/>
      <w:outlineLvl w:val="8"/>
    </w:pPr>
    <w:rPr>
      <w:b/>
      <w:sz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D674B8"/>
    <w:pPr>
      <w:tabs>
        <w:tab w:val="center" w:pos="4419"/>
        <w:tab w:val="right" w:pos="8838"/>
      </w:tabs>
    </w:pPr>
  </w:style>
  <w:style w:type="paragraph" w:styleId="Rodap">
    <w:name w:val="footer"/>
    <w:basedOn w:val="Normal"/>
    <w:rsid w:val="00D674B8"/>
    <w:pPr>
      <w:tabs>
        <w:tab w:val="center" w:pos="4419"/>
        <w:tab w:val="right" w:pos="8838"/>
      </w:tabs>
    </w:pPr>
  </w:style>
  <w:style w:type="paragraph" w:styleId="Recuodecorpodetexto3">
    <w:name w:val="Body Text Indent 3"/>
    <w:basedOn w:val="Normal"/>
    <w:rsid w:val="00D674B8"/>
    <w:pPr>
      <w:ind w:left="1134" w:hanging="1134"/>
    </w:pPr>
  </w:style>
  <w:style w:type="character" w:styleId="Nmerodepgina">
    <w:name w:val="page number"/>
    <w:basedOn w:val="Fontepargpadro"/>
    <w:rsid w:val="00D674B8"/>
  </w:style>
  <w:style w:type="paragraph" w:styleId="Recuodecorpodetexto">
    <w:name w:val="Body Text Indent"/>
    <w:basedOn w:val="Normal"/>
    <w:rsid w:val="00D674B8"/>
    <w:pPr>
      <w:tabs>
        <w:tab w:val="left" w:pos="0"/>
      </w:tabs>
      <w:ind w:right="-30"/>
    </w:pPr>
    <w:rPr>
      <w:b/>
      <w:sz w:val="20"/>
      <w:u w:val="single"/>
    </w:rPr>
  </w:style>
  <w:style w:type="character" w:styleId="Hyperlink">
    <w:name w:val="Hyperlink"/>
    <w:rsid w:val="00D674B8"/>
    <w:rPr>
      <w:color w:val="0000FF"/>
      <w:u w:val="single"/>
    </w:rPr>
  </w:style>
  <w:style w:type="paragraph" w:styleId="Corpodetexto">
    <w:name w:val="Body Text"/>
    <w:basedOn w:val="Normal"/>
    <w:rsid w:val="00D674B8"/>
    <w:pPr>
      <w:spacing w:line="230" w:lineRule="exact"/>
    </w:pPr>
    <w:rPr>
      <w:b/>
      <w:sz w:val="20"/>
      <w:u w:val="single"/>
      <w:lang w:val="pt-PT"/>
    </w:rPr>
  </w:style>
  <w:style w:type="paragraph" w:styleId="Textoembloco">
    <w:name w:val="Block Text"/>
    <w:basedOn w:val="Normal"/>
    <w:rsid w:val="00D674B8"/>
    <w:pPr>
      <w:ind w:left="1134" w:right="-57" w:hanging="1134"/>
    </w:pPr>
    <w:rPr>
      <w:sz w:val="21"/>
    </w:rPr>
  </w:style>
  <w:style w:type="paragraph" w:styleId="Recuodecorpodetexto2">
    <w:name w:val="Body Text Indent 2"/>
    <w:basedOn w:val="Normal"/>
    <w:rsid w:val="00D674B8"/>
    <w:pPr>
      <w:tabs>
        <w:tab w:val="left" w:pos="360"/>
      </w:tabs>
      <w:ind w:left="992" w:hanging="989"/>
    </w:pPr>
    <w:rPr>
      <w:color w:val="000000"/>
      <w:sz w:val="20"/>
    </w:rPr>
  </w:style>
  <w:style w:type="paragraph" w:styleId="Corpodetexto3">
    <w:name w:val="Body Text 3"/>
    <w:basedOn w:val="Normal"/>
    <w:rsid w:val="00D674B8"/>
    <w:rPr>
      <w:b/>
      <w:sz w:val="20"/>
    </w:rPr>
  </w:style>
  <w:style w:type="paragraph" w:customStyle="1" w:styleId="MNN1">
    <w:name w:val="MNN1"/>
    <w:next w:val="Normal"/>
    <w:rsid w:val="00D674B8"/>
    <w:rPr>
      <w:rFonts w:ascii="Arial" w:hAnsi="Arial"/>
      <w:spacing w:val="10"/>
      <w:sz w:val="18"/>
    </w:rPr>
  </w:style>
  <w:style w:type="paragraph" w:customStyle="1" w:styleId="Normal3">
    <w:name w:val="Normal 3"/>
    <w:basedOn w:val="Normal"/>
    <w:rsid w:val="00D674B8"/>
    <w:pPr>
      <w:keepLines/>
      <w:spacing w:before="120"/>
      <w:outlineLvl w:val="2"/>
    </w:pPr>
    <w:rPr>
      <w:spacing w:val="10"/>
      <w:sz w:val="18"/>
    </w:rPr>
  </w:style>
  <w:style w:type="paragraph" w:customStyle="1" w:styleId="Normal4">
    <w:name w:val="Normal 4"/>
    <w:basedOn w:val="Normal"/>
    <w:rsid w:val="00D674B8"/>
    <w:pPr>
      <w:keepLines/>
      <w:tabs>
        <w:tab w:val="num" w:pos="360"/>
      </w:tabs>
      <w:spacing w:before="120"/>
      <w:outlineLvl w:val="3"/>
    </w:pPr>
    <w:rPr>
      <w:spacing w:val="10"/>
      <w:sz w:val="18"/>
    </w:rPr>
  </w:style>
  <w:style w:type="paragraph" w:customStyle="1" w:styleId="Normal1">
    <w:name w:val="Normal 1"/>
    <w:basedOn w:val="Normal"/>
    <w:next w:val="Normal2"/>
    <w:rsid w:val="00D674B8"/>
    <w:pPr>
      <w:keepLines/>
      <w:spacing w:before="120"/>
      <w:outlineLvl w:val="0"/>
    </w:pPr>
    <w:rPr>
      <w:spacing w:val="10"/>
      <w:sz w:val="18"/>
    </w:rPr>
  </w:style>
  <w:style w:type="paragraph" w:customStyle="1" w:styleId="Normal2">
    <w:name w:val="Normal 2"/>
    <w:basedOn w:val="Normal"/>
    <w:rsid w:val="00D674B8"/>
    <w:pPr>
      <w:keepLines/>
      <w:spacing w:before="120"/>
    </w:pPr>
    <w:rPr>
      <w:spacing w:val="10"/>
      <w:sz w:val="18"/>
    </w:rPr>
  </w:style>
  <w:style w:type="paragraph" w:customStyle="1" w:styleId="Normal5">
    <w:name w:val="Normal 5"/>
    <w:basedOn w:val="Normal"/>
    <w:rsid w:val="00D674B8"/>
    <w:pPr>
      <w:keepLines/>
      <w:spacing w:before="120"/>
      <w:outlineLvl w:val="4"/>
    </w:pPr>
    <w:rPr>
      <w:spacing w:val="10"/>
      <w:sz w:val="18"/>
    </w:rPr>
  </w:style>
  <w:style w:type="paragraph" w:customStyle="1" w:styleId="Normal6">
    <w:name w:val="Normal 6"/>
    <w:basedOn w:val="Normal"/>
    <w:rsid w:val="00D674B8"/>
    <w:pPr>
      <w:keepLines/>
      <w:spacing w:before="120"/>
      <w:outlineLvl w:val="5"/>
    </w:pPr>
    <w:rPr>
      <w:spacing w:val="10"/>
      <w:sz w:val="18"/>
    </w:rPr>
  </w:style>
  <w:style w:type="paragraph" w:styleId="Corpodetexto2">
    <w:name w:val="Body Text 2"/>
    <w:basedOn w:val="Normal"/>
    <w:rsid w:val="00D674B8"/>
    <w:rPr>
      <w:rFonts w:eastAsia="Arial Unicode MS"/>
      <w:sz w:val="20"/>
    </w:rPr>
  </w:style>
  <w:style w:type="paragraph" w:customStyle="1" w:styleId="Print-FromToSubjectDate">
    <w:name w:val="Print- From: To: Subject: Date:"/>
    <w:basedOn w:val="Normal"/>
    <w:rsid w:val="00D674B8"/>
    <w:pPr>
      <w:pBdr>
        <w:left w:val="single" w:sz="18" w:space="1" w:color="auto"/>
      </w:pBdr>
    </w:pPr>
    <w:rPr>
      <w:sz w:val="20"/>
    </w:rPr>
  </w:style>
  <w:style w:type="paragraph" w:styleId="Ttulo">
    <w:name w:val="Title"/>
    <w:basedOn w:val="Normal"/>
    <w:link w:val="TtuloChar"/>
    <w:qFormat/>
    <w:rsid w:val="00D674B8"/>
    <w:pPr>
      <w:ind w:right="-121"/>
      <w:jc w:val="center"/>
    </w:pPr>
    <w:rPr>
      <w:rFonts w:cs="Times New Roman"/>
      <w:b/>
      <w:sz w:val="20"/>
      <w:szCs w:val="20"/>
      <w:lang w:val="x-none" w:eastAsia="x-none"/>
    </w:rPr>
  </w:style>
  <w:style w:type="character" w:styleId="HiperlinkVisitado">
    <w:name w:val="FollowedHyperlink"/>
    <w:rsid w:val="00D674B8"/>
    <w:rPr>
      <w:color w:val="800080"/>
      <w:u w:val="single"/>
    </w:rPr>
  </w:style>
  <w:style w:type="paragraph" w:styleId="Legenda">
    <w:name w:val="caption"/>
    <w:basedOn w:val="Normal"/>
    <w:next w:val="Normal"/>
    <w:qFormat/>
    <w:rsid w:val="00D674B8"/>
  </w:style>
  <w:style w:type="paragraph" w:customStyle="1" w:styleId="Ttulo20">
    <w:name w:val="Título2"/>
    <w:basedOn w:val="Normal"/>
    <w:rsid w:val="00D674B8"/>
    <w:pPr>
      <w:tabs>
        <w:tab w:val="left" w:pos="709"/>
      </w:tabs>
      <w:spacing w:before="80"/>
    </w:pPr>
  </w:style>
  <w:style w:type="character" w:styleId="Forte">
    <w:name w:val="Strong"/>
    <w:qFormat/>
    <w:rsid w:val="00A82FFB"/>
    <w:rPr>
      <w:b/>
      <w:bCs/>
    </w:rPr>
  </w:style>
  <w:style w:type="paragraph" w:styleId="Textodebalo">
    <w:name w:val="Balloon Text"/>
    <w:basedOn w:val="Normal"/>
    <w:semiHidden/>
    <w:rsid w:val="00EA10A0"/>
    <w:rPr>
      <w:rFonts w:ascii="Tahoma" w:hAnsi="Tahoma" w:cs="Tahoma"/>
      <w:sz w:val="16"/>
      <w:szCs w:val="16"/>
    </w:rPr>
  </w:style>
  <w:style w:type="paragraph" w:customStyle="1" w:styleId="ANEXO">
    <w:name w:val="ANEXO"/>
    <w:basedOn w:val="Normal"/>
    <w:rsid w:val="00906072"/>
    <w:pPr>
      <w:ind w:left="1134" w:hanging="1134"/>
    </w:pPr>
    <w:rPr>
      <w:sz w:val="20"/>
      <w:lang w:val="pt-PT"/>
    </w:rPr>
  </w:style>
  <w:style w:type="paragraph" w:customStyle="1" w:styleId="Textoembloco1">
    <w:name w:val="Texto em bloco1"/>
    <w:basedOn w:val="Normal"/>
    <w:rsid w:val="00172F84"/>
    <w:pPr>
      <w:ind w:left="1134" w:right="-57" w:hanging="1134"/>
    </w:pPr>
    <w:rPr>
      <w:sz w:val="21"/>
    </w:rPr>
  </w:style>
  <w:style w:type="paragraph" w:customStyle="1" w:styleId="Corpodetexto21">
    <w:name w:val="Corpo de texto 21"/>
    <w:basedOn w:val="Normal"/>
    <w:rsid w:val="00956366"/>
    <w:pPr>
      <w:ind w:left="1134" w:hanging="1134"/>
    </w:pPr>
  </w:style>
  <w:style w:type="paragraph" w:customStyle="1" w:styleId="Estilo1">
    <w:name w:val="Estilo1"/>
    <w:basedOn w:val="Normal"/>
    <w:rsid w:val="00956366"/>
    <w:pPr>
      <w:tabs>
        <w:tab w:val="num" w:pos="1134"/>
      </w:tabs>
      <w:spacing w:before="80" w:after="80"/>
      <w:ind w:left="1134" w:hanging="1134"/>
    </w:pPr>
  </w:style>
  <w:style w:type="paragraph" w:customStyle="1" w:styleId="contrato">
    <w:name w:val="contrato"/>
    <w:basedOn w:val="Normal"/>
    <w:rsid w:val="00956366"/>
    <w:rPr>
      <w:sz w:val="20"/>
      <w:lang w:val="pt-PT"/>
    </w:rPr>
  </w:style>
  <w:style w:type="paragraph" w:customStyle="1" w:styleId="Ttulo10">
    <w:name w:val="Título1"/>
    <w:basedOn w:val="Normal"/>
    <w:rsid w:val="004300AB"/>
    <w:pPr>
      <w:tabs>
        <w:tab w:val="left" w:pos="709"/>
      </w:tabs>
      <w:spacing w:before="80"/>
    </w:pPr>
    <w:rPr>
      <w:b/>
      <w:caps/>
      <w:sz w:val="26"/>
    </w:rPr>
  </w:style>
  <w:style w:type="paragraph" w:customStyle="1" w:styleId="Recuodecorpodetexto21">
    <w:name w:val="Recuo de corpo de texto 21"/>
    <w:basedOn w:val="Normal"/>
    <w:rsid w:val="004300AB"/>
    <w:pPr>
      <w:ind w:left="1276" w:hanging="1276"/>
    </w:pPr>
    <w:rPr>
      <w:rFonts w:ascii="Swis721 BT" w:hAnsi="Swis721 BT"/>
      <w:spacing w:val="10"/>
      <w:sz w:val="18"/>
    </w:rPr>
  </w:style>
  <w:style w:type="paragraph" w:customStyle="1" w:styleId="Recuodecorpodetexto31">
    <w:name w:val="Recuo de corpo de texto 31"/>
    <w:basedOn w:val="Normal"/>
    <w:rsid w:val="004300AB"/>
    <w:pPr>
      <w:ind w:left="1134" w:hanging="1134"/>
    </w:pPr>
    <w:rPr>
      <w:rFonts w:ascii="Swis721 BT" w:hAnsi="Swis721 BT"/>
      <w:spacing w:val="10"/>
      <w:sz w:val="18"/>
    </w:rPr>
  </w:style>
  <w:style w:type="paragraph" w:customStyle="1" w:styleId="Corpodetexto31">
    <w:name w:val="Corpo de texto 31"/>
    <w:basedOn w:val="Normal"/>
    <w:rsid w:val="004300AB"/>
    <w:rPr>
      <w:rFonts w:ascii="Swis721 BT" w:hAnsi="Swis721 BT"/>
      <w:b/>
      <w:spacing w:val="10"/>
      <w:sz w:val="18"/>
    </w:rPr>
  </w:style>
  <w:style w:type="paragraph" w:styleId="MapadoDocumento">
    <w:name w:val="Document Map"/>
    <w:basedOn w:val="Normal"/>
    <w:semiHidden/>
    <w:rsid w:val="004300AB"/>
    <w:pPr>
      <w:shd w:val="clear" w:color="auto" w:fill="000080"/>
    </w:pPr>
    <w:rPr>
      <w:rFonts w:ascii="Tahoma" w:hAnsi="Tahoma" w:cs="Tahoma"/>
      <w:sz w:val="20"/>
    </w:rPr>
  </w:style>
  <w:style w:type="paragraph" w:styleId="Textodecomentrio">
    <w:name w:val="annotation text"/>
    <w:basedOn w:val="Normal"/>
    <w:semiHidden/>
    <w:rsid w:val="00754631"/>
    <w:rPr>
      <w:sz w:val="20"/>
    </w:rPr>
  </w:style>
  <w:style w:type="paragraph" w:styleId="Commarcadores4">
    <w:name w:val="List Bullet 4"/>
    <w:basedOn w:val="Normal"/>
    <w:autoRedefine/>
    <w:rsid w:val="007C0497"/>
    <w:rPr>
      <w:sz w:val="25"/>
    </w:rPr>
  </w:style>
  <w:style w:type="paragraph" w:styleId="Commarcadores3">
    <w:name w:val="List Bullet 3"/>
    <w:basedOn w:val="Normal"/>
    <w:autoRedefine/>
    <w:rsid w:val="007C0497"/>
    <w:pPr>
      <w:numPr>
        <w:numId w:val="2"/>
      </w:numPr>
      <w:ind w:left="851" w:firstLine="141"/>
    </w:pPr>
    <w:rPr>
      <w:color w:val="000000"/>
      <w:sz w:val="20"/>
    </w:rPr>
  </w:style>
  <w:style w:type="paragraph" w:styleId="Lista2">
    <w:name w:val="List 2"/>
    <w:basedOn w:val="Normal"/>
    <w:rsid w:val="007C0497"/>
    <w:pPr>
      <w:ind w:left="720" w:hanging="360"/>
    </w:pPr>
    <w:rPr>
      <w:sz w:val="20"/>
    </w:rPr>
  </w:style>
  <w:style w:type="paragraph" w:styleId="Lista">
    <w:name w:val="List"/>
    <w:basedOn w:val="Normal"/>
    <w:rsid w:val="007C0497"/>
    <w:pPr>
      <w:ind w:left="283" w:hanging="283"/>
    </w:pPr>
    <w:rPr>
      <w:sz w:val="25"/>
    </w:rPr>
  </w:style>
  <w:style w:type="paragraph" w:styleId="Commarcadores2">
    <w:name w:val="List Bullet 2"/>
    <w:basedOn w:val="Normal"/>
    <w:autoRedefine/>
    <w:rsid w:val="007C0497"/>
    <w:pPr>
      <w:ind w:left="714"/>
      <w:jc w:val="center"/>
    </w:pPr>
    <w:rPr>
      <w:b/>
      <w:sz w:val="28"/>
    </w:rPr>
  </w:style>
  <w:style w:type="paragraph" w:customStyle="1" w:styleId="Blockquote">
    <w:name w:val="Blockquote"/>
    <w:basedOn w:val="Normal"/>
    <w:rsid w:val="007C0497"/>
    <w:pPr>
      <w:spacing w:before="100" w:after="100"/>
      <w:ind w:left="360" w:right="360"/>
    </w:pPr>
    <w:rPr>
      <w:snapToGrid w:val="0"/>
    </w:rPr>
  </w:style>
  <w:style w:type="paragraph" w:customStyle="1" w:styleId="p">
    <w:name w:val="p"/>
    <w:basedOn w:val="Normal"/>
    <w:rsid w:val="007C0497"/>
    <w:pPr>
      <w:numPr>
        <w:ilvl w:val="1"/>
        <w:numId w:val="1"/>
      </w:numPr>
    </w:pPr>
  </w:style>
  <w:style w:type="paragraph" w:customStyle="1" w:styleId="pargrafohifenado">
    <w:name w:val="parágrafo hifenado"/>
    <w:basedOn w:val="Rodap"/>
    <w:rsid w:val="007C0497"/>
    <w:pPr>
      <w:numPr>
        <w:numId w:val="3"/>
      </w:numPr>
      <w:tabs>
        <w:tab w:val="clear" w:pos="4419"/>
        <w:tab w:val="clear" w:pos="8838"/>
      </w:tabs>
    </w:pPr>
  </w:style>
  <w:style w:type="paragraph" w:customStyle="1" w:styleId="paragrafo">
    <w:name w:val="paragrafo"/>
    <w:basedOn w:val="Normal"/>
    <w:rsid w:val="007C0497"/>
    <w:pPr>
      <w:numPr>
        <w:ilvl w:val="1"/>
        <w:numId w:val="4"/>
      </w:numPr>
    </w:pPr>
  </w:style>
  <w:style w:type="paragraph" w:customStyle="1" w:styleId="PARAGRAFO0">
    <w:name w:val="PARAGRAFO"/>
    <w:basedOn w:val="Normal"/>
    <w:rsid w:val="007C0497"/>
    <w:rPr>
      <w:b/>
    </w:rPr>
  </w:style>
  <w:style w:type="paragraph" w:customStyle="1" w:styleId="pargrafohifenado2">
    <w:name w:val="parágrafo hifenado 2"/>
    <w:basedOn w:val="pargrafohifenado"/>
    <w:rsid w:val="007C0497"/>
    <w:pPr>
      <w:ind w:left="1980"/>
    </w:pPr>
  </w:style>
  <w:style w:type="paragraph" w:customStyle="1" w:styleId="font5">
    <w:name w:val="font5"/>
    <w:basedOn w:val="Normal"/>
    <w:rsid w:val="007C0497"/>
    <w:pPr>
      <w:spacing w:before="100" w:beforeAutospacing="1" w:after="100" w:afterAutospacing="1"/>
    </w:pPr>
    <w:rPr>
      <w:rFonts w:eastAsia="Arial Unicode MS"/>
      <w:sz w:val="20"/>
    </w:rPr>
  </w:style>
  <w:style w:type="paragraph" w:customStyle="1" w:styleId="font6">
    <w:name w:val="font6"/>
    <w:basedOn w:val="Normal"/>
    <w:rsid w:val="007C0497"/>
    <w:pPr>
      <w:spacing w:before="100" w:beforeAutospacing="1" w:after="100" w:afterAutospacing="1"/>
    </w:pPr>
    <w:rPr>
      <w:rFonts w:eastAsia="Arial Unicode MS"/>
    </w:rPr>
  </w:style>
  <w:style w:type="paragraph" w:customStyle="1" w:styleId="xl24">
    <w:name w:val="xl24"/>
    <w:basedOn w:val="Normal"/>
    <w:rsid w:val="007C0497"/>
    <w:pPr>
      <w:pBdr>
        <w:top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xl25">
    <w:name w:val="xl25"/>
    <w:basedOn w:val="Normal"/>
    <w:rsid w:val="007C0497"/>
    <w:pPr>
      <w:pBdr>
        <w:left w:val="single" w:sz="4" w:space="0" w:color="auto"/>
        <w:bottom w:val="single" w:sz="4" w:space="0" w:color="auto"/>
        <w:right w:val="single" w:sz="4" w:space="0" w:color="auto"/>
      </w:pBdr>
      <w:spacing w:before="100" w:beforeAutospacing="1" w:after="100" w:afterAutospacing="1"/>
      <w:jc w:val="right"/>
    </w:pPr>
    <w:rPr>
      <w:rFonts w:eastAsia="Arial Unicode MS"/>
    </w:rPr>
  </w:style>
  <w:style w:type="paragraph" w:customStyle="1" w:styleId="xl26">
    <w:name w:val="xl26"/>
    <w:basedOn w:val="Normal"/>
    <w:rsid w:val="007C0497"/>
    <w:pPr>
      <w:pBdr>
        <w:bottom w:val="single" w:sz="4" w:space="0" w:color="auto"/>
        <w:right w:val="single" w:sz="4" w:space="0" w:color="auto"/>
      </w:pBdr>
      <w:spacing w:before="100" w:beforeAutospacing="1" w:after="100" w:afterAutospacing="1"/>
      <w:jc w:val="right"/>
    </w:pPr>
    <w:rPr>
      <w:rFonts w:eastAsia="Arial Unicode MS"/>
    </w:rPr>
  </w:style>
  <w:style w:type="paragraph" w:customStyle="1" w:styleId="xl27">
    <w:name w:val="xl27"/>
    <w:basedOn w:val="Normal"/>
    <w:rsid w:val="007C0497"/>
    <w:pPr>
      <w:pBdr>
        <w:bottom w:val="single" w:sz="4" w:space="0" w:color="auto"/>
        <w:right w:val="single" w:sz="4" w:space="0" w:color="auto"/>
      </w:pBdr>
      <w:spacing w:before="100" w:beforeAutospacing="1" w:after="100" w:afterAutospacing="1"/>
      <w:jc w:val="center"/>
    </w:pPr>
    <w:rPr>
      <w:rFonts w:eastAsia="Arial Unicode MS"/>
    </w:rPr>
  </w:style>
  <w:style w:type="paragraph" w:customStyle="1" w:styleId="xl28">
    <w:name w:val="xl28"/>
    <w:basedOn w:val="Normal"/>
    <w:rsid w:val="007C0497"/>
    <w:pPr>
      <w:pBdr>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29">
    <w:name w:val="xl29"/>
    <w:basedOn w:val="Normal"/>
    <w:rsid w:val="007C0497"/>
    <w:pPr>
      <w:pBdr>
        <w:left w:val="single" w:sz="4" w:space="0" w:color="auto"/>
        <w:bottom w:val="single" w:sz="4" w:space="0" w:color="auto"/>
      </w:pBdr>
      <w:spacing w:before="100" w:beforeAutospacing="1" w:after="100" w:afterAutospacing="1"/>
    </w:pPr>
    <w:rPr>
      <w:rFonts w:eastAsia="Arial Unicode MS"/>
    </w:rPr>
  </w:style>
  <w:style w:type="paragraph" w:customStyle="1" w:styleId="xl30">
    <w:name w:val="xl30"/>
    <w:basedOn w:val="Normal"/>
    <w:rsid w:val="007C0497"/>
    <w:pPr>
      <w:pBdr>
        <w:left w:val="single" w:sz="4" w:space="0" w:color="auto"/>
        <w:bottom w:val="single" w:sz="4" w:space="0" w:color="auto"/>
        <w:right w:val="single" w:sz="4" w:space="0" w:color="auto"/>
      </w:pBdr>
      <w:spacing w:before="100" w:beforeAutospacing="1" w:after="100" w:afterAutospacing="1"/>
      <w:jc w:val="center"/>
    </w:pPr>
    <w:rPr>
      <w:rFonts w:eastAsia="Arial Unicode MS"/>
    </w:rPr>
  </w:style>
  <w:style w:type="paragraph" w:customStyle="1" w:styleId="xl31">
    <w:name w:val="xl31"/>
    <w:basedOn w:val="Normal"/>
    <w:rsid w:val="007C0497"/>
    <w:pPr>
      <w:pBdr>
        <w:left w:val="single" w:sz="4" w:space="0" w:color="auto"/>
        <w:bottom w:val="single" w:sz="4" w:space="0" w:color="auto"/>
      </w:pBdr>
      <w:spacing w:before="100" w:beforeAutospacing="1" w:after="100" w:afterAutospacing="1"/>
    </w:pPr>
    <w:rPr>
      <w:rFonts w:eastAsia="Arial Unicode MS"/>
      <w:b/>
      <w:bCs/>
    </w:rPr>
  </w:style>
  <w:style w:type="paragraph" w:customStyle="1" w:styleId="xl32">
    <w:name w:val="xl32"/>
    <w:basedOn w:val="Normal"/>
    <w:rsid w:val="007C0497"/>
    <w:pPr>
      <w:pBdr>
        <w:left w:val="single" w:sz="4" w:space="0" w:color="auto"/>
        <w:bottom w:val="single" w:sz="4" w:space="0" w:color="auto"/>
        <w:right w:val="single" w:sz="4" w:space="0" w:color="auto"/>
      </w:pBdr>
      <w:spacing w:before="100" w:beforeAutospacing="1" w:after="100" w:afterAutospacing="1"/>
      <w:jc w:val="center"/>
    </w:pPr>
    <w:rPr>
      <w:rFonts w:eastAsia="Arial Unicode MS"/>
      <w:szCs w:val="22"/>
    </w:rPr>
  </w:style>
  <w:style w:type="paragraph" w:customStyle="1" w:styleId="xl33">
    <w:name w:val="xl33"/>
    <w:basedOn w:val="Normal"/>
    <w:rsid w:val="007C0497"/>
    <w:pPr>
      <w:pBdr>
        <w:bottom w:val="single" w:sz="4" w:space="0" w:color="auto"/>
        <w:right w:val="single" w:sz="4" w:space="0" w:color="auto"/>
      </w:pBdr>
      <w:spacing w:before="100" w:beforeAutospacing="1" w:after="100" w:afterAutospacing="1"/>
      <w:jc w:val="right"/>
    </w:pPr>
    <w:rPr>
      <w:rFonts w:eastAsia="Arial Unicode MS"/>
      <w:b/>
      <w:bCs/>
    </w:rPr>
  </w:style>
  <w:style w:type="paragraph" w:customStyle="1" w:styleId="xl34">
    <w:name w:val="xl34"/>
    <w:basedOn w:val="Normal"/>
    <w:rsid w:val="007C0497"/>
    <w:pPr>
      <w:pBdr>
        <w:right w:val="single" w:sz="4" w:space="0" w:color="auto"/>
      </w:pBdr>
      <w:spacing w:before="100" w:beforeAutospacing="1" w:after="100" w:afterAutospacing="1"/>
      <w:jc w:val="right"/>
    </w:pPr>
    <w:rPr>
      <w:rFonts w:eastAsia="Arial Unicode MS"/>
      <w:b/>
      <w:bCs/>
    </w:rPr>
  </w:style>
  <w:style w:type="paragraph" w:customStyle="1" w:styleId="xl35">
    <w:name w:val="xl35"/>
    <w:basedOn w:val="Normal"/>
    <w:rsid w:val="007C0497"/>
    <w:pPr>
      <w:pBdr>
        <w:top w:val="single" w:sz="4" w:space="0" w:color="auto"/>
        <w:right w:val="single" w:sz="4" w:space="0" w:color="auto"/>
      </w:pBdr>
      <w:spacing w:before="100" w:beforeAutospacing="1" w:after="100" w:afterAutospacing="1"/>
      <w:jc w:val="right"/>
    </w:pPr>
    <w:rPr>
      <w:rFonts w:eastAsia="Arial Unicode MS"/>
    </w:rPr>
  </w:style>
  <w:style w:type="paragraph" w:customStyle="1" w:styleId="xl36">
    <w:name w:val="xl36"/>
    <w:basedOn w:val="Normal"/>
    <w:rsid w:val="007C0497"/>
    <w:pPr>
      <w:pBdr>
        <w:left w:val="single" w:sz="4" w:space="0" w:color="auto"/>
        <w:bottom w:val="single" w:sz="4" w:space="0" w:color="auto"/>
      </w:pBdr>
      <w:spacing w:before="100" w:beforeAutospacing="1" w:after="100" w:afterAutospacing="1"/>
    </w:pPr>
    <w:rPr>
      <w:rFonts w:eastAsia="Arial Unicode MS"/>
      <w:szCs w:val="22"/>
    </w:rPr>
  </w:style>
  <w:style w:type="paragraph" w:customStyle="1" w:styleId="xl37">
    <w:name w:val="xl37"/>
    <w:basedOn w:val="Normal"/>
    <w:rsid w:val="007C0497"/>
    <w:pPr>
      <w:pBdr>
        <w:bottom w:val="single" w:sz="4" w:space="0" w:color="auto"/>
      </w:pBdr>
      <w:spacing w:before="100" w:beforeAutospacing="1" w:after="100" w:afterAutospacing="1"/>
      <w:jc w:val="right"/>
    </w:pPr>
    <w:rPr>
      <w:rFonts w:eastAsia="Arial Unicode MS"/>
      <w:szCs w:val="22"/>
    </w:rPr>
  </w:style>
  <w:style w:type="paragraph" w:customStyle="1" w:styleId="xl38">
    <w:name w:val="xl38"/>
    <w:basedOn w:val="Normal"/>
    <w:rsid w:val="007C0497"/>
    <w:pPr>
      <w:pBdr>
        <w:left w:val="single" w:sz="4" w:space="0" w:color="auto"/>
        <w:bottom w:val="single" w:sz="4" w:space="0" w:color="auto"/>
        <w:right w:val="single" w:sz="4" w:space="0" w:color="auto"/>
      </w:pBdr>
      <w:spacing w:before="100" w:beforeAutospacing="1" w:after="100" w:afterAutospacing="1"/>
      <w:jc w:val="right"/>
    </w:pPr>
    <w:rPr>
      <w:rFonts w:eastAsia="Arial Unicode MS"/>
      <w:szCs w:val="22"/>
    </w:rPr>
  </w:style>
  <w:style w:type="paragraph" w:customStyle="1" w:styleId="xl39">
    <w:name w:val="xl39"/>
    <w:basedOn w:val="Normal"/>
    <w:rsid w:val="007C0497"/>
    <w:pPr>
      <w:pBdr>
        <w:bottom w:val="single" w:sz="4" w:space="0" w:color="auto"/>
      </w:pBdr>
      <w:spacing w:before="100" w:beforeAutospacing="1" w:after="100" w:afterAutospacing="1"/>
      <w:jc w:val="right"/>
    </w:pPr>
    <w:rPr>
      <w:rFonts w:eastAsia="Arial Unicode MS"/>
    </w:rPr>
  </w:style>
  <w:style w:type="paragraph" w:customStyle="1" w:styleId="xl40">
    <w:name w:val="xl40"/>
    <w:basedOn w:val="Normal"/>
    <w:rsid w:val="007C0497"/>
    <w:pPr>
      <w:pBdr>
        <w:left w:val="single" w:sz="4" w:space="0" w:color="auto"/>
        <w:right w:val="single" w:sz="4" w:space="0" w:color="auto"/>
      </w:pBdr>
      <w:spacing w:before="100" w:beforeAutospacing="1" w:after="100" w:afterAutospacing="1"/>
      <w:jc w:val="right"/>
    </w:pPr>
    <w:rPr>
      <w:rFonts w:eastAsia="Arial Unicode MS"/>
    </w:rPr>
  </w:style>
  <w:style w:type="paragraph" w:customStyle="1" w:styleId="xl41">
    <w:name w:val="xl41"/>
    <w:basedOn w:val="Normal"/>
    <w:rsid w:val="007C0497"/>
    <w:pPr>
      <w:pBdr>
        <w:top w:val="single" w:sz="4" w:space="0" w:color="auto"/>
        <w:bottom w:val="single" w:sz="4" w:space="0" w:color="auto"/>
        <w:right w:val="single" w:sz="4" w:space="0" w:color="auto"/>
      </w:pBdr>
      <w:spacing w:before="100" w:beforeAutospacing="1" w:after="100" w:afterAutospacing="1"/>
      <w:jc w:val="right"/>
    </w:pPr>
    <w:rPr>
      <w:rFonts w:eastAsia="Arial Unicode MS"/>
    </w:rPr>
  </w:style>
  <w:style w:type="paragraph" w:customStyle="1" w:styleId="xl42">
    <w:name w:val="xl42"/>
    <w:basedOn w:val="Normal"/>
    <w:rsid w:val="007C0497"/>
    <w:pPr>
      <w:pBdr>
        <w:right w:val="single" w:sz="4" w:space="0" w:color="auto"/>
      </w:pBdr>
      <w:spacing w:before="100" w:beforeAutospacing="1" w:after="100" w:afterAutospacing="1"/>
      <w:jc w:val="right"/>
    </w:pPr>
    <w:rPr>
      <w:rFonts w:eastAsia="Arial Unicode MS"/>
    </w:rPr>
  </w:style>
  <w:style w:type="paragraph" w:customStyle="1" w:styleId="xl43">
    <w:name w:val="xl43"/>
    <w:basedOn w:val="Normal"/>
    <w:rsid w:val="007C049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rPr>
  </w:style>
  <w:style w:type="paragraph" w:customStyle="1" w:styleId="xl44">
    <w:name w:val="xl44"/>
    <w:basedOn w:val="Normal"/>
    <w:rsid w:val="007C0497"/>
    <w:pPr>
      <w:spacing w:before="100" w:beforeAutospacing="1" w:after="100" w:afterAutospacing="1"/>
    </w:pPr>
    <w:rPr>
      <w:rFonts w:eastAsia="Arial Unicode MS"/>
      <w:szCs w:val="22"/>
    </w:rPr>
  </w:style>
  <w:style w:type="paragraph" w:customStyle="1" w:styleId="xl45">
    <w:name w:val="xl45"/>
    <w:basedOn w:val="Normal"/>
    <w:rsid w:val="007C0497"/>
    <w:pPr>
      <w:pBdr>
        <w:left w:val="single" w:sz="4" w:space="0" w:color="auto"/>
        <w:bottom w:val="single" w:sz="4" w:space="0" w:color="auto"/>
      </w:pBdr>
      <w:spacing w:before="100" w:beforeAutospacing="1" w:after="100" w:afterAutospacing="1"/>
      <w:jc w:val="center"/>
    </w:pPr>
    <w:rPr>
      <w:rFonts w:eastAsia="Arial Unicode MS"/>
      <w:szCs w:val="22"/>
    </w:rPr>
  </w:style>
  <w:style w:type="paragraph" w:customStyle="1" w:styleId="xl46">
    <w:name w:val="xl46"/>
    <w:basedOn w:val="Normal"/>
    <w:rsid w:val="007C0497"/>
    <w:pPr>
      <w:pBdr>
        <w:bottom w:val="single" w:sz="4" w:space="0" w:color="auto"/>
        <w:right w:val="single" w:sz="4" w:space="0" w:color="auto"/>
      </w:pBdr>
      <w:spacing w:before="100" w:beforeAutospacing="1" w:after="100" w:afterAutospacing="1"/>
    </w:pPr>
    <w:rPr>
      <w:rFonts w:eastAsia="Arial Unicode MS"/>
      <w:b/>
      <w:bCs/>
    </w:rPr>
  </w:style>
  <w:style w:type="paragraph" w:customStyle="1" w:styleId="xl47">
    <w:name w:val="xl47"/>
    <w:basedOn w:val="Normal"/>
    <w:rsid w:val="007C0497"/>
    <w:pPr>
      <w:pBdr>
        <w:bottom w:val="single" w:sz="4" w:space="0" w:color="auto"/>
        <w:right w:val="single" w:sz="4" w:space="0" w:color="auto"/>
      </w:pBdr>
      <w:spacing w:before="100" w:beforeAutospacing="1" w:after="100" w:afterAutospacing="1"/>
    </w:pPr>
    <w:rPr>
      <w:rFonts w:eastAsia="Arial Unicode MS"/>
    </w:rPr>
  </w:style>
  <w:style w:type="paragraph" w:customStyle="1" w:styleId="xl48">
    <w:name w:val="xl48"/>
    <w:basedOn w:val="Normal"/>
    <w:rsid w:val="007C0497"/>
    <w:pPr>
      <w:spacing w:before="100" w:beforeAutospacing="1" w:after="100" w:afterAutospacing="1"/>
    </w:pPr>
    <w:rPr>
      <w:rFonts w:eastAsia="Arial Unicode MS"/>
    </w:rPr>
  </w:style>
  <w:style w:type="paragraph" w:customStyle="1" w:styleId="xl50">
    <w:name w:val="xl50"/>
    <w:basedOn w:val="Normal"/>
    <w:rsid w:val="007C0497"/>
    <w:pPr>
      <w:spacing w:before="100" w:beforeAutospacing="1" w:after="100" w:afterAutospacing="1"/>
    </w:pPr>
    <w:rPr>
      <w:rFonts w:eastAsia="Arial Unicode MS"/>
      <w:b/>
      <w:bCs/>
    </w:rPr>
  </w:style>
  <w:style w:type="paragraph" w:customStyle="1" w:styleId="xl51">
    <w:name w:val="xl51"/>
    <w:basedOn w:val="Normal"/>
    <w:rsid w:val="007C0497"/>
    <w:pPr>
      <w:spacing w:before="100" w:beforeAutospacing="1" w:after="100" w:afterAutospacing="1"/>
    </w:pPr>
    <w:rPr>
      <w:rFonts w:eastAsia="Arial Unicode MS"/>
      <w:b/>
      <w:bCs/>
    </w:rPr>
  </w:style>
  <w:style w:type="paragraph" w:customStyle="1" w:styleId="xl52">
    <w:name w:val="xl52"/>
    <w:basedOn w:val="Normal"/>
    <w:rsid w:val="007C0497"/>
    <w:pPr>
      <w:spacing w:before="100" w:beforeAutospacing="1" w:after="100" w:afterAutospacing="1"/>
    </w:pPr>
    <w:rPr>
      <w:rFonts w:eastAsia="Arial Unicode MS"/>
      <w:szCs w:val="22"/>
    </w:rPr>
  </w:style>
  <w:style w:type="paragraph" w:customStyle="1" w:styleId="xl53">
    <w:name w:val="xl53"/>
    <w:basedOn w:val="Normal"/>
    <w:rsid w:val="007C0497"/>
    <w:pPr>
      <w:pBdr>
        <w:top w:val="single" w:sz="4" w:space="0" w:color="auto"/>
        <w:left w:val="single" w:sz="4" w:space="8" w:color="auto"/>
        <w:right w:val="single" w:sz="4" w:space="0" w:color="auto"/>
      </w:pBdr>
      <w:spacing w:before="100" w:beforeAutospacing="1" w:after="100" w:afterAutospacing="1"/>
      <w:ind w:firstLineChars="100" w:firstLine="100"/>
      <w:textAlignment w:val="top"/>
    </w:pPr>
    <w:rPr>
      <w:rFonts w:eastAsia="Arial Unicode MS"/>
    </w:rPr>
  </w:style>
  <w:style w:type="paragraph" w:customStyle="1" w:styleId="xl54">
    <w:name w:val="xl54"/>
    <w:basedOn w:val="Normal"/>
    <w:rsid w:val="007C0497"/>
    <w:pPr>
      <w:pBdr>
        <w:left w:val="single" w:sz="4" w:space="8" w:color="auto"/>
        <w:right w:val="single" w:sz="4" w:space="0" w:color="auto"/>
      </w:pBdr>
      <w:spacing w:before="100" w:beforeAutospacing="1" w:after="100" w:afterAutospacing="1"/>
      <w:ind w:firstLineChars="100" w:firstLine="100"/>
      <w:textAlignment w:val="top"/>
    </w:pPr>
    <w:rPr>
      <w:rFonts w:eastAsia="Arial Unicode MS"/>
    </w:rPr>
  </w:style>
  <w:style w:type="paragraph" w:customStyle="1" w:styleId="xl55">
    <w:name w:val="xl55"/>
    <w:basedOn w:val="Normal"/>
    <w:rsid w:val="007C0497"/>
    <w:pPr>
      <w:pBdr>
        <w:left w:val="single" w:sz="4" w:space="8" w:color="auto"/>
        <w:bottom w:val="single" w:sz="4" w:space="0" w:color="auto"/>
        <w:right w:val="single" w:sz="4" w:space="0" w:color="auto"/>
      </w:pBdr>
      <w:spacing w:before="100" w:beforeAutospacing="1" w:after="100" w:afterAutospacing="1"/>
      <w:ind w:firstLineChars="100" w:firstLine="100"/>
      <w:textAlignment w:val="top"/>
    </w:pPr>
    <w:rPr>
      <w:rFonts w:eastAsia="Arial Unicode MS"/>
      <w:szCs w:val="22"/>
    </w:rPr>
  </w:style>
  <w:style w:type="paragraph" w:customStyle="1" w:styleId="xl56">
    <w:name w:val="xl56"/>
    <w:basedOn w:val="Normal"/>
    <w:rsid w:val="007C0497"/>
    <w:pPr>
      <w:pBdr>
        <w:left w:val="single" w:sz="4" w:space="8" w:color="auto"/>
        <w:right w:val="single" w:sz="4" w:space="0" w:color="auto"/>
      </w:pBdr>
      <w:spacing w:before="100" w:beforeAutospacing="1" w:after="100" w:afterAutospacing="1"/>
      <w:ind w:firstLineChars="100" w:firstLine="100"/>
      <w:textAlignment w:val="top"/>
    </w:pPr>
    <w:rPr>
      <w:rFonts w:eastAsia="Arial Unicode MS"/>
      <w:b/>
      <w:bCs/>
    </w:rPr>
  </w:style>
  <w:style w:type="paragraph" w:customStyle="1" w:styleId="xl57">
    <w:name w:val="xl57"/>
    <w:basedOn w:val="Normal"/>
    <w:rsid w:val="007C049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b/>
      <w:bCs/>
    </w:rPr>
  </w:style>
  <w:style w:type="paragraph" w:customStyle="1" w:styleId="xl58">
    <w:name w:val="xl58"/>
    <w:basedOn w:val="Normal"/>
    <w:rsid w:val="007C0497"/>
    <w:pPr>
      <w:pBdr>
        <w:top w:val="single" w:sz="4" w:space="0" w:color="auto"/>
        <w:left w:val="single" w:sz="4" w:space="0" w:color="auto"/>
      </w:pBdr>
      <w:spacing w:before="100" w:beforeAutospacing="1" w:after="100" w:afterAutospacing="1"/>
      <w:jc w:val="center"/>
      <w:textAlignment w:val="top"/>
    </w:pPr>
    <w:rPr>
      <w:rFonts w:eastAsia="Arial Unicode MS"/>
    </w:rPr>
  </w:style>
  <w:style w:type="paragraph" w:customStyle="1" w:styleId="xl59">
    <w:name w:val="xl59"/>
    <w:basedOn w:val="Normal"/>
    <w:rsid w:val="007C0497"/>
    <w:pPr>
      <w:pBdr>
        <w:top w:val="single" w:sz="4" w:space="0" w:color="auto"/>
      </w:pBdr>
      <w:spacing w:before="100" w:beforeAutospacing="1" w:after="100" w:afterAutospacing="1"/>
      <w:jc w:val="center"/>
      <w:textAlignment w:val="top"/>
    </w:pPr>
    <w:rPr>
      <w:rFonts w:eastAsia="Arial Unicode MS"/>
    </w:rPr>
  </w:style>
  <w:style w:type="paragraph" w:customStyle="1" w:styleId="xl60">
    <w:name w:val="xl60"/>
    <w:basedOn w:val="Normal"/>
    <w:rsid w:val="007C0497"/>
    <w:pPr>
      <w:pBdr>
        <w:top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61">
    <w:name w:val="xl61"/>
    <w:basedOn w:val="Normal"/>
    <w:rsid w:val="007C0497"/>
    <w:pPr>
      <w:pBdr>
        <w:left w:val="single" w:sz="4" w:space="0" w:color="auto"/>
      </w:pBdr>
      <w:spacing w:before="100" w:beforeAutospacing="1" w:after="100" w:afterAutospacing="1"/>
      <w:jc w:val="center"/>
      <w:textAlignment w:val="top"/>
    </w:pPr>
    <w:rPr>
      <w:rFonts w:eastAsia="Arial Unicode MS"/>
    </w:rPr>
  </w:style>
  <w:style w:type="paragraph" w:customStyle="1" w:styleId="xl62">
    <w:name w:val="xl62"/>
    <w:basedOn w:val="Normal"/>
    <w:rsid w:val="007C0497"/>
    <w:pPr>
      <w:spacing w:before="100" w:beforeAutospacing="1" w:after="100" w:afterAutospacing="1"/>
      <w:jc w:val="center"/>
      <w:textAlignment w:val="top"/>
    </w:pPr>
    <w:rPr>
      <w:rFonts w:eastAsia="Arial Unicode MS"/>
    </w:rPr>
  </w:style>
  <w:style w:type="paragraph" w:customStyle="1" w:styleId="xl63">
    <w:name w:val="xl63"/>
    <w:basedOn w:val="Normal"/>
    <w:rsid w:val="007C0497"/>
    <w:pPr>
      <w:pBdr>
        <w:right w:val="single" w:sz="4" w:space="0" w:color="auto"/>
      </w:pBdr>
      <w:spacing w:before="100" w:beforeAutospacing="1" w:after="100" w:afterAutospacing="1"/>
      <w:jc w:val="center"/>
      <w:textAlignment w:val="top"/>
    </w:pPr>
    <w:rPr>
      <w:rFonts w:eastAsia="Arial Unicode MS"/>
    </w:rPr>
  </w:style>
  <w:style w:type="paragraph" w:customStyle="1" w:styleId="xl64">
    <w:name w:val="xl64"/>
    <w:basedOn w:val="Normal"/>
    <w:rsid w:val="007C0497"/>
    <w:pPr>
      <w:pBdr>
        <w:left w:val="single" w:sz="4" w:space="0" w:color="auto"/>
        <w:bottom w:val="single" w:sz="4" w:space="0" w:color="auto"/>
      </w:pBdr>
      <w:spacing w:before="100" w:beforeAutospacing="1" w:after="100" w:afterAutospacing="1"/>
      <w:jc w:val="center"/>
      <w:textAlignment w:val="top"/>
    </w:pPr>
    <w:rPr>
      <w:rFonts w:eastAsia="Arial Unicode MS"/>
    </w:rPr>
  </w:style>
  <w:style w:type="paragraph" w:customStyle="1" w:styleId="xl65">
    <w:name w:val="xl65"/>
    <w:basedOn w:val="Normal"/>
    <w:rsid w:val="007C0497"/>
    <w:pPr>
      <w:pBdr>
        <w:bottom w:val="single" w:sz="4" w:space="0" w:color="auto"/>
      </w:pBdr>
      <w:spacing w:before="100" w:beforeAutospacing="1" w:after="100" w:afterAutospacing="1"/>
      <w:jc w:val="center"/>
      <w:textAlignment w:val="top"/>
    </w:pPr>
    <w:rPr>
      <w:rFonts w:eastAsia="Arial Unicode MS"/>
    </w:rPr>
  </w:style>
  <w:style w:type="paragraph" w:customStyle="1" w:styleId="xl66">
    <w:name w:val="xl66"/>
    <w:basedOn w:val="Normal"/>
    <w:rsid w:val="007C0497"/>
    <w:pPr>
      <w:pBdr>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67">
    <w:name w:val="xl67"/>
    <w:basedOn w:val="Normal"/>
    <w:rsid w:val="007C0497"/>
    <w:pPr>
      <w:pBdr>
        <w:top w:val="single" w:sz="4" w:space="0" w:color="auto"/>
        <w:left w:val="single" w:sz="4" w:space="0" w:color="auto"/>
        <w:bottom w:val="single" w:sz="4" w:space="0" w:color="auto"/>
      </w:pBdr>
      <w:spacing w:before="100" w:beforeAutospacing="1" w:after="100" w:afterAutospacing="1"/>
      <w:jc w:val="center"/>
    </w:pPr>
    <w:rPr>
      <w:rFonts w:eastAsia="Arial Unicode MS"/>
      <w:b/>
      <w:bCs/>
    </w:rPr>
  </w:style>
  <w:style w:type="paragraph" w:customStyle="1" w:styleId="xl68">
    <w:name w:val="xl68"/>
    <w:basedOn w:val="Normal"/>
    <w:rsid w:val="007C0497"/>
    <w:pPr>
      <w:pBdr>
        <w:top w:val="single" w:sz="4" w:space="0" w:color="auto"/>
        <w:bottom w:val="single" w:sz="4" w:space="0" w:color="auto"/>
        <w:right w:val="single" w:sz="4" w:space="0" w:color="000000"/>
      </w:pBdr>
      <w:spacing w:before="100" w:beforeAutospacing="1" w:after="100" w:afterAutospacing="1"/>
      <w:jc w:val="center"/>
    </w:pPr>
    <w:rPr>
      <w:rFonts w:eastAsia="Arial Unicode MS"/>
      <w:b/>
      <w:bCs/>
    </w:rPr>
  </w:style>
  <w:style w:type="paragraph" w:customStyle="1" w:styleId="xl69">
    <w:name w:val="xl69"/>
    <w:basedOn w:val="Normal"/>
    <w:rsid w:val="007C0497"/>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eastAsia="Arial Unicode MS"/>
      <w:b/>
      <w:bCs/>
    </w:rPr>
  </w:style>
  <w:style w:type="paragraph" w:customStyle="1" w:styleId="xl70">
    <w:name w:val="xl70"/>
    <w:basedOn w:val="Normal"/>
    <w:rsid w:val="007C0497"/>
    <w:pPr>
      <w:pBdr>
        <w:top w:val="single" w:sz="8" w:space="0" w:color="auto"/>
        <w:bottom w:val="single" w:sz="8" w:space="0" w:color="auto"/>
      </w:pBdr>
      <w:shd w:val="clear" w:color="auto" w:fill="C0C0C0"/>
      <w:spacing w:before="100" w:beforeAutospacing="1" w:after="100" w:afterAutospacing="1"/>
      <w:jc w:val="center"/>
    </w:pPr>
    <w:rPr>
      <w:rFonts w:eastAsia="Arial Unicode MS"/>
      <w:b/>
      <w:bCs/>
    </w:rPr>
  </w:style>
  <w:style w:type="paragraph" w:customStyle="1" w:styleId="xl71">
    <w:name w:val="xl71"/>
    <w:basedOn w:val="Normal"/>
    <w:rsid w:val="007C0497"/>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eastAsia="Arial Unicode MS"/>
      <w:b/>
      <w:bCs/>
    </w:rPr>
  </w:style>
  <w:style w:type="paragraph" w:customStyle="1" w:styleId="xl72">
    <w:name w:val="xl72"/>
    <w:basedOn w:val="Normal"/>
    <w:rsid w:val="007C0497"/>
    <w:pPr>
      <w:pBdr>
        <w:bottom w:val="single" w:sz="4" w:space="0" w:color="auto"/>
      </w:pBdr>
      <w:spacing w:before="100" w:beforeAutospacing="1" w:after="100" w:afterAutospacing="1"/>
      <w:jc w:val="center"/>
    </w:pPr>
    <w:rPr>
      <w:rFonts w:eastAsia="Arial Unicode MS"/>
      <w:b/>
      <w:bCs/>
    </w:rPr>
  </w:style>
  <w:style w:type="paragraph" w:customStyle="1" w:styleId="xl73">
    <w:name w:val="xl73"/>
    <w:basedOn w:val="Normal"/>
    <w:rsid w:val="007C0497"/>
    <w:pPr>
      <w:pBdr>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xl74">
    <w:name w:val="xl74"/>
    <w:basedOn w:val="Normal"/>
    <w:rsid w:val="007C04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75">
    <w:name w:val="xl75"/>
    <w:basedOn w:val="Normal"/>
    <w:rsid w:val="007C049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rPr>
  </w:style>
  <w:style w:type="paragraph" w:customStyle="1" w:styleId="xl49">
    <w:name w:val="xl49"/>
    <w:basedOn w:val="Normal"/>
    <w:rsid w:val="007C0497"/>
    <w:pPr>
      <w:pBdr>
        <w:top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77">
    <w:name w:val="xl77"/>
    <w:basedOn w:val="Normal"/>
    <w:rsid w:val="007C0497"/>
    <w:pPr>
      <w:pBdr>
        <w:bottom w:val="single" w:sz="4" w:space="0" w:color="auto"/>
      </w:pBdr>
      <w:spacing w:before="100" w:beforeAutospacing="1" w:after="100" w:afterAutospacing="1"/>
      <w:jc w:val="right"/>
    </w:pPr>
    <w:rPr>
      <w:rFonts w:eastAsia="Arial Unicode MS"/>
      <w:szCs w:val="22"/>
    </w:rPr>
  </w:style>
  <w:style w:type="paragraph" w:customStyle="1" w:styleId="xl78">
    <w:name w:val="xl78"/>
    <w:basedOn w:val="Normal"/>
    <w:rsid w:val="007C0497"/>
    <w:pPr>
      <w:pBdr>
        <w:bottom w:val="single" w:sz="4" w:space="0" w:color="auto"/>
      </w:pBdr>
      <w:spacing w:before="100" w:beforeAutospacing="1" w:after="100" w:afterAutospacing="1"/>
      <w:jc w:val="right"/>
    </w:pPr>
    <w:rPr>
      <w:rFonts w:eastAsia="Arial Unicode MS"/>
    </w:rPr>
  </w:style>
  <w:style w:type="paragraph" w:customStyle="1" w:styleId="xl76">
    <w:name w:val="xl76"/>
    <w:basedOn w:val="Normal"/>
    <w:rsid w:val="007C0497"/>
    <w:pPr>
      <w:pBdr>
        <w:bottom w:val="single" w:sz="4" w:space="0" w:color="auto"/>
      </w:pBdr>
      <w:spacing w:before="100" w:beforeAutospacing="1" w:after="100" w:afterAutospacing="1"/>
      <w:jc w:val="right"/>
    </w:pPr>
    <w:rPr>
      <w:rFonts w:eastAsia="Arial Unicode MS"/>
      <w:szCs w:val="22"/>
    </w:rPr>
  </w:style>
  <w:style w:type="paragraph" w:customStyle="1" w:styleId="font7">
    <w:name w:val="font7"/>
    <w:basedOn w:val="Normal"/>
    <w:rsid w:val="007C0497"/>
    <w:pPr>
      <w:spacing w:before="100" w:beforeAutospacing="1" w:after="100" w:afterAutospacing="1"/>
    </w:pPr>
    <w:rPr>
      <w:rFonts w:eastAsia="Arial Unicode MS"/>
      <w:sz w:val="14"/>
      <w:szCs w:val="14"/>
    </w:rPr>
  </w:style>
  <w:style w:type="paragraph" w:customStyle="1" w:styleId="xl79">
    <w:name w:val="xl79"/>
    <w:basedOn w:val="Normal"/>
    <w:rsid w:val="007C0497"/>
    <w:pPr>
      <w:pBdr>
        <w:top w:val="single" w:sz="4" w:space="0" w:color="auto"/>
      </w:pBdr>
      <w:spacing w:before="100" w:beforeAutospacing="1" w:after="100" w:afterAutospacing="1"/>
      <w:jc w:val="center"/>
      <w:textAlignment w:val="top"/>
    </w:pPr>
    <w:rPr>
      <w:rFonts w:eastAsia="Arial Unicode MS"/>
    </w:rPr>
  </w:style>
  <w:style w:type="paragraph" w:customStyle="1" w:styleId="xl80">
    <w:name w:val="xl80"/>
    <w:basedOn w:val="Normal"/>
    <w:rsid w:val="007C0497"/>
    <w:pPr>
      <w:pBdr>
        <w:top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81">
    <w:name w:val="xl81"/>
    <w:basedOn w:val="Normal"/>
    <w:rsid w:val="007C0497"/>
    <w:pPr>
      <w:pBdr>
        <w:left w:val="single" w:sz="4" w:space="0" w:color="auto"/>
      </w:pBdr>
      <w:spacing w:before="100" w:beforeAutospacing="1" w:after="100" w:afterAutospacing="1"/>
      <w:jc w:val="center"/>
      <w:textAlignment w:val="top"/>
    </w:pPr>
    <w:rPr>
      <w:rFonts w:eastAsia="Arial Unicode MS"/>
    </w:rPr>
  </w:style>
  <w:style w:type="paragraph" w:customStyle="1" w:styleId="xl82">
    <w:name w:val="xl82"/>
    <w:basedOn w:val="Normal"/>
    <w:rsid w:val="007C0497"/>
    <w:pPr>
      <w:spacing w:before="100" w:beforeAutospacing="1" w:after="100" w:afterAutospacing="1"/>
      <w:jc w:val="center"/>
      <w:textAlignment w:val="top"/>
    </w:pPr>
    <w:rPr>
      <w:rFonts w:eastAsia="Arial Unicode MS"/>
    </w:rPr>
  </w:style>
  <w:style w:type="paragraph" w:customStyle="1" w:styleId="xl83">
    <w:name w:val="xl83"/>
    <w:basedOn w:val="Normal"/>
    <w:rsid w:val="007C0497"/>
    <w:pPr>
      <w:pBdr>
        <w:right w:val="single" w:sz="4" w:space="0" w:color="auto"/>
      </w:pBdr>
      <w:spacing w:before="100" w:beforeAutospacing="1" w:after="100" w:afterAutospacing="1"/>
      <w:jc w:val="center"/>
      <w:textAlignment w:val="top"/>
    </w:pPr>
    <w:rPr>
      <w:rFonts w:eastAsia="Arial Unicode MS"/>
    </w:rPr>
  </w:style>
  <w:style w:type="paragraph" w:customStyle="1" w:styleId="xl84">
    <w:name w:val="xl84"/>
    <w:basedOn w:val="Normal"/>
    <w:rsid w:val="007C0497"/>
    <w:pPr>
      <w:pBdr>
        <w:left w:val="single" w:sz="4" w:space="0" w:color="auto"/>
        <w:bottom w:val="single" w:sz="4" w:space="0" w:color="auto"/>
      </w:pBdr>
      <w:spacing w:before="100" w:beforeAutospacing="1" w:after="100" w:afterAutospacing="1"/>
      <w:jc w:val="center"/>
      <w:textAlignment w:val="top"/>
    </w:pPr>
    <w:rPr>
      <w:rFonts w:eastAsia="Arial Unicode MS"/>
    </w:rPr>
  </w:style>
  <w:style w:type="paragraph" w:customStyle="1" w:styleId="xl85">
    <w:name w:val="xl85"/>
    <w:basedOn w:val="Normal"/>
    <w:rsid w:val="007C0497"/>
    <w:pPr>
      <w:pBdr>
        <w:bottom w:val="single" w:sz="4" w:space="0" w:color="auto"/>
      </w:pBdr>
      <w:spacing w:before="100" w:beforeAutospacing="1" w:after="100" w:afterAutospacing="1"/>
      <w:jc w:val="center"/>
      <w:textAlignment w:val="top"/>
    </w:pPr>
    <w:rPr>
      <w:rFonts w:eastAsia="Arial Unicode MS"/>
    </w:rPr>
  </w:style>
  <w:style w:type="paragraph" w:customStyle="1" w:styleId="xl86">
    <w:name w:val="xl86"/>
    <w:basedOn w:val="Normal"/>
    <w:rsid w:val="007C0497"/>
    <w:pPr>
      <w:pBdr>
        <w:bottom w:val="single" w:sz="4" w:space="0" w:color="auto"/>
        <w:right w:val="single" w:sz="4" w:space="0" w:color="auto"/>
      </w:pBdr>
      <w:spacing w:before="100" w:beforeAutospacing="1" w:after="100" w:afterAutospacing="1"/>
      <w:jc w:val="center"/>
      <w:textAlignment w:val="top"/>
    </w:pPr>
    <w:rPr>
      <w:rFonts w:eastAsia="Arial Unicode MS"/>
    </w:rPr>
  </w:style>
  <w:style w:type="paragraph" w:customStyle="1" w:styleId="xl87">
    <w:name w:val="xl87"/>
    <w:basedOn w:val="Normal"/>
    <w:rsid w:val="007C0497"/>
    <w:pPr>
      <w:pBdr>
        <w:top w:val="single" w:sz="4" w:space="0" w:color="auto"/>
        <w:left w:val="single" w:sz="4" w:space="0" w:color="auto"/>
        <w:bottom w:val="single" w:sz="4" w:space="0" w:color="auto"/>
      </w:pBdr>
      <w:spacing w:before="100" w:beforeAutospacing="1" w:after="100" w:afterAutospacing="1"/>
      <w:jc w:val="center"/>
    </w:pPr>
    <w:rPr>
      <w:rFonts w:eastAsia="Arial Unicode MS"/>
      <w:b/>
      <w:bCs/>
    </w:rPr>
  </w:style>
  <w:style w:type="paragraph" w:customStyle="1" w:styleId="xl88">
    <w:name w:val="xl88"/>
    <w:basedOn w:val="Normal"/>
    <w:rsid w:val="007C0497"/>
    <w:pPr>
      <w:pBdr>
        <w:top w:val="single" w:sz="4" w:space="0" w:color="auto"/>
        <w:bottom w:val="single" w:sz="4" w:space="0" w:color="auto"/>
        <w:right w:val="single" w:sz="4" w:space="0" w:color="000000"/>
      </w:pBdr>
      <w:spacing w:before="100" w:beforeAutospacing="1" w:after="100" w:afterAutospacing="1"/>
      <w:jc w:val="center"/>
    </w:pPr>
    <w:rPr>
      <w:rFonts w:eastAsia="Arial Unicode MS"/>
      <w:b/>
      <w:bCs/>
    </w:rPr>
  </w:style>
  <w:style w:type="paragraph" w:customStyle="1" w:styleId="pargrafo">
    <w:name w:val="parágrafo"/>
    <w:basedOn w:val="Normal"/>
    <w:rsid w:val="007C0497"/>
    <w:pPr>
      <w:tabs>
        <w:tab w:val="clear" w:pos="1134"/>
      </w:tabs>
    </w:pPr>
  </w:style>
  <w:style w:type="paragraph" w:customStyle="1" w:styleId="Estilo4">
    <w:name w:val="Estilo4"/>
    <w:basedOn w:val="Estilo1"/>
    <w:rsid w:val="007C0497"/>
    <w:pPr>
      <w:tabs>
        <w:tab w:val="clear" w:pos="1134"/>
        <w:tab w:val="num" w:pos="1440"/>
      </w:tabs>
      <w:spacing w:before="0" w:after="0"/>
      <w:ind w:left="1440" w:hanging="360"/>
    </w:pPr>
  </w:style>
  <w:style w:type="paragraph" w:customStyle="1" w:styleId="Estilo5">
    <w:name w:val="Estilo5"/>
    <w:basedOn w:val="Estilo4"/>
    <w:rsid w:val="007C0497"/>
    <w:rPr>
      <w:b/>
      <w:bCs/>
    </w:rPr>
  </w:style>
  <w:style w:type="paragraph" w:customStyle="1" w:styleId="segundonvel">
    <w:name w:val="segundo nível"/>
    <w:basedOn w:val="pargrafohifenado"/>
    <w:rsid w:val="007C0497"/>
    <w:pPr>
      <w:numPr>
        <w:numId w:val="0"/>
      </w:numPr>
      <w:tabs>
        <w:tab w:val="left" w:pos="1985"/>
      </w:tabs>
      <w:ind w:left="1494" w:hanging="360"/>
    </w:pPr>
    <w:rPr>
      <w:sz w:val="20"/>
    </w:rPr>
  </w:style>
  <w:style w:type="paragraph" w:customStyle="1" w:styleId="pargrafo0">
    <w:name w:val="pargrafo"/>
    <w:basedOn w:val="Normal"/>
    <w:rsid w:val="007C0497"/>
    <w:pPr>
      <w:tabs>
        <w:tab w:val="num" w:pos="990"/>
      </w:tabs>
      <w:ind w:left="990" w:hanging="990"/>
    </w:pPr>
    <w:rPr>
      <w:sz w:val="20"/>
    </w:rPr>
  </w:style>
  <w:style w:type="paragraph" w:customStyle="1" w:styleId="Normal10pt">
    <w:name w:val="Normal + 10 pt"/>
    <w:basedOn w:val="Normal"/>
    <w:link w:val="Normal10ptChar"/>
    <w:rsid w:val="007C0497"/>
    <w:pPr>
      <w:ind w:left="1134" w:hanging="1134"/>
    </w:pPr>
    <w:rPr>
      <w:iCs/>
      <w:sz w:val="18"/>
      <w:szCs w:val="18"/>
    </w:rPr>
  </w:style>
  <w:style w:type="character" w:customStyle="1" w:styleId="Normal10ptChar">
    <w:name w:val="Normal + 10 pt Char"/>
    <w:link w:val="Normal10pt"/>
    <w:rsid w:val="007C0497"/>
    <w:rPr>
      <w:rFonts w:ascii="Arial" w:hAnsi="Arial" w:cs="Arial"/>
      <w:iCs/>
      <w:sz w:val="18"/>
      <w:szCs w:val="18"/>
      <w:lang w:val="pt-BR" w:eastAsia="pt-BR" w:bidi="ar-SA"/>
    </w:rPr>
  </w:style>
  <w:style w:type="paragraph" w:customStyle="1" w:styleId="anexo0">
    <w:name w:val="anexo"/>
    <w:basedOn w:val="Normal"/>
    <w:rsid w:val="00410443"/>
    <w:pPr>
      <w:ind w:left="1134" w:hanging="1134"/>
    </w:pPr>
    <w:rPr>
      <w:sz w:val="20"/>
    </w:rPr>
  </w:style>
  <w:style w:type="paragraph" w:styleId="PargrafodaLista">
    <w:name w:val="List Paragraph"/>
    <w:basedOn w:val="Normal"/>
    <w:uiPriority w:val="34"/>
    <w:qFormat/>
    <w:rsid w:val="006700A8"/>
    <w:pPr>
      <w:ind w:left="708"/>
    </w:pPr>
  </w:style>
  <w:style w:type="paragraph" w:styleId="ndicedeilustraes">
    <w:name w:val="table of figures"/>
    <w:basedOn w:val="Normal"/>
    <w:next w:val="Normal"/>
    <w:rsid w:val="00083F98"/>
    <w:pPr>
      <w:ind w:left="440" w:hanging="440"/>
    </w:pPr>
  </w:style>
  <w:style w:type="table" w:styleId="Tabelacomgrade">
    <w:name w:val="Table Grid"/>
    <w:basedOn w:val="Tabelanormal"/>
    <w:rsid w:val="00DC2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central">
    <w:name w:val="txtcentral"/>
    <w:basedOn w:val="Normal"/>
    <w:rsid w:val="001C6F75"/>
    <w:pPr>
      <w:spacing w:before="100" w:after="100"/>
    </w:pPr>
    <w:rPr>
      <w:rFonts w:ascii="Arial Unicode MS" w:eastAsia="Arial Unicode MS" w:hAnsi="Arial Unicode MS" w:hint="eastAsia"/>
    </w:rPr>
  </w:style>
  <w:style w:type="character" w:customStyle="1" w:styleId="txtcinza">
    <w:name w:val="txtcinza"/>
    <w:basedOn w:val="Fontepargpadro"/>
    <w:rsid w:val="009100D9"/>
  </w:style>
  <w:style w:type="paragraph" w:customStyle="1" w:styleId="nivel1">
    <w:name w:val="nivel 1"/>
    <w:basedOn w:val="Ttulo"/>
    <w:link w:val="nivel1Char"/>
    <w:qFormat/>
    <w:rsid w:val="007365DB"/>
    <w:pPr>
      <w:numPr>
        <w:numId w:val="5"/>
      </w:numPr>
      <w:tabs>
        <w:tab w:val="clear" w:pos="1134"/>
      </w:tabs>
      <w:spacing w:before="240"/>
      <w:ind w:right="0"/>
      <w:jc w:val="left"/>
    </w:pPr>
    <w:rPr>
      <w:rFonts w:eastAsia="Arial Unicode MS" w:cs="Arial"/>
      <w:sz w:val="22"/>
      <w:szCs w:val="22"/>
      <w:lang w:val="pt-BR" w:eastAsia="pt-BR"/>
    </w:rPr>
  </w:style>
  <w:style w:type="paragraph" w:customStyle="1" w:styleId="nivel20">
    <w:name w:val="nivel2"/>
    <w:basedOn w:val="pargrafo"/>
    <w:link w:val="nivel2Char"/>
    <w:qFormat/>
    <w:rsid w:val="00453217"/>
    <w:rPr>
      <w:rFonts w:cs="Times New Roman"/>
      <w:b/>
      <w:lang w:val="x-none" w:eastAsia="x-none"/>
    </w:rPr>
  </w:style>
  <w:style w:type="character" w:customStyle="1" w:styleId="TtuloChar">
    <w:name w:val="Título Char"/>
    <w:link w:val="Ttulo"/>
    <w:rsid w:val="00EA0F27"/>
    <w:rPr>
      <w:rFonts w:ascii="Arial" w:hAnsi="Arial"/>
      <w:b/>
    </w:rPr>
  </w:style>
  <w:style w:type="character" w:customStyle="1" w:styleId="nivel1Char">
    <w:name w:val="nivel 1 Char"/>
    <w:link w:val="nivel1"/>
    <w:rsid w:val="00114327"/>
    <w:rPr>
      <w:rFonts w:ascii="Arial" w:eastAsia="Arial Unicode MS" w:hAnsi="Arial" w:cs="Arial"/>
      <w:b/>
      <w:sz w:val="22"/>
      <w:szCs w:val="22"/>
    </w:rPr>
  </w:style>
  <w:style w:type="paragraph" w:customStyle="1" w:styleId="nivel3">
    <w:name w:val="nivel 3"/>
    <w:basedOn w:val="Normal"/>
    <w:link w:val="nivel3Char"/>
    <w:qFormat/>
    <w:rsid w:val="005A7792"/>
    <w:pPr>
      <w:numPr>
        <w:ilvl w:val="2"/>
        <w:numId w:val="5"/>
      </w:numPr>
      <w:tabs>
        <w:tab w:val="clear" w:pos="1134"/>
      </w:tabs>
      <w:spacing w:after="120"/>
    </w:pPr>
    <w:rPr>
      <w:rFonts w:eastAsia="Arial Unicode MS"/>
      <w:szCs w:val="18"/>
    </w:rPr>
  </w:style>
  <w:style w:type="character" w:customStyle="1" w:styleId="nivel2Char">
    <w:name w:val="nivel2 Char"/>
    <w:link w:val="nivel20"/>
    <w:rsid w:val="00453217"/>
    <w:rPr>
      <w:rFonts w:ascii="Arial" w:hAnsi="Arial"/>
      <w:b/>
      <w:sz w:val="22"/>
      <w:szCs w:val="24"/>
      <w:lang w:val="x-none" w:eastAsia="x-none"/>
    </w:rPr>
  </w:style>
  <w:style w:type="paragraph" w:customStyle="1" w:styleId="nivel4">
    <w:name w:val="nivel 4"/>
    <w:basedOn w:val="Normal"/>
    <w:link w:val="nivel4Char"/>
    <w:rsid w:val="005A7792"/>
    <w:pPr>
      <w:numPr>
        <w:ilvl w:val="3"/>
        <w:numId w:val="5"/>
      </w:numPr>
      <w:spacing w:after="120"/>
    </w:pPr>
    <w:rPr>
      <w:szCs w:val="18"/>
    </w:rPr>
  </w:style>
  <w:style w:type="character" w:customStyle="1" w:styleId="nivel3Char">
    <w:name w:val="nivel 3 Char"/>
    <w:link w:val="nivel3"/>
    <w:rsid w:val="005A7792"/>
    <w:rPr>
      <w:rFonts w:ascii="Arial" w:eastAsia="Arial Unicode MS" w:hAnsi="Arial" w:cs="Arial"/>
      <w:sz w:val="22"/>
      <w:szCs w:val="18"/>
    </w:rPr>
  </w:style>
  <w:style w:type="paragraph" w:customStyle="1" w:styleId="nivel5">
    <w:name w:val="nivel 5"/>
    <w:basedOn w:val="nivel4"/>
    <w:link w:val="nivel5Char"/>
    <w:rsid w:val="007365DB"/>
    <w:pPr>
      <w:numPr>
        <w:ilvl w:val="4"/>
      </w:numPr>
    </w:pPr>
  </w:style>
  <w:style w:type="character" w:customStyle="1" w:styleId="nivel4Char">
    <w:name w:val="nivel 4 Char"/>
    <w:link w:val="nivel4"/>
    <w:rsid w:val="005A7792"/>
    <w:rPr>
      <w:rFonts w:ascii="Arial" w:hAnsi="Arial" w:cs="Arial"/>
      <w:sz w:val="22"/>
      <w:szCs w:val="18"/>
    </w:rPr>
  </w:style>
  <w:style w:type="paragraph" w:customStyle="1" w:styleId="nivel6">
    <w:name w:val="nivel 6"/>
    <w:basedOn w:val="Normal"/>
    <w:link w:val="nivel6Char"/>
    <w:rsid w:val="007365DB"/>
    <w:pPr>
      <w:numPr>
        <w:ilvl w:val="5"/>
        <w:numId w:val="4"/>
      </w:numPr>
      <w:spacing w:after="120"/>
      <w:contextualSpacing/>
    </w:pPr>
    <w:rPr>
      <w:szCs w:val="22"/>
    </w:rPr>
  </w:style>
  <w:style w:type="character" w:customStyle="1" w:styleId="nivel5Char">
    <w:name w:val="nivel 5 Char"/>
    <w:basedOn w:val="nivel4Char"/>
    <w:link w:val="nivel5"/>
    <w:rsid w:val="007365DB"/>
    <w:rPr>
      <w:rFonts w:ascii="Arial" w:hAnsi="Arial" w:cs="Arial"/>
      <w:sz w:val="22"/>
      <w:szCs w:val="18"/>
    </w:rPr>
  </w:style>
  <w:style w:type="character" w:customStyle="1" w:styleId="nivel6Char">
    <w:name w:val="nivel 6 Char"/>
    <w:link w:val="nivel6"/>
    <w:rsid w:val="007365DB"/>
    <w:rPr>
      <w:rFonts w:ascii="Arial" w:hAnsi="Arial" w:cs="Arial"/>
      <w:sz w:val="22"/>
      <w:szCs w:val="22"/>
    </w:rPr>
  </w:style>
  <w:style w:type="paragraph" w:customStyle="1" w:styleId="rodap2">
    <w:name w:val="rodapé 2"/>
    <w:basedOn w:val="Rodap"/>
    <w:link w:val="rodap2Char"/>
    <w:qFormat/>
    <w:rsid w:val="00EA425E"/>
    <w:rPr>
      <w:rFonts w:cs="Times New Roman"/>
      <w:sz w:val="16"/>
      <w:szCs w:val="16"/>
      <w:lang w:val="x-none" w:eastAsia="x-none"/>
    </w:rPr>
  </w:style>
  <w:style w:type="character" w:customStyle="1" w:styleId="rodap2Char">
    <w:name w:val="rodapé 2 Char"/>
    <w:link w:val="rodap2"/>
    <w:rsid w:val="00EA425E"/>
    <w:rPr>
      <w:rFonts w:ascii="Arial" w:hAnsi="Arial" w:cs="Arial"/>
      <w:sz w:val="16"/>
      <w:szCs w:val="16"/>
    </w:rPr>
  </w:style>
  <w:style w:type="character" w:styleId="TtulodoLivro">
    <w:name w:val="Book Title"/>
    <w:uiPriority w:val="33"/>
    <w:qFormat/>
    <w:rsid w:val="001B5E1F"/>
    <w:rPr>
      <w:bCs/>
      <w:smallCaps/>
      <w:spacing w:val="5"/>
    </w:rPr>
  </w:style>
  <w:style w:type="paragraph" w:customStyle="1" w:styleId="texto11">
    <w:name w:val="texto 1.1"/>
    <w:basedOn w:val="nivel20"/>
    <w:link w:val="texto11Char"/>
    <w:rsid w:val="003D3E3D"/>
  </w:style>
  <w:style w:type="paragraph" w:customStyle="1" w:styleId="texton2">
    <w:name w:val="texto n2"/>
    <w:basedOn w:val="nivel3"/>
    <w:link w:val="texton2Char"/>
    <w:rsid w:val="003D3E3D"/>
    <w:rPr>
      <w:b/>
    </w:rPr>
  </w:style>
  <w:style w:type="character" w:customStyle="1" w:styleId="texto11Char">
    <w:name w:val="texto 1.1 Char"/>
    <w:basedOn w:val="nivel2Char"/>
    <w:link w:val="texto11"/>
    <w:rsid w:val="003D3E3D"/>
    <w:rPr>
      <w:rFonts w:ascii="Arial" w:hAnsi="Arial"/>
      <w:b/>
      <w:sz w:val="22"/>
      <w:szCs w:val="24"/>
      <w:lang w:val="x-none" w:eastAsia="x-none"/>
    </w:rPr>
  </w:style>
  <w:style w:type="paragraph" w:customStyle="1" w:styleId="capa">
    <w:name w:val="capa"/>
    <w:basedOn w:val="nivel1"/>
    <w:link w:val="capaChar"/>
    <w:rsid w:val="003D3E3D"/>
    <w:pPr>
      <w:numPr>
        <w:numId w:val="0"/>
      </w:numPr>
    </w:pPr>
  </w:style>
  <w:style w:type="character" w:customStyle="1" w:styleId="texton2Char">
    <w:name w:val="texto n2 Char"/>
    <w:link w:val="texton2"/>
    <w:rsid w:val="003D3E3D"/>
    <w:rPr>
      <w:rFonts w:ascii="Arial" w:eastAsia="Arial Unicode MS" w:hAnsi="Arial" w:cs="Arial"/>
      <w:b/>
      <w:sz w:val="22"/>
      <w:szCs w:val="18"/>
    </w:rPr>
  </w:style>
  <w:style w:type="paragraph" w:customStyle="1" w:styleId="numer3">
    <w:name w:val="numer 3"/>
    <w:basedOn w:val="nivel3"/>
    <w:link w:val="numer3Char"/>
    <w:rsid w:val="00331B94"/>
    <w:rPr>
      <w:b/>
    </w:rPr>
  </w:style>
  <w:style w:type="character" w:customStyle="1" w:styleId="capaChar">
    <w:name w:val="capa Char"/>
    <w:basedOn w:val="nivel1Char"/>
    <w:link w:val="capa"/>
    <w:rsid w:val="003D3E3D"/>
    <w:rPr>
      <w:rFonts w:ascii="Arial" w:eastAsia="Arial Unicode MS" w:hAnsi="Arial" w:cs="Arial"/>
      <w:b/>
      <w:sz w:val="22"/>
      <w:szCs w:val="22"/>
    </w:rPr>
  </w:style>
  <w:style w:type="paragraph" w:customStyle="1" w:styleId="numer2">
    <w:name w:val="numer 2"/>
    <w:basedOn w:val="Normal"/>
    <w:link w:val="numer2Char"/>
    <w:rsid w:val="00331B94"/>
    <w:rPr>
      <w:rFonts w:cs="Times New Roman"/>
      <w:szCs w:val="20"/>
      <w:lang w:val="x-none" w:eastAsia="x-none"/>
    </w:rPr>
  </w:style>
  <w:style w:type="character" w:customStyle="1" w:styleId="numer3Char">
    <w:name w:val="numer 3 Char"/>
    <w:link w:val="numer3"/>
    <w:rsid w:val="00331B94"/>
    <w:rPr>
      <w:rFonts w:ascii="Arial" w:eastAsia="Arial Unicode MS" w:hAnsi="Arial" w:cs="Arial"/>
      <w:b/>
      <w:sz w:val="22"/>
      <w:szCs w:val="18"/>
    </w:rPr>
  </w:style>
  <w:style w:type="paragraph" w:customStyle="1" w:styleId="numer4">
    <w:name w:val="numer 4"/>
    <w:basedOn w:val="nivel4"/>
    <w:link w:val="numer4Char"/>
    <w:rsid w:val="00C048C8"/>
  </w:style>
  <w:style w:type="character" w:customStyle="1" w:styleId="numer2Char">
    <w:name w:val="numer 2 Char"/>
    <w:link w:val="numer2"/>
    <w:rsid w:val="00331B94"/>
    <w:rPr>
      <w:rFonts w:ascii="Arial" w:hAnsi="Arial" w:cs="Arial"/>
      <w:sz w:val="22"/>
    </w:rPr>
  </w:style>
  <w:style w:type="paragraph" w:customStyle="1" w:styleId="normal20">
    <w:name w:val="normal2"/>
    <w:basedOn w:val="Ttulo3"/>
    <w:link w:val="normal2Char"/>
    <w:rsid w:val="00900559"/>
    <w:pPr>
      <w:ind w:left="1134" w:hanging="1134"/>
    </w:pPr>
    <w:rPr>
      <w:b/>
    </w:rPr>
  </w:style>
  <w:style w:type="character" w:customStyle="1" w:styleId="numer4Char">
    <w:name w:val="numer 4 Char"/>
    <w:basedOn w:val="nivel4Char"/>
    <w:link w:val="numer4"/>
    <w:rsid w:val="00C048C8"/>
    <w:rPr>
      <w:rFonts w:ascii="Arial" w:hAnsi="Arial" w:cs="Arial"/>
      <w:sz w:val="22"/>
      <w:szCs w:val="18"/>
    </w:rPr>
  </w:style>
  <w:style w:type="paragraph" w:customStyle="1" w:styleId="nivel30">
    <w:name w:val="nivel3"/>
    <w:basedOn w:val="nivel3"/>
    <w:link w:val="nivel3Char0"/>
    <w:qFormat/>
    <w:rsid w:val="003A2ACC"/>
    <w:pPr>
      <w:numPr>
        <w:ilvl w:val="0"/>
        <w:numId w:val="0"/>
      </w:numPr>
      <w:spacing w:before="240" w:line="240" w:lineRule="auto"/>
      <w:outlineLvl w:val="9"/>
    </w:pPr>
    <w:rPr>
      <w:szCs w:val="22"/>
    </w:rPr>
  </w:style>
  <w:style w:type="character" w:customStyle="1" w:styleId="Ttulo3Char">
    <w:name w:val="Título 3 Char"/>
    <w:link w:val="Ttulo3"/>
    <w:rsid w:val="00900559"/>
    <w:rPr>
      <w:rFonts w:ascii="Arial" w:eastAsia="Arial Unicode MS" w:hAnsi="Arial" w:cs="Arial"/>
      <w:b/>
      <w:sz w:val="22"/>
      <w:szCs w:val="18"/>
      <w:lang w:val="pt-BR" w:eastAsia="pt-BR" w:bidi="ar-SA"/>
    </w:rPr>
  </w:style>
  <w:style w:type="character" w:customStyle="1" w:styleId="normal2Char">
    <w:name w:val="normal2 Char"/>
    <w:basedOn w:val="Ttulo3Char"/>
    <w:link w:val="normal20"/>
    <w:rsid w:val="00900559"/>
    <w:rPr>
      <w:rFonts w:ascii="Arial" w:eastAsia="Arial Unicode MS" w:hAnsi="Arial" w:cs="Arial"/>
      <w:b/>
      <w:sz w:val="22"/>
      <w:szCs w:val="18"/>
      <w:lang w:val="pt-BR" w:eastAsia="pt-BR" w:bidi="ar-SA"/>
    </w:rPr>
  </w:style>
  <w:style w:type="paragraph" w:customStyle="1" w:styleId="nivel40">
    <w:name w:val="nivel4"/>
    <w:basedOn w:val="nivel30"/>
    <w:link w:val="nivel4Char0"/>
    <w:qFormat/>
    <w:rsid w:val="005F30CC"/>
  </w:style>
  <w:style w:type="character" w:styleId="Refdecomentrio">
    <w:name w:val="annotation reference"/>
    <w:semiHidden/>
    <w:rsid w:val="00147EEF"/>
    <w:rPr>
      <w:sz w:val="16"/>
      <w:szCs w:val="16"/>
    </w:rPr>
  </w:style>
  <w:style w:type="character" w:customStyle="1" w:styleId="nivel3Char0">
    <w:name w:val="nivel3 Char"/>
    <w:link w:val="nivel30"/>
    <w:rsid w:val="005F30CC"/>
    <w:rPr>
      <w:rFonts w:ascii="Arial" w:eastAsia="Arial Unicode MS" w:hAnsi="Arial" w:cs="Arial"/>
      <w:b/>
      <w:sz w:val="22"/>
      <w:szCs w:val="22"/>
      <w:lang w:val="pt-BR" w:eastAsia="pt-BR" w:bidi="ar-SA"/>
    </w:rPr>
  </w:style>
  <w:style w:type="character" w:customStyle="1" w:styleId="nivel4Char0">
    <w:name w:val="nivel4 Char"/>
    <w:basedOn w:val="nivel3Char0"/>
    <w:link w:val="nivel40"/>
    <w:rsid w:val="005F30CC"/>
    <w:rPr>
      <w:rFonts w:ascii="Arial" w:eastAsia="Arial Unicode MS" w:hAnsi="Arial" w:cs="Arial"/>
      <w:b/>
      <w:sz w:val="22"/>
      <w:szCs w:val="22"/>
      <w:lang w:val="pt-BR" w:eastAsia="pt-BR" w:bidi="ar-SA"/>
    </w:rPr>
  </w:style>
  <w:style w:type="paragraph" w:styleId="Assuntodocomentrio">
    <w:name w:val="annotation subject"/>
    <w:basedOn w:val="Textodecomentrio"/>
    <w:next w:val="Textodecomentrio"/>
    <w:semiHidden/>
    <w:rsid w:val="00147EEF"/>
    <w:rPr>
      <w:b/>
      <w:bCs/>
      <w:szCs w:val="20"/>
    </w:rPr>
  </w:style>
  <w:style w:type="paragraph" w:customStyle="1" w:styleId="nivel2">
    <w:name w:val="nivel 2"/>
    <w:basedOn w:val="Normal"/>
    <w:link w:val="nivel2CharChar"/>
    <w:qFormat/>
    <w:rsid w:val="007365DB"/>
    <w:pPr>
      <w:numPr>
        <w:ilvl w:val="1"/>
        <w:numId w:val="5"/>
      </w:numPr>
      <w:tabs>
        <w:tab w:val="clear" w:pos="1134"/>
      </w:tabs>
      <w:spacing w:after="120" w:line="240" w:lineRule="auto"/>
      <w:outlineLvl w:val="9"/>
    </w:pPr>
    <w:rPr>
      <w:rFonts w:cs="Times New Roman"/>
      <w:szCs w:val="22"/>
      <w:lang w:val="x-none"/>
    </w:rPr>
  </w:style>
  <w:style w:type="character" w:customStyle="1" w:styleId="nivel2CharChar">
    <w:name w:val="nivel 2 Char Char"/>
    <w:link w:val="nivel2"/>
    <w:rsid w:val="007365DB"/>
    <w:rPr>
      <w:rFonts w:ascii="Arial" w:hAnsi="Arial"/>
      <w:sz w:val="22"/>
      <w:szCs w:val="22"/>
      <w:lang w:val="x-none"/>
    </w:rPr>
  </w:style>
  <w:style w:type="paragraph" w:customStyle="1" w:styleId="Estilonivel4Arial11pt">
    <w:name w:val="Estilo nivel 4 + Arial 11 pt"/>
    <w:basedOn w:val="nivel4"/>
    <w:rsid w:val="00457712"/>
    <w:pPr>
      <w:spacing w:before="120" w:line="240" w:lineRule="auto"/>
      <w:outlineLvl w:val="9"/>
    </w:pPr>
    <w:rPr>
      <w:rFonts w:cs="Times New Roman"/>
      <w:szCs w:val="24"/>
    </w:rPr>
  </w:style>
  <w:style w:type="paragraph" w:customStyle="1" w:styleId="Estilonivel3Arial11pt">
    <w:name w:val="Estilo nivel 3 + Arial 11 pt"/>
    <w:basedOn w:val="nivel3"/>
    <w:rsid w:val="00457712"/>
    <w:pPr>
      <w:spacing w:before="120" w:line="240" w:lineRule="auto"/>
      <w:jc w:val="left"/>
      <w:outlineLvl w:val="9"/>
    </w:pPr>
    <w:rPr>
      <w:rFonts w:eastAsia="Times New Roman" w:cs="Times New Roman"/>
      <w:szCs w:val="24"/>
    </w:rPr>
  </w:style>
  <w:style w:type="character" w:customStyle="1" w:styleId="nivel2Char0">
    <w:name w:val="nivel 2 Char"/>
    <w:rsid w:val="00457712"/>
    <w:rPr>
      <w:sz w:val="24"/>
      <w:szCs w:val="24"/>
      <w:lang w:val="pt-BR" w:eastAsia="pt-BR" w:bidi="ar-SA"/>
    </w:rPr>
  </w:style>
  <w:style w:type="paragraph" w:customStyle="1" w:styleId="Default">
    <w:name w:val="Default"/>
    <w:rsid w:val="00F8689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92875">
      <w:bodyDiv w:val="1"/>
      <w:marLeft w:val="0"/>
      <w:marRight w:val="0"/>
      <w:marTop w:val="0"/>
      <w:marBottom w:val="0"/>
      <w:divBdr>
        <w:top w:val="none" w:sz="0" w:space="0" w:color="auto"/>
        <w:left w:val="none" w:sz="0" w:space="0" w:color="auto"/>
        <w:bottom w:val="none" w:sz="0" w:space="0" w:color="auto"/>
        <w:right w:val="none" w:sz="0" w:space="0" w:color="auto"/>
      </w:divBdr>
    </w:div>
    <w:div w:id="481510652">
      <w:bodyDiv w:val="1"/>
      <w:marLeft w:val="0"/>
      <w:marRight w:val="0"/>
      <w:marTop w:val="0"/>
      <w:marBottom w:val="0"/>
      <w:divBdr>
        <w:top w:val="none" w:sz="0" w:space="0" w:color="auto"/>
        <w:left w:val="none" w:sz="0" w:space="0" w:color="auto"/>
        <w:bottom w:val="none" w:sz="0" w:space="0" w:color="auto"/>
        <w:right w:val="none" w:sz="0" w:space="0" w:color="auto"/>
      </w:divBdr>
    </w:div>
    <w:div w:id="710542670">
      <w:bodyDiv w:val="1"/>
      <w:marLeft w:val="0"/>
      <w:marRight w:val="0"/>
      <w:marTop w:val="0"/>
      <w:marBottom w:val="0"/>
      <w:divBdr>
        <w:top w:val="none" w:sz="0" w:space="0" w:color="auto"/>
        <w:left w:val="none" w:sz="0" w:space="0" w:color="auto"/>
        <w:bottom w:val="none" w:sz="0" w:space="0" w:color="auto"/>
        <w:right w:val="none" w:sz="0" w:space="0" w:color="auto"/>
      </w:divBdr>
    </w:div>
    <w:div w:id="1067804494">
      <w:bodyDiv w:val="1"/>
      <w:marLeft w:val="0"/>
      <w:marRight w:val="0"/>
      <w:marTop w:val="0"/>
      <w:marBottom w:val="0"/>
      <w:divBdr>
        <w:top w:val="none" w:sz="0" w:space="0" w:color="auto"/>
        <w:left w:val="none" w:sz="0" w:space="0" w:color="auto"/>
        <w:bottom w:val="none" w:sz="0" w:space="0" w:color="auto"/>
        <w:right w:val="none" w:sz="0" w:space="0" w:color="auto"/>
      </w:divBdr>
    </w:div>
    <w:div w:id="1174953272">
      <w:bodyDiv w:val="1"/>
      <w:marLeft w:val="0"/>
      <w:marRight w:val="0"/>
      <w:marTop w:val="0"/>
      <w:marBottom w:val="0"/>
      <w:divBdr>
        <w:top w:val="none" w:sz="0" w:space="0" w:color="auto"/>
        <w:left w:val="none" w:sz="0" w:space="0" w:color="auto"/>
        <w:bottom w:val="none" w:sz="0" w:space="0" w:color="auto"/>
        <w:right w:val="none" w:sz="0" w:space="0" w:color="auto"/>
      </w:divBdr>
    </w:div>
    <w:div w:id="1190486878">
      <w:bodyDiv w:val="1"/>
      <w:marLeft w:val="0"/>
      <w:marRight w:val="0"/>
      <w:marTop w:val="0"/>
      <w:marBottom w:val="0"/>
      <w:divBdr>
        <w:top w:val="none" w:sz="0" w:space="0" w:color="auto"/>
        <w:left w:val="none" w:sz="0" w:space="0" w:color="auto"/>
        <w:bottom w:val="none" w:sz="0" w:space="0" w:color="auto"/>
        <w:right w:val="none" w:sz="0" w:space="0" w:color="auto"/>
      </w:divBdr>
    </w:div>
    <w:div w:id="1299068588">
      <w:bodyDiv w:val="1"/>
      <w:marLeft w:val="0"/>
      <w:marRight w:val="0"/>
      <w:marTop w:val="0"/>
      <w:marBottom w:val="0"/>
      <w:divBdr>
        <w:top w:val="none" w:sz="0" w:space="0" w:color="auto"/>
        <w:left w:val="none" w:sz="0" w:space="0" w:color="auto"/>
        <w:bottom w:val="none" w:sz="0" w:space="0" w:color="auto"/>
        <w:right w:val="none" w:sz="0" w:space="0" w:color="auto"/>
      </w:divBdr>
    </w:div>
    <w:div w:id="1375689508">
      <w:bodyDiv w:val="1"/>
      <w:marLeft w:val="0"/>
      <w:marRight w:val="0"/>
      <w:marTop w:val="0"/>
      <w:marBottom w:val="0"/>
      <w:divBdr>
        <w:top w:val="none" w:sz="0" w:space="0" w:color="auto"/>
        <w:left w:val="none" w:sz="0" w:space="0" w:color="auto"/>
        <w:bottom w:val="none" w:sz="0" w:space="0" w:color="auto"/>
        <w:right w:val="none" w:sz="0" w:space="0" w:color="auto"/>
      </w:divBdr>
    </w:div>
    <w:div w:id="1706056579">
      <w:bodyDiv w:val="1"/>
      <w:marLeft w:val="0"/>
      <w:marRight w:val="0"/>
      <w:marTop w:val="0"/>
      <w:marBottom w:val="0"/>
      <w:divBdr>
        <w:top w:val="none" w:sz="0" w:space="0" w:color="auto"/>
        <w:left w:val="none" w:sz="0" w:space="0" w:color="auto"/>
        <w:bottom w:val="none" w:sz="0" w:space="0" w:color="auto"/>
        <w:right w:val="none" w:sz="0" w:space="0" w:color="auto"/>
      </w:divBdr>
    </w:div>
    <w:div w:id="1735347525">
      <w:bodyDiv w:val="1"/>
      <w:marLeft w:val="0"/>
      <w:marRight w:val="0"/>
      <w:marTop w:val="0"/>
      <w:marBottom w:val="0"/>
      <w:divBdr>
        <w:top w:val="none" w:sz="0" w:space="0" w:color="auto"/>
        <w:left w:val="none" w:sz="0" w:space="0" w:color="auto"/>
        <w:bottom w:val="none" w:sz="0" w:space="0" w:color="auto"/>
        <w:right w:val="none" w:sz="0" w:space="0" w:color="auto"/>
      </w:divBdr>
    </w:div>
    <w:div w:id="209985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19" ma:contentTypeDescription="Crie um novo documento." ma:contentTypeScope="" ma:versionID="10197db074811ac6ae57804e15fb532c">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183dc5953b7c1381af9bf57632a32d4a"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ip_UnifiedCompliancePolicyProperties xmlns="http://schemas.microsoft.com/sharepoint/v3" xsi:nil="true"/>
    <lcf76f155ced4ddcb4097134ff3c332f xmlns="a1625cbc-6789-4a53-a7a4-f622ed9ee909">
      <Terms xmlns="http://schemas.microsoft.com/office/infopath/2007/PartnerControls"/>
    </lcf76f155ced4ddcb4097134ff3c332f>
    <_Flow_SignoffStatus xmlns="a1625cbc-6789-4a53-a7a4-f622ed9ee909" xsi:nil="true"/>
  </documentManagement>
</p:properties>
</file>

<file path=customXml/itemProps1.xml><?xml version="1.0" encoding="utf-8"?>
<ds:datastoreItem xmlns:ds="http://schemas.openxmlformats.org/officeDocument/2006/customXml" ds:itemID="{3462091E-256E-4EDD-AC7C-E31C3E40F1E2}">
  <ds:schemaRefs>
    <ds:schemaRef ds:uri="http://schemas.microsoft.com/office/2006/metadata/longProperties"/>
  </ds:schemaRefs>
</ds:datastoreItem>
</file>

<file path=customXml/itemProps2.xml><?xml version="1.0" encoding="utf-8"?>
<ds:datastoreItem xmlns:ds="http://schemas.openxmlformats.org/officeDocument/2006/customXml" ds:itemID="{87E99D58-CFDF-4732-BE45-3FD95BBA12A7}">
  <ds:schemaRefs>
    <ds:schemaRef ds:uri="http://schemas.microsoft.com/sharepoint/v3/contenttype/forms"/>
  </ds:schemaRefs>
</ds:datastoreItem>
</file>

<file path=customXml/itemProps3.xml><?xml version="1.0" encoding="utf-8"?>
<ds:datastoreItem xmlns:ds="http://schemas.openxmlformats.org/officeDocument/2006/customXml" ds:itemID="{F8F41DEE-A938-466E-A3F3-66A19113B9A8}">
  <ds:schemaRefs>
    <ds:schemaRef ds:uri="http://schemas.openxmlformats.org/officeDocument/2006/bibliography"/>
  </ds:schemaRefs>
</ds:datastoreItem>
</file>

<file path=customXml/itemProps4.xml><?xml version="1.0" encoding="utf-8"?>
<ds:datastoreItem xmlns:ds="http://schemas.openxmlformats.org/officeDocument/2006/customXml" ds:itemID="{0BA51B2F-CB7F-4F34-858F-E0B91BF54FA2}"/>
</file>

<file path=customXml/itemProps5.xml><?xml version="1.0" encoding="utf-8"?>
<ds:datastoreItem xmlns:ds="http://schemas.openxmlformats.org/officeDocument/2006/customXml" ds:itemID="{83CAC49E-E84E-4976-B7CD-BFBF5582C5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6210</Words>
  <Characters>35075</Characters>
  <Application>Microsoft Office Word</Application>
  <DocSecurity>0</DocSecurity>
  <Lines>292</Lines>
  <Paragraphs>82</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HP</Company>
  <LinksUpToDate>false</LinksUpToDate>
  <CharactersWithSpaces>41203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Simone Swiech Bizinelli</cp:lastModifiedBy>
  <cp:revision>12</cp:revision>
  <cp:lastPrinted>2010-01-28T21:24:00Z</cp:lastPrinted>
  <dcterms:created xsi:type="dcterms:W3CDTF">2022-05-02T15:55:00Z</dcterms:created>
  <dcterms:modified xsi:type="dcterms:W3CDTF">2022-05-02T16:03:00Z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10358000.0000000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SetDate">
    <vt:lpwstr>2022-05-02T15:55:35Z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0dcc3b0f-d291-4060-a315-2502c1f08ff1</vt:lpwstr>
  </property>
  <property fmtid="{D5CDD505-2E9C-101B-9397-08002B2CF9AE}" pid="11" name="MSIP_Label_fde7aacd-7cc4-4c31-9e6f-7ef306428f09_ContentBits">
    <vt:lpwstr>1</vt:lpwstr>
  </property>
  <property fmtid="{D5CDD505-2E9C-101B-9397-08002B2CF9AE}" pid="12" name="MediaServiceImageTags">
    <vt:lpwstr/>
  </property>
  <property fmtid="{D5CDD505-2E9C-101B-9397-08002B2CF9AE}" pid="13" name="ContentTypeId">
    <vt:lpwstr>0x0101009EEC9F71DE58C543A4895D785C96B72D</vt:lpwstr>
  </property>
</Properties>
</file>