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D34DC" w14:textId="77777777" w:rsidR="00370BB3" w:rsidRPr="00DB3A45" w:rsidRDefault="00370BB3" w:rsidP="00DD5F55">
      <w:pPr>
        <w:widowControl w:val="0"/>
        <w:spacing w:before="240" w:after="240" w:line="240" w:lineRule="auto"/>
        <w:jc w:val="center"/>
        <w:rPr>
          <w:rFonts w:ascii="Arial" w:eastAsia="Times New Roman" w:hAnsi="Arial" w:cs="Arial"/>
          <w:bCs/>
          <w:lang w:eastAsia="pt-BR"/>
        </w:rPr>
      </w:pPr>
      <w:r w:rsidRPr="00DB3A45">
        <w:rPr>
          <w:rFonts w:ascii="Arial" w:eastAsia="Times New Roman" w:hAnsi="Arial" w:cs="Arial"/>
          <w:bCs/>
          <w:lang w:eastAsia="pt-BR"/>
        </w:rPr>
        <w:t>ANEXO I</w:t>
      </w:r>
    </w:p>
    <w:p w14:paraId="212D34DD" w14:textId="77777777" w:rsidR="001E44C3" w:rsidRPr="00DB3A45" w:rsidRDefault="00370BB3" w:rsidP="00B4262D">
      <w:pPr>
        <w:widowControl w:val="0"/>
        <w:spacing w:before="240" w:after="240" w:line="240" w:lineRule="auto"/>
        <w:jc w:val="center"/>
        <w:rPr>
          <w:rFonts w:ascii="Arial" w:eastAsia="Times New Roman" w:hAnsi="Arial" w:cs="Arial"/>
          <w:bCs/>
          <w:u w:val="single"/>
          <w:lang w:eastAsia="pt-BR"/>
        </w:rPr>
      </w:pPr>
      <w:r w:rsidRPr="00DB3A45">
        <w:rPr>
          <w:rFonts w:ascii="Arial" w:eastAsia="Times New Roman" w:hAnsi="Arial" w:cs="Arial"/>
          <w:bCs/>
          <w:u w:val="single"/>
          <w:lang w:eastAsia="pt-BR"/>
        </w:rPr>
        <w:t>TERMO DE REFERÊNCIA</w:t>
      </w:r>
    </w:p>
    <w:p w14:paraId="212D34DE" w14:textId="77777777" w:rsidR="00370BB3" w:rsidRPr="00A655BD"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u w:val="single"/>
          <w:lang w:eastAsia="pt-BR"/>
        </w:rPr>
      </w:pPr>
      <w:r w:rsidRPr="00A655BD">
        <w:rPr>
          <w:rFonts w:ascii="Arial" w:eastAsia="Times New Roman" w:hAnsi="Arial" w:cs="Arial"/>
          <w:u w:val="single"/>
          <w:lang w:eastAsia="pt-BR"/>
        </w:rPr>
        <w:t>OBJETO</w:t>
      </w:r>
    </w:p>
    <w:p w14:paraId="212D34DF" w14:textId="0D504428" w:rsidR="00DD5F55" w:rsidRPr="00DB3A45" w:rsidRDefault="00370BB3" w:rsidP="00DD5F55">
      <w:pPr>
        <w:widowControl w:val="0"/>
        <w:tabs>
          <w:tab w:val="left" w:pos="1134"/>
        </w:tabs>
        <w:spacing w:before="240" w:after="240" w:line="240" w:lineRule="auto"/>
        <w:ind w:left="1134"/>
        <w:jc w:val="both"/>
        <w:rPr>
          <w:rFonts w:ascii="Arial" w:eastAsia="Times New Roman" w:hAnsi="Arial" w:cs="Arial"/>
          <w:bCs/>
          <w:spacing w:val="10"/>
          <w:lang w:eastAsia="pt-BR"/>
        </w:rPr>
      </w:pPr>
      <w:r w:rsidRPr="00A655BD">
        <w:rPr>
          <w:rFonts w:ascii="Arial" w:eastAsia="Times New Roman" w:hAnsi="Arial" w:cs="Arial"/>
          <w:bCs/>
          <w:spacing w:val="10"/>
          <w:lang w:eastAsia="pt-BR"/>
        </w:rPr>
        <w:t>P</w:t>
      </w:r>
      <w:r w:rsidR="0046474E" w:rsidRPr="00A655BD">
        <w:rPr>
          <w:rFonts w:ascii="Arial" w:hAnsi="Arial" w:cs="Arial"/>
        </w:rPr>
        <w:t>restação de serviços de limpeza, jardinagem e controle de pragas,</w:t>
      </w:r>
      <w:r w:rsidR="00A93ACD" w:rsidRPr="00A655BD">
        <w:rPr>
          <w:rFonts w:ascii="Arial" w:hAnsi="Arial" w:cs="Arial"/>
        </w:rPr>
        <w:t xml:space="preserve"> </w:t>
      </w:r>
      <w:r w:rsidR="00A93ACD" w:rsidRPr="00A655BD">
        <w:rPr>
          <w:rFonts w:ascii="Arial" w:eastAsia="Times New Roman" w:hAnsi="Arial" w:cs="Arial"/>
          <w:bCs/>
          <w:spacing w:val="10"/>
          <w:lang w:eastAsia="pt-BR"/>
        </w:rPr>
        <w:t xml:space="preserve">incluindo todos os materiais e insumos necessários visando atender às </w:t>
      </w:r>
      <w:r w:rsidR="0046474E" w:rsidRPr="00A655BD">
        <w:rPr>
          <w:rFonts w:ascii="Arial" w:hAnsi="Arial" w:cs="Arial"/>
        </w:rPr>
        <w:t xml:space="preserve">Unidades da CAIXA no estado do </w:t>
      </w:r>
      <w:r w:rsidR="0072175C">
        <w:rPr>
          <w:rFonts w:ascii="Arial" w:hAnsi="Arial" w:cs="Arial"/>
        </w:rPr>
        <w:t>Acre</w:t>
      </w:r>
      <w:r w:rsidR="0046474E" w:rsidRPr="00A655BD">
        <w:rPr>
          <w:rFonts w:ascii="Arial" w:hAnsi="Arial" w:cs="Arial"/>
        </w:rPr>
        <w:t xml:space="preserve">, </w:t>
      </w:r>
      <w:r w:rsidR="00A93ACD" w:rsidRPr="00A655BD">
        <w:rPr>
          <w:rFonts w:ascii="Arial" w:hAnsi="Arial" w:cs="Arial"/>
        </w:rPr>
        <w:t xml:space="preserve">discriminadas no Apêndice </w:t>
      </w:r>
      <w:r w:rsidR="001177D9" w:rsidRPr="00A655BD">
        <w:rPr>
          <w:rFonts w:ascii="Arial" w:hAnsi="Arial" w:cs="Arial"/>
        </w:rPr>
        <w:t xml:space="preserve">E </w:t>
      </w:r>
      <w:r w:rsidR="00A93ACD" w:rsidRPr="00A655BD">
        <w:rPr>
          <w:rFonts w:ascii="Arial" w:hAnsi="Arial" w:cs="Arial"/>
        </w:rPr>
        <w:t xml:space="preserve">– Relação </w:t>
      </w:r>
      <w:r w:rsidR="001177D9" w:rsidRPr="00A655BD">
        <w:rPr>
          <w:rFonts w:ascii="Arial" w:hAnsi="Arial" w:cs="Arial"/>
        </w:rPr>
        <w:t xml:space="preserve">e Dimensionamento de </w:t>
      </w:r>
      <w:r w:rsidR="00A93ACD" w:rsidRPr="00A655BD">
        <w:rPr>
          <w:rFonts w:ascii="Arial" w:hAnsi="Arial" w:cs="Arial"/>
        </w:rPr>
        <w:t xml:space="preserve">Unidades, </w:t>
      </w:r>
      <w:r w:rsidR="0046474E" w:rsidRPr="00A655BD">
        <w:rPr>
          <w:rFonts w:ascii="Arial" w:hAnsi="Arial" w:cs="Arial"/>
        </w:rPr>
        <w:t>pelo prazo de</w:t>
      </w:r>
      <w:r w:rsidR="00A53425">
        <w:rPr>
          <w:rFonts w:ascii="Arial" w:hAnsi="Arial" w:cs="Arial"/>
        </w:rPr>
        <w:t xml:space="preserve"> 24 (vinte e quatro) </w:t>
      </w:r>
      <w:r w:rsidR="0046474E" w:rsidRPr="00A655BD">
        <w:rPr>
          <w:rFonts w:ascii="Arial" w:hAnsi="Arial" w:cs="Arial"/>
        </w:rPr>
        <w:t>meses</w:t>
      </w:r>
      <w:r w:rsidRPr="00A655BD">
        <w:rPr>
          <w:rFonts w:ascii="Arial" w:eastAsia="Times New Roman" w:hAnsi="Arial" w:cs="Arial"/>
          <w:bCs/>
          <w:spacing w:val="10"/>
          <w:lang w:eastAsia="pt-BR"/>
        </w:rPr>
        <w:t>.</w:t>
      </w:r>
    </w:p>
    <w:p w14:paraId="212D34E0" w14:textId="77777777" w:rsidR="009C4422" w:rsidRPr="00DB3A45" w:rsidRDefault="009C4422" w:rsidP="00DD5F55">
      <w:pPr>
        <w:widowControl w:val="0"/>
        <w:tabs>
          <w:tab w:val="left" w:pos="1134"/>
        </w:tabs>
        <w:spacing w:before="240" w:after="240" w:line="240" w:lineRule="auto"/>
        <w:ind w:left="1134"/>
        <w:jc w:val="both"/>
        <w:rPr>
          <w:rFonts w:ascii="Arial" w:eastAsia="Times New Roman" w:hAnsi="Arial" w:cs="Arial"/>
          <w:bCs/>
          <w:spacing w:val="10"/>
          <w:lang w:eastAsia="pt-BR"/>
        </w:rPr>
      </w:pPr>
    </w:p>
    <w:p w14:paraId="212D34E1" w14:textId="77777777" w:rsidR="004C2F83" w:rsidRPr="00DB3A45"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u w:val="single"/>
          <w:lang w:eastAsia="pt-BR"/>
        </w:rPr>
      </w:pPr>
      <w:r w:rsidRPr="00DB3A45">
        <w:rPr>
          <w:rFonts w:ascii="Arial" w:eastAsia="Times New Roman" w:hAnsi="Arial" w:cs="Arial"/>
          <w:u w:val="single"/>
          <w:lang w:eastAsia="pt-BR"/>
        </w:rPr>
        <w:t>CARACTERIZAÇÃO DO OBJETO</w:t>
      </w:r>
    </w:p>
    <w:p w14:paraId="212D34E2" w14:textId="77777777" w:rsidR="00DA7C1A" w:rsidRPr="00DB3A45" w:rsidRDefault="00DA7C1A" w:rsidP="00DD5F55">
      <w:pPr>
        <w:keepLines/>
        <w:spacing w:after="0" w:line="240" w:lineRule="auto"/>
        <w:ind w:left="1134"/>
        <w:jc w:val="both"/>
        <w:rPr>
          <w:rFonts w:ascii="Arial" w:eastAsia="Times New Roman" w:hAnsi="Arial" w:cs="Arial"/>
          <w:spacing w:val="10"/>
          <w:lang w:eastAsia="pt-BR"/>
        </w:rPr>
      </w:pPr>
      <w:r w:rsidRPr="00DB3A45">
        <w:rPr>
          <w:rFonts w:ascii="Arial" w:eastAsia="Times New Roman" w:hAnsi="Arial" w:cs="Arial"/>
          <w:spacing w:val="10"/>
          <w:lang w:eastAsia="pt-BR"/>
        </w:rPr>
        <w:t>As características e especificidades do objeto a ser contratado encontram-se relacionados no corpo deste Termo de Referência e nos Apêndices, onde estão disponibilizados: o formato de execução, os equipamentos e ferramentas necessárias, locais de operação, carga horária dos profissionais a serem alocados na prestação de serviços, assim como horários de atendimento, dentre outras informações relevantes.</w:t>
      </w:r>
    </w:p>
    <w:p w14:paraId="212D34E3" w14:textId="77777777" w:rsidR="00DA7C1A" w:rsidRPr="00DB3A45" w:rsidRDefault="00DA7C1A" w:rsidP="00DD5F55">
      <w:pPr>
        <w:keepLines/>
        <w:spacing w:after="0" w:line="240" w:lineRule="auto"/>
        <w:ind w:left="1134"/>
        <w:jc w:val="both"/>
        <w:rPr>
          <w:rFonts w:ascii="Arial" w:eastAsia="Times New Roman" w:hAnsi="Arial" w:cs="Arial"/>
          <w:spacing w:val="10"/>
          <w:lang w:eastAsia="pt-BR"/>
        </w:rPr>
      </w:pPr>
    </w:p>
    <w:p w14:paraId="212D34E4" w14:textId="77777777" w:rsidR="00DA7C1A" w:rsidRPr="00DB3A45" w:rsidRDefault="00DA7C1A" w:rsidP="00D9323B">
      <w:pPr>
        <w:keepLines/>
        <w:numPr>
          <w:ilvl w:val="1"/>
          <w:numId w:val="18"/>
        </w:numPr>
        <w:tabs>
          <w:tab w:val="num" w:pos="1080"/>
        </w:tabs>
        <w:spacing w:before="60" w:after="0" w:line="240" w:lineRule="auto"/>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     Os serviços estão classificados em:</w:t>
      </w:r>
    </w:p>
    <w:p w14:paraId="212D34E5" w14:textId="77777777" w:rsidR="00DA7C1A" w:rsidRPr="00DB3A45" w:rsidRDefault="00DA7C1A" w:rsidP="00DD5F55">
      <w:pPr>
        <w:keepLines/>
        <w:spacing w:after="0" w:line="240" w:lineRule="auto"/>
        <w:jc w:val="both"/>
        <w:rPr>
          <w:rFonts w:ascii="Arial" w:eastAsia="Times New Roman" w:hAnsi="Arial" w:cs="Arial"/>
          <w:spacing w:val="10"/>
          <w:lang w:eastAsia="pt-BR"/>
        </w:rPr>
      </w:pPr>
    </w:p>
    <w:p w14:paraId="212D34E6" w14:textId="68B1D12F" w:rsidR="00DA7C1A" w:rsidRPr="00DB3A45" w:rsidRDefault="00DA7C1A" w:rsidP="00D9323B">
      <w:pPr>
        <w:keepLines/>
        <w:numPr>
          <w:ilvl w:val="2"/>
          <w:numId w:val="10"/>
        </w:numPr>
        <w:tabs>
          <w:tab w:val="num" w:pos="1080"/>
        </w:tabs>
        <w:spacing w:before="60" w:after="0" w:line="240" w:lineRule="auto"/>
        <w:ind w:left="1080"/>
        <w:jc w:val="both"/>
        <w:rPr>
          <w:rFonts w:ascii="Arial" w:eastAsia="Times New Roman" w:hAnsi="Arial" w:cs="Arial"/>
          <w:spacing w:val="10"/>
          <w:lang w:eastAsia="pt-BR"/>
        </w:rPr>
      </w:pPr>
      <w:r w:rsidRPr="00DB3A45">
        <w:rPr>
          <w:rFonts w:ascii="Arial" w:eastAsia="Times New Roman" w:hAnsi="Arial" w:cs="Arial"/>
          <w:b/>
          <w:spacing w:val="10"/>
          <w:lang w:eastAsia="pt-BR"/>
        </w:rPr>
        <w:t>Rotineiros</w:t>
      </w:r>
      <w:r w:rsidRPr="00DB3A45">
        <w:rPr>
          <w:rFonts w:ascii="Arial" w:eastAsia="Times New Roman" w:hAnsi="Arial" w:cs="Arial"/>
          <w:spacing w:val="10"/>
          <w:lang w:eastAsia="pt-BR"/>
        </w:rPr>
        <w:t>: abrangem todos os serviço</w:t>
      </w:r>
      <w:r w:rsidR="007B0147" w:rsidRPr="00DB3A45">
        <w:rPr>
          <w:rFonts w:ascii="Arial" w:eastAsia="Times New Roman" w:hAnsi="Arial" w:cs="Arial"/>
          <w:spacing w:val="10"/>
          <w:lang w:eastAsia="pt-BR"/>
        </w:rPr>
        <w:t xml:space="preserve">s fixos, </w:t>
      </w:r>
      <w:r w:rsidR="00821138" w:rsidRPr="00DB3A45">
        <w:rPr>
          <w:rFonts w:ascii="Arial" w:eastAsia="Times New Roman" w:hAnsi="Arial" w:cs="Arial"/>
          <w:spacing w:val="10"/>
          <w:lang w:eastAsia="pt-BR"/>
        </w:rPr>
        <w:t xml:space="preserve">respeitadas as </w:t>
      </w:r>
      <w:r w:rsidRPr="00DB3A45">
        <w:rPr>
          <w:rFonts w:ascii="Arial" w:eastAsia="Times New Roman" w:hAnsi="Arial" w:cs="Arial"/>
          <w:spacing w:val="10"/>
          <w:lang w:eastAsia="pt-BR"/>
        </w:rPr>
        <w:t>periodicidade</w:t>
      </w:r>
      <w:r w:rsidR="00821138" w:rsidRPr="00DB3A45">
        <w:rPr>
          <w:rFonts w:ascii="Arial" w:eastAsia="Times New Roman" w:hAnsi="Arial" w:cs="Arial"/>
          <w:spacing w:val="10"/>
          <w:lang w:eastAsia="pt-BR"/>
        </w:rPr>
        <w:t>s</w:t>
      </w:r>
      <w:r w:rsidRPr="00DB3A45">
        <w:rPr>
          <w:rFonts w:ascii="Arial" w:eastAsia="Times New Roman" w:hAnsi="Arial" w:cs="Arial"/>
          <w:spacing w:val="10"/>
          <w:lang w:eastAsia="pt-BR"/>
        </w:rPr>
        <w:t xml:space="preserve"> indicada</w:t>
      </w:r>
      <w:r w:rsidR="00821138" w:rsidRPr="00DB3A45">
        <w:rPr>
          <w:rFonts w:ascii="Arial" w:eastAsia="Times New Roman" w:hAnsi="Arial" w:cs="Arial"/>
          <w:spacing w:val="10"/>
          <w:lang w:eastAsia="pt-BR"/>
        </w:rPr>
        <w:t xml:space="preserve">s neste Termo de Referência. </w:t>
      </w:r>
    </w:p>
    <w:p w14:paraId="212D34E7" w14:textId="77E75D26" w:rsidR="00CC3C26" w:rsidRPr="00DB3A45" w:rsidRDefault="00DD5F55" w:rsidP="00D9323B">
      <w:pPr>
        <w:keepLines/>
        <w:widowControl w:val="0"/>
        <w:numPr>
          <w:ilvl w:val="2"/>
          <w:numId w:val="10"/>
        </w:numPr>
        <w:tabs>
          <w:tab w:val="num" w:pos="1080"/>
          <w:tab w:val="num" w:pos="1440"/>
        </w:tabs>
        <w:spacing w:before="240" w:after="240" w:line="240" w:lineRule="auto"/>
        <w:ind w:left="1080"/>
        <w:jc w:val="both"/>
        <w:rPr>
          <w:rFonts w:ascii="Arial" w:hAnsi="Arial" w:cs="Arial"/>
          <w:spacing w:val="10"/>
        </w:rPr>
      </w:pPr>
      <w:r w:rsidRPr="00DB3A45">
        <w:rPr>
          <w:rFonts w:ascii="Arial" w:eastAsia="Times New Roman" w:hAnsi="Arial" w:cs="Arial"/>
          <w:b/>
          <w:spacing w:val="10"/>
          <w:lang w:eastAsia="pt-BR"/>
        </w:rPr>
        <w:t>Sob D</w:t>
      </w:r>
      <w:r w:rsidR="00DA7C1A" w:rsidRPr="00DB3A45">
        <w:rPr>
          <w:rFonts w:ascii="Arial" w:eastAsia="Times New Roman" w:hAnsi="Arial" w:cs="Arial"/>
          <w:b/>
          <w:spacing w:val="10"/>
          <w:lang w:eastAsia="pt-BR"/>
        </w:rPr>
        <w:t>emanda</w:t>
      </w:r>
      <w:r w:rsidR="00DA7C1A" w:rsidRPr="00DB3A45">
        <w:rPr>
          <w:rFonts w:ascii="Arial" w:eastAsia="Times New Roman" w:hAnsi="Arial" w:cs="Arial"/>
          <w:spacing w:val="10"/>
          <w:lang w:eastAsia="pt-BR"/>
        </w:rPr>
        <w:t>: abrangem serviços relacionados a reforço em caso de obras, situações atípicas (sinistros, infestação de pragas não previstas</w:t>
      </w:r>
      <w:r w:rsidR="00EF19E6" w:rsidRPr="00DB3A45">
        <w:rPr>
          <w:rFonts w:ascii="Arial" w:eastAsia="Times New Roman" w:hAnsi="Arial" w:cs="Arial"/>
          <w:spacing w:val="10"/>
          <w:lang w:eastAsia="pt-BR"/>
        </w:rPr>
        <w:t xml:space="preserve"> etc.</w:t>
      </w:r>
      <w:r w:rsidR="00DA7C1A" w:rsidRPr="00DB3A45">
        <w:rPr>
          <w:rFonts w:ascii="Arial" w:eastAsia="Times New Roman" w:hAnsi="Arial" w:cs="Arial"/>
          <w:spacing w:val="10"/>
          <w:lang w:eastAsia="pt-BR"/>
        </w:rPr>
        <w:t>), calamidades públicas (enchentes, incêndios e demais ocorrências que produzam grandes danos à unidade)</w:t>
      </w:r>
      <w:r w:rsidR="00687854" w:rsidRPr="00DB3A45">
        <w:rPr>
          <w:rFonts w:ascii="Arial" w:eastAsia="Times New Roman" w:hAnsi="Arial" w:cs="Arial"/>
          <w:spacing w:val="10"/>
          <w:lang w:eastAsia="pt-BR"/>
        </w:rPr>
        <w:t xml:space="preserve">, </w:t>
      </w:r>
      <w:r w:rsidR="00DA7C1A" w:rsidRPr="00DB3A45">
        <w:rPr>
          <w:rFonts w:ascii="Arial" w:eastAsia="Times New Roman" w:hAnsi="Arial" w:cs="Arial"/>
          <w:spacing w:val="10"/>
          <w:lang w:eastAsia="pt-BR"/>
        </w:rPr>
        <w:t>eventos externos</w:t>
      </w:r>
      <w:r w:rsidR="00687854" w:rsidRPr="00DB3A45">
        <w:rPr>
          <w:rFonts w:ascii="Arial" w:eastAsia="Times New Roman" w:hAnsi="Arial" w:cs="Arial"/>
          <w:spacing w:val="10"/>
          <w:lang w:eastAsia="pt-BR"/>
        </w:rPr>
        <w:t xml:space="preserve"> e </w:t>
      </w:r>
      <w:r w:rsidR="00370BB3" w:rsidRPr="00DB3A45">
        <w:rPr>
          <w:rFonts w:ascii="Arial" w:eastAsia="Times New Roman" w:hAnsi="Arial" w:cs="Arial"/>
          <w:spacing w:val="10"/>
          <w:lang w:eastAsia="pt-BR"/>
        </w:rPr>
        <w:t>fachadas envidraçadas/revestidas cujo acesso para limpeza exija eq</w:t>
      </w:r>
      <w:r w:rsidR="000E5334" w:rsidRPr="00DB3A45">
        <w:rPr>
          <w:rFonts w:ascii="Arial" w:eastAsia="Times New Roman" w:hAnsi="Arial" w:cs="Arial"/>
          <w:spacing w:val="10"/>
          <w:lang w:eastAsia="pt-BR"/>
        </w:rPr>
        <w:t>uipamento especial</w:t>
      </w:r>
      <w:r w:rsidR="00080ECF" w:rsidRPr="00DB3A45">
        <w:rPr>
          <w:rFonts w:ascii="Arial" w:eastAsia="Times New Roman" w:hAnsi="Arial" w:cs="Arial"/>
          <w:spacing w:val="10"/>
          <w:lang w:eastAsia="pt-BR"/>
        </w:rPr>
        <w:t>.</w:t>
      </w:r>
    </w:p>
    <w:p w14:paraId="212D34E8" w14:textId="77777777" w:rsidR="007E619D" w:rsidRPr="00DB3A45" w:rsidRDefault="007E619D" w:rsidP="00DD5F55">
      <w:pPr>
        <w:ind w:left="1080" w:hanging="1080"/>
        <w:jc w:val="both"/>
        <w:rPr>
          <w:rFonts w:ascii="Arial" w:hAnsi="Arial" w:cs="Arial"/>
        </w:rPr>
      </w:pPr>
      <w:r w:rsidRPr="00DB3A45">
        <w:rPr>
          <w:rFonts w:ascii="Arial" w:hAnsi="Arial" w:cs="Arial"/>
        </w:rPr>
        <w:t>2.1.1</w:t>
      </w:r>
      <w:r w:rsidRPr="00DB3A45">
        <w:rPr>
          <w:rFonts w:ascii="Arial" w:hAnsi="Arial" w:cs="Arial"/>
        </w:rPr>
        <w:tab/>
        <w:t xml:space="preserve">Os serviços rotineiros devem ser executados, independente de solicitação da CAIXA, na periodicidade definida nos Apêndices deste TR. Apenas os serviços Sob Demanda deverão aguardar solicitação da CAIXA para sua execução.  </w:t>
      </w:r>
    </w:p>
    <w:p w14:paraId="212D34E9" w14:textId="39350767" w:rsidR="007E619D" w:rsidRPr="00DB3A45" w:rsidRDefault="007E619D" w:rsidP="00DD5F55">
      <w:pPr>
        <w:ind w:left="1080" w:hanging="1080"/>
        <w:jc w:val="both"/>
        <w:rPr>
          <w:rFonts w:ascii="Arial" w:hAnsi="Arial" w:cs="Arial"/>
        </w:rPr>
      </w:pPr>
      <w:r w:rsidRPr="00DB3A45">
        <w:rPr>
          <w:rFonts w:ascii="Arial" w:hAnsi="Arial" w:cs="Arial"/>
        </w:rPr>
        <w:t xml:space="preserve">2.2 </w:t>
      </w:r>
      <w:r w:rsidRPr="00DB3A45">
        <w:rPr>
          <w:rFonts w:ascii="Arial" w:hAnsi="Arial" w:cs="Arial"/>
        </w:rPr>
        <w:tab/>
        <w:t>Para o dimensionamento de equipe</w:t>
      </w:r>
      <w:r w:rsidR="00C14C10" w:rsidRPr="00DB3A45">
        <w:rPr>
          <w:rFonts w:ascii="Arial" w:hAnsi="Arial" w:cs="Arial"/>
        </w:rPr>
        <w:t xml:space="preserve">s fixas </w:t>
      </w:r>
      <w:r w:rsidRPr="00DB3A45">
        <w:rPr>
          <w:rFonts w:ascii="Arial" w:hAnsi="Arial" w:cs="Arial"/>
        </w:rPr>
        <w:t xml:space="preserve">e definição de jornada de trabalho deverão ser </w:t>
      </w:r>
      <w:r w:rsidR="00C14C10" w:rsidRPr="00DB3A45">
        <w:rPr>
          <w:rFonts w:ascii="Arial" w:hAnsi="Arial" w:cs="Arial"/>
        </w:rPr>
        <w:t xml:space="preserve">respeitados os </w:t>
      </w:r>
      <w:r w:rsidRPr="00DB3A45">
        <w:rPr>
          <w:rFonts w:ascii="Arial" w:hAnsi="Arial" w:cs="Arial"/>
        </w:rPr>
        <w:t>critérios</w:t>
      </w:r>
      <w:r w:rsidR="00A028B6" w:rsidRPr="00DB3A45">
        <w:rPr>
          <w:rFonts w:ascii="Arial" w:hAnsi="Arial" w:cs="Arial"/>
        </w:rPr>
        <w:t xml:space="preserve"> para Serviços Rotineiros</w:t>
      </w:r>
      <w:r w:rsidRPr="00DB3A45">
        <w:rPr>
          <w:rFonts w:ascii="Arial" w:hAnsi="Arial" w:cs="Arial"/>
        </w:rPr>
        <w:t xml:space="preserve">: </w:t>
      </w:r>
    </w:p>
    <w:p w14:paraId="20D12074" w14:textId="77777777" w:rsidR="00EB54FE" w:rsidRPr="00DB3A45" w:rsidRDefault="007E619D" w:rsidP="00DD5F55">
      <w:pPr>
        <w:ind w:left="1080" w:hanging="1080"/>
        <w:jc w:val="both"/>
        <w:rPr>
          <w:rFonts w:ascii="Arial" w:hAnsi="Arial" w:cs="Arial"/>
        </w:rPr>
      </w:pPr>
      <w:r w:rsidRPr="00DB3A45">
        <w:rPr>
          <w:rFonts w:ascii="Arial" w:hAnsi="Arial" w:cs="Arial"/>
        </w:rPr>
        <w:t>2.2.1</w:t>
      </w:r>
      <w:r w:rsidRPr="00DB3A45">
        <w:rPr>
          <w:rFonts w:ascii="Arial" w:hAnsi="Arial" w:cs="Arial"/>
        </w:rPr>
        <w:tab/>
      </w:r>
      <w:r w:rsidR="00846FA8" w:rsidRPr="00DB3A45">
        <w:rPr>
          <w:rFonts w:ascii="Arial" w:hAnsi="Arial" w:cs="Arial"/>
        </w:rPr>
        <w:t>Parâmetro</w:t>
      </w:r>
      <w:r w:rsidR="00A33375" w:rsidRPr="00DB3A45">
        <w:rPr>
          <w:rFonts w:ascii="Arial" w:hAnsi="Arial" w:cs="Arial"/>
        </w:rPr>
        <w:t xml:space="preserve"> </w:t>
      </w:r>
      <w:r w:rsidRPr="00DB3A45">
        <w:rPr>
          <w:rFonts w:ascii="Arial" w:hAnsi="Arial" w:cs="Arial"/>
        </w:rPr>
        <w:t>de produtividade</w:t>
      </w:r>
      <w:r w:rsidR="00C14C10" w:rsidRPr="00DB3A45">
        <w:rPr>
          <w:rFonts w:ascii="Arial" w:hAnsi="Arial" w:cs="Arial"/>
        </w:rPr>
        <w:t xml:space="preserve"> </w:t>
      </w:r>
      <w:r w:rsidR="00080ECF" w:rsidRPr="00DB3A45">
        <w:rPr>
          <w:rFonts w:ascii="Arial" w:hAnsi="Arial" w:cs="Arial"/>
        </w:rPr>
        <w:t xml:space="preserve">de 800m² </w:t>
      </w:r>
      <w:r w:rsidRPr="00DB3A45">
        <w:rPr>
          <w:rFonts w:ascii="Arial" w:hAnsi="Arial" w:cs="Arial"/>
        </w:rPr>
        <w:t xml:space="preserve">de </w:t>
      </w:r>
      <w:r w:rsidRPr="00DB3A45">
        <w:rPr>
          <w:rFonts w:ascii="Arial" w:hAnsi="Arial" w:cs="Arial"/>
          <w:b/>
        </w:rPr>
        <w:t>área de piso interno</w:t>
      </w:r>
      <w:r w:rsidR="00080ECF" w:rsidRPr="00DB3A45">
        <w:rPr>
          <w:rFonts w:ascii="Arial" w:hAnsi="Arial" w:cs="Arial"/>
          <w:b/>
        </w:rPr>
        <w:t xml:space="preserve"> </w:t>
      </w:r>
      <w:r w:rsidR="00080ECF" w:rsidRPr="00DB3A45">
        <w:rPr>
          <w:rFonts w:ascii="Arial" w:hAnsi="Arial" w:cs="Arial"/>
        </w:rPr>
        <w:t>e</w:t>
      </w:r>
      <w:r w:rsidRPr="00DB3A45">
        <w:rPr>
          <w:rFonts w:ascii="Arial" w:hAnsi="Arial" w:cs="Arial"/>
        </w:rPr>
        <w:t xml:space="preserve">, </w:t>
      </w:r>
      <w:r w:rsidR="00080ECF" w:rsidRPr="00DB3A45">
        <w:rPr>
          <w:rFonts w:ascii="Arial" w:hAnsi="Arial" w:cs="Arial"/>
        </w:rPr>
        <w:t xml:space="preserve">1.800m² de </w:t>
      </w:r>
      <w:r w:rsidR="00A07646" w:rsidRPr="00DB3A45">
        <w:rPr>
          <w:rFonts w:ascii="Arial" w:hAnsi="Arial" w:cs="Arial"/>
          <w:b/>
        </w:rPr>
        <w:t xml:space="preserve">área de </w:t>
      </w:r>
      <w:r w:rsidR="00080ECF" w:rsidRPr="00DB3A45">
        <w:rPr>
          <w:rFonts w:ascii="Arial" w:hAnsi="Arial" w:cs="Arial"/>
          <w:b/>
        </w:rPr>
        <w:t>piso externo</w:t>
      </w:r>
      <w:r w:rsidR="00080ECF" w:rsidRPr="00DB3A45">
        <w:rPr>
          <w:rFonts w:ascii="Arial" w:hAnsi="Arial" w:cs="Arial"/>
        </w:rPr>
        <w:t xml:space="preserve">, </w:t>
      </w:r>
      <w:r w:rsidRPr="00DB3A45">
        <w:rPr>
          <w:rFonts w:ascii="Arial" w:hAnsi="Arial" w:cs="Arial"/>
        </w:rPr>
        <w:t xml:space="preserve">por </w:t>
      </w:r>
      <w:r w:rsidR="00080ECF" w:rsidRPr="00DB3A45">
        <w:rPr>
          <w:rFonts w:ascii="Arial" w:hAnsi="Arial" w:cs="Arial"/>
        </w:rPr>
        <w:t>Auxiliar de</w:t>
      </w:r>
      <w:r w:rsidR="00C14C10" w:rsidRPr="00DB3A45">
        <w:rPr>
          <w:rFonts w:ascii="Arial" w:hAnsi="Arial" w:cs="Arial"/>
        </w:rPr>
        <w:t xml:space="preserve"> Limpeza</w:t>
      </w:r>
      <w:r w:rsidR="00080ECF" w:rsidRPr="00DB3A45">
        <w:rPr>
          <w:rFonts w:ascii="Arial" w:hAnsi="Arial" w:cs="Arial"/>
        </w:rPr>
        <w:t xml:space="preserve">, </w:t>
      </w:r>
      <w:r w:rsidR="00D71332" w:rsidRPr="00DB3A45">
        <w:rPr>
          <w:rFonts w:ascii="Arial" w:hAnsi="Arial" w:cs="Arial"/>
        </w:rPr>
        <w:t xml:space="preserve">com as adequações necessárias registradas no </w:t>
      </w:r>
      <w:r w:rsidR="008B18A9" w:rsidRPr="00DB3A45">
        <w:rPr>
          <w:rFonts w:ascii="Arial" w:hAnsi="Arial" w:cs="Arial"/>
        </w:rPr>
        <w:t>Apêndice E – Relação e Dimensionamento de Unidades</w:t>
      </w:r>
      <w:r w:rsidR="00EB54FE" w:rsidRPr="00DB3A45">
        <w:rPr>
          <w:rFonts w:ascii="Arial" w:hAnsi="Arial" w:cs="Arial"/>
        </w:rPr>
        <w:t xml:space="preserve">, </w:t>
      </w:r>
      <w:r w:rsidR="00A07646" w:rsidRPr="00DB3A45">
        <w:rPr>
          <w:rFonts w:ascii="Arial" w:hAnsi="Arial" w:cs="Arial"/>
        </w:rPr>
        <w:t>coexisti</w:t>
      </w:r>
      <w:r w:rsidR="00427A29" w:rsidRPr="00DB3A45">
        <w:rPr>
          <w:rFonts w:ascii="Arial" w:hAnsi="Arial" w:cs="Arial"/>
        </w:rPr>
        <w:t xml:space="preserve">ndo </w:t>
      </w:r>
      <w:r w:rsidR="00A33375" w:rsidRPr="00DB3A45">
        <w:rPr>
          <w:rFonts w:ascii="Arial" w:hAnsi="Arial" w:cs="Arial"/>
        </w:rPr>
        <w:t xml:space="preserve">produtividades e </w:t>
      </w:r>
      <w:r w:rsidR="00A07646" w:rsidRPr="00DB3A45">
        <w:rPr>
          <w:rFonts w:ascii="Arial" w:hAnsi="Arial" w:cs="Arial"/>
        </w:rPr>
        <w:t>jornadas de trabalho</w:t>
      </w:r>
      <w:r w:rsidR="00427A29" w:rsidRPr="00DB3A45">
        <w:rPr>
          <w:rFonts w:ascii="Arial" w:hAnsi="Arial" w:cs="Arial"/>
        </w:rPr>
        <w:t xml:space="preserve"> diversas para</w:t>
      </w:r>
      <w:r w:rsidR="00EB54FE" w:rsidRPr="00DB3A45">
        <w:rPr>
          <w:rFonts w:ascii="Arial" w:hAnsi="Arial" w:cs="Arial"/>
        </w:rPr>
        <w:t xml:space="preserve"> atendimento </w:t>
      </w:r>
      <w:r w:rsidR="00EE7183" w:rsidRPr="00DB3A45">
        <w:rPr>
          <w:rFonts w:ascii="Arial" w:hAnsi="Arial" w:cs="Arial"/>
        </w:rPr>
        <w:t>as especificidades dos ambientes bancários</w:t>
      </w:r>
      <w:r w:rsidR="00427A29" w:rsidRPr="00DB3A45">
        <w:rPr>
          <w:rFonts w:ascii="Arial" w:hAnsi="Arial" w:cs="Arial"/>
        </w:rPr>
        <w:t xml:space="preserve"> e diversidade </w:t>
      </w:r>
      <w:r w:rsidR="00496568" w:rsidRPr="00DB3A45">
        <w:rPr>
          <w:rFonts w:ascii="Arial" w:hAnsi="Arial" w:cs="Arial"/>
        </w:rPr>
        <w:t>de tamanhos das Unidades.</w:t>
      </w:r>
    </w:p>
    <w:p w14:paraId="212D34EA" w14:textId="220BE597" w:rsidR="00080ECF" w:rsidRPr="00DB3A45" w:rsidRDefault="00D07C81" w:rsidP="00DD5F55">
      <w:pPr>
        <w:ind w:left="1080" w:hanging="1080"/>
        <w:jc w:val="both"/>
        <w:rPr>
          <w:rFonts w:ascii="Arial" w:hAnsi="Arial" w:cs="Arial"/>
          <w:u w:val="single"/>
        </w:rPr>
      </w:pPr>
      <w:r w:rsidRPr="00DB3A45">
        <w:rPr>
          <w:rFonts w:ascii="Arial" w:hAnsi="Arial" w:cs="Arial"/>
        </w:rPr>
        <w:lastRenderedPageBreak/>
        <w:t>2.2.1.1</w:t>
      </w:r>
      <w:r w:rsidRPr="00DB3A45">
        <w:rPr>
          <w:rFonts w:ascii="Arial" w:hAnsi="Arial" w:cs="Arial"/>
        </w:rPr>
        <w:tab/>
        <w:t>C</w:t>
      </w:r>
      <w:r w:rsidR="00A07646" w:rsidRPr="00DB3A45">
        <w:rPr>
          <w:rFonts w:ascii="Arial" w:hAnsi="Arial" w:cs="Arial"/>
        </w:rPr>
        <w:t>onforme faculta a CLT - Consolidação das Leis do Trabalho, em conjunto com a CCT - Convenção Coletiva de Trabalho de cada categoria necessária ao presente objeto</w:t>
      </w:r>
      <w:r w:rsidR="00900185" w:rsidRPr="00DB3A45">
        <w:rPr>
          <w:rFonts w:ascii="Arial" w:hAnsi="Arial" w:cs="Arial"/>
        </w:rPr>
        <w:t xml:space="preserve">, </w:t>
      </w:r>
      <w:r w:rsidR="00F805C9" w:rsidRPr="00DB3A45">
        <w:rPr>
          <w:rFonts w:ascii="Arial" w:hAnsi="Arial" w:cs="Arial"/>
        </w:rPr>
        <w:t>está registrado</w:t>
      </w:r>
      <w:r w:rsidR="009C28E8" w:rsidRPr="00DB3A45">
        <w:rPr>
          <w:rFonts w:ascii="Arial" w:hAnsi="Arial" w:cs="Arial"/>
        </w:rPr>
        <w:t xml:space="preserve"> no </w:t>
      </w:r>
      <w:r w:rsidR="00F805C9" w:rsidRPr="00DB3A45">
        <w:rPr>
          <w:rFonts w:ascii="Arial" w:hAnsi="Arial" w:cs="Arial"/>
        </w:rPr>
        <w:t>Apêndice E – Relação e Dimensionamento de Unidades</w:t>
      </w:r>
      <w:r w:rsidR="009C28E8" w:rsidRPr="00DB3A45">
        <w:rPr>
          <w:rFonts w:ascii="Arial" w:hAnsi="Arial" w:cs="Arial"/>
        </w:rPr>
        <w:t xml:space="preserve"> </w:t>
      </w:r>
      <w:r w:rsidR="00320E5D" w:rsidRPr="00DB3A45">
        <w:rPr>
          <w:rFonts w:ascii="Arial" w:hAnsi="Arial" w:cs="Arial"/>
          <w:u w:val="single"/>
        </w:rPr>
        <w:t xml:space="preserve">o </w:t>
      </w:r>
      <w:r w:rsidR="009C28E8" w:rsidRPr="00DB3A45">
        <w:rPr>
          <w:rFonts w:ascii="Arial" w:hAnsi="Arial" w:cs="Arial"/>
          <w:u w:val="single"/>
        </w:rPr>
        <w:t>quanti</w:t>
      </w:r>
      <w:r w:rsidR="00320E5D" w:rsidRPr="00DB3A45">
        <w:rPr>
          <w:rFonts w:ascii="Arial" w:hAnsi="Arial" w:cs="Arial"/>
          <w:u w:val="single"/>
        </w:rPr>
        <w:t xml:space="preserve">tativo </w:t>
      </w:r>
      <w:r w:rsidR="00900185" w:rsidRPr="00DB3A45">
        <w:rPr>
          <w:rFonts w:ascii="Arial" w:hAnsi="Arial" w:cs="Arial"/>
          <w:u w:val="single"/>
        </w:rPr>
        <w:t>de horas</w:t>
      </w:r>
      <w:r w:rsidR="00B139C8" w:rsidRPr="00DB3A45">
        <w:rPr>
          <w:rFonts w:ascii="Arial" w:hAnsi="Arial" w:cs="Arial"/>
          <w:u w:val="single"/>
        </w:rPr>
        <w:t xml:space="preserve"> mínimas </w:t>
      </w:r>
      <w:r w:rsidR="00900185" w:rsidRPr="00DB3A45">
        <w:rPr>
          <w:rFonts w:ascii="Arial" w:hAnsi="Arial" w:cs="Arial"/>
          <w:u w:val="single"/>
        </w:rPr>
        <w:t>de</w:t>
      </w:r>
      <w:r w:rsidR="00B139C8" w:rsidRPr="00DB3A45">
        <w:rPr>
          <w:rFonts w:ascii="Arial" w:hAnsi="Arial" w:cs="Arial"/>
          <w:u w:val="single"/>
        </w:rPr>
        <w:t xml:space="preserve"> prestação de serviços</w:t>
      </w:r>
      <w:r w:rsidR="000D5FEC" w:rsidRPr="00DB3A45">
        <w:rPr>
          <w:rFonts w:ascii="Arial" w:hAnsi="Arial" w:cs="Arial"/>
          <w:u w:val="single"/>
        </w:rPr>
        <w:t xml:space="preserve"> </w:t>
      </w:r>
      <w:r w:rsidR="00320E5D" w:rsidRPr="00DB3A45">
        <w:rPr>
          <w:rFonts w:ascii="Arial" w:hAnsi="Arial" w:cs="Arial"/>
          <w:u w:val="single"/>
        </w:rPr>
        <w:t>e</w:t>
      </w:r>
      <w:r w:rsidR="000D5FEC" w:rsidRPr="00DB3A45">
        <w:rPr>
          <w:rFonts w:ascii="Arial" w:hAnsi="Arial" w:cs="Arial"/>
          <w:u w:val="single"/>
        </w:rPr>
        <w:t>,</w:t>
      </w:r>
      <w:r w:rsidR="00320E5D" w:rsidRPr="00DB3A45">
        <w:rPr>
          <w:rFonts w:ascii="Arial" w:hAnsi="Arial" w:cs="Arial"/>
          <w:u w:val="single"/>
        </w:rPr>
        <w:t xml:space="preserve"> respectiv</w:t>
      </w:r>
      <w:r w:rsidR="00C777CE" w:rsidRPr="00DB3A45">
        <w:rPr>
          <w:rFonts w:ascii="Arial" w:hAnsi="Arial" w:cs="Arial"/>
          <w:u w:val="single"/>
        </w:rPr>
        <w:t>a distribuição de jornadas de trabalho</w:t>
      </w:r>
      <w:r w:rsidR="000D5FEC" w:rsidRPr="00DB3A45">
        <w:rPr>
          <w:rFonts w:ascii="Arial" w:hAnsi="Arial" w:cs="Arial"/>
          <w:u w:val="single"/>
        </w:rPr>
        <w:t>, por Unidade</w:t>
      </w:r>
      <w:r w:rsidR="00410D41" w:rsidRPr="00DB3A45">
        <w:rPr>
          <w:rFonts w:ascii="Arial" w:hAnsi="Arial" w:cs="Arial"/>
          <w:u w:val="single"/>
        </w:rPr>
        <w:t>.</w:t>
      </w:r>
    </w:p>
    <w:p w14:paraId="3D73A7E0" w14:textId="07834083" w:rsidR="00410D41" w:rsidRPr="00DB3A45" w:rsidRDefault="00410D41" w:rsidP="00DD5F55">
      <w:pPr>
        <w:ind w:left="1080" w:hanging="1080"/>
        <w:jc w:val="both"/>
        <w:rPr>
          <w:rFonts w:ascii="Arial" w:hAnsi="Arial" w:cs="Arial"/>
        </w:rPr>
      </w:pPr>
      <w:r w:rsidRPr="00DB3A45">
        <w:rPr>
          <w:rFonts w:ascii="Arial" w:hAnsi="Arial" w:cs="Arial"/>
        </w:rPr>
        <w:t>2.2.1.2</w:t>
      </w:r>
      <w:r w:rsidRPr="00DB3A45">
        <w:rPr>
          <w:rFonts w:ascii="Arial" w:hAnsi="Arial" w:cs="Arial"/>
        </w:rPr>
        <w:tab/>
        <w:t xml:space="preserve">Tabela </w:t>
      </w:r>
      <w:r w:rsidR="00940415" w:rsidRPr="00DB3A45">
        <w:rPr>
          <w:rFonts w:ascii="Arial" w:hAnsi="Arial" w:cs="Arial"/>
        </w:rPr>
        <w:t>Descritiva de Jornadas e Base de Produtividade por Tipo de Serviço:</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57"/>
        <w:gridCol w:w="2268"/>
        <w:gridCol w:w="1984"/>
      </w:tblGrid>
      <w:tr w:rsidR="00A07646" w:rsidRPr="00DB3A45" w14:paraId="212D34F0" w14:textId="77777777" w:rsidTr="00A655BD">
        <w:trPr>
          <w:trHeight w:val="255"/>
        </w:trPr>
        <w:tc>
          <w:tcPr>
            <w:tcW w:w="4957" w:type="dxa"/>
            <w:noWrap/>
            <w:tcMar>
              <w:top w:w="0" w:type="dxa"/>
              <w:left w:w="70" w:type="dxa"/>
              <w:bottom w:w="0" w:type="dxa"/>
              <w:right w:w="70" w:type="dxa"/>
            </w:tcMar>
          </w:tcPr>
          <w:p w14:paraId="212D34ED" w14:textId="65544AF5" w:rsidR="00A07646" w:rsidRPr="00DB3A45" w:rsidRDefault="00A07646" w:rsidP="00DD5F55">
            <w:pPr>
              <w:widowControl w:val="0"/>
              <w:spacing w:after="0" w:line="240" w:lineRule="auto"/>
              <w:ind w:left="-28"/>
              <w:jc w:val="both"/>
              <w:rPr>
                <w:rFonts w:ascii="Arial" w:eastAsia="Times New Roman" w:hAnsi="Arial" w:cs="Arial"/>
                <w:b/>
                <w:lang w:eastAsia="pt-BR"/>
              </w:rPr>
            </w:pPr>
            <w:r w:rsidRPr="00DB3A45">
              <w:rPr>
                <w:rFonts w:ascii="Arial" w:eastAsia="Times New Roman" w:hAnsi="Arial" w:cs="Arial"/>
                <w:b/>
                <w:lang w:eastAsia="pt-BR"/>
              </w:rPr>
              <w:t>Descrição</w:t>
            </w:r>
          </w:p>
        </w:tc>
        <w:tc>
          <w:tcPr>
            <w:tcW w:w="2268" w:type="dxa"/>
            <w:noWrap/>
            <w:tcMar>
              <w:top w:w="0" w:type="dxa"/>
              <w:left w:w="70" w:type="dxa"/>
              <w:bottom w:w="0" w:type="dxa"/>
              <w:right w:w="70" w:type="dxa"/>
            </w:tcMar>
          </w:tcPr>
          <w:p w14:paraId="212D34EE" w14:textId="13624B03" w:rsidR="00A07646" w:rsidRPr="00DB3A45" w:rsidRDefault="00A07646" w:rsidP="00DD5F55">
            <w:pPr>
              <w:widowControl w:val="0"/>
              <w:spacing w:after="0" w:line="240" w:lineRule="auto"/>
              <w:ind w:left="-28"/>
              <w:jc w:val="both"/>
              <w:rPr>
                <w:rFonts w:ascii="Arial" w:eastAsia="Times New Roman" w:hAnsi="Arial" w:cs="Arial"/>
                <w:b/>
                <w:lang w:eastAsia="pt-BR"/>
              </w:rPr>
            </w:pPr>
            <w:r w:rsidRPr="00DB3A45">
              <w:rPr>
                <w:rFonts w:ascii="Arial" w:eastAsia="Times New Roman" w:hAnsi="Arial" w:cs="Arial"/>
                <w:b/>
                <w:lang w:eastAsia="pt-BR"/>
              </w:rPr>
              <w:t>Jornada diária máxima do Auxiliar de</w:t>
            </w:r>
            <w:r w:rsidR="00F47134" w:rsidRPr="00DB3A45">
              <w:rPr>
                <w:rFonts w:ascii="Arial" w:eastAsia="Times New Roman" w:hAnsi="Arial" w:cs="Arial"/>
                <w:b/>
                <w:lang w:eastAsia="pt-BR"/>
              </w:rPr>
              <w:t xml:space="preserve"> Limpeza</w:t>
            </w:r>
          </w:p>
        </w:tc>
        <w:tc>
          <w:tcPr>
            <w:tcW w:w="1984" w:type="dxa"/>
            <w:noWrap/>
            <w:tcMar>
              <w:top w:w="0" w:type="dxa"/>
              <w:left w:w="70" w:type="dxa"/>
              <w:bottom w:w="0" w:type="dxa"/>
              <w:right w:w="70" w:type="dxa"/>
            </w:tcMar>
          </w:tcPr>
          <w:p w14:paraId="212D34EF" w14:textId="5812B9BE" w:rsidR="00A07646" w:rsidRPr="00DB3A45" w:rsidRDefault="00A07646" w:rsidP="00DD5F55">
            <w:pPr>
              <w:widowControl w:val="0"/>
              <w:spacing w:after="0" w:line="240" w:lineRule="auto"/>
              <w:ind w:left="-28"/>
              <w:jc w:val="both"/>
              <w:rPr>
                <w:rFonts w:ascii="Arial" w:eastAsia="Times New Roman" w:hAnsi="Arial" w:cs="Arial"/>
                <w:b/>
                <w:lang w:eastAsia="pt-BR"/>
              </w:rPr>
            </w:pPr>
            <w:r w:rsidRPr="00DB3A45">
              <w:rPr>
                <w:rFonts w:ascii="Arial" w:eastAsia="Times New Roman" w:hAnsi="Arial" w:cs="Arial"/>
                <w:b/>
                <w:lang w:eastAsia="pt-BR"/>
              </w:rPr>
              <w:t>Produtividade</w:t>
            </w:r>
            <w:r w:rsidR="00CC3C26" w:rsidRPr="00DB3A45">
              <w:rPr>
                <w:rFonts w:ascii="Arial" w:eastAsia="Times New Roman" w:hAnsi="Arial" w:cs="Arial"/>
                <w:b/>
                <w:lang w:eastAsia="pt-BR"/>
              </w:rPr>
              <w:t xml:space="preserve"> </w:t>
            </w:r>
            <w:r w:rsidRPr="00DB3A45">
              <w:rPr>
                <w:rFonts w:ascii="Arial" w:eastAsia="Times New Roman" w:hAnsi="Arial" w:cs="Arial"/>
                <w:b/>
                <w:lang w:eastAsia="pt-BR"/>
              </w:rPr>
              <w:t>m²/dia</w:t>
            </w:r>
          </w:p>
        </w:tc>
      </w:tr>
      <w:tr w:rsidR="00A07646" w:rsidRPr="00DB3A45" w14:paraId="212D34F9" w14:textId="77777777" w:rsidTr="00A655BD">
        <w:trPr>
          <w:trHeight w:val="510"/>
        </w:trPr>
        <w:tc>
          <w:tcPr>
            <w:tcW w:w="4957" w:type="dxa"/>
            <w:tcMar>
              <w:top w:w="0" w:type="dxa"/>
              <w:left w:w="70" w:type="dxa"/>
              <w:bottom w:w="0" w:type="dxa"/>
              <w:right w:w="70" w:type="dxa"/>
            </w:tcMar>
          </w:tcPr>
          <w:p w14:paraId="212D34F2" w14:textId="2F91ABD4" w:rsidR="00A07646" w:rsidRPr="00DB3A45" w:rsidRDefault="00A07646" w:rsidP="007D3CA4">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Unidades Administrativas, Agências</w:t>
            </w:r>
            <w:r w:rsidR="000567DE" w:rsidRPr="00DB3A45">
              <w:rPr>
                <w:rFonts w:ascii="Arial" w:eastAsia="Times New Roman" w:hAnsi="Arial" w:cs="Arial"/>
                <w:lang w:eastAsia="pt-BR"/>
              </w:rPr>
              <w:t xml:space="preserve">, </w:t>
            </w:r>
            <w:r w:rsidRPr="00DB3A45">
              <w:rPr>
                <w:rFonts w:ascii="Arial" w:eastAsia="Times New Roman" w:hAnsi="Arial" w:cs="Arial"/>
                <w:lang w:eastAsia="pt-BR"/>
              </w:rPr>
              <w:t>Postos de Atendimento (PA),</w:t>
            </w:r>
            <w:r w:rsidR="00035023" w:rsidRPr="00DB3A45">
              <w:rPr>
                <w:rFonts w:ascii="Arial" w:eastAsia="Times New Roman" w:hAnsi="Arial" w:cs="Arial"/>
                <w:lang w:eastAsia="pt-BR"/>
              </w:rPr>
              <w:t xml:space="preserve"> </w:t>
            </w:r>
            <w:r w:rsidR="007D3CA4" w:rsidRPr="00DB3A45">
              <w:rPr>
                <w:rFonts w:ascii="Arial" w:eastAsia="Times New Roman" w:hAnsi="Arial" w:cs="Arial"/>
                <w:lang w:eastAsia="pt-BR"/>
              </w:rPr>
              <w:t>d</w:t>
            </w:r>
            <w:r w:rsidRPr="00DB3A45">
              <w:rPr>
                <w:rFonts w:ascii="Arial" w:eastAsia="Times New Roman" w:hAnsi="Arial" w:cs="Arial"/>
                <w:lang w:eastAsia="pt-BR"/>
              </w:rPr>
              <w:t>e funcionamento de segunda a sexta feira</w:t>
            </w:r>
            <w:r w:rsidR="007D3CA4" w:rsidRPr="00DB3A45">
              <w:rPr>
                <w:rFonts w:ascii="Arial" w:eastAsia="Times New Roman" w:hAnsi="Arial" w:cs="Arial"/>
                <w:lang w:eastAsia="pt-BR"/>
              </w:rPr>
              <w:t>.</w:t>
            </w:r>
          </w:p>
        </w:tc>
        <w:tc>
          <w:tcPr>
            <w:tcW w:w="2268" w:type="dxa"/>
            <w:tcMar>
              <w:top w:w="0" w:type="dxa"/>
              <w:left w:w="70" w:type="dxa"/>
              <w:bottom w:w="0" w:type="dxa"/>
              <w:right w:w="70" w:type="dxa"/>
            </w:tcMar>
          </w:tcPr>
          <w:p w14:paraId="212D34F3" w14:textId="363B95CE" w:rsidR="00A07646" w:rsidRPr="00DB3A45" w:rsidRDefault="00A07646" w:rsidP="00DD5F55">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8 horas</w:t>
            </w:r>
            <w:r w:rsidR="00721471" w:rsidRPr="00DB3A45">
              <w:rPr>
                <w:rFonts w:ascii="Arial" w:eastAsia="Times New Roman" w:hAnsi="Arial" w:cs="Arial"/>
                <w:lang w:eastAsia="pt-BR"/>
              </w:rPr>
              <w:t xml:space="preserve"> e 48 min</w:t>
            </w:r>
            <w:r w:rsidRPr="00DB3A45">
              <w:rPr>
                <w:rFonts w:ascii="Arial" w:eastAsia="Times New Roman" w:hAnsi="Arial" w:cs="Arial"/>
                <w:lang w:eastAsia="pt-BR"/>
              </w:rPr>
              <w:t>/dia</w:t>
            </w:r>
          </w:p>
          <w:p w14:paraId="212D34F5" w14:textId="04B859D2" w:rsidR="00A07646" w:rsidRPr="00DB3A45" w:rsidRDefault="00A07646" w:rsidP="00A655BD">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4</w:t>
            </w:r>
            <w:r w:rsidR="00721471" w:rsidRPr="00DB3A45">
              <w:rPr>
                <w:rFonts w:ascii="Arial" w:eastAsia="Times New Roman" w:hAnsi="Arial" w:cs="Arial"/>
                <w:lang w:eastAsia="pt-BR"/>
              </w:rPr>
              <w:t>4</w:t>
            </w:r>
            <w:r w:rsidRPr="00DB3A45">
              <w:rPr>
                <w:rFonts w:ascii="Arial" w:eastAsia="Times New Roman" w:hAnsi="Arial" w:cs="Arial"/>
                <w:lang w:eastAsia="pt-BR"/>
              </w:rPr>
              <w:t>h/semana</w:t>
            </w:r>
            <w:r w:rsidR="00721471" w:rsidRPr="00DB3A45">
              <w:rPr>
                <w:rFonts w:ascii="Arial" w:eastAsia="Times New Roman" w:hAnsi="Arial" w:cs="Arial"/>
                <w:lang w:eastAsia="pt-BR"/>
              </w:rPr>
              <w:t xml:space="preserve"> de 2ª a 6ª</w:t>
            </w:r>
            <w:r w:rsidR="00A655BD">
              <w:rPr>
                <w:rFonts w:ascii="Arial" w:eastAsia="Times New Roman" w:hAnsi="Arial" w:cs="Arial"/>
                <w:lang w:eastAsia="pt-BR"/>
              </w:rPr>
              <w:t xml:space="preserve"> - </w:t>
            </w:r>
            <w:r w:rsidRPr="00DB3A45">
              <w:rPr>
                <w:rFonts w:ascii="Arial" w:eastAsia="Times New Roman" w:hAnsi="Arial" w:cs="Arial"/>
                <w:lang w:eastAsia="pt-BR"/>
              </w:rPr>
              <w:t>2</w:t>
            </w:r>
            <w:r w:rsidR="00035023" w:rsidRPr="00DB3A45">
              <w:rPr>
                <w:rFonts w:ascii="Arial" w:eastAsia="Times New Roman" w:hAnsi="Arial" w:cs="Arial"/>
                <w:lang w:eastAsia="pt-BR"/>
              </w:rPr>
              <w:t>20</w:t>
            </w:r>
            <w:r w:rsidRPr="00DB3A45">
              <w:rPr>
                <w:rFonts w:ascii="Arial" w:eastAsia="Times New Roman" w:hAnsi="Arial" w:cs="Arial"/>
                <w:lang w:eastAsia="pt-BR"/>
              </w:rPr>
              <w:t>h/mês</w:t>
            </w:r>
          </w:p>
        </w:tc>
        <w:tc>
          <w:tcPr>
            <w:tcW w:w="1984" w:type="dxa"/>
            <w:tcMar>
              <w:top w:w="0" w:type="dxa"/>
              <w:left w:w="70" w:type="dxa"/>
              <w:bottom w:w="0" w:type="dxa"/>
              <w:right w:w="70" w:type="dxa"/>
            </w:tcMar>
          </w:tcPr>
          <w:p w14:paraId="212D34F7" w14:textId="50962378" w:rsidR="00A07646" w:rsidRPr="00DB3A45" w:rsidRDefault="00035023" w:rsidP="00DD5F55">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Conforme dimensionamento</w:t>
            </w:r>
            <w:r w:rsidR="007D3CA4" w:rsidRPr="00DB3A45">
              <w:rPr>
                <w:rFonts w:ascii="Arial" w:eastAsia="Times New Roman" w:hAnsi="Arial" w:cs="Arial"/>
                <w:lang w:eastAsia="pt-BR"/>
              </w:rPr>
              <w:t xml:space="preserve"> de cada </w:t>
            </w:r>
            <w:r w:rsidRPr="00DB3A45">
              <w:rPr>
                <w:rFonts w:ascii="Arial" w:eastAsia="Times New Roman" w:hAnsi="Arial" w:cs="Arial"/>
                <w:lang w:eastAsia="pt-BR"/>
              </w:rPr>
              <w:t>Unidade</w:t>
            </w:r>
          </w:p>
          <w:p w14:paraId="212D34F8" w14:textId="77777777" w:rsidR="00A07646" w:rsidRPr="00DB3A45" w:rsidRDefault="00A07646" w:rsidP="00DD5F55">
            <w:pPr>
              <w:widowControl w:val="0"/>
              <w:spacing w:after="0" w:line="240" w:lineRule="auto"/>
              <w:ind w:left="-28"/>
              <w:jc w:val="both"/>
              <w:rPr>
                <w:rFonts w:ascii="Arial" w:eastAsia="Times New Roman" w:hAnsi="Arial" w:cs="Arial"/>
                <w:lang w:eastAsia="pt-BR"/>
              </w:rPr>
            </w:pPr>
          </w:p>
        </w:tc>
      </w:tr>
      <w:tr w:rsidR="00A07646" w:rsidRPr="00DB3A45" w14:paraId="212D3500" w14:textId="77777777" w:rsidTr="00A655BD">
        <w:trPr>
          <w:trHeight w:val="510"/>
        </w:trPr>
        <w:tc>
          <w:tcPr>
            <w:tcW w:w="4957" w:type="dxa"/>
            <w:tcMar>
              <w:top w:w="0" w:type="dxa"/>
              <w:left w:w="70" w:type="dxa"/>
              <w:bottom w:w="0" w:type="dxa"/>
              <w:right w:w="70" w:type="dxa"/>
            </w:tcMar>
          </w:tcPr>
          <w:p w14:paraId="212D34FB" w14:textId="0279A116" w:rsidR="00A07646" w:rsidRPr="00DB3A45" w:rsidRDefault="007D3CA4" w:rsidP="00A07646">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Unidades Administrativas, Agências, Postos de Atendimento (PA), de funcionamento de segunda a sexta feira.</w:t>
            </w:r>
          </w:p>
        </w:tc>
        <w:tc>
          <w:tcPr>
            <w:tcW w:w="2268" w:type="dxa"/>
            <w:tcMar>
              <w:top w:w="0" w:type="dxa"/>
              <w:left w:w="70" w:type="dxa"/>
              <w:bottom w:w="0" w:type="dxa"/>
              <w:right w:w="70" w:type="dxa"/>
            </w:tcMar>
          </w:tcPr>
          <w:p w14:paraId="212D34FC" w14:textId="77777777"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6 horas/dia</w:t>
            </w:r>
          </w:p>
          <w:p w14:paraId="212D34FD" w14:textId="77777777"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30h/semana</w:t>
            </w:r>
          </w:p>
          <w:p w14:paraId="212D34FE" w14:textId="77777777"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150h/mês</w:t>
            </w:r>
          </w:p>
        </w:tc>
        <w:tc>
          <w:tcPr>
            <w:tcW w:w="1984" w:type="dxa"/>
            <w:tcMar>
              <w:top w:w="0" w:type="dxa"/>
              <w:left w:w="70" w:type="dxa"/>
              <w:bottom w:w="0" w:type="dxa"/>
              <w:right w:w="70" w:type="dxa"/>
            </w:tcMar>
          </w:tcPr>
          <w:p w14:paraId="212D34FF" w14:textId="01575884" w:rsidR="00A07646" w:rsidRPr="00DB3A45" w:rsidRDefault="007D3CA4" w:rsidP="007D3CA4">
            <w:pPr>
              <w:rPr>
                <w:rFonts w:ascii="Arial" w:eastAsia="Times New Roman" w:hAnsi="Arial" w:cs="Arial"/>
                <w:lang w:eastAsia="pt-BR"/>
              </w:rPr>
            </w:pPr>
            <w:r w:rsidRPr="00DB3A45">
              <w:rPr>
                <w:rFonts w:ascii="Arial" w:eastAsia="Times New Roman" w:hAnsi="Arial" w:cs="Arial"/>
                <w:lang w:eastAsia="pt-BR"/>
              </w:rPr>
              <w:t>Conforme dimensionamento de cada Unidade</w:t>
            </w:r>
          </w:p>
        </w:tc>
      </w:tr>
      <w:tr w:rsidR="00A07646" w:rsidRPr="00DB3A45" w14:paraId="212D3507" w14:textId="77777777" w:rsidTr="00A655BD">
        <w:trPr>
          <w:trHeight w:val="510"/>
        </w:trPr>
        <w:tc>
          <w:tcPr>
            <w:tcW w:w="4957" w:type="dxa"/>
            <w:tcMar>
              <w:top w:w="0" w:type="dxa"/>
              <w:left w:w="70" w:type="dxa"/>
              <w:bottom w:w="0" w:type="dxa"/>
              <w:right w:w="70" w:type="dxa"/>
            </w:tcMar>
          </w:tcPr>
          <w:p w14:paraId="212D3502" w14:textId="5559F1E4" w:rsidR="00A07646" w:rsidRPr="00DB3A45" w:rsidRDefault="007D3CA4" w:rsidP="00A07646">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Unidades Administrativas, Agências, Postos de Atendimento (PA), de funcionamento de segunda a sexta feira.</w:t>
            </w:r>
          </w:p>
        </w:tc>
        <w:tc>
          <w:tcPr>
            <w:tcW w:w="2268" w:type="dxa"/>
            <w:tcMar>
              <w:top w:w="0" w:type="dxa"/>
              <w:left w:w="70" w:type="dxa"/>
              <w:bottom w:w="0" w:type="dxa"/>
              <w:right w:w="70" w:type="dxa"/>
            </w:tcMar>
          </w:tcPr>
          <w:p w14:paraId="212D3503" w14:textId="3019DDD0" w:rsidR="00A07646" w:rsidRPr="00DB3A45" w:rsidRDefault="003A3C85"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 xml:space="preserve">4 </w:t>
            </w:r>
            <w:r w:rsidR="00A07646" w:rsidRPr="00DB3A45">
              <w:rPr>
                <w:rFonts w:ascii="Arial" w:eastAsia="Times New Roman" w:hAnsi="Arial" w:cs="Arial"/>
                <w:lang w:eastAsia="pt-BR"/>
              </w:rPr>
              <w:t>horas/dia</w:t>
            </w:r>
          </w:p>
          <w:p w14:paraId="212D3504" w14:textId="3DE8C9C9"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2</w:t>
            </w:r>
            <w:r w:rsidR="003A3C85" w:rsidRPr="00DB3A45">
              <w:rPr>
                <w:rFonts w:ascii="Arial" w:eastAsia="Times New Roman" w:hAnsi="Arial" w:cs="Arial"/>
                <w:lang w:eastAsia="pt-BR"/>
              </w:rPr>
              <w:t>0</w:t>
            </w:r>
            <w:r w:rsidRPr="00DB3A45">
              <w:rPr>
                <w:rFonts w:ascii="Arial" w:eastAsia="Times New Roman" w:hAnsi="Arial" w:cs="Arial"/>
                <w:lang w:eastAsia="pt-BR"/>
              </w:rPr>
              <w:t>h/semana</w:t>
            </w:r>
          </w:p>
          <w:p w14:paraId="212D3505" w14:textId="5D2F5B70"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1</w:t>
            </w:r>
            <w:r w:rsidR="003A3C85" w:rsidRPr="00DB3A45">
              <w:rPr>
                <w:rFonts w:ascii="Arial" w:eastAsia="Times New Roman" w:hAnsi="Arial" w:cs="Arial"/>
                <w:lang w:eastAsia="pt-BR"/>
              </w:rPr>
              <w:t>00</w:t>
            </w:r>
            <w:r w:rsidRPr="00DB3A45">
              <w:rPr>
                <w:rFonts w:ascii="Arial" w:eastAsia="Times New Roman" w:hAnsi="Arial" w:cs="Arial"/>
                <w:lang w:eastAsia="pt-BR"/>
              </w:rPr>
              <w:t>h/mês</w:t>
            </w:r>
          </w:p>
        </w:tc>
        <w:tc>
          <w:tcPr>
            <w:tcW w:w="1984" w:type="dxa"/>
            <w:tcMar>
              <w:top w:w="0" w:type="dxa"/>
              <w:left w:w="70" w:type="dxa"/>
              <w:bottom w:w="0" w:type="dxa"/>
              <w:right w:w="70" w:type="dxa"/>
            </w:tcMar>
          </w:tcPr>
          <w:p w14:paraId="212D3506" w14:textId="44028215" w:rsidR="00A07646" w:rsidRPr="00DB3A45" w:rsidRDefault="007D3CA4" w:rsidP="003A3C85">
            <w:pPr>
              <w:rPr>
                <w:rFonts w:ascii="Arial" w:eastAsia="Times New Roman" w:hAnsi="Arial" w:cs="Arial"/>
                <w:lang w:eastAsia="pt-BR"/>
              </w:rPr>
            </w:pPr>
            <w:r w:rsidRPr="00DB3A45">
              <w:rPr>
                <w:rFonts w:ascii="Arial" w:eastAsia="Times New Roman" w:hAnsi="Arial" w:cs="Arial"/>
                <w:lang w:eastAsia="pt-BR"/>
              </w:rPr>
              <w:t>Conforme dimensionamento de cada Unidade</w:t>
            </w:r>
          </w:p>
        </w:tc>
      </w:tr>
      <w:tr w:rsidR="00A07646" w:rsidRPr="00DB3A45" w14:paraId="212D3512" w14:textId="77777777" w:rsidTr="00A655BD">
        <w:trPr>
          <w:trHeight w:val="510"/>
        </w:trPr>
        <w:tc>
          <w:tcPr>
            <w:tcW w:w="4957" w:type="dxa"/>
            <w:tcMar>
              <w:top w:w="0" w:type="dxa"/>
              <w:left w:w="70" w:type="dxa"/>
              <w:bottom w:w="0" w:type="dxa"/>
              <w:right w:w="70" w:type="dxa"/>
            </w:tcMar>
          </w:tcPr>
          <w:p w14:paraId="212D3508" w14:textId="77777777" w:rsidR="004632EF" w:rsidRPr="00DB3A45" w:rsidRDefault="000567DE" w:rsidP="002B4618">
            <w:pPr>
              <w:widowControl w:val="0"/>
              <w:spacing w:after="0" w:line="240" w:lineRule="auto"/>
              <w:jc w:val="both"/>
              <w:rPr>
                <w:rFonts w:ascii="Arial" w:eastAsia="Times New Roman" w:hAnsi="Arial" w:cs="Arial"/>
                <w:lang w:eastAsia="pt-BR"/>
              </w:rPr>
            </w:pPr>
            <w:r w:rsidRPr="00DB3A45">
              <w:rPr>
                <w:rFonts w:ascii="Arial" w:eastAsia="Times New Roman" w:hAnsi="Arial" w:cs="Arial"/>
                <w:b/>
                <w:lang w:eastAsia="pt-BR"/>
              </w:rPr>
              <w:t>Á</w:t>
            </w:r>
            <w:r w:rsidR="002B4618" w:rsidRPr="00DB3A45">
              <w:rPr>
                <w:rFonts w:ascii="Arial" w:eastAsia="Times New Roman" w:hAnsi="Arial" w:cs="Arial"/>
                <w:b/>
                <w:lang w:eastAsia="pt-BR"/>
              </w:rPr>
              <w:t>reas de piso externo</w:t>
            </w:r>
            <w:r w:rsidR="002B4618" w:rsidRPr="00DB3A45">
              <w:rPr>
                <w:rFonts w:ascii="Arial" w:eastAsia="Times New Roman" w:hAnsi="Arial" w:cs="Arial"/>
                <w:lang w:eastAsia="pt-BR"/>
              </w:rPr>
              <w:t xml:space="preserve"> (estacionamentos, calçadas, arruamentos, rampas, escadas) e, </w:t>
            </w:r>
            <w:r w:rsidR="002B4618" w:rsidRPr="00DB3A45">
              <w:rPr>
                <w:rFonts w:ascii="Arial" w:eastAsia="Times New Roman" w:hAnsi="Arial" w:cs="Arial"/>
                <w:b/>
                <w:lang w:eastAsia="pt-BR"/>
              </w:rPr>
              <w:t>áreas de piso coberto</w:t>
            </w:r>
            <w:r w:rsidR="002B4618" w:rsidRPr="00DB3A45">
              <w:rPr>
                <w:rFonts w:ascii="Arial" w:eastAsia="Times New Roman" w:hAnsi="Arial" w:cs="Arial"/>
                <w:lang w:eastAsia="pt-BR"/>
              </w:rPr>
              <w:t xml:space="preserve"> (garagens, subsolos, terraços, anexos à edificação com coberturas)</w:t>
            </w:r>
            <w:r w:rsidRPr="00DB3A45">
              <w:rPr>
                <w:rFonts w:ascii="Arial" w:eastAsia="Times New Roman" w:hAnsi="Arial" w:cs="Arial"/>
                <w:lang w:eastAsia="pt-BR"/>
              </w:rPr>
              <w:t>, manutenidas pelas equipes fixas das Unidades.</w:t>
            </w:r>
          </w:p>
          <w:p w14:paraId="212D350C" w14:textId="77777777" w:rsidR="004632EF" w:rsidRPr="00DB3A45" w:rsidRDefault="004632EF" w:rsidP="004632EF">
            <w:pPr>
              <w:widowControl w:val="0"/>
              <w:spacing w:after="0" w:line="240" w:lineRule="auto"/>
              <w:jc w:val="both"/>
              <w:rPr>
                <w:rFonts w:ascii="Arial" w:eastAsia="Times New Roman" w:hAnsi="Arial" w:cs="Arial"/>
                <w:b/>
                <w:lang w:eastAsia="pt-BR"/>
              </w:rPr>
            </w:pPr>
            <w:r w:rsidRPr="00DB3A45">
              <w:rPr>
                <w:rFonts w:ascii="Arial" w:eastAsia="Times New Roman" w:hAnsi="Arial" w:cs="Arial"/>
                <w:b/>
                <w:lang w:eastAsia="pt-BR"/>
              </w:rPr>
              <w:t>Conversão de m² de área externa para m²</w:t>
            </w:r>
            <w:r w:rsidR="000567DE" w:rsidRPr="00DB3A45">
              <w:rPr>
                <w:rFonts w:ascii="Arial" w:eastAsia="Times New Roman" w:hAnsi="Arial" w:cs="Arial"/>
                <w:b/>
                <w:lang w:eastAsia="pt-BR"/>
              </w:rPr>
              <w:t xml:space="preserve"> </w:t>
            </w:r>
            <w:r w:rsidRPr="00DB3A45">
              <w:rPr>
                <w:rFonts w:ascii="Arial" w:eastAsia="Times New Roman" w:hAnsi="Arial" w:cs="Arial"/>
                <w:b/>
                <w:lang w:eastAsia="pt-BR"/>
              </w:rPr>
              <w:t>intern</w:t>
            </w:r>
            <w:r w:rsidR="000567DE" w:rsidRPr="00DB3A45">
              <w:rPr>
                <w:rFonts w:ascii="Arial" w:eastAsia="Times New Roman" w:hAnsi="Arial" w:cs="Arial"/>
                <w:b/>
                <w:lang w:eastAsia="pt-BR"/>
              </w:rPr>
              <w:t>o</w:t>
            </w:r>
            <w:r w:rsidRPr="00DB3A45">
              <w:rPr>
                <w:rFonts w:ascii="Arial" w:eastAsia="Times New Roman" w:hAnsi="Arial" w:cs="Arial"/>
                <w:b/>
                <w:lang w:eastAsia="pt-BR"/>
              </w:rPr>
              <w:t xml:space="preserve">: </w:t>
            </w:r>
          </w:p>
          <w:p w14:paraId="6FD24024" w14:textId="26519C9D" w:rsidR="00BD403C" w:rsidRPr="00DB3A45" w:rsidRDefault="004632EF" w:rsidP="004632EF">
            <w:pPr>
              <w:widowControl w:val="0"/>
              <w:spacing w:after="0" w:line="240" w:lineRule="auto"/>
              <w:jc w:val="both"/>
              <w:rPr>
                <w:rFonts w:ascii="Arial" w:eastAsia="Times New Roman" w:hAnsi="Arial" w:cs="Arial"/>
                <w:lang w:eastAsia="pt-BR"/>
              </w:rPr>
            </w:pPr>
            <w:proofErr w:type="spellStart"/>
            <w:r w:rsidRPr="00DB3A45">
              <w:rPr>
                <w:rFonts w:ascii="Arial" w:eastAsia="Times New Roman" w:hAnsi="Arial" w:cs="Arial"/>
                <w:lang w:eastAsia="pt-BR"/>
              </w:rPr>
              <w:t>xxx</w:t>
            </w:r>
            <w:proofErr w:type="spellEnd"/>
            <w:r w:rsidRPr="00DB3A45">
              <w:rPr>
                <w:rFonts w:ascii="Arial" w:eastAsia="Times New Roman" w:hAnsi="Arial" w:cs="Arial"/>
                <w:lang w:eastAsia="pt-BR"/>
              </w:rPr>
              <w:t xml:space="preserve"> m² externo X </w:t>
            </w:r>
            <w:r w:rsidR="009331A6" w:rsidRPr="00DB3A45">
              <w:rPr>
                <w:rFonts w:ascii="Arial" w:eastAsia="Times New Roman" w:hAnsi="Arial" w:cs="Arial"/>
                <w:lang w:eastAsia="pt-BR"/>
              </w:rPr>
              <w:t>0,</w:t>
            </w:r>
            <w:r w:rsidRPr="00DB3A45">
              <w:rPr>
                <w:rFonts w:ascii="Arial" w:eastAsia="Times New Roman" w:hAnsi="Arial" w:cs="Arial"/>
                <w:lang w:eastAsia="pt-BR"/>
              </w:rPr>
              <w:t>4445</w:t>
            </w:r>
            <w:r w:rsidR="009331A6" w:rsidRPr="00DB3A45">
              <w:rPr>
                <w:rFonts w:ascii="Arial" w:eastAsia="Times New Roman" w:hAnsi="Arial" w:cs="Arial"/>
                <w:lang w:eastAsia="pt-BR"/>
              </w:rPr>
              <w:t xml:space="preserve"> </w:t>
            </w:r>
            <w:r w:rsidRPr="00DB3A45">
              <w:rPr>
                <w:rFonts w:ascii="Arial" w:eastAsia="Times New Roman" w:hAnsi="Arial" w:cs="Arial"/>
                <w:lang w:eastAsia="pt-BR"/>
              </w:rPr>
              <w:t>= m² convertido em área interna.</w:t>
            </w:r>
          </w:p>
          <w:p w14:paraId="212D350E" w14:textId="77777777" w:rsidR="004632EF" w:rsidRPr="00DB3A45" w:rsidRDefault="004632EF" w:rsidP="004632EF">
            <w:pPr>
              <w:widowControl w:val="0"/>
              <w:spacing w:after="0" w:line="240" w:lineRule="auto"/>
              <w:jc w:val="both"/>
              <w:rPr>
                <w:rFonts w:ascii="Arial" w:eastAsia="Times New Roman" w:hAnsi="Arial" w:cs="Arial"/>
                <w:lang w:eastAsia="pt-BR"/>
              </w:rPr>
            </w:pPr>
          </w:p>
        </w:tc>
        <w:tc>
          <w:tcPr>
            <w:tcW w:w="2268" w:type="dxa"/>
            <w:tcMar>
              <w:top w:w="0" w:type="dxa"/>
              <w:left w:w="70" w:type="dxa"/>
              <w:bottom w:w="0" w:type="dxa"/>
              <w:right w:w="70" w:type="dxa"/>
            </w:tcMar>
          </w:tcPr>
          <w:p w14:paraId="212D350F" w14:textId="12620617" w:rsidR="00A07646" w:rsidRPr="00DB3A45" w:rsidRDefault="002B4618" w:rsidP="002B4618">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Atendimento </w:t>
            </w:r>
            <w:r w:rsidR="000567DE" w:rsidRPr="00DB3A45">
              <w:rPr>
                <w:rFonts w:ascii="Arial" w:eastAsia="Times New Roman" w:hAnsi="Arial" w:cs="Arial"/>
                <w:lang w:eastAsia="pt-BR"/>
              </w:rPr>
              <w:t>d</w:t>
            </w:r>
            <w:r w:rsidRPr="00DB3A45">
              <w:rPr>
                <w:rFonts w:ascii="Arial" w:eastAsia="Times New Roman" w:hAnsi="Arial" w:cs="Arial"/>
                <w:lang w:eastAsia="pt-BR"/>
              </w:rPr>
              <w:t xml:space="preserve">as áreas externas pelos mesmos Auxiliares </w:t>
            </w:r>
            <w:r w:rsidR="00CC051F" w:rsidRPr="00DB3A45">
              <w:rPr>
                <w:rFonts w:ascii="Arial" w:eastAsia="Times New Roman" w:hAnsi="Arial" w:cs="Arial"/>
                <w:lang w:eastAsia="pt-BR"/>
              </w:rPr>
              <w:t xml:space="preserve">de Limpeza </w:t>
            </w:r>
            <w:r w:rsidRPr="00DB3A45">
              <w:rPr>
                <w:rFonts w:ascii="Arial" w:eastAsia="Times New Roman" w:hAnsi="Arial" w:cs="Arial"/>
                <w:lang w:eastAsia="pt-BR"/>
              </w:rPr>
              <w:t>que atendem as áreas internas.</w:t>
            </w:r>
          </w:p>
        </w:tc>
        <w:tc>
          <w:tcPr>
            <w:tcW w:w="1984" w:type="dxa"/>
            <w:tcMar>
              <w:top w:w="0" w:type="dxa"/>
              <w:left w:w="70" w:type="dxa"/>
              <w:bottom w:w="0" w:type="dxa"/>
              <w:right w:w="70" w:type="dxa"/>
            </w:tcMar>
          </w:tcPr>
          <w:p w14:paraId="212D3511" w14:textId="003307FD" w:rsidR="000567DE" w:rsidRPr="00DB3A45" w:rsidRDefault="00940415" w:rsidP="004632E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Conforme dimensionamento de cada Unidade</w:t>
            </w:r>
          </w:p>
        </w:tc>
      </w:tr>
      <w:tr w:rsidR="00C006BF" w:rsidRPr="00DB3A45" w14:paraId="212D351A" w14:textId="77777777" w:rsidTr="00A655BD">
        <w:trPr>
          <w:trHeight w:val="510"/>
        </w:trPr>
        <w:tc>
          <w:tcPr>
            <w:tcW w:w="4957" w:type="dxa"/>
            <w:tcMar>
              <w:top w:w="0" w:type="dxa"/>
              <w:left w:w="70" w:type="dxa"/>
              <w:bottom w:w="0" w:type="dxa"/>
              <w:right w:w="70" w:type="dxa"/>
            </w:tcMar>
          </w:tcPr>
          <w:p w14:paraId="212D3513" w14:textId="77777777" w:rsidR="00C006BF" w:rsidRPr="00DB3A45" w:rsidRDefault="00C006BF" w:rsidP="00C006BF">
            <w:pPr>
              <w:widowControl w:val="0"/>
              <w:spacing w:after="0" w:line="240" w:lineRule="auto"/>
              <w:jc w:val="both"/>
              <w:rPr>
                <w:rFonts w:ascii="Arial" w:eastAsia="Times New Roman" w:hAnsi="Arial" w:cs="Arial"/>
                <w:b/>
                <w:lang w:eastAsia="pt-BR"/>
              </w:rPr>
            </w:pPr>
            <w:r w:rsidRPr="00DB3A45">
              <w:rPr>
                <w:rFonts w:ascii="Arial" w:eastAsia="Times New Roman" w:hAnsi="Arial" w:cs="Arial"/>
                <w:b/>
                <w:lang w:eastAsia="pt-BR"/>
              </w:rPr>
              <w:t>Áreas de Jardim</w:t>
            </w:r>
          </w:p>
          <w:p w14:paraId="212D3514" w14:textId="77777777" w:rsidR="00C006BF" w:rsidRPr="00DB3A45" w:rsidRDefault="00C006BF" w:rsidP="00C006BF">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Profissional da categoria Jardineiro, que deverá realizar, </w:t>
            </w:r>
            <w:r w:rsidRPr="00DB3A45">
              <w:rPr>
                <w:rFonts w:ascii="Arial" w:eastAsia="Times New Roman" w:hAnsi="Arial" w:cs="Arial"/>
                <w:u w:val="single"/>
                <w:lang w:eastAsia="pt-BR"/>
              </w:rPr>
              <w:t>pelo menos</w:t>
            </w:r>
            <w:r w:rsidRPr="00DB3A45">
              <w:rPr>
                <w:rFonts w:ascii="Arial" w:eastAsia="Times New Roman" w:hAnsi="Arial" w:cs="Arial"/>
                <w:lang w:eastAsia="pt-BR"/>
              </w:rPr>
              <w:t>, 1 (uma) visita mensal a cada Unidade com áreas ajardinadas.</w:t>
            </w:r>
          </w:p>
          <w:p w14:paraId="212D3515" w14:textId="77777777" w:rsidR="00C006BF" w:rsidRPr="00DB3A45" w:rsidRDefault="00C006BF" w:rsidP="00C006BF">
            <w:pPr>
              <w:widowControl w:val="0"/>
              <w:spacing w:after="0" w:line="240" w:lineRule="auto"/>
              <w:jc w:val="both"/>
              <w:rPr>
                <w:rFonts w:ascii="Arial" w:eastAsia="Times New Roman" w:hAnsi="Arial" w:cs="Arial"/>
                <w:lang w:eastAsia="pt-BR"/>
              </w:rPr>
            </w:pPr>
          </w:p>
          <w:p w14:paraId="22595539" w14:textId="77777777" w:rsidR="00C006BF" w:rsidRPr="00DB3A45" w:rsidRDefault="00C006BF" w:rsidP="00247DA0">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Os serviços exigem </w:t>
            </w:r>
            <w:r w:rsidRPr="00DB3A45">
              <w:rPr>
                <w:rFonts w:ascii="Arial" w:eastAsia="Times New Roman" w:hAnsi="Arial" w:cs="Arial"/>
                <w:b/>
                <w:u w:val="single"/>
                <w:lang w:eastAsia="pt-BR"/>
              </w:rPr>
              <w:t>ateste físico mensal</w:t>
            </w:r>
            <w:r w:rsidRPr="00DB3A45">
              <w:rPr>
                <w:rFonts w:ascii="Arial" w:eastAsia="Times New Roman" w:hAnsi="Arial" w:cs="Arial"/>
                <w:lang w:eastAsia="pt-BR"/>
              </w:rPr>
              <w:t xml:space="preserve"> da visita, assinado pelo Gestor da Unidade ou seu substituto, para ser entregue </w:t>
            </w:r>
            <w:r w:rsidR="00940415" w:rsidRPr="00DB3A45">
              <w:rPr>
                <w:rFonts w:ascii="Arial" w:eastAsia="Times New Roman" w:hAnsi="Arial" w:cs="Arial"/>
                <w:lang w:eastAsia="pt-BR"/>
              </w:rPr>
              <w:t xml:space="preserve">até o 8º (oitavo) dia do mês subsequente a prestação do serviço, </w:t>
            </w:r>
            <w:r w:rsidRPr="00DB3A45">
              <w:rPr>
                <w:rFonts w:ascii="Arial" w:eastAsia="Times New Roman" w:hAnsi="Arial" w:cs="Arial"/>
                <w:lang w:eastAsia="pt-BR"/>
              </w:rPr>
              <w:t>junto ao rol de documentos para pagamento</w:t>
            </w:r>
            <w:r w:rsidR="00247DA0" w:rsidRPr="00DB3A45">
              <w:rPr>
                <w:rFonts w:ascii="Arial" w:eastAsia="Times New Roman" w:hAnsi="Arial" w:cs="Arial"/>
                <w:lang w:eastAsia="pt-BR"/>
              </w:rPr>
              <w:t xml:space="preserve">. </w:t>
            </w:r>
          </w:p>
          <w:p w14:paraId="212D3517" w14:textId="1CA5DE99" w:rsidR="00247DA0" w:rsidRPr="00DB3A45" w:rsidRDefault="00247DA0" w:rsidP="00247DA0">
            <w:pPr>
              <w:widowControl w:val="0"/>
              <w:spacing w:after="0" w:line="240" w:lineRule="auto"/>
              <w:jc w:val="both"/>
              <w:rPr>
                <w:rFonts w:ascii="Arial" w:eastAsia="Times New Roman" w:hAnsi="Arial" w:cs="Arial"/>
                <w:b/>
                <w:lang w:eastAsia="pt-BR"/>
              </w:rPr>
            </w:pPr>
          </w:p>
        </w:tc>
        <w:tc>
          <w:tcPr>
            <w:tcW w:w="2268" w:type="dxa"/>
            <w:tcMar>
              <w:top w:w="0" w:type="dxa"/>
              <w:left w:w="70" w:type="dxa"/>
              <w:bottom w:w="0" w:type="dxa"/>
              <w:right w:w="70" w:type="dxa"/>
            </w:tcMar>
          </w:tcPr>
          <w:p w14:paraId="212D3518" w14:textId="77777777" w:rsidR="00C006BF" w:rsidRPr="00DB3A45" w:rsidRDefault="00C006BF"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 xml:space="preserve">Qualquer jornada de trabalho permitida pela CLT e CCT, desde que todas as Unidades sejam perfeitamente manutenidas mensalmente. </w:t>
            </w:r>
          </w:p>
        </w:tc>
        <w:tc>
          <w:tcPr>
            <w:tcW w:w="1984" w:type="dxa"/>
            <w:tcMar>
              <w:top w:w="0" w:type="dxa"/>
              <w:left w:w="70" w:type="dxa"/>
              <w:bottom w:w="0" w:type="dxa"/>
              <w:right w:w="70" w:type="dxa"/>
            </w:tcMar>
          </w:tcPr>
          <w:p w14:paraId="212D3519" w14:textId="7BA6E68F" w:rsidR="00C006BF" w:rsidRPr="00DB3A45" w:rsidRDefault="00247DA0"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 xml:space="preserve">Parâmetro de produtividade </w:t>
            </w:r>
            <w:r w:rsidR="00C006BF" w:rsidRPr="00DB3A45">
              <w:rPr>
                <w:rFonts w:ascii="Arial" w:eastAsia="Times New Roman" w:hAnsi="Arial" w:cs="Arial"/>
                <w:lang w:eastAsia="pt-BR"/>
              </w:rPr>
              <w:t>1.200m²</w:t>
            </w:r>
            <w:r w:rsidR="007A572D" w:rsidRPr="00DB3A45">
              <w:rPr>
                <w:rFonts w:ascii="Arial" w:eastAsia="Times New Roman" w:hAnsi="Arial" w:cs="Arial"/>
                <w:lang w:eastAsia="pt-BR"/>
              </w:rPr>
              <w:t xml:space="preserve">, podendo </w:t>
            </w:r>
            <w:r w:rsidR="00012AA0" w:rsidRPr="00DB3A45">
              <w:rPr>
                <w:rFonts w:ascii="Arial" w:eastAsia="Times New Roman" w:hAnsi="Arial" w:cs="Arial"/>
                <w:lang w:eastAsia="pt-BR"/>
              </w:rPr>
              <w:t>ser adaptada as especificidades e distâncias das Unidades</w:t>
            </w:r>
          </w:p>
        </w:tc>
      </w:tr>
      <w:tr w:rsidR="00C006BF" w:rsidRPr="00DB3A45" w14:paraId="212D3523" w14:textId="77777777" w:rsidTr="00A655BD">
        <w:trPr>
          <w:trHeight w:val="1506"/>
        </w:trPr>
        <w:tc>
          <w:tcPr>
            <w:tcW w:w="4957" w:type="dxa"/>
            <w:tcMar>
              <w:top w:w="0" w:type="dxa"/>
              <w:left w:w="70" w:type="dxa"/>
              <w:bottom w:w="0" w:type="dxa"/>
              <w:right w:w="70" w:type="dxa"/>
            </w:tcMar>
          </w:tcPr>
          <w:p w14:paraId="212D351B" w14:textId="77777777" w:rsidR="006F474E" w:rsidRPr="00DB3A45" w:rsidRDefault="006F474E" w:rsidP="00C006BF">
            <w:pPr>
              <w:widowControl w:val="0"/>
              <w:spacing w:after="0" w:line="240" w:lineRule="auto"/>
              <w:jc w:val="both"/>
              <w:rPr>
                <w:rFonts w:ascii="Arial" w:eastAsia="Times New Roman" w:hAnsi="Arial" w:cs="Arial"/>
                <w:b/>
                <w:lang w:eastAsia="pt-BR"/>
              </w:rPr>
            </w:pPr>
            <w:r w:rsidRPr="00DB3A45">
              <w:rPr>
                <w:rFonts w:ascii="Arial" w:eastAsia="Times New Roman" w:hAnsi="Arial" w:cs="Arial"/>
                <w:bCs/>
                <w:lang w:eastAsia="pt-BR"/>
              </w:rPr>
              <w:t xml:space="preserve">SAA - </w:t>
            </w:r>
            <w:r w:rsidR="00C006BF" w:rsidRPr="00DB3A45">
              <w:rPr>
                <w:rFonts w:ascii="Arial" w:eastAsia="Times New Roman" w:hAnsi="Arial" w:cs="Arial"/>
                <w:bCs/>
                <w:lang w:eastAsia="pt-BR"/>
              </w:rPr>
              <w:t>S</w:t>
            </w:r>
            <w:r w:rsidR="00C006BF" w:rsidRPr="00DB3A45">
              <w:rPr>
                <w:rFonts w:ascii="Arial" w:eastAsia="Times New Roman" w:hAnsi="Arial" w:cs="Arial"/>
                <w:spacing w:val="10"/>
                <w:lang w:eastAsia="pt-BR"/>
              </w:rPr>
              <w:t>alas de Autoatendimento Contíguas</w:t>
            </w:r>
            <w:r w:rsidRPr="00DB3A45">
              <w:rPr>
                <w:rFonts w:ascii="Arial" w:eastAsia="Times New Roman" w:hAnsi="Arial" w:cs="Arial"/>
                <w:spacing w:val="10"/>
                <w:lang w:eastAsia="pt-BR"/>
              </w:rPr>
              <w:t xml:space="preserve"> às Agências </w:t>
            </w:r>
            <w:r w:rsidR="00C006BF" w:rsidRPr="00DB3A45">
              <w:rPr>
                <w:rFonts w:ascii="Arial" w:eastAsia="Times New Roman" w:hAnsi="Arial" w:cs="Arial"/>
                <w:lang w:eastAsia="pt-BR"/>
              </w:rPr>
              <w:t xml:space="preserve">e </w:t>
            </w:r>
            <w:r w:rsidRPr="00DB3A45">
              <w:rPr>
                <w:rFonts w:ascii="Arial" w:eastAsia="Times New Roman" w:hAnsi="Arial" w:cs="Arial"/>
                <w:lang w:eastAsia="pt-BR"/>
              </w:rPr>
              <w:t xml:space="preserve">SNC - </w:t>
            </w:r>
            <w:r w:rsidR="00C006BF" w:rsidRPr="00DB3A45">
              <w:rPr>
                <w:rFonts w:ascii="Arial" w:eastAsia="Times New Roman" w:hAnsi="Arial" w:cs="Arial"/>
                <w:lang w:eastAsia="pt-BR"/>
              </w:rPr>
              <w:t>Salas Não Contíguas</w:t>
            </w:r>
            <w:r w:rsidRPr="00DB3A45">
              <w:rPr>
                <w:rFonts w:ascii="Arial" w:eastAsia="Times New Roman" w:hAnsi="Arial" w:cs="Arial"/>
                <w:lang w:eastAsia="pt-BR"/>
              </w:rPr>
              <w:t xml:space="preserve"> – </w:t>
            </w:r>
            <w:r w:rsidRPr="00DB3A45">
              <w:rPr>
                <w:rFonts w:ascii="Arial" w:eastAsia="Times New Roman" w:hAnsi="Arial" w:cs="Arial"/>
                <w:b/>
                <w:u w:val="single"/>
                <w:lang w:eastAsia="pt-BR"/>
              </w:rPr>
              <w:t>dias úteis</w:t>
            </w:r>
            <w:r w:rsidRPr="00DB3A45">
              <w:rPr>
                <w:rFonts w:ascii="Arial" w:eastAsia="Times New Roman" w:hAnsi="Arial" w:cs="Arial"/>
                <w:lang w:eastAsia="pt-BR"/>
              </w:rPr>
              <w:t xml:space="preserve"> (2ª a 6ª).</w:t>
            </w:r>
          </w:p>
          <w:p w14:paraId="212D351C"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1D"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1E"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1F"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20" w14:textId="77777777" w:rsidR="006F474E" w:rsidRPr="00DB3A45" w:rsidRDefault="006F474E" w:rsidP="00C006BF">
            <w:pPr>
              <w:widowControl w:val="0"/>
              <w:spacing w:after="0" w:line="240" w:lineRule="auto"/>
              <w:jc w:val="both"/>
              <w:rPr>
                <w:rFonts w:ascii="Arial" w:eastAsia="Times New Roman" w:hAnsi="Arial" w:cs="Arial"/>
                <w:b/>
                <w:lang w:eastAsia="pt-BR"/>
              </w:rPr>
            </w:pPr>
          </w:p>
        </w:tc>
        <w:tc>
          <w:tcPr>
            <w:tcW w:w="2268" w:type="dxa"/>
            <w:tcMar>
              <w:top w:w="0" w:type="dxa"/>
              <w:left w:w="70" w:type="dxa"/>
              <w:bottom w:w="0" w:type="dxa"/>
              <w:right w:w="70" w:type="dxa"/>
            </w:tcMar>
          </w:tcPr>
          <w:p w14:paraId="212D3521" w14:textId="516D3014" w:rsidR="00C006BF" w:rsidRPr="00DB3A45" w:rsidRDefault="00A13AD3" w:rsidP="00C006BF">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Serviços Rotineiros a serem executados </w:t>
            </w:r>
            <w:r w:rsidR="00C33CB2" w:rsidRPr="00DB3A45">
              <w:rPr>
                <w:rFonts w:ascii="Arial" w:eastAsia="Times New Roman" w:hAnsi="Arial" w:cs="Arial"/>
                <w:lang w:eastAsia="pt-BR"/>
              </w:rPr>
              <w:t xml:space="preserve">pelos  </w:t>
            </w:r>
            <w:r w:rsidR="006F474E" w:rsidRPr="00DB3A45">
              <w:rPr>
                <w:rFonts w:ascii="Arial" w:eastAsia="Times New Roman" w:hAnsi="Arial" w:cs="Arial"/>
                <w:lang w:eastAsia="pt-BR"/>
              </w:rPr>
              <w:t>Auxiliares</w:t>
            </w:r>
            <w:r w:rsidR="00247DA0" w:rsidRPr="00DB3A45">
              <w:rPr>
                <w:rFonts w:ascii="Arial" w:eastAsia="Times New Roman" w:hAnsi="Arial" w:cs="Arial"/>
                <w:lang w:eastAsia="pt-BR"/>
              </w:rPr>
              <w:t xml:space="preserve"> de Limpeza</w:t>
            </w:r>
            <w:r w:rsidR="006F474E" w:rsidRPr="00DB3A45">
              <w:rPr>
                <w:rFonts w:ascii="Arial" w:eastAsia="Times New Roman" w:hAnsi="Arial" w:cs="Arial"/>
                <w:lang w:eastAsia="pt-BR"/>
              </w:rPr>
              <w:t xml:space="preserve"> fixos</w:t>
            </w:r>
            <w:r w:rsidR="007A572D" w:rsidRPr="00DB3A45">
              <w:rPr>
                <w:rFonts w:ascii="Arial" w:eastAsia="Times New Roman" w:hAnsi="Arial" w:cs="Arial"/>
                <w:lang w:eastAsia="pt-BR"/>
              </w:rPr>
              <w:t>.</w:t>
            </w:r>
          </w:p>
        </w:tc>
        <w:tc>
          <w:tcPr>
            <w:tcW w:w="1984" w:type="dxa"/>
            <w:tcMar>
              <w:top w:w="0" w:type="dxa"/>
              <w:left w:w="70" w:type="dxa"/>
              <w:bottom w:w="0" w:type="dxa"/>
              <w:right w:w="70" w:type="dxa"/>
            </w:tcMar>
          </w:tcPr>
          <w:p w14:paraId="212D3522" w14:textId="7F153084" w:rsidR="00FB6820" w:rsidRPr="00DB3A45" w:rsidRDefault="006F474E" w:rsidP="00FB6820">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As áreas de SAA e SNC </w:t>
            </w:r>
            <w:r w:rsidR="00794DB8" w:rsidRPr="00DB3A45">
              <w:rPr>
                <w:rFonts w:ascii="Arial" w:eastAsia="Times New Roman" w:hAnsi="Arial" w:cs="Arial"/>
                <w:lang w:eastAsia="pt-BR"/>
              </w:rPr>
              <w:t>estão incluídas na área interna total de cada Agência e, a jornada</w:t>
            </w:r>
            <w:r w:rsidR="00A655BD">
              <w:rPr>
                <w:rFonts w:ascii="Arial" w:eastAsia="Times New Roman" w:hAnsi="Arial" w:cs="Arial"/>
                <w:lang w:eastAsia="pt-BR"/>
              </w:rPr>
              <w:t xml:space="preserve"> laboral </w:t>
            </w:r>
            <w:r w:rsidR="00794DB8" w:rsidRPr="00DB3A45">
              <w:rPr>
                <w:rFonts w:ascii="Arial" w:eastAsia="Times New Roman" w:hAnsi="Arial" w:cs="Arial"/>
                <w:lang w:eastAsia="pt-BR"/>
              </w:rPr>
              <w:t>ajustada</w:t>
            </w:r>
            <w:r w:rsidR="005563CC" w:rsidRPr="00DB3A45">
              <w:rPr>
                <w:rFonts w:ascii="Arial" w:eastAsia="Times New Roman" w:hAnsi="Arial" w:cs="Arial"/>
                <w:lang w:eastAsia="pt-BR"/>
              </w:rPr>
              <w:t xml:space="preserve"> ao tempo de </w:t>
            </w:r>
            <w:r w:rsidR="00794DB8" w:rsidRPr="00DB3A45">
              <w:rPr>
                <w:rFonts w:ascii="Arial" w:eastAsia="Times New Roman" w:hAnsi="Arial" w:cs="Arial"/>
                <w:lang w:eastAsia="pt-BR"/>
              </w:rPr>
              <w:t>deslocamento</w:t>
            </w:r>
            <w:r w:rsidR="00A655BD">
              <w:rPr>
                <w:rFonts w:ascii="Arial" w:eastAsia="Times New Roman" w:hAnsi="Arial" w:cs="Arial"/>
                <w:lang w:eastAsia="pt-BR"/>
              </w:rPr>
              <w:t>.</w:t>
            </w:r>
          </w:p>
        </w:tc>
      </w:tr>
      <w:tr w:rsidR="00C006BF" w:rsidRPr="00DB3A45" w14:paraId="212D3529" w14:textId="77777777" w:rsidTr="00A655BD">
        <w:trPr>
          <w:trHeight w:val="1382"/>
        </w:trPr>
        <w:tc>
          <w:tcPr>
            <w:tcW w:w="4957" w:type="dxa"/>
            <w:tcMar>
              <w:top w:w="0" w:type="dxa"/>
              <w:left w:w="70" w:type="dxa"/>
              <w:bottom w:w="0" w:type="dxa"/>
              <w:right w:w="70" w:type="dxa"/>
            </w:tcMar>
          </w:tcPr>
          <w:p w14:paraId="212D3524" w14:textId="77777777" w:rsidR="00FB6820" w:rsidRPr="00DB3A45" w:rsidRDefault="00FB6820" w:rsidP="00FB6820">
            <w:pPr>
              <w:widowControl w:val="0"/>
              <w:spacing w:after="0" w:line="240" w:lineRule="auto"/>
              <w:jc w:val="both"/>
              <w:rPr>
                <w:rFonts w:ascii="Arial" w:eastAsia="Times New Roman" w:hAnsi="Arial" w:cs="Arial"/>
                <w:b/>
                <w:lang w:eastAsia="pt-BR"/>
              </w:rPr>
            </w:pPr>
            <w:r w:rsidRPr="00DB3A45">
              <w:rPr>
                <w:rFonts w:ascii="Arial" w:eastAsia="Times New Roman" w:hAnsi="Arial" w:cs="Arial"/>
                <w:bCs/>
                <w:lang w:eastAsia="pt-BR"/>
              </w:rPr>
              <w:lastRenderedPageBreak/>
              <w:t>SAA - S</w:t>
            </w:r>
            <w:r w:rsidRPr="00DB3A45">
              <w:rPr>
                <w:rFonts w:ascii="Arial" w:eastAsia="Times New Roman" w:hAnsi="Arial" w:cs="Arial"/>
                <w:spacing w:val="10"/>
                <w:lang w:eastAsia="pt-BR"/>
              </w:rPr>
              <w:t xml:space="preserve">alas de Autoatendimento Contíguas às Agências </w:t>
            </w:r>
            <w:r w:rsidRPr="00DB3A45">
              <w:rPr>
                <w:rFonts w:ascii="Arial" w:eastAsia="Times New Roman" w:hAnsi="Arial" w:cs="Arial"/>
                <w:lang w:eastAsia="pt-BR"/>
              </w:rPr>
              <w:t xml:space="preserve">e SNC - Salas Não Contíguas – </w:t>
            </w:r>
            <w:r w:rsidRPr="00DB3A45">
              <w:rPr>
                <w:rFonts w:ascii="Arial" w:eastAsia="Times New Roman" w:hAnsi="Arial" w:cs="Arial"/>
                <w:b/>
                <w:u w:val="single"/>
                <w:lang w:eastAsia="pt-BR"/>
              </w:rPr>
              <w:t>dias não úteis</w:t>
            </w:r>
            <w:r w:rsidRPr="00DB3A45">
              <w:rPr>
                <w:rFonts w:ascii="Arial" w:eastAsia="Times New Roman" w:hAnsi="Arial" w:cs="Arial"/>
                <w:lang w:eastAsia="pt-BR"/>
              </w:rPr>
              <w:t xml:space="preserve"> (sábado, domingo e feriados).</w:t>
            </w:r>
          </w:p>
          <w:p w14:paraId="212D3525" w14:textId="77777777" w:rsidR="00FB6820" w:rsidRPr="00DB3A45" w:rsidRDefault="00FB6820" w:rsidP="00FB6820">
            <w:pPr>
              <w:widowControl w:val="0"/>
              <w:spacing w:after="0" w:line="240" w:lineRule="auto"/>
              <w:jc w:val="both"/>
              <w:rPr>
                <w:rFonts w:ascii="Arial" w:eastAsia="Times New Roman" w:hAnsi="Arial" w:cs="Arial"/>
                <w:b/>
                <w:lang w:eastAsia="pt-BR"/>
              </w:rPr>
            </w:pPr>
          </w:p>
          <w:p w14:paraId="212D3526" w14:textId="46F38AA7" w:rsidR="00C006BF" w:rsidRPr="00DB3A45" w:rsidRDefault="00901D12" w:rsidP="00C006BF">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Atendimento por equipe itinerante em finais de semana e feriados.</w:t>
            </w:r>
          </w:p>
        </w:tc>
        <w:tc>
          <w:tcPr>
            <w:tcW w:w="2268" w:type="dxa"/>
            <w:tcMar>
              <w:top w:w="0" w:type="dxa"/>
              <w:left w:w="70" w:type="dxa"/>
              <w:bottom w:w="0" w:type="dxa"/>
              <w:right w:w="70" w:type="dxa"/>
            </w:tcMar>
          </w:tcPr>
          <w:p w14:paraId="212D3527" w14:textId="77777777" w:rsidR="00C006BF" w:rsidRPr="00DB3A45" w:rsidRDefault="00FB6820"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Qualquer jornada de trabalho permitida pela CLT e CCT, desde que todas as SAA e SNC sejam perfeitamente manutenidas.</w:t>
            </w:r>
          </w:p>
        </w:tc>
        <w:tc>
          <w:tcPr>
            <w:tcW w:w="1984" w:type="dxa"/>
            <w:tcMar>
              <w:top w:w="0" w:type="dxa"/>
              <w:left w:w="70" w:type="dxa"/>
              <w:bottom w:w="0" w:type="dxa"/>
              <w:right w:w="70" w:type="dxa"/>
            </w:tcMar>
          </w:tcPr>
          <w:p w14:paraId="019A3516" w14:textId="77777777" w:rsidR="00C006BF" w:rsidRPr="00DB3A45" w:rsidRDefault="00012AA0" w:rsidP="007A572D">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Parâmetro de produtividade 400m², podendo ser adaptada as especificidades e distância</w:t>
            </w:r>
            <w:r w:rsidR="002F76B0" w:rsidRPr="00DB3A45">
              <w:rPr>
                <w:rFonts w:ascii="Arial" w:eastAsia="Times New Roman" w:hAnsi="Arial" w:cs="Arial"/>
                <w:lang w:eastAsia="pt-BR"/>
              </w:rPr>
              <w:t xml:space="preserve">s entre </w:t>
            </w:r>
            <w:r w:rsidRPr="00DB3A45">
              <w:rPr>
                <w:rFonts w:ascii="Arial" w:eastAsia="Times New Roman" w:hAnsi="Arial" w:cs="Arial"/>
                <w:lang w:eastAsia="pt-BR"/>
              </w:rPr>
              <w:t>Unidades</w:t>
            </w:r>
            <w:r w:rsidR="00DD1102" w:rsidRPr="00DB3A45">
              <w:rPr>
                <w:rFonts w:ascii="Arial" w:eastAsia="Times New Roman" w:hAnsi="Arial" w:cs="Arial"/>
                <w:lang w:eastAsia="pt-BR"/>
              </w:rPr>
              <w:t>.</w:t>
            </w:r>
          </w:p>
          <w:p w14:paraId="212D3528" w14:textId="7B40D78D" w:rsidR="00DD1102" w:rsidRPr="00DB3A45" w:rsidRDefault="00DD1102" w:rsidP="007A572D">
            <w:pPr>
              <w:widowControl w:val="0"/>
              <w:spacing w:after="0" w:line="240" w:lineRule="auto"/>
              <w:jc w:val="both"/>
              <w:rPr>
                <w:rFonts w:ascii="Arial" w:eastAsia="Times New Roman" w:hAnsi="Arial" w:cs="Arial"/>
                <w:lang w:eastAsia="pt-BR"/>
              </w:rPr>
            </w:pPr>
          </w:p>
        </w:tc>
      </w:tr>
      <w:tr w:rsidR="00DD1102" w:rsidRPr="00DB3A45" w14:paraId="00341AE5" w14:textId="77777777" w:rsidTr="00A655BD">
        <w:trPr>
          <w:trHeight w:val="850"/>
        </w:trPr>
        <w:tc>
          <w:tcPr>
            <w:tcW w:w="4957" w:type="dxa"/>
            <w:tcMar>
              <w:top w:w="0" w:type="dxa"/>
              <w:left w:w="70" w:type="dxa"/>
              <w:bottom w:w="0" w:type="dxa"/>
              <w:right w:w="70" w:type="dxa"/>
            </w:tcMar>
          </w:tcPr>
          <w:p w14:paraId="2B4FE775" w14:textId="15A3F28E" w:rsidR="00DD1102" w:rsidRPr="00DB3A45" w:rsidRDefault="00DD1102" w:rsidP="00FB6820">
            <w:pPr>
              <w:widowControl w:val="0"/>
              <w:spacing w:after="0" w:line="240" w:lineRule="auto"/>
              <w:jc w:val="both"/>
              <w:rPr>
                <w:rFonts w:ascii="Arial" w:eastAsia="Times New Roman" w:hAnsi="Arial" w:cs="Arial"/>
                <w:bCs/>
                <w:lang w:eastAsia="pt-BR"/>
              </w:rPr>
            </w:pPr>
            <w:r w:rsidRPr="00DB3A45">
              <w:rPr>
                <w:rFonts w:ascii="Arial" w:eastAsia="Times New Roman" w:hAnsi="Arial" w:cs="Arial"/>
                <w:bCs/>
                <w:lang w:eastAsia="pt-BR"/>
              </w:rPr>
              <w:t>Serviços de Controle de Pragas (dedetização e desratização) com periodicidade trimestral</w:t>
            </w:r>
            <w:r w:rsidR="0041261A" w:rsidRPr="00DB3A45">
              <w:rPr>
                <w:rFonts w:ascii="Arial" w:eastAsia="Times New Roman" w:hAnsi="Arial" w:cs="Arial"/>
                <w:bCs/>
                <w:lang w:eastAsia="pt-BR"/>
              </w:rPr>
              <w:t>.</w:t>
            </w:r>
          </w:p>
        </w:tc>
        <w:tc>
          <w:tcPr>
            <w:tcW w:w="2268" w:type="dxa"/>
            <w:tcMar>
              <w:top w:w="0" w:type="dxa"/>
              <w:left w:w="70" w:type="dxa"/>
              <w:bottom w:w="0" w:type="dxa"/>
              <w:right w:w="70" w:type="dxa"/>
            </w:tcMar>
          </w:tcPr>
          <w:p w14:paraId="336F4EC5" w14:textId="13024DB1" w:rsidR="00DD1102" w:rsidRPr="00DB3A45" w:rsidRDefault="00DD1102"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Qualquer jornada de trabalho permitida pela CLT e CCT</w:t>
            </w:r>
            <w:r w:rsidR="00AE5B89" w:rsidRPr="00DB3A45">
              <w:rPr>
                <w:rFonts w:ascii="Arial" w:eastAsia="Times New Roman" w:hAnsi="Arial" w:cs="Arial"/>
                <w:lang w:eastAsia="pt-BR"/>
              </w:rPr>
              <w:t>.</w:t>
            </w:r>
          </w:p>
        </w:tc>
        <w:tc>
          <w:tcPr>
            <w:tcW w:w="1984" w:type="dxa"/>
            <w:tcMar>
              <w:top w:w="0" w:type="dxa"/>
              <w:left w:w="70" w:type="dxa"/>
              <w:bottom w:w="0" w:type="dxa"/>
              <w:right w:w="70" w:type="dxa"/>
            </w:tcMar>
          </w:tcPr>
          <w:p w14:paraId="502D982F" w14:textId="36A9B464" w:rsidR="00DD1102" w:rsidRPr="00DB3A45" w:rsidRDefault="00AE5B89" w:rsidP="007A572D">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Parâmetro de 4</w:t>
            </w:r>
            <w:r w:rsidR="00A655BD">
              <w:rPr>
                <w:rFonts w:ascii="Arial" w:eastAsia="Times New Roman" w:hAnsi="Arial" w:cs="Arial"/>
                <w:lang w:eastAsia="pt-BR"/>
              </w:rPr>
              <w:t>.</w:t>
            </w:r>
            <w:r w:rsidR="00C36438" w:rsidRPr="00DB3A45">
              <w:rPr>
                <w:rFonts w:ascii="Arial" w:eastAsia="Times New Roman" w:hAnsi="Arial" w:cs="Arial"/>
                <w:lang w:eastAsia="pt-BR"/>
              </w:rPr>
              <w:t>8</w:t>
            </w:r>
            <w:r w:rsidRPr="00DB3A45">
              <w:rPr>
                <w:rFonts w:ascii="Arial" w:eastAsia="Times New Roman" w:hAnsi="Arial" w:cs="Arial"/>
                <w:lang w:eastAsia="pt-BR"/>
              </w:rPr>
              <w:t>00 m²</w:t>
            </w:r>
            <w:r w:rsidR="00A655BD">
              <w:rPr>
                <w:rFonts w:ascii="Arial" w:eastAsia="Times New Roman" w:hAnsi="Arial" w:cs="Arial"/>
                <w:lang w:eastAsia="pt-BR"/>
              </w:rPr>
              <w:t xml:space="preserve"> por </w:t>
            </w:r>
            <w:r w:rsidRPr="00DB3A45">
              <w:rPr>
                <w:rFonts w:ascii="Arial" w:eastAsia="Times New Roman" w:hAnsi="Arial" w:cs="Arial"/>
                <w:lang w:eastAsia="pt-BR"/>
              </w:rPr>
              <w:t>profissional</w:t>
            </w:r>
          </w:p>
        </w:tc>
      </w:tr>
      <w:tr w:rsidR="00A0518B" w:rsidRPr="00DB3A45" w14:paraId="20D00E6C" w14:textId="77777777" w:rsidTr="00A655BD">
        <w:trPr>
          <w:trHeight w:val="992"/>
        </w:trPr>
        <w:tc>
          <w:tcPr>
            <w:tcW w:w="4957" w:type="dxa"/>
            <w:tcMar>
              <w:top w:w="0" w:type="dxa"/>
              <w:left w:w="70" w:type="dxa"/>
              <w:bottom w:w="0" w:type="dxa"/>
              <w:right w:w="70" w:type="dxa"/>
            </w:tcMar>
          </w:tcPr>
          <w:p w14:paraId="79598A79" w14:textId="1BC61515" w:rsidR="00A0518B" w:rsidRPr="00DB3A45" w:rsidRDefault="00A0518B" w:rsidP="00FB6820">
            <w:pPr>
              <w:widowControl w:val="0"/>
              <w:spacing w:after="0" w:line="240" w:lineRule="auto"/>
              <w:jc w:val="both"/>
              <w:rPr>
                <w:rFonts w:ascii="Arial" w:eastAsia="Times New Roman" w:hAnsi="Arial" w:cs="Arial"/>
                <w:bCs/>
                <w:lang w:eastAsia="pt-BR"/>
              </w:rPr>
            </w:pPr>
            <w:r w:rsidRPr="00DB3A45">
              <w:rPr>
                <w:rFonts w:ascii="Arial" w:eastAsia="Times New Roman" w:hAnsi="Arial" w:cs="Arial"/>
                <w:bCs/>
                <w:lang w:eastAsia="pt-BR"/>
              </w:rPr>
              <w:t>Limpeza de fachada envidraçada/revestida, com situação de exposição a risco, adotando-se para a execução dos serviços a Norma Regulamentadora (NR) nº 35 do Ministério do Trabalho e Emprego.</w:t>
            </w:r>
            <w:r w:rsidR="0041261A" w:rsidRPr="00DB3A45">
              <w:rPr>
                <w:rFonts w:ascii="Arial" w:eastAsia="Times New Roman" w:hAnsi="Arial" w:cs="Arial"/>
                <w:bCs/>
                <w:lang w:eastAsia="pt-BR"/>
              </w:rPr>
              <w:t xml:space="preserve"> Serviço por Cronograma Semestral ou Sob Demanda.</w:t>
            </w:r>
          </w:p>
        </w:tc>
        <w:tc>
          <w:tcPr>
            <w:tcW w:w="2268" w:type="dxa"/>
            <w:tcMar>
              <w:top w:w="0" w:type="dxa"/>
              <w:left w:w="70" w:type="dxa"/>
              <w:bottom w:w="0" w:type="dxa"/>
              <w:right w:w="70" w:type="dxa"/>
            </w:tcMar>
          </w:tcPr>
          <w:p w14:paraId="7B224C19" w14:textId="6D006BA1" w:rsidR="00A0518B" w:rsidRPr="00DB3A45" w:rsidRDefault="00A0518B"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Qualquer jornada de trabalho permitida pela CLT e CCT.</w:t>
            </w:r>
          </w:p>
        </w:tc>
        <w:tc>
          <w:tcPr>
            <w:tcW w:w="1984" w:type="dxa"/>
            <w:tcMar>
              <w:top w:w="0" w:type="dxa"/>
              <w:left w:w="70" w:type="dxa"/>
              <w:bottom w:w="0" w:type="dxa"/>
              <w:right w:w="70" w:type="dxa"/>
            </w:tcMar>
          </w:tcPr>
          <w:p w14:paraId="6DCE5CEE" w14:textId="436ACF3A" w:rsidR="00A0518B" w:rsidRPr="00DB3A45" w:rsidRDefault="00A0518B" w:rsidP="007A572D">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Parâmetro de 145 m²</w:t>
            </w:r>
            <w:r w:rsidR="00A655BD">
              <w:rPr>
                <w:rFonts w:ascii="Arial" w:eastAsia="Times New Roman" w:hAnsi="Arial" w:cs="Arial"/>
                <w:lang w:eastAsia="pt-BR"/>
              </w:rPr>
              <w:t xml:space="preserve"> por </w:t>
            </w:r>
            <w:r w:rsidRPr="00DB3A45">
              <w:rPr>
                <w:rFonts w:ascii="Arial" w:eastAsia="Times New Roman" w:hAnsi="Arial" w:cs="Arial"/>
                <w:lang w:eastAsia="pt-BR"/>
              </w:rPr>
              <w:t xml:space="preserve">profissional </w:t>
            </w:r>
          </w:p>
        </w:tc>
      </w:tr>
    </w:tbl>
    <w:p w14:paraId="212D352A" w14:textId="77777777" w:rsidR="00E62F4B" w:rsidRPr="00DB3A45" w:rsidRDefault="00E62F4B" w:rsidP="00DD5F55">
      <w:pPr>
        <w:spacing w:after="0" w:line="240" w:lineRule="auto"/>
        <w:jc w:val="both"/>
        <w:rPr>
          <w:rFonts w:ascii="Arial" w:eastAsia="Times New Roman" w:hAnsi="Arial" w:cs="Arial"/>
          <w:bCs/>
          <w:lang w:eastAsia="pt-BR"/>
        </w:rPr>
      </w:pPr>
    </w:p>
    <w:p w14:paraId="66334495" w14:textId="099BD590" w:rsidR="002F76B0" w:rsidRPr="00DB3A45" w:rsidRDefault="0050077A" w:rsidP="00DD5F55">
      <w:pPr>
        <w:spacing w:after="0" w:line="240" w:lineRule="auto"/>
        <w:jc w:val="both"/>
        <w:rPr>
          <w:rFonts w:ascii="Arial" w:eastAsia="Times New Roman" w:hAnsi="Arial" w:cs="Arial"/>
          <w:bCs/>
          <w:lang w:eastAsia="pt-BR"/>
        </w:rPr>
      </w:pPr>
      <w:r w:rsidRPr="00DB3A45">
        <w:rPr>
          <w:rFonts w:ascii="Arial" w:eastAsia="Times New Roman" w:hAnsi="Arial" w:cs="Arial"/>
          <w:bCs/>
          <w:lang w:eastAsia="pt-BR"/>
        </w:rPr>
        <w:t xml:space="preserve">      </w:t>
      </w:r>
      <w:r w:rsidRPr="00DB3A45">
        <w:rPr>
          <w:rFonts w:ascii="Arial" w:eastAsia="Times New Roman" w:hAnsi="Arial" w:cs="Arial"/>
          <w:b/>
          <w:u w:val="single"/>
          <w:lang w:eastAsia="pt-BR"/>
        </w:rPr>
        <w:t>Observações:</w:t>
      </w:r>
    </w:p>
    <w:p w14:paraId="07EFC129" w14:textId="77777777" w:rsidR="002F76B0" w:rsidRPr="00DB3A45" w:rsidRDefault="002F76B0" w:rsidP="00DD5F55">
      <w:pPr>
        <w:spacing w:after="0" w:line="240" w:lineRule="auto"/>
        <w:jc w:val="both"/>
        <w:rPr>
          <w:rFonts w:ascii="Arial" w:eastAsia="Times New Roman" w:hAnsi="Arial" w:cs="Arial"/>
          <w:bCs/>
          <w:lang w:eastAsia="pt-BR"/>
        </w:rPr>
      </w:pPr>
    </w:p>
    <w:p w14:paraId="212D3539" w14:textId="7E6700BA" w:rsidR="007B37EA" w:rsidRPr="00DB3A45" w:rsidRDefault="007B37EA" w:rsidP="00D9323B">
      <w:pPr>
        <w:pStyle w:val="PargrafodaLista"/>
        <w:numPr>
          <w:ilvl w:val="0"/>
          <w:numId w:val="12"/>
        </w:numPr>
        <w:jc w:val="both"/>
        <w:rPr>
          <w:rFonts w:ascii="Arial" w:hAnsi="Arial" w:cs="Arial"/>
          <w:bCs/>
          <w:sz w:val="22"/>
          <w:szCs w:val="22"/>
          <w:u w:val="single"/>
        </w:rPr>
      </w:pPr>
      <w:r w:rsidRPr="00DB3A45">
        <w:rPr>
          <w:rFonts w:ascii="Arial" w:hAnsi="Arial" w:cs="Arial"/>
          <w:bCs/>
          <w:sz w:val="22"/>
          <w:szCs w:val="22"/>
        </w:rPr>
        <w:t xml:space="preserve">Todos os serviços </w:t>
      </w:r>
      <w:r w:rsidR="008A717A" w:rsidRPr="00DB3A45">
        <w:rPr>
          <w:rFonts w:ascii="Arial" w:hAnsi="Arial" w:cs="Arial"/>
          <w:bCs/>
          <w:sz w:val="22"/>
          <w:szCs w:val="22"/>
        </w:rPr>
        <w:t xml:space="preserve">deverão ser executados </w:t>
      </w:r>
      <w:r w:rsidR="00123D0B" w:rsidRPr="00DB3A45">
        <w:rPr>
          <w:rFonts w:ascii="Arial" w:hAnsi="Arial" w:cs="Arial"/>
          <w:bCs/>
          <w:sz w:val="22"/>
          <w:szCs w:val="22"/>
        </w:rPr>
        <w:t xml:space="preserve">em período diurno, ou seja, </w:t>
      </w:r>
      <w:r w:rsidR="00123D0B" w:rsidRPr="00DB3A45">
        <w:rPr>
          <w:rFonts w:ascii="Arial" w:hAnsi="Arial" w:cs="Arial"/>
          <w:bCs/>
          <w:sz w:val="22"/>
          <w:szCs w:val="22"/>
          <w:u w:val="single"/>
        </w:rPr>
        <w:t xml:space="preserve">não há previsão </w:t>
      </w:r>
      <w:r w:rsidR="00141F7B" w:rsidRPr="00DB3A45">
        <w:rPr>
          <w:rFonts w:ascii="Arial" w:hAnsi="Arial" w:cs="Arial"/>
          <w:bCs/>
          <w:sz w:val="22"/>
          <w:szCs w:val="22"/>
          <w:u w:val="single"/>
        </w:rPr>
        <w:t xml:space="preserve">de </w:t>
      </w:r>
      <w:r w:rsidR="00123D0B" w:rsidRPr="00DB3A45">
        <w:rPr>
          <w:rFonts w:ascii="Arial" w:hAnsi="Arial" w:cs="Arial"/>
          <w:bCs/>
          <w:sz w:val="22"/>
          <w:szCs w:val="22"/>
          <w:u w:val="single"/>
        </w:rPr>
        <w:t xml:space="preserve">custos </w:t>
      </w:r>
      <w:r w:rsidR="00141F7B" w:rsidRPr="00DB3A45">
        <w:rPr>
          <w:rFonts w:ascii="Arial" w:hAnsi="Arial" w:cs="Arial"/>
          <w:bCs/>
          <w:sz w:val="22"/>
          <w:szCs w:val="22"/>
          <w:u w:val="single"/>
        </w:rPr>
        <w:t xml:space="preserve">para </w:t>
      </w:r>
      <w:r w:rsidR="00123D0B" w:rsidRPr="00DB3A45">
        <w:rPr>
          <w:rFonts w:ascii="Arial" w:hAnsi="Arial" w:cs="Arial"/>
          <w:bCs/>
          <w:sz w:val="22"/>
          <w:szCs w:val="22"/>
          <w:u w:val="single"/>
        </w:rPr>
        <w:t>horário noturno (de 22 as 5 horas).</w:t>
      </w:r>
    </w:p>
    <w:p w14:paraId="5093C938" w14:textId="77777777" w:rsidR="007D23C9" w:rsidRPr="00DB3A45" w:rsidRDefault="007D23C9" w:rsidP="007D23C9">
      <w:pPr>
        <w:pStyle w:val="PargrafodaLista"/>
        <w:ind w:left="720"/>
        <w:jc w:val="both"/>
        <w:rPr>
          <w:rFonts w:ascii="Arial" w:hAnsi="Arial" w:cs="Arial"/>
          <w:bCs/>
          <w:sz w:val="22"/>
          <w:szCs w:val="22"/>
          <w:u w:val="single"/>
        </w:rPr>
      </w:pPr>
    </w:p>
    <w:p w14:paraId="25352018" w14:textId="77777777" w:rsidR="00774933" w:rsidRPr="0019320D" w:rsidRDefault="00503DA0" w:rsidP="00D9323B">
      <w:pPr>
        <w:pStyle w:val="PargrafodaLista"/>
        <w:numPr>
          <w:ilvl w:val="0"/>
          <w:numId w:val="12"/>
        </w:numPr>
        <w:jc w:val="both"/>
        <w:rPr>
          <w:rFonts w:ascii="Arial" w:hAnsi="Arial" w:cs="Arial"/>
          <w:bCs/>
          <w:sz w:val="22"/>
          <w:szCs w:val="22"/>
        </w:rPr>
      </w:pPr>
      <w:r w:rsidRPr="0019320D">
        <w:rPr>
          <w:rFonts w:ascii="Arial" w:hAnsi="Arial" w:cs="Arial"/>
          <w:bCs/>
          <w:sz w:val="22"/>
          <w:szCs w:val="22"/>
        </w:rPr>
        <w:t>A base para precificação dos serviços é</w:t>
      </w:r>
      <w:r w:rsidR="00774933" w:rsidRPr="0019320D">
        <w:rPr>
          <w:rFonts w:ascii="Arial" w:hAnsi="Arial" w:cs="Arial"/>
          <w:bCs/>
          <w:sz w:val="22"/>
          <w:szCs w:val="22"/>
        </w:rPr>
        <w:t>:</w:t>
      </w:r>
    </w:p>
    <w:p w14:paraId="021D02E7" w14:textId="77777777" w:rsidR="00774933" w:rsidRPr="0019320D" w:rsidRDefault="00774933" w:rsidP="00774933">
      <w:pPr>
        <w:pStyle w:val="PargrafodaLista"/>
        <w:rPr>
          <w:rFonts w:ascii="Arial" w:hAnsi="Arial" w:cs="Arial"/>
          <w:bCs/>
          <w:sz w:val="22"/>
          <w:szCs w:val="22"/>
        </w:rPr>
      </w:pPr>
    </w:p>
    <w:p w14:paraId="069B21B4" w14:textId="40192861" w:rsidR="007C031E" w:rsidRPr="0019320D" w:rsidRDefault="00503DA0" w:rsidP="00774933">
      <w:pPr>
        <w:pStyle w:val="PargrafodaLista"/>
        <w:numPr>
          <w:ilvl w:val="0"/>
          <w:numId w:val="21"/>
        </w:numPr>
        <w:jc w:val="both"/>
        <w:rPr>
          <w:rFonts w:ascii="Arial" w:hAnsi="Arial" w:cs="Arial"/>
          <w:bCs/>
          <w:sz w:val="22"/>
          <w:szCs w:val="22"/>
        </w:rPr>
      </w:pPr>
      <w:r w:rsidRPr="0019320D">
        <w:rPr>
          <w:rFonts w:ascii="Arial" w:hAnsi="Arial" w:cs="Arial"/>
          <w:bCs/>
          <w:sz w:val="22"/>
          <w:szCs w:val="22"/>
        </w:rPr>
        <w:t>CCT SEAC</w:t>
      </w:r>
      <w:r w:rsidR="00542866" w:rsidRPr="0019320D">
        <w:rPr>
          <w:rFonts w:ascii="Arial" w:hAnsi="Arial" w:cs="Arial"/>
          <w:bCs/>
          <w:sz w:val="22"/>
          <w:szCs w:val="22"/>
        </w:rPr>
        <w:t>-</w:t>
      </w:r>
      <w:r w:rsidR="00BC10A1" w:rsidRPr="0019320D">
        <w:rPr>
          <w:rFonts w:ascii="Arial" w:hAnsi="Arial" w:cs="Arial"/>
          <w:bCs/>
          <w:sz w:val="22"/>
          <w:szCs w:val="22"/>
        </w:rPr>
        <w:t>AC</w:t>
      </w:r>
      <w:r w:rsidR="007C031E" w:rsidRPr="0019320D">
        <w:rPr>
          <w:rFonts w:ascii="Arial" w:hAnsi="Arial" w:cs="Arial"/>
          <w:bCs/>
          <w:sz w:val="22"/>
          <w:szCs w:val="22"/>
        </w:rPr>
        <w:t>, registro MTE</w:t>
      </w:r>
      <w:r w:rsidR="00561326" w:rsidRPr="0019320D">
        <w:rPr>
          <w:rFonts w:ascii="Arial" w:hAnsi="Arial" w:cs="Arial"/>
          <w:bCs/>
          <w:sz w:val="22"/>
          <w:szCs w:val="22"/>
        </w:rPr>
        <w:t xml:space="preserve"> </w:t>
      </w:r>
      <w:r w:rsidR="003A2BEA" w:rsidRPr="0019320D">
        <w:rPr>
          <w:rFonts w:ascii="Arial" w:hAnsi="Arial" w:cs="Arial"/>
          <w:bCs/>
          <w:sz w:val="22"/>
          <w:szCs w:val="22"/>
        </w:rPr>
        <w:t>AC</w:t>
      </w:r>
      <w:r w:rsidR="007C031E" w:rsidRPr="0019320D">
        <w:rPr>
          <w:rFonts w:ascii="Arial" w:hAnsi="Arial" w:cs="Arial"/>
          <w:bCs/>
          <w:sz w:val="22"/>
          <w:szCs w:val="22"/>
        </w:rPr>
        <w:t>000</w:t>
      </w:r>
      <w:r w:rsidR="00513155" w:rsidRPr="0019320D">
        <w:rPr>
          <w:rFonts w:ascii="Arial" w:hAnsi="Arial" w:cs="Arial"/>
          <w:bCs/>
          <w:sz w:val="22"/>
          <w:szCs w:val="22"/>
        </w:rPr>
        <w:t>0</w:t>
      </w:r>
      <w:r w:rsidR="00CE1330" w:rsidRPr="0019320D">
        <w:rPr>
          <w:rFonts w:ascii="Arial" w:hAnsi="Arial" w:cs="Arial"/>
          <w:bCs/>
          <w:sz w:val="22"/>
          <w:szCs w:val="22"/>
        </w:rPr>
        <w:t>24</w:t>
      </w:r>
      <w:r w:rsidR="007C031E" w:rsidRPr="0019320D">
        <w:rPr>
          <w:rFonts w:ascii="Arial" w:hAnsi="Arial" w:cs="Arial"/>
          <w:bCs/>
          <w:sz w:val="22"/>
          <w:szCs w:val="22"/>
        </w:rPr>
        <w:t>/202</w:t>
      </w:r>
      <w:r w:rsidR="009A566E" w:rsidRPr="0019320D">
        <w:rPr>
          <w:rFonts w:ascii="Arial" w:hAnsi="Arial" w:cs="Arial"/>
          <w:bCs/>
          <w:sz w:val="22"/>
          <w:szCs w:val="22"/>
        </w:rPr>
        <w:t>1</w:t>
      </w:r>
      <w:r w:rsidR="006B0AC1" w:rsidRPr="0019320D">
        <w:rPr>
          <w:rFonts w:ascii="Arial" w:hAnsi="Arial" w:cs="Arial"/>
          <w:bCs/>
          <w:sz w:val="22"/>
          <w:szCs w:val="22"/>
        </w:rPr>
        <w:t xml:space="preserve"> – data do registro </w:t>
      </w:r>
      <w:r w:rsidR="00774933" w:rsidRPr="0019320D">
        <w:rPr>
          <w:rFonts w:ascii="Arial" w:hAnsi="Arial" w:cs="Arial"/>
          <w:bCs/>
          <w:sz w:val="22"/>
          <w:szCs w:val="22"/>
        </w:rPr>
        <w:t>05/05/2021</w:t>
      </w:r>
      <w:r w:rsidR="00D674B9" w:rsidRPr="0019320D">
        <w:rPr>
          <w:rFonts w:ascii="Arial" w:hAnsi="Arial" w:cs="Arial"/>
          <w:bCs/>
          <w:sz w:val="22"/>
          <w:szCs w:val="22"/>
        </w:rPr>
        <w:t>.</w:t>
      </w:r>
    </w:p>
    <w:p w14:paraId="5772824C" w14:textId="433674B5" w:rsidR="00774933" w:rsidRPr="0019320D" w:rsidRDefault="00F502A7" w:rsidP="00774933">
      <w:pPr>
        <w:pStyle w:val="PargrafodaLista"/>
        <w:numPr>
          <w:ilvl w:val="0"/>
          <w:numId w:val="21"/>
        </w:numPr>
        <w:jc w:val="both"/>
        <w:rPr>
          <w:rFonts w:ascii="Arial" w:hAnsi="Arial" w:cs="Arial"/>
          <w:bCs/>
          <w:sz w:val="22"/>
          <w:szCs w:val="22"/>
        </w:rPr>
      </w:pPr>
      <w:r w:rsidRPr="0019320D">
        <w:rPr>
          <w:rFonts w:ascii="Arial" w:hAnsi="Arial" w:cs="Arial"/>
          <w:bCs/>
          <w:sz w:val="22"/>
          <w:szCs w:val="22"/>
        </w:rPr>
        <w:t xml:space="preserve">Termo Aditivo CCT SEAC-AC, registro MTE </w:t>
      </w:r>
      <w:r w:rsidR="00CA231A" w:rsidRPr="0019320D">
        <w:rPr>
          <w:rFonts w:ascii="Arial" w:hAnsi="Arial" w:cs="Arial"/>
          <w:bCs/>
          <w:sz w:val="22"/>
          <w:szCs w:val="22"/>
        </w:rPr>
        <w:t xml:space="preserve">AC000033/2021 – data do registo </w:t>
      </w:r>
      <w:r w:rsidR="00E14734" w:rsidRPr="0019320D">
        <w:rPr>
          <w:rFonts w:ascii="Arial" w:hAnsi="Arial" w:cs="Arial"/>
          <w:bCs/>
          <w:sz w:val="22"/>
          <w:szCs w:val="22"/>
        </w:rPr>
        <w:t>10/06</w:t>
      </w:r>
      <w:r w:rsidR="00DC19E3" w:rsidRPr="0019320D">
        <w:rPr>
          <w:rFonts w:ascii="Arial" w:hAnsi="Arial" w:cs="Arial"/>
          <w:bCs/>
          <w:sz w:val="22"/>
          <w:szCs w:val="22"/>
        </w:rPr>
        <w:t>/2021</w:t>
      </w:r>
    </w:p>
    <w:p w14:paraId="55AD3477" w14:textId="7145C836" w:rsidR="00DC19E3" w:rsidRPr="0019320D" w:rsidRDefault="00DC19E3" w:rsidP="00774933">
      <w:pPr>
        <w:pStyle w:val="PargrafodaLista"/>
        <w:numPr>
          <w:ilvl w:val="0"/>
          <w:numId w:val="21"/>
        </w:numPr>
        <w:jc w:val="both"/>
        <w:rPr>
          <w:rFonts w:ascii="Arial" w:hAnsi="Arial" w:cs="Arial"/>
          <w:bCs/>
          <w:sz w:val="22"/>
          <w:szCs w:val="22"/>
        </w:rPr>
      </w:pPr>
      <w:r w:rsidRPr="0019320D">
        <w:rPr>
          <w:rFonts w:ascii="Arial" w:hAnsi="Arial" w:cs="Arial"/>
          <w:bCs/>
          <w:sz w:val="22"/>
          <w:szCs w:val="22"/>
        </w:rPr>
        <w:t xml:space="preserve">Termo Aditivo CCT SEAC-AC, registro </w:t>
      </w:r>
      <w:r w:rsidR="0019320D">
        <w:rPr>
          <w:rFonts w:ascii="Arial" w:hAnsi="Arial" w:cs="Arial"/>
          <w:bCs/>
          <w:sz w:val="22"/>
          <w:szCs w:val="22"/>
        </w:rPr>
        <w:t>MTE</w:t>
      </w:r>
      <w:r w:rsidR="00BE30DE" w:rsidRPr="0019320D">
        <w:rPr>
          <w:rFonts w:ascii="Arial" w:hAnsi="Arial" w:cs="Arial"/>
          <w:bCs/>
          <w:sz w:val="22"/>
          <w:szCs w:val="22"/>
        </w:rPr>
        <w:t xml:space="preserve"> AC000010/2022</w:t>
      </w:r>
      <w:r w:rsidR="001A1B3C" w:rsidRPr="0019320D">
        <w:rPr>
          <w:rFonts w:ascii="Arial" w:hAnsi="Arial" w:cs="Arial"/>
          <w:bCs/>
          <w:sz w:val="22"/>
          <w:szCs w:val="22"/>
        </w:rPr>
        <w:t xml:space="preserve"> – data do registro </w:t>
      </w:r>
      <w:r w:rsidR="008341B9" w:rsidRPr="0019320D">
        <w:rPr>
          <w:rFonts w:ascii="Arial" w:hAnsi="Arial" w:cs="Arial"/>
          <w:bCs/>
          <w:sz w:val="22"/>
          <w:szCs w:val="22"/>
        </w:rPr>
        <w:t>30/03/2022</w:t>
      </w:r>
    </w:p>
    <w:p w14:paraId="272BBBAE" w14:textId="77777777" w:rsidR="00513155" w:rsidRPr="00513155" w:rsidRDefault="00513155" w:rsidP="00513155">
      <w:pPr>
        <w:pStyle w:val="PargrafodaLista"/>
        <w:rPr>
          <w:rFonts w:ascii="Arial" w:hAnsi="Arial" w:cs="Arial"/>
          <w:bCs/>
          <w:sz w:val="22"/>
          <w:szCs w:val="22"/>
        </w:rPr>
      </w:pPr>
    </w:p>
    <w:p w14:paraId="132FEA29" w14:textId="0572ACC2" w:rsidR="00DC6394" w:rsidRPr="00DB3A45" w:rsidRDefault="00DC6394" w:rsidP="00D9323B">
      <w:pPr>
        <w:pStyle w:val="PargrafodaLista"/>
        <w:numPr>
          <w:ilvl w:val="0"/>
          <w:numId w:val="12"/>
        </w:numPr>
        <w:jc w:val="both"/>
        <w:rPr>
          <w:rFonts w:ascii="Arial" w:hAnsi="Arial" w:cs="Arial"/>
          <w:bCs/>
          <w:sz w:val="22"/>
          <w:szCs w:val="22"/>
        </w:rPr>
      </w:pPr>
      <w:r w:rsidRPr="00DB3A45">
        <w:rPr>
          <w:rFonts w:ascii="Arial" w:hAnsi="Arial" w:cs="Arial"/>
          <w:bCs/>
          <w:sz w:val="22"/>
          <w:szCs w:val="22"/>
        </w:rPr>
        <w:t xml:space="preserve">A Equipe Fixa de cada Unidade é responsável pela execução da limpeza de esquadrias internas/externas e fachadas envidraçadas ou revestidas </w:t>
      </w:r>
      <w:r w:rsidRPr="00DB3A45">
        <w:rPr>
          <w:rFonts w:ascii="Arial" w:hAnsi="Arial" w:cs="Arial"/>
          <w:b/>
          <w:sz w:val="22"/>
          <w:szCs w:val="22"/>
          <w:u w:val="single"/>
        </w:rPr>
        <w:t>sem risco,</w:t>
      </w:r>
      <w:r w:rsidRPr="00DB3A45">
        <w:rPr>
          <w:rFonts w:ascii="Arial" w:hAnsi="Arial" w:cs="Arial"/>
          <w:bCs/>
          <w:sz w:val="22"/>
          <w:szCs w:val="22"/>
        </w:rPr>
        <w:t xml:space="preserve"> compreendendo todos os locais acessíveis à adequada limpeza por equipamento extensor com conjunto limpador de vidros.</w:t>
      </w:r>
    </w:p>
    <w:p w14:paraId="212D3546" w14:textId="3AA96DD1" w:rsidR="00360126" w:rsidRPr="00DB3A45"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2.3</w:t>
      </w:r>
      <w:r w:rsidR="00A31D5D" w:rsidRPr="00DB3A45">
        <w:rPr>
          <w:rFonts w:ascii="Arial" w:eastAsia="Times New Roman" w:hAnsi="Arial" w:cs="Arial"/>
          <w:bCs/>
          <w:lang w:eastAsia="pt-BR"/>
        </w:rPr>
        <w:tab/>
      </w:r>
      <w:r w:rsidR="0039753D" w:rsidRPr="00DB3A45">
        <w:rPr>
          <w:rFonts w:ascii="Arial" w:eastAsia="Times New Roman" w:hAnsi="Arial" w:cs="Arial"/>
          <w:bCs/>
          <w:lang w:eastAsia="pt-BR"/>
        </w:rPr>
        <w:t xml:space="preserve">A </w:t>
      </w:r>
      <w:r w:rsidRPr="00DB3A45">
        <w:rPr>
          <w:rFonts w:ascii="Arial" w:eastAsia="Times New Roman" w:hAnsi="Arial" w:cs="Arial"/>
          <w:bCs/>
          <w:lang w:eastAsia="pt-BR"/>
        </w:rPr>
        <w:t xml:space="preserve">CONTRATADA deverá executar a limpeza das unidades conforme regras a seguir: </w:t>
      </w:r>
    </w:p>
    <w:p w14:paraId="212D3547" w14:textId="77777777" w:rsidR="00360126" w:rsidRPr="00DB3A45"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2.3.1</w:t>
      </w:r>
      <w:r w:rsidR="00A31D5D" w:rsidRPr="00DB3A45">
        <w:rPr>
          <w:rFonts w:ascii="Arial" w:eastAsia="Times New Roman" w:hAnsi="Arial" w:cs="Arial"/>
          <w:bCs/>
          <w:lang w:eastAsia="pt-BR"/>
        </w:rPr>
        <w:tab/>
      </w:r>
      <w:r w:rsidRPr="00DB3A45">
        <w:rPr>
          <w:rFonts w:ascii="Arial" w:eastAsia="Times New Roman" w:hAnsi="Arial" w:cs="Arial"/>
          <w:b/>
          <w:bCs/>
          <w:lang w:eastAsia="pt-BR"/>
        </w:rPr>
        <w:t xml:space="preserve">Agências: </w:t>
      </w:r>
      <w:r w:rsidRPr="00DB3A45">
        <w:rPr>
          <w:rFonts w:ascii="Arial" w:eastAsia="Times New Roman" w:hAnsi="Arial" w:cs="Arial"/>
          <w:bCs/>
          <w:lang w:eastAsia="pt-BR"/>
        </w:rPr>
        <w:t>limpar antes do horário bancário e manter limpo o ambiente durante todo o expediente.</w:t>
      </w:r>
    </w:p>
    <w:p w14:paraId="212D3548" w14:textId="77777777" w:rsidR="00360126" w:rsidRPr="00DB3A45"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2.3.2</w:t>
      </w:r>
      <w:r w:rsidR="00A31D5D" w:rsidRPr="00DB3A45">
        <w:rPr>
          <w:rFonts w:ascii="Arial" w:eastAsia="Times New Roman" w:hAnsi="Arial" w:cs="Arial"/>
          <w:bCs/>
          <w:lang w:eastAsia="pt-BR"/>
        </w:rPr>
        <w:tab/>
      </w:r>
      <w:r w:rsidRPr="00DB3A45">
        <w:rPr>
          <w:rFonts w:ascii="Arial" w:eastAsia="Times New Roman" w:hAnsi="Arial" w:cs="Arial"/>
          <w:b/>
          <w:bCs/>
          <w:lang w:eastAsia="pt-BR"/>
        </w:rPr>
        <w:t xml:space="preserve">PA: </w:t>
      </w:r>
      <w:r w:rsidRPr="00DB3A45">
        <w:rPr>
          <w:rFonts w:ascii="Arial" w:eastAsia="Times New Roman" w:hAnsi="Arial" w:cs="Arial"/>
          <w:bCs/>
          <w:lang w:eastAsia="pt-BR"/>
        </w:rPr>
        <w:t>conservar o ambiente em condições adequadas de limpeza durante todo o período contratado.</w:t>
      </w:r>
      <w:r w:rsidRPr="00DB3A45">
        <w:rPr>
          <w:rFonts w:ascii="Arial" w:hAnsi="Arial" w:cs="Arial"/>
        </w:rPr>
        <w:t xml:space="preserve"> </w:t>
      </w:r>
    </w:p>
    <w:p w14:paraId="212D3549" w14:textId="5A9B5D3B" w:rsidR="00370BB3" w:rsidRPr="00DB3A45" w:rsidRDefault="00360126" w:rsidP="00A33E01">
      <w:pPr>
        <w:widowControl w:val="0"/>
        <w:tabs>
          <w:tab w:val="left" w:pos="1134"/>
        </w:tabs>
        <w:spacing w:before="240" w:after="240" w:line="240" w:lineRule="auto"/>
        <w:jc w:val="both"/>
        <w:rPr>
          <w:rFonts w:ascii="Arial" w:eastAsia="Times New Roman" w:hAnsi="Arial" w:cs="Arial"/>
          <w:b/>
          <w:spacing w:val="10"/>
          <w:lang w:eastAsia="pt-BR"/>
        </w:rPr>
      </w:pPr>
      <w:r w:rsidRPr="00DB3A45">
        <w:rPr>
          <w:rFonts w:ascii="Arial" w:eastAsia="Times New Roman" w:hAnsi="Arial" w:cs="Arial"/>
          <w:bCs/>
          <w:lang w:eastAsia="pt-BR"/>
        </w:rPr>
        <w:t>2.3.3</w:t>
      </w:r>
      <w:r w:rsidR="00A31D5D" w:rsidRPr="00DB3A45">
        <w:rPr>
          <w:rFonts w:ascii="Arial" w:eastAsia="Times New Roman" w:hAnsi="Arial" w:cs="Arial"/>
          <w:bCs/>
          <w:lang w:eastAsia="pt-BR"/>
        </w:rPr>
        <w:t xml:space="preserve">   </w:t>
      </w:r>
      <w:r w:rsidRPr="00DB3A45">
        <w:rPr>
          <w:rFonts w:ascii="Arial" w:eastAsia="Times New Roman" w:hAnsi="Arial" w:cs="Arial"/>
          <w:b/>
          <w:bCs/>
          <w:lang w:eastAsia="pt-BR"/>
        </w:rPr>
        <w:t>S</w:t>
      </w:r>
      <w:r w:rsidR="00370BB3" w:rsidRPr="00DB3A45">
        <w:rPr>
          <w:rFonts w:ascii="Arial" w:eastAsia="Times New Roman" w:hAnsi="Arial" w:cs="Arial"/>
          <w:b/>
          <w:spacing w:val="10"/>
          <w:lang w:eastAsia="pt-BR"/>
        </w:rPr>
        <w:t xml:space="preserve">alas de </w:t>
      </w:r>
      <w:r w:rsidR="00E62F4B" w:rsidRPr="00DB3A45">
        <w:rPr>
          <w:rFonts w:ascii="Arial" w:eastAsia="Times New Roman" w:hAnsi="Arial" w:cs="Arial"/>
          <w:b/>
          <w:spacing w:val="10"/>
          <w:lang w:eastAsia="pt-BR"/>
        </w:rPr>
        <w:t>A</w:t>
      </w:r>
      <w:r w:rsidR="00370BB3" w:rsidRPr="00DB3A45">
        <w:rPr>
          <w:rFonts w:ascii="Arial" w:eastAsia="Times New Roman" w:hAnsi="Arial" w:cs="Arial"/>
          <w:b/>
          <w:spacing w:val="10"/>
          <w:lang w:eastAsia="pt-BR"/>
        </w:rPr>
        <w:t xml:space="preserve">utoatendimento </w:t>
      </w:r>
      <w:r w:rsidR="00E62F4B" w:rsidRPr="00DB3A45">
        <w:rPr>
          <w:rFonts w:ascii="Arial" w:eastAsia="Times New Roman" w:hAnsi="Arial" w:cs="Arial"/>
          <w:b/>
          <w:spacing w:val="10"/>
          <w:lang w:eastAsia="pt-BR"/>
        </w:rPr>
        <w:t>C</w:t>
      </w:r>
      <w:r w:rsidR="00370BB3" w:rsidRPr="00DB3A45">
        <w:rPr>
          <w:rFonts w:ascii="Arial" w:eastAsia="Times New Roman" w:hAnsi="Arial" w:cs="Arial"/>
          <w:b/>
          <w:spacing w:val="10"/>
          <w:lang w:eastAsia="pt-BR"/>
        </w:rPr>
        <w:t>ontíguas</w:t>
      </w:r>
      <w:r w:rsidR="00A33E01" w:rsidRPr="00DB3A45">
        <w:rPr>
          <w:rFonts w:ascii="Arial" w:eastAsia="Times New Roman" w:hAnsi="Arial" w:cs="Arial"/>
          <w:b/>
          <w:spacing w:val="10"/>
          <w:lang w:eastAsia="pt-BR"/>
        </w:rPr>
        <w:t xml:space="preserve"> (SAA) e </w:t>
      </w:r>
      <w:proofErr w:type="gramStart"/>
      <w:r w:rsidR="00A33E01" w:rsidRPr="00DB3A45">
        <w:rPr>
          <w:rFonts w:ascii="Arial" w:eastAsia="Times New Roman" w:hAnsi="Arial" w:cs="Arial"/>
          <w:b/>
          <w:spacing w:val="10"/>
          <w:lang w:eastAsia="pt-BR"/>
        </w:rPr>
        <w:t>não</w:t>
      </w:r>
      <w:r w:rsidR="00D674B9">
        <w:rPr>
          <w:rFonts w:ascii="Arial" w:eastAsia="Times New Roman" w:hAnsi="Arial" w:cs="Arial"/>
          <w:b/>
          <w:spacing w:val="10"/>
          <w:lang w:eastAsia="pt-BR"/>
        </w:rPr>
        <w:t xml:space="preserve"> </w:t>
      </w:r>
      <w:r w:rsidR="00A33E01" w:rsidRPr="00DB3A45">
        <w:rPr>
          <w:rFonts w:ascii="Arial" w:eastAsia="Times New Roman" w:hAnsi="Arial" w:cs="Arial"/>
          <w:b/>
          <w:spacing w:val="10"/>
          <w:lang w:eastAsia="pt-BR"/>
        </w:rPr>
        <w:t>Contíguas</w:t>
      </w:r>
      <w:proofErr w:type="gramEnd"/>
      <w:r w:rsidR="00A33E01" w:rsidRPr="00DB3A45">
        <w:rPr>
          <w:rFonts w:ascii="Arial" w:eastAsia="Times New Roman" w:hAnsi="Arial" w:cs="Arial"/>
          <w:b/>
          <w:spacing w:val="10"/>
          <w:lang w:eastAsia="pt-BR"/>
        </w:rPr>
        <w:t xml:space="preserve"> (SNC)</w:t>
      </w:r>
      <w:r w:rsidR="00B4614C" w:rsidRPr="00DB3A45">
        <w:rPr>
          <w:rFonts w:ascii="Arial" w:eastAsia="Times New Roman" w:hAnsi="Arial" w:cs="Arial"/>
          <w:b/>
          <w:spacing w:val="10"/>
          <w:lang w:eastAsia="pt-BR"/>
        </w:rPr>
        <w:t>:</w:t>
      </w:r>
    </w:p>
    <w:p w14:paraId="212D354A" w14:textId="46B0565B" w:rsidR="002D0FD1" w:rsidRPr="00DB3A45" w:rsidRDefault="002D0FD1" w:rsidP="002D0FD1">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lang w:eastAsia="pt-BR"/>
        </w:rPr>
        <w:t>2.3.3.1</w:t>
      </w:r>
      <w:r w:rsidRPr="00DB3A45">
        <w:rPr>
          <w:rFonts w:ascii="Arial" w:eastAsia="Times New Roman" w:hAnsi="Arial" w:cs="Arial"/>
          <w:lang w:eastAsia="pt-BR"/>
        </w:rPr>
        <w:tab/>
        <w:t xml:space="preserve">De segunda a sexta-feira a limpeza deve ser realizada pelos </w:t>
      </w:r>
      <w:r w:rsidR="00080ECF" w:rsidRPr="00DB3A45">
        <w:rPr>
          <w:rFonts w:ascii="Arial" w:eastAsia="Times New Roman" w:hAnsi="Arial" w:cs="Arial"/>
          <w:lang w:eastAsia="pt-BR"/>
        </w:rPr>
        <w:t>Auxiliar</w:t>
      </w:r>
      <w:r w:rsidR="000567DE" w:rsidRPr="00DB3A45">
        <w:rPr>
          <w:rFonts w:ascii="Arial" w:eastAsia="Times New Roman" w:hAnsi="Arial" w:cs="Arial"/>
          <w:lang w:eastAsia="pt-BR"/>
        </w:rPr>
        <w:t>es</w:t>
      </w:r>
      <w:r w:rsidR="00080ECF" w:rsidRPr="00DB3A45">
        <w:rPr>
          <w:rFonts w:ascii="Arial" w:eastAsia="Times New Roman" w:hAnsi="Arial" w:cs="Arial"/>
          <w:lang w:eastAsia="pt-BR"/>
        </w:rPr>
        <w:t xml:space="preserve"> de </w:t>
      </w:r>
      <w:r w:rsidR="0039753D" w:rsidRPr="00DB3A45">
        <w:rPr>
          <w:rFonts w:ascii="Arial" w:eastAsia="Times New Roman" w:hAnsi="Arial" w:cs="Arial"/>
          <w:lang w:eastAsia="pt-BR"/>
        </w:rPr>
        <w:t xml:space="preserve">Limpeza </w:t>
      </w:r>
      <w:r w:rsidRPr="00DB3A45">
        <w:rPr>
          <w:rFonts w:ascii="Arial" w:eastAsia="Times New Roman" w:hAnsi="Arial" w:cs="Arial"/>
          <w:b/>
          <w:u w:val="single"/>
          <w:lang w:eastAsia="pt-BR"/>
        </w:rPr>
        <w:t>fixos das Unidades</w:t>
      </w:r>
      <w:r w:rsidRPr="00DB3A45">
        <w:rPr>
          <w:rFonts w:ascii="Arial" w:eastAsia="Times New Roman" w:hAnsi="Arial" w:cs="Arial"/>
          <w:lang w:eastAsia="pt-BR"/>
        </w:rPr>
        <w:t xml:space="preserve">, sendo a primeira limpeza antes do horário de sua abertura ao público e observado </w:t>
      </w:r>
      <w:r w:rsidRPr="00DB3A45">
        <w:rPr>
          <w:rFonts w:ascii="Arial" w:eastAsia="Times New Roman" w:hAnsi="Arial" w:cs="Arial"/>
          <w:u w:val="single"/>
          <w:lang w:eastAsia="pt-BR"/>
        </w:rPr>
        <w:t>o mínimo</w:t>
      </w:r>
      <w:r w:rsidRPr="00DB3A45">
        <w:rPr>
          <w:rFonts w:ascii="Arial" w:eastAsia="Times New Roman" w:hAnsi="Arial" w:cs="Arial"/>
          <w:lang w:eastAsia="pt-BR"/>
        </w:rPr>
        <w:t xml:space="preserve"> de </w:t>
      </w:r>
      <w:r w:rsidRPr="00DB3A45">
        <w:rPr>
          <w:rFonts w:ascii="Arial" w:eastAsia="Times New Roman" w:hAnsi="Arial" w:cs="Arial"/>
          <w:spacing w:val="10"/>
          <w:lang w:eastAsia="pt-BR"/>
        </w:rPr>
        <w:t>0</w:t>
      </w:r>
      <w:r w:rsidR="000567DE" w:rsidRPr="00DB3A45">
        <w:rPr>
          <w:rFonts w:ascii="Arial" w:eastAsia="Times New Roman" w:hAnsi="Arial" w:cs="Arial"/>
          <w:spacing w:val="10"/>
          <w:lang w:eastAsia="pt-BR"/>
        </w:rPr>
        <w:t>3</w:t>
      </w:r>
      <w:r w:rsidRPr="00DB3A45">
        <w:rPr>
          <w:rFonts w:ascii="Arial" w:eastAsia="Times New Roman" w:hAnsi="Arial" w:cs="Arial"/>
          <w:spacing w:val="10"/>
          <w:lang w:eastAsia="pt-BR"/>
        </w:rPr>
        <w:t xml:space="preserve"> limpezas diárias, com intervalos regulares.</w:t>
      </w:r>
    </w:p>
    <w:p w14:paraId="212D354B" w14:textId="77777777" w:rsidR="002D0FD1" w:rsidRPr="00DB3A45" w:rsidRDefault="002D0FD1" w:rsidP="002D0FD1">
      <w:pPr>
        <w:spacing w:after="0" w:line="240" w:lineRule="auto"/>
        <w:ind w:left="1080" w:hanging="1080"/>
        <w:jc w:val="both"/>
        <w:rPr>
          <w:rFonts w:ascii="Arial" w:eastAsia="Times New Roman" w:hAnsi="Arial" w:cs="Arial"/>
          <w:lang w:eastAsia="pt-BR"/>
        </w:rPr>
      </w:pPr>
    </w:p>
    <w:p w14:paraId="212D354D" w14:textId="3C5AAE8C" w:rsidR="002D0FD1" w:rsidRPr="00DB3A45" w:rsidRDefault="002D0FD1" w:rsidP="002D0FD1">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lastRenderedPageBreak/>
        <w:t>2.3.3.2</w:t>
      </w:r>
      <w:r w:rsidRPr="00DB3A45">
        <w:rPr>
          <w:rFonts w:ascii="Arial" w:eastAsia="Times New Roman" w:hAnsi="Arial" w:cs="Arial"/>
          <w:lang w:eastAsia="pt-BR"/>
        </w:rPr>
        <w:tab/>
        <w:t>Em fins de semana e feriados a limpeza deve observar a frequência</w:t>
      </w:r>
      <w:r w:rsidR="002F2072" w:rsidRPr="00DB3A45">
        <w:rPr>
          <w:rFonts w:ascii="Arial" w:eastAsia="Times New Roman" w:hAnsi="Arial" w:cs="Arial"/>
          <w:lang w:eastAsia="pt-BR"/>
        </w:rPr>
        <w:t xml:space="preserve"> mínima de 1 (uma) visita</w:t>
      </w:r>
      <w:r w:rsidRPr="00DB3A45">
        <w:rPr>
          <w:rFonts w:ascii="Arial" w:eastAsia="Times New Roman" w:hAnsi="Arial" w:cs="Arial"/>
          <w:lang w:eastAsia="pt-BR"/>
        </w:rPr>
        <w:t>, de acordo com</w:t>
      </w:r>
      <w:r w:rsidR="00F37082" w:rsidRPr="00DB3A45">
        <w:rPr>
          <w:rFonts w:ascii="Arial" w:eastAsia="Times New Roman" w:hAnsi="Arial" w:cs="Arial"/>
          <w:lang w:eastAsia="pt-BR"/>
        </w:rPr>
        <w:t xml:space="preserve"> o Cronograma de Atendimento a ser </w:t>
      </w:r>
      <w:r w:rsidR="002363B6" w:rsidRPr="00DB3A45">
        <w:rPr>
          <w:rFonts w:ascii="Arial" w:eastAsia="Times New Roman" w:hAnsi="Arial" w:cs="Arial"/>
          <w:lang w:eastAsia="pt-BR"/>
        </w:rPr>
        <w:t>homologado pelo Gestor Técnico do Contrato.</w:t>
      </w:r>
    </w:p>
    <w:p w14:paraId="212D3570" w14:textId="055458D4" w:rsidR="0079610D" w:rsidRPr="00DB3A45" w:rsidRDefault="0079610D" w:rsidP="00DD5F55">
      <w:pPr>
        <w:widowControl w:val="0"/>
        <w:tabs>
          <w:tab w:val="left" w:pos="1134"/>
        </w:tabs>
        <w:spacing w:before="240" w:after="240" w:line="240" w:lineRule="auto"/>
        <w:ind w:left="1134" w:hanging="1134"/>
        <w:jc w:val="both"/>
        <w:rPr>
          <w:rFonts w:ascii="Arial" w:eastAsia="Times New Roman" w:hAnsi="Arial" w:cs="Arial"/>
          <w:lang w:eastAsia="pt-BR"/>
        </w:rPr>
      </w:pPr>
      <w:r w:rsidRPr="00DB3A45">
        <w:rPr>
          <w:rFonts w:ascii="Arial" w:eastAsia="Times New Roman" w:hAnsi="Arial" w:cs="Arial"/>
          <w:lang w:eastAsia="pt-BR"/>
        </w:rPr>
        <w:t>2.3.4</w:t>
      </w:r>
      <w:r w:rsidRPr="00DB3A45">
        <w:rPr>
          <w:rFonts w:ascii="Arial" w:eastAsia="Times New Roman" w:hAnsi="Arial" w:cs="Arial"/>
          <w:lang w:eastAsia="pt-BR"/>
        </w:rPr>
        <w:tab/>
      </w:r>
      <w:r w:rsidR="00554AA3" w:rsidRPr="00DB3A45">
        <w:rPr>
          <w:rFonts w:ascii="Arial" w:eastAsia="Times New Roman" w:hAnsi="Arial" w:cs="Arial"/>
          <w:lang w:eastAsia="pt-BR"/>
        </w:rPr>
        <w:t xml:space="preserve">A </w:t>
      </w:r>
      <w:r w:rsidRPr="00DB3A45">
        <w:rPr>
          <w:rFonts w:ascii="Arial" w:eastAsia="Times New Roman" w:hAnsi="Arial" w:cs="Arial"/>
          <w:lang w:eastAsia="pt-BR"/>
        </w:rPr>
        <w:t xml:space="preserve">limpeza </w:t>
      </w:r>
      <w:r w:rsidR="00554AA3" w:rsidRPr="00DB3A45">
        <w:rPr>
          <w:rFonts w:ascii="Arial" w:eastAsia="Times New Roman" w:hAnsi="Arial" w:cs="Arial"/>
          <w:lang w:eastAsia="pt-BR"/>
        </w:rPr>
        <w:t xml:space="preserve">das </w:t>
      </w:r>
      <w:r w:rsidRPr="00DB3A45">
        <w:rPr>
          <w:rFonts w:ascii="Arial" w:eastAsia="Times New Roman" w:hAnsi="Arial" w:cs="Arial"/>
          <w:lang w:eastAsia="pt-BR"/>
        </w:rPr>
        <w:t>SNC</w:t>
      </w:r>
      <w:r w:rsidR="00554AA3" w:rsidRPr="00DB3A45">
        <w:rPr>
          <w:rFonts w:ascii="Arial" w:eastAsia="Times New Roman" w:hAnsi="Arial" w:cs="Arial"/>
          <w:lang w:eastAsia="pt-BR"/>
        </w:rPr>
        <w:t xml:space="preserve"> </w:t>
      </w:r>
      <w:r w:rsidRPr="00DB3A45">
        <w:rPr>
          <w:rFonts w:ascii="Arial" w:eastAsia="Times New Roman" w:hAnsi="Arial" w:cs="Arial"/>
          <w:lang w:eastAsia="pt-BR"/>
        </w:rPr>
        <w:t>deve contemplar além da área interna, a área envidraçada</w:t>
      </w:r>
      <w:r w:rsidR="000A264A" w:rsidRPr="00DB3A45">
        <w:rPr>
          <w:rFonts w:ascii="Arial" w:eastAsia="Times New Roman" w:hAnsi="Arial" w:cs="Arial"/>
          <w:lang w:eastAsia="pt-BR"/>
        </w:rPr>
        <w:t xml:space="preserve"> interna e externa, equipamentos e calçamento protetivo do entorno do imóvel, caso</w:t>
      </w:r>
      <w:r w:rsidR="0042471D" w:rsidRPr="00DB3A45">
        <w:rPr>
          <w:rFonts w:ascii="Arial" w:eastAsia="Times New Roman" w:hAnsi="Arial" w:cs="Arial"/>
          <w:lang w:eastAsia="pt-BR"/>
        </w:rPr>
        <w:t xml:space="preserve"> existente.</w:t>
      </w:r>
    </w:p>
    <w:p w14:paraId="212D3571" w14:textId="098CF0A6" w:rsidR="00282937" w:rsidRPr="00DB3A45" w:rsidRDefault="000B33EE" w:rsidP="00DD5F55">
      <w:pPr>
        <w:widowControl w:val="0"/>
        <w:tabs>
          <w:tab w:val="left" w:pos="1134"/>
        </w:tabs>
        <w:spacing w:before="240" w:after="240" w:line="240" w:lineRule="auto"/>
        <w:ind w:left="1134" w:hanging="1134"/>
        <w:jc w:val="both"/>
        <w:rPr>
          <w:rFonts w:ascii="Arial" w:eastAsia="Times New Roman" w:hAnsi="Arial" w:cs="Arial"/>
          <w:lang w:eastAsia="pt-BR"/>
        </w:rPr>
      </w:pPr>
      <w:r w:rsidRPr="00DB3A45">
        <w:rPr>
          <w:rFonts w:ascii="Arial" w:eastAsia="Times New Roman" w:hAnsi="Arial" w:cs="Arial"/>
          <w:lang w:eastAsia="pt-BR"/>
        </w:rPr>
        <w:t>2.3.4.</w:t>
      </w:r>
      <w:r w:rsidR="003C28A4" w:rsidRPr="00DB3A45">
        <w:rPr>
          <w:rFonts w:ascii="Arial" w:eastAsia="Times New Roman" w:hAnsi="Arial" w:cs="Arial"/>
          <w:lang w:eastAsia="pt-BR"/>
        </w:rPr>
        <w:t>1</w:t>
      </w:r>
      <w:r w:rsidRPr="00DB3A45">
        <w:rPr>
          <w:rFonts w:ascii="Arial" w:eastAsia="Times New Roman" w:hAnsi="Arial" w:cs="Arial"/>
          <w:lang w:eastAsia="pt-BR"/>
        </w:rPr>
        <w:tab/>
        <w:t>Com relação à área não acessível ao público</w:t>
      </w:r>
      <w:r w:rsidR="000A264A" w:rsidRPr="00DB3A45">
        <w:rPr>
          <w:rFonts w:ascii="Arial" w:eastAsia="Times New Roman" w:hAnsi="Arial" w:cs="Arial"/>
          <w:lang w:eastAsia="pt-BR"/>
        </w:rPr>
        <w:t xml:space="preserve"> (</w:t>
      </w:r>
      <w:r w:rsidR="001F2D99" w:rsidRPr="00DB3A45">
        <w:rPr>
          <w:rFonts w:ascii="Arial" w:eastAsia="Times New Roman" w:hAnsi="Arial" w:cs="Arial"/>
          <w:lang w:eastAsia="pt-BR"/>
        </w:rPr>
        <w:t xml:space="preserve">corredor </w:t>
      </w:r>
      <w:r w:rsidR="000A264A" w:rsidRPr="00DB3A45">
        <w:rPr>
          <w:rFonts w:ascii="Arial" w:eastAsia="Times New Roman" w:hAnsi="Arial" w:cs="Arial"/>
          <w:lang w:eastAsia="pt-BR"/>
        </w:rPr>
        <w:t>de abastecimento)</w:t>
      </w:r>
      <w:r w:rsidRPr="00DB3A45">
        <w:rPr>
          <w:rFonts w:ascii="Arial" w:eastAsia="Times New Roman" w:hAnsi="Arial" w:cs="Arial"/>
          <w:lang w:eastAsia="pt-BR"/>
        </w:rPr>
        <w:t xml:space="preserve">, a limpeza deverá ocorrer mensalmente cabendo </w:t>
      </w:r>
      <w:r w:rsidR="00530DD5" w:rsidRPr="00DB3A45">
        <w:rPr>
          <w:rFonts w:ascii="Arial" w:eastAsia="Times New Roman" w:hAnsi="Arial" w:cs="Arial"/>
          <w:lang w:eastAsia="pt-BR"/>
        </w:rPr>
        <w:t>à</w:t>
      </w:r>
      <w:r w:rsidRPr="00DB3A45">
        <w:rPr>
          <w:rFonts w:ascii="Arial" w:eastAsia="Times New Roman" w:hAnsi="Arial" w:cs="Arial"/>
          <w:lang w:eastAsia="pt-BR"/>
        </w:rPr>
        <w:t xml:space="preserve"> CONTRATADA agendar previamente com</w:t>
      </w:r>
      <w:r w:rsidR="00A23C82" w:rsidRPr="00DB3A45">
        <w:rPr>
          <w:rFonts w:ascii="Arial" w:eastAsia="Times New Roman" w:hAnsi="Arial" w:cs="Arial"/>
          <w:lang w:eastAsia="pt-BR"/>
        </w:rPr>
        <w:t xml:space="preserve"> o Gestor</w:t>
      </w:r>
      <w:r w:rsidR="003C28A4" w:rsidRPr="00DB3A45">
        <w:rPr>
          <w:rFonts w:ascii="Arial" w:eastAsia="Times New Roman" w:hAnsi="Arial" w:cs="Arial"/>
          <w:lang w:eastAsia="pt-BR"/>
        </w:rPr>
        <w:t xml:space="preserve"> Técnico </w:t>
      </w:r>
      <w:r w:rsidR="00A23C82" w:rsidRPr="00DB3A45">
        <w:rPr>
          <w:rFonts w:ascii="Arial" w:eastAsia="Times New Roman" w:hAnsi="Arial" w:cs="Arial"/>
          <w:lang w:eastAsia="pt-BR"/>
        </w:rPr>
        <w:t>do contrato –</w:t>
      </w:r>
      <w:r w:rsidR="003C28A4" w:rsidRPr="00DB3A45">
        <w:rPr>
          <w:rFonts w:ascii="Arial" w:eastAsia="Times New Roman" w:hAnsi="Arial" w:cs="Arial"/>
          <w:lang w:eastAsia="pt-BR"/>
        </w:rPr>
        <w:t xml:space="preserve"> CESEA</w:t>
      </w:r>
      <w:r w:rsidR="00A23C82" w:rsidRPr="00DB3A45">
        <w:rPr>
          <w:rFonts w:ascii="Arial" w:eastAsia="Times New Roman" w:hAnsi="Arial" w:cs="Arial"/>
          <w:lang w:eastAsia="pt-BR"/>
        </w:rPr>
        <w:t xml:space="preserve">, </w:t>
      </w:r>
      <w:r w:rsidRPr="00DB3A45">
        <w:rPr>
          <w:rFonts w:ascii="Arial" w:eastAsia="Times New Roman" w:hAnsi="Arial" w:cs="Arial"/>
          <w:lang w:eastAsia="pt-BR"/>
        </w:rPr>
        <w:t>para acionamento da área de Tecnologia</w:t>
      </w:r>
      <w:r w:rsidR="00A23C82" w:rsidRPr="00DB3A45">
        <w:rPr>
          <w:rFonts w:ascii="Arial" w:eastAsia="Times New Roman" w:hAnsi="Arial" w:cs="Arial"/>
          <w:lang w:eastAsia="pt-BR"/>
        </w:rPr>
        <w:t xml:space="preserve"> que acompanhará a execução do serviço</w:t>
      </w:r>
      <w:r w:rsidRPr="00DB3A45">
        <w:rPr>
          <w:rFonts w:ascii="Arial" w:eastAsia="Times New Roman" w:hAnsi="Arial" w:cs="Arial"/>
          <w:lang w:eastAsia="pt-BR"/>
        </w:rPr>
        <w:t>.</w:t>
      </w:r>
    </w:p>
    <w:p w14:paraId="212D3572" w14:textId="77777777" w:rsidR="00370BB3" w:rsidRPr="00DB3A45" w:rsidRDefault="00282937" w:rsidP="00282937">
      <w:pPr>
        <w:widowControl w:val="0"/>
        <w:tabs>
          <w:tab w:val="left" w:pos="1134"/>
        </w:tabs>
        <w:spacing w:before="240" w:after="240"/>
        <w:ind w:left="1080" w:hanging="1080"/>
        <w:jc w:val="both"/>
        <w:rPr>
          <w:rFonts w:ascii="Arial" w:hAnsi="Arial" w:cs="Arial"/>
        </w:rPr>
      </w:pPr>
      <w:r w:rsidRPr="00DB3A45">
        <w:rPr>
          <w:rFonts w:ascii="Arial" w:hAnsi="Arial" w:cs="Arial"/>
        </w:rPr>
        <w:t>2.3.5</w:t>
      </w:r>
      <w:r w:rsidRPr="00DB3A45">
        <w:rPr>
          <w:rFonts w:ascii="Arial" w:hAnsi="Arial" w:cs="Arial"/>
          <w:b/>
        </w:rPr>
        <w:tab/>
      </w:r>
      <w:r w:rsidR="00370BB3" w:rsidRPr="00DB3A45">
        <w:rPr>
          <w:rFonts w:ascii="Arial" w:hAnsi="Arial" w:cs="Arial"/>
          <w:b/>
        </w:rPr>
        <w:t xml:space="preserve">Unidades </w:t>
      </w:r>
      <w:r w:rsidR="000B33EE" w:rsidRPr="00DB3A45">
        <w:rPr>
          <w:rFonts w:ascii="Arial" w:hAnsi="Arial" w:cs="Arial"/>
          <w:b/>
        </w:rPr>
        <w:t>A</w:t>
      </w:r>
      <w:r w:rsidR="00370BB3" w:rsidRPr="00DB3A45">
        <w:rPr>
          <w:rFonts w:ascii="Arial" w:hAnsi="Arial" w:cs="Arial"/>
          <w:b/>
        </w:rPr>
        <w:t>dministrativas</w:t>
      </w:r>
      <w:r w:rsidR="002034D0" w:rsidRPr="00DB3A45">
        <w:rPr>
          <w:rFonts w:ascii="Arial" w:hAnsi="Arial" w:cs="Arial"/>
          <w:b/>
        </w:rPr>
        <w:t xml:space="preserve"> de funcionamento </w:t>
      </w:r>
      <w:r w:rsidR="002B40D0" w:rsidRPr="00DB3A45">
        <w:rPr>
          <w:rFonts w:ascii="Arial" w:hAnsi="Arial" w:cs="Arial"/>
          <w:b/>
        </w:rPr>
        <w:t xml:space="preserve">exclusivo </w:t>
      </w:r>
      <w:r w:rsidR="002034D0" w:rsidRPr="00DB3A45">
        <w:rPr>
          <w:rFonts w:ascii="Arial" w:hAnsi="Arial" w:cs="Arial"/>
          <w:b/>
        </w:rPr>
        <w:t>em dias úteis</w:t>
      </w:r>
      <w:r w:rsidR="00715AEB" w:rsidRPr="00DB3A45">
        <w:rPr>
          <w:rFonts w:ascii="Arial" w:hAnsi="Arial" w:cs="Arial"/>
          <w:b/>
        </w:rPr>
        <w:t xml:space="preserve"> (segunda a sexta-feira)</w:t>
      </w:r>
      <w:r w:rsidR="00370BB3" w:rsidRPr="00DB3A45">
        <w:rPr>
          <w:rFonts w:ascii="Arial" w:hAnsi="Arial" w:cs="Arial"/>
          <w:b/>
        </w:rPr>
        <w:t>:</w:t>
      </w:r>
      <w:r w:rsidR="00370BB3" w:rsidRPr="00DB3A45">
        <w:rPr>
          <w:rFonts w:ascii="Arial" w:hAnsi="Arial" w:cs="Arial"/>
        </w:rPr>
        <w:t xml:space="preserve"> limpar a partir das 0</w:t>
      </w:r>
      <w:r w:rsidR="002034D0" w:rsidRPr="00DB3A45">
        <w:rPr>
          <w:rFonts w:ascii="Arial" w:hAnsi="Arial" w:cs="Arial"/>
        </w:rPr>
        <w:t>7</w:t>
      </w:r>
      <w:r w:rsidR="00370BB3" w:rsidRPr="00DB3A45">
        <w:rPr>
          <w:rFonts w:ascii="Arial" w:hAnsi="Arial" w:cs="Arial"/>
        </w:rPr>
        <w:t xml:space="preserve">h e manter </w:t>
      </w:r>
      <w:r w:rsidR="00E7138B" w:rsidRPr="00DB3A45">
        <w:rPr>
          <w:rFonts w:ascii="Arial" w:hAnsi="Arial" w:cs="Arial"/>
        </w:rPr>
        <w:t xml:space="preserve">a adequada limpeza </w:t>
      </w:r>
      <w:r w:rsidR="00370BB3" w:rsidRPr="00DB3A45">
        <w:rPr>
          <w:rFonts w:ascii="Arial" w:hAnsi="Arial" w:cs="Arial"/>
        </w:rPr>
        <w:t xml:space="preserve">até </w:t>
      </w:r>
      <w:r w:rsidR="00384720" w:rsidRPr="00DB3A45">
        <w:rPr>
          <w:rFonts w:ascii="Arial" w:hAnsi="Arial" w:cs="Arial"/>
        </w:rPr>
        <w:t>as</w:t>
      </w:r>
      <w:r w:rsidRPr="00DB3A45">
        <w:rPr>
          <w:rFonts w:ascii="Arial" w:hAnsi="Arial" w:cs="Arial"/>
        </w:rPr>
        <w:t xml:space="preserve"> </w:t>
      </w:r>
      <w:r w:rsidR="002034D0" w:rsidRPr="00DB3A45">
        <w:rPr>
          <w:rFonts w:ascii="Arial" w:hAnsi="Arial" w:cs="Arial"/>
        </w:rPr>
        <w:t>18</w:t>
      </w:r>
      <w:r w:rsidRPr="00DB3A45">
        <w:rPr>
          <w:rFonts w:ascii="Arial" w:hAnsi="Arial" w:cs="Arial"/>
        </w:rPr>
        <w:t xml:space="preserve"> horas</w:t>
      </w:r>
      <w:r w:rsidR="00370BB3" w:rsidRPr="00DB3A45">
        <w:rPr>
          <w:rFonts w:ascii="Arial" w:hAnsi="Arial" w:cs="Arial"/>
        </w:rPr>
        <w:t>.</w:t>
      </w:r>
    </w:p>
    <w:p w14:paraId="212D3574" w14:textId="5B08A004" w:rsidR="006D0A76" w:rsidRPr="00DB3A45" w:rsidRDefault="006D0A76"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2.3.</w:t>
      </w:r>
      <w:r w:rsidR="00E81785" w:rsidRPr="00DB3A45">
        <w:rPr>
          <w:rFonts w:ascii="Arial" w:eastAsia="Times New Roman" w:hAnsi="Arial" w:cs="Arial"/>
          <w:spacing w:val="10"/>
          <w:lang w:eastAsia="pt-BR"/>
        </w:rPr>
        <w:t>6</w:t>
      </w:r>
      <w:r w:rsidRPr="00DB3A45">
        <w:rPr>
          <w:rFonts w:ascii="Arial" w:eastAsia="Times New Roman" w:hAnsi="Arial" w:cs="Arial"/>
          <w:spacing w:val="10"/>
          <w:lang w:eastAsia="pt-BR"/>
        </w:rPr>
        <w:tab/>
        <w:t>Os serviços contratados devem ser executados por dois tipos de equipe, conforme segue:</w:t>
      </w:r>
    </w:p>
    <w:p w14:paraId="212D3575" w14:textId="77777777" w:rsidR="00DF4E91" w:rsidRPr="00DB3A45" w:rsidRDefault="00DF4E91" w:rsidP="00DD5F55">
      <w:pPr>
        <w:keepLines/>
        <w:spacing w:after="0" w:line="240" w:lineRule="auto"/>
        <w:ind w:left="1080" w:hanging="1080"/>
        <w:jc w:val="both"/>
        <w:rPr>
          <w:rFonts w:ascii="Arial" w:eastAsia="Times New Roman" w:hAnsi="Arial" w:cs="Arial"/>
          <w:spacing w:val="10"/>
          <w:lang w:eastAsia="pt-BR"/>
        </w:rPr>
      </w:pPr>
    </w:p>
    <w:p w14:paraId="212D3576" w14:textId="77777777" w:rsidR="00DF4E91" w:rsidRPr="00DB3A45" w:rsidRDefault="00DF4E91" w:rsidP="00DD5F55">
      <w:pPr>
        <w:keepLines/>
        <w:spacing w:after="0" w:line="240" w:lineRule="auto"/>
        <w:ind w:left="369" w:firstLine="708"/>
        <w:jc w:val="both"/>
        <w:rPr>
          <w:rFonts w:ascii="Arial" w:eastAsia="Times New Roman" w:hAnsi="Arial" w:cs="Arial"/>
          <w:b/>
          <w:spacing w:val="10"/>
          <w:u w:val="single"/>
          <w:lang w:eastAsia="pt-BR"/>
        </w:rPr>
      </w:pPr>
      <w:r w:rsidRPr="00DB3A45">
        <w:rPr>
          <w:rFonts w:ascii="Arial" w:eastAsia="Times New Roman" w:hAnsi="Arial" w:cs="Arial"/>
          <w:b/>
          <w:spacing w:val="10"/>
          <w:u w:val="single"/>
          <w:lang w:eastAsia="pt-BR"/>
        </w:rPr>
        <w:t>Equipe Fixa</w:t>
      </w:r>
    </w:p>
    <w:p w14:paraId="212D3577" w14:textId="77777777" w:rsidR="00DF4E91" w:rsidRPr="00DB3A45" w:rsidRDefault="00DF4E91" w:rsidP="00DD5F55">
      <w:pPr>
        <w:keepLines/>
        <w:spacing w:after="0" w:line="240" w:lineRule="auto"/>
        <w:ind w:left="369" w:firstLine="708"/>
        <w:jc w:val="both"/>
        <w:rPr>
          <w:rFonts w:ascii="Arial" w:eastAsia="Times New Roman" w:hAnsi="Arial" w:cs="Arial"/>
          <w:spacing w:val="10"/>
          <w:u w:val="single"/>
          <w:lang w:eastAsia="pt-BR"/>
        </w:rPr>
      </w:pPr>
    </w:p>
    <w:p w14:paraId="212D3578" w14:textId="18409E08" w:rsidR="00DF4E91" w:rsidRPr="00DB3A45" w:rsidRDefault="00DF4E91" w:rsidP="00D9323B">
      <w:pPr>
        <w:keepLines/>
        <w:numPr>
          <w:ilvl w:val="0"/>
          <w:numId w:val="9"/>
        </w:numPr>
        <w:tabs>
          <w:tab w:val="num" w:pos="1620"/>
          <w:tab w:val="left" w:pos="1701"/>
        </w:tabs>
        <w:spacing w:before="60"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Limpeza de Agências, PA e Salas de Autoatendimento contíguas</w:t>
      </w:r>
      <w:r w:rsidR="00E81785" w:rsidRPr="00DB3A45">
        <w:rPr>
          <w:rFonts w:ascii="Arial" w:eastAsia="Times New Roman" w:hAnsi="Arial" w:cs="Arial"/>
          <w:spacing w:val="10"/>
          <w:lang w:eastAsia="pt-BR"/>
        </w:rPr>
        <w:t xml:space="preserve"> e não contíguas </w:t>
      </w:r>
      <w:r w:rsidRPr="00DB3A45">
        <w:rPr>
          <w:rFonts w:ascii="Arial" w:eastAsia="Times New Roman" w:hAnsi="Arial" w:cs="Arial"/>
          <w:spacing w:val="10"/>
          <w:lang w:eastAsia="pt-BR"/>
        </w:rPr>
        <w:t>em dias úteis.</w:t>
      </w:r>
    </w:p>
    <w:p w14:paraId="212D3579" w14:textId="77777777" w:rsidR="00DF4E91" w:rsidRPr="00DB3A45" w:rsidRDefault="00DF4E91" w:rsidP="00DD5F55">
      <w:pPr>
        <w:keepLines/>
        <w:tabs>
          <w:tab w:val="num" w:pos="1440"/>
          <w:tab w:val="left" w:pos="1620"/>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II</w:t>
      </w:r>
      <w:r w:rsidRPr="00DB3A45">
        <w:rPr>
          <w:rFonts w:ascii="Arial" w:eastAsia="Times New Roman" w:hAnsi="Arial" w:cs="Arial"/>
          <w:spacing w:val="10"/>
          <w:lang w:eastAsia="pt-BR"/>
        </w:rPr>
        <w:tab/>
      </w:r>
      <w:r w:rsidRPr="00DB3A45">
        <w:rPr>
          <w:rFonts w:ascii="Arial" w:eastAsia="Times New Roman" w:hAnsi="Arial" w:cs="Arial"/>
          <w:spacing w:val="10"/>
          <w:lang w:eastAsia="pt-BR"/>
        </w:rPr>
        <w:tab/>
        <w:t xml:space="preserve">Limpeza de </w:t>
      </w:r>
      <w:r w:rsidR="00715AEB" w:rsidRPr="00DB3A45">
        <w:rPr>
          <w:rFonts w:ascii="Arial" w:eastAsia="Times New Roman" w:hAnsi="Arial" w:cs="Arial"/>
          <w:spacing w:val="10"/>
          <w:lang w:eastAsia="pt-BR"/>
        </w:rPr>
        <w:t>U</w:t>
      </w:r>
      <w:r w:rsidRPr="00DB3A45">
        <w:rPr>
          <w:rFonts w:ascii="Arial" w:eastAsia="Times New Roman" w:hAnsi="Arial" w:cs="Arial"/>
          <w:spacing w:val="10"/>
          <w:lang w:eastAsia="pt-BR"/>
        </w:rPr>
        <w:t xml:space="preserve">nidades </w:t>
      </w:r>
      <w:r w:rsidR="00715AEB" w:rsidRPr="00DB3A45">
        <w:rPr>
          <w:rFonts w:ascii="Arial" w:eastAsia="Times New Roman" w:hAnsi="Arial" w:cs="Arial"/>
          <w:spacing w:val="10"/>
          <w:lang w:eastAsia="pt-BR"/>
        </w:rPr>
        <w:t>A</w:t>
      </w:r>
      <w:r w:rsidRPr="00DB3A45">
        <w:rPr>
          <w:rFonts w:ascii="Arial" w:eastAsia="Times New Roman" w:hAnsi="Arial" w:cs="Arial"/>
          <w:spacing w:val="10"/>
          <w:lang w:eastAsia="pt-BR"/>
        </w:rPr>
        <w:t xml:space="preserve">dministrativas. </w:t>
      </w:r>
    </w:p>
    <w:p w14:paraId="212D357D" w14:textId="7DB2B9E8" w:rsidR="00B9773F" w:rsidRPr="00DB3A45" w:rsidRDefault="00B9773F" w:rsidP="00D74D56">
      <w:pPr>
        <w:keepLines/>
        <w:tabs>
          <w:tab w:val="left" w:pos="1701"/>
        </w:tabs>
        <w:spacing w:after="0" w:line="240" w:lineRule="auto"/>
        <w:jc w:val="both"/>
        <w:rPr>
          <w:rFonts w:ascii="Arial" w:eastAsia="Times New Roman" w:hAnsi="Arial" w:cs="Arial"/>
          <w:spacing w:val="10"/>
          <w:lang w:eastAsia="pt-BR"/>
        </w:rPr>
      </w:pPr>
    </w:p>
    <w:p w14:paraId="212D357E" w14:textId="77777777" w:rsidR="00DF4E91" w:rsidRPr="00DB3A45" w:rsidRDefault="00DF4E91" w:rsidP="00DD5F55">
      <w:pPr>
        <w:keepLines/>
        <w:tabs>
          <w:tab w:val="num" w:pos="1440"/>
          <w:tab w:val="left" w:pos="1701"/>
        </w:tabs>
        <w:spacing w:after="0" w:line="240" w:lineRule="auto"/>
        <w:ind w:left="1440" w:hanging="360"/>
        <w:jc w:val="both"/>
        <w:rPr>
          <w:rFonts w:ascii="Arial" w:eastAsia="Times New Roman" w:hAnsi="Arial" w:cs="Arial"/>
          <w:b/>
          <w:spacing w:val="10"/>
          <w:u w:val="single"/>
          <w:lang w:eastAsia="pt-BR"/>
        </w:rPr>
      </w:pPr>
      <w:r w:rsidRPr="00DB3A45">
        <w:rPr>
          <w:rFonts w:ascii="Arial" w:eastAsia="Times New Roman" w:hAnsi="Arial" w:cs="Arial"/>
          <w:b/>
          <w:spacing w:val="10"/>
          <w:u w:val="single"/>
          <w:lang w:eastAsia="pt-BR"/>
        </w:rPr>
        <w:t>Equipe Itinerante</w:t>
      </w:r>
    </w:p>
    <w:p w14:paraId="212D357F" w14:textId="77777777" w:rsidR="00DF4E91" w:rsidRPr="00DB3A45" w:rsidRDefault="00DF4E91" w:rsidP="00DD5F55">
      <w:pPr>
        <w:keepLines/>
        <w:tabs>
          <w:tab w:val="num" w:pos="1440"/>
          <w:tab w:val="left" w:pos="1701"/>
        </w:tabs>
        <w:spacing w:after="0" w:line="240" w:lineRule="auto"/>
        <w:ind w:left="1440" w:hanging="360"/>
        <w:jc w:val="both"/>
        <w:rPr>
          <w:rFonts w:ascii="Arial" w:eastAsia="Times New Roman" w:hAnsi="Arial" w:cs="Arial"/>
          <w:spacing w:val="10"/>
          <w:lang w:eastAsia="pt-BR"/>
        </w:rPr>
      </w:pPr>
    </w:p>
    <w:p w14:paraId="212D3580" w14:textId="77777777" w:rsidR="00DF4E91" w:rsidRPr="00DB3A45" w:rsidRDefault="00DF4E91" w:rsidP="00DD5F55">
      <w:pPr>
        <w:keepLines/>
        <w:tabs>
          <w:tab w:val="num" w:pos="144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w:t>
      </w:r>
      <w:r w:rsidRPr="00DB3A45">
        <w:rPr>
          <w:rFonts w:ascii="Arial" w:eastAsia="Times New Roman" w:hAnsi="Arial" w:cs="Arial"/>
          <w:spacing w:val="10"/>
          <w:lang w:eastAsia="pt-BR"/>
        </w:rPr>
        <w:tab/>
      </w:r>
      <w:r w:rsidRPr="00DB3A45">
        <w:rPr>
          <w:rFonts w:ascii="Arial" w:eastAsia="Times New Roman" w:hAnsi="Arial" w:cs="Arial"/>
          <w:spacing w:val="10"/>
          <w:lang w:eastAsia="pt-BR"/>
        </w:rPr>
        <w:tab/>
        <w:t xml:space="preserve">Limpeza de Salas de Autoatendimento </w:t>
      </w:r>
      <w:r w:rsidR="005E6239" w:rsidRPr="00DB3A45">
        <w:rPr>
          <w:rFonts w:ascii="Arial" w:eastAsia="Times New Roman" w:hAnsi="Arial" w:cs="Arial"/>
          <w:spacing w:val="10"/>
          <w:lang w:eastAsia="pt-BR"/>
        </w:rPr>
        <w:t>C</w:t>
      </w:r>
      <w:r w:rsidRPr="00DB3A45">
        <w:rPr>
          <w:rFonts w:ascii="Arial" w:eastAsia="Times New Roman" w:hAnsi="Arial" w:cs="Arial"/>
          <w:spacing w:val="10"/>
          <w:lang w:eastAsia="pt-BR"/>
        </w:rPr>
        <w:t>ontíguas - SAA, em fins de semana e feriados.</w:t>
      </w:r>
    </w:p>
    <w:p w14:paraId="212D3581" w14:textId="79D6FA6E" w:rsidR="00DF4E91" w:rsidRPr="00DB3A45" w:rsidRDefault="00DF4E91" w:rsidP="00DD5F55">
      <w:pPr>
        <w:keepLines/>
        <w:tabs>
          <w:tab w:val="num" w:pos="144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II</w:t>
      </w:r>
      <w:r w:rsidRPr="00DB3A45">
        <w:rPr>
          <w:rFonts w:ascii="Arial" w:eastAsia="Times New Roman" w:hAnsi="Arial" w:cs="Arial"/>
          <w:spacing w:val="10"/>
          <w:lang w:eastAsia="pt-BR"/>
        </w:rPr>
        <w:tab/>
      </w:r>
      <w:r w:rsidRPr="00DB3A45">
        <w:rPr>
          <w:rFonts w:ascii="Arial" w:eastAsia="Times New Roman" w:hAnsi="Arial" w:cs="Arial"/>
          <w:spacing w:val="10"/>
          <w:lang w:eastAsia="pt-BR"/>
        </w:rPr>
        <w:tab/>
        <w:t>Limpeza de Salas de Autoatendimento Não Contíguas – SNC, em dias úteis, finais de semana e feriados.</w:t>
      </w:r>
    </w:p>
    <w:p w14:paraId="212D3582" w14:textId="385958E1" w:rsidR="00DF4E91" w:rsidRPr="00DB3A45" w:rsidRDefault="00DF4E91" w:rsidP="00DD5F55">
      <w:pPr>
        <w:keepLines/>
        <w:tabs>
          <w:tab w:val="num" w:pos="162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III</w:t>
      </w:r>
      <w:r w:rsidRPr="00DB3A45">
        <w:rPr>
          <w:rFonts w:ascii="Arial" w:eastAsia="Times New Roman" w:hAnsi="Arial" w:cs="Arial"/>
          <w:spacing w:val="10"/>
          <w:lang w:eastAsia="pt-BR"/>
        </w:rPr>
        <w:tab/>
        <w:t>Jardinagem</w:t>
      </w:r>
      <w:r w:rsidR="00371423" w:rsidRPr="00DB3A45">
        <w:rPr>
          <w:rFonts w:ascii="Arial" w:eastAsia="Times New Roman" w:hAnsi="Arial" w:cs="Arial"/>
          <w:spacing w:val="10"/>
          <w:lang w:eastAsia="pt-BR"/>
        </w:rPr>
        <w:t xml:space="preserve"> - mensal</w:t>
      </w:r>
      <w:r w:rsidR="00B443E7" w:rsidRPr="00DB3A45">
        <w:rPr>
          <w:rFonts w:ascii="Arial" w:eastAsia="Times New Roman" w:hAnsi="Arial" w:cs="Arial"/>
          <w:spacing w:val="10"/>
          <w:lang w:eastAsia="pt-BR"/>
        </w:rPr>
        <w:t>.</w:t>
      </w:r>
    </w:p>
    <w:p w14:paraId="212D3583" w14:textId="3938D0A1" w:rsidR="00DF4E91" w:rsidRPr="00DB3A45" w:rsidRDefault="00DF4E91" w:rsidP="00DD5F55">
      <w:pPr>
        <w:keepLines/>
        <w:tabs>
          <w:tab w:val="num" w:pos="162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IV</w:t>
      </w:r>
      <w:r w:rsidRPr="00DB3A45">
        <w:rPr>
          <w:rFonts w:ascii="Arial" w:eastAsia="Times New Roman" w:hAnsi="Arial" w:cs="Arial"/>
          <w:spacing w:val="10"/>
          <w:lang w:eastAsia="pt-BR"/>
        </w:rPr>
        <w:tab/>
        <w:t xml:space="preserve">Controle de </w:t>
      </w:r>
      <w:r w:rsidR="005E6239" w:rsidRPr="00DB3A45">
        <w:rPr>
          <w:rFonts w:ascii="Arial" w:eastAsia="Times New Roman" w:hAnsi="Arial" w:cs="Arial"/>
          <w:spacing w:val="10"/>
          <w:lang w:eastAsia="pt-BR"/>
        </w:rPr>
        <w:t>P</w:t>
      </w:r>
      <w:r w:rsidRPr="00DB3A45">
        <w:rPr>
          <w:rFonts w:ascii="Arial" w:eastAsia="Times New Roman" w:hAnsi="Arial" w:cs="Arial"/>
          <w:spacing w:val="10"/>
          <w:lang w:eastAsia="pt-BR"/>
        </w:rPr>
        <w:t>ragas</w:t>
      </w:r>
      <w:r w:rsidR="00371423" w:rsidRPr="00DB3A45">
        <w:rPr>
          <w:rFonts w:ascii="Arial" w:eastAsia="Times New Roman" w:hAnsi="Arial" w:cs="Arial"/>
          <w:spacing w:val="10"/>
          <w:lang w:eastAsia="pt-BR"/>
        </w:rPr>
        <w:t xml:space="preserve"> - trimestral</w:t>
      </w:r>
      <w:r w:rsidR="00B443E7" w:rsidRPr="00DB3A45">
        <w:rPr>
          <w:rFonts w:ascii="Arial" w:eastAsia="Times New Roman" w:hAnsi="Arial" w:cs="Arial"/>
          <w:spacing w:val="10"/>
          <w:lang w:eastAsia="pt-BR"/>
        </w:rPr>
        <w:t>.</w:t>
      </w:r>
    </w:p>
    <w:p w14:paraId="212D3584" w14:textId="77777777" w:rsidR="00DF4E91" w:rsidRPr="00DB3A45" w:rsidRDefault="00DF4E91" w:rsidP="00DD5F55">
      <w:pPr>
        <w:keepLines/>
        <w:tabs>
          <w:tab w:val="left" w:pos="1620"/>
        </w:tabs>
        <w:spacing w:after="0" w:line="240" w:lineRule="auto"/>
        <w:ind w:left="1620" w:hanging="540"/>
        <w:jc w:val="both"/>
        <w:rPr>
          <w:rFonts w:ascii="Arial" w:eastAsia="Times New Roman" w:hAnsi="Arial" w:cs="Arial"/>
          <w:b/>
          <w:spacing w:val="10"/>
          <w:lang w:eastAsia="pt-BR"/>
        </w:rPr>
      </w:pPr>
      <w:r w:rsidRPr="00DB3A45">
        <w:rPr>
          <w:rFonts w:ascii="Arial" w:eastAsia="Times New Roman" w:hAnsi="Arial" w:cs="Arial"/>
          <w:spacing w:val="10"/>
          <w:lang w:eastAsia="pt-BR"/>
        </w:rPr>
        <w:t>V</w:t>
      </w:r>
      <w:r w:rsidRPr="00DB3A45" w:rsidDel="00D84616">
        <w:rPr>
          <w:rFonts w:ascii="Arial" w:eastAsia="Times New Roman" w:hAnsi="Arial" w:cs="Arial"/>
          <w:spacing w:val="10"/>
          <w:lang w:eastAsia="pt-BR"/>
        </w:rPr>
        <w:t xml:space="preserve"> </w:t>
      </w:r>
      <w:r w:rsidRPr="00DB3A45">
        <w:rPr>
          <w:rFonts w:ascii="Arial" w:eastAsia="Times New Roman" w:hAnsi="Arial" w:cs="Arial"/>
          <w:spacing w:val="10"/>
          <w:lang w:eastAsia="pt-BR"/>
        </w:rPr>
        <w:tab/>
      </w:r>
      <w:r w:rsidRPr="00DB3A45">
        <w:rPr>
          <w:rFonts w:ascii="Arial" w:eastAsia="Times New Roman" w:hAnsi="Arial" w:cs="Arial"/>
          <w:b/>
          <w:spacing w:val="10"/>
          <w:lang w:eastAsia="pt-BR"/>
        </w:rPr>
        <w:t>Serviços Sob Demanda</w:t>
      </w:r>
      <w:r w:rsidR="00715AEB" w:rsidRPr="00DB3A45">
        <w:rPr>
          <w:rFonts w:ascii="Arial" w:eastAsia="Times New Roman" w:hAnsi="Arial" w:cs="Arial"/>
          <w:b/>
          <w:spacing w:val="10"/>
          <w:lang w:eastAsia="pt-BR"/>
        </w:rPr>
        <w:t>:</w:t>
      </w:r>
    </w:p>
    <w:p w14:paraId="212D3585" w14:textId="77777777" w:rsidR="00E03469" w:rsidRPr="00DB3A45" w:rsidRDefault="00E03469" w:rsidP="00DD5F55">
      <w:pPr>
        <w:keepLines/>
        <w:tabs>
          <w:tab w:val="left" w:pos="1620"/>
        </w:tabs>
        <w:spacing w:after="0" w:line="240" w:lineRule="auto"/>
        <w:ind w:left="1620" w:hanging="540"/>
        <w:jc w:val="both"/>
        <w:rPr>
          <w:rFonts w:ascii="Arial" w:eastAsia="Times New Roman" w:hAnsi="Arial" w:cs="Arial"/>
          <w:dstrike/>
          <w:spacing w:val="10"/>
          <w:lang w:eastAsia="pt-BR"/>
        </w:rPr>
      </w:pPr>
    </w:p>
    <w:p w14:paraId="212D3586" w14:textId="07C11781" w:rsidR="00CB6F5A" w:rsidRPr="00DB3A45"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Limpeza de </w:t>
      </w:r>
      <w:r w:rsidR="00CB6F5A" w:rsidRPr="00DB3A45">
        <w:rPr>
          <w:rFonts w:ascii="Arial" w:eastAsia="Times New Roman" w:hAnsi="Arial" w:cs="Arial"/>
          <w:spacing w:val="10"/>
          <w:lang w:eastAsia="pt-BR"/>
        </w:rPr>
        <w:t>Fachadas envidraçadas/revestidas, cujo acesso para limpeza exija equipamento especial</w:t>
      </w:r>
      <w:r w:rsidR="00501A5F" w:rsidRPr="00DB3A45">
        <w:rPr>
          <w:rFonts w:ascii="Arial" w:eastAsia="Times New Roman" w:hAnsi="Arial" w:cs="Arial"/>
          <w:spacing w:val="10"/>
          <w:lang w:eastAsia="pt-BR"/>
        </w:rPr>
        <w:t xml:space="preserve"> – Serviços com Risco – NR35.</w:t>
      </w:r>
    </w:p>
    <w:p w14:paraId="212D3587" w14:textId="780D75A9" w:rsidR="00DF4E91" w:rsidRPr="00DB3A45"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DB3A45">
        <w:rPr>
          <w:rFonts w:ascii="Arial" w:eastAsia="Times New Roman" w:hAnsi="Arial" w:cs="Arial"/>
          <w:spacing w:val="10"/>
          <w:lang w:eastAsia="pt-BR"/>
        </w:rPr>
        <w:t>Reforço em casos de obras</w:t>
      </w:r>
      <w:r w:rsidR="00501A5F" w:rsidRPr="00DB3A45">
        <w:rPr>
          <w:rFonts w:ascii="Arial" w:eastAsia="Times New Roman" w:hAnsi="Arial" w:cs="Arial"/>
          <w:spacing w:val="10"/>
          <w:lang w:eastAsia="pt-BR"/>
        </w:rPr>
        <w:t>.</w:t>
      </w:r>
    </w:p>
    <w:p w14:paraId="212D3588" w14:textId="217F8F82" w:rsidR="00B443E7" w:rsidRPr="00DB3A45"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2"/>
          <w:szCs w:val="22"/>
        </w:rPr>
      </w:pPr>
      <w:r w:rsidRPr="00DB3A45">
        <w:rPr>
          <w:rFonts w:cs="Arial"/>
          <w:color w:val="auto"/>
          <w:spacing w:val="10"/>
          <w:sz w:val="22"/>
          <w:szCs w:val="22"/>
        </w:rPr>
        <w:t xml:space="preserve">Situações atípicas: sinistros, infestação de pragas não previstas </w:t>
      </w:r>
      <w:r w:rsidR="00501A5F" w:rsidRPr="00DB3A45">
        <w:rPr>
          <w:rFonts w:cs="Arial"/>
          <w:color w:val="auto"/>
          <w:spacing w:val="10"/>
          <w:sz w:val="22"/>
          <w:szCs w:val="22"/>
        </w:rPr>
        <w:t xml:space="preserve">nas </w:t>
      </w:r>
      <w:r w:rsidRPr="00DB3A45">
        <w:rPr>
          <w:rFonts w:cs="Arial"/>
          <w:color w:val="auto"/>
          <w:spacing w:val="10"/>
          <w:sz w:val="22"/>
          <w:szCs w:val="22"/>
        </w:rPr>
        <w:t>Rotinas de Limpeza</w:t>
      </w:r>
      <w:r w:rsidR="00501A5F" w:rsidRPr="00DB3A45">
        <w:rPr>
          <w:rFonts w:cs="Arial"/>
          <w:color w:val="auto"/>
          <w:spacing w:val="10"/>
          <w:sz w:val="22"/>
          <w:szCs w:val="22"/>
        </w:rPr>
        <w:t>.</w:t>
      </w:r>
    </w:p>
    <w:p w14:paraId="212D3589" w14:textId="5EA4B24A" w:rsidR="00DF4E91" w:rsidRPr="00DB3A45"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2"/>
          <w:szCs w:val="22"/>
        </w:rPr>
      </w:pPr>
      <w:r w:rsidRPr="00DB3A45">
        <w:rPr>
          <w:rFonts w:cs="Arial"/>
          <w:color w:val="auto"/>
          <w:spacing w:val="10"/>
          <w:sz w:val="22"/>
          <w:szCs w:val="22"/>
        </w:rPr>
        <w:t>C</w:t>
      </w:r>
      <w:r w:rsidR="00DF4E91" w:rsidRPr="00DB3A45">
        <w:rPr>
          <w:rFonts w:cs="Arial"/>
          <w:color w:val="auto"/>
          <w:spacing w:val="10"/>
          <w:sz w:val="22"/>
          <w:szCs w:val="22"/>
        </w:rPr>
        <w:t>alamidades públicas</w:t>
      </w:r>
      <w:r w:rsidRPr="00DB3A45">
        <w:rPr>
          <w:rFonts w:cs="Arial"/>
          <w:color w:val="auto"/>
          <w:spacing w:val="10"/>
          <w:sz w:val="22"/>
          <w:szCs w:val="22"/>
        </w:rPr>
        <w:t xml:space="preserve">: </w:t>
      </w:r>
      <w:r w:rsidR="00DF4E91" w:rsidRPr="00DB3A45">
        <w:rPr>
          <w:rFonts w:cs="Arial"/>
          <w:color w:val="auto"/>
          <w:spacing w:val="10"/>
          <w:sz w:val="22"/>
          <w:szCs w:val="22"/>
        </w:rPr>
        <w:t>enchentes, incêndios e demais ocorrências que produzam grandes danos à Unidad</w:t>
      </w:r>
      <w:r w:rsidR="00501A5F" w:rsidRPr="00DB3A45">
        <w:rPr>
          <w:rFonts w:cs="Arial"/>
          <w:color w:val="auto"/>
          <w:spacing w:val="10"/>
          <w:sz w:val="22"/>
          <w:szCs w:val="22"/>
        </w:rPr>
        <w:t>e.</w:t>
      </w:r>
    </w:p>
    <w:p w14:paraId="212D358A" w14:textId="77777777" w:rsidR="00DF4E91" w:rsidRPr="00DB3A45"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DB3A45">
        <w:rPr>
          <w:rFonts w:ascii="Arial" w:eastAsia="Times New Roman" w:hAnsi="Arial" w:cs="Arial"/>
          <w:spacing w:val="10"/>
          <w:lang w:eastAsia="pt-BR"/>
        </w:rPr>
        <w:t>Eventos Externos.</w:t>
      </w:r>
    </w:p>
    <w:p w14:paraId="212D358B" w14:textId="77777777" w:rsidR="00DF4E91" w:rsidRPr="00DB3A45" w:rsidRDefault="00DF4E91" w:rsidP="00DD5F55">
      <w:pPr>
        <w:keepLines/>
        <w:tabs>
          <w:tab w:val="left" w:pos="1701"/>
        </w:tabs>
        <w:spacing w:before="60" w:after="0" w:line="240" w:lineRule="auto"/>
        <w:ind w:left="1980"/>
        <w:jc w:val="both"/>
        <w:rPr>
          <w:rFonts w:ascii="Arial" w:eastAsia="Times New Roman" w:hAnsi="Arial" w:cs="Arial"/>
          <w:spacing w:val="10"/>
          <w:lang w:eastAsia="pt-BR"/>
        </w:rPr>
      </w:pPr>
    </w:p>
    <w:p w14:paraId="212D3590" w14:textId="331613FA" w:rsidR="00DF4E91" w:rsidRPr="00DB3A45" w:rsidRDefault="00DF4E91"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2.3.</w:t>
      </w:r>
      <w:r w:rsidR="00DD058C" w:rsidRPr="00DB3A45">
        <w:rPr>
          <w:rFonts w:ascii="Arial" w:eastAsia="Times New Roman" w:hAnsi="Arial" w:cs="Arial"/>
          <w:spacing w:val="10"/>
          <w:lang w:eastAsia="pt-BR"/>
        </w:rPr>
        <w:t>7</w:t>
      </w:r>
      <w:r w:rsidRPr="00DB3A45">
        <w:rPr>
          <w:rFonts w:ascii="Arial" w:eastAsia="Times New Roman" w:hAnsi="Arial" w:cs="Arial"/>
          <w:spacing w:val="10"/>
          <w:lang w:eastAsia="pt-BR"/>
        </w:rPr>
        <w:tab/>
        <w:t>No caso das SAA</w:t>
      </w:r>
      <w:r w:rsidR="00DD058C" w:rsidRPr="00DB3A45">
        <w:rPr>
          <w:rFonts w:ascii="Arial" w:eastAsia="Times New Roman" w:hAnsi="Arial" w:cs="Arial"/>
          <w:spacing w:val="10"/>
          <w:lang w:eastAsia="pt-BR"/>
        </w:rPr>
        <w:t xml:space="preserve"> e SNC, </w:t>
      </w:r>
      <w:r w:rsidRPr="00DB3A45">
        <w:rPr>
          <w:rFonts w:ascii="Arial" w:eastAsia="Times New Roman" w:hAnsi="Arial" w:cs="Arial"/>
          <w:spacing w:val="10"/>
          <w:lang w:eastAsia="pt-BR"/>
        </w:rPr>
        <w:t xml:space="preserve">quando da realização do serviço </w:t>
      </w:r>
      <w:r w:rsidRPr="00DB3A45">
        <w:rPr>
          <w:rFonts w:ascii="Arial" w:eastAsia="Times New Roman" w:hAnsi="Arial" w:cs="Arial"/>
          <w:b/>
          <w:spacing w:val="10"/>
          <w:lang w:eastAsia="pt-BR"/>
        </w:rPr>
        <w:t>em finais de semana e feriados</w:t>
      </w:r>
      <w:r w:rsidRPr="00DB3A45">
        <w:rPr>
          <w:rFonts w:ascii="Arial" w:eastAsia="Times New Roman" w:hAnsi="Arial" w:cs="Arial"/>
          <w:spacing w:val="10"/>
          <w:lang w:eastAsia="pt-BR"/>
        </w:rPr>
        <w:t>, o prestador devidamente uniformizado e identificado</w:t>
      </w:r>
      <w:r w:rsidR="00B443E7" w:rsidRPr="00DB3A45">
        <w:rPr>
          <w:rFonts w:ascii="Arial" w:eastAsia="Times New Roman" w:hAnsi="Arial" w:cs="Arial"/>
          <w:spacing w:val="10"/>
          <w:lang w:eastAsia="pt-BR"/>
        </w:rPr>
        <w:t xml:space="preserve"> por crachá </w:t>
      </w:r>
      <w:r w:rsidRPr="00DB3A45">
        <w:rPr>
          <w:rFonts w:ascii="Arial" w:eastAsia="Times New Roman" w:hAnsi="Arial" w:cs="Arial"/>
          <w:spacing w:val="10"/>
          <w:lang w:eastAsia="pt-BR"/>
        </w:rPr>
        <w:t xml:space="preserve">deverá comparecer em cada Unidade do cronograma </w:t>
      </w:r>
      <w:r w:rsidRPr="00DB3A45">
        <w:rPr>
          <w:rFonts w:ascii="Arial" w:eastAsia="Times New Roman" w:hAnsi="Arial" w:cs="Arial"/>
          <w:b/>
          <w:spacing w:val="10"/>
          <w:lang w:eastAsia="pt-BR"/>
        </w:rPr>
        <w:t>dentro dos intervalos pré-definidos</w:t>
      </w:r>
      <w:r w:rsidRPr="00DB3A45">
        <w:rPr>
          <w:rFonts w:ascii="Arial" w:eastAsia="Times New Roman" w:hAnsi="Arial" w:cs="Arial"/>
          <w:spacing w:val="10"/>
          <w:lang w:eastAsia="pt-BR"/>
        </w:rPr>
        <w:t xml:space="preserve"> e homologados</w:t>
      </w:r>
      <w:r w:rsidR="00CB6F5A" w:rsidRPr="00DB3A45">
        <w:rPr>
          <w:rFonts w:ascii="Arial" w:eastAsia="Times New Roman" w:hAnsi="Arial" w:cs="Arial"/>
          <w:spacing w:val="10"/>
          <w:lang w:eastAsia="pt-BR"/>
        </w:rPr>
        <w:t xml:space="preserve"> pela</w:t>
      </w:r>
      <w:r w:rsidR="00DD058C" w:rsidRPr="00DB3A45">
        <w:rPr>
          <w:rFonts w:ascii="Arial" w:eastAsia="Times New Roman" w:hAnsi="Arial" w:cs="Arial"/>
          <w:spacing w:val="10"/>
          <w:lang w:eastAsia="pt-BR"/>
        </w:rPr>
        <w:t xml:space="preserve"> CESEA. </w:t>
      </w:r>
      <w:r w:rsidR="00E148C7" w:rsidRPr="00DB3A45">
        <w:rPr>
          <w:rFonts w:ascii="Arial" w:eastAsia="Times New Roman" w:hAnsi="Arial" w:cs="Arial"/>
          <w:spacing w:val="10"/>
          <w:lang w:eastAsia="pt-BR"/>
        </w:rPr>
        <w:t>Estes serviços são monitorados e fiscalizados por acesso remoto e/ou visitação de empregados CAIXA que executam registro fotográfico do estado de asseio geral.</w:t>
      </w:r>
    </w:p>
    <w:p w14:paraId="212D3595" w14:textId="77777777" w:rsidR="00205471" w:rsidRPr="00DB3A45" w:rsidRDefault="00205471" w:rsidP="00DD5F55">
      <w:pPr>
        <w:keepLines/>
        <w:spacing w:after="0" w:line="240" w:lineRule="auto"/>
        <w:ind w:left="1080" w:hanging="1080"/>
        <w:jc w:val="both"/>
        <w:rPr>
          <w:rFonts w:ascii="Arial" w:eastAsia="Times New Roman" w:hAnsi="Arial" w:cs="Arial"/>
          <w:spacing w:val="10"/>
          <w:lang w:eastAsia="pt-BR"/>
        </w:rPr>
      </w:pPr>
    </w:p>
    <w:p w14:paraId="212D3596" w14:textId="77777777" w:rsidR="002B5185" w:rsidRPr="00DB3A45" w:rsidRDefault="002B5185" w:rsidP="00DD5F55">
      <w:pPr>
        <w:keepLine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b/>
          <w:spacing w:val="10"/>
          <w:lang w:eastAsia="pt-BR"/>
        </w:rPr>
        <w:t>3</w:t>
      </w:r>
      <w:r w:rsidRPr="00DB3A45">
        <w:rPr>
          <w:rFonts w:ascii="Arial" w:eastAsia="Times New Roman" w:hAnsi="Arial" w:cs="Arial"/>
          <w:b/>
          <w:spacing w:val="10"/>
          <w:lang w:eastAsia="pt-BR"/>
        </w:rPr>
        <w:tab/>
        <w:t>OBRIGAÇÕES ESPECÍFICAS DA CONTRATADA</w:t>
      </w:r>
    </w:p>
    <w:p w14:paraId="212D3597" w14:textId="77777777" w:rsidR="002B5185" w:rsidRPr="00DB3A45" w:rsidRDefault="002B5185" w:rsidP="00DD5F55">
      <w:pPr>
        <w:keepLines/>
        <w:tabs>
          <w:tab w:val="left" w:pos="1080"/>
        </w:tabs>
        <w:spacing w:after="0" w:line="240" w:lineRule="auto"/>
        <w:ind w:left="1080" w:hanging="1080"/>
        <w:jc w:val="both"/>
        <w:rPr>
          <w:rFonts w:ascii="Arial" w:eastAsia="Times New Roman" w:hAnsi="Arial" w:cs="Arial"/>
          <w:b/>
          <w:spacing w:val="10"/>
          <w:lang w:eastAsia="pt-BR"/>
        </w:rPr>
      </w:pPr>
    </w:p>
    <w:p w14:paraId="212D3598" w14:textId="77777777" w:rsidR="002B5185" w:rsidRPr="00DB3A45" w:rsidRDefault="002B5185" w:rsidP="00D9323B">
      <w:pPr>
        <w:keepLines/>
        <w:numPr>
          <w:ilvl w:val="1"/>
          <w:numId w:val="14"/>
        </w:numPr>
        <w:spacing w:before="60" w:after="0" w:line="240" w:lineRule="auto"/>
        <w:jc w:val="both"/>
        <w:rPr>
          <w:rFonts w:ascii="Arial" w:eastAsia="Times New Roman" w:hAnsi="Arial" w:cs="Arial"/>
          <w:bCs/>
          <w:spacing w:val="10"/>
          <w:lang w:eastAsia="pt-BR"/>
        </w:rPr>
      </w:pPr>
      <w:r w:rsidRPr="00DB3A45">
        <w:rPr>
          <w:rFonts w:ascii="Arial" w:eastAsia="Times New Roman" w:hAnsi="Arial" w:cs="Arial"/>
          <w:bCs/>
          <w:spacing w:val="10"/>
          <w:lang w:eastAsia="pt-BR"/>
        </w:rPr>
        <w:t>A CONTRATADA deve:</w:t>
      </w:r>
    </w:p>
    <w:p w14:paraId="212D3599" w14:textId="77777777" w:rsidR="002B5185" w:rsidRPr="00DB3A45" w:rsidRDefault="002B5185" w:rsidP="00DD5F55">
      <w:pPr>
        <w:keepLines/>
        <w:spacing w:after="0" w:line="240" w:lineRule="auto"/>
        <w:jc w:val="both"/>
        <w:rPr>
          <w:rFonts w:ascii="Arial" w:eastAsia="Times New Roman" w:hAnsi="Arial" w:cs="Arial"/>
          <w:bCs/>
          <w:spacing w:val="10"/>
          <w:lang w:eastAsia="pt-BR"/>
        </w:rPr>
      </w:pPr>
    </w:p>
    <w:p w14:paraId="212D359A" w14:textId="71205C75"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w:t>
      </w:r>
      <w:r w:rsidR="00F7369B" w:rsidRPr="00DB3A45">
        <w:rPr>
          <w:rFonts w:ascii="Arial" w:eastAsia="Arial Unicode MS" w:hAnsi="Arial" w:cs="Arial"/>
          <w:lang w:eastAsia="pt-BR"/>
        </w:rPr>
        <w:t>com antecedência mínima de 48 (quarenta e oito) horas d</w:t>
      </w:r>
      <w:r w:rsidRPr="00DB3A45">
        <w:rPr>
          <w:rFonts w:ascii="Arial" w:eastAsia="Arial Unicode MS" w:hAnsi="Arial" w:cs="Arial"/>
          <w:lang w:eastAsia="pt-BR"/>
        </w:rPr>
        <w:t xml:space="preserve">a data do início da execução do contrato, a relação dos profissionais responsáveis pela prestação do serviço, conforme especificação contida no </w:t>
      </w:r>
      <w:r w:rsidR="00D07BF4" w:rsidRPr="00DB3A45">
        <w:rPr>
          <w:rFonts w:ascii="Arial" w:eastAsia="Arial Unicode MS" w:hAnsi="Arial" w:cs="Arial"/>
          <w:lang w:eastAsia="pt-BR"/>
        </w:rPr>
        <w:t>Apêndice</w:t>
      </w:r>
      <w:r w:rsidR="00C35326" w:rsidRPr="00DB3A45">
        <w:rPr>
          <w:rFonts w:ascii="Arial" w:eastAsia="Arial Unicode MS" w:hAnsi="Arial" w:cs="Arial"/>
          <w:lang w:eastAsia="pt-BR"/>
        </w:rPr>
        <w:t xml:space="preserve"> F  Controle </w:t>
      </w:r>
      <w:r w:rsidR="00CD0C46" w:rsidRPr="00DB3A45">
        <w:rPr>
          <w:rFonts w:ascii="Arial" w:eastAsia="Arial Unicode MS" w:hAnsi="Arial" w:cs="Arial"/>
          <w:lang w:eastAsia="pt-BR"/>
        </w:rPr>
        <w:t xml:space="preserve">de </w:t>
      </w:r>
      <w:r w:rsidRPr="00DB3A45">
        <w:rPr>
          <w:rFonts w:ascii="Arial" w:eastAsia="Arial Unicode MS" w:hAnsi="Arial" w:cs="Arial"/>
          <w:lang w:eastAsia="pt-BR"/>
        </w:rPr>
        <w:t xml:space="preserve">Prestadores.  </w:t>
      </w:r>
    </w:p>
    <w:p w14:paraId="212D359B" w14:textId="77777777" w:rsidR="002B5185" w:rsidRPr="00DB3A45" w:rsidRDefault="002B5185" w:rsidP="00DD5F55">
      <w:pPr>
        <w:keepLines/>
        <w:spacing w:after="0" w:line="240" w:lineRule="auto"/>
        <w:ind w:left="1080"/>
        <w:jc w:val="both"/>
        <w:rPr>
          <w:rFonts w:ascii="Arial" w:eastAsia="Arial Unicode MS" w:hAnsi="Arial" w:cs="Arial"/>
          <w:lang w:eastAsia="pt-BR"/>
        </w:rPr>
      </w:pPr>
    </w:p>
    <w:p w14:paraId="212D359C" w14:textId="05455019" w:rsidR="002B5185" w:rsidRPr="00DB3A45" w:rsidRDefault="002B5185" w:rsidP="00D9323B">
      <w:pPr>
        <w:pStyle w:val="PargrafodaLista"/>
        <w:keepLines/>
        <w:numPr>
          <w:ilvl w:val="2"/>
          <w:numId w:val="14"/>
        </w:numPr>
        <w:spacing w:before="60"/>
        <w:jc w:val="both"/>
        <w:rPr>
          <w:rFonts w:ascii="Arial" w:eastAsia="Arial Unicode MS" w:hAnsi="Arial" w:cs="Arial"/>
          <w:sz w:val="22"/>
          <w:szCs w:val="22"/>
        </w:rPr>
      </w:pPr>
      <w:r w:rsidRPr="00DB3A45">
        <w:rPr>
          <w:rFonts w:ascii="Arial" w:eastAsia="Arial Unicode MS" w:hAnsi="Arial" w:cs="Arial"/>
          <w:sz w:val="22"/>
          <w:szCs w:val="22"/>
        </w:rPr>
        <w:t xml:space="preserve">Informar mensalmente à CAIXA, por meio </w:t>
      </w:r>
      <w:r w:rsidR="003B5796" w:rsidRPr="00DB3A45">
        <w:rPr>
          <w:rFonts w:ascii="Arial" w:eastAsia="Arial Unicode MS" w:hAnsi="Arial" w:cs="Arial"/>
          <w:sz w:val="22"/>
          <w:szCs w:val="22"/>
        </w:rPr>
        <w:t xml:space="preserve">da planilha </w:t>
      </w:r>
      <w:r w:rsidR="000070D9" w:rsidRPr="00DB3A45">
        <w:rPr>
          <w:rFonts w:ascii="Arial" w:eastAsia="Arial Unicode MS" w:hAnsi="Arial" w:cs="Arial"/>
          <w:sz w:val="22"/>
          <w:szCs w:val="22"/>
        </w:rPr>
        <w:t>do</w:t>
      </w:r>
      <w:r w:rsidR="000070D9" w:rsidRPr="00DB3A45">
        <w:rPr>
          <w:rFonts w:ascii="Arial" w:hAnsi="Arial" w:cs="Arial"/>
          <w:sz w:val="22"/>
          <w:szCs w:val="22"/>
        </w:rPr>
        <w:t xml:space="preserve"> </w:t>
      </w:r>
      <w:r w:rsidR="000070D9" w:rsidRPr="00DB3A45">
        <w:rPr>
          <w:rFonts w:ascii="Arial" w:eastAsia="Arial Unicode MS" w:hAnsi="Arial" w:cs="Arial"/>
          <w:sz w:val="22"/>
          <w:szCs w:val="22"/>
        </w:rPr>
        <w:t xml:space="preserve">Apêndice F - Controle de Prestadores, </w:t>
      </w:r>
      <w:r w:rsidRPr="00DB3A45">
        <w:rPr>
          <w:rFonts w:ascii="Arial" w:eastAsia="Arial Unicode MS" w:hAnsi="Arial" w:cs="Arial"/>
          <w:sz w:val="22"/>
          <w:szCs w:val="22"/>
        </w:rPr>
        <w:t xml:space="preserve">o nome de todos os </w:t>
      </w:r>
      <w:r w:rsidR="00CA7162" w:rsidRPr="00DB3A45">
        <w:rPr>
          <w:rFonts w:ascii="Arial" w:eastAsia="Arial Unicode MS" w:hAnsi="Arial" w:cs="Arial"/>
          <w:sz w:val="22"/>
          <w:szCs w:val="22"/>
        </w:rPr>
        <w:t xml:space="preserve">funcionários </w:t>
      </w:r>
      <w:r w:rsidRPr="00DB3A45">
        <w:rPr>
          <w:rFonts w:ascii="Arial" w:eastAsia="Arial Unicode MS" w:hAnsi="Arial" w:cs="Arial"/>
          <w:sz w:val="22"/>
          <w:szCs w:val="22"/>
        </w:rPr>
        <w:t xml:space="preserve">alocados na prestação dos serviços, compreendendo </w:t>
      </w:r>
      <w:r w:rsidR="00F844CF" w:rsidRPr="00DB3A45">
        <w:rPr>
          <w:rFonts w:ascii="Arial" w:eastAsia="Arial Unicode MS" w:hAnsi="Arial" w:cs="Arial"/>
          <w:sz w:val="22"/>
          <w:szCs w:val="22"/>
        </w:rPr>
        <w:t>preenchimento de todos os campos.</w:t>
      </w:r>
    </w:p>
    <w:p w14:paraId="1EB8B1D1" w14:textId="77777777" w:rsidR="00F844CF" w:rsidRPr="00DB3A45" w:rsidRDefault="00F844CF" w:rsidP="00F844CF">
      <w:pPr>
        <w:pStyle w:val="PargrafodaLista"/>
        <w:rPr>
          <w:rFonts w:ascii="Arial" w:eastAsia="Arial Unicode MS" w:hAnsi="Arial" w:cs="Arial"/>
          <w:sz w:val="22"/>
          <w:szCs w:val="22"/>
        </w:rPr>
      </w:pPr>
    </w:p>
    <w:p w14:paraId="212D359D" w14:textId="77777777" w:rsidR="002B5185" w:rsidRPr="00DB3A45" w:rsidRDefault="002B5185" w:rsidP="00DD5F55">
      <w:pPr>
        <w:keepLines/>
        <w:spacing w:before="60" w:after="0" w:line="240" w:lineRule="auto"/>
        <w:ind w:left="708"/>
        <w:jc w:val="both"/>
        <w:rPr>
          <w:rFonts w:ascii="Arial" w:eastAsia="Arial Unicode MS" w:hAnsi="Arial" w:cs="Arial"/>
          <w:lang w:eastAsia="pt-BR"/>
        </w:rPr>
      </w:pPr>
    </w:p>
    <w:p w14:paraId="212D359E" w14:textId="77777777"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Fornecer mensalmente à CAIXA, cópia digitalizada </w:t>
      </w:r>
      <w:r w:rsidR="00205471" w:rsidRPr="00DB3A45">
        <w:rPr>
          <w:rFonts w:ascii="Arial" w:eastAsia="Arial Unicode MS" w:hAnsi="Arial" w:cs="Arial"/>
          <w:lang w:eastAsia="pt-BR"/>
        </w:rPr>
        <w:t xml:space="preserve">e impressa, caso solicitado, </w:t>
      </w:r>
      <w:r w:rsidRPr="00DB3A45">
        <w:rPr>
          <w:rFonts w:ascii="Arial" w:eastAsia="Arial Unicode MS" w:hAnsi="Arial" w:cs="Arial"/>
          <w:lang w:eastAsia="pt-BR"/>
        </w:rPr>
        <w:t>de toda documentação referente ao cumprimento de todas as obrigações e encargos, sociais e trabalhistas, dos empregados vinculados à prestação de serviço, no mês de competência.</w:t>
      </w:r>
    </w:p>
    <w:p w14:paraId="212D359F" w14:textId="77777777" w:rsidR="002B5185" w:rsidRPr="00DB3A45" w:rsidRDefault="002B5185" w:rsidP="00DD5F55">
      <w:pPr>
        <w:keepLines/>
        <w:spacing w:before="60" w:after="0" w:line="240" w:lineRule="auto"/>
        <w:ind w:left="708"/>
        <w:jc w:val="both"/>
        <w:rPr>
          <w:rFonts w:ascii="Arial" w:eastAsia="Arial Unicode MS" w:hAnsi="Arial" w:cs="Arial"/>
          <w:lang w:eastAsia="pt-BR"/>
        </w:rPr>
      </w:pPr>
    </w:p>
    <w:p w14:paraId="212D35A0" w14:textId="43DACBD6"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Caso haja subcontratação, apresentará </w:t>
      </w:r>
      <w:r w:rsidR="00E13FC1" w:rsidRPr="00DB3A45">
        <w:rPr>
          <w:rFonts w:ascii="Arial" w:eastAsia="Arial Unicode MS" w:hAnsi="Arial" w:cs="Arial"/>
          <w:u w:val="single"/>
          <w:lang w:eastAsia="pt-BR"/>
        </w:rPr>
        <w:t xml:space="preserve">previamente à </w:t>
      </w:r>
      <w:r w:rsidRPr="00DB3A45">
        <w:rPr>
          <w:rFonts w:ascii="Arial" w:eastAsia="Arial Unicode MS" w:hAnsi="Arial" w:cs="Arial"/>
          <w:u w:val="single"/>
          <w:lang w:eastAsia="pt-BR"/>
        </w:rPr>
        <w:t>data</w:t>
      </w:r>
      <w:r w:rsidR="00F71D5D" w:rsidRPr="00DB3A45">
        <w:rPr>
          <w:rFonts w:ascii="Arial" w:eastAsia="Arial Unicode MS" w:hAnsi="Arial" w:cs="Arial"/>
          <w:u w:val="single"/>
          <w:lang w:eastAsia="pt-BR"/>
        </w:rPr>
        <w:t xml:space="preserve"> </w:t>
      </w:r>
      <w:r w:rsidR="00E13FC1" w:rsidRPr="00DB3A45">
        <w:rPr>
          <w:rFonts w:ascii="Arial" w:eastAsia="Arial Unicode MS" w:hAnsi="Arial" w:cs="Arial"/>
          <w:u w:val="single"/>
          <w:lang w:eastAsia="pt-BR"/>
        </w:rPr>
        <w:t>da execução do serviço</w:t>
      </w:r>
      <w:r w:rsidRPr="00DB3A45">
        <w:rPr>
          <w:rFonts w:ascii="Arial" w:eastAsia="Arial Unicode MS" w:hAnsi="Arial" w:cs="Arial"/>
          <w:lang w:eastAsia="pt-BR"/>
        </w:rPr>
        <w:t xml:space="preserve"> </w:t>
      </w:r>
      <w:r w:rsidR="00283091" w:rsidRPr="00DB3A45">
        <w:rPr>
          <w:rFonts w:ascii="Arial" w:eastAsia="Arial Unicode MS" w:hAnsi="Arial" w:cs="Arial"/>
          <w:lang w:eastAsia="pt-BR"/>
        </w:rPr>
        <w:t xml:space="preserve">a </w:t>
      </w:r>
      <w:r w:rsidRPr="00DB3A45">
        <w:rPr>
          <w:rFonts w:ascii="Arial" w:eastAsia="Arial Unicode MS" w:hAnsi="Arial" w:cs="Arial"/>
          <w:lang w:eastAsia="pt-BR"/>
        </w:rPr>
        <w:t>cópia dos contratos da(s) Empresa(s) SUBCONTRATADA(S), bem como a relação dos profissionais responsáveis pela execução de serviços especializados, identificados com os respectivos dados pessoais</w:t>
      </w:r>
      <w:r w:rsidR="00283091" w:rsidRPr="00DB3A45">
        <w:rPr>
          <w:rFonts w:ascii="Arial" w:eastAsia="Arial Unicode MS" w:hAnsi="Arial" w:cs="Arial"/>
          <w:lang w:eastAsia="pt-BR"/>
        </w:rPr>
        <w:t xml:space="preserve"> </w:t>
      </w:r>
      <w:r w:rsidRPr="00DB3A45">
        <w:rPr>
          <w:rFonts w:ascii="Arial" w:eastAsia="Arial Unicode MS" w:hAnsi="Arial" w:cs="Arial"/>
          <w:lang w:eastAsia="pt-BR"/>
        </w:rPr>
        <w:t>(</w:t>
      </w:r>
      <w:r w:rsidR="00283091" w:rsidRPr="00DB3A45">
        <w:rPr>
          <w:rFonts w:ascii="Arial" w:eastAsia="Arial Unicode MS" w:hAnsi="Arial" w:cs="Arial"/>
          <w:lang w:eastAsia="pt-BR"/>
        </w:rPr>
        <w:t>n</w:t>
      </w:r>
      <w:r w:rsidRPr="00DB3A45">
        <w:rPr>
          <w:rFonts w:ascii="Arial" w:eastAsia="Arial Unicode MS" w:hAnsi="Arial" w:cs="Arial"/>
          <w:lang w:eastAsia="pt-BR"/>
        </w:rPr>
        <w:t>ome completo, RG e CPF).</w:t>
      </w:r>
    </w:p>
    <w:p w14:paraId="2CA75606" w14:textId="77777777" w:rsidR="00F71D5D" w:rsidRPr="00DB3A45" w:rsidRDefault="00F71D5D" w:rsidP="00F71D5D">
      <w:pPr>
        <w:pStyle w:val="PargrafodaLista"/>
        <w:rPr>
          <w:rFonts w:ascii="Arial" w:eastAsia="Arial Unicode MS" w:hAnsi="Arial" w:cs="Arial"/>
          <w:sz w:val="22"/>
          <w:szCs w:val="22"/>
        </w:rPr>
      </w:pPr>
    </w:p>
    <w:p w14:paraId="212D35A1" w14:textId="4F0D8328"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Na </w:t>
      </w:r>
      <w:r w:rsidR="00EB3182" w:rsidRPr="00DB3A45">
        <w:rPr>
          <w:rFonts w:ascii="Arial" w:eastAsia="Arial Unicode MS" w:hAnsi="Arial" w:cs="Arial"/>
          <w:lang w:eastAsia="pt-BR"/>
        </w:rPr>
        <w:t>subcontratação</w:t>
      </w:r>
      <w:r w:rsidRPr="00DB3A45">
        <w:rPr>
          <w:rFonts w:ascii="Arial" w:eastAsia="Arial Unicode MS" w:hAnsi="Arial" w:cs="Arial"/>
          <w:lang w:eastAsia="pt-BR"/>
        </w:rPr>
        <w:t xml:space="preserve"> de atividade especializada, a CONTRATADA deve exigir da SUBCONTRA</w:t>
      </w:r>
      <w:r w:rsidR="001D4C03" w:rsidRPr="00DB3A45">
        <w:rPr>
          <w:rFonts w:ascii="Arial" w:eastAsia="Arial Unicode MS" w:hAnsi="Arial" w:cs="Arial"/>
          <w:lang w:eastAsia="pt-BR"/>
        </w:rPr>
        <w:t>TA</w:t>
      </w:r>
      <w:r w:rsidRPr="00DB3A45">
        <w:rPr>
          <w:rFonts w:ascii="Arial" w:eastAsia="Arial Unicode MS" w:hAnsi="Arial" w:cs="Arial"/>
          <w:lang w:eastAsia="pt-BR"/>
        </w:rPr>
        <w:t xml:space="preserve">DA as mesmas regras de idoneidade exigidas quando de sua </w:t>
      </w:r>
      <w:r w:rsidR="00283091" w:rsidRPr="00DB3A45">
        <w:rPr>
          <w:rFonts w:ascii="Arial" w:eastAsia="Arial Unicode MS" w:hAnsi="Arial" w:cs="Arial"/>
          <w:lang w:eastAsia="pt-BR"/>
        </w:rPr>
        <w:t>contratação</w:t>
      </w:r>
      <w:r w:rsidRPr="00DB3A45">
        <w:rPr>
          <w:rFonts w:ascii="Arial" w:eastAsia="Arial Unicode MS" w:hAnsi="Arial" w:cs="Arial"/>
          <w:lang w:eastAsia="pt-BR"/>
        </w:rPr>
        <w:t xml:space="preserve">, mediante termo de compromisso no sentido de eliminar quaisquer práticas ilegais, imorais ou antiéticas, observando, especialmente, o princípio da dignidade da pessoa humana, garantindo, assim, os direitos dos trabalhadores previstos na Constituição Federal, quando na execução de serviços no seio da Administração Pública. </w:t>
      </w:r>
    </w:p>
    <w:p w14:paraId="212D35A2" w14:textId="77777777" w:rsidR="002B5185" w:rsidRPr="00DB3A45" w:rsidRDefault="002B5185" w:rsidP="00DD5F55">
      <w:pPr>
        <w:pStyle w:val="PargrafodaLista"/>
        <w:jc w:val="both"/>
        <w:rPr>
          <w:rFonts w:ascii="Arial" w:eastAsia="Arial Unicode MS" w:hAnsi="Arial" w:cs="Arial"/>
          <w:sz w:val="22"/>
          <w:szCs w:val="22"/>
        </w:rPr>
      </w:pPr>
    </w:p>
    <w:p w14:paraId="212D35A3" w14:textId="77777777"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Desse modo, será exigido termo de compromisso da CONTRATADA, no sentido de que esta se abstenha de subcontratar empresa prestadora de serviços que: </w:t>
      </w:r>
    </w:p>
    <w:p w14:paraId="212D35A4"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Seja inidônea;</w:t>
      </w:r>
    </w:p>
    <w:p w14:paraId="212D35A5"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Desrespeite as garantias legais dos trabalhadores;</w:t>
      </w:r>
    </w:p>
    <w:p w14:paraId="212D35A6"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Utilize mão-de-obra infanto-juvenil;</w:t>
      </w:r>
    </w:p>
    <w:p w14:paraId="212D35A7"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Faça uso de mão-de-obra escrava ou análoga à condição de escravo;</w:t>
      </w:r>
    </w:p>
    <w:p w14:paraId="212D35A8" w14:textId="77777777" w:rsidR="002B5185" w:rsidRPr="00DB3A45" w:rsidRDefault="002B5185" w:rsidP="00D9323B">
      <w:pPr>
        <w:keepLines/>
        <w:numPr>
          <w:ilvl w:val="0"/>
          <w:numId w:val="15"/>
        </w:numPr>
        <w:spacing w:before="120" w:after="120" w:line="240" w:lineRule="exact"/>
        <w:ind w:left="1418" w:hanging="284"/>
        <w:jc w:val="both"/>
        <w:outlineLvl w:val="1"/>
        <w:rPr>
          <w:rFonts w:ascii="Arial" w:eastAsia="Times New Roman" w:hAnsi="Arial" w:cs="Arial"/>
          <w:lang w:eastAsia="pt-BR"/>
        </w:rPr>
      </w:pPr>
      <w:r w:rsidRPr="00DB3A45">
        <w:rPr>
          <w:rFonts w:ascii="Arial" w:eastAsia="Times New Roman" w:hAnsi="Arial" w:cs="Arial"/>
          <w:lang w:eastAsia="pt-BR"/>
        </w:rPr>
        <w:t xml:space="preserve">Faça uso de materiais sem registro na ANVISA ou certificações dos órgãos competentes; </w:t>
      </w:r>
    </w:p>
    <w:p w14:paraId="212D35A9"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 xml:space="preserve">Não adote práticas sustentáveis nos negócios. </w:t>
      </w:r>
    </w:p>
    <w:p w14:paraId="212D35AA" w14:textId="77777777" w:rsidR="002B5185" w:rsidRPr="00DB3A45" w:rsidRDefault="002B5185" w:rsidP="00DD5F55">
      <w:pPr>
        <w:keepLines/>
        <w:spacing w:before="120" w:after="120" w:line="240" w:lineRule="exact"/>
        <w:ind w:left="1134"/>
        <w:jc w:val="both"/>
        <w:outlineLvl w:val="1"/>
        <w:rPr>
          <w:rFonts w:ascii="Arial" w:eastAsia="Times New Roman" w:hAnsi="Arial" w:cs="Arial"/>
          <w:lang w:eastAsia="pt-BR"/>
        </w:rPr>
      </w:pPr>
    </w:p>
    <w:p w14:paraId="212D35AB" w14:textId="77777777" w:rsidR="00730CD1" w:rsidRPr="00DB3A45" w:rsidRDefault="002B5185" w:rsidP="00D9323B">
      <w:pPr>
        <w:keepLines/>
        <w:numPr>
          <w:ilvl w:val="3"/>
          <w:numId w:val="14"/>
        </w:numPr>
        <w:spacing w:before="120" w:after="120" w:line="240" w:lineRule="exact"/>
        <w:jc w:val="both"/>
        <w:outlineLvl w:val="1"/>
        <w:rPr>
          <w:rFonts w:ascii="Arial" w:eastAsia="Times New Roman" w:hAnsi="Arial" w:cs="Arial"/>
          <w:lang w:eastAsia="pt-BR"/>
        </w:rPr>
      </w:pPr>
      <w:r w:rsidRPr="00DB3A45">
        <w:rPr>
          <w:rFonts w:ascii="Arial" w:eastAsia="Times New Roman" w:hAnsi="Arial" w:cs="Arial"/>
          <w:lang w:eastAsia="pt-BR"/>
        </w:rPr>
        <w:t>No caso de contratação de serviços especializados, a CONTRATADA se responsabiliza inteiramente pelos serviços executados pela SUBCONTRATADA.</w:t>
      </w:r>
    </w:p>
    <w:p w14:paraId="212D35AD" w14:textId="224D5F57" w:rsidR="004C425E" w:rsidRPr="00DB3A45" w:rsidRDefault="002B5185" w:rsidP="00D9323B">
      <w:pPr>
        <w:keepLines/>
        <w:numPr>
          <w:ilvl w:val="2"/>
          <w:numId w:val="14"/>
        </w:numPr>
        <w:spacing w:before="60" w:after="0" w:line="240" w:lineRule="auto"/>
        <w:ind w:left="1134" w:hanging="1134"/>
        <w:jc w:val="both"/>
        <w:rPr>
          <w:rFonts w:ascii="Arial" w:eastAsia="Times New Roman" w:hAnsi="Arial" w:cs="Arial"/>
          <w:lang w:eastAsia="pt-BR"/>
        </w:rPr>
      </w:pPr>
      <w:r w:rsidRPr="00DB3A45">
        <w:rPr>
          <w:rFonts w:ascii="Arial" w:eastAsia="Times New Roman" w:hAnsi="Arial" w:cs="Arial"/>
          <w:lang w:eastAsia="pt-BR"/>
        </w:rPr>
        <w:lastRenderedPageBreak/>
        <w:t xml:space="preserve">Comunicar à CAIXA com antecedência mínima de 48 (quarenta e oito) horas, quando ocorrer alteração do quadro permanente de profissionais da CONTRATADA, encaminhando documentação comprobatória dos novos profissionais, conforme </w:t>
      </w:r>
      <w:r w:rsidR="00ED6544" w:rsidRPr="00DB3A45">
        <w:rPr>
          <w:rFonts w:ascii="Arial" w:eastAsia="Times New Roman" w:hAnsi="Arial" w:cs="Arial"/>
          <w:lang w:eastAsia="pt-BR"/>
        </w:rPr>
        <w:t>Apêndice F - Controle de Prestadores.</w:t>
      </w:r>
    </w:p>
    <w:p w14:paraId="0D4F518B" w14:textId="77777777" w:rsidR="00ED6544" w:rsidRPr="00DB3A45" w:rsidRDefault="00ED6544" w:rsidP="00ED6544">
      <w:pPr>
        <w:keepLines/>
        <w:spacing w:before="60" w:after="0" w:line="240" w:lineRule="auto"/>
        <w:ind w:left="1134"/>
        <w:jc w:val="both"/>
        <w:rPr>
          <w:rFonts w:ascii="Arial" w:eastAsia="Times New Roman" w:hAnsi="Arial" w:cs="Arial"/>
          <w:lang w:eastAsia="pt-BR"/>
        </w:rPr>
      </w:pPr>
    </w:p>
    <w:p w14:paraId="212D35AE" w14:textId="77777777" w:rsidR="002B5185" w:rsidRPr="00DB3A45" w:rsidRDefault="002B5185"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DB3A45">
        <w:rPr>
          <w:rFonts w:ascii="Arial" w:eastAsia="Times New Roman" w:hAnsi="Arial" w:cs="Arial"/>
          <w:lang w:eastAsia="pt-BR"/>
        </w:rPr>
        <w:t>Os empregados substituídos, em caráter temporário ou definitivo, devem atender aos mesmos requisitos exigidos da equipe em substituição.</w:t>
      </w:r>
    </w:p>
    <w:p w14:paraId="212D35AF" w14:textId="77777777" w:rsidR="002B5185" w:rsidRPr="00DB3A45" w:rsidRDefault="002B5185" w:rsidP="00DD5F55">
      <w:pPr>
        <w:keepLines/>
        <w:spacing w:before="60" w:after="0" w:line="240" w:lineRule="auto"/>
        <w:jc w:val="both"/>
        <w:rPr>
          <w:rFonts w:ascii="Arial" w:eastAsia="Arial Unicode MS" w:hAnsi="Arial" w:cs="Arial"/>
          <w:lang w:eastAsia="pt-BR"/>
        </w:rPr>
      </w:pPr>
    </w:p>
    <w:p w14:paraId="212D35B0" w14:textId="77777777" w:rsidR="00A73370" w:rsidRPr="00DB3A45" w:rsidRDefault="00A73370"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Realizar, sempre que necessário (no mínimo anualmente), treinamento/ reciclagem das equipes que irão executar os serviços de limpeza, jardinagem e controle de pragas em geral, de </w:t>
      </w:r>
      <w:r w:rsidR="00730CD1" w:rsidRPr="00DB3A45">
        <w:rPr>
          <w:rFonts w:ascii="Arial" w:eastAsia="Times New Roman" w:hAnsi="Arial" w:cs="Arial"/>
          <w:lang w:eastAsia="pt-BR"/>
        </w:rPr>
        <w:t>acordo com cada área de atuação e, sempre em horário não conflitante com a jornada laboral das equipes.</w:t>
      </w:r>
    </w:p>
    <w:p w14:paraId="212D35B1" w14:textId="77777777" w:rsidR="00A73370" w:rsidRPr="00DB3A45" w:rsidRDefault="00A73370" w:rsidP="00DD5F55">
      <w:pPr>
        <w:keepLines/>
        <w:spacing w:before="60" w:after="0" w:line="240" w:lineRule="auto"/>
        <w:ind w:left="708"/>
        <w:jc w:val="both"/>
        <w:rPr>
          <w:rFonts w:ascii="Arial" w:eastAsia="Times New Roman" w:hAnsi="Arial" w:cs="Arial"/>
          <w:lang w:eastAsia="pt-BR"/>
        </w:rPr>
      </w:pPr>
    </w:p>
    <w:p w14:paraId="212D35B2" w14:textId="77777777" w:rsidR="00A73370" w:rsidRPr="00DB3A45" w:rsidRDefault="00A73370"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DB3A45">
        <w:rPr>
          <w:rFonts w:ascii="Arial" w:eastAsia="Times New Roman" w:hAnsi="Arial" w:cs="Arial"/>
          <w:spacing w:val="10"/>
          <w:lang w:eastAsia="pt-BR"/>
        </w:rPr>
        <w:t>O</w:t>
      </w:r>
      <w:r w:rsidR="00925137" w:rsidRPr="00DB3A45">
        <w:rPr>
          <w:rFonts w:ascii="Arial" w:eastAsia="Times New Roman" w:hAnsi="Arial" w:cs="Arial"/>
          <w:spacing w:val="10"/>
          <w:lang w:eastAsia="pt-BR"/>
        </w:rPr>
        <w:t xml:space="preserve"> treinamento/reciclagem deve o</w:t>
      </w:r>
      <w:r w:rsidRPr="00DB3A45">
        <w:rPr>
          <w:rFonts w:ascii="Arial" w:eastAsia="Times New Roman" w:hAnsi="Arial" w:cs="Arial"/>
          <w:spacing w:val="10"/>
          <w:lang w:eastAsia="pt-BR"/>
        </w:rPr>
        <w:t>rientar e capacitar os prestadores de serviços, fornecendo informações necessárias para a perfeita execução</w:t>
      </w:r>
      <w:r w:rsidR="00925137"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dos serviços, tais como:</w:t>
      </w:r>
    </w:p>
    <w:p w14:paraId="212D35B3"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Como funciona a CONTRATADA, suas atividades, hierarquia e relação com a CAIXA;</w:t>
      </w:r>
    </w:p>
    <w:p w14:paraId="212D35B4"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Qual é o papel do preposto;</w:t>
      </w:r>
    </w:p>
    <w:p w14:paraId="212D35B5"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são as atribuições, direitos e deveres do prestador de serviços de limpeza;</w:t>
      </w:r>
    </w:p>
    <w:p w14:paraId="212D35B6"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diferenças entre o ambiente da organização, social e familiar;</w:t>
      </w:r>
    </w:p>
    <w:p w14:paraId="212D35B7"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formas adequadas de tratamento e convivência no trabalho em relação aos prestadores, aos empregados CAIXA e seus clientes;</w:t>
      </w:r>
    </w:p>
    <w:p w14:paraId="212D35B8" w14:textId="77777777" w:rsidR="00A20AE4"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formas adequadas de tratamento e convivência</w:t>
      </w:r>
      <w:r w:rsidR="0028730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em relação a </w:t>
      </w:r>
      <w:r w:rsidR="009A2B13" w:rsidRPr="00DB3A45">
        <w:rPr>
          <w:rFonts w:ascii="Arial" w:eastAsia="Times New Roman" w:hAnsi="Arial" w:cs="Arial"/>
          <w:spacing w:val="10"/>
          <w:lang w:eastAsia="pt-BR"/>
        </w:rPr>
        <w:t>P</w:t>
      </w:r>
      <w:r w:rsidRPr="00DB3A45">
        <w:rPr>
          <w:rFonts w:ascii="Arial" w:eastAsia="Times New Roman" w:hAnsi="Arial" w:cs="Arial"/>
          <w:spacing w:val="10"/>
          <w:lang w:eastAsia="pt-BR"/>
        </w:rPr>
        <w:t xml:space="preserve">essoas </w:t>
      </w:r>
      <w:r w:rsidR="00A20AE4" w:rsidRPr="00DB3A45">
        <w:rPr>
          <w:rFonts w:ascii="Arial" w:eastAsia="Times New Roman" w:hAnsi="Arial" w:cs="Arial"/>
          <w:spacing w:val="10"/>
          <w:lang w:eastAsia="pt-BR"/>
        </w:rPr>
        <w:t xml:space="preserve">com </w:t>
      </w:r>
      <w:r w:rsidR="009A2B13" w:rsidRPr="00DB3A45">
        <w:rPr>
          <w:rFonts w:ascii="Arial" w:eastAsia="Times New Roman" w:hAnsi="Arial" w:cs="Arial"/>
          <w:spacing w:val="10"/>
          <w:lang w:eastAsia="pt-BR"/>
        </w:rPr>
        <w:t>D</w:t>
      </w:r>
      <w:r w:rsidRPr="00DB3A45">
        <w:rPr>
          <w:rFonts w:ascii="Arial" w:eastAsia="Times New Roman" w:hAnsi="Arial" w:cs="Arial"/>
          <w:spacing w:val="10"/>
          <w:lang w:eastAsia="pt-BR"/>
        </w:rPr>
        <w:t>eficiência</w:t>
      </w:r>
      <w:r w:rsidR="00A20AE4" w:rsidRPr="00DB3A45">
        <w:rPr>
          <w:rFonts w:ascii="Arial" w:eastAsia="Times New Roman" w:hAnsi="Arial" w:cs="Arial"/>
          <w:spacing w:val="10"/>
          <w:lang w:eastAsia="pt-BR"/>
        </w:rPr>
        <w:t>, com breve resumo e esclarecimentos básicos da Lei nº 13.146 de 06 de julho de 2015</w:t>
      </w:r>
      <w:r w:rsidR="00DE4A63" w:rsidRPr="00DB3A45">
        <w:rPr>
          <w:rFonts w:ascii="Arial" w:eastAsia="Times New Roman" w:hAnsi="Arial" w:cs="Arial"/>
          <w:spacing w:val="10"/>
          <w:lang w:eastAsia="pt-BR"/>
        </w:rPr>
        <w:t xml:space="preserve">, </w:t>
      </w:r>
      <w:r w:rsidR="00A20AE4" w:rsidRPr="00DB3A45">
        <w:rPr>
          <w:rFonts w:ascii="Arial" w:eastAsia="Times New Roman" w:hAnsi="Arial" w:cs="Arial"/>
          <w:spacing w:val="10"/>
          <w:lang w:eastAsia="pt-BR"/>
        </w:rPr>
        <w:t>Lei Brasileira de Inclusão da Pessoa com Deficiência (Esta</w:t>
      </w:r>
      <w:r w:rsidR="00287304" w:rsidRPr="00DB3A45">
        <w:rPr>
          <w:rFonts w:ascii="Arial" w:eastAsia="Times New Roman" w:hAnsi="Arial" w:cs="Arial"/>
          <w:spacing w:val="10"/>
          <w:lang w:eastAsia="pt-BR"/>
        </w:rPr>
        <w:t>tuto da Pessoa com Deficiência);</w:t>
      </w:r>
    </w:p>
    <w:p w14:paraId="212D35B9" w14:textId="77777777" w:rsidR="009A2B13" w:rsidRPr="00DB3A45"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formas adequadas de tratamento e convivência</w:t>
      </w:r>
      <w:r w:rsidR="0028730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em relação a pessoas com necessidades especiais: idosos, gestantes, lactantes, pessoas com crianças de colo e </w:t>
      </w:r>
      <w:r w:rsidR="00287304" w:rsidRPr="00DB3A45">
        <w:rPr>
          <w:rFonts w:ascii="Arial" w:eastAsia="Times New Roman" w:hAnsi="Arial" w:cs="Arial"/>
          <w:spacing w:val="10"/>
          <w:lang w:eastAsia="pt-BR"/>
        </w:rPr>
        <w:t>pessoas com mobilidade reduzida;</w:t>
      </w:r>
    </w:p>
    <w:p w14:paraId="212D35BA" w14:textId="77777777" w:rsidR="00287304" w:rsidRPr="00DB3A45" w:rsidRDefault="0028730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Conscientização acerca da diversidade, ética das relações e no uso das redes sociais;</w:t>
      </w:r>
    </w:p>
    <w:p w14:paraId="212D35BB" w14:textId="77777777" w:rsidR="00287304"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os cuidados com a saúde, higiene pessoal, limpeza e estado do uniforme de trabalho;</w:t>
      </w:r>
    </w:p>
    <w:p w14:paraId="212D35BC" w14:textId="3D1B8F98"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 xml:space="preserve">Quais são os ambientes da CAIXA: Agências, </w:t>
      </w:r>
      <w:r w:rsidR="00242E7F" w:rsidRPr="00DB3A45">
        <w:rPr>
          <w:rFonts w:ascii="Arial" w:eastAsia="Times New Roman" w:hAnsi="Arial" w:cs="Arial"/>
          <w:spacing w:val="10"/>
          <w:lang w:eastAsia="pt-BR"/>
        </w:rPr>
        <w:t xml:space="preserve">Postos de Atendimento, </w:t>
      </w:r>
      <w:r w:rsidRPr="00DB3A45">
        <w:rPr>
          <w:rFonts w:ascii="Arial" w:eastAsia="Times New Roman" w:hAnsi="Arial" w:cs="Arial"/>
          <w:spacing w:val="10"/>
          <w:lang w:eastAsia="pt-BR"/>
        </w:rPr>
        <w:t>Áreas Administrativas, Conjuntos Culturais;</w:t>
      </w:r>
    </w:p>
    <w:p w14:paraId="212D35BD"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características dos tipos de serviços de limpeza;</w:t>
      </w:r>
    </w:p>
    <w:p w14:paraId="212D35BE"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os cuidados básicos a serem observados na execução dos serviços;</w:t>
      </w:r>
    </w:p>
    <w:p w14:paraId="212D35BF"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de responsabilidade socioambiental no ambiente de trabalho e na vida;</w:t>
      </w:r>
    </w:p>
    <w:p w14:paraId="212D35C0"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O que é coleta seletiva, para que serve e como fazê-la no ambiente da CAIXA;</w:t>
      </w:r>
    </w:p>
    <w:p w14:paraId="212D35C1" w14:textId="5DF716BD" w:rsidR="009A2B13" w:rsidRPr="00DB3A45"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lastRenderedPageBreak/>
        <w:t>Noções básicas sobre as medidas de prevenção e controle do</w:t>
      </w:r>
      <w:r w:rsidR="0052082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vetor</w:t>
      </w:r>
      <w:r w:rsidR="0052082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da</w:t>
      </w:r>
      <w:r w:rsidR="00520824" w:rsidRPr="00DB3A45">
        <w:rPr>
          <w:rFonts w:ascii="Arial" w:hAnsi="Arial" w:cs="Arial"/>
        </w:rPr>
        <w:t xml:space="preserve"> </w:t>
      </w:r>
      <w:r w:rsidR="00520824" w:rsidRPr="00DB3A45">
        <w:rPr>
          <w:rFonts w:ascii="Arial" w:eastAsia="Times New Roman" w:hAnsi="Arial" w:cs="Arial"/>
          <w:spacing w:val="10"/>
          <w:lang w:eastAsia="pt-BR"/>
        </w:rPr>
        <w:t xml:space="preserve">Dengue, Chikungunya e Zika, o mosquito Aedes aegypti, </w:t>
      </w:r>
      <w:r w:rsidR="00925137" w:rsidRPr="00DB3A45">
        <w:rPr>
          <w:rFonts w:ascii="Arial" w:eastAsia="Times New Roman" w:hAnsi="Arial" w:cs="Arial"/>
          <w:spacing w:val="10"/>
          <w:lang w:eastAsia="pt-BR"/>
        </w:rPr>
        <w:t xml:space="preserve">principalmente a eliminação de qualquer </w:t>
      </w:r>
      <w:r w:rsidRPr="00DB3A45">
        <w:rPr>
          <w:rFonts w:ascii="Arial" w:eastAsia="Times New Roman" w:hAnsi="Arial" w:cs="Arial"/>
          <w:spacing w:val="10"/>
          <w:lang w:eastAsia="pt-BR"/>
        </w:rPr>
        <w:t>possibilidade de contato entre mosquitos e água armazenada em qualquer tipo de depósito</w:t>
      </w:r>
      <w:r w:rsidR="00520824" w:rsidRPr="00DB3A45">
        <w:rPr>
          <w:rFonts w:ascii="Arial" w:eastAsia="Times New Roman" w:hAnsi="Arial" w:cs="Arial"/>
          <w:spacing w:val="10"/>
          <w:lang w:eastAsia="pt-BR"/>
        </w:rPr>
        <w:t>;</w:t>
      </w:r>
    </w:p>
    <w:p w14:paraId="6B3035D0" w14:textId="5BE99FC9" w:rsidR="00DB0F7D" w:rsidRPr="00DB3A45" w:rsidRDefault="00B1315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básicas sobre as medidas de prevenção e controle de doenças infectocontagiosas</w:t>
      </w:r>
      <w:r w:rsidR="006464FF" w:rsidRPr="00DB3A45">
        <w:rPr>
          <w:rFonts w:ascii="Arial" w:eastAsia="Times New Roman" w:hAnsi="Arial" w:cs="Arial"/>
          <w:spacing w:val="10"/>
          <w:lang w:eastAsia="pt-BR"/>
        </w:rPr>
        <w:t>;</w:t>
      </w:r>
    </w:p>
    <w:p w14:paraId="212D35C2" w14:textId="77777777" w:rsidR="00A73370" w:rsidRPr="00DB3A45" w:rsidRDefault="0052082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sobre segurança física</w:t>
      </w:r>
      <w:r w:rsidR="00287304" w:rsidRPr="00DB3A45">
        <w:rPr>
          <w:rFonts w:ascii="Arial" w:eastAsia="Times New Roman" w:hAnsi="Arial" w:cs="Arial"/>
          <w:spacing w:val="10"/>
          <w:lang w:eastAsia="pt-BR"/>
        </w:rPr>
        <w:t xml:space="preserve"> e prevenção de acidentes de trabalho</w:t>
      </w:r>
      <w:r w:rsidRPr="00DB3A45">
        <w:rPr>
          <w:rFonts w:ascii="Arial" w:eastAsia="Times New Roman" w:hAnsi="Arial" w:cs="Arial"/>
          <w:spacing w:val="10"/>
          <w:lang w:eastAsia="pt-BR"/>
        </w:rPr>
        <w:t>, principalmente a adequada utilização dos equipamentos EPI e EPC nas atividades de risco pessoal e/ou coletivo.</w:t>
      </w:r>
    </w:p>
    <w:p w14:paraId="212D35C3" w14:textId="77777777" w:rsidR="00520824" w:rsidRPr="00DB3A45" w:rsidRDefault="00520824" w:rsidP="00DD5F55">
      <w:pPr>
        <w:keepLines/>
        <w:tabs>
          <w:tab w:val="left" w:pos="1134"/>
        </w:tabs>
        <w:spacing w:before="60" w:after="120" w:line="240" w:lineRule="exact"/>
        <w:ind w:left="1474"/>
        <w:jc w:val="both"/>
        <w:outlineLvl w:val="1"/>
        <w:rPr>
          <w:rFonts w:ascii="Arial" w:eastAsia="Times New Roman" w:hAnsi="Arial" w:cs="Arial"/>
          <w:spacing w:val="10"/>
          <w:lang w:eastAsia="pt-BR"/>
        </w:rPr>
      </w:pPr>
    </w:p>
    <w:p w14:paraId="212D35C4" w14:textId="6F15FB63" w:rsidR="00925137" w:rsidRPr="00DB3A45" w:rsidRDefault="00A73370" w:rsidP="00D9323B">
      <w:pPr>
        <w:pStyle w:val="PargrafodaLista"/>
        <w:numPr>
          <w:ilvl w:val="3"/>
          <w:numId w:val="14"/>
        </w:numPr>
        <w:tabs>
          <w:tab w:val="left" w:pos="1134"/>
        </w:tabs>
        <w:spacing w:after="120" w:line="240" w:lineRule="exact"/>
        <w:jc w:val="both"/>
        <w:outlineLvl w:val="1"/>
        <w:rPr>
          <w:rFonts w:ascii="Arial" w:hAnsi="Arial" w:cs="Arial"/>
          <w:bCs/>
          <w:spacing w:val="10"/>
          <w:sz w:val="22"/>
          <w:szCs w:val="22"/>
        </w:rPr>
      </w:pPr>
      <w:r w:rsidRPr="00DB3A45">
        <w:rPr>
          <w:rFonts w:ascii="Arial" w:hAnsi="Arial" w:cs="Arial"/>
          <w:bCs/>
          <w:spacing w:val="10"/>
          <w:sz w:val="22"/>
          <w:szCs w:val="22"/>
        </w:rPr>
        <w:t>Efetuar o treinamento das equipes, de acordo com os itens acima, observando a carga horária mínima de 08 (oito) horas</w:t>
      </w:r>
      <w:r w:rsidR="00520824" w:rsidRPr="00DB3A45">
        <w:rPr>
          <w:rFonts w:ascii="Arial" w:hAnsi="Arial" w:cs="Arial"/>
          <w:bCs/>
          <w:spacing w:val="10"/>
          <w:sz w:val="22"/>
          <w:szCs w:val="22"/>
        </w:rPr>
        <w:t xml:space="preserve">, </w:t>
      </w:r>
      <w:r w:rsidR="00520824" w:rsidRPr="00DB3A45">
        <w:rPr>
          <w:rFonts w:ascii="Arial" w:hAnsi="Arial" w:cs="Arial"/>
          <w:b/>
          <w:bCs/>
          <w:spacing w:val="10"/>
          <w:sz w:val="22"/>
          <w:szCs w:val="22"/>
          <w:u w:val="single"/>
        </w:rPr>
        <w:t>antes</w:t>
      </w:r>
      <w:r w:rsidR="00520824" w:rsidRPr="00DB3A45">
        <w:rPr>
          <w:rFonts w:ascii="Arial" w:hAnsi="Arial" w:cs="Arial"/>
          <w:bCs/>
          <w:spacing w:val="10"/>
          <w:sz w:val="22"/>
          <w:szCs w:val="22"/>
        </w:rPr>
        <w:t xml:space="preserve"> do </w:t>
      </w:r>
      <w:r w:rsidRPr="00DB3A45">
        <w:rPr>
          <w:rFonts w:ascii="Arial" w:hAnsi="Arial" w:cs="Arial"/>
          <w:bCs/>
          <w:spacing w:val="10"/>
          <w:sz w:val="22"/>
          <w:szCs w:val="22"/>
        </w:rPr>
        <w:t>início da execução dos serviços e fazer reciclagem an</w:t>
      </w:r>
      <w:r w:rsidR="00520824" w:rsidRPr="00DB3A45">
        <w:rPr>
          <w:rFonts w:ascii="Arial" w:hAnsi="Arial" w:cs="Arial"/>
          <w:bCs/>
          <w:spacing w:val="10"/>
          <w:sz w:val="22"/>
          <w:szCs w:val="22"/>
        </w:rPr>
        <w:t>ualmente, sem ônus para a CAIXA</w:t>
      </w:r>
      <w:r w:rsidR="00C02741" w:rsidRPr="00DB3A45">
        <w:rPr>
          <w:rFonts w:ascii="Arial" w:hAnsi="Arial" w:cs="Arial"/>
          <w:bCs/>
          <w:spacing w:val="10"/>
          <w:sz w:val="22"/>
          <w:szCs w:val="22"/>
        </w:rPr>
        <w:t>.</w:t>
      </w:r>
    </w:p>
    <w:p w14:paraId="40A4030E" w14:textId="77777777" w:rsidR="0003321C" w:rsidRPr="00DB3A45" w:rsidRDefault="0003321C" w:rsidP="0003321C">
      <w:pPr>
        <w:pStyle w:val="PargrafodaLista"/>
        <w:tabs>
          <w:tab w:val="left" w:pos="1134"/>
        </w:tabs>
        <w:spacing w:after="120" w:line="240" w:lineRule="exact"/>
        <w:ind w:left="1080"/>
        <w:jc w:val="both"/>
        <w:outlineLvl w:val="1"/>
        <w:rPr>
          <w:rFonts w:ascii="Arial" w:eastAsia="Arial Unicode MS" w:hAnsi="Arial" w:cs="Arial"/>
          <w:sz w:val="22"/>
          <w:szCs w:val="22"/>
        </w:rPr>
      </w:pPr>
    </w:p>
    <w:p w14:paraId="212D35C5" w14:textId="677AE3FF" w:rsidR="002A29D1" w:rsidRPr="00DB3A45" w:rsidRDefault="002A29D1"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w:t>
      </w:r>
      <w:r w:rsidR="003F1352" w:rsidRPr="00DB3A45">
        <w:rPr>
          <w:rFonts w:ascii="Arial" w:eastAsia="Arial Unicode MS" w:hAnsi="Arial" w:cs="Arial"/>
          <w:lang w:eastAsia="pt-BR"/>
        </w:rPr>
        <w:t xml:space="preserve">em até 10 dias úteis </w:t>
      </w:r>
      <w:r w:rsidR="004E6D12" w:rsidRPr="00DB3A45">
        <w:rPr>
          <w:rFonts w:ascii="Arial" w:eastAsia="Arial Unicode MS" w:hAnsi="Arial" w:cs="Arial"/>
          <w:lang w:eastAsia="pt-BR"/>
        </w:rPr>
        <w:t xml:space="preserve">após </w:t>
      </w:r>
      <w:r w:rsidR="0003321C" w:rsidRPr="00DB3A45">
        <w:rPr>
          <w:rFonts w:ascii="Arial" w:eastAsia="Arial Unicode MS" w:hAnsi="Arial" w:cs="Arial"/>
          <w:lang w:eastAsia="pt-BR"/>
        </w:rPr>
        <w:t xml:space="preserve">a </w:t>
      </w:r>
      <w:r w:rsidRPr="00DB3A45">
        <w:rPr>
          <w:rFonts w:ascii="Arial" w:eastAsia="Arial Unicode MS" w:hAnsi="Arial" w:cs="Arial"/>
          <w:lang w:eastAsia="pt-BR"/>
        </w:rPr>
        <w:t xml:space="preserve">assinatura do contrato: </w:t>
      </w:r>
    </w:p>
    <w:p w14:paraId="212D35C7" w14:textId="5469C18D" w:rsidR="002A29D1" w:rsidRPr="00DB3A45" w:rsidRDefault="002A29D1"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As amostras dos materiais de higiene (papel higiênico, papel toalha, sabonete líquido)</w:t>
      </w:r>
      <w:r w:rsidR="00EA7C23" w:rsidRPr="00DB3A45">
        <w:rPr>
          <w:rFonts w:ascii="Arial" w:eastAsia="Arial Unicode MS" w:hAnsi="Arial" w:cs="Arial"/>
          <w:lang w:eastAsia="pt-BR"/>
        </w:rPr>
        <w:t xml:space="preserve"> e </w:t>
      </w:r>
      <w:r w:rsidR="00925137" w:rsidRPr="00DB3A45">
        <w:rPr>
          <w:rFonts w:ascii="Arial" w:eastAsia="Arial Unicode MS" w:hAnsi="Arial" w:cs="Arial"/>
          <w:lang w:eastAsia="pt-BR"/>
        </w:rPr>
        <w:t xml:space="preserve">do </w:t>
      </w:r>
      <w:r w:rsidR="00EA7C23" w:rsidRPr="00DB3A45">
        <w:rPr>
          <w:rFonts w:ascii="Arial" w:eastAsia="Arial Unicode MS" w:hAnsi="Arial" w:cs="Arial"/>
          <w:lang w:eastAsia="pt-BR"/>
        </w:rPr>
        <w:t>fardamento completo</w:t>
      </w:r>
      <w:r w:rsidR="00925137" w:rsidRPr="00DB3A45">
        <w:rPr>
          <w:rFonts w:ascii="Arial" w:eastAsia="Arial Unicode MS" w:hAnsi="Arial" w:cs="Arial"/>
          <w:lang w:eastAsia="pt-BR"/>
        </w:rPr>
        <w:t>, incluindo EPI</w:t>
      </w:r>
      <w:r w:rsidR="00116703" w:rsidRPr="00DB3A45">
        <w:rPr>
          <w:rFonts w:ascii="Arial" w:eastAsia="Arial Unicode MS" w:hAnsi="Arial" w:cs="Arial"/>
          <w:lang w:eastAsia="pt-BR"/>
        </w:rPr>
        <w:t xml:space="preserve"> básico</w:t>
      </w:r>
      <w:r w:rsidR="00C02741" w:rsidRPr="00DB3A45">
        <w:rPr>
          <w:rFonts w:ascii="Arial" w:eastAsia="Arial Unicode MS" w:hAnsi="Arial" w:cs="Arial"/>
          <w:lang w:eastAsia="pt-BR"/>
        </w:rPr>
        <w:t>,</w:t>
      </w:r>
      <w:r w:rsidR="00925137" w:rsidRPr="00DB3A45">
        <w:rPr>
          <w:rFonts w:ascii="Arial" w:eastAsia="Arial Unicode MS" w:hAnsi="Arial" w:cs="Arial"/>
          <w:lang w:eastAsia="pt-BR"/>
        </w:rPr>
        <w:t xml:space="preserve"> </w:t>
      </w:r>
      <w:r w:rsidR="00EA7C23" w:rsidRPr="00DB3A45">
        <w:rPr>
          <w:rFonts w:ascii="Arial" w:eastAsia="Arial Unicode MS" w:hAnsi="Arial" w:cs="Arial"/>
          <w:lang w:eastAsia="pt-BR"/>
        </w:rPr>
        <w:t>para homologação pelo Gestor do contrato.</w:t>
      </w:r>
    </w:p>
    <w:p w14:paraId="212D35C8" w14:textId="77777777" w:rsidR="002A29D1" w:rsidRPr="00DB3A45" w:rsidRDefault="002A29D1" w:rsidP="00DD5F55">
      <w:pPr>
        <w:keepLines/>
        <w:spacing w:before="60" w:after="0" w:line="240" w:lineRule="auto"/>
        <w:jc w:val="both"/>
        <w:rPr>
          <w:rFonts w:ascii="Arial" w:eastAsia="Arial Unicode MS" w:hAnsi="Arial" w:cs="Arial"/>
          <w:lang w:eastAsia="pt-BR"/>
        </w:rPr>
      </w:pPr>
    </w:p>
    <w:p w14:paraId="212D35C9" w14:textId="77777777" w:rsidR="002A29D1" w:rsidRPr="00DB3A45" w:rsidRDefault="002A29D1"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Relação dos produtos saneantes domissanitários que serão utilizados na prestação dos serviços com seus respectivos números de registro na ANVISA.</w:t>
      </w:r>
    </w:p>
    <w:p w14:paraId="212D35CA" w14:textId="77777777" w:rsidR="002A29D1" w:rsidRPr="00DB3A45" w:rsidRDefault="002A29D1" w:rsidP="00DD5F55">
      <w:pPr>
        <w:keepLines/>
        <w:spacing w:before="60" w:after="0" w:line="240" w:lineRule="auto"/>
        <w:jc w:val="both"/>
        <w:rPr>
          <w:rFonts w:ascii="Arial" w:eastAsia="Arial Unicode MS" w:hAnsi="Arial" w:cs="Arial"/>
          <w:bCs/>
          <w:lang w:eastAsia="pt-BR"/>
        </w:rPr>
      </w:pPr>
    </w:p>
    <w:p w14:paraId="212D35CB" w14:textId="77777777" w:rsidR="002A29D1" w:rsidRPr="00DB3A45" w:rsidRDefault="002A29D1"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no prazo de </w:t>
      </w:r>
      <w:r w:rsidRPr="00DB3A45">
        <w:rPr>
          <w:rFonts w:ascii="Arial" w:eastAsia="Arial Unicode MS" w:hAnsi="Arial" w:cs="Arial"/>
          <w:u w:val="single"/>
          <w:lang w:eastAsia="pt-BR"/>
        </w:rPr>
        <w:t xml:space="preserve">até </w:t>
      </w:r>
      <w:r w:rsidR="00925137" w:rsidRPr="00DB3A45">
        <w:rPr>
          <w:rFonts w:ascii="Arial" w:eastAsia="Arial Unicode MS" w:hAnsi="Arial" w:cs="Arial"/>
          <w:u w:val="single"/>
          <w:lang w:eastAsia="pt-BR"/>
        </w:rPr>
        <w:t xml:space="preserve">48 (quarenta e oito) horas </w:t>
      </w:r>
      <w:r w:rsidR="00EA7C23" w:rsidRPr="00DB3A45">
        <w:rPr>
          <w:rFonts w:ascii="Arial" w:eastAsia="Arial Unicode MS" w:hAnsi="Arial" w:cs="Arial"/>
          <w:u w:val="single"/>
          <w:lang w:eastAsia="pt-BR"/>
        </w:rPr>
        <w:t xml:space="preserve">antes </w:t>
      </w:r>
      <w:r w:rsidR="007A2BB0" w:rsidRPr="00DB3A45">
        <w:rPr>
          <w:rFonts w:ascii="Arial" w:eastAsia="Arial Unicode MS" w:hAnsi="Arial" w:cs="Arial"/>
          <w:u w:val="single"/>
          <w:lang w:eastAsia="pt-BR"/>
        </w:rPr>
        <w:t xml:space="preserve">do início da vigência </w:t>
      </w:r>
      <w:r w:rsidRPr="00DB3A45">
        <w:rPr>
          <w:rFonts w:ascii="Arial" w:eastAsia="Arial Unicode MS" w:hAnsi="Arial" w:cs="Arial"/>
          <w:u w:val="single"/>
          <w:lang w:eastAsia="pt-BR"/>
        </w:rPr>
        <w:t>do contrato</w:t>
      </w:r>
      <w:r w:rsidRPr="00DB3A45">
        <w:rPr>
          <w:rFonts w:ascii="Arial" w:eastAsia="Arial Unicode MS" w:hAnsi="Arial" w:cs="Arial"/>
          <w:lang w:eastAsia="pt-BR"/>
        </w:rPr>
        <w:t xml:space="preserve">: </w:t>
      </w:r>
    </w:p>
    <w:p w14:paraId="212D35CC" w14:textId="77777777" w:rsidR="002A29D1" w:rsidRPr="00DB3A45" w:rsidRDefault="002A29D1" w:rsidP="00DD5F55">
      <w:pPr>
        <w:keepLines/>
        <w:spacing w:before="60" w:after="0" w:line="240" w:lineRule="auto"/>
        <w:jc w:val="both"/>
        <w:rPr>
          <w:rFonts w:ascii="Arial" w:eastAsia="Arial Unicode MS" w:hAnsi="Arial" w:cs="Arial"/>
          <w:bCs/>
          <w:lang w:eastAsia="pt-BR"/>
        </w:rPr>
      </w:pPr>
    </w:p>
    <w:p w14:paraId="212D35CD" w14:textId="6ECECD18" w:rsidR="002A29D1" w:rsidRPr="00DB3A45" w:rsidRDefault="002A29D1"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Canais de comunicação, tais como telefones fixos, telefone celular</w:t>
      </w:r>
      <w:r w:rsidR="007B3C7F" w:rsidRPr="00DB3A45">
        <w:rPr>
          <w:rFonts w:ascii="Arial" w:eastAsia="Arial Unicode MS" w:hAnsi="Arial" w:cs="Arial"/>
          <w:lang w:eastAsia="pt-BR"/>
        </w:rPr>
        <w:t xml:space="preserve"> do Gerente do contrato e </w:t>
      </w:r>
      <w:r w:rsidR="005B5334" w:rsidRPr="00DB3A45">
        <w:rPr>
          <w:rFonts w:ascii="Arial" w:eastAsia="Arial Unicode MS" w:hAnsi="Arial" w:cs="Arial"/>
          <w:lang w:eastAsia="pt-BR"/>
        </w:rPr>
        <w:t>responsáveis pela Supervisão</w:t>
      </w:r>
      <w:r w:rsidRPr="00DB3A45">
        <w:rPr>
          <w:rFonts w:ascii="Arial" w:eastAsia="Arial Unicode MS" w:hAnsi="Arial" w:cs="Arial"/>
          <w:lang w:eastAsia="pt-BR"/>
        </w:rPr>
        <w:t>, correio eletrônico, e-mail protocolado.</w:t>
      </w:r>
    </w:p>
    <w:p w14:paraId="212D35CE" w14:textId="77777777" w:rsidR="002B5185" w:rsidRPr="00DB3A45" w:rsidRDefault="002B5185" w:rsidP="00DD5F55">
      <w:pPr>
        <w:keepLines/>
        <w:spacing w:before="60" w:after="0" w:line="240" w:lineRule="auto"/>
        <w:jc w:val="both"/>
        <w:rPr>
          <w:rFonts w:ascii="Arial" w:eastAsia="Arial Unicode MS" w:hAnsi="Arial" w:cs="Arial"/>
          <w:lang w:eastAsia="pt-BR"/>
        </w:rPr>
      </w:pPr>
    </w:p>
    <w:p w14:paraId="212D35CF" w14:textId="143446BC"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Documentação relativa à autorização para a execução dos serviços de controle de pragas, da própria CONTRATADA ou da empresa </w:t>
      </w:r>
      <w:r w:rsidR="00B167C9" w:rsidRPr="00DB3A45">
        <w:rPr>
          <w:rFonts w:ascii="Arial" w:eastAsia="Arial Unicode MS" w:hAnsi="Arial" w:cs="Arial"/>
          <w:lang w:eastAsia="pt-BR"/>
        </w:rPr>
        <w:t xml:space="preserve">SUBCONTRATADA </w:t>
      </w:r>
      <w:r w:rsidRPr="00DB3A45">
        <w:rPr>
          <w:rFonts w:ascii="Arial" w:eastAsia="Arial Unicode MS" w:hAnsi="Arial" w:cs="Arial"/>
          <w:lang w:eastAsia="pt-BR"/>
        </w:rPr>
        <w:t>para realização desses servi</w:t>
      </w:r>
      <w:r w:rsidR="00C65759" w:rsidRPr="00DB3A45">
        <w:rPr>
          <w:rFonts w:ascii="Arial" w:eastAsia="Arial Unicode MS" w:hAnsi="Arial" w:cs="Arial"/>
          <w:lang w:eastAsia="pt-BR"/>
        </w:rPr>
        <w:t>ços, conforme subitens a seguir:</w:t>
      </w:r>
    </w:p>
    <w:p w14:paraId="212D35D0" w14:textId="77777777" w:rsidR="007A2BB0" w:rsidRPr="00DB3A45" w:rsidRDefault="007A2BB0" w:rsidP="00DD5F55">
      <w:pPr>
        <w:keepLines/>
        <w:spacing w:before="60" w:after="0" w:line="240" w:lineRule="auto"/>
        <w:jc w:val="both"/>
        <w:rPr>
          <w:rFonts w:ascii="Arial" w:eastAsia="Arial Unicode MS" w:hAnsi="Arial" w:cs="Arial"/>
          <w:lang w:eastAsia="pt-BR"/>
        </w:rPr>
      </w:pPr>
    </w:p>
    <w:p w14:paraId="212D35D1"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Registro da empresa no CREA, conforme determinação da Decisão Normativa CONFEA </w:t>
      </w:r>
      <w:r w:rsidR="0072187E" w:rsidRPr="00DB3A45">
        <w:rPr>
          <w:rFonts w:ascii="Arial" w:eastAsia="Arial Unicode MS" w:hAnsi="Arial" w:cs="Arial"/>
          <w:lang w:eastAsia="pt-BR"/>
        </w:rPr>
        <w:t xml:space="preserve">nº. </w:t>
      </w:r>
      <w:r w:rsidRPr="00DB3A45">
        <w:rPr>
          <w:rFonts w:ascii="Arial" w:eastAsia="Arial Unicode MS" w:hAnsi="Arial" w:cs="Arial"/>
          <w:lang w:eastAsia="pt-BR"/>
        </w:rPr>
        <w:t>067 de 16 de junho de 2000 e dos Responsáveis Técnicos de acordo com o pre</w:t>
      </w:r>
      <w:r w:rsidR="00C65759" w:rsidRPr="00DB3A45">
        <w:rPr>
          <w:rFonts w:ascii="Arial" w:eastAsia="Arial Unicode MS" w:hAnsi="Arial" w:cs="Arial"/>
          <w:lang w:eastAsia="pt-BR"/>
        </w:rPr>
        <w:t>visto na legislação pertinente;</w:t>
      </w:r>
    </w:p>
    <w:p w14:paraId="212D35D3"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Ficha de Informação de Segurança</w:t>
      </w:r>
      <w:r w:rsidR="00A43216" w:rsidRPr="00DB3A45">
        <w:rPr>
          <w:rFonts w:ascii="Arial" w:eastAsia="Arial Unicode MS" w:hAnsi="Arial" w:cs="Arial"/>
          <w:lang w:eastAsia="pt-BR"/>
        </w:rPr>
        <w:t xml:space="preserve"> dos </w:t>
      </w:r>
      <w:r w:rsidRPr="00DB3A45">
        <w:rPr>
          <w:rFonts w:ascii="Arial" w:eastAsia="Arial Unicode MS" w:hAnsi="Arial" w:cs="Arial"/>
          <w:lang w:eastAsia="pt-BR"/>
        </w:rPr>
        <w:t>Produtos Químicos – FISPQ contendo discriminação técnica das propriedades e composição química dos produtos a serem utilizados com comprovação por meio de cópias autenticadas do registro no setor resp</w:t>
      </w:r>
      <w:r w:rsidR="00C65759" w:rsidRPr="00DB3A45">
        <w:rPr>
          <w:rFonts w:ascii="Arial" w:eastAsia="Arial Unicode MS" w:hAnsi="Arial" w:cs="Arial"/>
          <w:lang w:eastAsia="pt-BR"/>
        </w:rPr>
        <w:t>onsável por saneantes na ANVISA;</w:t>
      </w:r>
    </w:p>
    <w:p w14:paraId="212D35D4" w14:textId="77777777" w:rsidR="007A2BB0" w:rsidRPr="00DB3A45" w:rsidRDefault="007A2BB0" w:rsidP="00DD5F55">
      <w:pPr>
        <w:keepLines/>
        <w:spacing w:before="60" w:after="0" w:line="240" w:lineRule="auto"/>
        <w:jc w:val="both"/>
        <w:rPr>
          <w:rFonts w:ascii="Arial" w:eastAsia="Arial Unicode MS" w:hAnsi="Arial" w:cs="Arial"/>
          <w:lang w:eastAsia="pt-BR"/>
        </w:rPr>
      </w:pPr>
    </w:p>
    <w:p w14:paraId="212D35D5"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Alvará expedido pela Vigilância Sanitária local para aplicação dos produtos saneantes e Termo de Responsabilidade do pro</w:t>
      </w:r>
      <w:r w:rsidR="00C65759" w:rsidRPr="00DB3A45">
        <w:rPr>
          <w:rFonts w:ascii="Arial" w:eastAsia="Arial Unicode MS" w:hAnsi="Arial" w:cs="Arial"/>
          <w:lang w:eastAsia="pt-BR"/>
        </w:rPr>
        <w:t>fissional legalmente habilitado;</w:t>
      </w:r>
    </w:p>
    <w:p w14:paraId="212D35D6" w14:textId="77777777" w:rsidR="007A2BB0" w:rsidRPr="00DB3A45" w:rsidRDefault="007A2BB0" w:rsidP="00DD5F55">
      <w:pPr>
        <w:keepLines/>
        <w:spacing w:before="60" w:after="0" w:line="240" w:lineRule="auto"/>
        <w:jc w:val="both"/>
        <w:rPr>
          <w:rFonts w:ascii="Arial" w:eastAsia="Arial Unicode MS" w:hAnsi="Arial" w:cs="Arial"/>
          <w:lang w:eastAsia="pt-BR"/>
        </w:rPr>
      </w:pPr>
    </w:p>
    <w:p w14:paraId="212D35D7"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lastRenderedPageBreak/>
        <w:t>Certificado de Vistoria e Licença para uso de produtos químicos</w:t>
      </w:r>
      <w:r w:rsidR="00D06B83" w:rsidRPr="00DB3A45">
        <w:rPr>
          <w:rFonts w:ascii="Arial" w:eastAsia="Arial Unicode MS" w:hAnsi="Arial" w:cs="Arial"/>
          <w:lang w:eastAsia="pt-BR"/>
        </w:rPr>
        <w:t xml:space="preserve">, </w:t>
      </w:r>
      <w:r w:rsidRPr="00DB3A45">
        <w:rPr>
          <w:rFonts w:ascii="Arial" w:eastAsia="Arial Unicode MS" w:hAnsi="Arial" w:cs="Arial"/>
          <w:lang w:eastAsia="pt-BR"/>
        </w:rPr>
        <w:t>expedido pela Divisão de Produtos Controlados do Departamento de Polícia Científica</w:t>
      </w:r>
      <w:r w:rsidR="00D06B83" w:rsidRPr="00DB3A45">
        <w:rPr>
          <w:rFonts w:ascii="Arial" w:eastAsia="Arial Unicode MS" w:hAnsi="Arial" w:cs="Arial"/>
          <w:lang w:eastAsia="pt-BR"/>
        </w:rPr>
        <w:t xml:space="preserve">, </w:t>
      </w:r>
      <w:r w:rsidRPr="00DB3A45">
        <w:rPr>
          <w:rFonts w:ascii="Arial" w:eastAsia="Arial Unicode MS" w:hAnsi="Arial" w:cs="Arial"/>
          <w:lang w:eastAsia="pt-BR"/>
        </w:rPr>
        <w:t>do Estado ou Distrito Federal, ou expedido pelo órgão competente no âmbito de abrangência do contrato.</w:t>
      </w:r>
    </w:p>
    <w:p w14:paraId="212D35D8" w14:textId="77777777" w:rsidR="00D06B83" w:rsidRPr="00DB3A45" w:rsidRDefault="00D06B83" w:rsidP="00DD5F55">
      <w:pPr>
        <w:pStyle w:val="PargrafodaLista"/>
        <w:jc w:val="both"/>
        <w:rPr>
          <w:rFonts w:ascii="Arial" w:eastAsia="Arial Unicode MS" w:hAnsi="Arial" w:cs="Arial"/>
          <w:sz w:val="22"/>
          <w:szCs w:val="22"/>
        </w:rPr>
      </w:pPr>
    </w:p>
    <w:p w14:paraId="212D35D9" w14:textId="77777777" w:rsidR="00786F33" w:rsidRPr="00DB3A45" w:rsidRDefault="00786F33"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ainda, os documentos indicados abaixo, caso a CONTRATADA opte por fornecer produtos saneantes domissanitários de sua própria fabricação ou de uso profissional (não destinado ao consumidor final), na forma dos subitens abaixo: </w:t>
      </w:r>
    </w:p>
    <w:p w14:paraId="212D35DA" w14:textId="77777777" w:rsidR="00786F33" w:rsidRPr="00DB3A45" w:rsidRDefault="00786F33" w:rsidP="00DD5F55">
      <w:pPr>
        <w:keepLines/>
        <w:spacing w:before="60" w:after="0" w:line="240" w:lineRule="auto"/>
        <w:jc w:val="both"/>
        <w:rPr>
          <w:rFonts w:ascii="Arial" w:eastAsia="Arial Unicode MS" w:hAnsi="Arial" w:cs="Arial"/>
          <w:bCs/>
          <w:lang w:eastAsia="pt-BR"/>
        </w:rPr>
      </w:pPr>
    </w:p>
    <w:p w14:paraId="212D35DB" w14:textId="77777777" w:rsidR="00786F33" w:rsidRPr="00DB3A45" w:rsidRDefault="00786F33"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Autorização de funcionamento comprovada por cópia autenticada da publicação no Diário Oficial da União (D.O.U.), onde esteja prevista a atividade de fabricação de produtos saneantes domissanitários e</w:t>
      </w:r>
      <w:r w:rsidR="005D143D" w:rsidRPr="00DB3A45">
        <w:rPr>
          <w:rFonts w:ascii="Arial" w:eastAsia="Arial Unicode MS" w:hAnsi="Arial" w:cs="Arial"/>
          <w:lang w:eastAsia="pt-BR"/>
        </w:rPr>
        <w:t xml:space="preserve"> eventuais atualizações;</w:t>
      </w:r>
    </w:p>
    <w:p w14:paraId="212D35DC" w14:textId="77777777" w:rsidR="00786F33" w:rsidRPr="00DB3A45" w:rsidRDefault="00786F33" w:rsidP="00DD5F55">
      <w:pPr>
        <w:keepLines/>
        <w:spacing w:before="60" w:after="0" w:line="240" w:lineRule="auto"/>
        <w:jc w:val="both"/>
        <w:rPr>
          <w:rFonts w:ascii="Arial" w:eastAsia="Arial Unicode MS" w:hAnsi="Arial" w:cs="Arial"/>
          <w:lang w:eastAsia="pt-BR"/>
        </w:rPr>
      </w:pPr>
    </w:p>
    <w:p w14:paraId="212D35DD" w14:textId="77777777" w:rsidR="00786F33" w:rsidRPr="00DB3A45" w:rsidRDefault="00786F33"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Licença de Funcionamento emitida pelo Governo do Estado ou do Município, </w:t>
      </w:r>
      <w:r w:rsidR="005D143D" w:rsidRPr="00DB3A45">
        <w:rPr>
          <w:rFonts w:ascii="Arial" w:eastAsia="Arial Unicode MS" w:hAnsi="Arial" w:cs="Arial"/>
          <w:lang w:eastAsia="pt-BR"/>
        </w:rPr>
        <w:t>dentro de seu prazo de validade;</w:t>
      </w:r>
    </w:p>
    <w:p w14:paraId="212D35DE" w14:textId="77777777" w:rsidR="00786F33" w:rsidRPr="00DB3A45" w:rsidRDefault="00786F33" w:rsidP="00DD5F55">
      <w:pPr>
        <w:keepLines/>
        <w:spacing w:before="60" w:after="0" w:line="240" w:lineRule="auto"/>
        <w:jc w:val="both"/>
        <w:rPr>
          <w:rFonts w:ascii="Arial" w:eastAsia="Arial Unicode MS" w:hAnsi="Arial" w:cs="Arial"/>
          <w:lang w:eastAsia="pt-BR"/>
        </w:rPr>
      </w:pPr>
    </w:p>
    <w:p w14:paraId="212D35DF" w14:textId="77777777" w:rsidR="00786F33" w:rsidRPr="00DB3A45" w:rsidRDefault="00786F33"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Certificado de Anotação de Responsabilidade Técnica – ART, com suas devidas anuidades pagas, em vigor, emitido pelo Conselho Regional de Química ou ou</w:t>
      </w:r>
      <w:r w:rsidR="005D143D" w:rsidRPr="00DB3A45">
        <w:rPr>
          <w:rFonts w:ascii="Arial" w:eastAsia="Arial Unicode MS" w:hAnsi="Arial" w:cs="Arial"/>
          <w:lang w:eastAsia="pt-BR"/>
        </w:rPr>
        <w:t>tros Conselhos Regionais afins;</w:t>
      </w:r>
    </w:p>
    <w:p w14:paraId="212D35E0" w14:textId="77777777" w:rsidR="005D143D" w:rsidRPr="00DB3A45" w:rsidRDefault="005D143D" w:rsidP="005D143D">
      <w:pPr>
        <w:keepLines/>
        <w:spacing w:before="60" w:after="0" w:line="240" w:lineRule="auto"/>
        <w:ind w:left="1080"/>
        <w:jc w:val="both"/>
        <w:rPr>
          <w:rFonts w:ascii="Arial" w:eastAsia="Arial Unicode MS" w:hAnsi="Arial" w:cs="Arial"/>
          <w:lang w:eastAsia="pt-BR"/>
        </w:rPr>
      </w:pPr>
    </w:p>
    <w:p w14:paraId="212D35E1"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Demonstrativo técnico dos produtos a serem utilizados, suas propriedades e composição química, comprovadas por cópias autenticadas do registro na ANVISA – Agência Nacional de Vigilância Sanitária</w:t>
      </w:r>
      <w:r w:rsidR="005D143D" w:rsidRPr="00DB3A45">
        <w:rPr>
          <w:rFonts w:ascii="Arial" w:eastAsia="Arial Unicode MS" w:hAnsi="Arial" w:cs="Arial"/>
          <w:lang w:eastAsia="pt-BR"/>
        </w:rPr>
        <w:t>;</w:t>
      </w:r>
    </w:p>
    <w:p w14:paraId="212D35E2" w14:textId="77777777" w:rsidR="00B910AC" w:rsidRPr="00DB3A45" w:rsidRDefault="00B910AC" w:rsidP="00DD5F55">
      <w:pPr>
        <w:keepLines/>
        <w:spacing w:before="60" w:after="0" w:line="240" w:lineRule="auto"/>
        <w:jc w:val="both"/>
        <w:rPr>
          <w:rFonts w:ascii="Arial" w:eastAsia="Arial Unicode MS" w:hAnsi="Arial" w:cs="Arial"/>
          <w:lang w:eastAsia="pt-BR"/>
        </w:rPr>
      </w:pPr>
    </w:p>
    <w:p w14:paraId="212D35E3"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Alvará expedido pela Secretaria Estadual, Distrital ou Municipal de Saúde, para aplicação dos produtos saneantes e Termo de Responsabilidade do pro</w:t>
      </w:r>
      <w:r w:rsidR="005D143D" w:rsidRPr="00DB3A45">
        <w:rPr>
          <w:rFonts w:ascii="Arial" w:eastAsia="Arial Unicode MS" w:hAnsi="Arial" w:cs="Arial"/>
          <w:lang w:eastAsia="pt-BR"/>
        </w:rPr>
        <w:t>fissional legalmente habilitado;</w:t>
      </w:r>
    </w:p>
    <w:p w14:paraId="212D35E4" w14:textId="77777777" w:rsidR="00B910AC" w:rsidRPr="00DB3A45" w:rsidRDefault="00B910AC" w:rsidP="00DD5F55">
      <w:pPr>
        <w:keepLines/>
        <w:spacing w:before="60" w:after="0" w:line="240" w:lineRule="auto"/>
        <w:jc w:val="both"/>
        <w:rPr>
          <w:rFonts w:ascii="Arial" w:eastAsia="Arial Unicode MS" w:hAnsi="Arial" w:cs="Arial"/>
          <w:lang w:eastAsia="pt-BR"/>
        </w:rPr>
      </w:pPr>
    </w:p>
    <w:p w14:paraId="212D35E5"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Certificado de Vistoria e Licença para uso de produtos químicos expedidos pela Divisão de Produtos Controlados do Departamento de Polícia Científica do Estado ou Distrito Federal, (ou expedido pelo órgão competente no âmb</w:t>
      </w:r>
      <w:r w:rsidR="00C65759" w:rsidRPr="00DB3A45">
        <w:rPr>
          <w:rFonts w:ascii="Arial" w:eastAsia="Arial Unicode MS" w:hAnsi="Arial" w:cs="Arial"/>
          <w:lang w:eastAsia="pt-BR"/>
        </w:rPr>
        <w:t>ito de abrangência do contrato);</w:t>
      </w:r>
    </w:p>
    <w:p w14:paraId="212D35E6" w14:textId="77777777" w:rsidR="003A0694" w:rsidRPr="00DB3A45" w:rsidRDefault="003A0694" w:rsidP="00DD5F55">
      <w:pPr>
        <w:keepLines/>
        <w:spacing w:before="60" w:after="0" w:line="240" w:lineRule="auto"/>
        <w:jc w:val="both"/>
        <w:rPr>
          <w:rFonts w:ascii="Arial" w:eastAsia="Arial Unicode MS" w:hAnsi="Arial" w:cs="Arial"/>
          <w:lang w:eastAsia="pt-BR"/>
        </w:rPr>
      </w:pPr>
    </w:p>
    <w:p w14:paraId="212D35E7"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Existência de rótulo na embalagem dos produtos no padrão definido pela ANVISA – Agência Nacional de Vigilância Sanitária.</w:t>
      </w:r>
    </w:p>
    <w:p w14:paraId="212D35E8" w14:textId="348A5411" w:rsidR="00A555DE" w:rsidRPr="00DB3A45" w:rsidRDefault="00A555DE" w:rsidP="00DD5F55">
      <w:pPr>
        <w:pStyle w:val="PargrafodaLista"/>
        <w:jc w:val="both"/>
        <w:rPr>
          <w:rFonts w:ascii="Arial" w:eastAsia="Arial Unicode MS" w:hAnsi="Arial" w:cs="Arial"/>
          <w:sz w:val="22"/>
          <w:szCs w:val="22"/>
        </w:rPr>
      </w:pPr>
    </w:p>
    <w:p w14:paraId="39C7EBBD" w14:textId="77777777" w:rsidR="00B167C9" w:rsidRPr="00DB3A45" w:rsidRDefault="00B167C9" w:rsidP="00DD5F55">
      <w:pPr>
        <w:pStyle w:val="PargrafodaLista"/>
        <w:jc w:val="both"/>
        <w:rPr>
          <w:rFonts w:ascii="Arial" w:eastAsia="Arial Unicode MS" w:hAnsi="Arial" w:cs="Arial"/>
          <w:sz w:val="22"/>
          <w:szCs w:val="22"/>
        </w:rPr>
      </w:pPr>
    </w:p>
    <w:p w14:paraId="212D35E9" w14:textId="77777777"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3.2</w:t>
      </w:r>
      <w:r w:rsidRPr="00DB3A45">
        <w:rPr>
          <w:rFonts w:ascii="Arial" w:eastAsia="Times New Roman" w:hAnsi="Arial" w:cs="Arial"/>
          <w:bCs/>
          <w:spacing w:val="10"/>
          <w:lang w:eastAsia="pt-BR"/>
        </w:rPr>
        <w:tab/>
        <w:t>Na execução dos serviços a CONTRATADA deverá:</w:t>
      </w:r>
    </w:p>
    <w:p w14:paraId="212D35EA" w14:textId="77777777" w:rsidR="00A555DE" w:rsidRPr="00DB3A45" w:rsidRDefault="00A555DE" w:rsidP="00DD5F55">
      <w:pPr>
        <w:keepLines/>
        <w:tabs>
          <w:tab w:val="left" w:pos="1080"/>
        </w:tabs>
        <w:spacing w:after="0" w:line="240" w:lineRule="auto"/>
        <w:ind w:left="360"/>
        <w:jc w:val="both"/>
        <w:rPr>
          <w:rFonts w:ascii="Arial" w:eastAsia="Times New Roman" w:hAnsi="Arial" w:cs="Arial"/>
          <w:bCs/>
          <w:spacing w:val="10"/>
          <w:lang w:eastAsia="pt-BR"/>
        </w:rPr>
      </w:pPr>
    </w:p>
    <w:p w14:paraId="212D35EB" w14:textId="31A597B3"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3.2.1</w:t>
      </w:r>
      <w:r w:rsidRPr="00DB3A45">
        <w:rPr>
          <w:rFonts w:ascii="Arial" w:eastAsia="Times New Roman" w:hAnsi="Arial" w:cs="Arial"/>
          <w:bCs/>
          <w:spacing w:val="10"/>
          <w:lang w:eastAsia="pt-BR"/>
        </w:rPr>
        <w:tab/>
        <w:t xml:space="preserve">Realizar, obrigatoriamente, </w:t>
      </w:r>
      <w:r w:rsidRPr="00DB3A45">
        <w:rPr>
          <w:rFonts w:ascii="Arial" w:eastAsia="Times New Roman" w:hAnsi="Arial" w:cs="Arial"/>
          <w:b/>
          <w:bCs/>
          <w:spacing w:val="10"/>
          <w:lang w:eastAsia="pt-BR"/>
        </w:rPr>
        <w:t>em até 90 (noventa) dias</w:t>
      </w:r>
      <w:r w:rsidRPr="00DB3A45">
        <w:rPr>
          <w:rFonts w:ascii="Arial" w:eastAsia="Times New Roman" w:hAnsi="Arial" w:cs="Arial"/>
          <w:bCs/>
          <w:spacing w:val="10"/>
          <w:lang w:eastAsia="pt-BR"/>
        </w:rPr>
        <w:t xml:space="preserve"> após assinatura do contrato, todos os serviços rotineiros descritos</w:t>
      </w:r>
      <w:r w:rsidR="00611605" w:rsidRPr="00DB3A45">
        <w:rPr>
          <w:rFonts w:ascii="Arial" w:eastAsia="Times New Roman" w:hAnsi="Arial" w:cs="Arial"/>
          <w:bCs/>
          <w:spacing w:val="10"/>
          <w:lang w:eastAsia="pt-BR"/>
        </w:rPr>
        <w:t xml:space="preserve"> nos Apêndices do Termo de Referência</w:t>
      </w:r>
      <w:r w:rsidRPr="00DB3A45">
        <w:rPr>
          <w:rFonts w:ascii="Arial" w:eastAsia="Times New Roman" w:hAnsi="Arial" w:cs="Arial"/>
          <w:bCs/>
          <w:spacing w:val="10"/>
          <w:lang w:eastAsia="pt-BR"/>
        </w:rPr>
        <w:t>.</w:t>
      </w:r>
    </w:p>
    <w:p w14:paraId="212D35EC" w14:textId="77777777" w:rsidR="00A555DE" w:rsidRPr="00DB3A45" w:rsidRDefault="00A555DE"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r>
    </w:p>
    <w:p w14:paraId="212D35ED" w14:textId="77777777"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3.2.1.1</w:t>
      </w:r>
      <w:r w:rsidRPr="00DB3A45">
        <w:rPr>
          <w:rFonts w:ascii="Arial" w:eastAsia="Times New Roman" w:hAnsi="Arial" w:cs="Arial"/>
          <w:bCs/>
          <w:spacing w:val="10"/>
          <w:lang w:eastAsia="pt-BR"/>
        </w:rPr>
        <w:tab/>
        <w:t xml:space="preserve">Apresentar cronograma específico de execução desses serviços em até </w:t>
      </w:r>
      <w:r w:rsidR="00C65759" w:rsidRPr="00DB3A45">
        <w:rPr>
          <w:rFonts w:ascii="Arial" w:eastAsia="Times New Roman" w:hAnsi="Arial" w:cs="Arial"/>
          <w:bCs/>
          <w:spacing w:val="10"/>
          <w:lang w:eastAsia="pt-BR"/>
        </w:rPr>
        <w:t>10</w:t>
      </w:r>
      <w:r w:rsidR="005F7414"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w:t>
      </w:r>
      <w:r w:rsidR="00C65759" w:rsidRPr="00DB3A45">
        <w:rPr>
          <w:rFonts w:ascii="Arial" w:eastAsia="Times New Roman" w:hAnsi="Arial" w:cs="Arial"/>
          <w:bCs/>
          <w:spacing w:val="10"/>
          <w:lang w:eastAsia="pt-BR"/>
        </w:rPr>
        <w:t>dez</w:t>
      </w:r>
      <w:r w:rsidRPr="00DB3A45">
        <w:rPr>
          <w:rFonts w:ascii="Arial" w:eastAsia="Times New Roman" w:hAnsi="Arial" w:cs="Arial"/>
          <w:bCs/>
          <w:spacing w:val="10"/>
          <w:lang w:eastAsia="pt-BR"/>
        </w:rPr>
        <w:t>) dias úteis após a assinatura do contrato.</w:t>
      </w:r>
    </w:p>
    <w:p w14:paraId="212D35EE" w14:textId="77777777"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p>
    <w:p w14:paraId="212D35F3" w14:textId="2B18F750"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3.2.2</w:t>
      </w:r>
      <w:r w:rsidRPr="00DB3A45">
        <w:rPr>
          <w:rFonts w:ascii="Arial" w:eastAsia="Times New Roman" w:hAnsi="Arial" w:cs="Arial"/>
          <w:bCs/>
          <w:spacing w:val="10"/>
          <w:lang w:eastAsia="pt-BR"/>
        </w:rPr>
        <w:tab/>
        <w:t>Apresentar o cronograma mensal de limpeza das salas de autoatendimento contíguas (SAA), salas de autoatendimento não contíguas (SNC) em fins de semana e feriados contendo identificação dos prestadores (nome completo e RG) para repasse às Unidades e notificação da vigilância, visando monitoramento pela área de segurança, por sistema de câmeras ou outros meios de fiscalização que a CAIXA venha a adotar.</w:t>
      </w:r>
    </w:p>
    <w:p w14:paraId="212D35F4"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5"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3.2.3</w:t>
      </w:r>
      <w:r w:rsidRPr="00DB3A45">
        <w:rPr>
          <w:rFonts w:ascii="Arial" w:eastAsia="Times New Roman" w:hAnsi="Arial" w:cs="Arial"/>
          <w:bCs/>
          <w:spacing w:val="10"/>
          <w:lang w:eastAsia="pt-BR"/>
        </w:rPr>
        <w:tab/>
        <w:t>Comunicar eventuais alterações nos cronogramas apresentados e homologados pela CAIXA, com antecedência mínima de</w:t>
      </w:r>
      <w:r w:rsidR="003A0694" w:rsidRPr="00DB3A45">
        <w:rPr>
          <w:rFonts w:ascii="Arial" w:eastAsia="Times New Roman" w:hAnsi="Arial" w:cs="Arial"/>
          <w:bCs/>
          <w:spacing w:val="10"/>
          <w:lang w:eastAsia="pt-BR"/>
        </w:rPr>
        <w:t xml:space="preserve"> 5 (cinco)</w:t>
      </w:r>
      <w:r w:rsidRPr="00DB3A45">
        <w:rPr>
          <w:rFonts w:ascii="Arial" w:eastAsia="Times New Roman" w:hAnsi="Arial" w:cs="Arial"/>
          <w:bCs/>
          <w:spacing w:val="10"/>
          <w:lang w:eastAsia="pt-BR"/>
        </w:rPr>
        <w:t xml:space="preserve"> dias úteis para obte</w:t>
      </w:r>
      <w:r w:rsidR="008A172A" w:rsidRPr="00DB3A45">
        <w:rPr>
          <w:rFonts w:ascii="Arial" w:eastAsia="Times New Roman" w:hAnsi="Arial" w:cs="Arial"/>
          <w:bCs/>
          <w:spacing w:val="10"/>
          <w:lang w:eastAsia="pt-BR"/>
        </w:rPr>
        <w:t xml:space="preserve">nção de </w:t>
      </w:r>
      <w:r w:rsidRPr="00DB3A45">
        <w:rPr>
          <w:rFonts w:ascii="Arial" w:eastAsia="Times New Roman" w:hAnsi="Arial" w:cs="Arial"/>
          <w:bCs/>
          <w:spacing w:val="10"/>
          <w:lang w:eastAsia="pt-BR"/>
        </w:rPr>
        <w:t>nova aprovação.</w:t>
      </w:r>
    </w:p>
    <w:p w14:paraId="212D35F6"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7"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3.2.4</w:t>
      </w:r>
      <w:r w:rsidRPr="00DB3A45">
        <w:rPr>
          <w:rFonts w:ascii="Arial" w:eastAsia="Times New Roman" w:hAnsi="Arial" w:cs="Arial"/>
          <w:bCs/>
          <w:spacing w:val="10"/>
          <w:lang w:eastAsia="pt-BR"/>
        </w:rPr>
        <w:tab/>
        <w:t xml:space="preserve">Executar os serviços </w:t>
      </w:r>
      <w:r w:rsidRPr="00DB3A45">
        <w:rPr>
          <w:rFonts w:ascii="Arial" w:eastAsia="Times New Roman" w:hAnsi="Arial" w:cs="Arial"/>
          <w:spacing w:val="10"/>
          <w:lang w:eastAsia="pt-BR"/>
        </w:rPr>
        <w:t>contratados sem interferir nas atividades de rotina da Unidade e observando seu horário de funcionamento</w:t>
      </w:r>
      <w:r w:rsidRPr="00DB3A45">
        <w:rPr>
          <w:rFonts w:ascii="Arial" w:eastAsia="Times New Roman" w:hAnsi="Arial" w:cs="Arial"/>
          <w:bCs/>
          <w:spacing w:val="10"/>
          <w:lang w:eastAsia="pt-BR"/>
        </w:rPr>
        <w:t>, ainda, sem incomodar os clientes e usuários, tratando-os com cordialidade.</w:t>
      </w:r>
    </w:p>
    <w:p w14:paraId="212D35F8"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9"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3.2.4.1</w:t>
      </w:r>
      <w:r w:rsidRPr="00DB3A45">
        <w:rPr>
          <w:rFonts w:ascii="Arial" w:eastAsia="Times New Roman" w:hAnsi="Arial" w:cs="Arial"/>
          <w:bCs/>
          <w:spacing w:val="10"/>
          <w:lang w:eastAsia="pt-BR"/>
        </w:rPr>
        <w:tab/>
        <w:t>Caso não seja possível realizar os serviços de limpeza na presença dos clientes e usuários, o prestador deve aguardar para que a área seja desocupada.</w:t>
      </w:r>
    </w:p>
    <w:p w14:paraId="212D35FA"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B"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3.2.5</w:t>
      </w:r>
      <w:r w:rsidRPr="00DB3A45">
        <w:rPr>
          <w:rFonts w:ascii="Arial" w:eastAsia="Times New Roman" w:hAnsi="Arial" w:cs="Arial"/>
          <w:bCs/>
          <w:spacing w:val="10"/>
          <w:lang w:eastAsia="pt-BR"/>
        </w:rPr>
        <w:tab/>
        <w:t>Manter canal de comunicação ágil e eficiente, como o telefone celular, que permita a CAIXA acionar a CONTRATADA em qualquer dia e hora.</w:t>
      </w:r>
    </w:p>
    <w:p w14:paraId="212D35FC"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D"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3.2.6</w:t>
      </w:r>
      <w:r w:rsidRPr="00DB3A45">
        <w:rPr>
          <w:rFonts w:ascii="Arial" w:eastAsia="Times New Roman" w:hAnsi="Arial" w:cs="Arial"/>
          <w:bCs/>
          <w:spacing w:val="10"/>
          <w:lang w:eastAsia="pt-BR"/>
        </w:rPr>
        <w:tab/>
        <w:t>Dispor de sistema de gerenciamento de chamados, capaz de efetuar troca de dados através de e-mail protocolado, conforme layout definido e fornecido pela CAIXA.</w:t>
      </w:r>
    </w:p>
    <w:p w14:paraId="212D35FE"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F"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3.2.6.1</w:t>
      </w:r>
      <w:r w:rsidRPr="00DB3A45">
        <w:rPr>
          <w:rFonts w:ascii="Arial" w:eastAsia="Times New Roman" w:hAnsi="Arial" w:cs="Arial"/>
          <w:bCs/>
          <w:spacing w:val="10"/>
          <w:lang w:eastAsia="pt-BR"/>
        </w:rPr>
        <w:tab/>
        <w:t>A CAIXA se reserva o direito de efetuar alteração no layout do e-mail protocolado a qualquer tempo, mediante prévia comunicação à CONTRATADA.</w:t>
      </w:r>
    </w:p>
    <w:p w14:paraId="212D3600"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601"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3.2.7</w:t>
      </w:r>
      <w:r w:rsidRPr="00DB3A45">
        <w:rPr>
          <w:rFonts w:ascii="Arial" w:eastAsia="Times New Roman" w:hAnsi="Arial" w:cs="Arial"/>
          <w:bCs/>
          <w:spacing w:val="10"/>
          <w:lang w:eastAsia="pt-BR"/>
        </w:rPr>
        <w:tab/>
        <w:t>Executar os serviços sob sua responsabilidade técnica, por meio de profissionais especializados e treinados nas suas respectivas áreas de atuação.</w:t>
      </w:r>
    </w:p>
    <w:p w14:paraId="212D3602"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603" w14:textId="00A2177F" w:rsidR="006C49FB" w:rsidRPr="00DB3A45" w:rsidRDefault="006C49FB" w:rsidP="00DD5F55">
      <w:pPr>
        <w:widowControl w:val="0"/>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3.2.8</w:t>
      </w:r>
      <w:r w:rsidRPr="00DB3A45">
        <w:rPr>
          <w:rFonts w:ascii="Arial" w:eastAsia="Times New Roman" w:hAnsi="Arial" w:cs="Arial"/>
          <w:spacing w:val="10"/>
          <w:lang w:eastAsia="pt-BR"/>
        </w:rPr>
        <w:tab/>
        <w:t>Executar, supervisionar e fiscalizar todos os serviços objeto do contrato, garantindo seu integral cumprimento, bem como o disposto no A</w:t>
      </w:r>
      <w:r w:rsidR="00B21C4B" w:rsidRPr="00DB3A45">
        <w:rPr>
          <w:rFonts w:ascii="Arial" w:eastAsia="Times New Roman" w:hAnsi="Arial" w:cs="Arial"/>
          <w:spacing w:val="10"/>
          <w:lang w:eastAsia="pt-BR"/>
        </w:rPr>
        <w:t xml:space="preserve">pêndice L </w:t>
      </w:r>
      <w:r w:rsidR="003939B1" w:rsidRPr="00DB3A45">
        <w:rPr>
          <w:rFonts w:ascii="Arial" w:eastAsia="Times New Roman" w:hAnsi="Arial" w:cs="Arial"/>
          <w:spacing w:val="10"/>
          <w:lang w:eastAsia="pt-BR"/>
        </w:rPr>
        <w:t>–</w:t>
      </w:r>
      <w:r w:rsidR="00B21C4B"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Obrigações</w:t>
      </w:r>
      <w:r w:rsidR="003939B1"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Socioambientais.</w:t>
      </w:r>
    </w:p>
    <w:p w14:paraId="212D3604" w14:textId="77777777" w:rsidR="006C49FB" w:rsidRPr="00DB3A45" w:rsidRDefault="006C49FB" w:rsidP="00DD5F55">
      <w:pPr>
        <w:widowControl w:val="0"/>
        <w:tabs>
          <w:tab w:val="num" w:pos="1080"/>
        </w:tabs>
        <w:spacing w:after="0" w:line="240" w:lineRule="auto"/>
        <w:ind w:left="1080" w:hanging="1080"/>
        <w:jc w:val="both"/>
        <w:rPr>
          <w:rFonts w:ascii="Arial" w:eastAsia="Times New Roman" w:hAnsi="Arial" w:cs="Arial"/>
          <w:spacing w:val="10"/>
          <w:lang w:eastAsia="pt-BR"/>
        </w:rPr>
      </w:pPr>
    </w:p>
    <w:p w14:paraId="212D3605" w14:textId="77777777"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3.2.9</w:t>
      </w:r>
      <w:r w:rsidRPr="00DB3A45">
        <w:rPr>
          <w:rFonts w:ascii="Arial" w:eastAsia="Times New Roman" w:hAnsi="Arial" w:cs="Arial"/>
          <w:spacing w:val="10"/>
          <w:lang w:eastAsia="pt-BR"/>
        </w:rPr>
        <w:tab/>
        <w:t xml:space="preserve">Observar as normas técnicas e legislação vigente, sem prejuízo do que dispõem as cláusulas contratuais. </w:t>
      </w:r>
    </w:p>
    <w:p w14:paraId="212D3606" w14:textId="77777777" w:rsidR="006C49FB" w:rsidRPr="00DB3A45"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7" w14:textId="2F4CA6BD"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3.2.10</w:t>
      </w:r>
      <w:r w:rsidRPr="00DB3A45">
        <w:rPr>
          <w:rFonts w:ascii="Arial" w:eastAsia="Times New Roman" w:hAnsi="Arial" w:cs="Arial"/>
          <w:spacing w:val="10"/>
          <w:lang w:eastAsia="pt-BR"/>
        </w:rPr>
        <w:tab/>
        <w:t>Indicar</w:t>
      </w:r>
      <w:r w:rsidR="008C5076" w:rsidRPr="00DB3A45">
        <w:rPr>
          <w:rFonts w:ascii="Arial" w:eastAsia="Times New Roman" w:hAnsi="Arial" w:cs="Arial"/>
          <w:spacing w:val="10"/>
          <w:lang w:eastAsia="pt-BR"/>
        </w:rPr>
        <w:t xml:space="preserve"> e formalizar apresentação de </w:t>
      </w:r>
      <w:r w:rsidR="007611E3" w:rsidRPr="00DB3A45">
        <w:rPr>
          <w:rFonts w:ascii="Arial" w:eastAsia="Times New Roman" w:hAnsi="Arial" w:cs="Arial"/>
          <w:spacing w:val="10"/>
          <w:lang w:eastAsia="pt-BR"/>
        </w:rPr>
        <w:t>P</w:t>
      </w:r>
      <w:r w:rsidRPr="00DB3A45">
        <w:rPr>
          <w:rFonts w:ascii="Arial" w:eastAsia="Times New Roman" w:hAnsi="Arial" w:cs="Arial"/>
          <w:spacing w:val="10"/>
          <w:lang w:eastAsia="pt-BR"/>
        </w:rPr>
        <w:t>reposto para orientar e supervisionar os serviços executados, tanto rotineiros como sob demanda, além de intermediar a relação entre a CAIXA e a CONTRATADA.</w:t>
      </w:r>
    </w:p>
    <w:p w14:paraId="212D3608" w14:textId="77777777" w:rsidR="006C49FB" w:rsidRPr="00DB3A45"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9" w14:textId="43FF53CA"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3.2.11</w:t>
      </w:r>
      <w:r w:rsidRPr="00DB3A45">
        <w:rPr>
          <w:rFonts w:ascii="Arial" w:eastAsia="Times New Roman" w:hAnsi="Arial" w:cs="Arial"/>
          <w:spacing w:val="10"/>
          <w:lang w:eastAsia="pt-BR"/>
        </w:rPr>
        <w:tab/>
        <w:t xml:space="preserve">Disponibilizar </w:t>
      </w:r>
      <w:r w:rsidR="00FE7CD2" w:rsidRPr="00DB3A45">
        <w:rPr>
          <w:rFonts w:ascii="Arial" w:eastAsia="Times New Roman" w:hAnsi="Arial" w:cs="Arial"/>
          <w:spacing w:val="10"/>
          <w:lang w:eastAsia="pt-BR"/>
        </w:rPr>
        <w:t xml:space="preserve">supervisão </w:t>
      </w:r>
      <w:r w:rsidRPr="00DB3A45">
        <w:rPr>
          <w:rFonts w:ascii="Arial" w:eastAsia="Times New Roman" w:hAnsi="Arial" w:cs="Arial"/>
          <w:spacing w:val="10"/>
          <w:lang w:eastAsia="pt-BR"/>
        </w:rPr>
        <w:t xml:space="preserve">residente, </w:t>
      </w:r>
      <w:r w:rsidR="00FE7CD2" w:rsidRPr="00DB3A45">
        <w:rPr>
          <w:rFonts w:ascii="Arial" w:eastAsia="Times New Roman" w:hAnsi="Arial" w:cs="Arial"/>
          <w:spacing w:val="10"/>
          <w:lang w:eastAsia="pt-BR"/>
        </w:rPr>
        <w:t xml:space="preserve">com </w:t>
      </w:r>
      <w:r w:rsidRPr="00DB3A45">
        <w:rPr>
          <w:rFonts w:ascii="Arial" w:eastAsia="Times New Roman" w:hAnsi="Arial" w:cs="Arial"/>
          <w:spacing w:val="10"/>
          <w:lang w:eastAsia="pt-BR"/>
        </w:rPr>
        <w:t xml:space="preserve">responsáveis para cada Região atendida no contrato, conforme </w:t>
      </w:r>
      <w:r w:rsidR="007B4A7D" w:rsidRPr="00DB3A45">
        <w:rPr>
          <w:rFonts w:ascii="Arial" w:eastAsia="Times New Roman" w:hAnsi="Arial" w:cs="Arial"/>
          <w:spacing w:val="10"/>
          <w:lang w:eastAsia="pt-BR"/>
        </w:rPr>
        <w:t>indicado</w:t>
      </w:r>
      <w:r w:rsidR="00D423D7" w:rsidRPr="00DB3A45">
        <w:rPr>
          <w:rFonts w:ascii="Arial" w:eastAsia="Times New Roman" w:hAnsi="Arial" w:cs="Arial"/>
          <w:spacing w:val="10"/>
          <w:lang w:eastAsia="pt-BR"/>
        </w:rPr>
        <w:t xml:space="preserve"> na Planilha </w:t>
      </w:r>
      <w:r w:rsidR="007B4A7D" w:rsidRPr="00DB3A45">
        <w:rPr>
          <w:rFonts w:ascii="Arial" w:eastAsia="Times New Roman" w:hAnsi="Arial" w:cs="Arial"/>
          <w:spacing w:val="10"/>
          <w:lang w:eastAsia="pt-BR"/>
        </w:rPr>
        <w:t xml:space="preserve">Apêndice </w:t>
      </w:r>
      <w:r w:rsidR="00660DD7" w:rsidRPr="00DB3A45">
        <w:rPr>
          <w:rFonts w:ascii="Arial" w:eastAsia="Times New Roman" w:hAnsi="Arial" w:cs="Arial"/>
          <w:spacing w:val="10"/>
          <w:lang w:eastAsia="pt-BR"/>
        </w:rPr>
        <w:t xml:space="preserve">E – </w:t>
      </w:r>
      <w:r w:rsidR="00807424" w:rsidRPr="00DB3A45">
        <w:rPr>
          <w:rFonts w:ascii="Arial" w:eastAsia="Times New Roman" w:hAnsi="Arial" w:cs="Arial"/>
          <w:spacing w:val="10"/>
          <w:lang w:eastAsia="pt-BR"/>
        </w:rPr>
        <w:t xml:space="preserve">Relação e </w:t>
      </w:r>
      <w:r w:rsidR="00660DD7" w:rsidRPr="00DB3A45">
        <w:rPr>
          <w:rFonts w:ascii="Arial" w:eastAsia="Times New Roman" w:hAnsi="Arial" w:cs="Arial"/>
          <w:spacing w:val="10"/>
          <w:lang w:eastAsia="pt-BR"/>
        </w:rPr>
        <w:t>Dimensionamento</w:t>
      </w:r>
      <w:r w:rsidR="00807424" w:rsidRPr="00DB3A45">
        <w:rPr>
          <w:rFonts w:ascii="Arial" w:eastAsia="Times New Roman" w:hAnsi="Arial" w:cs="Arial"/>
          <w:spacing w:val="10"/>
          <w:lang w:eastAsia="pt-BR"/>
        </w:rPr>
        <w:t xml:space="preserve"> de Unidades e Planilha de Composição e Formação de </w:t>
      </w:r>
      <w:r w:rsidR="004B11E7" w:rsidRPr="00DB3A45">
        <w:rPr>
          <w:rFonts w:ascii="Arial" w:eastAsia="Times New Roman" w:hAnsi="Arial" w:cs="Arial"/>
          <w:spacing w:val="10"/>
          <w:lang w:eastAsia="pt-BR"/>
        </w:rPr>
        <w:t>Preços padrão CAIXA</w:t>
      </w:r>
      <w:r w:rsidR="007B4A7D" w:rsidRPr="00DB3A45">
        <w:rPr>
          <w:rFonts w:ascii="Arial" w:eastAsia="Times New Roman" w:hAnsi="Arial" w:cs="Arial"/>
          <w:spacing w:val="10"/>
          <w:lang w:eastAsia="pt-BR"/>
        </w:rPr>
        <w:t>.</w:t>
      </w:r>
    </w:p>
    <w:p w14:paraId="212D360A" w14:textId="77777777" w:rsidR="006C49FB" w:rsidRPr="00DB3A45"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B" w14:textId="39B70963"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lastRenderedPageBreak/>
        <w:t>3.2.12</w:t>
      </w:r>
      <w:r w:rsidRPr="00DB3A45">
        <w:rPr>
          <w:rFonts w:ascii="Arial" w:eastAsia="Times New Roman" w:hAnsi="Arial" w:cs="Arial"/>
          <w:spacing w:val="10"/>
          <w:lang w:eastAsia="pt-BR"/>
        </w:rPr>
        <w:tab/>
        <w:t xml:space="preserve">Apresentar mensalmente, </w:t>
      </w:r>
      <w:r w:rsidRPr="00DB3A45">
        <w:rPr>
          <w:rFonts w:ascii="Arial" w:eastAsia="Times New Roman" w:hAnsi="Arial" w:cs="Arial"/>
          <w:b/>
          <w:spacing w:val="10"/>
          <w:lang w:eastAsia="pt-BR"/>
        </w:rPr>
        <w:t>em meio eletrônico</w:t>
      </w:r>
      <w:r w:rsidRPr="00DB3A45">
        <w:rPr>
          <w:rFonts w:ascii="Arial" w:eastAsia="Times New Roman" w:hAnsi="Arial" w:cs="Arial"/>
          <w:spacing w:val="10"/>
          <w:lang w:eastAsia="pt-BR"/>
        </w:rPr>
        <w:t>, relação dos prestadores a serem alocados nas unidades da CAIXA, conforme modelo constante do A</w:t>
      </w:r>
      <w:r w:rsidR="00554A89" w:rsidRPr="00DB3A45">
        <w:rPr>
          <w:rFonts w:ascii="Arial" w:eastAsia="Times New Roman" w:hAnsi="Arial" w:cs="Arial"/>
          <w:spacing w:val="10"/>
          <w:lang w:eastAsia="pt-BR"/>
        </w:rPr>
        <w:t xml:space="preserve">pêndice F </w:t>
      </w:r>
      <w:r w:rsidR="008E33FE" w:rsidRPr="00DB3A45">
        <w:rPr>
          <w:rFonts w:ascii="Arial" w:eastAsia="Times New Roman" w:hAnsi="Arial" w:cs="Arial"/>
          <w:spacing w:val="10"/>
          <w:lang w:eastAsia="pt-BR"/>
        </w:rPr>
        <w:t>- Controle de Prestadores</w:t>
      </w:r>
      <w:r w:rsidRPr="00DB3A45">
        <w:rPr>
          <w:rFonts w:ascii="Arial" w:eastAsia="Times New Roman" w:hAnsi="Arial" w:cs="Arial"/>
          <w:spacing w:val="10"/>
          <w:lang w:eastAsia="pt-BR"/>
        </w:rPr>
        <w:t xml:space="preserve">. </w:t>
      </w:r>
    </w:p>
    <w:p w14:paraId="212D360C" w14:textId="77777777" w:rsidR="006C49FB" w:rsidRPr="00DB3A45" w:rsidRDefault="006C49FB" w:rsidP="00DD5F55">
      <w:pPr>
        <w:keepLines/>
        <w:spacing w:after="0" w:line="240" w:lineRule="auto"/>
        <w:jc w:val="both"/>
        <w:rPr>
          <w:rFonts w:ascii="Arial" w:eastAsia="Times New Roman" w:hAnsi="Arial" w:cs="Arial"/>
          <w:spacing w:val="10"/>
          <w:lang w:eastAsia="pt-BR"/>
        </w:rPr>
      </w:pPr>
    </w:p>
    <w:p w14:paraId="212D360D" w14:textId="77777777"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3.2.13</w:t>
      </w:r>
      <w:r w:rsidRPr="00DB3A45">
        <w:rPr>
          <w:rFonts w:ascii="Arial" w:eastAsia="Times New Roman" w:hAnsi="Arial" w:cs="Arial"/>
          <w:spacing w:val="10"/>
          <w:lang w:eastAsia="pt-BR"/>
        </w:rPr>
        <w:tab/>
        <w:t xml:space="preserve">Responsabilizar-se por quaisquer danos causados ao tecido dos mobiliários ou carpete decorrentes da prestação dos serviços, que impliquem em redução da vida útil ou alteração das características originais, devendo providenciar a reparação de imediato. </w:t>
      </w:r>
    </w:p>
    <w:p w14:paraId="212D360E" w14:textId="77777777" w:rsidR="000F5478" w:rsidRPr="00DB3A45" w:rsidRDefault="000F5478" w:rsidP="00DD5F55">
      <w:pPr>
        <w:keepLines/>
        <w:spacing w:after="0" w:line="240" w:lineRule="auto"/>
        <w:ind w:left="1080" w:hanging="1080"/>
        <w:jc w:val="both"/>
        <w:rPr>
          <w:rFonts w:ascii="Arial" w:eastAsia="Times New Roman" w:hAnsi="Arial" w:cs="Arial"/>
          <w:spacing w:val="10"/>
          <w:lang w:eastAsia="pt-BR"/>
        </w:rPr>
      </w:pPr>
    </w:p>
    <w:p w14:paraId="212D360F" w14:textId="7B31021D" w:rsidR="000F5478" w:rsidRPr="00DB3A45" w:rsidRDefault="000F5478" w:rsidP="00DD5F5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3.2.14</w:t>
      </w:r>
      <w:r w:rsidRPr="00DB3A45">
        <w:rPr>
          <w:rFonts w:ascii="Arial" w:eastAsia="Times New Roman" w:hAnsi="Arial" w:cs="Arial"/>
          <w:spacing w:val="10"/>
          <w:lang w:eastAsia="pt-BR"/>
        </w:rPr>
        <w:tab/>
        <w:t>Limpar equipamentos e/ou locais onde ocorram contatos manuais frequentes, tais como maçanetas, portas giratórias, botões de elevadores, teclados de autoatendimento, dispensadores de senhas, entre outros, com pano umedecido em álcool líquido, detergente, desinfetante ou água e sabão</w:t>
      </w:r>
      <w:r w:rsidR="000B22D2"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durante todo o período de funcionamento da Unidade ou sempre que solicitado pela CAIXA.</w:t>
      </w:r>
    </w:p>
    <w:p w14:paraId="212D3610" w14:textId="77777777" w:rsidR="000F5478" w:rsidRPr="00DB3A45" w:rsidRDefault="000F5478" w:rsidP="00DD5F55">
      <w:pPr>
        <w:keepLines/>
        <w:tabs>
          <w:tab w:val="left" w:pos="1620"/>
        </w:tabs>
        <w:spacing w:after="0" w:line="240" w:lineRule="auto"/>
        <w:jc w:val="both"/>
        <w:rPr>
          <w:rFonts w:ascii="Arial" w:eastAsia="Times New Roman" w:hAnsi="Arial" w:cs="Arial"/>
          <w:spacing w:val="10"/>
          <w:lang w:eastAsia="pt-BR"/>
        </w:rPr>
      </w:pPr>
    </w:p>
    <w:p w14:paraId="212D3611" w14:textId="06EF449B" w:rsidR="000F5478" w:rsidRPr="00DB3A45" w:rsidRDefault="000F5478" w:rsidP="00DD5F5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3.2.15</w:t>
      </w:r>
      <w:r w:rsidRPr="00DB3A45">
        <w:rPr>
          <w:rFonts w:ascii="Arial" w:eastAsia="Times New Roman" w:hAnsi="Arial" w:cs="Arial"/>
          <w:spacing w:val="10"/>
          <w:lang w:eastAsia="pt-BR"/>
        </w:rPr>
        <w:tab/>
        <w:t>Lavar os tecidos dos mobiliários e carpetes por processo mecanizado a seco, observando as rotinas de limpeza descritas neste Termo de Referência</w:t>
      </w:r>
      <w:r w:rsidR="002D4FF2" w:rsidRPr="00DB3A45">
        <w:rPr>
          <w:rFonts w:ascii="Arial" w:eastAsia="Times New Roman" w:hAnsi="Arial" w:cs="Arial"/>
          <w:spacing w:val="10"/>
          <w:lang w:eastAsia="pt-BR"/>
        </w:rPr>
        <w:t xml:space="preserve"> e/ou quando demandado </w:t>
      </w:r>
      <w:r w:rsidR="00896F47" w:rsidRPr="00DB3A45">
        <w:rPr>
          <w:rFonts w:ascii="Arial" w:eastAsia="Times New Roman" w:hAnsi="Arial" w:cs="Arial"/>
          <w:spacing w:val="10"/>
          <w:lang w:eastAsia="pt-BR"/>
        </w:rPr>
        <w:t>pelo Gestor do Contrato.</w:t>
      </w:r>
      <w:r w:rsidRPr="00DB3A45">
        <w:rPr>
          <w:rFonts w:ascii="Arial" w:eastAsia="Times New Roman" w:hAnsi="Arial" w:cs="Arial"/>
          <w:spacing w:val="10"/>
          <w:lang w:eastAsia="pt-BR"/>
        </w:rPr>
        <w:t xml:space="preserve"> </w:t>
      </w:r>
    </w:p>
    <w:p w14:paraId="212D3612" w14:textId="77777777" w:rsidR="000F5478" w:rsidRPr="00DB3A45" w:rsidRDefault="000F5478" w:rsidP="00DD5F55">
      <w:pPr>
        <w:keepLines/>
        <w:spacing w:after="0" w:line="240" w:lineRule="auto"/>
        <w:jc w:val="both"/>
        <w:rPr>
          <w:rFonts w:ascii="Arial" w:eastAsia="Times New Roman" w:hAnsi="Arial" w:cs="Arial"/>
          <w:spacing w:val="10"/>
          <w:lang w:eastAsia="pt-BR"/>
        </w:rPr>
      </w:pPr>
    </w:p>
    <w:p w14:paraId="212D3613" w14:textId="77777777" w:rsidR="000F5478" w:rsidRPr="00DB3A45" w:rsidRDefault="000F5478"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spacing w:val="10"/>
          <w:lang w:eastAsia="pt-BR"/>
        </w:rPr>
        <w:t>3.2.15.1</w:t>
      </w:r>
      <w:r w:rsidRPr="00DB3A45">
        <w:rPr>
          <w:rFonts w:ascii="Arial" w:eastAsia="Times New Roman" w:hAnsi="Arial" w:cs="Arial"/>
          <w:spacing w:val="10"/>
          <w:lang w:eastAsia="pt-BR"/>
        </w:rPr>
        <w:tab/>
      </w:r>
      <w:r w:rsidRPr="00DB3A45">
        <w:rPr>
          <w:rFonts w:ascii="Arial" w:eastAsia="Times New Roman" w:hAnsi="Arial" w:cs="Arial"/>
          <w:bCs/>
          <w:spacing w:val="10"/>
          <w:lang w:eastAsia="pt-BR"/>
        </w:rPr>
        <w:t>A necessidade da lavagem dos tecidos do mobiliário e carpetes será identificada pela CONTRATADA e/ou pelo responsável da CAIXA, a qualquer tempo, e seus custos deverão ser considerados no preço proposto.</w:t>
      </w:r>
    </w:p>
    <w:p w14:paraId="212D3614" w14:textId="77777777" w:rsidR="00AC4615" w:rsidRPr="00DB3A45" w:rsidRDefault="00AC4615" w:rsidP="00DD5F55">
      <w:pPr>
        <w:keepLines/>
        <w:spacing w:after="0" w:line="240" w:lineRule="auto"/>
        <w:ind w:left="1080" w:hanging="1080"/>
        <w:jc w:val="both"/>
        <w:rPr>
          <w:rFonts w:ascii="Arial" w:eastAsia="Times New Roman" w:hAnsi="Arial" w:cs="Arial"/>
          <w:bCs/>
          <w:spacing w:val="10"/>
          <w:lang w:eastAsia="pt-BR"/>
        </w:rPr>
      </w:pPr>
    </w:p>
    <w:p w14:paraId="212D3615"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3.2.16</w:t>
      </w:r>
      <w:r w:rsidRPr="00DB3A45">
        <w:rPr>
          <w:rFonts w:ascii="Arial" w:eastAsia="Times New Roman" w:hAnsi="Arial" w:cs="Arial"/>
          <w:spacing w:val="10"/>
          <w:lang w:eastAsia="pt-BR"/>
        </w:rPr>
        <w:tab/>
        <w:t>Manter a impermeabilização dos tecidos do mobiliário após o processo de lavagem pela CONTRATADA.</w:t>
      </w:r>
    </w:p>
    <w:p w14:paraId="212D3616"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p>
    <w:p w14:paraId="212D3617"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3.2.17</w:t>
      </w:r>
      <w:r w:rsidRPr="00DB3A45">
        <w:rPr>
          <w:rFonts w:ascii="Arial" w:eastAsia="Times New Roman" w:hAnsi="Arial" w:cs="Arial"/>
          <w:spacing w:val="10"/>
          <w:lang w:eastAsia="pt-BR"/>
        </w:rPr>
        <w:tab/>
        <w:t xml:space="preserve">Aspirar carpetes </w:t>
      </w:r>
      <w:r w:rsidR="00E739F8" w:rsidRPr="00DB3A45">
        <w:rPr>
          <w:rFonts w:ascii="Arial" w:eastAsia="Times New Roman" w:hAnsi="Arial" w:cs="Arial"/>
          <w:spacing w:val="10"/>
          <w:lang w:eastAsia="pt-BR"/>
        </w:rPr>
        <w:t xml:space="preserve">e demais áreas necessárias, </w:t>
      </w:r>
      <w:r w:rsidRPr="00DB3A45">
        <w:rPr>
          <w:rFonts w:ascii="Arial" w:eastAsia="Times New Roman" w:hAnsi="Arial" w:cs="Arial"/>
          <w:spacing w:val="10"/>
          <w:lang w:eastAsia="pt-BR"/>
        </w:rPr>
        <w:t>diariamente</w:t>
      </w:r>
      <w:r w:rsidR="00E739F8" w:rsidRPr="00DB3A45">
        <w:rPr>
          <w:rFonts w:ascii="Arial" w:eastAsia="Times New Roman" w:hAnsi="Arial" w:cs="Arial"/>
          <w:spacing w:val="10"/>
          <w:lang w:eastAsia="pt-BR"/>
        </w:rPr>
        <w:t xml:space="preserve"> ou em outra periodicidade previamente informada</w:t>
      </w:r>
      <w:r w:rsidRPr="00DB3A45">
        <w:rPr>
          <w:rFonts w:ascii="Arial" w:eastAsia="Times New Roman" w:hAnsi="Arial" w:cs="Arial"/>
          <w:spacing w:val="10"/>
          <w:lang w:eastAsia="pt-BR"/>
        </w:rPr>
        <w:t>, sem prejudicar o bom andamento das atividades da CAIXA, preferencialmente em horários em que não haja empregados trabalhando, e, ainda, sem ampliar os custos com vigilância e climatização.</w:t>
      </w:r>
    </w:p>
    <w:p w14:paraId="212D3618"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p>
    <w:p w14:paraId="212D3619" w14:textId="77777777" w:rsidR="00AC4615" w:rsidRPr="00DB3A45" w:rsidRDefault="00333E91"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3.2.18</w:t>
      </w:r>
      <w:r w:rsidRPr="00DB3A45">
        <w:rPr>
          <w:rFonts w:ascii="Arial" w:eastAsia="Times New Roman" w:hAnsi="Arial" w:cs="Arial"/>
          <w:spacing w:val="10"/>
          <w:lang w:eastAsia="pt-BR"/>
        </w:rPr>
        <w:tab/>
        <w:t xml:space="preserve">Limpar as vidraças e revestimentos </w:t>
      </w:r>
      <w:r w:rsidR="00AC4615" w:rsidRPr="00DB3A45">
        <w:rPr>
          <w:rFonts w:ascii="Arial" w:eastAsia="Times New Roman" w:hAnsi="Arial" w:cs="Arial"/>
          <w:spacing w:val="10"/>
          <w:lang w:eastAsia="pt-BR"/>
        </w:rPr>
        <w:t>de fachadas por processo mecanizado ou manual sem utilização de produtos químicos e/ou abrasivos que possam causar danos às instalações da CAIXA e com o uso de EPI – Equipamento de Proteção Individual e EPC – Equipamento de Proteção Coletiva, de acordo com as Normas de Segurança no Trabalho.</w:t>
      </w:r>
    </w:p>
    <w:p w14:paraId="212D361A" w14:textId="77777777" w:rsidR="00AC4615" w:rsidRPr="00DB3A45" w:rsidRDefault="00AC4615" w:rsidP="00DD5F55">
      <w:pPr>
        <w:keepLines/>
        <w:spacing w:after="0" w:line="240" w:lineRule="auto"/>
        <w:jc w:val="both"/>
        <w:rPr>
          <w:rFonts w:ascii="Arial" w:eastAsia="Times New Roman" w:hAnsi="Arial" w:cs="Arial"/>
          <w:spacing w:val="10"/>
          <w:lang w:eastAsia="pt-BR"/>
        </w:rPr>
      </w:pPr>
    </w:p>
    <w:p w14:paraId="212D361B"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3.2.18.1</w:t>
      </w:r>
      <w:r w:rsidRPr="00DB3A45">
        <w:rPr>
          <w:rFonts w:ascii="Arial" w:eastAsia="Times New Roman" w:hAnsi="Arial" w:cs="Arial"/>
          <w:spacing w:val="10"/>
          <w:lang w:eastAsia="pt-BR"/>
        </w:rPr>
        <w:tab/>
        <w:t>As áreas envidraçadas</w:t>
      </w:r>
      <w:r w:rsidR="00333E91" w:rsidRPr="00DB3A45">
        <w:rPr>
          <w:rFonts w:ascii="Arial" w:eastAsia="Times New Roman" w:hAnsi="Arial" w:cs="Arial"/>
          <w:spacing w:val="10"/>
          <w:lang w:eastAsia="pt-BR"/>
        </w:rPr>
        <w:t xml:space="preserve"> e/ou revestidas </w:t>
      </w:r>
      <w:r w:rsidRPr="00DB3A45">
        <w:rPr>
          <w:rFonts w:ascii="Arial" w:eastAsia="Times New Roman" w:hAnsi="Arial" w:cs="Arial"/>
          <w:spacing w:val="10"/>
          <w:lang w:eastAsia="pt-BR"/>
        </w:rPr>
        <w:t>que não exijam condições especiais de acesso, deverão ser limpas semanalmente pelo prestador fixo da Unidade, devendo o custo estar incluso no preço proposto para a área interna da Unidad</w:t>
      </w:r>
      <w:r w:rsidR="00E739F8" w:rsidRPr="00DB3A45">
        <w:rPr>
          <w:rFonts w:ascii="Arial" w:eastAsia="Times New Roman" w:hAnsi="Arial" w:cs="Arial"/>
          <w:spacing w:val="10"/>
          <w:lang w:eastAsia="pt-BR"/>
        </w:rPr>
        <w:t xml:space="preserve">e e, inclusive, com utilização de extensores telescópicos de alcance de até 9 (nove) metros, caso necessário. </w:t>
      </w:r>
    </w:p>
    <w:p w14:paraId="212D361C" w14:textId="77777777" w:rsidR="00AC4615" w:rsidRPr="00DB3A45" w:rsidRDefault="00AC4615" w:rsidP="00DD5F55">
      <w:pPr>
        <w:keepLines/>
        <w:spacing w:after="0" w:line="240" w:lineRule="auto"/>
        <w:jc w:val="both"/>
        <w:rPr>
          <w:rFonts w:ascii="Arial" w:eastAsia="Times New Roman" w:hAnsi="Arial" w:cs="Arial"/>
          <w:spacing w:val="10"/>
          <w:lang w:eastAsia="pt-BR"/>
        </w:rPr>
      </w:pPr>
    </w:p>
    <w:p w14:paraId="212D361D" w14:textId="0381FF05"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3.2.19</w:t>
      </w:r>
      <w:r w:rsidRPr="00DB3A45">
        <w:rPr>
          <w:rFonts w:ascii="Arial" w:eastAsia="Times New Roman" w:hAnsi="Arial" w:cs="Arial"/>
          <w:spacing w:val="10"/>
          <w:lang w:eastAsia="pt-BR"/>
        </w:rPr>
        <w:tab/>
        <w:t>Executar a limpeza de fachadas envidraçadas</w:t>
      </w:r>
      <w:r w:rsidR="00E16105" w:rsidRPr="00DB3A45">
        <w:rPr>
          <w:rFonts w:ascii="Arial" w:eastAsia="Times New Roman" w:hAnsi="Arial" w:cs="Arial"/>
          <w:spacing w:val="10"/>
          <w:lang w:eastAsia="pt-BR"/>
        </w:rPr>
        <w:t xml:space="preserve"> e/ou </w:t>
      </w:r>
      <w:r w:rsidR="00E05678" w:rsidRPr="00DB3A45">
        <w:rPr>
          <w:rFonts w:ascii="Arial" w:eastAsia="Times New Roman" w:hAnsi="Arial" w:cs="Arial"/>
          <w:spacing w:val="10"/>
          <w:lang w:eastAsia="pt-BR"/>
        </w:rPr>
        <w:t>revestidas</w:t>
      </w:r>
      <w:r w:rsidR="009F4590" w:rsidRPr="00DB3A45">
        <w:rPr>
          <w:rFonts w:ascii="Arial" w:eastAsia="Times New Roman" w:hAnsi="Arial" w:cs="Arial"/>
          <w:spacing w:val="10"/>
          <w:lang w:eastAsia="pt-BR"/>
        </w:rPr>
        <w:t>, cujo acesso seja de r</w:t>
      </w:r>
      <w:r w:rsidR="00441E7B" w:rsidRPr="00DB3A45">
        <w:rPr>
          <w:rFonts w:ascii="Arial" w:eastAsia="Times New Roman" w:hAnsi="Arial" w:cs="Arial"/>
          <w:spacing w:val="10"/>
          <w:lang w:eastAsia="pt-BR"/>
        </w:rPr>
        <w:t>isco</w:t>
      </w:r>
      <w:r w:rsidR="009F4590" w:rsidRPr="00DB3A45">
        <w:rPr>
          <w:rFonts w:ascii="Arial" w:eastAsia="Times New Roman" w:hAnsi="Arial" w:cs="Arial"/>
          <w:spacing w:val="10"/>
          <w:lang w:eastAsia="pt-BR"/>
        </w:rPr>
        <w:t>, o</w:t>
      </w:r>
      <w:r w:rsidR="001E7D1B" w:rsidRPr="00DB3A45">
        <w:rPr>
          <w:rFonts w:ascii="Arial" w:eastAsia="Times New Roman" w:hAnsi="Arial" w:cs="Arial"/>
          <w:spacing w:val="10"/>
          <w:lang w:eastAsia="pt-BR"/>
        </w:rPr>
        <w:t>bedecendo ao</w:t>
      </w:r>
      <w:r w:rsidRPr="00DB3A45">
        <w:rPr>
          <w:rFonts w:ascii="Arial" w:eastAsia="Times New Roman" w:hAnsi="Arial" w:cs="Arial"/>
          <w:spacing w:val="10"/>
          <w:lang w:eastAsia="pt-BR"/>
        </w:rPr>
        <w:t xml:space="preserve"> disposto neste</w:t>
      </w:r>
      <w:r w:rsidR="008838DC" w:rsidRPr="00DB3A45">
        <w:rPr>
          <w:rFonts w:ascii="Arial" w:eastAsia="Times New Roman" w:hAnsi="Arial" w:cs="Arial"/>
          <w:spacing w:val="10"/>
          <w:lang w:eastAsia="pt-BR"/>
        </w:rPr>
        <w:t xml:space="preserve"> Termo de Referência, </w:t>
      </w:r>
      <w:r w:rsidR="001E7D1B" w:rsidRPr="00DB3A45">
        <w:rPr>
          <w:rFonts w:ascii="Arial" w:eastAsia="Times New Roman" w:hAnsi="Arial" w:cs="Arial"/>
          <w:spacing w:val="10"/>
          <w:lang w:eastAsia="pt-BR"/>
        </w:rPr>
        <w:t xml:space="preserve">por convocação </w:t>
      </w:r>
      <w:r w:rsidR="0065335C" w:rsidRPr="00DB3A45">
        <w:rPr>
          <w:rFonts w:ascii="Arial" w:eastAsia="Times New Roman" w:hAnsi="Arial" w:cs="Arial"/>
          <w:spacing w:val="10"/>
          <w:lang w:eastAsia="pt-BR"/>
        </w:rPr>
        <w:t xml:space="preserve">ou cronograma homologado pelo </w:t>
      </w:r>
      <w:r w:rsidR="001E7D1B" w:rsidRPr="00DB3A45">
        <w:rPr>
          <w:rFonts w:ascii="Arial" w:eastAsia="Times New Roman" w:hAnsi="Arial" w:cs="Arial"/>
          <w:spacing w:val="10"/>
          <w:lang w:eastAsia="pt-BR"/>
        </w:rPr>
        <w:t>Gestor</w:t>
      </w:r>
      <w:r w:rsidR="0065335C" w:rsidRPr="00DB3A45">
        <w:rPr>
          <w:rFonts w:ascii="Arial" w:eastAsia="Times New Roman" w:hAnsi="Arial" w:cs="Arial"/>
          <w:spacing w:val="10"/>
          <w:lang w:eastAsia="pt-BR"/>
        </w:rPr>
        <w:t xml:space="preserve"> do Contrato, </w:t>
      </w:r>
      <w:r w:rsidR="001E7D1B" w:rsidRPr="00DB3A45">
        <w:rPr>
          <w:rFonts w:ascii="Arial" w:eastAsia="Times New Roman" w:hAnsi="Arial" w:cs="Arial"/>
          <w:spacing w:val="10"/>
          <w:lang w:eastAsia="pt-BR"/>
        </w:rPr>
        <w:t xml:space="preserve"> quando serão informadas as metragens, locais e prazos para execução e, ainda</w:t>
      </w:r>
      <w:r w:rsidR="00333E91" w:rsidRPr="00DB3A45">
        <w:rPr>
          <w:rFonts w:ascii="Arial" w:eastAsia="Times New Roman" w:hAnsi="Arial" w:cs="Arial"/>
          <w:spacing w:val="10"/>
          <w:lang w:eastAsia="pt-BR"/>
        </w:rPr>
        <w:t>,</w:t>
      </w:r>
      <w:r w:rsidR="001E7D1B" w:rsidRPr="00DB3A45">
        <w:rPr>
          <w:rFonts w:ascii="Arial" w:eastAsia="Times New Roman" w:hAnsi="Arial" w:cs="Arial"/>
          <w:spacing w:val="10"/>
          <w:lang w:eastAsia="pt-BR"/>
        </w:rPr>
        <w:t xml:space="preserve"> cumprindo às seguintes regras:</w:t>
      </w:r>
    </w:p>
    <w:p w14:paraId="212D361E" w14:textId="77777777" w:rsidR="00AC4615" w:rsidRPr="00DB3A45" w:rsidRDefault="00AC4615"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1F" w14:textId="77777777" w:rsidR="00AC4615" w:rsidRPr="00DB3A45" w:rsidRDefault="00AC4615" w:rsidP="00DD5F55">
      <w:pPr>
        <w:keepLines/>
        <w:tabs>
          <w:tab w:val="left" w:pos="1620"/>
        </w:tabs>
        <w:spacing w:after="0" w:line="240" w:lineRule="auto"/>
        <w:ind w:left="1134" w:hanging="1134"/>
        <w:jc w:val="both"/>
        <w:rPr>
          <w:rFonts w:ascii="Arial" w:eastAsia="Times New Roman" w:hAnsi="Arial" w:cs="Arial"/>
          <w:spacing w:val="10"/>
          <w:lang w:eastAsia="pt-BR"/>
        </w:rPr>
      </w:pPr>
      <w:r w:rsidRPr="00DB3A45">
        <w:rPr>
          <w:rFonts w:ascii="Arial" w:eastAsia="Times New Roman" w:hAnsi="Arial" w:cs="Arial"/>
          <w:spacing w:val="10"/>
          <w:lang w:eastAsia="pt-BR"/>
        </w:rPr>
        <w:lastRenderedPageBreak/>
        <w:t>3.2.19.1</w:t>
      </w:r>
      <w:r w:rsidRPr="00DB3A45">
        <w:rPr>
          <w:rFonts w:ascii="Arial" w:eastAsia="Times New Roman" w:hAnsi="Arial" w:cs="Arial"/>
          <w:spacing w:val="10"/>
          <w:lang w:eastAsia="pt-BR"/>
        </w:rPr>
        <w:tab/>
        <w:t>Fornecer todos os equipamentos utilizados para acesso à fachada</w:t>
      </w:r>
      <w:r w:rsidR="00330248" w:rsidRPr="00DB3A45">
        <w:rPr>
          <w:rFonts w:ascii="Arial" w:eastAsia="Times New Roman" w:hAnsi="Arial" w:cs="Arial"/>
          <w:spacing w:val="10"/>
          <w:lang w:eastAsia="pt-BR"/>
        </w:rPr>
        <w:t xml:space="preserve"> e para realização dos serviços, incluindo EPI e EPC adequados ao risco da atividade.</w:t>
      </w:r>
    </w:p>
    <w:p w14:paraId="212D3620" w14:textId="77777777" w:rsidR="00EA3C33" w:rsidRPr="00DB3A45"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1" w14:textId="77777777" w:rsidR="00EA3C33" w:rsidRPr="00DB3A45" w:rsidRDefault="00EA3C33" w:rsidP="00DD5F5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3.2.19.2</w:t>
      </w:r>
      <w:r w:rsidRPr="00DB3A45">
        <w:rPr>
          <w:rFonts w:ascii="Arial" w:eastAsia="Times New Roman" w:hAnsi="Arial" w:cs="Arial"/>
          <w:lang w:eastAsia="pt-BR"/>
        </w:rPr>
        <w:tab/>
        <w:t>Quando da execução dos serviços, isolar os locais de atuação, preservando a segurança dos seus empregados, dos usuários d</w:t>
      </w:r>
      <w:r w:rsidR="00330248" w:rsidRPr="00DB3A45">
        <w:rPr>
          <w:rFonts w:ascii="Arial" w:eastAsia="Times New Roman" w:hAnsi="Arial" w:cs="Arial"/>
          <w:lang w:eastAsia="pt-BR"/>
        </w:rPr>
        <w:t>a edificação, e dos transeuntes, com acompanhamento em tempo integral de Técnico de Segurança do Trabalho.</w:t>
      </w:r>
    </w:p>
    <w:p w14:paraId="212D3622" w14:textId="77777777" w:rsidR="00330248" w:rsidRPr="00DB3A45" w:rsidRDefault="00330248" w:rsidP="00DD5F55">
      <w:pPr>
        <w:spacing w:after="0" w:line="240" w:lineRule="auto"/>
        <w:ind w:left="1080" w:hanging="1080"/>
        <w:jc w:val="both"/>
        <w:rPr>
          <w:rFonts w:ascii="Arial" w:eastAsia="Times New Roman" w:hAnsi="Arial" w:cs="Arial"/>
          <w:lang w:eastAsia="pt-BR"/>
        </w:rPr>
      </w:pPr>
    </w:p>
    <w:p w14:paraId="212D3623" w14:textId="77777777" w:rsidR="00EA3C33" w:rsidRPr="00DB3A45" w:rsidRDefault="00EA3C33" w:rsidP="00DD5F5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3.2.19.3</w:t>
      </w:r>
      <w:r w:rsidRPr="00DB3A45">
        <w:rPr>
          <w:rFonts w:ascii="Arial" w:eastAsia="Times New Roman" w:hAnsi="Arial" w:cs="Arial"/>
          <w:lang w:eastAsia="pt-BR"/>
        </w:rPr>
        <w:tab/>
        <w:t>Os serviços deverão ser executados sob supervisão técnica da empresa CONTRATADA.</w:t>
      </w:r>
    </w:p>
    <w:p w14:paraId="212D3624" w14:textId="77777777" w:rsidR="00EA3C33" w:rsidRPr="00DB3A45"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5" w14:textId="54BB8435" w:rsidR="00EA3C33" w:rsidRPr="00DB3A45" w:rsidRDefault="00EA3C33" w:rsidP="00DD5F5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3.2.20</w:t>
      </w:r>
      <w:r w:rsidRPr="00DB3A45">
        <w:rPr>
          <w:rFonts w:ascii="Arial" w:eastAsia="Times New Roman" w:hAnsi="Arial" w:cs="Arial"/>
          <w:spacing w:val="10"/>
          <w:lang w:eastAsia="pt-BR"/>
        </w:rPr>
        <w:tab/>
      </w:r>
      <w:r w:rsidRPr="00DB3A45">
        <w:rPr>
          <w:rFonts w:ascii="Arial" w:eastAsia="Times New Roman" w:hAnsi="Arial" w:cs="Arial"/>
          <w:lang w:eastAsia="pt-BR"/>
        </w:rPr>
        <w:t>Providenciar transporte ágil de sua equipe, a fim de permitir o atendimento da produtividade exigida para a limpeza das SAA em fins de semana e feriados</w:t>
      </w:r>
      <w:r w:rsidR="004F3EFD" w:rsidRPr="00DB3A45">
        <w:rPr>
          <w:rFonts w:ascii="Arial" w:eastAsia="Times New Roman" w:hAnsi="Arial" w:cs="Arial"/>
          <w:lang w:eastAsia="pt-BR"/>
        </w:rPr>
        <w:t xml:space="preserve"> e </w:t>
      </w:r>
      <w:r w:rsidRPr="00DB3A45">
        <w:rPr>
          <w:rFonts w:ascii="Arial" w:eastAsia="Times New Roman" w:hAnsi="Arial" w:cs="Arial"/>
          <w:lang w:eastAsia="pt-BR"/>
        </w:rPr>
        <w:t>das SNC (diariamente), devendo, ainda, providenciar os meios necessários para o transporte e acondicionamento de todos os materiais necessários para a limpeza, inclusive avisos e placas de segurança com a indicação de “piso molhado” ou “cuidado”, não podendo utilizar-se das instalações da CAIXA para tanto.</w:t>
      </w:r>
    </w:p>
    <w:p w14:paraId="212D3626" w14:textId="77777777" w:rsidR="00EA3C33" w:rsidRPr="00DB3A45"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7" w14:textId="77777777" w:rsidR="00EA3C33" w:rsidRPr="00DB3A45" w:rsidRDefault="00EA3C33"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3.3</w:t>
      </w:r>
      <w:r w:rsidRPr="00DB3A45">
        <w:rPr>
          <w:rFonts w:ascii="Arial" w:eastAsia="Times New Roman" w:hAnsi="Arial" w:cs="Arial"/>
          <w:spacing w:val="10"/>
          <w:lang w:eastAsia="pt-BR"/>
        </w:rPr>
        <w:tab/>
        <w:t xml:space="preserve">O serviço de controle de pragas deve englobar o combate às pragas por meio de </w:t>
      </w:r>
      <w:r w:rsidRPr="00DB3A45">
        <w:rPr>
          <w:rFonts w:ascii="Arial" w:eastAsia="Times New Roman" w:hAnsi="Arial" w:cs="Arial"/>
          <w:lang w:eastAsia="pt-BR"/>
        </w:rPr>
        <w:t>desratização, descupinização, desinsetização, entre outros, cabendo à CONTRATADA</w:t>
      </w:r>
      <w:r w:rsidRPr="00DB3A45">
        <w:rPr>
          <w:rFonts w:ascii="Arial" w:eastAsia="Times New Roman" w:hAnsi="Arial" w:cs="Arial"/>
          <w:spacing w:val="10"/>
          <w:lang w:eastAsia="pt-BR"/>
        </w:rPr>
        <w:t>:</w:t>
      </w:r>
    </w:p>
    <w:p w14:paraId="212D3628" w14:textId="77777777" w:rsidR="00EA3C33" w:rsidRPr="00DB3A45" w:rsidRDefault="00EA3C33" w:rsidP="00DD5F55">
      <w:pPr>
        <w:keepLines/>
        <w:spacing w:after="0" w:line="240" w:lineRule="auto"/>
        <w:jc w:val="both"/>
        <w:rPr>
          <w:rFonts w:ascii="Arial" w:eastAsia="Times New Roman" w:hAnsi="Arial" w:cs="Arial"/>
          <w:b/>
          <w:spacing w:val="10"/>
          <w:lang w:eastAsia="pt-BR"/>
        </w:rPr>
      </w:pPr>
    </w:p>
    <w:p w14:paraId="212D3629" w14:textId="496C3AFD" w:rsidR="00EA3C33" w:rsidRPr="00DB3A45" w:rsidRDefault="00EA3C33" w:rsidP="00DD5F55">
      <w:pPr>
        <w:keepLines/>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3.3.1</w:t>
      </w:r>
      <w:r w:rsidRPr="00DB3A45">
        <w:rPr>
          <w:rFonts w:ascii="Arial" w:eastAsia="Times New Roman" w:hAnsi="Arial" w:cs="Arial"/>
          <w:spacing w:val="10"/>
          <w:lang w:eastAsia="pt-BR"/>
        </w:rPr>
        <w:tab/>
        <w:t>G</w:t>
      </w:r>
      <w:r w:rsidRPr="00DB3A45">
        <w:rPr>
          <w:rFonts w:ascii="Arial" w:eastAsia="Times New Roman" w:hAnsi="Arial" w:cs="Arial"/>
          <w:lang w:eastAsia="pt-BR"/>
        </w:rPr>
        <w:t xml:space="preserve">arantir o serviço pelo prazo de </w:t>
      </w:r>
      <w:r w:rsidR="008436DC" w:rsidRPr="00DB3A45">
        <w:rPr>
          <w:rFonts w:ascii="Arial" w:eastAsia="Times New Roman" w:hAnsi="Arial" w:cs="Arial"/>
          <w:lang w:eastAsia="pt-BR"/>
        </w:rPr>
        <w:t xml:space="preserve">3 </w:t>
      </w:r>
      <w:r w:rsidRPr="00DB3A45">
        <w:rPr>
          <w:rFonts w:ascii="Arial" w:eastAsia="Times New Roman" w:hAnsi="Arial" w:cs="Arial"/>
          <w:lang w:eastAsia="pt-BR"/>
        </w:rPr>
        <w:t>(</w:t>
      </w:r>
      <w:r w:rsidR="008436DC" w:rsidRPr="00DB3A45">
        <w:rPr>
          <w:rFonts w:ascii="Arial" w:eastAsia="Times New Roman" w:hAnsi="Arial" w:cs="Arial"/>
          <w:lang w:eastAsia="pt-BR"/>
        </w:rPr>
        <w:t>três</w:t>
      </w:r>
      <w:r w:rsidRPr="00DB3A45">
        <w:rPr>
          <w:rFonts w:ascii="Arial" w:eastAsia="Times New Roman" w:hAnsi="Arial" w:cs="Arial"/>
          <w:lang w:eastAsia="pt-BR"/>
        </w:rPr>
        <w:t>) meses da intervenção in</w:t>
      </w:r>
      <w:r w:rsidR="00D54DF9" w:rsidRPr="00DB3A45">
        <w:rPr>
          <w:rFonts w:ascii="Arial" w:eastAsia="Times New Roman" w:hAnsi="Arial" w:cs="Arial"/>
          <w:lang w:eastAsia="pt-BR"/>
        </w:rPr>
        <w:t>icial sem qualquer ônus à CAIXA;</w:t>
      </w:r>
    </w:p>
    <w:p w14:paraId="212D362A" w14:textId="77777777" w:rsidR="00EA3C33" w:rsidRPr="00DB3A45" w:rsidRDefault="00EA3C33" w:rsidP="00DD5F55">
      <w:pPr>
        <w:keepLines/>
        <w:tabs>
          <w:tab w:val="num" w:pos="720"/>
          <w:tab w:val="left" w:pos="1080"/>
        </w:tabs>
        <w:spacing w:after="0" w:line="240" w:lineRule="auto"/>
        <w:ind w:left="1077" w:hanging="1077"/>
        <w:jc w:val="both"/>
        <w:rPr>
          <w:rFonts w:ascii="Arial" w:eastAsia="Times New Roman" w:hAnsi="Arial" w:cs="Arial"/>
          <w:bCs/>
          <w:spacing w:val="10"/>
          <w:lang w:eastAsia="pt-BR"/>
        </w:rPr>
      </w:pPr>
    </w:p>
    <w:p w14:paraId="212D362B" w14:textId="77777777" w:rsidR="00E62F8C" w:rsidRPr="00DB3A45" w:rsidRDefault="00E62F8C" w:rsidP="00DD5F55">
      <w:pPr>
        <w:keepLines/>
        <w:tabs>
          <w:tab w:val="num" w:pos="1080"/>
        </w:tab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3.3.2</w:t>
      </w:r>
      <w:r w:rsidRPr="00DB3A45">
        <w:rPr>
          <w:rFonts w:ascii="Arial" w:eastAsia="Times New Roman" w:hAnsi="Arial" w:cs="Arial"/>
          <w:bCs/>
          <w:spacing w:val="10"/>
          <w:lang w:eastAsia="pt-BR"/>
        </w:rPr>
        <w:tab/>
        <w:t>Executar os serviços de controle de pragas ou similares somente sob a responsabilidade técnica de profissional legalmente habilitado, conforme atividades discriminadas na Resolução nº. 218, de</w:t>
      </w:r>
      <w:r w:rsidR="00D54DF9" w:rsidRPr="00DB3A45">
        <w:rPr>
          <w:rFonts w:ascii="Arial" w:eastAsia="Times New Roman" w:hAnsi="Arial" w:cs="Arial"/>
          <w:bCs/>
          <w:spacing w:val="10"/>
          <w:lang w:eastAsia="pt-BR"/>
        </w:rPr>
        <w:t xml:space="preserve"> 29 de junho de 1973, do CONFEA;</w:t>
      </w:r>
    </w:p>
    <w:p w14:paraId="212D362C" w14:textId="77777777" w:rsidR="00E62F8C" w:rsidRPr="00DB3A45" w:rsidRDefault="00E62F8C" w:rsidP="00DD5F55">
      <w:pPr>
        <w:keepLines/>
        <w:spacing w:after="0" w:line="240" w:lineRule="auto"/>
        <w:ind w:left="1080" w:hanging="1080"/>
        <w:jc w:val="both"/>
        <w:rPr>
          <w:rFonts w:ascii="Arial" w:eastAsia="Times New Roman" w:hAnsi="Arial" w:cs="Arial"/>
          <w:bCs/>
          <w:spacing w:val="10"/>
          <w:lang w:eastAsia="pt-BR"/>
        </w:rPr>
      </w:pPr>
    </w:p>
    <w:p w14:paraId="212D362D" w14:textId="77777777" w:rsidR="00E62F8C" w:rsidRPr="00DB3A45" w:rsidRDefault="00E62F8C"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3.3.3</w:t>
      </w:r>
      <w:r w:rsidRPr="00DB3A45">
        <w:rPr>
          <w:rFonts w:ascii="Arial" w:eastAsia="Times New Roman" w:hAnsi="Arial" w:cs="Arial"/>
          <w:bCs/>
          <w:spacing w:val="10"/>
          <w:lang w:eastAsia="pt-BR"/>
        </w:rPr>
        <w:tab/>
        <w:t>Realizar fiscalizações mensais a fim de verificar a existência de pragas, comunic</w:t>
      </w:r>
      <w:r w:rsidR="00D54DF9" w:rsidRPr="00DB3A45">
        <w:rPr>
          <w:rFonts w:ascii="Arial" w:eastAsia="Times New Roman" w:hAnsi="Arial" w:cs="Arial"/>
          <w:bCs/>
          <w:spacing w:val="10"/>
          <w:lang w:eastAsia="pt-BR"/>
        </w:rPr>
        <w:t>ando o fato diretamente à CAIXA;</w:t>
      </w:r>
    </w:p>
    <w:p w14:paraId="212D362E" w14:textId="77777777" w:rsidR="00E62F8C" w:rsidRPr="00DB3A45" w:rsidRDefault="00E62F8C" w:rsidP="00DD5F55">
      <w:pPr>
        <w:keepLines/>
        <w:spacing w:after="0" w:line="240" w:lineRule="auto"/>
        <w:jc w:val="both"/>
        <w:rPr>
          <w:rFonts w:ascii="Arial" w:eastAsia="Times New Roman" w:hAnsi="Arial" w:cs="Arial"/>
          <w:bCs/>
          <w:spacing w:val="10"/>
          <w:lang w:eastAsia="pt-BR"/>
        </w:rPr>
      </w:pPr>
    </w:p>
    <w:p w14:paraId="212D362F" w14:textId="45E5CE72" w:rsidR="00F06477" w:rsidRPr="00DB3A45" w:rsidRDefault="00E62F8C" w:rsidP="00E16105">
      <w:pPr>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3.3.4</w:t>
      </w:r>
      <w:r w:rsidRPr="00DB3A45">
        <w:rPr>
          <w:rFonts w:ascii="Arial" w:eastAsia="Times New Roman" w:hAnsi="Arial" w:cs="Arial"/>
          <w:bCs/>
          <w:spacing w:val="10"/>
          <w:lang w:eastAsia="pt-BR"/>
        </w:rPr>
        <w:tab/>
        <w:t>Agendar a execução dos serviços de controle de pragas junto à Unidade solicitante, resp</w:t>
      </w:r>
      <w:r w:rsidR="00D54DF9" w:rsidRPr="00DB3A45">
        <w:rPr>
          <w:rFonts w:ascii="Arial" w:eastAsia="Times New Roman" w:hAnsi="Arial" w:cs="Arial"/>
          <w:bCs/>
          <w:spacing w:val="10"/>
          <w:lang w:eastAsia="pt-BR"/>
        </w:rPr>
        <w:t>eitado o cronograma apresentado</w:t>
      </w:r>
      <w:r w:rsidR="00E16105" w:rsidRPr="00DB3A45">
        <w:rPr>
          <w:rFonts w:ascii="Arial" w:eastAsia="Times New Roman" w:hAnsi="Arial" w:cs="Arial"/>
          <w:bCs/>
          <w:spacing w:val="10"/>
          <w:lang w:eastAsia="pt-BR"/>
        </w:rPr>
        <w:t xml:space="preserve"> e homologado pel</w:t>
      </w:r>
      <w:r w:rsidR="008436DC" w:rsidRPr="00DB3A45">
        <w:rPr>
          <w:rFonts w:ascii="Arial" w:eastAsia="Times New Roman" w:hAnsi="Arial" w:cs="Arial"/>
          <w:bCs/>
          <w:spacing w:val="10"/>
          <w:lang w:eastAsia="pt-BR"/>
        </w:rPr>
        <w:t xml:space="preserve">o Gestor do Contrato </w:t>
      </w:r>
      <w:r w:rsidR="00E16105" w:rsidRPr="00DB3A45">
        <w:rPr>
          <w:rFonts w:ascii="Arial" w:eastAsia="Times New Roman" w:hAnsi="Arial" w:cs="Arial"/>
          <w:bCs/>
          <w:spacing w:val="10"/>
          <w:lang w:eastAsia="pt-BR"/>
        </w:rPr>
        <w:t xml:space="preserve">e, concomitantemente, enviar por meio eletrônico </w:t>
      </w:r>
      <w:r w:rsidR="00F06477" w:rsidRPr="00DB3A45">
        <w:rPr>
          <w:rFonts w:ascii="Arial" w:eastAsia="Times New Roman" w:hAnsi="Arial" w:cs="Arial"/>
          <w:bCs/>
          <w:spacing w:val="10"/>
          <w:lang w:eastAsia="pt-BR"/>
        </w:rPr>
        <w:t>a ficha técnica dos produtos que serão utilizados,</w:t>
      </w:r>
      <w:r w:rsidR="00E16105" w:rsidRPr="00DB3A45">
        <w:rPr>
          <w:rFonts w:ascii="Arial" w:eastAsia="Times New Roman" w:hAnsi="Arial" w:cs="Arial"/>
          <w:bCs/>
          <w:spacing w:val="10"/>
          <w:lang w:eastAsia="pt-BR"/>
        </w:rPr>
        <w:t xml:space="preserve"> para cada intervenção.</w:t>
      </w:r>
    </w:p>
    <w:p w14:paraId="212D3630"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1"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3.3.5</w:t>
      </w:r>
      <w:r w:rsidRPr="00DB3A45">
        <w:rPr>
          <w:rFonts w:ascii="Arial" w:eastAsia="Times New Roman" w:hAnsi="Arial" w:cs="Arial"/>
          <w:bCs/>
          <w:spacing w:val="10"/>
          <w:lang w:eastAsia="pt-BR"/>
        </w:rPr>
        <w:tab/>
        <w:t>Realizar esse serviço com emissão do respectivo certificado contendo a data da intervenção e validade, obrigatoriamente, em horário fora do expediente normal, preferencialmente na sexta-feira a</w:t>
      </w:r>
      <w:r w:rsidR="004C425E" w:rsidRPr="00DB3A45">
        <w:rPr>
          <w:rFonts w:ascii="Arial" w:eastAsia="Times New Roman" w:hAnsi="Arial" w:cs="Arial"/>
          <w:bCs/>
          <w:spacing w:val="10"/>
          <w:lang w:eastAsia="pt-BR"/>
        </w:rPr>
        <w:t xml:space="preserve">té as </w:t>
      </w:r>
      <w:r w:rsidR="008A458F" w:rsidRPr="00DB3A45">
        <w:rPr>
          <w:rFonts w:ascii="Arial" w:eastAsia="Times New Roman" w:hAnsi="Arial" w:cs="Arial"/>
          <w:bCs/>
          <w:spacing w:val="10"/>
          <w:lang w:eastAsia="pt-BR"/>
        </w:rPr>
        <w:t xml:space="preserve">20 </w:t>
      </w:r>
      <w:r w:rsidRPr="00DB3A45">
        <w:rPr>
          <w:rFonts w:ascii="Arial" w:eastAsia="Times New Roman" w:hAnsi="Arial" w:cs="Arial"/>
          <w:bCs/>
          <w:spacing w:val="10"/>
          <w:lang w:eastAsia="pt-BR"/>
        </w:rPr>
        <w:t>h</w:t>
      </w:r>
      <w:r w:rsidR="004C425E" w:rsidRPr="00DB3A45">
        <w:rPr>
          <w:rFonts w:ascii="Arial" w:eastAsia="Times New Roman" w:hAnsi="Arial" w:cs="Arial"/>
          <w:bCs/>
          <w:spacing w:val="10"/>
          <w:lang w:eastAsia="pt-BR"/>
        </w:rPr>
        <w:t>oras</w:t>
      </w:r>
      <w:r w:rsidRPr="00DB3A45">
        <w:rPr>
          <w:rFonts w:ascii="Arial" w:eastAsia="Times New Roman" w:hAnsi="Arial" w:cs="Arial"/>
          <w:bCs/>
          <w:spacing w:val="10"/>
          <w:lang w:eastAsia="pt-BR"/>
        </w:rPr>
        <w:t>, para evitar c</w:t>
      </w:r>
      <w:r w:rsidR="00D54DF9" w:rsidRPr="00DB3A45">
        <w:rPr>
          <w:rFonts w:ascii="Arial" w:eastAsia="Times New Roman" w:hAnsi="Arial" w:cs="Arial"/>
          <w:bCs/>
          <w:spacing w:val="10"/>
          <w:lang w:eastAsia="pt-BR"/>
        </w:rPr>
        <w:t>ustos adicionais com vigilância;</w:t>
      </w:r>
    </w:p>
    <w:p w14:paraId="212D3632"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3" w14:textId="75A7A0D9"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3.3.5.1</w:t>
      </w:r>
      <w:r w:rsidRPr="00DB3A45">
        <w:rPr>
          <w:rFonts w:ascii="Arial" w:eastAsia="Times New Roman" w:hAnsi="Arial" w:cs="Arial"/>
          <w:bCs/>
          <w:spacing w:val="10"/>
          <w:lang w:eastAsia="pt-BR"/>
        </w:rPr>
        <w:tab/>
        <w:t>Para efeito de pagamento a CONTR</w:t>
      </w:r>
      <w:r w:rsidR="00AF0607" w:rsidRPr="00DB3A45">
        <w:rPr>
          <w:rFonts w:ascii="Arial" w:eastAsia="Times New Roman" w:hAnsi="Arial" w:cs="Arial"/>
          <w:bCs/>
          <w:spacing w:val="10"/>
          <w:lang w:eastAsia="pt-BR"/>
        </w:rPr>
        <w:t>ATADA deverá apresentar</w:t>
      </w:r>
      <w:r w:rsidR="00C02F30" w:rsidRPr="00DB3A45">
        <w:rPr>
          <w:rFonts w:ascii="Arial" w:eastAsia="Times New Roman" w:hAnsi="Arial" w:cs="Arial"/>
          <w:bCs/>
          <w:spacing w:val="10"/>
          <w:lang w:eastAsia="pt-BR"/>
        </w:rPr>
        <w:t xml:space="preserve"> ao Gestor do Contrato </w:t>
      </w:r>
      <w:r w:rsidR="00AF0607" w:rsidRPr="00DB3A45">
        <w:rPr>
          <w:rFonts w:ascii="Arial" w:eastAsia="Times New Roman" w:hAnsi="Arial" w:cs="Arial"/>
          <w:bCs/>
          <w:spacing w:val="10"/>
          <w:lang w:eastAsia="pt-BR"/>
        </w:rPr>
        <w:t>a cópia d</w:t>
      </w:r>
      <w:r w:rsidRPr="00DB3A45">
        <w:rPr>
          <w:rFonts w:ascii="Arial" w:eastAsia="Times New Roman" w:hAnsi="Arial" w:cs="Arial"/>
          <w:bCs/>
          <w:spacing w:val="10"/>
          <w:lang w:eastAsia="pt-BR"/>
        </w:rPr>
        <w:t>o Certificado comprovando a realização do serviço.</w:t>
      </w:r>
    </w:p>
    <w:p w14:paraId="212D3634"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5" w14:textId="77777777" w:rsidR="00F06477" w:rsidRPr="00DB3A45" w:rsidRDefault="00F06477"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bCs/>
          <w:spacing w:val="10"/>
          <w:lang w:eastAsia="pt-BR"/>
        </w:rPr>
        <w:t>3.3.6</w:t>
      </w:r>
      <w:r w:rsidRPr="00DB3A45">
        <w:rPr>
          <w:rFonts w:ascii="Arial" w:eastAsia="Times New Roman" w:hAnsi="Arial" w:cs="Arial"/>
          <w:bCs/>
          <w:spacing w:val="10"/>
          <w:lang w:eastAsia="pt-BR"/>
        </w:rPr>
        <w:tab/>
        <w:t xml:space="preserve">Executar esse serviço nas </w:t>
      </w:r>
      <w:r w:rsidR="00AB1BED"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 xml:space="preserve">nidades com funcionamento 24 (vinte e quatro) horas, de acordo com a orientação do </w:t>
      </w:r>
      <w:r w:rsidR="00330248" w:rsidRPr="00DB3A45">
        <w:rPr>
          <w:rFonts w:ascii="Arial" w:eastAsia="Times New Roman" w:hAnsi="Arial" w:cs="Arial"/>
          <w:bCs/>
          <w:spacing w:val="10"/>
          <w:lang w:eastAsia="pt-BR"/>
        </w:rPr>
        <w:t>G</w:t>
      </w:r>
      <w:r w:rsidRPr="00DB3A45">
        <w:rPr>
          <w:rFonts w:ascii="Arial" w:eastAsia="Times New Roman" w:hAnsi="Arial" w:cs="Arial"/>
          <w:bCs/>
          <w:spacing w:val="10"/>
          <w:lang w:eastAsia="pt-BR"/>
        </w:rPr>
        <w:t xml:space="preserve">estor da </w:t>
      </w:r>
      <w:r w:rsidR="00330248"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w:t>
      </w:r>
    </w:p>
    <w:p w14:paraId="212D3636"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7" w14:textId="77777777" w:rsidR="00F06477" w:rsidRPr="00DB3A45" w:rsidRDefault="00F06477" w:rsidP="00DD5F55">
      <w:pPr>
        <w:keepLine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bCs/>
          <w:spacing w:val="10"/>
          <w:lang w:eastAsia="pt-BR"/>
        </w:rPr>
        <w:t>3.4</w:t>
      </w:r>
      <w:r w:rsidRPr="00DB3A45">
        <w:rPr>
          <w:rFonts w:ascii="Arial" w:eastAsia="Times New Roman" w:hAnsi="Arial" w:cs="Arial"/>
          <w:bCs/>
          <w:spacing w:val="10"/>
          <w:lang w:eastAsia="pt-BR"/>
        </w:rPr>
        <w:tab/>
        <w:t>No fornecimento de materiais e equipamentos, a CONTRATADA deverá:</w:t>
      </w:r>
    </w:p>
    <w:p w14:paraId="212D3638" w14:textId="77777777" w:rsidR="00F06477" w:rsidRPr="00DB3A45" w:rsidRDefault="00F06477" w:rsidP="00DD5F55">
      <w:pPr>
        <w:keepLines/>
        <w:spacing w:after="0" w:line="240" w:lineRule="auto"/>
        <w:ind w:left="30"/>
        <w:jc w:val="both"/>
        <w:rPr>
          <w:rFonts w:ascii="Arial" w:eastAsia="Times New Roman" w:hAnsi="Arial" w:cs="Arial"/>
          <w:b/>
          <w:spacing w:val="10"/>
          <w:lang w:eastAsia="pt-BR"/>
        </w:rPr>
      </w:pPr>
    </w:p>
    <w:p w14:paraId="212D3639" w14:textId="77777777" w:rsidR="00E62F8C" w:rsidRPr="00DB3A45" w:rsidRDefault="00F06477" w:rsidP="00DD5F55">
      <w:pPr>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3.4.1</w:t>
      </w:r>
      <w:r w:rsidRPr="00DB3A45">
        <w:rPr>
          <w:rFonts w:ascii="Arial" w:eastAsia="Times New Roman" w:hAnsi="Arial" w:cs="Arial"/>
          <w:bCs/>
          <w:spacing w:val="10"/>
          <w:lang w:eastAsia="pt-BR"/>
        </w:rPr>
        <w:tab/>
        <w:t>Responsabilizar-se pela especificação, aquisição, fornecimento, transporte, guarda, disponibilização e/ou instalação de materiais de higiene, limpeza e conservação, equipamentos, ferramentas e instrumentos, incluindo EPI e EPC, necessários e suficientes à adequada execução dos serviços contratados, inclusive custos e eventuais autorizações pelo Poder Público competente</w:t>
      </w:r>
      <w:r w:rsidR="00B10857" w:rsidRPr="00DB3A45">
        <w:rPr>
          <w:rFonts w:ascii="Arial" w:eastAsia="Times New Roman" w:hAnsi="Arial" w:cs="Arial"/>
          <w:bCs/>
          <w:spacing w:val="10"/>
          <w:lang w:eastAsia="pt-BR"/>
        </w:rPr>
        <w:t>.</w:t>
      </w:r>
    </w:p>
    <w:p w14:paraId="212D363A" w14:textId="77777777" w:rsidR="00B10857" w:rsidRPr="00DB3A45" w:rsidRDefault="00B10857" w:rsidP="00DD5F55">
      <w:pPr>
        <w:spacing w:after="0" w:line="240" w:lineRule="auto"/>
        <w:ind w:left="1080" w:hanging="1080"/>
        <w:jc w:val="both"/>
        <w:rPr>
          <w:rFonts w:ascii="Arial" w:eastAsia="Times New Roman" w:hAnsi="Arial" w:cs="Arial"/>
          <w:bCs/>
          <w:spacing w:val="10"/>
          <w:lang w:eastAsia="pt-BR"/>
        </w:rPr>
      </w:pPr>
    </w:p>
    <w:p w14:paraId="212D363B" w14:textId="77777777" w:rsidR="00122195" w:rsidRPr="00DB3A45" w:rsidRDefault="00122195" w:rsidP="00D9323B">
      <w:pPr>
        <w:keepLines/>
        <w:numPr>
          <w:ilvl w:val="3"/>
          <w:numId w:val="17"/>
        </w:numPr>
        <w:spacing w:before="60" w:after="0" w:line="240" w:lineRule="auto"/>
        <w:jc w:val="both"/>
        <w:rPr>
          <w:rFonts w:ascii="Arial" w:eastAsia="Times New Roman" w:hAnsi="Arial" w:cs="Arial"/>
          <w:bCs/>
          <w:spacing w:val="10"/>
          <w:lang w:eastAsia="pt-BR"/>
        </w:rPr>
      </w:pPr>
      <w:r w:rsidRPr="00DB3A45">
        <w:rPr>
          <w:rFonts w:ascii="Arial" w:eastAsia="Times New Roman" w:hAnsi="Arial" w:cs="Arial"/>
          <w:bCs/>
          <w:spacing w:val="10"/>
          <w:lang w:eastAsia="pt-BR"/>
        </w:rPr>
        <w:t xml:space="preserve">Os equipamentos, ferramentas e instrumentos deverão estar identificados para posterior devolução à CONTRATADA ao término do contrato. </w:t>
      </w:r>
    </w:p>
    <w:p w14:paraId="212D363C" w14:textId="77777777" w:rsidR="008C29E4" w:rsidRPr="00DB3A45" w:rsidRDefault="008C29E4" w:rsidP="008C29E4">
      <w:pPr>
        <w:keepLines/>
        <w:spacing w:before="60" w:after="0" w:line="240" w:lineRule="auto"/>
        <w:ind w:left="1080"/>
        <w:jc w:val="both"/>
        <w:rPr>
          <w:rFonts w:ascii="Arial" w:eastAsia="Times New Roman" w:hAnsi="Arial" w:cs="Arial"/>
          <w:bCs/>
          <w:spacing w:val="10"/>
          <w:lang w:eastAsia="pt-BR"/>
        </w:rPr>
      </w:pPr>
    </w:p>
    <w:p w14:paraId="212D363D" w14:textId="77777777" w:rsidR="00122195" w:rsidRPr="00DB3A45" w:rsidRDefault="00122195" w:rsidP="00D9323B">
      <w:pPr>
        <w:keepLines/>
        <w:numPr>
          <w:ilvl w:val="3"/>
          <w:numId w:val="17"/>
        </w:numPr>
        <w:spacing w:before="60" w:after="0" w:line="240" w:lineRule="auto"/>
        <w:jc w:val="both"/>
        <w:rPr>
          <w:rFonts w:ascii="Arial" w:eastAsia="Times New Roman" w:hAnsi="Arial" w:cs="Arial"/>
          <w:bCs/>
          <w:spacing w:val="10"/>
          <w:lang w:eastAsia="pt-BR"/>
        </w:rPr>
      </w:pPr>
      <w:r w:rsidRPr="00DB3A45">
        <w:rPr>
          <w:rFonts w:ascii="Arial" w:eastAsia="Times New Roman" w:hAnsi="Arial" w:cs="Arial"/>
          <w:bCs/>
          <w:spacing w:val="10"/>
          <w:lang w:eastAsia="pt-BR"/>
        </w:rPr>
        <w:t>A responsabilidade e o custo pelo fornecimento/instalação dos suportes de papel toalha, papel higiênico e sabonete líquido é da CONTRATADA, a qual não poderá ao fim do contrato retirá-los das Unidades.</w:t>
      </w:r>
    </w:p>
    <w:p w14:paraId="212D363E"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p>
    <w:p w14:paraId="212D363F" w14:textId="47FC83CD" w:rsidR="002015B6" w:rsidRPr="00DB3A45" w:rsidRDefault="00122195" w:rsidP="00D9323B">
      <w:pPr>
        <w:pStyle w:val="PargrafodaLista"/>
        <w:keepLines/>
        <w:numPr>
          <w:ilvl w:val="3"/>
          <w:numId w:val="17"/>
        </w:numPr>
        <w:jc w:val="both"/>
        <w:rPr>
          <w:rFonts w:ascii="Arial" w:hAnsi="Arial" w:cs="Arial"/>
          <w:bCs/>
          <w:spacing w:val="10"/>
          <w:sz w:val="22"/>
          <w:szCs w:val="22"/>
        </w:rPr>
      </w:pPr>
      <w:r w:rsidRPr="00DB3A45">
        <w:rPr>
          <w:rFonts w:ascii="Arial" w:hAnsi="Arial" w:cs="Arial"/>
          <w:bCs/>
          <w:spacing w:val="10"/>
          <w:sz w:val="22"/>
          <w:szCs w:val="22"/>
        </w:rPr>
        <w:t>Não cabe à CAIXA qualquer responsabilidade ou solidariedade sobre esses materiais, equipamentos, ferramentas e instrumentos, mesmo que se encontrem em suas instalações, assim como os custos decorrentes de trocas e/ou devoluções aos fabricantes ou fornecedores.</w:t>
      </w:r>
    </w:p>
    <w:p w14:paraId="212D3640" w14:textId="77777777" w:rsidR="002015B6" w:rsidRPr="00DB3A45" w:rsidRDefault="002015B6" w:rsidP="002015B6">
      <w:pPr>
        <w:pStyle w:val="PargrafodaLista"/>
        <w:rPr>
          <w:rFonts w:ascii="Arial" w:hAnsi="Arial" w:cs="Arial"/>
          <w:bCs/>
          <w:spacing w:val="10"/>
          <w:sz w:val="22"/>
          <w:szCs w:val="22"/>
        </w:rPr>
      </w:pPr>
    </w:p>
    <w:p w14:paraId="212D3641" w14:textId="77777777" w:rsidR="00122195" w:rsidRPr="00DB3A45" w:rsidRDefault="00330248" w:rsidP="00D9323B">
      <w:pPr>
        <w:keepLines/>
        <w:numPr>
          <w:ilvl w:val="2"/>
          <w:numId w:val="17"/>
        </w:numPr>
        <w:tabs>
          <w:tab w:val="num" w:pos="1134"/>
        </w:tabs>
        <w:spacing w:before="60"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 xml:space="preserve">     </w:t>
      </w:r>
      <w:r w:rsidR="00122195" w:rsidRPr="00DB3A45">
        <w:rPr>
          <w:rFonts w:ascii="Arial" w:eastAsia="Times New Roman" w:hAnsi="Arial" w:cs="Arial"/>
          <w:bCs/>
          <w:spacing w:val="10"/>
          <w:lang w:eastAsia="pt-BR"/>
        </w:rPr>
        <w:t>Verificar e comprovar à CAIXA, periodicamente, a boa qualidade dos produtos de higiene, limpeza e conservação e prazos de validade.</w:t>
      </w:r>
    </w:p>
    <w:p w14:paraId="212D3642" w14:textId="77777777" w:rsidR="00122195" w:rsidRPr="00DB3A45" w:rsidRDefault="00122195" w:rsidP="00DD5F55">
      <w:pPr>
        <w:keepLines/>
        <w:spacing w:after="0" w:line="240" w:lineRule="auto"/>
        <w:ind w:left="720"/>
        <w:jc w:val="both"/>
        <w:rPr>
          <w:rFonts w:ascii="Arial" w:eastAsia="Times New Roman" w:hAnsi="Arial" w:cs="Arial"/>
          <w:bCs/>
          <w:spacing w:val="10"/>
          <w:lang w:eastAsia="pt-BR"/>
        </w:rPr>
      </w:pPr>
    </w:p>
    <w:p w14:paraId="212D3643" w14:textId="77777777" w:rsidR="00122195" w:rsidRPr="00DB3A45" w:rsidRDefault="00122195" w:rsidP="00DD5F55">
      <w:pPr>
        <w:keepLine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3.4.2.1</w:t>
      </w:r>
      <w:r w:rsidRPr="00DB3A45">
        <w:rPr>
          <w:rFonts w:ascii="Arial" w:eastAsia="Times New Roman" w:hAnsi="Arial" w:cs="Arial"/>
          <w:bCs/>
          <w:spacing w:val="10"/>
          <w:lang w:eastAsia="pt-BR"/>
        </w:rPr>
        <w:tab/>
        <w:t>Somente será permitida a diluição dos produtos de higiene de acordo com a</w:t>
      </w:r>
      <w:r w:rsidR="00D54DF9" w:rsidRPr="00DB3A45">
        <w:rPr>
          <w:rFonts w:ascii="Arial" w:eastAsia="Times New Roman" w:hAnsi="Arial" w:cs="Arial"/>
          <w:bCs/>
          <w:spacing w:val="10"/>
          <w:lang w:eastAsia="pt-BR"/>
        </w:rPr>
        <w:t xml:space="preserve">s recomendações do fabricante e, em embalagens adequadas e devidamente identificadas. </w:t>
      </w:r>
    </w:p>
    <w:p w14:paraId="212D3644"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p>
    <w:p w14:paraId="212D3645" w14:textId="42569E67" w:rsidR="00122195" w:rsidRPr="00DB3A45" w:rsidRDefault="00122195" w:rsidP="00D9323B">
      <w:pPr>
        <w:pStyle w:val="PargrafodaLista"/>
        <w:keepLines/>
        <w:numPr>
          <w:ilvl w:val="2"/>
          <w:numId w:val="17"/>
        </w:numPr>
        <w:tabs>
          <w:tab w:val="clear" w:pos="720"/>
        </w:tabs>
        <w:ind w:left="1134" w:hanging="1134"/>
        <w:jc w:val="both"/>
        <w:rPr>
          <w:rFonts w:ascii="Arial" w:hAnsi="Arial" w:cs="Arial"/>
          <w:bCs/>
          <w:spacing w:val="10"/>
          <w:sz w:val="22"/>
          <w:szCs w:val="22"/>
        </w:rPr>
      </w:pPr>
      <w:r w:rsidRPr="00DB3A45">
        <w:rPr>
          <w:rFonts w:ascii="Arial" w:hAnsi="Arial" w:cs="Arial"/>
          <w:bCs/>
          <w:spacing w:val="10"/>
          <w:sz w:val="22"/>
          <w:szCs w:val="22"/>
        </w:rPr>
        <w:t>Utilizar produtos comprovadamente inofensivos ao ser humano e meio ambiente.</w:t>
      </w:r>
    </w:p>
    <w:p w14:paraId="1007A452" w14:textId="77777777" w:rsidR="00253BA8" w:rsidRPr="00DB3A45" w:rsidRDefault="00253BA8" w:rsidP="00253BA8">
      <w:pPr>
        <w:pStyle w:val="PargrafodaLista"/>
        <w:keepLines/>
        <w:ind w:left="720"/>
        <w:jc w:val="both"/>
        <w:rPr>
          <w:rFonts w:ascii="Arial" w:hAnsi="Arial" w:cs="Arial"/>
          <w:bCs/>
          <w:spacing w:val="10"/>
          <w:sz w:val="22"/>
          <w:szCs w:val="22"/>
        </w:rPr>
      </w:pPr>
    </w:p>
    <w:p w14:paraId="212D3647" w14:textId="489A78ED" w:rsidR="00122195" w:rsidRPr="00DB3A45" w:rsidRDefault="00122195" w:rsidP="00D9323B">
      <w:pPr>
        <w:pStyle w:val="PargrafodaLista"/>
        <w:keepLines/>
        <w:numPr>
          <w:ilvl w:val="2"/>
          <w:numId w:val="17"/>
        </w:numPr>
        <w:tabs>
          <w:tab w:val="clear" w:pos="720"/>
          <w:tab w:val="num" w:pos="1134"/>
        </w:tabs>
        <w:ind w:left="1134" w:hanging="1134"/>
        <w:jc w:val="both"/>
        <w:rPr>
          <w:rFonts w:ascii="Arial" w:hAnsi="Arial" w:cs="Arial"/>
          <w:bCs/>
          <w:spacing w:val="10"/>
          <w:sz w:val="22"/>
          <w:szCs w:val="22"/>
        </w:rPr>
      </w:pPr>
      <w:r w:rsidRPr="00DB3A45">
        <w:rPr>
          <w:rFonts w:ascii="Arial" w:hAnsi="Arial" w:cs="Arial"/>
          <w:bCs/>
          <w:spacing w:val="10"/>
          <w:sz w:val="22"/>
          <w:szCs w:val="22"/>
        </w:rPr>
        <w:t xml:space="preserve">Disponibilizar, se for o caso, produtos para refil que atendam corretamente </w:t>
      </w:r>
      <w:r w:rsidR="00253BA8" w:rsidRPr="00DB3A45">
        <w:rPr>
          <w:rFonts w:ascii="Arial" w:hAnsi="Arial" w:cs="Arial"/>
          <w:bCs/>
          <w:spacing w:val="10"/>
          <w:sz w:val="22"/>
          <w:szCs w:val="22"/>
        </w:rPr>
        <w:t xml:space="preserve">  </w:t>
      </w:r>
      <w:r w:rsidRPr="00DB3A45">
        <w:rPr>
          <w:rFonts w:ascii="Arial" w:hAnsi="Arial" w:cs="Arial"/>
          <w:bCs/>
          <w:spacing w:val="10"/>
          <w:sz w:val="22"/>
          <w:szCs w:val="22"/>
        </w:rPr>
        <w:t>às especificações técnicas dos fabricantes e que tenham compatibilidade com os dispensadores e/ou suportes nos quais serão utilizados.</w:t>
      </w:r>
    </w:p>
    <w:p w14:paraId="202E1843" w14:textId="77777777" w:rsidR="00253BA8" w:rsidRPr="00DB3A45" w:rsidRDefault="00253BA8" w:rsidP="00253BA8">
      <w:pPr>
        <w:pStyle w:val="PargrafodaLista"/>
        <w:keepLines/>
        <w:ind w:left="720"/>
        <w:jc w:val="both"/>
        <w:rPr>
          <w:rFonts w:ascii="Arial" w:hAnsi="Arial" w:cs="Arial"/>
          <w:bCs/>
          <w:spacing w:val="10"/>
          <w:sz w:val="22"/>
          <w:szCs w:val="22"/>
        </w:rPr>
      </w:pPr>
    </w:p>
    <w:p w14:paraId="212D3648" w14:textId="77777777" w:rsidR="0097664C"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3.4.5</w:t>
      </w:r>
      <w:r w:rsidRPr="00DB3A45">
        <w:rPr>
          <w:rFonts w:ascii="Arial" w:eastAsia="Times New Roman" w:hAnsi="Arial" w:cs="Arial"/>
          <w:bCs/>
          <w:spacing w:val="10"/>
          <w:lang w:eastAsia="pt-BR"/>
        </w:rPr>
        <w:tab/>
        <w:t xml:space="preserve">Observar </w:t>
      </w:r>
      <w:r w:rsidR="0097664C" w:rsidRPr="00DB3A45">
        <w:rPr>
          <w:rFonts w:ascii="Arial" w:eastAsia="Times New Roman" w:hAnsi="Arial" w:cs="Arial"/>
          <w:bCs/>
          <w:spacing w:val="10"/>
          <w:lang w:eastAsia="pt-BR"/>
        </w:rPr>
        <w:t xml:space="preserve">as indicações dos fabricantes dos materiais e equipamentos, que não podem ter sua composição química alterada, exceto, por indicação técnica de fábrica ou do profissional técnico habilitado da </w:t>
      </w:r>
      <w:r w:rsidR="004608C0" w:rsidRPr="00DB3A45">
        <w:rPr>
          <w:rFonts w:ascii="Arial" w:eastAsia="Times New Roman" w:hAnsi="Arial" w:cs="Arial"/>
          <w:bCs/>
          <w:spacing w:val="10"/>
          <w:lang w:eastAsia="pt-BR"/>
        </w:rPr>
        <w:t>CONTRATADA</w:t>
      </w:r>
      <w:r w:rsidR="0097664C" w:rsidRPr="00DB3A45">
        <w:rPr>
          <w:rFonts w:ascii="Arial" w:eastAsia="Times New Roman" w:hAnsi="Arial" w:cs="Arial"/>
          <w:bCs/>
          <w:spacing w:val="10"/>
          <w:lang w:eastAsia="pt-BR"/>
        </w:rPr>
        <w:t>, desde que preservadas a qualidade e destinação de uso.</w:t>
      </w:r>
    </w:p>
    <w:p w14:paraId="212D3649" w14:textId="77777777" w:rsidR="0097664C" w:rsidRPr="00DB3A45" w:rsidRDefault="0097664C" w:rsidP="00DD5F55">
      <w:pPr>
        <w:keepLines/>
        <w:spacing w:after="0" w:line="240" w:lineRule="auto"/>
        <w:ind w:left="1080" w:hanging="1080"/>
        <w:jc w:val="both"/>
        <w:rPr>
          <w:rFonts w:ascii="Arial" w:eastAsia="Times New Roman" w:hAnsi="Arial" w:cs="Arial"/>
          <w:bCs/>
          <w:spacing w:val="10"/>
          <w:lang w:eastAsia="pt-BR"/>
        </w:rPr>
      </w:pPr>
    </w:p>
    <w:p w14:paraId="212D364A" w14:textId="4B942241"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3.4.6</w:t>
      </w:r>
      <w:r w:rsidRPr="00DB3A45">
        <w:rPr>
          <w:rFonts w:ascii="Arial" w:eastAsia="Times New Roman" w:hAnsi="Arial" w:cs="Arial"/>
          <w:bCs/>
          <w:spacing w:val="10"/>
          <w:lang w:eastAsia="pt-BR"/>
        </w:rPr>
        <w:tab/>
        <w:t>Providenciar o suprimento dos materiais relacionado</w:t>
      </w:r>
      <w:r w:rsidR="00185879" w:rsidRPr="00DB3A45">
        <w:rPr>
          <w:rFonts w:ascii="Arial" w:eastAsia="Times New Roman" w:hAnsi="Arial" w:cs="Arial"/>
          <w:bCs/>
          <w:spacing w:val="10"/>
          <w:lang w:eastAsia="pt-BR"/>
        </w:rPr>
        <w:t>s</w:t>
      </w:r>
      <w:r w:rsidRPr="00DB3A45">
        <w:rPr>
          <w:rFonts w:ascii="Arial" w:eastAsia="Times New Roman" w:hAnsi="Arial" w:cs="Arial"/>
          <w:bCs/>
          <w:spacing w:val="10"/>
          <w:lang w:eastAsia="pt-BR"/>
        </w:rPr>
        <w:t xml:space="preserve"> no</w:t>
      </w:r>
      <w:r w:rsidR="00E520E6" w:rsidRPr="00DB3A45">
        <w:rPr>
          <w:rFonts w:ascii="Arial" w:eastAsia="Times New Roman" w:hAnsi="Arial" w:cs="Arial"/>
          <w:bCs/>
          <w:spacing w:val="10"/>
          <w:lang w:eastAsia="pt-BR"/>
        </w:rPr>
        <w:t xml:space="preserve"> Apêndice M – Relação Exemplificativa de Insumos</w:t>
      </w:r>
      <w:r w:rsidRPr="00DB3A45">
        <w:rPr>
          <w:rFonts w:ascii="Arial" w:eastAsia="Times New Roman" w:hAnsi="Arial" w:cs="Arial"/>
          <w:bCs/>
          <w:spacing w:val="10"/>
          <w:lang w:eastAsia="pt-BR"/>
        </w:rPr>
        <w:t>, bem como sua imediata reposição, sob pena de aplicação das penalidades previstas no Contrato.</w:t>
      </w:r>
    </w:p>
    <w:p w14:paraId="212D364B" w14:textId="77777777" w:rsidR="00122195" w:rsidRPr="00DB3A45" w:rsidRDefault="00122195" w:rsidP="00DD5F55">
      <w:pPr>
        <w:keepLines/>
        <w:widowControl w:val="0"/>
        <w:spacing w:after="0" w:line="240" w:lineRule="auto"/>
        <w:ind w:left="1080" w:hanging="1080"/>
        <w:jc w:val="both"/>
        <w:rPr>
          <w:rFonts w:ascii="Arial" w:eastAsia="Times New Roman" w:hAnsi="Arial" w:cs="Arial"/>
          <w:spacing w:val="10"/>
          <w:vertAlign w:val="subscript"/>
          <w:lang w:eastAsia="pt-BR"/>
        </w:rPr>
      </w:pPr>
    </w:p>
    <w:p w14:paraId="212D364C"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3.4.6.1</w:t>
      </w:r>
      <w:r w:rsidRPr="00DB3A45">
        <w:rPr>
          <w:rFonts w:ascii="Arial" w:eastAsia="Times New Roman" w:hAnsi="Arial" w:cs="Arial"/>
          <w:bCs/>
          <w:spacing w:val="10"/>
          <w:lang w:eastAsia="pt-BR"/>
        </w:rPr>
        <w:tab/>
        <w:t xml:space="preserve">Caso falte o suprimento ou a reposição de algum material em qualquer </w:t>
      </w:r>
      <w:r w:rsidR="00A81AA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 a CAIXA poderá providenciar a aquisição dos materiais e deduzir os custos da fatura mensal da CONTRATADA, sem prejuízo das sanções administrativas previstas no Contrato.</w:t>
      </w:r>
    </w:p>
    <w:p w14:paraId="212D364D" w14:textId="77777777" w:rsidR="00122195" w:rsidRPr="00DB3A45" w:rsidRDefault="00122195" w:rsidP="00DD5F55">
      <w:pPr>
        <w:keepLines/>
        <w:widowControl w:val="0"/>
        <w:spacing w:after="0" w:line="240" w:lineRule="auto"/>
        <w:ind w:left="1080" w:hanging="1080"/>
        <w:jc w:val="both"/>
        <w:rPr>
          <w:rFonts w:ascii="Arial" w:eastAsia="Times New Roman" w:hAnsi="Arial" w:cs="Arial"/>
          <w:spacing w:val="10"/>
          <w:lang w:eastAsia="pt-BR"/>
        </w:rPr>
      </w:pPr>
    </w:p>
    <w:p w14:paraId="212D364E"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3.4.7</w:t>
      </w:r>
      <w:r w:rsidRPr="00DB3A45">
        <w:rPr>
          <w:rFonts w:ascii="Arial" w:eastAsia="Times New Roman" w:hAnsi="Arial" w:cs="Arial"/>
          <w:bCs/>
          <w:spacing w:val="10"/>
          <w:lang w:eastAsia="pt-BR"/>
        </w:rPr>
        <w:tab/>
        <w:t>Responsabilizar-se, técnica e financeiramente, pelos produtos adquiridos de terceiros (representantes, revendedores, fabricantes, entre outros), sem quaisquer custos adicionais para a CAIXA.</w:t>
      </w:r>
    </w:p>
    <w:p w14:paraId="212D364F" w14:textId="77777777" w:rsidR="00122195" w:rsidRPr="00DB3A45" w:rsidRDefault="00122195" w:rsidP="00DD5F55">
      <w:pPr>
        <w:keepLines/>
        <w:widowControl w:val="0"/>
        <w:spacing w:after="0" w:line="240" w:lineRule="auto"/>
        <w:ind w:left="1080" w:hanging="1080"/>
        <w:jc w:val="both"/>
        <w:rPr>
          <w:rFonts w:ascii="Arial" w:eastAsia="Times New Roman" w:hAnsi="Arial" w:cs="Arial"/>
          <w:spacing w:val="10"/>
          <w:lang w:eastAsia="pt-BR"/>
        </w:rPr>
      </w:pPr>
    </w:p>
    <w:p w14:paraId="212D3650" w14:textId="495EB43B" w:rsidR="00042B50"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w:t>
      </w:r>
      <w:r w:rsidRPr="00DB3A45">
        <w:rPr>
          <w:rFonts w:ascii="Arial" w:eastAsia="Times New Roman" w:hAnsi="Arial" w:cs="Arial"/>
          <w:bCs/>
          <w:spacing w:val="10"/>
          <w:lang w:eastAsia="pt-BR"/>
        </w:rPr>
        <w:tab/>
        <w:t>Providenciar materiais e produtos de limpeza, higienização e jardinagem de primeira qualidade, de acordo com as especificações indicada</w:t>
      </w:r>
      <w:r w:rsidR="00FB2F1A" w:rsidRPr="00DB3A45">
        <w:rPr>
          <w:rFonts w:ascii="Arial" w:eastAsia="Times New Roman" w:hAnsi="Arial" w:cs="Arial"/>
          <w:bCs/>
          <w:spacing w:val="10"/>
          <w:lang w:eastAsia="pt-BR"/>
        </w:rPr>
        <w:t xml:space="preserve">s, </w:t>
      </w:r>
      <w:r w:rsidRPr="00DB3A45">
        <w:rPr>
          <w:rFonts w:ascii="Arial" w:eastAsia="Times New Roman" w:hAnsi="Arial" w:cs="Arial"/>
          <w:bCs/>
          <w:spacing w:val="10"/>
          <w:lang w:eastAsia="pt-BR"/>
        </w:rPr>
        <w:t xml:space="preserve">conforme exigido no </w:t>
      </w:r>
      <w:r w:rsidR="003866D4" w:rsidRPr="00DB3A45">
        <w:rPr>
          <w:rFonts w:ascii="Arial" w:eastAsia="Times New Roman" w:hAnsi="Arial" w:cs="Arial"/>
          <w:bCs/>
          <w:spacing w:val="10"/>
          <w:lang w:eastAsia="pt-BR"/>
        </w:rPr>
        <w:t>E</w:t>
      </w:r>
      <w:r w:rsidRPr="00DB3A45">
        <w:rPr>
          <w:rFonts w:ascii="Arial" w:eastAsia="Times New Roman" w:hAnsi="Arial" w:cs="Arial"/>
          <w:bCs/>
          <w:spacing w:val="10"/>
          <w:lang w:eastAsia="pt-BR"/>
        </w:rPr>
        <w:t xml:space="preserve">dital, para todas as </w:t>
      </w:r>
      <w:r w:rsidR="00A81AA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nidades</w:t>
      </w:r>
      <w:r w:rsidR="00FB2F1A" w:rsidRPr="00DB3A45">
        <w:rPr>
          <w:rFonts w:ascii="Arial" w:eastAsia="Times New Roman" w:hAnsi="Arial" w:cs="Arial"/>
          <w:bCs/>
          <w:spacing w:val="10"/>
          <w:lang w:eastAsia="pt-BR"/>
        </w:rPr>
        <w:t xml:space="preserve"> Beneficiárias</w:t>
      </w:r>
      <w:r w:rsidRPr="00DB3A45">
        <w:rPr>
          <w:rFonts w:ascii="Arial" w:eastAsia="Times New Roman" w:hAnsi="Arial" w:cs="Arial"/>
          <w:bCs/>
          <w:spacing w:val="10"/>
          <w:lang w:eastAsia="pt-BR"/>
        </w:rPr>
        <w:t>, inclusive para a limpeza do ambiente e utensílios nas copas</w:t>
      </w:r>
      <w:r w:rsidR="00A806B4" w:rsidRPr="00DB3A45">
        <w:rPr>
          <w:rFonts w:ascii="Arial" w:eastAsia="Times New Roman" w:hAnsi="Arial" w:cs="Arial"/>
          <w:bCs/>
          <w:spacing w:val="10"/>
          <w:lang w:eastAsia="pt-BR"/>
        </w:rPr>
        <w:t>.</w:t>
      </w:r>
    </w:p>
    <w:p w14:paraId="51350F81" w14:textId="7BA09A0E" w:rsidR="00A806B4" w:rsidRPr="00DB3A45" w:rsidRDefault="00A806B4" w:rsidP="00DD5F55">
      <w:pPr>
        <w:keepLines/>
        <w:spacing w:after="0" w:line="240" w:lineRule="auto"/>
        <w:ind w:left="1080" w:hanging="1080"/>
        <w:jc w:val="both"/>
        <w:rPr>
          <w:rFonts w:ascii="Arial" w:eastAsia="Times New Roman" w:hAnsi="Arial" w:cs="Arial"/>
          <w:bCs/>
          <w:spacing w:val="10"/>
          <w:lang w:eastAsia="pt-BR"/>
        </w:rPr>
      </w:pPr>
    </w:p>
    <w:p w14:paraId="212D37CD" w14:textId="415E676E" w:rsidR="00CC2275" w:rsidRPr="00DB3A45" w:rsidRDefault="00CC2275" w:rsidP="00CC227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w:t>
      </w:r>
      <w:r w:rsidRPr="00DB3A45">
        <w:rPr>
          <w:rFonts w:ascii="Arial" w:eastAsia="Times New Roman" w:hAnsi="Arial" w:cs="Arial"/>
          <w:bCs/>
          <w:spacing w:val="10"/>
          <w:lang w:eastAsia="pt-BR"/>
        </w:rPr>
        <w:tab/>
        <w:t>As especificações citadas no</w:t>
      </w:r>
      <w:r w:rsidR="00A806B4" w:rsidRPr="00DB3A45">
        <w:rPr>
          <w:rFonts w:ascii="Arial" w:hAnsi="Arial" w:cs="Arial"/>
        </w:rPr>
        <w:t xml:space="preserve"> </w:t>
      </w:r>
      <w:r w:rsidR="00A806B4" w:rsidRPr="00DB3A45">
        <w:rPr>
          <w:rFonts w:ascii="Arial" w:eastAsia="Times New Roman" w:hAnsi="Arial" w:cs="Arial"/>
          <w:bCs/>
          <w:spacing w:val="10"/>
          <w:lang w:eastAsia="pt-BR"/>
        </w:rPr>
        <w:t>Apêndice M – Relação Exemplificativa de Insumos</w:t>
      </w:r>
      <w:r w:rsidR="00C86A02"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caracterizam padrões referenciais e podem ser substituídas por produtos com qualidade igual ou superior, desde que guardem compatibilidade com a finalidade a que se destinam.</w:t>
      </w:r>
    </w:p>
    <w:p w14:paraId="212D37CE" w14:textId="77777777" w:rsidR="00CC2275" w:rsidRPr="00DB3A45" w:rsidRDefault="00CC2275" w:rsidP="00ED0D29">
      <w:pPr>
        <w:keepLines/>
        <w:spacing w:after="0" w:line="240" w:lineRule="auto"/>
        <w:ind w:left="1080" w:hanging="1080"/>
        <w:jc w:val="both"/>
        <w:rPr>
          <w:rFonts w:ascii="Arial" w:eastAsia="Times New Roman" w:hAnsi="Arial" w:cs="Arial"/>
          <w:bCs/>
          <w:spacing w:val="10"/>
          <w:lang w:eastAsia="pt-BR"/>
        </w:rPr>
      </w:pPr>
    </w:p>
    <w:p w14:paraId="212D37CF"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3.4.8.1.1</w:t>
      </w:r>
      <w:r w:rsidRPr="00DB3A45">
        <w:rPr>
          <w:rFonts w:ascii="Arial" w:eastAsia="Times New Roman" w:hAnsi="Arial" w:cs="Arial"/>
          <w:bCs/>
          <w:spacing w:val="10"/>
          <w:lang w:eastAsia="pt-BR"/>
        </w:rPr>
        <w:tab/>
        <w:t>Da mesma forma, os produtos relacionados pela CONTRATADA na licitação poderão ser substituídos nos termos do subitem anterior.</w:t>
      </w:r>
    </w:p>
    <w:p w14:paraId="212D37D0" w14:textId="77777777" w:rsidR="00ED0D29" w:rsidRPr="00DB3A45" w:rsidRDefault="00ED0D29" w:rsidP="00ED0D29">
      <w:pPr>
        <w:keepLines/>
        <w:spacing w:after="0" w:line="240" w:lineRule="auto"/>
        <w:ind w:left="1080" w:hanging="1080"/>
        <w:jc w:val="both"/>
        <w:rPr>
          <w:rFonts w:ascii="Arial" w:eastAsia="Times New Roman" w:hAnsi="Arial" w:cs="Arial"/>
          <w:spacing w:val="10"/>
          <w:lang w:eastAsia="pt-BR"/>
        </w:rPr>
      </w:pPr>
    </w:p>
    <w:p w14:paraId="212D37D1"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3.4.8.2</w:t>
      </w:r>
      <w:r w:rsidRPr="00DB3A45">
        <w:rPr>
          <w:rFonts w:ascii="Arial" w:eastAsia="Times New Roman" w:hAnsi="Arial" w:cs="Arial"/>
          <w:bCs/>
          <w:spacing w:val="10"/>
          <w:lang w:eastAsia="pt-BR"/>
        </w:rPr>
        <w:tab/>
        <w:t xml:space="preserve">Os suportes/dispensadores de papel toalha, papel higiênico, sabonetes líquidos e álcool gel devem ser fornecidos pela CONTRATADA, quando necessário ou solicitado pela CAIXA, os quais não poderão ao fim do contrato </w:t>
      </w:r>
      <w:r w:rsidR="000250F1" w:rsidRPr="00DB3A45">
        <w:rPr>
          <w:rFonts w:ascii="Arial" w:eastAsia="Times New Roman" w:hAnsi="Arial" w:cs="Arial"/>
          <w:bCs/>
          <w:spacing w:val="10"/>
          <w:lang w:eastAsia="pt-BR"/>
        </w:rPr>
        <w:t>ser</w:t>
      </w:r>
      <w:r w:rsidRPr="00DB3A45">
        <w:rPr>
          <w:rFonts w:ascii="Arial" w:eastAsia="Times New Roman" w:hAnsi="Arial" w:cs="Arial"/>
          <w:bCs/>
          <w:spacing w:val="10"/>
          <w:lang w:eastAsia="pt-BR"/>
        </w:rPr>
        <w:t xml:space="preserve"> retirados das </w:t>
      </w:r>
      <w:r w:rsidR="00CC2275"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nidades.</w:t>
      </w:r>
    </w:p>
    <w:p w14:paraId="212D37D2"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D3"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3.4.8.3</w:t>
      </w:r>
      <w:r w:rsidRPr="00DB3A45">
        <w:rPr>
          <w:rFonts w:ascii="Arial" w:eastAsia="Times New Roman" w:hAnsi="Arial" w:cs="Arial"/>
          <w:bCs/>
          <w:spacing w:val="10"/>
          <w:lang w:eastAsia="pt-BR"/>
        </w:rPr>
        <w:tab/>
        <w:t>Caso os materiais/produtos fornecidos não sejam compatíveis com os suportes e/ou dispensadores já instalados, fica a CONTRATADA obrigada a substituí-los e in</w:t>
      </w:r>
      <w:r w:rsidR="00042B50" w:rsidRPr="00DB3A45">
        <w:rPr>
          <w:rFonts w:ascii="Arial" w:eastAsia="Times New Roman" w:hAnsi="Arial" w:cs="Arial"/>
          <w:bCs/>
          <w:spacing w:val="10"/>
          <w:lang w:eastAsia="pt-BR"/>
        </w:rPr>
        <w:t>stalá-los sem ônus para a CAIXA, assegurando o cuidado necessário</w:t>
      </w:r>
      <w:r w:rsidR="0046335E" w:rsidRPr="00DB3A45">
        <w:rPr>
          <w:rFonts w:ascii="Arial" w:eastAsia="Times New Roman" w:hAnsi="Arial" w:cs="Arial"/>
          <w:bCs/>
          <w:spacing w:val="10"/>
          <w:lang w:eastAsia="pt-BR"/>
        </w:rPr>
        <w:t xml:space="preserve"> relativo </w:t>
      </w:r>
      <w:r w:rsidR="001B2572" w:rsidRPr="00DB3A45">
        <w:rPr>
          <w:rFonts w:ascii="Arial" w:eastAsia="Times New Roman" w:hAnsi="Arial" w:cs="Arial"/>
          <w:bCs/>
          <w:spacing w:val="10"/>
          <w:lang w:eastAsia="pt-BR"/>
        </w:rPr>
        <w:t>às</w:t>
      </w:r>
      <w:r w:rsidR="0046335E" w:rsidRPr="00DB3A45">
        <w:rPr>
          <w:rFonts w:ascii="Arial" w:eastAsia="Times New Roman" w:hAnsi="Arial" w:cs="Arial"/>
          <w:bCs/>
          <w:spacing w:val="10"/>
          <w:lang w:eastAsia="pt-BR"/>
        </w:rPr>
        <w:t xml:space="preserve"> redes hidráulicas e elétricas </w:t>
      </w:r>
      <w:r w:rsidR="000250F1" w:rsidRPr="00DB3A45">
        <w:rPr>
          <w:rFonts w:ascii="Arial" w:eastAsia="Times New Roman" w:hAnsi="Arial" w:cs="Arial"/>
          <w:bCs/>
          <w:spacing w:val="10"/>
          <w:lang w:eastAsia="pt-BR"/>
        </w:rPr>
        <w:t>próximas ao local de instalação.</w:t>
      </w:r>
    </w:p>
    <w:p w14:paraId="212D37D4"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D5"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3.4.8.4</w:t>
      </w:r>
      <w:r w:rsidRPr="00DB3A45">
        <w:rPr>
          <w:rFonts w:ascii="Arial" w:eastAsia="Times New Roman" w:hAnsi="Arial" w:cs="Arial"/>
          <w:bCs/>
          <w:spacing w:val="10"/>
          <w:lang w:eastAsia="pt-BR"/>
        </w:rPr>
        <w:tab/>
        <w:t xml:space="preserve">A CONTRATADA pode fornecer produtos saneantes domissanitários, de sua própria fabricação ou de uso profissional (não destinado ao consumidor final), desde que os produtos apresentem na embalagem rótulo no padrão definido pela ANVISA – Agência Nacional de Vigilância Sanitária, que sejam apresentados os documentos </w:t>
      </w:r>
      <w:r w:rsidRPr="00922AEA">
        <w:rPr>
          <w:rFonts w:ascii="Arial" w:eastAsia="Times New Roman" w:hAnsi="Arial" w:cs="Arial"/>
          <w:bCs/>
          <w:spacing w:val="10"/>
          <w:lang w:eastAsia="pt-BR"/>
        </w:rPr>
        <w:t>indicados nos itens 3.1.13.1 a 3.1.13.7</w:t>
      </w:r>
      <w:r w:rsidRPr="00DB3A45">
        <w:rPr>
          <w:rFonts w:ascii="Arial" w:eastAsia="Times New Roman" w:hAnsi="Arial" w:cs="Arial"/>
          <w:bCs/>
          <w:spacing w:val="10"/>
          <w:lang w:eastAsia="pt-BR"/>
        </w:rPr>
        <w:t xml:space="preserve"> e observados os demais critérios definidos neste Termo de Referência. </w:t>
      </w:r>
    </w:p>
    <w:p w14:paraId="212D37D6" w14:textId="77777777" w:rsidR="00ED0D29" w:rsidRPr="00DB3A45" w:rsidRDefault="00ED0D29" w:rsidP="00ED0D29">
      <w:pPr>
        <w:keepLines/>
        <w:spacing w:after="0" w:line="240" w:lineRule="auto"/>
        <w:ind w:left="708" w:hanging="708"/>
        <w:jc w:val="both"/>
        <w:rPr>
          <w:rFonts w:ascii="Arial" w:eastAsia="Times New Roman" w:hAnsi="Arial" w:cs="Arial"/>
          <w:bCs/>
          <w:spacing w:val="10"/>
          <w:lang w:eastAsia="pt-BR"/>
        </w:rPr>
      </w:pPr>
    </w:p>
    <w:p w14:paraId="212D37D7" w14:textId="1224A348"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3.4.8.5</w:t>
      </w:r>
      <w:r w:rsidRPr="00DB3A45">
        <w:rPr>
          <w:rFonts w:ascii="Arial" w:eastAsia="Times New Roman" w:hAnsi="Arial" w:cs="Arial"/>
          <w:bCs/>
          <w:spacing w:val="10"/>
          <w:lang w:eastAsia="pt-BR"/>
        </w:rPr>
        <w:tab/>
        <w:t>A execução dos serviços com os produtos descritos no Item</w:t>
      </w:r>
      <w:r w:rsidR="00EA1AB3" w:rsidRPr="00DB3A45">
        <w:rPr>
          <w:rFonts w:ascii="Arial" w:eastAsia="Times New Roman" w:hAnsi="Arial" w:cs="Arial"/>
          <w:bCs/>
          <w:spacing w:val="10"/>
          <w:lang w:eastAsia="pt-BR"/>
        </w:rPr>
        <w:t xml:space="preserve"> acima </w:t>
      </w:r>
      <w:r w:rsidRPr="00DB3A45">
        <w:rPr>
          <w:rFonts w:ascii="Arial" w:eastAsia="Times New Roman" w:hAnsi="Arial" w:cs="Arial"/>
          <w:bCs/>
          <w:spacing w:val="10"/>
          <w:lang w:eastAsia="pt-BR"/>
        </w:rPr>
        <w:t>implica a adoção pela CONTRATADA de procedimentos técnicos adequados para resguardar seus empregados e a CAIXA de riscos na utilização de produtos.</w:t>
      </w:r>
    </w:p>
    <w:p w14:paraId="212D37D8"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D9"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3.4.8.5.1</w:t>
      </w:r>
      <w:r w:rsidRPr="00DB3A45">
        <w:rPr>
          <w:rFonts w:ascii="Arial" w:eastAsia="Times New Roman" w:hAnsi="Arial" w:cs="Arial"/>
          <w:bCs/>
          <w:spacing w:val="10"/>
          <w:lang w:eastAsia="pt-BR"/>
        </w:rPr>
        <w:tab/>
        <w:t xml:space="preserve">Caso haja necessidade de diluição dos produtos fornecidos, obrigatoriamente deverá haver </w:t>
      </w:r>
      <w:r w:rsidR="0046335E" w:rsidRPr="00DB3A45">
        <w:rPr>
          <w:rFonts w:ascii="Arial" w:eastAsia="Times New Roman" w:hAnsi="Arial" w:cs="Arial"/>
          <w:bCs/>
          <w:spacing w:val="10"/>
          <w:lang w:eastAsia="pt-BR"/>
        </w:rPr>
        <w:t xml:space="preserve">treinamento da equipe envolvida e acondicionamento </w:t>
      </w:r>
      <w:r w:rsidR="00A3622B" w:rsidRPr="00DB3A45">
        <w:rPr>
          <w:rFonts w:ascii="Arial" w:eastAsia="Times New Roman" w:hAnsi="Arial" w:cs="Arial"/>
          <w:bCs/>
          <w:spacing w:val="10"/>
          <w:lang w:eastAsia="pt-BR"/>
        </w:rPr>
        <w:t>do material diluído</w:t>
      </w:r>
      <w:r w:rsidR="001B2572" w:rsidRPr="00DB3A45">
        <w:rPr>
          <w:rFonts w:ascii="Arial" w:eastAsia="Times New Roman" w:hAnsi="Arial" w:cs="Arial"/>
          <w:bCs/>
          <w:spacing w:val="10"/>
          <w:lang w:eastAsia="pt-BR"/>
        </w:rPr>
        <w:t>,</w:t>
      </w:r>
      <w:r w:rsidR="00A3622B" w:rsidRPr="00DB3A45">
        <w:rPr>
          <w:rFonts w:ascii="Arial" w:eastAsia="Times New Roman" w:hAnsi="Arial" w:cs="Arial"/>
          <w:bCs/>
          <w:spacing w:val="10"/>
          <w:lang w:eastAsia="pt-BR"/>
        </w:rPr>
        <w:t xml:space="preserve"> em embalagens próprias e devidamente rotuladas, </w:t>
      </w:r>
      <w:r w:rsidR="0046335E" w:rsidRPr="00DB3A45">
        <w:rPr>
          <w:rFonts w:ascii="Arial" w:eastAsia="Times New Roman" w:hAnsi="Arial" w:cs="Arial"/>
          <w:bCs/>
          <w:spacing w:val="10"/>
          <w:lang w:eastAsia="pt-BR"/>
        </w:rPr>
        <w:t>conforme re</w:t>
      </w:r>
      <w:r w:rsidR="00A3622B" w:rsidRPr="00DB3A45">
        <w:rPr>
          <w:rFonts w:ascii="Arial" w:eastAsia="Times New Roman" w:hAnsi="Arial" w:cs="Arial"/>
          <w:bCs/>
          <w:spacing w:val="10"/>
          <w:lang w:eastAsia="pt-BR"/>
        </w:rPr>
        <w:t xml:space="preserve">gulamento </w:t>
      </w:r>
      <w:r w:rsidR="0046335E" w:rsidRPr="00DB3A45">
        <w:rPr>
          <w:rFonts w:ascii="Arial" w:eastAsia="Times New Roman" w:hAnsi="Arial" w:cs="Arial"/>
          <w:bCs/>
          <w:spacing w:val="10"/>
          <w:lang w:eastAsia="pt-BR"/>
        </w:rPr>
        <w:t>da ANVISA.</w:t>
      </w:r>
    </w:p>
    <w:p w14:paraId="212D37DA" w14:textId="77777777" w:rsidR="00A3622B" w:rsidRPr="00DB3A45" w:rsidRDefault="00A3622B" w:rsidP="00ED0D29">
      <w:pPr>
        <w:keepLines/>
        <w:spacing w:after="0" w:line="240" w:lineRule="auto"/>
        <w:ind w:left="1080" w:hanging="1080"/>
        <w:jc w:val="both"/>
        <w:rPr>
          <w:rFonts w:ascii="Arial" w:eastAsia="Times New Roman" w:hAnsi="Arial" w:cs="Arial"/>
          <w:bCs/>
          <w:spacing w:val="10"/>
          <w:lang w:eastAsia="pt-BR"/>
        </w:rPr>
      </w:pPr>
    </w:p>
    <w:p w14:paraId="212D37DB"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spacing w:val="10"/>
          <w:lang w:eastAsia="pt-BR"/>
        </w:rPr>
        <w:t>3.4.8.6</w:t>
      </w:r>
      <w:r w:rsidRPr="00DB3A45">
        <w:rPr>
          <w:rFonts w:ascii="Arial" w:eastAsia="Times New Roman" w:hAnsi="Arial" w:cs="Arial"/>
          <w:spacing w:val="10"/>
          <w:lang w:eastAsia="pt-BR"/>
        </w:rPr>
        <w:tab/>
        <w:t xml:space="preserve">Coletar diariamente </w:t>
      </w:r>
      <w:r w:rsidRPr="00DB3A45">
        <w:rPr>
          <w:rFonts w:ascii="Arial" w:eastAsia="Times New Roman" w:hAnsi="Arial" w:cs="Arial"/>
          <w:bCs/>
          <w:spacing w:val="10"/>
          <w:lang w:eastAsia="pt-BR"/>
        </w:rPr>
        <w:t xml:space="preserve">os resíduos descartados pelas </w:t>
      </w:r>
      <w:r w:rsidR="008875F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nidades, com manutenção do lixo segregado por tipo (não reciclável, reciclável seco, papel, orgânico e copos plásticos) em sacos plásticos de cor diferenciada, e destinação aos locais estabelecidos para descarte, de acordo com orientações da CAIXA e determinações do Poder Público local.</w:t>
      </w:r>
    </w:p>
    <w:p w14:paraId="212D37DC" w14:textId="77777777" w:rsidR="0046335E" w:rsidRPr="00DB3A45" w:rsidRDefault="0046335E" w:rsidP="0046335E">
      <w:pPr>
        <w:keepLines/>
        <w:spacing w:after="0" w:line="240" w:lineRule="auto"/>
        <w:jc w:val="both"/>
        <w:rPr>
          <w:rFonts w:ascii="Arial" w:eastAsia="Times New Roman" w:hAnsi="Arial" w:cs="Arial"/>
          <w:bCs/>
          <w:spacing w:val="10"/>
          <w:lang w:eastAsia="pt-BR"/>
        </w:rPr>
      </w:pPr>
    </w:p>
    <w:p w14:paraId="212D37DD"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3.4.8.7</w:t>
      </w:r>
      <w:r w:rsidRPr="00DB3A45">
        <w:rPr>
          <w:rFonts w:ascii="Arial" w:eastAsia="Times New Roman" w:hAnsi="Arial" w:cs="Arial"/>
          <w:bCs/>
          <w:spacing w:val="10"/>
          <w:lang w:eastAsia="pt-BR"/>
        </w:rPr>
        <w:tab/>
        <w:t>Executar os serviços Sob Demanda nos prazos definidos pela CAIXA, conforme definido no APÊNDICE C – Processo de Atendimento, observando-se a qualidade dos serviços e os respectivos prazos.</w:t>
      </w:r>
    </w:p>
    <w:p w14:paraId="212D37DE" w14:textId="77777777" w:rsidR="00ED0D29" w:rsidRPr="00DB3A45" w:rsidRDefault="00ED0D29" w:rsidP="00ED0D29">
      <w:pPr>
        <w:keepLines/>
        <w:spacing w:after="0" w:line="240" w:lineRule="auto"/>
        <w:ind w:left="1080" w:hanging="1080"/>
        <w:jc w:val="both"/>
        <w:rPr>
          <w:rFonts w:ascii="Arial" w:eastAsia="Times New Roman" w:hAnsi="Arial" w:cs="Arial"/>
          <w:bCs/>
          <w:spacing w:val="10"/>
          <w:highlight w:val="yellow"/>
          <w:lang w:eastAsia="pt-BR"/>
        </w:rPr>
      </w:pPr>
    </w:p>
    <w:p w14:paraId="212D37DF"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3.4.8.7.1</w:t>
      </w:r>
      <w:r w:rsidRPr="00DB3A45">
        <w:rPr>
          <w:rFonts w:ascii="Arial" w:eastAsia="Times New Roman" w:hAnsi="Arial" w:cs="Arial"/>
          <w:bCs/>
          <w:spacing w:val="10"/>
          <w:lang w:eastAsia="pt-BR"/>
        </w:rPr>
        <w:tab/>
        <w:t>Os chamados para execução desses serviços devem ser realizados pelo Sistema de Atendimento da CAIXA</w:t>
      </w:r>
      <w:r w:rsidR="008875FB"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 xml:space="preserve">ou por meio de mensagem eletrônica da </w:t>
      </w:r>
      <w:r w:rsidR="008875F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 xml:space="preserve">nidade responsável pela </w:t>
      </w:r>
      <w:r w:rsidR="00A3622B" w:rsidRPr="00DB3A45">
        <w:rPr>
          <w:rFonts w:ascii="Arial" w:eastAsia="Times New Roman" w:hAnsi="Arial" w:cs="Arial"/>
          <w:bCs/>
          <w:spacing w:val="10"/>
          <w:lang w:eastAsia="pt-BR"/>
        </w:rPr>
        <w:t>Gestão O</w:t>
      </w:r>
      <w:r w:rsidRPr="00DB3A45">
        <w:rPr>
          <w:rFonts w:ascii="Arial" w:eastAsia="Times New Roman" w:hAnsi="Arial" w:cs="Arial"/>
          <w:bCs/>
          <w:spacing w:val="10"/>
          <w:lang w:eastAsia="pt-BR"/>
        </w:rPr>
        <w:t xml:space="preserve">peracional do contrato. </w:t>
      </w:r>
    </w:p>
    <w:p w14:paraId="212D37E0"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E1"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3.4.8.7.2</w:t>
      </w:r>
      <w:r w:rsidRPr="00DB3A45">
        <w:rPr>
          <w:rFonts w:ascii="Arial" w:eastAsia="Times New Roman" w:hAnsi="Arial" w:cs="Arial"/>
          <w:bCs/>
          <w:spacing w:val="10"/>
          <w:lang w:eastAsia="pt-BR"/>
        </w:rPr>
        <w:tab/>
      </w:r>
      <w:r w:rsidRPr="00A655BD">
        <w:rPr>
          <w:rFonts w:ascii="Arial" w:eastAsia="Times New Roman" w:hAnsi="Arial" w:cs="Arial"/>
          <w:bCs/>
          <w:spacing w:val="10"/>
          <w:lang w:eastAsia="pt-BR"/>
        </w:rPr>
        <w:t>O não atendimento nos prazos definidos pela CAIXA implica em multa contratual, conforme quadro constante do APÊNDICE C – Processo de Atendimento.</w:t>
      </w:r>
    </w:p>
    <w:p w14:paraId="212D37E2"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E3"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3.4.8.7.3</w:t>
      </w:r>
      <w:r w:rsidRPr="00DB3A45">
        <w:rPr>
          <w:rFonts w:ascii="Arial" w:eastAsia="Times New Roman" w:hAnsi="Arial" w:cs="Arial"/>
          <w:bCs/>
          <w:spacing w:val="10"/>
          <w:lang w:eastAsia="pt-BR"/>
        </w:rPr>
        <w:tab/>
        <w:t>Semanalmente, deve ser apresentado relatório sobre os chamados para execução de serviços Sob Demanda, com a respectiva situação do atendimento pela CONTRATADA.</w:t>
      </w:r>
    </w:p>
    <w:p w14:paraId="212D37E4"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E5"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3.4.8.7.4</w:t>
      </w:r>
      <w:r w:rsidRPr="00DB3A45">
        <w:rPr>
          <w:rFonts w:ascii="Arial" w:eastAsia="Times New Roman" w:hAnsi="Arial" w:cs="Arial"/>
          <w:bCs/>
          <w:spacing w:val="10"/>
          <w:lang w:eastAsia="pt-BR"/>
        </w:rPr>
        <w:tab/>
        <w:t xml:space="preserve">Informar o nome e matrícula do empregado </w:t>
      </w:r>
      <w:r w:rsidR="00A3622B" w:rsidRPr="00DB3A45">
        <w:rPr>
          <w:rFonts w:ascii="Arial" w:eastAsia="Times New Roman" w:hAnsi="Arial" w:cs="Arial"/>
          <w:bCs/>
          <w:spacing w:val="10"/>
          <w:lang w:eastAsia="pt-BR"/>
        </w:rPr>
        <w:t xml:space="preserve">CAIXA </w:t>
      </w:r>
      <w:r w:rsidRPr="00DB3A45">
        <w:rPr>
          <w:rFonts w:ascii="Arial" w:eastAsia="Times New Roman" w:hAnsi="Arial" w:cs="Arial"/>
          <w:bCs/>
          <w:spacing w:val="10"/>
          <w:lang w:eastAsia="pt-BR"/>
        </w:rPr>
        <w:t>que atestou o serviço e a data dos atendimentos já concluídos.</w:t>
      </w:r>
    </w:p>
    <w:p w14:paraId="212D37E6" w14:textId="77777777"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p>
    <w:p w14:paraId="212D37E7" w14:textId="6FEC6118" w:rsidR="00ED0D29" w:rsidRPr="00DB3A45" w:rsidRDefault="00ED0D29" w:rsidP="00ED0D29">
      <w:pPr>
        <w:keepLines/>
        <w:tabs>
          <w:tab w:val="left" w:pos="1701"/>
        </w:tabs>
        <w:spacing w:after="0" w:line="240" w:lineRule="auto"/>
        <w:ind w:left="1134" w:hanging="1134"/>
        <w:jc w:val="both"/>
        <w:rPr>
          <w:rFonts w:ascii="Arial" w:eastAsia="Times New Roman" w:hAnsi="Arial" w:cs="Arial"/>
          <w:spacing w:val="10"/>
          <w:lang w:eastAsia="pt-BR"/>
        </w:rPr>
      </w:pPr>
      <w:r w:rsidRPr="00DB3A45">
        <w:rPr>
          <w:rFonts w:ascii="Arial" w:eastAsia="Times New Roman" w:hAnsi="Arial" w:cs="Arial"/>
          <w:bCs/>
          <w:spacing w:val="10"/>
          <w:lang w:eastAsia="pt-BR"/>
        </w:rPr>
        <w:t>3.4.8.8</w:t>
      </w:r>
      <w:r w:rsidRPr="00DB3A45">
        <w:rPr>
          <w:rFonts w:ascii="Arial" w:eastAsia="Times New Roman" w:hAnsi="Arial" w:cs="Arial"/>
          <w:bCs/>
          <w:spacing w:val="10"/>
          <w:lang w:eastAsia="pt-BR"/>
        </w:rPr>
        <w:tab/>
        <w:t xml:space="preserve">Solicitar anuência prévia e por escrito da CAIXA, no caso de subcontratação, que </w:t>
      </w:r>
      <w:r w:rsidR="009E78AA" w:rsidRPr="00DB3A45">
        <w:rPr>
          <w:rFonts w:ascii="Arial" w:eastAsia="Times New Roman" w:hAnsi="Arial" w:cs="Arial"/>
          <w:bCs/>
          <w:spacing w:val="10"/>
          <w:lang w:eastAsia="pt-BR"/>
        </w:rPr>
        <w:t>se limitará</w:t>
      </w:r>
      <w:r w:rsidR="00A3622B" w:rsidRPr="00DB3A45">
        <w:rPr>
          <w:rFonts w:ascii="Arial" w:eastAsia="Times New Roman" w:hAnsi="Arial" w:cs="Arial"/>
          <w:bCs/>
          <w:spacing w:val="10"/>
          <w:lang w:eastAsia="pt-BR"/>
        </w:rPr>
        <w:t xml:space="preserve"> aos serviços de: Controle de P</w:t>
      </w:r>
      <w:r w:rsidRPr="00DB3A45">
        <w:rPr>
          <w:rFonts w:ascii="Arial" w:eastAsia="Times New Roman" w:hAnsi="Arial" w:cs="Arial"/>
          <w:bCs/>
          <w:spacing w:val="10"/>
          <w:lang w:eastAsia="pt-BR"/>
        </w:rPr>
        <w:t xml:space="preserve">ragas, </w:t>
      </w:r>
      <w:r w:rsidRPr="00DB3A45">
        <w:rPr>
          <w:rFonts w:ascii="Arial" w:eastAsia="Times New Roman" w:hAnsi="Arial" w:cs="Arial"/>
          <w:spacing w:val="10"/>
          <w:lang w:eastAsia="pt-BR"/>
        </w:rPr>
        <w:t>Fachadas envidraçadas</w:t>
      </w:r>
      <w:r w:rsidR="00A3622B" w:rsidRPr="00DB3A45">
        <w:rPr>
          <w:rFonts w:ascii="Arial" w:eastAsia="Times New Roman" w:hAnsi="Arial" w:cs="Arial"/>
          <w:spacing w:val="10"/>
          <w:lang w:eastAsia="pt-BR"/>
        </w:rPr>
        <w:t>/revestidas</w:t>
      </w:r>
      <w:r w:rsidRPr="00DB3A45">
        <w:rPr>
          <w:rFonts w:ascii="Arial" w:eastAsia="Times New Roman" w:hAnsi="Arial" w:cs="Arial"/>
          <w:spacing w:val="10"/>
          <w:lang w:eastAsia="pt-BR"/>
        </w:rPr>
        <w:t xml:space="preserve"> cujo acesso para limpeza exija equipamento especial</w:t>
      </w:r>
      <w:r w:rsidR="00EA6278" w:rsidRPr="00DB3A45">
        <w:rPr>
          <w:rFonts w:ascii="Arial" w:eastAsia="Times New Roman" w:hAnsi="Arial" w:cs="Arial"/>
          <w:spacing w:val="10"/>
          <w:lang w:eastAsia="pt-BR"/>
        </w:rPr>
        <w:t xml:space="preserve"> e</w:t>
      </w:r>
      <w:r w:rsidRPr="00DB3A45">
        <w:rPr>
          <w:rFonts w:ascii="Arial" w:eastAsia="Times New Roman" w:hAnsi="Arial" w:cs="Arial"/>
          <w:spacing w:val="10"/>
          <w:lang w:eastAsia="pt-BR"/>
        </w:rPr>
        <w:t xml:space="preserve"> Jardinagem</w:t>
      </w:r>
      <w:r w:rsidRPr="00DB3A45">
        <w:rPr>
          <w:rFonts w:ascii="Arial" w:eastAsia="Times New Roman" w:hAnsi="Arial" w:cs="Arial"/>
          <w:bCs/>
          <w:spacing w:val="10"/>
          <w:lang w:eastAsia="pt-BR"/>
        </w:rPr>
        <w:t xml:space="preserve">, responsabilizando-se exclusivamente por esta subcontratação. </w:t>
      </w:r>
    </w:p>
    <w:p w14:paraId="212D37E8" w14:textId="77777777" w:rsidR="00ED0D29" w:rsidRPr="00DB3A45" w:rsidRDefault="00ED0D29" w:rsidP="00ED0D29">
      <w:pPr>
        <w:keepLines/>
        <w:tabs>
          <w:tab w:val="left" w:pos="1701"/>
        </w:tabs>
        <w:spacing w:after="0" w:line="240" w:lineRule="auto"/>
        <w:ind w:left="1134" w:hanging="1134"/>
        <w:jc w:val="both"/>
        <w:rPr>
          <w:rFonts w:ascii="Arial" w:eastAsia="Times New Roman" w:hAnsi="Arial" w:cs="Arial"/>
          <w:spacing w:val="10"/>
          <w:lang w:eastAsia="pt-BR"/>
        </w:rPr>
      </w:pPr>
    </w:p>
    <w:p w14:paraId="212D37E9"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3.4.8.9</w:t>
      </w:r>
      <w:r w:rsidRPr="00DB3A45">
        <w:rPr>
          <w:rFonts w:ascii="Arial" w:eastAsia="Times New Roman" w:hAnsi="Arial" w:cs="Arial"/>
          <w:bCs/>
          <w:spacing w:val="10"/>
          <w:lang w:eastAsia="pt-BR"/>
        </w:rPr>
        <w:tab/>
        <w:t>Gerir e fiscalizar o uso adequado de equipamentos, a fim de evitar a ocorrência de acidentes e/ou danos aos seus prestadores, empregados CAIXA e/ou terceiros, conforme determinam as Normas de Segurança do Ministério do Trabalho e Emprego.</w:t>
      </w:r>
    </w:p>
    <w:p w14:paraId="212D37EA"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EB"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3.4.8.10</w:t>
      </w:r>
      <w:r w:rsidRPr="00DB3A45">
        <w:rPr>
          <w:rFonts w:ascii="Arial" w:eastAsia="Times New Roman" w:hAnsi="Arial" w:cs="Arial"/>
          <w:bCs/>
          <w:spacing w:val="10"/>
          <w:lang w:eastAsia="pt-BR"/>
        </w:rPr>
        <w:tab/>
        <w:t>Apresentar relatório mensal sobre as condições das instalações, ocorrências verificadas, trabalhos realizados, ações implementadas, críticas e sugestões para melhoria na execução dos serviços.</w:t>
      </w:r>
    </w:p>
    <w:p w14:paraId="212D37EC"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ED" w14:textId="77777777" w:rsidR="00ED0D29" w:rsidRPr="00DB3A45" w:rsidRDefault="00ED0D29" w:rsidP="00ED0D29">
      <w:pPr>
        <w:keepLines/>
        <w:spacing w:after="0" w:line="240" w:lineRule="auto"/>
        <w:ind w:left="1077" w:hanging="1077"/>
        <w:jc w:val="both"/>
        <w:rPr>
          <w:rFonts w:ascii="Arial" w:eastAsia="Times New Roman" w:hAnsi="Arial" w:cs="Arial"/>
          <w:bCs/>
          <w:spacing w:val="10"/>
          <w:lang w:eastAsia="pt-BR"/>
        </w:rPr>
      </w:pPr>
      <w:r w:rsidRPr="00DB3A45">
        <w:rPr>
          <w:rFonts w:ascii="Arial" w:eastAsia="Times New Roman" w:hAnsi="Arial" w:cs="Arial"/>
          <w:bCs/>
          <w:spacing w:val="10"/>
          <w:lang w:eastAsia="pt-BR"/>
        </w:rPr>
        <w:t>3.4.8.11</w:t>
      </w:r>
      <w:r w:rsidRPr="00DB3A45">
        <w:rPr>
          <w:rFonts w:ascii="Arial" w:eastAsia="Times New Roman" w:hAnsi="Arial" w:cs="Arial"/>
          <w:bCs/>
          <w:spacing w:val="10"/>
          <w:lang w:eastAsia="pt-BR"/>
        </w:rPr>
        <w:tab/>
        <w:t xml:space="preserve">Responsabilizar-se pela contratação, pagamento, supervisão, treinamento, reciclagem, e transporte dos prestadores de serviços, bem como pelo suprimento de materiais de limpeza, </w:t>
      </w:r>
      <w:r w:rsidR="000C00B9" w:rsidRPr="00DB3A45">
        <w:rPr>
          <w:rFonts w:ascii="Arial" w:eastAsia="Times New Roman" w:hAnsi="Arial" w:cs="Arial"/>
          <w:bCs/>
          <w:spacing w:val="10"/>
          <w:lang w:eastAsia="pt-BR"/>
        </w:rPr>
        <w:t xml:space="preserve">higiene, </w:t>
      </w:r>
      <w:r w:rsidRPr="00DB3A45">
        <w:rPr>
          <w:rFonts w:ascii="Arial" w:eastAsia="Times New Roman" w:hAnsi="Arial" w:cs="Arial"/>
          <w:bCs/>
          <w:spacing w:val="10"/>
          <w:lang w:eastAsia="pt-BR"/>
        </w:rPr>
        <w:t>jardinagem e controle de pragas, inclusive os custos decorrentes dessas obrigações.</w:t>
      </w:r>
      <w:r w:rsidRPr="00DB3A45">
        <w:rPr>
          <w:rFonts w:ascii="Arial" w:eastAsia="Times New Roman" w:hAnsi="Arial" w:cs="Arial"/>
          <w:bCs/>
          <w:spacing w:val="10"/>
          <w:highlight w:val="cyan"/>
          <w:lang w:eastAsia="pt-BR"/>
        </w:rPr>
        <w:t xml:space="preserve"> </w:t>
      </w:r>
    </w:p>
    <w:p w14:paraId="212D37EE"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EF"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3.4.8.12</w:t>
      </w:r>
      <w:r w:rsidRPr="00DB3A45">
        <w:rPr>
          <w:rFonts w:ascii="Arial" w:eastAsia="Times New Roman" w:hAnsi="Arial" w:cs="Arial"/>
          <w:bCs/>
          <w:spacing w:val="10"/>
          <w:lang w:eastAsia="pt-BR"/>
        </w:rPr>
        <w:tab/>
        <w:t>Responsabilizar-se pela disciplina de seus empregados, orientando-os e comprometendo-se na manutenção do respeito e cortesia no relacionamento com o pessoal da CAIXA, observando as normas de trabalho e descanso, e, ainda, a saúde física e mental.</w:t>
      </w:r>
    </w:p>
    <w:p w14:paraId="212D37F0"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F1"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3.4.8.13</w:t>
      </w:r>
      <w:r w:rsidRPr="00DB3A45">
        <w:rPr>
          <w:rFonts w:ascii="Arial" w:eastAsia="Times New Roman" w:hAnsi="Arial" w:cs="Arial"/>
          <w:bCs/>
          <w:spacing w:val="10"/>
          <w:lang w:eastAsia="pt-BR"/>
        </w:rPr>
        <w:tab/>
        <w:t>Manter seus empregados, quando em serviço nas dependências da CAIXA, devidamente uniformizados, com as vestimentas e acessórios em perfeito estado de conservação e identificados com crachá, modelo definido pela CAIXA, subscrito pela CONTRATADA, no qual constará</w:t>
      </w:r>
      <w:r w:rsidR="00734B6B" w:rsidRPr="00DB3A45">
        <w:rPr>
          <w:rFonts w:ascii="Arial" w:eastAsia="Times New Roman" w:hAnsi="Arial" w:cs="Arial"/>
          <w:bCs/>
          <w:spacing w:val="10"/>
          <w:lang w:eastAsia="pt-BR"/>
        </w:rPr>
        <w:t xml:space="preserve"> no verso do crachá</w:t>
      </w:r>
      <w:r w:rsidRPr="00DB3A45">
        <w:rPr>
          <w:rFonts w:ascii="Arial" w:eastAsia="Times New Roman" w:hAnsi="Arial" w:cs="Arial"/>
          <w:bCs/>
          <w:spacing w:val="10"/>
          <w:lang w:eastAsia="pt-BR"/>
        </w:rPr>
        <w:t xml:space="preserve">, obrigatoriamente, sua razão social, nome completo do empregado, função, data de admissão, </w:t>
      </w:r>
      <w:r w:rsidR="00734B6B" w:rsidRPr="00DB3A45">
        <w:rPr>
          <w:rFonts w:ascii="Arial" w:eastAsia="Times New Roman" w:hAnsi="Arial" w:cs="Arial"/>
          <w:bCs/>
          <w:spacing w:val="10"/>
          <w:lang w:eastAsia="pt-BR"/>
        </w:rPr>
        <w:t xml:space="preserve">e </w:t>
      </w:r>
      <w:r w:rsidRPr="00DB3A45">
        <w:rPr>
          <w:rFonts w:ascii="Arial" w:eastAsia="Times New Roman" w:hAnsi="Arial" w:cs="Arial"/>
          <w:bCs/>
          <w:spacing w:val="10"/>
          <w:lang w:eastAsia="pt-BR"/>
        </w:rPr>
        <w:t>número do PIS/PASEP</w:t>
      </w:r>
      <w:r w:rsidR="00734B6B" w:rsidRPr="00DB3A45">
        <w:rPr>
          <w:rFonts w:ascii="Arial" w:eastAsia="Times New Roman" w:hAnsi="Arial" w:cs="Arial"/>
          <w:bCs/>
          <w:spacing w:val="10"/>
          <w:lang w:eastAsia="pt-BR"/>
        </w:rPr>
        <w:t>.</w:t>
      </w:r>
    </w:p>
    <w:p w14:paraId="212D37F2" w14:textId="77777777" w:rsidR="0046335E" w:rsidRPr="00DB3A45" w:rsidRDefault="0046335E" w:rsidP="00ED0D29">
      <w:pPr>
        <w:keepLines/>
        <w:spacing w:after="0" w:line="240" w:lineRule="auto"/>
        <w:ind w:left="1080" w:hanging="1080"/>
        <w:jc w:val="both"/>
        <w:rPr>
          <w:rFonts w:ascii="Arial" w:eastAsia="Times New Roman" w:hAnsi="Arial" w:cs="Arial"/>
          <w:bCs/>
          <w:spacing w:val="10"/>
          <w:lang w:eastAsia="pt-BR"/>
        </w:rPr>
      </w:pPr>
    </w:p>
    <w:p w14:paraId="212D37F3"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3.4.8.14</w:t>
      </w:r>
      <w:r w:rsidRPr="00DB3A45">
        <w:rPr>
          <w:rFonts w:ascii="Arial" w:eastAsia="Times New Roman" w:hAnsi="Arial" w:cs="Arial"/>
          <w:bCs/>
          <w:spacing w:val="10"/>
          <w:lang w:eastAsia="pt-BR"/>
        </w:rPr>
        <w:tab/>
        <w:t>Comprometer-se a devolver os crachás dos empregados que não estiverem mais prestando serviços na CAIXA.</w:t>
      </w:r>
    </w:p>
    <w:p w14:paraId="212D37F4"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F5"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3.4.8.15</w:t>
      </w:r>
      <w:r w:rsidRPr="00DB3A45">
        <w:rPr>
          <w:rFonts w:ascii="Arial" w:eastAsia="Times New Roman" w:hAnsi="Arial" w:cs="Arial"/>
          <w:bCs/>
          <w:spacing w:val="10"/>
          <w:lang w:eastAsia="pt-BR"/>
        </w:rPr>
        <w:tab/>
        <w:t xml:space="preserve">Disponibilizar uniforme para seus empregados, observando as condições climáticas da região de prestação dos serviços de limpeza, de material apropriado para execução das atividades, nos parâmetros definidos em Convenção </w:t>
      </w:r>
      <w:r w:rsidR="0046335E" w:rsidRPr="00DB3A45">
        <w:rPr>
          <w:rFonts w:ascii="Arial" w:eastAsia="Times New Roman" w:hAnsi="Arial" w:cs="Arial"/>
          <w:bCs/>
          <w:spacing w:val="10"/>
          <w:lang w:eastAsia="pt-BR"/>
        </w:rPr>
        <w:t>Coletiva e, previamente homologado</w:t>
      </w:r>
      <w:r w:rsidR="001B2572" w:rsidRPr="00DB3A45">
        <w:rPr>
          <w:rFonts w:ascii="Arial" w:eastAsia="Times New Roman" w:hAnsi="Arial" w:cs="Arial"/>
          <w:bCs/>
          <w:spacing w:val="10"/>
          <w:lang w:eastAsia="pt-BR"/>
        </w:rPr>
        <w:t>s</w:t>
      </w:r>
      <w:r w:rsidR="0046335E" w:rsidRPr="00DB3A45">
        <w:rPr>
          <w:rFonts w:ascii="Arial" w:eastAsia="Times New Roman" w:hAnsi="Arial" w:cs="Arial"/>
          <w:bCs/>
          <w:spacing w:val="10"/>
          <w:lang w:eastAsia="pt-BR"/>
        </w:rPr>
        <w:t xml:space="preserve"> pela CAIXA</w:t>
      </w:r>
      <w:r w:rsidRPr="00DB3A45">
        <w:rPr>
          <w:rFonts w:ascii="Arial" w:eastAsia="Times New Roman" w:hAnsi="Arial" w:cs="Arial"/>
          <w:bCs/>
          <w:spacing w:val="10"/>
          <w:lang w:eastAsia="pt-BR"/>
        </w:rPr>
        <w:t xml:space="preserve">. </w:t>
      </w:r>
    </w:p>
    <w:p w14:paraId="212D37F6"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F7" w14:textId="36924F3C"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3.4.8.15.1</w:t>
      </w:r>
      <w:r w:rsidRPr="00DB3A45">
        <w:rPr>
          <w:rFonts w:ascii="Arial" w:eastAsia="Times New Roman" w:hAnsi="Arial" w:cs="Arial"/>
          <w:bCs/>
          <w:spacing w:val="10"/>
          <w:lang w:eastAsia="pt-BR"/>
        </w:rPr>
        <w:tab/>
        <w:t>Utilizar uniformes preferencialmente de tecido 100% algodão e/ou que contenham material de reciclagem (PET</w:t>
      </w:r>
      <w:r w:rsidR="00EF1715"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etc</w:t>
      </w:r>
      <w:r w:rsidR="0046335E" w:rsidRPr="00DB3A45">
        <w:rPr>
          <w:rFonts w:ascii="Arial" w:eastAsia="Times New Roman" w:hAnsi="Arial" w:cs="Arial"/>
          <w:bCs/>
          <w:spacing w:val="10"/>
          <w:lang w:eastAsia="pt-BR"/>
        </w:rPr>
        <w:t>.</w:t>
      </w:r>
      <w:r w:rsidRPr="00DB3A45">
        <w:rPr>
          <w:rFonts w:ascii="Arial" w:eastAsia="Times New Roman" w:hAnsi="Arial" w:cs="Arial"/>
          <w:bCs/>
          <w:spacing w:val="10"/>
          <w:lang w:eastAsia="pt-BR"/>
        </w:rPr>
        <w:t>) ou de fontes renováveis.</w:t>
      </w:r>
    </w:p>
    <w:p w14:paraId="212D37F8" w14:textId="77777777"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p>
    <w:p w14:paraId="212D37F9" w14:textId="77777777"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3.4.8.15.2</w:t>
      </w:r>
      <w:r w:rsidRPr="00DB3A45">
        <w:rPr>
          <w:rFonts w:ascii="Arial" w:eastAsia="Times New Roman" w:hAnsi="Arial" w:cs="Arial"/>
          <w:bCs/>
          <w:spacing w:val="10"/>
          <w:lang w:eastAsia="pt-BR"/>
        </w:rPr>
        <w:tab/>
        <w:t>Fiscalizar, rotineiramente, o estado dos uniformes e dos equipamentos de EPI e EPC, garantindo o bom estado de conservação e apresentação, substituindo-os, quando necessário, independentemente do prazo decorrido.</w:t>
      </w:r>
    </w:p>
    <w:p w14:paraId="212D37FA"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FB"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3.4.8.16</w:t>
      </w:r>
      <w:r w:rsidRPr="00DB3A45">
        <w:rPr>
          <w:rFonts w:ascii="Arial" w:eastAsia="Times New Roman" w:hAnsi="Arial" w:cs="Arial"/>
          <w:bCs/>
          <w:spacing w:val="10"/>
          <w:lang w:eastAsia="pt-BR"/>
        </w:rPr>
        <w:tab/>
        <w:t xml:space="preserve">Não permitir que qualquer empregado se apresente ao serviço com sinais de embriaguez ou sob </w:t>
      </w:r>
      <w:r w:rsidR="00C52162" w:rsidRPr="00DB3A45">
        <w:rPr>
          <w:rFonts w:ascii="Arial" w:eastAsia="Times New Roman" w:hAnsi="Arial" w:cs="Arial"/>
          <w:bCs/>
          <w:spacing w:val="10"/>
          <w:lang w:eastAsia="pt-BR"/>
        </w:rPr>
        <w:t xml:space="preserve">o </w:t>
      </w:r>
      <w:r w:rsidRPr="00DB3A45">
        <w:rPr>
          <w:rFonts w:ascii="Arial" w:eastAsia="Times New Roman" w:hAnsi="Arial" w:cs="Arial"/>
          <w:bCs/>
          <w:spacing w:val="10"/>
          <w:lang w:eastAsia="pt-BR"/>
        </w:rPr>
        <w:t>efeito de substância tóxica.</w:t>
      </w:r>
    </w:p>
    <w:p w14:paraId="212D37FD"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3.4.8.17</w:t>
      </w:r>
      <w:r w:rsidRPr="00DB3A45">
        <w:rPr>
          <w:rFonts w:ascii="Arial" w:eastAsia="Times New Roman" w:hAnsi="Arial" w:cs="Arial"/>
          <w:bCs/>
          <w:spacing w:val="10"/>
          <w:lang w:eastAsia="pt-BR"/>
        </w:rPr>
        <w:tab/>
        <w:t xml:space="preserve">Fazer seguro de seus empregados contra </w:t>
      </w:r>
      <w:r w:rsidR="00187649" w:rsidRPr="00DB3A45">
        <w:rPr>
          <w:rFonts w:ascii="Arial" w:eastAsia="Times New Roman" w:hAnsi="Arial" w:cs="Arial"/>
          <w:bCs/>
          <w:spacing w:val="10"/>
          <w:lang w:eastAsia="pt-BR"/>
        </w:rPr>
        <w:t xml:space="preserve">riscos de acidentes de trabalho, com entrega mensal à CAIXA </w:t>
      </w:r>
      <w:r w:rsidR="0035698C" w:rsidRPr="00DB3A45">
        <w:rPr>
          <w:rFonts w:ascii="Arial" w:eastAsia="Times New Roman" w:hAnsi="Arial" w:cs="Arial"/>
          <w:bCs/>
          <w:spacing w:val="10"/>
          <w:lang w:eastAsia="pt-BR"/>
        </w:rPr>
        <w:t xml:space="preserve">de cópia </w:t>
      </w:r>
      <w:r w:rsidR="000C00B9" w:rsidRPr="00DB3A45">
        <w:rPr>
          <w:rFonts w:ascii="Arial" w:eastAsia="Times New Roman" w:hAnsi="Arial" w:cs="Arial"/>
          <w:bCs/>
          <w:spacing w:val="10"/>
          <w:lang w:eastAsia="pt-BR"/>
        </w:rPr>
        <w:t>do comprovante de pagamento da apólice coletiva de seguros.</w:t>
      </w:r>
    </w:p>
    <w:p w14:paraId="212D37FE"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FF" w14:textId="2478D392"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3.4.8.18</w:t>
      </w:r>
      <w:r w:rsidRPr="00DB3A45">
        <w:rPr>
          <w:rFonts w:ascii="Arial" w:eastAsia="Times New Roman" w:hAnsi="Arial" w:cs="Arial"/>
          <w:bCs/>
          <w:spacing w:val="10"/>
          <w:lang w:eastAsia="pt-BR"/>
        </w:rPr>
        <w:tab/>
        <w:t xml:space="preserve">Encaminhar à </w:t>
      </w:r>
      <w:r w:rsidR="00AC3FFA"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 xml:space="preserve">nidade </w:t>
      </w:r>
      <w:r w:rsidR="00C52162" w:rsidRPr="00DB3A45">
        <w:rPr>
          <w:rFonts w:ascii="Arial" w:eastAsia="Times New Roman" w:hAnsi="Arial" w:cs="Arial"/>
          <w:bCs/>
          <w:spacing w:val="10"/>
          <w:lang w:eastAsia="pt-BR"/>
        </w:rPr>
        <w:t>G</w:t>
      </w:r>
      <w:r w:rsidRPr="00DB3A45">
        <w:rPr>
          <w:rFonts w:ascii="Arial" w:eastAsia="Times New Roman" w:hAnsi="Arial" w:cs="Arial"/>
          <w:bCs/>
          <w:spacing w:val="10"/>
          <w:lang w:eastAsia="pt-BR"/>
        </w:rPr>
        <w:t>estora do contrato</w:t>
      </w:r>
      <w:r w:rsidR="00C52162" w:rsidRPr="00DB3A45">
        <w:rPr>
          <w:rFonts w:ascii="Arial" w:eastAsia="Times New Roman" w:hAnsi="Arial" w:cs="Arial"/>
          <w:bCs/>
          <w:spacing w:val="10"/>
          <w:lang w:eastAsia="pt-BR"/>
        </w:rPr>
        <w:t>,</w:t>
      </w:r>
      <w:r w:rsidR="00805562" w:rsidRPr="00DB3A45">
        <w:rPr>
          <w:rFonts w:ascii="Arial" w:eastAsia="Times New Roman" w:hAnsi="Arial" w:cs="Arial"/>
          <w:bCs/>
          <w:spacing w:val="10"/>
          <w:lang w:eastAsia="pt-BR"/>
        </w:rPr>
        <w:t xml:space="preserve"> </w:t>
      </w:r>
      <w:r w:rsidR="00C52162" w:rsidRPr="00DB3A45">
        <w:rPr>
          <w:rFonts w:ascii="Arial" w:eastAsia="Times New Roman" w:hAnsi="Arial" w:cs="Arial"/>
          <w:bCs/>
          <w:spacing w:val="10"/>
          <w:lang w:eastAsia="pt-BR"/>
        </w:rPr>
        <w:t>o montante de atestes de execução dos serviços exigidos para o mês de competência. A quantidade de atestes mensal será definida por regiões de abrangência do contrato em cronograma</w:t>
      </w:r>
      <w:r w:rsidR="0021603B" w:rsidRPr="00DB3A45">
        <w:rPr>
          <w:rFonts w:ascii="Arial" w:eastAsia="Times New Roman" w:hAnsi="Arial" w:cs="Arial"/>
          <w:bCs/>
          <w:spacing w:val="10"/>
          <w:lang w:eastAsia="pt-BR"/>
        </w:rPr>
        <w:t>s homologados</w:t>
      </w:r>
      <w:r w:rsidR="00C52162" w:rsidRPr="00DB3A45">
        <w:rPr>
          <w:rFonts w:ascii="Arial" w:eastAsia="Times New Roman" w:hAnsi="Arial" w:cs="Arial"/>
          <w:bCs/>
          <w:spacing w:val="10"/>
          <w:lang w:eastAsia="pt-BR"/>
        </w:rPr>
        <w:t xml:space="preserve">, para ser entregue </w:t>
      </w:r>
      <w:r w:rsidRPr="00DB3A45">
        <w:rPr>
          <w:rFonts w:ascii="Arial" w:eastAsia="Times New Roman" w:hAnsi="Arial" w:cs="Arial"/>
          <w:bCs/>
          <w:spacing w:val="10"/>
          <w:lang w:eastAsia="pt-BR"/>
        </w:rPr>
        <w:t xml:space="preserve">juntamente com a fatura mensal. O ateste deve ser feito mediante assinatura sob </w:t>
      </w:r>
      <w:r w:rsidR="00C52162" w:rsidRPr="00DB3A45">
        <w:rPr>
          <w:rFonts w:ascii="Arial" w:eastAsia="Times New Roman" w:hAnsi="Arial" w:cs="Arial"/>
          <w:bCs/>
          <w:spacing w:val="10"/>
          <w:lang w:eastAsia="pt-BR"/>
        </w:rPr>
        <w:t xml:space="preserve">o </w:t>
      </w:r>
      <w:r w:rsidRPr="00DB3A45">
        <w:rPr>
          <w:rFonts w:ascii="Arial" w:eastAsia="Times New Roman" w:hAnsi="Arial" w:cs="Arial"/>
          <w:bCs/>
          <w:spacing w:val="10"/>
          <w:lang w:eastAsia="pt-BR"/>
        </w:rPr>
        <w:t xml:space="preserve">carimbo de empregado CAIXA da </w:t>
      </w:r>
      <w:r w:rsidR="00AC3FFA"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 usuária</w:t>
      </w:r>
      <w:r w:rsidR="00C52162" w:rsidRPr="00DB3A45">
        <w:rPr>
          <w:rFonts w:ascii="Arial" w:eastAsia="Times New Roman" w:hAnsi="Arial" w:cs="Arial"/>
          <w:bCs/>
          <w:spacing w:val="10"/>
          <w:lang w:eastAsia="pt-BR"/>
        </w:rPr>
        <w:t>. A qualquer momento a CAIXA poderá indicar outra forma de atestar os serviços, inclusive de modo eletrônico.</w:t>
      </w:r>
      <w:r w:rsidRPr="00DB3A45">
        <w:rPr>
          <w:rFonts w:ascii="Arial" w:eastAsia="Times New Roman" w:hAnsi="Arial" w:cs="Arial"/>
          <w:bCs/>
          <w:spacing w:val="10"/>
          <w:lang w:eastAsia="pt-BR"/>
        </w:rPr>
        <w:t xml:space="preserve"> </w:t>
      </w:r>
    </w:p>
    <w:p w14:paraId="212D3800" w14:textId="77777777" w:rsidR="00ED0D29" w:rsidRPr="00DB3A45" w:rsidRDefault="00ED0D29" w:rsidP="00ED0D29">
      <w:pPr>
        <w:keepLines/>
        <w:tabs>
          <w:tab w:val="num" w:pos="1080"/>
        </w:tabs>
        <w:spacing w:after="0" w:line="240" w:lineRule="auto"/>
        <w:ind w:left="1080" w:hanging="1080"/>
        <w:jc w:val="both"/>
        <w:rPr>
          <w:rFonts w:ascii="Arial" w:eastAsia="Times New Roman" w:hAnsi="Arial" w:cs="Arial"/>
          <w:bCs/>
          <w:spacing w:val="10"/>
          <w:lang w:eastAsia="pt-BR"/>
        </w:rPr>
      </w:pPr>
    </w:p>
    <w:p w14:paraId="212D3801" w14:textId="77777777" w:rsidR="009B7D85" w:rsidRPr="00DB3A45" w:rsidRDefault="009B7D85" w:rsidP="009B7D85">
      <w:pPr>
        <w:keepLines/>
        <w:tabs>
          <w:tab w:val="num" w:pos="1080"/>
        </w:tabs>
        <w:spacing w:after="0" w:line="240" w:lineRule="auto"/>
        <w:ind w:left="1080" w:hanging="1080"/>
        <w:jc w:val="both"/>
        <w:rPr>
          <w:rFonts w:ascii="Arial" w:eastAsia="Times New Roman" w:hAnsi="Arial" w:cs="Arial"/>
          <w:spacing w:val="10"/>
          <w:lang w:eastAsia="pt-BR"/>
        </w:rPr>
      </w:pPr>
    </w:p>
    <w:p w14:paraId="212D3802" w14:textId="77777777" w:rsidR="009B7D85" w:rsidRPr="00DB3A45" w:rsidRDefault="009B7D85" w:rsidP="00D9323B">
      <w:pPr>
        <w:pStyle w:val="PargrafodaLista"/>
        <w:keepLines/>
        <w:numPr>
          <w:ilvl w:val="0"/>
          <w:numId w:val="17"/>
        </w:numPr>
        <w:tabs>
          <w:tab w:val="left" w:pos="1080"/>
        </w:tabs>
        <w:jc w:val="both"/>
        <w:rPr>
          <w:rFonts w:ascii="Arial" w:hAnsi="Arial" w:cs="Arial"/>
          <w:b/>
          <w:spacing w:val="10"/>
          <w:sz w:val="22"/>
          <w:szCs w:val="22"/>
        </w:rPr>
      </w:pPr>
      <w:r w:rsidRPr="00DB3A45">
        <w:rPr>
          <w:rFonts w:ascii="Arial" w:hAnsi="Arial" w:cs="Arial"/>
          <w:b/>
          <w:spacing w:val="10"/>
          <w:sz w:val="22"/>
          <w:szCs w:val="22"/>
        </w:rPr>
        <w:t xml:space="preserve">DA REMUNERAÇÃO </w:t>
      </w:r>
    </w:p>
    <w:p w14:paraId="212D3803" w14:textId="77777777" w:rsidR="008C29E4" w:rsidRPr="00DB3A45" w:rsidRDefault="008C29E4" w:rsidP="008C29E4">
      <w:pPr>
        <w:pStyle w:val="PargrafodaLista"/>
        <w:keepLines/>
        <w:tabs>
          <w:tab w:val="left" w:pos="1080"/>
        </w:tabs>
        <w:ind w:left="360"/>
        <w:jc w:val="both"/>
        <w:rPr>
          <w:rFonts w:ascii="Arial" w:hAnsi="Arial" w:cs="Arial"/>
          <w:spacing w:val="10"/>
          <w:sz w:val="22"/>
          <w:szCs w:val="22"/>
        </w:rPr>
      </w:pPr>
    </w:p>
    <w:p w14:paraId="212D3804"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A remuneração será constituída de duas par</w:t>
      </w:r>
      <w:r w:rsidR="00DB7A4C" w:rsidRPr="00DB3A45">
        <w:rPr>
          <w:rFonts w:ascii="Arial" w:eastAsia="Times New Roman" w:hAnsi="Arial" w:cs="Arial"/>
          <w:spacing w:val="10"/>
          <w:lang w:eastAsia="pt-BR"/>
        </w:rPr>
        <w:t>tes</w:t>
      </w:r>
      <w:r w:rsidRPr="00DB3A45">
        <w:rPr>
          <w:rFonts w:ascii="Arial" w:eastAsia="Times New Roman" w:hAnsi="Arial" w:cs="Arial"/>
          <w:spacing w:val="10"/>
          <w:lang w:eastAsia="pt-BR"/>
        </w:rPr>
        <w:t xml:space="preserve">: </w:t>
      </w:r>
      <w:r w:rsidRPr="00DB3A45">
        <w:rPr>
          <w:rFonts w:ascii="Arial" w:eastAsia="Times New Roman" w:hAnsi="Arial" w:cs="Arial"/>
          <w:b/>
          <w:spacing w:val="10"/>
          <w:lang w:eastAsia="pt-BR"/>
        </w:rPr>
        <w:t>uma fixa e outra variável</w:t>
      </w:r>
      <w:r w:rsidRPr="00DB3A45">
        <w:rPr>
          <w:rFonts w:ascii="Arial" w:eastAsia="Times New Roman" w:hAnsi="Arial" w:cs="Arial"/>
          <w:spacing w:val="10"/>
          <w:lang w:eastAsia="pt-BR"/>
        </w:rPr>
        <w:t>.</w:t>
      </w:r>
    </w:p>
    <w:p w14:paraId="212D3805" w14:textId="77777777" w:rsidR="008C29E4" w:rsidRPr="00DB3A45" w:rsidRDefault="008C29E4"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6" w14:textId="77777777" w:rsidR="008C29E4" w:rsidRPr="00DB3A45" w:rsidRDefault="00AD5DFA"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 </w:t>
      </w:r>
    </w:p>
    <w:p w14:paraId="212D3807" w14:textId="77777777" w:rsidR="009B7D85" w:rsidRPr="00DB3A45" w:rsidRDefault="009B7D85" w:rsidP="009B7D85">
      <w:pPr>
        <w:keepLines/>
        <w:tabs>
          <w:tab w:val="left" w:pos="1080"/>
        </w:tabs>
        <w:spacing w:after="0" w:line="240" w:lineRule="auto"/>
        <w:jc w:val="both"/>
        <w:rPr>
          <w:rFonts w:ascii="Arial" w:eastAsia="Times New Roman" w:hAnsi="Arial" w:cs="Arial"/>
          <w:spacing w:val="10"/>
          <w:u w:val="single"/>
          <w:lang w:eastAsia="pt-BR"/>
        </w:rPr>
      </w:pPr>
      <w:r w:rsidRPr="00DB3A45">
        <w:rPr>
          <w:rFonts w:ascii="Arial" w:eastAsia="Times New Roman" w:hAnsi="Arial" w:cs="Arial"/>
          <w:spacing w:val="10"/>
          <w:lang w:eastAsia="pt-BR"/>
        </w:rPr>
        <w:t>4.1</w:t>
      </w:r>
      <w:r w:rsidRPr="00DB3A45">
        <w:rPr>
          <w:rFonts w:ascii="Arial" w:eastAsia="Times New Roman" w:hAnsi="Arial" w:cs="Arial"/>
          <w:b/>
          <w:spacing w:val="10"/>
          <w:lang w:eastAsia="pt-BR"/>
        </w:rPr>
        <w:tab/>
      </w:r>
      <w:r w:rsidRPr="00DB3A45">
        <w:rPr>
          <w:rFonts w:ascii="Arial" w:eastAsia="Times New Roman" w:hAnsi="Arial" w:cs="Arial"/>
          <w:b/>
          <w:spacing w:val="10"/>
          <w:u w:val="single"/>
          <w:lang w:eastAsia="pt-BR"/>
        </w:rPr>
        <w:t>Parte Fixa</w:t>
      </w:r>
      <w:r w:rsidRPr="00DB3A45">
        <w:rPr>
          <w:rFonts w:ascii="Arial" w:eastAsia="Times New Roman" w:hAnsi="Arial" w:cs="Arial"/>
          <w:spacing w:val="10"/>
          <w:u w:val="single"/>
          <w:lang w:eastAsia="pt-BR"/>
        </w:rPr>
        <w:t xml:space="preserve">: </w:t>
      </w:r>
    </w:p>
    <w:p w14:paraId="212D3808"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9" w14:textId="2949F2AB" w:rsidR="0090700E" w:rsidRPr="00DB3A45" w:rsidRDefault="009B7D85" w:rsidP="009B7D85">
      <w:pPr>
        <w:keepLines/>
        <w:tabs>
          <w:tab w:val="left" w:pos="1080"/>
        </w:tabs>
        <w:spacing w:after="0" w:line="240" w:lineRule="auto"/>
        <w:jc w:val="both"/>
        <w:rPr>
          <w:rFonts w:ascii="Arial" w:eastAsia="Times New Roman" w:hAnsi="Arial" w:cs="Arial"/>
          <w:b/>
          <w:spacing w:val="10"/>
          <w:lang w:eastAsia="pt-BR"/>
        </w:rPr>
      </w:pPr>
      <w:r w:rsidRPr="00DB3A45">
        <w:rPr>
          <w:rFonts w:ascii="Arial" w:eastAsia="Times New Roman" w:hAnsi="Arial" w:cs="Arial"/>
          <w:spacing w:val="10"/>
          <w:lang w:eastAsia="pt-BR"/>
        </w:rPr>
        <w:t>4.1.1</w:t>
      </w:r>
      <w:r w:rsidRPr="00DB3A45">
        <w:rPr>
          <w:rFonts w:ascii="Arial" w:eastAsia="Times New Roman" w:hAnsi="Arial" w:cs="Arial"/>
          <w:b/>
          <w:spacing w:val="10"/>
          <w:lang w:eastAsia="pt-BR"/>
        </w:rPr>
        <w:tab/>
        <w:t>Área Interna</w:t>
      </w:r>
      <w:r w:rsidR="00395FFD" w:rsidRPr="00DB3A45">
        <w:rPr>
          <w:rFonts w:ascii="Arial" w:eastAsia="Times New Roman" w:hAnsi="Arial" w:cs="Arial"/>
          <w:b/>
          <w:spacing w:val="10"/>
          <w:lang w:eastAsia="pt-BR"/>
        </w:rPr>
        <w:t xml:space="preserve"> e </w:t>
      </w:r>
      <w:r w:rsidR="00150937" w:rsidRPr="00DB3A45">
        <w:rPr>
          <w:rFonts w:ascii="Arial" w:eastAsia="Times New Roman" w:hAnsi="Arial" w:cs="Arial"/>
          <w:b/>
          <w:spacing w:val="10"/>
          <w:lang w:eastAsia="pt-BR"/>
        </w:rPr>
        <w:t xml:space="preserve">Área </w:t>
      </w:r>
      <w:r w:rsidR="00395FFD" w:rsidRPr="00DB3A45">
        <w:rPr>
          <w:rFonts w:ascii="Arial" w:eastAsia="Times New Roman" w:hAnsi="Arial" w:cs="Arial"/>
          <w:b/>
          <w:spacing w:val="10"/>
          <w:lang w:eastAsia="pt-BR"/>
        </w:rPr>
        <w:t>Externa Convertida</w:t>
      </w:r>
    </w:p>
    <w:p w14:paraId="212D380A" w14:textId="3AFBC164" w:rsidR="009B7D85" w:rsidRPr="00DB3A45" w:rsidRDefault="00DB7A4C"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Preço mensal da</w:t>
      </w:r>
      <w:r w:rsidR="009B7D85" w:rsidRPr="00DB3A45">
        <w:rPr>
          <w:rFonts w:ascii="Arial" w:eastAsia="Times New Roman" w:hAnsi="Arial" w:cs="Arial"/>
          <w:spacing w:val="10"/>
          <w:lang w:eastAsia="pt-BR"/>
        </w:rPr>
        <w:t xml:space="preserve"> limpeza: Área interna</w:t>
      </w:r>
      <w:r w:rsidR="00A725BD" w:rsidRPr="00DB3A45">
        <w:rPr>
          <w:rFonts w:ascii="Arial" w:eastAsia="Times New Roman" w:hAnsi="Arial" w:cs="Arial"/>
          <w:spacing w:val="10"/>
          <w:lang w:eastAsia="pt-BR"/>
        </w:rPr>
        <w:t xml:space="preserve"> e externa convertida</w:t>
      </w:r>
      <w:r w:rsidR="009B7D85" w:rsidRPr="00DB3A45">
        <w:rPr>
          <w:rFonts w:ascii="Arial" w:eastAsia="Times New Roman" w:hAnsi="Arial" w:cs="Arial"/>
          <w:spacing w:val="10"/>
          <w:lang w:eastAsia="pt-BR"/>
        </w:rPr>
        <w:t xml:space="preserve"> x </w:t>
      </w:r>
      <w:r w:rsidRPr="00DB3A45">
        <w:rPr>
          <w:rFonts w:ascii="Arial" w:eastAsia="Times New Roman" w:hAnsi="Arial" w:cs="Arial"/>
          <w:spacing w:val="10"/>
          <w:lang w:eastAsia="pt-BR"/>
        </w:rPr>
        <w:t xml:space="preserve">Preço </w:t>
      </w:r>
      <w:r w:rsidR="009B7D85" w:rsidRPr="00DB3A45">
        <w:rPr>
          <w:rFonts w:ascii="Arial" w:eastAsia="Times New Roman" w:hAnsi="Arial" w:cs="Arial"/>
          <w:spacing w:val="10"/>
          <w:lang w:eastAsia="pt-BR"/>
        </w:rPr>
        <w:t xml:space="preserve">do m² </w:t>
      </w:r>
    </w:p>
    <w:p w14:paraId="00FA9850" w14:textId="77777777" w:rsidR="00395FFD" w:rsidRPr="00DB3A45" w:rsidRDefault="00395FFD"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B" w14:textId="784B3086"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 xml:space="preserve">Fórmula: </w:t>
      </w:r>
      <w:r w:rsidR="00A725BD" w:rsidRPr="00DB3A45">
        <w:rPr>
          <w:rFonts w:ascii="Arial" w:eastAsia="Times New Roman" w:hAnsi="Arial" w:cs="Arial"/>
          <w:spacing w:val="10"/>
          <w:lang w:eastAsia="pt-BR"/>
        </w:rPr>
        <w:t>(</w:t>
      </w:r>
      <w:r w:rsidRPr="00DB3A45">
        <w:rPr>
          <w:rFonts w:ascii="Arial" w:eastAsia="Times New Roman" w:hAnsi="Arial" w:cs="Arial"/>
          <w:spacing w:val="10"/>
          <w:lang w:eastAsia="pt-BR"/>
        </w:rPr>
        <w:t>Ai</w:t>
      </w:r>
      <w:r w:rsidR="00395FFD" w:rsidRPr="00DB3A45">
        <w:rPr>
          <w:rFonts w:ascii="Arial" w:eastAsia="Times New Roman" w:hAnsi="Arial" w:cs="Arial"/>
          <w:spacing w:val="10"/>
          <w:lang w:eastAsia="pt-BR"/>
        </w:rPr>
        <w:t xml:space="preserve"> + </w:t>
      </w:r>
      <w:proofErr w:type="spellStart"/>
      <w:r w:rsidR="00395FFD" w:rsidRPr="00DB3A45">
        <w:rPr>
          <w:rFonts w:ascii="Arial" w:eastAsia="Times New Roman" w:hAnsi="Arial" w:cs="Arial"/>
          <w:spacing w:val="10"/>
          <w:lang w:eastAsia="pt-BR"/>
        </w:rPr>
        <w:t>A</w:t>
      </w:r>
      <w:r w:rsidR="00150937" w:rsidRPr="00DB3A45">
        <w:rPr>
          <w:rFonts w:ascii="Arial" w:eastAsia="Times New Roman" w:hAnsi="Arial" w:cs="Arial"/>
          <w:spacing w:val="10"/>
          <w:lang w:eastAsia="pt-BR"/>
        </w:rPr>
        <w:t>ec</w:t>
      </w:r>
      <w:proofErr w:type="spellEnd"/>
      <w:r w:rsidR="00A725BD" w:rsidRPr="00DB3A45">
        <w:rPr>
          <w:rFonts w:ascii="Arial" w:eastAsia="Times New Roman" w:hAnsi="Arial" w:cs="Arial"/>
          <w:spacing w:val="10"/>
          <w:lang w:eastAsia="pt-BR"/>
        </w:rPr>
        <w:t>)</w:t>
      </w:r>
      <w:r w:rsidRPr="00DB3A45">
        <w:rPr>
          <w:rFonts w:ascii="Arial" w:eastAsia="Times New Roman" w:hAnsi="Arial" w:cs="Arial"/>
          <w:spacing w:val="10"/>
          <w:lang w:eastAsia="pt-BR"/>
        </w:rPr>
        <w:t xml:space="preserve"> x </w:t>
      </w:r>
      <w:proofErr w:type="spellStart"/>
      <w:r w:rsidRPr="00DB3A45">
        <w:rPr>
          <w:rFonts w:ascii="Arial" w:eastAsia="Times New Roman" w:hAnsi="Arial" w:cs="Arial"/>
          <w:spacing w:val="10"/>
          <w:lang w:eastAsia="pt-BR"/>
        </w:rPr>
        <w:t>Pm</w:t>
      </w:r>
      <w:proofErr w:type="spellEnd"/>
      <w:r w:rsidR="00A725BD" w:rsidRPr="00DB3A45">
        <w:rPr>
          <w:rFonts w:ascii="Arial" w:eastAsia="Times New Roman" w:hAnsi="Arial" w:cs="Arial"/>
          <w:spacing w:val="10"/>
          <w:lang w:eastAsia="pt-BR"/>
        </w:rPr>
        <w:t>²</w:t>
      </w:r>
    </w:p>
    <w:p w14:paraId="212D380C"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u w:val="single"/>
          <w:lang w:eastAsia="pt-BR"/>
        </w:rPr>
      </w:pPr>
      <w:r w:rsidRPr="00DB3A45">
        <w:rPr>
          <w:rFonts w:ascii="Arial" w:eastAsia="Times New Roman" w:hAnsi="Arial" w:cs="Arial"/>
          <w:spacing w:val="10"/>
          <w:lang w:eastAsia="pt-BR"/>
        </w:rPr>
        <w:tab/>
      </w:r>
      <w:r w:rsidRPr="00DB3A45">
        <w:rPr>
          <w:rFonts w:ascii="Arial" w:eastAsia="Times New Roman" w:hAnsi="Arial" w:cs="Arial"/>
          <w:spacing w:val="10"/>
          <w:u w:val="single"/>
          <w:lang w:eastAsia="pt-BR"/>
        </w:rPr>
        <w:t xml:space="preserve">Onde: </w:t>
      </w:r>
    </w:p>
    <w:p w14:paraId="189A3D2C" w14:textId="77777777" w:rsidR="009B1E4A"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 xml:space="preserve">Ai: Área interna da </w:t>
      </w:r>
      <w:r w:rsidR="0090700E" w:rsidRPr="00DB3A45">
        <w:rPr>
          <w:rFonts w:ascii="Arial" w:eastAsia="Times New Roman" w:hAnsi="Arial" w:cs="Arial"/>
          <w:spacing w:val="10"/>
          <w:lang w:eastAsia="pt-BR"/>
        </w:rPr>
        <w:t>U</w:t>
      </w:r>
      <w:r w:rsidRPr="00DB3A45">
        <w:rPr>
          <w:rFonts w:ascii="Arial" w:eastAsia="Times New Roman" w:hAnsi="Arial" w:cs="Arial"/>
          <w:spacing w:val="10"/>
          <w:lang w:eastAsia="pt-BR"/>
        </w:rPr>
        <w:t>nidade</w:t>
      </w:r>
    </w:p>
    <w:p w14:paraId="6012B12A" w14:textId="77777777" w:rsidR="009B1E4A" w:rsidRPr="00DB3A45" w:rsidRDefault="009B1E4A"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r>
      <w:proofErr w:type="spellStart"/>
      <w:r w:rsidRPr="00DB3A45">
        <w:rPr>
          <w:rFonts w:ascii="Arial" w:eastAsia="Times New Roman" w:hAnsi="Arial" w:cs="Arial"/>
          <w:spacing w:val="10"/>
          <w:lang w:eastAsia="pt-BR"/>
        </w:rPr>
        <w:t>Aec</w:t>
      </w:r>
      <w:proofErr w:type="spellEnd"/>
      <w:r w:rsidRPr="00DB3A45">
        <w:rPr>
          <w:rFonts w:ascii="Arial" w:eastAsia="Times New Roman" w:hAnsi="Arial" w:cs="Arial"/>
          <w:spacing w:val="10"/>
          <w:lang w:eastAsia="pt-BR"/>
        </w:rPr>
        <w:t>: Área externa convertida</w:t>
      </w:r>
    </w:p>
    <w:p w14:paraId="2518FBC6" w14:textId="4A7F94B3" w:rsidR="00334020" w:rsidRPr="00DB3A45" w:rsidRDefault="009B1E4A"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r>
      <w:proofErr w:type="spellStart"/>
      <w:r w:rsidR="00334020" w:rsidRPr="00DB3A45">
        <w:rPr>
          <w:rFonts w:ascii="Arial" w:eastAsia="Times New Roman" w:hAnsi="Arial" w:cs="Arial"/>
          <w:spacing w:val="10"/>
          <w:lang w:eastAsia="pt-BR"/>
        </w:rPr>
        <w:t>Pm</w:t>
      </w:r>
      <w:proofErr w:type="spellEnd"/>
      <w:r w:rsidR="00334020" w:rsidRPr="00DB3A45">
        <w:rPr>
          <w:rFonts w:ascii="Arial" w:eastAsia="Times New Roman" w:hAnsi="Arial" w:cs="Arial"/>
          <w:spacing w:val="10"/>
          <w:lang w:eastAsia="pt-BR"/>
        </w:rPr>
        <w:t xml:space="preserve">²: Preço do serviço </w:t>
      </w:r>
    </w:p>
    <w:p w14:paraId="1B787298" w14:textId="77777777" w:rsidR="00334020" w:rsidRPr="00DB3A45" w:rsidRDefault="00334020"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17" w14:textId="1B46999F" w:rsidR="009B7D85" w:rsidRPr="00DB3A45" w:rsidRDefault="009B7D85" w:rsidP="009B7D85">
      <w:pPr>
        <w:keepLines/>
        <w:spacing w:after="0" w:line="240" w:lineRule="auto"/>
        <w:ind w:left="1080" w:hanging="1080"/>
        <w:jc w:val="both"/>
        <w:rPr>
          <w:rFonts w:ascii="Arial" w:eastAsia="Times New Roman" w:hAnsi="Arial" w:cs="Arial"/>
          <w:b/>
          <w:spacing w:val="10"/>
          <w:highlight w:val="yellow"/>
          <w:lang w:eastAsia="pt-BR"/>
        </w:rPr>
      </w:pPr>
      <w:r w:rsidRPr="00DB3A45">
        <w:rPr>
          <w:rFonts w:ascii="Arial" w:eastAsia="Times New Roman" w:hAnsi="Arial" w:cs="Arial"/>
          <w:spacing w:val="10"/>
          <w:lang w:eastAsia="pt-BR"/>
        </w:rPr>
        <w:t>4.1.</w:t>
      </w:r>
      <w:r w:rsidR="004D6DC9" w:rsidRPr="00DB3A45">
        <w:rPr>
          <w:rFonts w:ascii="Arial" w:eastAsia="Times New Roman" w:hAnsi="Arial" w:cs="Arial"/>
          <w:spacing w:val="10"/>
          <w:lang w:eastAsia="pt-BR"/>
        </w:rPr>
        <w:t>2</w:t>
      </w:r>
      <w:r w:rsidRPr="00DB3A45">
        <w:rPr>
          <w:rFonts w:ascii="Arial" w:eastAsia="Times New Roman" w:hAnsi="Arial" w:cs="Arial"/>
          <w:b/>
          <w:spacing w:val="10"/>
          <w:lang w:eastAsia="pt-BR"/>
        </w:rPr>
        <w:tab/>
        <w:t>Salas de Autoatendimento Contíguas</w:t>
      </w:r>
      <w:r w:rsidR="004D6DC9" w:rsidRPr="00DB3A45">
        <w:rPr>
          <w:rFonts w:ascii="Arial" w:eastAsia="Times New Roman" w:hAnsi="Arial" w:cs="Arial"/>
          <w:b/>
          <w:spacing w:val="10"/>
          <w:lang w:eastAsia="pt-BR"/>
        </w:rPr>
        <w:t xml:space="preserve"> e não Contíguas </w:t>
      </w:r>
      <w:r w:rsidRPr="00DB3A45">
        <w:rPr>
          <w:rFonts w:ascii="Arial" w:eastAsia="Times New Roman" w:hAnsi="Arial" w:cs="Arial"/>
          <w:b/>
          <w:spacing w:val="10"/>
          <w:lang w:eastAsia="pt-BR"/>
        </w:rPr>
        <w:t>(Fins de semana e feriados)</w:t>
      </w:r>
    </w:p>
    <w:p w14:paraId="212D3818" w14:textId="77777777" w:rsidR="009B7D85" w:rsidRPr="00DB3A45" w:rsidRDefault="009B7D85" w:rsidP="009B7D85">
      <w:pPr>
        <w:keepLines/>
        <w:spacing w:after="0" w:line="240" w:lineRule="auto"/>
        <w:ind w:left="708"/>
        <w:jc w:val="both"/>
        <w:rPr>
          <w:rFonts w:ascii="Arial" w:eastAsia="Times New Roman" w:hAnsi="Arial" w:cs="Arial"/>
          <w:spacing w:val="10"/>
          <w:lang w:eastAsia="pt-BR"/>
        </w:rPr>
      </w:pPr>
    </w:p>
    <w:tbl>
      <w:tblPr>
        <w:tblW w:w="5529" w:type="dxa"/>
        <w:jc w:val="center"/>
        <w:tblCellMar>
          <w:left w:w="0" w:type="dxa"/>
          <w:right w:w="0" w:type="dxa"/>
        </w:tblCellMar>
        <w:tblLook w:val="0000" w:firstRow="0" w:lastRow="0" w:firstColumn="0" w:lastColumn="0" w:noHBand="0" w:noVBand="0"/>
      </w:tblPr>
      <w:tblGrid>
        <w:gridCol w:w="5529"/>
      </w:tblGrid>
      <w:tr w:rsidR="004D6DC9" w:rsidRPr="00DB3A45" w14:paraId="212D381F" w14:textId="77777777" w:rsidTr="004D6DC9">
        <w:trPr>
          <w:trHeight w:val="765"/>
          <w:jc w:val="center"/>
        </w:trPr>
        <w:tc>
          <w:tcPr>
            <w:tcW w:w="5529" w:type="dxa"/>
            <w:tcBorders>
              <w:top w:val="single" w:sz="4" w:space="0" w:color="auto"/>
              <w:left w:val="single" w:sz="4" w:space="0" w:color="auto"/>
              <w:bottom w:val="single" w:sz="8" w:space="0" w:color="auto"/>
              <w:right w:val="single" w:sz="8" w:space="0" w:color="auto"/>
            </w:tcBorders>
            <w:tcMar>
              <w:top w:w="0" w:type="dxa"/>
              <w:left w:w="70" w:type="dxa"/>
              <w:bottom w:w="0" w:type="dxa"/>
              <w:right w:w="70" w:type="dxa"/>
            </w:tcMar>
            <w:vAlign w:val="center"/>
          </w:tcPr>
          <w:p w14:paraId="212D381D" w14:textId="77777777" w:rsidR="004D6DC9" w:rsidRPr="00DB3A45" w:rsidRDefault="004D6DC9" w:rsidP="00983518">
            <w:pPr>
              <w:keepLines/>
              <w:spacing w:before="60" w:after="0" w:line="240" w:lineRule="auto"/>
              <w:jc w:val="both"/>
              <w:rPr>
                <w:rFonts w:ascii="Arial" w:eastAsia="Times New Roman" w:hAnsi="Arial" w:cs="Arial"/>
                <w:lang w:eastAsia="pt-BR"/>
              </w:rPr>
            </w:pPr>
            <w:r w:rsidRPr="00DB3A45">
              <w:rPr>
                <w:rFonts w:ascii="Arial" w:eastAsia="Times New Roman" w:hAnsi="Arial" w:cs="Arial"/>
                <w:lang w:eastAsia="pt-BR"/>
              </w:rPr>
              <w:lastRenderedPageBreak/>
              <w:t>F1 - 01 limpeza diária</w:t>
            </w:r>
          </w:p>
        </w:tc>
      </w:tr>
      <w:tr w:rsidR="004D6DC9" w:rsidRPr="00DB3A45" w14:paraId="212D3822" w14:textId="77777777" w:rsidTr="004D6DC9">
        <w:trPr>
          <w:trHeight w:val="255"/>
          <w:jc w:val="center"/>
        </w:trPr>
        <w:tc>
          <w:tcPr>
            <w:tcW w:w="552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center"/>
          </w:tcPr>
          <w:p w14:paraId="212D3820" w14:textId="77777777" w:rsidR="004D6DC9" w:rsidRPr="00DB3A45" w:rsidRDefault="004D6DC9" w:rsidP="009B7D85">
            <w:pPr>
              <w:spacing w:after="0" w:line="240" w:lineRule="auto"/>
              <w:jc w:val="center"/>
              <w:rPr>
                <w:rFonts w:ascii="Arial" w:eastAsia="Times New Roman" w:hAnsi="Arial" w:cs="Arial"/>
                <w:lang w:eastAsia="pt-BR"/>
              </w:rPr>
            </w:pPr>
            <w:r w:rsidRPr="00DB3A45">
              <w:rPr>
                <w:rFonts w:ascii="Arial" w:eastAsia="Times New Roman" w:hAnsi="Arial" w:cs="Arial"/>
                <w:lang w:eastAsia="pt-BR"/>
              </w:rPr>
              <w:t>R$ XX</w:t>
            </w:r>
          </w:p>
        </w:tc>
      </w:tr>
    </w:tbl>
    <w:p w14:paraId="212D3823" w14:textId="77777777" w:rsidR="009B7D85" w:rsidRPr="00DB3A45" w:rsidRDefault="009B7D85" w:rsidP="009B7D85">
      <w:pPr>
        <w:spacing w:after="0" w:line="240" w:lineRule="auto"/>
        <w:rPr>
          <w:rFonts w:ascii="Arial" w:eastAsia="Times New Roman" w:hAnsi="Arial" w:cs="Arial"/>
          <w:lang w:eastAsia="pt-BR"/>
        </w:rPr>
      </w:pPr>
    </w:p>
    <w:p w14:paraId="212D3825" w14:textId="77777777" w:rsidR="009B7D85" w:rsidRPr="00DB3A45" w:rsidRDefault="009B7D85" w:rsidP="009B7D85">
      <w:pPr>
        <w:keepLines/>
        <w:spacing w:after="0" w:line="240" w:lineRule="auto"/>
        <w:ind w:left="708"/>
        <w:jc w:val="both"/>
        <w:rPr>
          <w:rFonts w:ascii="Arial" w:eastAsia="Times New Roman" w:hAnsi="Arial" w:cs="Arial"/>
          <w:spacing w:val="10"/>
          <w:lang w:eastAsia="pt-BR"/>
        </w:rPr>
      </w:pPr>
    </w:p>
    <w:p w14:paraId="212D3833" w14:textId="4C99284A"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4.1.</w:t>
      </w:r>
      <w:r w:rsidR="004D6DC9" w:rsidRPr="00DB3A45">
        <w:rPr>
          <w:rFonts w:ascii="Arial" w:eastAsia="Times New Roman" w:hAnsi="Arial" w:cs="Arial"/>
          <w:spacing w:val="10"/>
          <w:lang w:eastAsia="pt-BR"/>
        </w:rPr>
        <w:t>3</w:t>
      </w:r>
      <w:r w:rsidRPr="00DB3A45">
        <w:rPr>
          <w:rFonts w:ascii="Arial" w:eastAsia="Times New Roman" w:hAnsi="Arial" w:cs="Arial"/>
          <w:spacing w:val="10"/>
          <w:lang w:eastAsia="pt-BR"/>
        </w:rPr>
        <w:tab/>
        <w:t xml:space="preserve">Os serviços devem contemplar todo o ambiente acessível ao público, </w:t>
      </w:r>
      <w:r w:rsidR="00F76CEB" w:rsidRPr="00DB3A45">
        <w:rPr>
          <w:rFonts w:ascii="Arial" w:eastAsia="Times New Roman" w:hAnsi="Arial" w:cs="Arial"/>
          <w:spacing w:val="10"/>
          <w:lang w:eastAsia="pt-BR"/>
        </w:rPr>
        <w:t>a área envidraçada interna e externa, equipamentos e calçamento protetivo do entorno do imóvel, caso necessário.</w:t>
      </w:r>
    </w:p>
    <w:p w14:paraId="212D3834"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p>
    <w:p w14:paraId="212D3835" w14:textId="79E3033A" w:rsidR="00CE2D45" w:rsidRPr="00DB3A45" w:rsidRDefault="009B7D85" w:rsidP="009B7D85">
      <w:pPr>
        <w:keepLines/>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4.1.</w:t>
      </w:r>
      <w:r w:rsidR="007A0737" w:rsidRPr="00DB3A45">
        <w:rPr>
          <w:rFonts w:ascii="Arial" w:eastAsia="Times New Roman" w:hAnsi="Arial" w:cs="Arial"/>
          <w:spacing w:val="10"/>
          <w:lang w:eastAsia="pt-BR"/>
        </w:rPr>
        <w:t>3.1</w:t>
      </w:r>
      <w:r w:rsidRPr="00DB3A45">
        <w:rPr>
          <w:rFonts w:ascii="Arial" w:eastAsia="Times New Roman" w:hAnsi="Arial" w:cs="Arial"/>
          <w:spacing w:val="10"/>
          <w:lang w:eastAsia="pt-BR"/>
        </w:rPr>
        <w:tab/>
      </w:r>
      <w:r w:rsidRPr="00DB3A45">
        <w:rPr>
          <w:rFonts w:ascii="Arial" w:eastAsia="Times New Roman" w:hAnsi="Arial" w:cs="Arial"/>
          <w:lang w:eastAsia="pt-BR"/>
        </w:rPr>
        <w:t>Com relação área não acessível ao público</w:t>
      </w:r>
      <w:r w:rsidR="00CE2D45" w:rsidRPr="00DB3A45">
        <w:rPr>
          <w:rFonts w:ascii="Arial" w:eastAsia="Times New Roman" w:hAnsi="Arial" w:cs="Arial"/>
          <w:lang w:eastAsia="pt-BR"/>
        </w:rPr>
        <w:t xml:space="preserve"> (corredor de abastecimento)</w:t>
      </w:r>
      <w:r w:rsidRPr="00DB3A45">
        <w:rPr>
          <w:rFonts w:ascii="Arial" w:eastAsia="Times New Roman" w:hAnsi="Arial" w:cs="Arial"/>
          <w:lang w:eastAsia="pt-BR"/>
        </w:rPr>
        <w:t>, a limpeza deverá ocorrer mensalmente cabendo a CONTRATADA agendar previamente com</w:t>
      </w:r>
      <w:r w:rsidR="00CE2D45" w:rsidRPr="00DB3A45">
        <w:rPr>
          <w:rFonts w:ascii="Arial" w:hAnsi="Arial" w:cs="Arial"/>
        </w:rPr>
        <w:t xml:space="preserve"> o </w:t>
      </w:r>
      <w:r w:rsidR="00CE2D45" w:rsidRPr="00DB3A45">
        <w:rPr>
          <w:rFonts w:ascii="Arial" w:eastAsia="Times New Roman" w:hAnsi="Arial" w:cs="Arial"/>
          <w:lang w:eastAsia="pt-BR"/>
        </w:rPr>
        <w:t>Gestor</w:t>
      </w:r>
      <w:r w:rsidR="007A0737" w:rsidRPr="00DB3A45">
        <w:rPr>
          <w:rFonts w:ascii="Arial" w:eastAsia="Times New Roman" w:hAnsi="Arial" w:cs="Arial"/>
          <w:lang w:eastAsia="pt-BR"/>
        </w:rPr>
        <w:t xml:space="preserve"> </w:t>
      </w:r>
      <w:r w:rsidR="00CE2D45" w:rsidRPr="00DB3A45">
        <w:rPr>
          <w:rFonts w:ascii="Arial" w:eastAsia="Times New Roman" w:hAnsi="Arial" w:cs="Arial"/>
          <w:lang w:eastAsia="pt-BR"/>
        </w:rPr>
        <w:t>do contrato</w:t>
      </w:r>
      <w:r w:rsidR="00305B7F" w:rsidRPr="00DB3A45">
        <w:rPr>
          <w:rFonts w:ascii="Arial" w:eastAsia="Times New Roman" w:hAnsi="Arial" w:cs="Arial"/>
          <w:lang w:eastAsia="pt-BR"/>
        </w:rPr>
        <w:t xml:space="preserve">, </w:t>
      </w:r>
      <w:r w:rsidR="00CE2D45" w:rsidRPr="00DB3A45">
        <w:rPr>
          <w:rFonts w:ascii="Arial" w:eastAsia="Times New Roman" w:hAnsi="Arial" w:cs="Arial"/>
          <w:lang w:eastAsia="pt-BR"/>
        </w:rPr>
        <w:t>para acionamento da área de Tecnologia que acompanhará a execução do serviço.</w:t>
      </w:r>
    </w:p>
    <w:p w14:paraId="6E204589" w14:textId="77777777" w:rsidR="00305B7F" w:rsidRPr="00DB3A45" w:rsidRDefault="00305B7F" w:rsidP="009B7D85">
      <w:pPr>
        <w:keepLines/>
        <w:spacing w:after="0" w:line="240" w:lineRule="auto"/>
        <w:ind w:left="1080" w:hanging="1080"/>
        <w:jc w:val="both"/>
        <w:rPr>
          <w:rFonts w:ascii="Arial" w:eastAsia="Times New Roman" w:hAnsi="Arial" w:cs="Arial"/>
          <w:spacing w:val="10"/>
          <w:lang w:eastAsia="pt-BR"/>
        </w:rPr>
      </w:pPr>
    </w:p>
    <w:p w14:paraId="212D383C" w14:textId="0056F5A6"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4.1.</w:t>
      </w:r>
      <w:r w:rsidR="00305B7F" w:rsidRPr="00DB3A45">
        <w:rPr>
          <w:rFonts w:ascii="Arial" w:eastAsia="Times New Roman" w:hAnsi="Arial" w:cs="Arial"/>
          <w:spacing w:val="10"/>
          <w:lang w:eastAsia="pt-BR"/>
        </w:rPr>
        <w:t>4</w:t>
      </w:r>
      <w:r w:rsidRPr="00DB3A45">
        <w:rPr>
          <w:rFonts w:ascii="Arial" w:eastAsia="Times New Roman" w:hAnsi="Arial" w:cs="Arial"/>
          <w:spacing w:val="10"/>
          <w:lang w:eastAsia="pt-BR"/>
        </w:rPr>
        <w:tab/>
      </w:r>
      <w:r w:rsidRPr="00DB3A45">
        <w:rPr>
          <w:rFonts w:ascii="Arial" w:eastAsia="Times New Roman" w:hAnsi="Arial" w:cs="Arial"/>
          <w:b/>
          <w:spacing w:val="10"/>
          <w:lang w:eastAsia="pt-BR"/>
        </w:rPr>
        <w:t>Jardinagem</w:t>
      </w:r>
    </w:p>
    <w:p w14:paraId="212D383D" w14:textId="77777777" w:rsidR="009B7D85" w:rsidRPr="00DB3A45" w:rsidRDefault="009B7D85" w:rsidP="009B7D85">
      <w:pPr>
        <w:spacing w:after="0" w:line="240" w:lineRule="auto"/>
        <w:jc w:val="both"/>
        <w:rPr>
          <w:rFonts w:ascii="Arial" w:eastAsia="Times New Roman" w:hAnsi="Arial" w:cs="Arial"/>
          <w:lang w:eastAsia="pt-BR"/>
        </w:rPr>
      </w:pPr>
    </w:p>
    <w:p w14:paraId="212D383E" w14:textId="799F960E"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305B7F" w:rsidRPr="00DB3A45">
        <w:rPr>
          <w:rFonts w:ascii="Arial" w:eastAsia="Times New Roman" w:hAnsi="Arial" w:cs="Arial"/>
          <w:lang w:eastAsia="pt-BR"/>
        </w:rPr>
        <w:t>4</w:t>
      </w:r>
      <w:r w:rsidRPr="00DB3A45">
        <w:rPr>
          <w:rFonts w:ascii="Arial" w:eastAsia="Times New Roman" w:hAnsi="Arial" w:cs="Arial"/>
          <w:lang w:eastAsia="pt-BR"/>
        </w:rPr>
        <w:t>.1</w:t>
      </w:r>
      <w:r w:rsidRPr="00DB3A45">
        <w:rPr>
          <w:rFonts w:ascii="Arial" w:eastAsia="Times New Roman" w:hAnsi="Arial" w:cs="Arial"/>
          <w:lang w:eastAsia="pt-BR"/>
        </w:rPr>
        <w:tab/>
        <w:t>Estão previstos apenas os serviços de manutenção de jardim</w:t>
      </w:r>
      <w:r w:rsidR="008F324C" w:rsidRPr="00DB3A45">
        <w:rPr>
          <w:rFonts w:ascii="Arial" w:eastAsia="Times New Roman" w:hAnsi="Arial" w:cs="Arial"/>
          <w:lang w:eastAsia="pt-BR"/>
        </w:rPr>
        <w:t>, sendo</w:t>
      </w:r>
      <w:r w:rsidR="00830F76" w:rsidRPr="00DB3A45">
        <w:rPr>
          <w:rFonts w:ascii="Arial" w:eastAsia="Times New Roman" w:hAnsi="Arial" w:cs="Arial"/>
          <w:lang w:eastAsia="pt-BR"/>
        </w:rPr>
        <w:t xml:space="preserve"> vedad</w:t>
      </w:r>
      <w:r w:rsidR="00114EE3" w:rsidRPr="00DB3A45">
        <w:rPr>
          <w:rFonts w:ascii="Arial" w:eastAsia="Times New Roman" w:hAnsi="Arial" w:cs="Arial"/>
          <w:lang w:eastAsia="pt-BR"/>
        </w:rPr>
        <w:t>as</w:t>
      </w:r>
      <w:r w:rsidRPr="00DB3A45">
        <w:rPr>
          <w:rFonts w:ascii="Arial" w:eastAsia="Times New Roman" w:hAnsi="Arial" w:cs="Arial"/>
          <w:lang w:eastAsia="pt-BR"/>
        </w:rPr>
        <w:t xml:space="preserve"> alteraç</w:t>
      </w:r>
      <w:r w:rsidR="009C7C21" w:rsidRPr="00DB3A45">
        <w:rPr>
          <w:rFonts w:ascii="Arial" w:eastAsia="Times New Roman" w:hAnsi="Arial" w:cs="Arial"/>
          <w:lang w:eastAsia="pt-BR"/>
        </w:rPr>
        <w:t>ões do projeto paisagístico da U</w:t>
      </w:r>
      <w:r w:rsidRPr="00DB3A45">
        <w:rPr>
          <w:rFonts w:ascii="Arial" w:eastAsia="Times New Roman" w:hAnsi="Arial" w:cs="Arial"/>
          <w:lang w:eastAsia="pt-BR"/>
        </w:rPr>
        <w:t>nidade.</w:t>
      </w:r>
    </w:p>
    <w:p w14:paraId="212D383F"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40" w14:textId="46603261"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114EE3" w:rsidRPr="00DB3A45">
        <w:rPr>
          <w:rFonts w:ascii="Arial" w:eastAsia="Times New Roman" w:hAnsi="Arial" w:cs="Arial"/>
          <w:lang w:eastAsia="pt-BR"/>
        </w:rPr>
        <w:t>4</w:t>
      </w:r>
      <w:r w:rsidRPr="00DB3A45">
        <w:rPr>
          <w:rFonts w:ascii="Arial" w:eastAsia="Times New Roman" w:hAnsi="Arial" w:cs="Arial"/>
          <w:lang w:eastAsia="pt-BR"/>
        </w:rPr>
        <w:t>.2</w:t>
      </w:r>
      <w:r w:rsidRPr="00DB3A45">
        <w:rPr>
          <w:rFonts w:ascii="Arial" w:eastAsia="Times New Roman" w:hAnsi="Arial" w:cs="Arial"/>
          <w:lang w:eastAsia="pt-BR"/>
        </w:rPr>
        <w:tab/>
        <w:t xml:space="preserve">Nos casos em que as áreas de jardim forem alvo de intervenções por obras na </w:t>
      </w:r>
      <w:r w:rsidR="009F727D" w:rsidRPr="00DB3A45">
        <w:rPr>
          <w:rFonts w:ascii="Arial" w:eastAsia="Times New Roman" w:hAnsi="Arial" w:cs="Arial"/>
          <w:lang w:eastAsia="pt-BR"/>
        </w:rPr>
        <w:t>U</w:t>
      </w:r>
      <w:r w:rsidRPr="00DB3A45">
        <w:rPr>
          <w:rFonts w:ascii="Arial" w:eastAsia="Times New Roman" w:hAnsi="Arial" w:cs="Arial"/>
          <w:lang w:eastAsia="pt-BR"/>
        </w:rPr>
        <w:t>nidade</w:t>
      </w:r>
      <w:r w:rsidR="00114EE3" w:rsidRPr="00DB3A45">
        <w:rPr>
          <w:rFonts w:ascii="Arial" w:eastAsia="Times New Roman" w:hAnsi="Arial" w:cs="Arial"/>
          <w:lang w:eastAsia="pt-BR"/>
        </w:rPr>
        <w:t>, sofrerem vandalismo ou</w:t>
      </w:r>
      <w:r w:rsidR="00895398" w:rsidRPr="00DB3A45">
        <w:rPr>
          <w:rFonts w:ascii="Arial" w:eastAsia="Times New Roman" w:hAnsi="Arial" w:cs="Arial"/>
          <w:lang w:eastAsia="pt-BR"/>
        </w:rPr>
        <w:t xml:space="preserve"> destruição por eventos naturais</w:t>
      </w:r>
      <w:r w:rsidR="003734BC" w:rsidRPr="00DB3A45">
        <w:rPr>
          <w:rFonts w:ascii="Arial" w:eastAsia="Times New Roman" w:hAnsi="Arial" w:cs="Arial"/>
          <w:lang w:eastAsia="pt-BR"/>
        </w:rPr>
        <w:t xml:space="preserve">, </w:t>
      </w:r>
      <w:r w:rsidRPr="00DB3A45">
        <w:rPr>
          <w:rFonts w:ascii="Arial" w:eastAsia="Times New Roman" w:hAnsi="Arial" w:cs="Arial"/>
          <w:lang w:eastAsia="pt-BR"/>
        </w:rPr>
        <w:t>necessita</w:t>
      </w:r>
      <w:r w:rsidR="003734BC" w:rsidRPr="00DB3A45">
        <w:rPr>
          <w:rFonts w:ascii="Arial" w:eastAsia="Times New Roman" w:hAnsi="Arial" w:cs="Arial"/>
          <w:lang w:eastAsia="pt-BR"/>
        </w:rPr>
        <w:t xml:space="preserve">ndo </w:t>
      </w:r>
      <w:r w:rsidRPr="00DB3A45">
        <w:rPr>
          <w:rFonts w:ascii="Arial" w:eastAsia="Times New Roman" w:hAnsi="Arial" w:cs="Arial"/>
          <w:lang w:eastAsia="pt-BR"/>
        </w:rPr>
        <w:t xml:space="preserve">de um novo projeto paisagístico, este será </w:t>
      </w:r>
      <w:r w:rsidR="003734BC" w:rsidRPr="00DB3A45">
        <w:rPr>
          <w:rFonts w:ascii="Arial" w:eastAsia="Times New Roman" w:hAnsi="Arial" w:cs="Arial"/>
          <w:lang w:eastAsia="pt-BR"/>
        </w:rPr>
        <w:t>autorizado</w:t>
      </w:r>
      <w:r w:rsidR="00715A67" w:rsidRPr="00DB3A45">
        <w:rPr>
          <w:rFonts w:ascii="Arial" w:eastAsia="Times New Roman" w:hAnsi="Arial" w:cs="Arial"/>
          <w:lang w:eastAsia="pt-BR"/>
        </w:rPr>
        <w:t xml:space="preserve"> para execução sob demanda, nos parâmetros</w:t>
      </w:r>
      <w:r w:rsidR="00B27E1B" w:rsidRPr="00DB3A45">
        <w:rPr>
          <w:rFonts w:ascii="Arial" w:eastAsia="Times New Roman" w:hAnsi="Arial" w:cs="Arial"/>
          <w:lang w:eastAsia="pt-BR"/>
        </w:rPr>
        <w:t xml:space="preserve"> </w:t>
      </w:r>
      <w:r w:rsidR="00D01ABF" w:rsidRPr="00DB3A45">
        <w:rPr>
          <w:rFonts w:ascii="Arial" w:eastAsia="Times New Roman" w:hAnsi="Arial" w:cs="Arial"/>
          <w:lang w:eastAsia="pt-BR"/>
        </w:rPr>
        <w:t>da Planilha de Custo e Formação de P</w:t>
      </w:r>
      <w:r w:rsidR="00715A67" w:rsidRPr="00DB3A45">
        <w:rPr>
          <w:rFonts w:ascii="Arial" w:eastAsia="Times New Roman" w:hAnsi="Arial" w:cs="Arial"/>
          <w:lang w:eastAsia="pt-BR"/>
        </w:rPr>
        <w:t>reços</w:t>
      </w:r>
      <w:r w:rsidR="00D01ABF" w:rsidRPr="00DB3A45">
        <w:rPr>
          <w:rFonts w:ascii="Arial" w:eastAsia="Times New Roman" w:hAnsi="Arial" w:cs="Arial"/>
          <w:lang w:eastAsia="pt-BR"/>
        </w:rPr>
        <w:t xml:space="preserve"> ou</w:t>
      </w:r>
      <w:r w:rsidR="009C524E" w:rsidRPr="00DB3A45">
        <w:rPr>
          <w:rFonts w:ascii="Arial" w:eastAsia="Times New Roman" w:hAnsi="Arial" w:cs="Arial"/>
          <w:lang w:eastAsia="pt-BR"/>
        </w:rPr>
        <w:t>,</w:t>
      </w:r>
      <w:r w:rsidR="00D01ABF" w:rsidRPr="00DB3A45">
        <w:rPr>
          <w:rFonts w:ascii="Arial" w:eastAsia="Times New Roman" w:hAnsi="Arial" w:cs="Arial"/>
          <w:lang w:eastAsia="pt-BR"/>
        </w:rPr>
        <w:t xml:space="preserve"> ainda</w:t>
      </w:r>
      <w:r w:rsidR="009C524E" w:rsidRPr="00DB3A45">
        <w:rPr>
          <w:rFonts w:ascii="Arial" w:eastAsia="Times New Roman" w:hAnsi="Arial" w:cs="Arial"/>
          <w:lang w:eastAsia="pt-BR"/>
        </w:rPr>
        <w:t>, pela coleta de orçamentos de empresas especializadas</w:t>
      </w:r>
      <w:r w:rsidR="00C015E2" w:rsidRPr="00DB3A45">
        <w:rPr>
          <w:rFonts w:ascii="Arial" w:eastAsia="Times New Roman" w:hAnsi="Arial" w:cs="Arial"/>
          <w:lang w:eastAsia="pt-BR"/>
        </w:rPr>
        <w:t xml:space="preserve">, </w:t>
      </w:r>
      <w:r w:rsidR="009C524E" w:rsidRPr="00DB3A45">
        <w:rPr>
          <w:rFonts w:ascii="Arial" w:eastAsia="Times New Roman" w:hAnsi="Arial" w:cs="Arial"/>
          <w:lang w:eastAsia="pt-BR"/>
        </w:rPr>
        <w:t xml:space="preserve"> </w:t>
      </w:r>
      <w:r w:rsidR="00AD5059" w:rsidRPr="00DB3A45">
        <w:rPr>
          <w:rFonts w:ascii="Arial" w:eastAsia="Times New Roman" w:hAnsi="Arial" w:cs="Arial"/>
          <w:lang w:eastAsia="pt-BR"/>
        </w:rPr>
        <w:t>para balizar</w:t>
      </w:r>
      <w:r w:rsidR="00C015E2" w:rsidRPr="00DB3A45">
        <w:rPr>
          <w:rFonts w:ascii="Arial" w:eastAsia="Times New Roman" w:hAnsi="Arial" w:cs="Arial"/>
          <w:lang w:eastAsia="pt-BR"/>
        </w:rPr>
        <w:t xml:space="preserve"> a contratação sob demanda.</w:t>
      </w:r>
      <w:r w:rsidR="00AD5059" w:rsidRPr="00DB3A45">
        <w:rPr>
          <w:rFonts w:ascii="Arial" w:eastAsia="Times New Roman" w:hAnsi="Arial" w:cs="Arial"/>
          <w:lang w:eastAsia="pt-BR"/>
        </w:rPr>
        <w:t xml:space="preserve"> </w:t>
      </w:r>
      <w:r w:rsidRPr="00DB3A45">
        <w:rPr>
          <w:rFonts w:ascii="Arial" w:eastAsia="Times New Roman" w:hAnsi="Arial" w:cs="Arial"/>
          <w:lang w:eastAsia="pt-BR"/>
        </w:rPr>
        <w:t xml:space="preserve"> </w:t>
      </w:r>
    </w:p>
    <w:p w14:paraId="212D3841"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5825854C" w14:textId="77777777" w:rsidR="00B23138" w:rsidRPr="00DB3A45" w:rsidRDefault="00B23138" w:rsidP="00B23138">
      <w:pPr>
        <w:spacing w:after="0" w:line="240" w:lineRule="auto"/>
        <w:jc w:val="both"/>
        <w:rPr>
          <w:rFonts w:ascii="Arial" w:eastAsia="Times New Roman" w:hAnsi="Arial" w:cs="Arial"/>
          <w:lang w:eastAsia="pt-BR"/>
        </w:rPr>
      </w:pPr>
    </w:p>
    <w:p w14:paraId="212D3845" w14:textId="31F08DFB" w:rsidR="009B7D85" w:rsidRPr="00DB3A45" w:rsidRDefault="009B7D85" w:rsidP="009B7D85">
      <w:pPr>
        <w:spacing w:after="0" w:line="240" w:lineRule="auto"/>
        <w:ind w:left="1080" w:hanging="1080"/>
        <w:jc w:val="both"/>
        <w:rPr>
          <w:rFonts w:ascii="Arial" w:eastAsia="Times New Roman" w:hAnsi="Arial" w:cs="Arial"/>
          <w:b/>
          <w:bCs/>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ab/>
      </w:r>
      <w:r w:rsidRPr="00DB3A45">
        <w:rPr>
          <w:rFonts w:ascii="Arial" w:eastAsia="Times New Roman" w:hAnsi="Arial" w:cs="Arial"/>
          <w:b/>
          <w:bCs/>
          <w:lang w:eastAsia="pt-BR"/>
        </w:rPr>
        <w:t>Controle</w:t>
      </w:r>
      <w:r w:rsidR="008C29E4" w:rsidRPr="00DB3A45">
        <w:rPr>
          <w:rFonts w:ascii="Arial" w:eastAsia="Times New Roman" w:hAnsi="Arial" w:cs="Arial"/>
          <w:b/>
          <w:bCs/>
          <w:lang w:eastAsia="pt-BR"/>
        </w:rPr>
        <w:t xml:space="preserve"> </w:t>
      </w:r>
      <w:r w:rsidRPr="00DB3A45">
        <w:rPr>
          <w:rFonts w:ascii="Arial" w:eastAsia="Times New Roman" w:hAnsi="Arial" w:cs="Arial"/>
          <w:b/>
          <w:bCs/>
          <w:lang w:eastAsia="pt-BR"/>
        </w:rPr>
        <w:t xml:space="preserve">de </w:t>
      </w:r>
      <w:r w:rsidR="008C29E4" w:rsidRPr="00DB3A45">
        <w:rPr>
          <w:rFonts w:ascii="Arial" w:eastAsia="Times New Roman" w:hAnsi="Arial" w:cs="Arial"/>
          <w:b/>
          <w:bCs/>
          <w:lang w:eastAsia="pt-BR"/>
        </w:rPr>
        <w:t>P</w:t>
      </w:r>
      <w:r w:rsidRPr="00DB3A45">
        <w:rPr>
          <w:rFonts w:ascii="Arial" w:eastAsia="Times New Roman" w:hAnsi="Arial" w:cs="Arial"/>
          <w:b/>
          <w:bCs/>
          <w:lang w:eastAsia="pt-BR"/>
        </w:rPr>
        <w:t>ragas</w:t>
      </w:r>
    </w:p>
    <w:p w14:paraId="212D3846"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47" w14:textId="5CB84DD2"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.1</w:t>
      </w:r>
      <w:r w:rsidRPr="00DB3A45">
        <w:rPr>
          <w:rFonts w:ascii="Arial" w:eastAsia="Times New Roman" w:hAnsi="Arial" w:cs="Arial"/>
          <w:lang w:eastAsia="pt-BR"/>
        </w:rPr>
        <w:tab/>
        <w:t xml:space="preserve">A remuneração deste serviço será calculada multiplicando-se a metragem quadrada da área a </w:t>
      </w:r>
      <w:r w:rsidR="00D535ED" w:rsidRPr="00DB3A45">
        <w:rPr>
          <w:rFonts w:ascii="Arial" w:eastAsia="Times New Roman" w:hAnsi="Arial" w:cs="Arial"/>
          <w:lang w:eastAsia="pt-BR"/>
        </w:rPr>
        <w:t>ser</w:t>
      </w:r>
      <w:r w:rsidR="005A0865" w:rsidRPr="00DB3A45">
        <w:rPr>
          <w:rFonts w:ascii="Arial" w:eastAsia="Times New Roman" w:hAnsi="Arial" w:cs="Arial"/>
          <w:lang w:eastAsia="pt-BR"/>
        </w:rPr>
        <w:t xml:space="preserve"> tratada </w:t>
      </w:r>
      <w:r w:rsidR="00D535ED" w:rsidRPr="00DB3A45">
        <w:rPr>
          <w:rFonts w:ascii="Arial" w:eastAsia="Times New Roman" w:hAnsi="Arial" w:cs="Arial"/>
          <w:lang w:eastAsia="pt-BR"/>
        </w:rPr>
        <w:t xml:space="preserve">pelo preço do m² </w:t>
      </w:r>
      <w:r w:rsidRPr="00DB3A45">
        <w:rPr>
          <w:rFonts w:ascii="Arial" w:eastAsia="Times New Roman" w:hAnsi="Arial" w:cs="Arial"/>
          <w:lang w:eastAsia="pt-BR"/>
        </w:rPr>
        <w:t>proposto pela CONTRATADA na licitação.</w:t>
      </w:r>
    </w:p>
    <w:p w14:paraId="266E124A" w14:textId="77777777" w:rsidR="005A0865" w:rsidRPr="00DB3A45" w:rsidRDefault="005A0865" w:rsidP="009B7D85">
      <w:pPr>
        <w:spacing w:after="0" w:line="240" w:lineRule="auto"/>
        <w:ind w:left="1080" w:hanging="1080"/>
        <w:jc w:val="both"/>
        <w:rPr>
          <w:rFonts w:ascii="Arial" w:eastAsia="Times New Roman" w:hAnsi="Arial" w:cs="Arial"/>
          <w:lang w:eastAsia="pt-BR"/>
        </w:rPr>
      </w:pPr>
    </w:p>
    <w:p w14:paraId="212D3848" w14:textId="5F3E1EA6" w:rsidR="009B7D85" w:rsidRPr="00DB3A45" w:rsidRDefault="009B7D85" w:rsidP="009B7D85">
      <w:pPr>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.2</w:t>
      </w:r>
      <w:r w:rsidRPr="00DB3A45">
        <w:rPr>
          <w:rFonts w:ascii="Arial" w:eastAsia="Times New Roman" w:hAnsi="Arial" w:cs="Arial"/>
          <w:lang w:eastAsia="pt-BR"/>
        </w:rPr>
        <w:tab/>
      </w:r>
      <w:r w:rsidRPr="00DB3A45">
        <w:rPr>
          <w:rFonts w:ascii="Arial" w:eastAsia="Times New Roman" w:hAnsi="Arial" w:cs="Arial"/>
          <w:bCs/>
          <w:spacing w:val="10"/>
          <w:lang w:eastAsia="pt-BR"/>
        </w:rPr>
        <w:t xml:space="preserve">Esses serviços somente serão </w:t>
      </w:r>
      <w:r w:rsidRPr="00DB3A45">
        <w:rPr>
          <w:rFonts w:ascii="Arial" w:eastAsia="Times New Roman" w:hAnsi="Arial" w:cs="Arial"/>
          <w:spacing w:val="10"/>
          <w:lang w:eastAsia="pt-BR"/>
        </w:rPr>
        <w:t>faturados e pagos após o ateste de sua execução.</w:t>
      </w:r>
    </w:p>
    <w:p w14:paraId="212D3849" w14:textId="77777777" w:rsidR="009B7D85" w:rsidRPr="00DB3A45" w:rsidRDefault="009B7D85" w:rsidP="009B7D85">
      <w:pPr>
        <w:spacing w:after="0" w:line="240" w:lineRule="auto"/>
        <w:ind w:left="1080" w:hanging="1080"/>
        <w:jc w:val="both"/>
        <w:rPr>
          <w:rFonts w:ascii="Arial" w:eastAsia="Times New Roman" w:hAnsi="Arial" w:cs="Arial"/>
          <w:spacing w:val="10"/>
          <w:lang w:eastAsia="pt-BR"/>
        </w:rPr>
      </w:pPr>
    </w:p>
    <w:p w14:paraId="212D384A" w14:textId="53EBC26F"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4.1.</w:t>
      </w:r>
      <w:r w:rsidR="005A0865" w:rsidRPr="00DB3A45">
        <w:rPr>
          <w:rFonts w:ascii="Arial" w:eastAsia="Times New Roman" w:hAnsi="Arial" w:cs="Arial"/>
          <w:spacing w:val="10"/>
          <w:lang w:eastAsia="pt-BR"/>
        </w:rPr>
        <w:t>5</w:t>
      </w:r>
      <w:r w:rsidRPr="00DB3A45">
        <w:rPr>
          <w:rFonts w:ascii="Arial" w:eastAsia="Times New Roman" w:hAnsi="Arial" w:cs="Arial"/>
          <w:spacing w:val="10"/>
          <w:lang w:eastAsia="pt-BR"/>
        </w:rPr>
        <w:t>.3</w:t>
      </w:r>
      <w:r w:rsidRPr="00DB3A45">
        <w:rPr>
          <w:rFonts w:ascii="Arial" w:eastAsia="Times New Roman" w:hAnsi="Arial" w:cs="Arial"/>
          <w:spacing w:val="10"/>
          <w:lang w:eastAsia="pt-BR"/>
        </w:rPr>
        <w:tab/>
        <w:t>G</w:t>
      </w:r>
      <w:r w:rsidRPr="00DB3A45">
        <w:rPr>
          <w:rFonts w:ascii="Arial" w:eastAsia="Times New Roman" w:hAnsi="Arial" w:cs="Arial"/>
          <w:lang w:eastAsia="pt-BR"/>
        </w:rPr>
        <w:t xml:space="preserve">arantir o serviço pelo prazo de </w:t>
      </w:r>
      <w:r w:rsidR="005A0865" w:rsidRPr="00DB3A45">
        <w:rPr>
          <w:rFonts w:ascii="Arial" w:eastAsia="Times New Roman" w:hAnsi="Arial" w:cs="Arial"/>
          <w:lang w:eastAsia="pt-BR"/>
        </w:rPr>
        <w:t xml:space="preserve">3 (três) </w:t>
      </w:r>
      <w:r w:rsidRPr="00DB3A45">
        <w:rPr>
          <w:rFonts w:ascii="Arial" w:eastAsia="Times New Roman" w:hAnsi="Arial" w:cs="Arial"/>
          <w:lang w:eastAsia="pt-BR"/>
        </w:rPr>
        <w:t>meses da intervenção inicial sem qualquer ônus à CAIXA.</w:t>
      </w:r>
    </w:p>
    <w:p w14:paraId="212D384B"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4C" w14:textId="043909EF"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.4</w:t>
      </w:r>
      <w:r w:rsidRPr="00DB3A45">
        <w:rPr>
          <w:rFonts w:ascii="Arial" w:eastAsia="Times New Roman" w:hAnsi="Arial" w:cs="Arial"/>
          <w:lang w:eastAsia="pt-BR"/>
        </w:rPr>
        <w:tab/>
        <w:t xml:space="preserve">Caso ocorra alguma calamidade, dentro do prazo de garantia, a CONTRATADA será acionada pela CAIXA para executar um novo serviço de controle de praga e que </w:t>
      </w:r>
      <w:r w:rsidRPr="00DB3A45">
        <w:rPr>
          <w:rFonts w:ascii="Arial" w:eastAsia="Times New Roman" w:hAnsi="Arial" w:cs="Arial"/>
          <w:b/>
          <w:lang w:eastAsia="pt-BR"/>
        </w:rPr>
        <w:t>será enquadrado como</w:t>
      </w:r>
      <w:r w:rsidR="009F727D" w:rsidRPr="00DB3A45">
        <w:rPr>
          <w:rFonts w:ascii="Arial" w:eastAsia="Times New Roman" w:hAnsi="Arial" w:cs="Arial"/>
          <w:b/>
          <w:lang w:eastAsia="pt-BR"/>
        </w:rPr>
        <w:t xml:space="preserve"> Serviço Sob Demanda</w:t>
      </w:r>
      <w:r w:rsidR="00D535ED" w:rsidRPr="00DB3A45">
        <w:rPr>
          <w:rFonts w:ascii="Arial" w:eastAsia="Times New Roman" w:hAnsi="Arial" w:cs="Arial"/>
          <w:lang w:eastAsia="pt-BR"/>
        </w:rPr>
        <w:t xml:space="preserve"> com a remuneração pelo </w:t>
      </w:r>
      <w:r w:rsidR="00775929" w:rsidRPr="00DB3A45">
        <w:rPr>
          <w:rFonts w:ascii="Arial" w:eastAsia="Times New Roman" w:hAnsi="Arial" w:cs="Arial"/>
          <w:lang w:eastAsia="pt-BR"/>
        </w:rPr>
        <w:t xml:space="preserve">preço </w:t>
      </w:r>
      <w:r w:rsidR="00D535ED" w:rsidRPr="00DB3A45">
        <w:rPr>
          <w:rFonts w:ascii="Arial" w:eastAsia="Times New Roman" w:hAnsi="Arial" w:cs="Arial"/>
          <w:lang w:eastAsia="pt-BR"/>
        </w:rPr>
        <w:t xml:space="preserve">do m² proposto para estes serviços </w:t>
      </w:r>
      <w:r w:rsidR="00775929" w:rsidRPr="00DB3A45">
        <w:rPr>
          <w:rFonts w:ascii="Arial" w:eastAsia="Times New Roman" w:hAnsi="Arial" w:cs="Arial"/>
          <w:lang w:eastAsia="pt-BR"/>
        </w:rPr>
        <w:t>n</w:t>
      </w:r>
      <w:r w:rsidR="00D535ED" w:rsidRPr="00DB3A45">
        <w:rPr>
          <w:rFonts w:ascii="Arial" w:eastAsia="Times New Roman" w:hAnsi="Arial" w:cs="Arial"/>
          <w:lang w:eastAsia="pt-BR"/>
        </w:rPr>
        <w:t>a proposta comercial do licitante.</w:t>
      </w:r>
    </w:p>
    <w:p w14:paraId="212D384D"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p>
    <w:p w14:paraId="212D384E" w14:textId="77777777" w:rsidR="006F2772" w:rsidRPr="00DB3A45" w:rsidRDefault="006F2772" w:rsidP="009B7D85">
      <w:pPr>
        <w:keepLines/>
        <w:spacing w:after="0" w:line="240" w:lineRule="auto"/>
        <w:ind w:left="1080" w:hanging="1080"/>
        <w:jc w:val="both"/>
        <w:rPr>
          <w:rFonts w:ascii="Arial" w:eastAsia="Times New Roman" w:hAnsi="Arial" w:cs="Arial"/>
          <w:spacing w:val="10"/>
          <w:lang w:eastAsia="pt-BR"/>
        </w:rPr>
      </w:pPr>
    </w:p>
    <w:p w14:paraId="212D384F" w14:textId="77777777" w:rsidR="006F2772" w:rsidRPr="00DB3A45" w:rsidRDefault="006F2772"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4.2</w:t>
      </w:r>
      <w:r w:rsidRPr="00DB3A45">
        <w:rPr>
          <w:rFonts w:ascii="Arial" w:eastAsia="Times New Roman" w:hAnsi="Arial" w:cs="Arial"/>
          <w:spacing w:val="10"/>
          <w:lang w:eastAsia="pt-BR"/>
        </w:rPr>
        <w:tab/>
      </w:r>
      <w:r w:rsidRPr="00DB3A45">
        <w:rPr>
          <w:rFonts w:ascii="Arial" w:eastAsia="Times New Roman" w:hAnsi="Arial" w:cs="Arial"/>
          <w:b/>
          <w:spacing w:val="10"/>
          <w:u w:val="single"/>
          <w:lang w:eastAsia="pt-BR"/>
        </w:rPr>
        <w:t>Parte Variável</w:t>
      </w:r>
    </w:p>
    <w:p w14:paraId="212D3850" w14:textId="77777777" w:rsidR="006F2772" w:rsidRPr="00DB3A45" w:rsidRDefault="006F2772" w:rsidP="009B7D85">
      <w:pPr>
        <w:keepLines/>
        <w:spacing w:after="0" w:line="240" w:lineRule="auto"/>
        <w:ind w:left="1080" w:hanging="1080"/>
        <w:jc w:val="both"/>
        <w:rPr>
          <w:rFonts w:ascii="Arial" w:eastAsia="Times New Roman" w:hAnsi="Arial" w:cs="Arial"/>
          <w:spacing w:val="10"/>
          <w:lang w:eastAsia="pt-BR"/>
        </w:rPr>
      </w:pPr>
    </w:p>
    <w:p w14:paraId="212D3851" w14:textId="77777777" w:rsidR="007F7EF0" w:rsidRPr="00DB3A45" w:rsidRDefault="007F7EF0" w:rsidP="007F7EF0">
      <w:pPr>
        <w:spacing w:after="0" w:line="240" w:lineRule="auto"/>
        <w:ind w:left="1080" w:hanging="1080"/>
        <w:jc w:val="both"/>
        <w:rPr>
          <w:rFonts w:ascii="Arial" w:eastAsia="Times New Roman" w:hAnsi="Arial" w:cs="Arial"/>
          <w:lang w:eastAsia="pt-BR"/>
        </w:rPr>
      </w:pPr>
    </w:p>
    <w:p w14:paraId="212D3852" w14:textId="77777777" w:rsidR="007F7EF0" w:rsidRPr="00DB3A45" w:rsidRDefault="007F7EF0" w:rsidP="007F7EF0">
      <w:pPr>
        <w:spacing w:after="0" w:line="240" w:lineRule="auto"/>
        <w:ind w:left="1080" w:hanging="1080"/>
        <w:jc w:val="both"/>
        <w:rPr>
          <w:rFonts w:ascii="Arial" w:eastAsia="Times New Roman" w:hAnsi="Arial" w:cs="Arial"/>
          <w:b/>
          <w:bCs/>
          <w:u w:val="single"/>
          <w:lang w:eastAsia="pt-BR"/>
        </w:rPr>
      </w:pPr>
      <w:r w:rsidRPr="00DB3A45">
        <w:rPr>
          <w:rFonts w:ascii="Arial" w:eastAsia="Times New Roman" w:hAnsi="Arial" w:cs="Arial"/>
          <w:lang w:eastAsia="pt-BR"/>
        </w:rPr>
        <w:t>4.2.1</w:t>
      </w:r>
      <w:r w:rsidRPr="00DB3A45">
        <w:rPr>
          <w:rFonts w:ascii="Arial" w:eastAsia="Times New Roman" w:hAnsi="Arial" w:cs="Arial"/>
          <w:lang w:eastAsia="pt-BR"/>
        </w:rPr>
        <w:tab/>
      </w:r>
      <w:r w:rsidRPr="00DB3A45">
        <w:rPr>
          <w:rFonts w:ascii="Arial" w:eastAsia="Times New Roman" w:hAnsi="Arial" w:cs="Arial"/>
          <w:b/>
          <w:bCs/>
          <w:lang w:eastAsia="pt-BR"/>
        </w:rPr>
        <w:t xml:space="preserve">Fachadas Envidraçadas e/ou Revestidas (com exposição </w:t>
      </w:r>
      <w:r w:rsidR="00866966" w:rsidRPr="00DB3A45">
        <w:rPr>
          <w:rFonts w:ascii="Arial" w:eastAsia="Times New Roman" w:hAnsi="Arial" w:cs="Arial"/>
          <w:b/>
          <w:bCs/>
          <w:lang w:eastAsia="pt-BR"/>
        </w:rPr>
        <w:t>à</w:t>
      </w:r>
      <w:r w:rsidRPr="00DB3A45">
        <w:rPr>
          <w:rFonts w:ascii="Arial" w:eastAsia="Times New Roman" w:hAnsi="Arial" w:cs="Arial"/>
          <w:b/>
          <w:bCs/>
          <w:lang w:eastAsia="pt-BR"/>
        </w:rPr>
        <w:t xml:space="preserve"> situação de risco)</w:t>
      </w:r>
    </w:p>
    <w:p w14:paraId="212D3853" w14:textId="77777777" w:rsidR="007F7EF0" w:rsidRPr="00DB3A45" w:rsidRDefault="007F7EF0" w:rsidP="007F7EF0">
      <w:pPr>
        <w:spacing w:after="0" w:line="240" w:lineRule="auto"/>
        <w:jc w:val="both"/>
        <w:rPr>
          <w:rFonts w:ascii="Arial" w:eastAsia="Times New Roman" w:hAnsi="Arial" w:cs="Arial"/>
          <w:lang w:eastAsia="pt-BR"/>
        </w:rPr>
      </w:pPr>
    </w:p>
    <w:p w14:paraId="212D3854" w14:textId="77777777" w:rsidR="007F7EF0" w:rsidRPr="00DB3A45" w:rsidRDefault="007F7EF0" w:rsidP="007F7EF0">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lastRenderedPageBreak/>
        <w:t>4.2.1.1</w:t>
      </w:r>
      <w:r w:rsidRPr="00DB3A45">
        <w:rPr>
          <w:rFonts w:ascii="Arial" w:eastAsia="Times New Roman" w:hAnsi="Arial" w:cs="Arial"/>
          <w:lang w:eastAsia="pt-BR"/>
        </w:rPr>
        <w:tab/>
        <w:t xml:space="preserve">Define-se por fachadas </w:t>
      </w:r>
      <w:r w:rsidR="00703EF2" w:rsidRPr="00DB3A45">
        <w:rPr>
          <w:rFonts w:ascii="Arial" w:eastAsia="Times New Roman" w:hAnsi="Arial" w:cs="Arial"/>
          <w:lang w:eastAsia="pt-BR"/>
        </w:rPr>
        <w:t xml:space="preserve">envidraçadas e/ou revestidas </w:t>
      </w:r>
      <w:r w:rsidRPr="00DB3A45">
        <w:rPr>
          <w:rFonts w:ascii="Arial" w:eastAsia="Times New Roman" w:hAnsi="Arial" w:cs="Arial"/>
          <w:lang w:eastAsia="pt-BR"/>
        </w:rPr>
        <w:t>somente aquelas cujo acesso para limpeza exija equipamento especial (balancim, plataforma elevatória, andaimes, rapel etc.).</w:t>
      </w:r>
    </w:p>
    <w:p w14:paraId="212D3855" w14:textId="77777777" w:rsidR="007F7EF0" w:rsidRPr="00DB3A45" w:rsidRDefault="007F7EF0" w:rsidP="007F7EF0">
      <w:pPr>
        <w:spacing w:after="0" w:line="240" w:lineRule="auto"/>
        <w:ind w:left="1080" w:hanging="1080"/>
        <w:jc w:val="both"/>
        <w:rPr>
          <w:rFonts w:ascii="Arial" w:eastAsia="Times New Roman" w:hAnsi="Arial" w:cs="Arial"/>
          <w:lang w:eastAsia="pt-BR"/>
        </w:rPr>
      </w:pPr>
    </w:p>
    <w:p w14:paraId="212D3856" w14:textId="4288325B" w:rsidR="007F7EF0" w:rsidRPr="00DB3A45" w:rsidRDefault="007F7EF0" w:rsidP="007F7EF0">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4.2.1.2</w:t>
      </w:r>
      <w:r w:rsidRPr="00DB3A45">
        <w:rPr>
          <w:rFonts w:ascii="Arial" w:eastAsia="Times New Roman" w:hAnsi="Arial" w:cs="Arial"/>
          <w:lang w:eastAsia="pt-BR"/>
        </w:rPr>
        <w:tab/>
        <w:t xml:space="preserve">Os pedidos serão </w:t>
      </w:r>
      <w:r w:rsidRPr="00DB3A45">
        <w:rPr>
          <w:rFonts w:ascii="Arial" w:eastAsia="Times New Roman" w:hAnsi="Arial" w:cs="Arial"/>
          <w:b/>
          <w:lang w:eastAsia="pt-BR"/>
        </w:rPr>
        <w:t>enquadrados como Serviço Sob Demanda</w:t>
      </w:r>
      <w:r w:rsidR="00D61293" w:rsidRPr="00DB3A45">
        <w:rPr>
          <w:rFonts w:ascii="Arial" w:eastAsia="Times New Roman" w:hAnsi="Arial" w:cs="Arial"/>
          <w:b/>
          <w:lang w:eastAsia="pt-BR"/>
        </w:rPr>
        <w:t xml:space="preserve"> ou ainda</w:t>
      </w:r>
      <w:r w:rsidR="009B4C82" w:rsidRPr="00DB3A45">
        <w:rPr>
          <w:rFonts w:ascii="Arial" w:eastAsia="Times New Roman" w:hAnsi="Arial" w:cs="Arial"/>
          <w:b/>
          <w:lang w:eastAsia="pt-BR"/>
        </w:rPr>
        <w:t>,</w:t>
      </w:r>
      <w:r w:rsidR="00D61293" w:rsidRPr="00DB3A45">
        <w:rPr>
          <w:rFonts w:ascii="Arial" w:eastAsia="Times New Roman" w:hAnsi="Arial" w:cs="Arial"/>
          <w:b/>
          <w:lang w:eastAsia="pt-BR"/>
        </w:rPr>
        <w:t xml:space="preserve"> em Cronograma </w:t>
      </w:r>
      <w:r w:rsidR="009B4C82" w:rsidRPr="00DB3A45">
        <w:rPr>
          <w:rFonts w:ascii="Arial" w:eastAsia="Times New Roman" w:hAnsi="Arial" w:cs="Arial"/>
          <w:b/>
          <w:lang w:eastAsia="pt-BR"/>
        </w:rPr>
        <w:t xml:space="preserve">semestral </w:t>
      </w:r>
      <w:r w:rsidR="00D61293" w:rsidRPr="00DB3A45">
        <w:rPr>
          <w:rFonts w:ascii="Arial" w:eastAsia="Times New Roman" w:hAnsi="Arial" w:cs="Arial"/>
          <w:b/>
          <w:lang w:eastAsia="pt-BR"/>
        </w:rPr>
        <w:t>homologado</w:t>
      </w:r>
      <w:r w:rsidR="009B4C82" w:rsidRPr="00DB3A45">
        <w:rPr>
          <w:rFonts w:ascii="Arial" w:eastAsia="Times New Roman" w:hAnsi="Arial" w:cs="Arial"/>
          <w:b/>
          <w:lang w:eastAsia="pt-BR"/>
        </w:rPr>
        <w:t>, porém, com pagamento liberado após Ateste do serviço prestado.</w:t>
      </w:r>
    </w:p>
    <w:p w14:paraId="212D3857" w14:textId="77777777" w:rsidR="007F7EF0" w:rsidRPr="00DB3A45" w:rsidRDefault="007F7EF0" w:rsidP="007F7EF0">
      <w:pPr>
        <w:spacing w:after="0" w:line="240" w:lineRule="auto"/>
        <w:jc w:val="both"/>
        <w:rPr>
          <w:rFonts w:ascii="Arial" w:eastAsia="Times New Roman" w:hAnsi="Arial" w:cs="Arial"/>
          <w:lang w:eastAsia="pt-BR"/>
        </w:rPr>
      </w:pPr>
    </w:p>
    <w:p w14:paraId="212D3858" w14:textId="77777777" w:rsidR="007F7EF0" w:rsidRPr="00DB3A45" w:rsidRDefault="007F7EF0" w:rsidP="007F7EF0">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4.2.1.3</w:t>
      </w:r>
      <w:r w:rsidRPr="00DB3A45">
        <w:rPr>
          <w:rFonts w:ascii="Arial" w:eastAsia="Times New Roman" w:hAnsi="Arial" w:cs="Arial"/>
          <w:lang w:eastAsia="pt-BR"/>
        </w:rPr>
        <w:tab/>
        <w:t>A remuneração deste serviço será calculada multiplicando-se a metragem quadrada da fachada envidraçada/revestida com exposição a situação de risco pelo preço do m² proposto pela CONTRATADA na licitação.</w:t>
      </w:r>
    </w:p>
    <w:p w14:paraId="212D3859" w14:textId="77777777" w:rsidR="007F7EF0" w:rsidRPr="00DB3A45" w:rsidRDefault="007F7EF0" w:rsidP="007F7EF0">
      <w:pPr>
        <w:spacing w:after="0" w:line="240" w:lineRule="auto"/>
        <w:ind w:left="1080" w:hanging="1080"/>
        <w:jc w:val="both"/>
        <w:rPr>
          <w:rFonts w:ascii="Arial" w:eastAsia="Times New Roman" w:hAnsi="Arial" w:cs="Arial"/>
          <w:lang w:eastAsia="pt-BR"/>
        </w:rPr>
      </w:pPr>
    </w:p>
    <w:p w14:paraId="212D385A" w14:textId="4D3D06C9" w:rsidR="007F7EF0" w:rsidRPr="00DB3A45" w:rsidRDefault="007F7EF0" w:rsidP="007F7EF0">
      <w:pPr>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lang w:eastAsia="pt-BR"/>
        </w:rPr>
        <w:t>4.2.1.4</w:t>
      </w:r>
      <w:r w:rsidRPr="00DB3A45">
        <w:rPr>
          <w:rFonts w:ascii="Arial" w:eastAsia="Times New Roman" w:hAnsi="Arial" w:cs="Arial"/>
          <w:lang w:eastAsia="pt-BR"/>
        </w:rPr>
        <w:tab/>
      </w:r>
      <w:r w:rsidRPr="00DB3A45">
        <w:rPr>
          <w:rFonts w:ascii="Arial" w:eastAsia="Times New Roman" w:hAnsi="Arial" w:cs="Arial"/>
          <w:bCs/>
          <w:spacing w:val="10"/>
          <w:lang w:eastAsia="pt-BR"/>
        </w:rPr>
        <w:t xml:space="preserve">Para fins de dimensionamento de equipe, o índice de produtividade por </w:t>
      </w:r>
      <w:r w:rsidR="00080ECF" w:rsidRPr="00DB3A45">
        <w:rPr>
          <w:rFonts w:ascii="Arial" w:eastAsia="Times New Roman" w:hAnsi="Arial" w:cs="Arial"/>
          <w:bCs/>
          <w:spacing w:val="10"/>
          <w:lang w:eastAsia="pt-BR"/>
        </w:rPr>
        <w:t>Auxiliar de</w:t>
      </w:r>
      <w:r w:rsidR="00EE6391" w:rsidRPr="00DB3A45">
        <w:rPr>
          <w:rFonts w:ascii="Arial" w:eastAsia="Times New Roman" w:hAnsi="Arial" w:cs="Arial"/>
          <w:bCs/>
          <w:spacing w:val="10"/>
          <w:lang w:eastAsia="pt-BR"/>
        </w:rPr>
        <w:t xml:space="preserve"> Limpeza </w:t>
      </w:r>
      <w:r w:rsidRPr="00DB3A45">
        <w:rPr>
          <w:rFonts w:ascii="Arial" w:eastAsia="Times New Roman" w:hAnsi="Arial" w:cs="Arial"/>
          <w:bCs/>
          <w:spacing w:val="10"/>
          <w:lang w:eastAsia="pt-BR"/>
        </w:rPr>
        <w:t xml:space="preserve">em </w:t>
      </w:r>
      <w:r w:rsidRPr="00DB3A45">
        <w:rPr>
          <w:rFonts w:ascii="Arial" w:eastAsia="Times New Roman" w:hAnsi="Arial" w:cs="Arial"/>
          <w:b/>
          <w:bCs/>
          <w:spacing w:val="10"/>
          <w:lang w:eastAsia="pt-BR"/>
        </w:rPr>
        <w:t>jornada máxima</w:t>
      </w:r>
      <w:r w:rsidRPr="00DB3A45">
        <w:rPr>
          <w:rFonts w:ascii="Arial" w:eastAsia="Times New Roman" w:hAnsi="Arial" w:cs="Arial"/>
          <w:bCs/>
          <w:spacing w:val="10"/>
          <w:lang w:eastAsia="pt-BR"/>
        </w:rPr>
        <w:t xml:space="preserve"> diária de 8 horas e 48 min não poderá ser inferior a 1</w:t>
      </w:r>
      <w:r w:rsidR="00EE6391" w:rsidRPr="00DB3A45">
        <w:rPr>
          <w:rFonts w:ascii="Arial" w:eastAsia="Times New Roman" w:hAnsi="Arial" w:cs="Arial"/>
          <w:bCs/>
          <w:spacing w:val="10"/>
          <w:lang w:eastAsia="pt-BR"/>
        </w:rPr>
        <w:t>45</w:t>
      </w:r>
      <w:r w:rsidRPr="00DB3A45">
        <w:rPr>
          <w:rFonts w:ascii="Arial" w:eastAsia="Times New Roman" w:hAnsi="Arial" w:cs="Arial"/>
          <w:bCs/>
          <w:spacing w:val="10"/>
          <w:lang w:eastAsia="pt-BR"/>
        </w:rPr>
        <w:t xml:space="preserve"> m².</w:t>
      </w:r>
    </w:p>
    <w:p w14:paraId="212D385B" w14:textId="77777777" w:rsidR="007F7EF0" w:rsidRPr="00DB3A45" w:rsidRDefault="007F7EF0" w:rsidP="007F7EF0">
      <w:pPr>
        <w:spacing w:after="0" w:line="240" w:lineRule="auto"/>
        <w:ind w:left="1080" w:hanging="1080"/>
        <w:jc w:val="both"/>
        <w:rPr>
          <w:rFonts w:ascii="Arial" w:eastAsia="Times New Roman" w:hAnsi="Arial" w:cs="Arial"/>
          <w:bCs/>
          <w:spacing w:val="10"/>
          <w:lang w:eastAsia="pt-BR"/>
        </w:rPr>
      </w:pPr>
    </w:p>
    <w:p w14:paraId="212D385C" w14:textId="17D2A6CB" w:rsidR="007F7EF0" w:rsidRPr="00DB3A45" w:rsidRDefault="007F7EF0" w:rsidP="007F7EF0">
      <w:pPr>
        <w:spacing w:after="0" w:line="240" w:lineRule="auto"/>
        <w:ind w:left="1080" w:hanging="1080"/>
        <w:jc w:val="both"/>
        <w:rPr>
          <w:rFonts w:ascii="Arial" w:eastAsia="Times New Roman" w:hAnsi="Arial" w:cs="Arial"/>
          <w:b/>
          <w:bCs/>
          <w:spacing w:val="10"/>
          <w:lang w:eastAsia="pt-BR"/>
        </w:rPr>
      </w:pPr>
      <w:r w:rsidRPr="00DB3A45">
        <w:rPr>
          <w:rFonts w:ascii="Arial" w:eastAsia="Times New Roman" w:hAnsi="Arial" w:cs="Arial"/>
          <w:bCs/>
          <w:spacing w:val="10"/>
          <w:lang w:eastAsia="pt-BR"/>
        </w:rPr>
        <w:t>4.2.1.5</w:t>
      </w:r>
      <w:r w:rsidRPr="00DB3A45">
        <w:rPr>
          <w:rFonts w:ascii="Arial" w:eastAsia="Times New Roman" w:hAnsi="Arial" w:cs="Arial"/>
          <w:bCs/>
          <w:spacing w:val="10"/>
          <w:lang w:eastAsia="pt-BR"/>
        </w:rPr>
        <w:tab/>
        <w:t>Esses serviços são executados quando demandados pela Unidade e aprovados pelo Gestor</w:t>
      </w:r>
      <w:r w:rsidR="00EE6391"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do contrato</w:t>
      </w:r>
      <w:r w:rsidR="00EE6391"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 xml:space="preserve">e, o faturamento deverá ocorrer </w:t>
      </w:r>
      <w:r w:rsidRPr="00DB3A45">
        <w:rPr>
          <w:rFonts w:ascii="Arial" w:eastAsia="Times New Roman" w:hAnsi="Arial" w:cs="Arial"/>
          <w:spacing w:val="10"/>
          <w:lang w:eastAsia="pt-BR"/>
        </w:rPr>
        <w:t>após o ateste de sua execução.</w:t>
      </w:r>
    </w:p>
    <w:p w14:paraId="212D385D" w14:textId="3AF8FFBA" w:rsidR="007F7EF0" w:rsidRPr="00DB3A45" w:rsidRDefault="007F7EF0" w:rsidP="007F7EF0">
      <w:pPr>
        <w:spacing w:after="0" w:line="240" w:lineRule="auto"/>
        <w:jc w:val="both"/>
        <w:rPr>
          <w:rFonts w:ascii="Arial" w:eastAsia="Times New Roman" w:hAnsi="Arial" w:cs="Arial"/>
          <w:lang w:eastAsia="pt-BR"/>
        </w:rPr>
      </w:pPr>
    </w:p>
    <w:p w14:paraId="7D776087" w14:textId="77777777" w:rsidR="00EE6391" w:rsidRPr="00DB3A45" w:rsidRDefault="00EE6391" w:rsidP="007F7EF0">
      <w:pPr>
        <w:spacing w:after="0" w:line="240" w:lineRule="auto"/>
        <w:jc w:val="both"/>
        <w:rPr>
          <w:rFonts w:ascii="Arial" w:eastAsia="Times New Roman" w:hAnsi="Arial" w:cs="Arial"/>
          <w:lang w:eastAsia="pt-BR"/>
        </w:rPr>
      </w:pPr>
    </w:p>
    <w:p w14:paraId="212D385F" w14:textId="77777777" w:rsidR="00866966" w:rsidRPr="00DB3A45" w:rsidRDefault="009B7D85" w:rsidP="009B7D85">
      <w:pPr>
        <w:keepLine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spacing w:val="10"/>
          <w:lang w:eastAsia="pt-BR"/>
        </w:rPr>
        <w:t>4.2.2</w:t>
      </w:r>
      <w:r w:rsidRPr="00DB3A45">
        <w:rPr>
          <w:rFonts w:ascii="Arial" w:eastAsia="Times New Roman" w:hAnsi="Arial" w:cs="Arial"/>
          <w:spacing w:val="10"/>
          <w:lang w:eastAsia="pt-BR"/>
        </w:rPr>
        <w:tab/>
      </w:r>
      <w:r w:rsidRPr="00DB3A45">
        <w:rPr>
          <w:rFonts w:ascii="Arial" w:eastAsia="Times New Roman" w:hAnsi="Arial" w:cs="Arial"/>
          <w:b/>
          <w:spacing w:val="10"/>
          <w:lang w:eastAsia="pt-BR"/>
        </w:rPr>
        <w:t>Serviços Sob Demanda</w:t>
      </w:r>
    </w:p>
    <w:p w14:paraId="212D3860" w14:textId="77777777" w:rsidR="00866966" w:rsidRPr="00DB3A45" w:rsidRDefault="00866966" w:rsidP="009B7D85">
      <w:pPr>
        <w:keepLines/>
        <w:spacing w:after="0" w:line="240" w:lineRule="auto"/>
        <w:ind w:left="1080" w:hanging="1080"/>
        <w:jc w:val="both"/>
        <w:rPr>
          <w:rFonts w:ascii="Arial" w:eastAsia="Times New Roman" w:hAnsi="Arial" w:cs="Arial"/>
          <w:b/>
          <w:spacing w:val="10"/>
          <w:lang w:eastAsia="pt-BR"/>
        </w:rPr>
      </w:pPr>
    </w:p>
    <w:p w14:paraId="212D3861" w14:textId="77777777" w:rsidR="009B7D85" w:rsidRPr="00DB3A45" w:rsidRDefault="009B7D85" w:rsidP="00866966">
      <w:pPr>
        <w:keepLines/>
        <w:spacing w:after="0" w:line="240" w:lineRule="auto"/>
        <w:ind w:left="1080"/>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Serão executados mediante acionamento pela CAIXA, devendo ser faturados após o ateste de sua execução. </w:t>
      </w:r>
    </w:p>
    <w:p w14:paraId="212D3862"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p>
    <w:p w14:paraId="212D3863"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4.2.2.1</w:t>
      </w:r>
      <w:r w:rsidRPr="00DB3A45">
        <w:rPr>
          <w:rFonts w:ascii="Arial" w:eastAsia="Times New Roman" w:hAnsi="Arial" w:cs="Arial"/>
          <w:spacing w:val="10"/>
          <w:lang w:eastAsia="pt-BR"/>
        </w:rPr>
        <w:tab/>
        <w:t xml:space="preserve">Esses serviços não poderão ser utilizados em nenhuma hipótese para corrigir deficiências da prestação rotineira, nem suprir falhas de dimensionamento de equipe. </w:t>
      </w:r>
    </w:p>
    <w:p w14:paraId="212D3864" w14:textId="77777777" w:rsidR="009B7D85" w:rsidRPr="00DB3A45" w:rsidRDefault="009B7D85" w:rsidP="009B7D85">
      <w:pPr>
        <w:keepLines/>
        <w:tabs>
          <w:tab w:val="num" w:pos="1080"/>
        </w:tabs>
        <w:spacing w:after="0" w:line="240" w:lineRule="auto"/>
        <w:ind w:left="1080" w:hanging="1080"/>
        <w:jc w:val="both"/>
        <w:rPr>
          <w:rFonts w:ascii="Arial" w:eastAsia="Times New Roman" w:hAnsi="Arial" w:cs="Arial"/>
          <w:spacing w:val="10"/>
          <w:lang w:eastAsia="pt-BR"/>
        </w:rPr>
      </w:pPr>
    </w:p>
    <w:p w14:paraId="212D3865" w14:textId="739CB930" w:rsidR="009B7D85" w:rsidRPr="00DB3A45" w:rsidRDefault="009B7D85" w:rsidP="009B7D85">
      <w:pPr>
        <w:keepLines/>
        <w:tabs>
          <w:tab w:val="left" w:pos="1080"/>
        </w:tab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spacing w:val="10"/>
          <w:lang w:eastAsia="pt-BR"/>
        </w:rPr>
        <w:t>4.2.2.2</w:t>
      </w:r>
      <w:r w:rsidRPr="00DB3A45">
        <w:rPr>
          <w:rFonts w:ascii="Arial" w:eastAsia="Times New Roman" w:hAnsi="Arial" w:cs="Arial"/>
          <w:spacing w:val="10"/>
          <w:lang w:eastAsia="pt-BR"/>
        </w:rPr>
        <w:tab/>
        <w:t xml:space="preserve">Esses serviços poderão ser utilizados em casos de obras, </w:t>
      </w:r>
      <w:r w:rsidR="00194015" w:rsidRPr="00DB3A45">
        <w:rPr>
          <w:rFonts w:ascii="Arial" w:eastAsia="Times New Roman" w:hAnsi="Arial" w:cs="Arial"/>
          <w:spacing w:val="10"/>
          <w:lang w:eastAsia="pt-BR"/>
        </w:rPr>
        <w:t>reformas, mudanças</w:t>
      </w:r>
      <w:r w:rsidR="0079508B" w:rsidRPr="00DB3A45">
        <w:rPr>
          <w:rFonts w:ascii="Arial" w:eastAsia="Times New Roman" w:hAnsi="Arial" w:cs="Arial"/>
          <w:spacing w:val="10"/>
          <w:lang w:eastAsia="pt-BR"/>
        </w:rPr>
        <w:t xml:space="preserve"> de endereço</w:t>
      </w:r>
      <w:r w:rsidR="00194015"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situações atípicas</w:t>
      </w:r>
      <w:r w:rsidR="00DB6617" w:rsidRPr="00DB3A45">
        <w:rPr>
          <w:rFonts w:ascii="Arial" w:eastAsia="Times New Roman" w:hAnsi="Arial" w:cs="Arial"/>
          <w:spacing w:val="10"/>
          <w:lang w:eastAsia="pt-BR"/>
        </w:rPr>
        <w:t xml:space="preserve"> (infestação de pragas</w:t>
      </w:r>
      <w:r w:rsidR="00194015" w:rsidRPr="00DB3A45">
        <w:rPr>
          <w:rFonts w:ascii="Arial" w:eastAsia="Times New Roman" w:hAnsi="Arial" w:cs="Arial"/>
          <w:spacing w:val="10"/>
          <w:lang w:eastAsia="pt-BR"/>
        </w:rPr>
        <w:t xml:space="preserve"> não </w:t>
      </w:r>
      <w:r w:rsidR="00A74E47" w:rsidRPr="00DB3A45">
        <w:rPr>
          <w:rFonts w:ascii="Arial" w:eastAsia="Times New Roman" w:hAnsi="Arial" w:cs="Arial"/>
          <w:spacing w:val="10"/>
          <w:lang w:eastAsia="pt-BR"/>
        </w:rPr>
        <w:t>tratadas por ações rotineiras e/ou pulverização)</w:t>
      </w:r>
      <w:r w:rsidR="0079508B"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ou calamidades públicas (ocorrências que produzam grandes danos físicos às </w:t>
      </w:r>
      <w:r w:rsidR="00BE559B" w:rsidRPr="00DB3A45">
        <w:rPr>
          <w:rFonts w:ascii="Arial" w:eastAsia="Times New Roman" w:hAnsi="Arial" w:cs="Arial"/>
          <w:spacing w:val="10"/>
          <w:lang w:eastAsia="pt-BR"/>
        </w:rPr>
        <w:t>U</w:t>
      </w:r>
      <w:r w:rsidRPr="00DB3A45">
        <w:rPr>
          <w:rFonts w:ascii="Arial" w:eastAsia="Times New Roman" w:hAnsi="Arial" w:cs="Arial"/>
          <w:spacing w:val="10"/>
          <w:lang w:eastAsia="pt-BR"/>
        </w:rPr>
        <w:t>nidade</w:t>
      </w:r>
      <w:r w:rsidR="005F75D3" w:rsidRPr="00DB3A45">
        <w:rPr>
          <w:rFonts w:ascii="Arial" w:eastAsia="Times New Roman" w:hAnsi="Arial" w:cs="Arial"/>
          <w:spacing w:val="10"/>
          <w:lang w:eastAsia="pt-BR"/>
        </w:rPr>
        <w:t>s)</w:t>
      </w:r>
      <w:r w:rsidR="00A52BED" w:rsidRPr="00DB3A45">
        <w:rPr>
          <w:rFonts w:ascii="Arial" w:eastAsia="Times New Roman" w:hAnsi="Arial" w:cs="Arial"/>
          <w:spacing w:val="10"/>
          <w:lang w:eastAsia="pt-BR"/>
        </w:rPr>
        <w:t>.</w:t>
      </w:r>
    </w:p>
    <w:p w14:paraId="212D3866"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b/>
          <w:spacing w:val="10"/>
          <w:lang w:eastAsia="pt-BR"/>
        </w:rPr>
      </w:pPr>
    </w:p>
    <w:p w14:paraId="212D3867"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4.2.2.2.1</w:t>
      </w:r>
      <w:r w:rsidRPr="00DB3A45">
        <w:rPr>
          <w:rFonts w:ascii="Arial" w:eastAsia="Times New Roman" w:hAnsi="Arial" w:cs="Arial"/>
          <w:spacing w:val="10"/>
          <w:lang w:eastAsia="pt-BR"/>
        </w:rPr>
        <w:tab/>
        <w:t>A</w:t>
      </w:r>
      <w:r w:rsidR="00866966"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CONTRATADA deverá disponibilizar equipe extra para atendimento imediato com vistas a providenciar a limpeza do ambiente, restaurando as condições de trabalho da </w:t>
      </w:r>
      <w:r w:rsidR="00BE559B" w:rsidRPr="00DB3A45">
        <w:rPr>
          <w:rFonts w:ascii="Arial" w:eastAsia="Times New Roman" w:hAnsi="Arial" w:cs="Arial"/>
          <w:spacing w:val="10"/>
          <w:lang w:eastAsia="pt-BR"/>
        </w:rPr>
        <w:t>U</w:t>
      </w:r>
      <w:r w:rsidRPr="00DB3A45">
        <w:rPr>
          <w:rFonts w:ascii="Arial" w:eastAsia="Times New Roman" w:hAnsi="Arial" w:cs="Arial"/>
          <w:spacing w:val="10"/>
          <w:lang w:eastAsia="pt-BR"/>
        </w:rPr>
        <w:t>nidade.</w:t>
      </w:r>
    </w:p>
    <w:p w14:paraId="212D3868" w14:textId="77777777" w:rsidR="006F2772" w:rsidRPr="00DB3A45" w:rsidRDefault="006F2772"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69" w14:textId="77777777" w:rsidR="009B7D85" w:rsidRPr="00DB3A45" w:rsidRDefault="009B7D85" w:rsidP="00D9323B">
      <w:pPr>
        <w:keepLines/>
        <w:numPr>
          <w:ilvl w:val="4"/>
          <w:numId w:val="19"/>
        </w:numPr>
        <w:tabs>
          <w:tab w:val="left" w:pos="1080"/>
        </w:tabs>
        <w:spacing w:before="60" w:after="0" w:line="240" w:lineRule="auto"/>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Neste caso os serviços </w:t>
      </w:r>
      <w:r w:rsidR="00D535ED" w:rsidRPr="00DB3A45">
        <w:rPr>
          <w:rFonts w:ascii="Arial" w:eastAsia="Times New Roman" w:hAnsi="Arial" w:cs="Arial"/>
          <w:spacing w:val="10"/>
          <w:u w:val="single"/>
          <w:lang w:eastAsia="pt-BR"/>
        </w:rPr>
        <w:t>nas áreas internas e externas</w:t>
      </w:r>
      <w:r w:rsidR="00D535ED"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serão remunerados pelo valor de uma diária para cada dia de execução do serviço</w:t>
      </w:r>
      <w:r w:rsidR="00D535ED" w:rsidRPr="00DB3A45">
        <w:rPr>
          <w:rFonts w:ascii="Arial" w:eastAsia="Times New Roman" w:hAnsi="Arial" w:cs="Arial"/>
          <w:spacing w:val="10"/>
          <w:lang w:eastAsia="pt-BR"/>
        </w:rPr>
        <w:t>, da seguinte forma:</w:t>
      </w:r>
    </w:p>
    <w:p w14:paraId="212D386A" w14:textId="77777777" w:rsidR="00D535ED" w:rsidRPr="00DB3A45" w:rsidRDefault="00D535ED" w:rsidP="00D535ED">
      <w:pPr>
        <w:keepLines/>
        <w:tabs>
          <w:tab w:val="left" w:pos="1080"/>
        </w:tabs>
        <w:spacing w:before="60" w:after="0" w:line="240" w:lineRule="auto"/>
        <w:ind w:left="1080"/>
        <w:jc w:val="both"/>
        <w:rPr>
          <w:rFonts w:ascii="Arial" w:eastAsia="Times New Roman" w:hAnsi="Arial" w:cs="Arial"/>
          <w:spacing w:val="10"/>
          <w:lang w:eastAsia="pt-BR"/>
        </w:rPr>
      </w:pPr>
    </w:p>
    <w:p w14:paraId="212D386C" w14:textId="0EC1780A" w:rsidR="009B7D85" w:rsidRDefault="009B7D85"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lang w:eastAsia="pt-BR"/>
        </w:rPr>
      </w:pPr>
      <w:r w:rsidRPr="00DB3A45">
        <w:rPr>
          <w:rFonts w:ascii="Arial" w:eastAsia="Times New Roman" w:hAnsi="Arial" w:cs="Arial"/>
          <w:b/>
          <w:spacing w:val="10"/>
          <w:lang w:eastAsia="pt-BR"/>
        </w:rPr>
        <w:t>Remuneração</w:t>
      </w:r>
      <w:r w:rsidR="00D535ED" w:rsidRPr="00DB3A45">
        <w:rPr>
          <w:rFonts w:ascii="Arial" w:eastAsia="Times New Roman" w:hAnsi="Arial" w:cs="Arial"/>
          <w:b/>
          <w:spacing w:val="10"/>
          <w:lang w:eastAsia="pt-BR"/>
        </w:rPr>
        <w:t xml:space="preserve"> </w:t>
      </w:r>
      <w:r w:rsidRPr="00DB3A45">
        <w:rPr>
          <w:rFonts w:ascii="Arial" w:eastAsia="Times New Roman" w:hAnsi="Arial" w:cs="Arial"/>
          <w:b/>
          <w:spacing w:val="10"/>
          <w:lang w:eastAsia="pt-BR"/>
        </w:rPr>
        <w:t>=</w:t>
      </w:r>
      <w:r w:rsidR="00D535ED" w:rsidRPr="00DB3A45">
        <w:rPr>
          <w:rFonts w:ascii="Arial" w:eastAsia="Times New Roman" w:hAnsi="Arial" w:cs="Arial"/>
          <w:b/>
          <w:spacing w:val="10"/>
          <w:lang w:eastAsia="pt-BR"/>
        </w:rPr>
        <w:t xml:space="preserve"> </w:t>
      </w:r>
      <w:r w:rsidR="00DC681E" w:rsidRPr="00DB3A45">
        <w:rPr>
          <w:rFonts w:ascii="Arial" w:eastAsia="Times New Roman" w:hAnsi="Arial" w:cs="Arial"/>
          <w:b/>
          <w:spacing w:val="10"/>
          <w:lang w:eastAsia="pt-BR"/>
        </w:rPr>
        <w:t>(</w:t>
      </w:r>
      <w:r w:rsidRPr="00DB3A45">
        <w:rPr>
          <w:rFonts w:ascii="Arial" w:eastAsia="Times New Roman" w:hAnsi="Arial" w:cs="Arial"/>
          <w:b/>
          <w:spacing w:val="10"/>
          <w:u w:val="single"/>
          <w:lang w:eastAsia="pt-BR"/>
        </w:rPr>
        <w:t>área de intervenção</w:t>
      </w:r>
      <w:r w:rsidR="00D535ED" w:rsidRPr="00DB3A45">
        <w:rPr>
          <w:rFonts w:ascii="Arial" w:eastAsia="Times New Roman" w:hAnsi="Arial" w:cs="Arial"/>
          <w:b/>
          <w:spacing w:val="10"/>
          <w:u w:val="single"/>
          <w:lang w:eastAsia="pt-BR"/>
        </w:rPr>
        <w:t xml:space="preserve"> </w:t>
      </w:r>
      <w:r w:rsidRPr="00DB3A45">
        <w:rPr>
          <w:rFonts w:ascii="Arial" w:eastAsia="Times New Roman" w:hAnsi="Arial" w:cs="Arial"/>
          <w:b/>
          <w:spacing w:val="10"/>
          <w:u w:val="single"/>
          <w:lang w:eastAsia="pt-BR"/>
        </w:rPr>
        <w:t>(m</w:t>
      </w:r>
      <w:r w:rsidR="00D535ED" w:rsidRPr="00DB3A45">
        <w:rPr>
          <w:rFonts w:ascii="Arial" w:eastAsia="Times New Roman" w:hAnsi="Arial" w:cs="Arial"/>
          <w:b/>
          <w:spacing w:val="10"/>
          <w:u w:val="single"/>
          <w:lang w:eastAsia="pt-BR"/>
        </w:rPr>
        <w:t>²</w:t>
      </w:r>
      <w:r w:rsidRPr="00DB3A45">
        <w:rPr>
          <w:rFonts w:ascii="Arial" w:eastAsia="Times New Roman" w:hAnsi="Arial" w:cs="Arial"/>
          <w:b/>
          <w:spacing w:val="10"/>
          <w:u w:val="single"/>
          <w:lang w:eastAsia="pt-BR"/>
        </w:rPr>
        <w:t xml:space="preserve">) x </w:t>
      </w:r>
      <w:r w:rsidR="00866966" w:rsidRPr="00DB3A45">
        <w:rPr>
          <w:rFonts w:ascii="Arial" w:eastAsia="Times New Roman" w:hAnsi="Arial" w:cs="Arial"/>
          <w:b/>
          <w:spacing w:val="10"/>
          <w:u w:val="single"/>
          <w:lang w:eastAsia="pt-BR"/>
        </w:rPr>
        <w:t xml:space="preserve">preço </w:t>
      </w:r>
      <w:r w:rsidR="00F46B12" w:rsidRPr="00DB3A45">
        <w:rPr>
          <w:rFonts w:ascii="Arial" w:eastAsia="Times New Roman" w:hAnsi="Arial" w:cs="Arial"/>
          <w:b/>
          <w:spacing w:val="10"/>
          <w:u w:val="single"/>
          <w:lang w:eastAsia="pt-BR"/>
        </w:rPr>
        <w:t xml:space="preserve">do </w:t>
      </w:r>
      <w:r w:rsidRPr="00DB3A45">
        <w:rPr>
          <w:rFonts w:ascii="Arial" w:eastAsia="Times New Roman" w:hAnsi="Arial" w:cs="Arial"/>
          <w:b/>
          <w:spacing w:val="10"/>
          <w:u w:val="single"/>
          <w:lang w:eastAsia="pt-BR"/>
        </w:rPr>
        <w:t>m</w:t>
      </w:r>
      <w:r w:rsidR="00D535ED" w:rsidRPr="00DB3A45">
        <w:rPr>
          <w:rFonts w:ascii="Arial" w:eastAsia="Times New Roman" w:hAnsi="Arial" w:cs="Arial"/>
          <w:b/>
          <w:spacing w:val="10"/>
          <w:u w:val="single"/>
          <w:lang w:eastAsia="pt-BR"/>
        </w:rPr>
        <w:t>²</w:t>
      </w:r>
      <w:r w:rsidR="002369FD" w:rsidRPr="00DB3A45">
        <w:rPr>
          <w:rFonts w:ascii="Arial" w:eastAsia="Times New Roman" w:hAnsi="Arial" w:cs="Arial"/>
          <w:b/>
          <w:spacing w:val="10"/>
          <w:u w:val="single"/>
          <w:lang w:eastAsia="pt-BR"/>
        </w:rPr>
        <w:t xml:space="preserve"> (R$)</w:t>
      </w:r>
      <w:r w:rsidRPr="00DB3A45">
        <w:rPr>
          <w:rFonts w:ascii="Arial" w:eastAsia="Times New Roman" w:hAnsi="Arial" w:cs="Arial"/>
          <w:b/>
          <w:spacing w:val="10"/>
          <w:u w:val="single"/>
          <w:lang w:eastAsia="pt-BR"/>
        </w:rPr>
        <w:t xml:space="preserve"> </w:t>
      </w:r>
      <w:r w:rsidR="00A52BED" w:rsidRPr="00DB3A45">
        <w:rPr>
          <w:rFonts w:ascii="Arial" w:eastAsia="Times New Roman" w:hAnsi="Arial" w:cs="Arial"/>
          <w:b/>
          <w:spacing w:val="10"/>
          <w:u w:val="single"/>
          <w:lang w:eastAsia="pt-BR"/>
        </w:rPr>
        <w:t xml:space="preserve"> </w:t>
      </w:r>
      <w:r w:rsidR="00D535ED" w:rsidRPr="00DB3A45">
        <w:rPr>
          <w:rFonts w:ascii="Arial" w:eastAsia="Times New Roman" w:hAnsi="Arial" w:cs="Arial"/>
          <w:b/>
          <w:spacing w:val="10"/>
          <w:u w:val="single"/>
          <w:lang w:eastAsia="pt-BR"/>
        </w:rPr>
        <w:t xml:space="preserve">x nº </w:t>
      </w:r>
      <w:r w:rsidR="002369FD" w:rsidRPr="00DB3A45">
        <w:rPr>
          <w:rFonts w:ascii="Arial" w:eastAsia="Times New Roman" w:hAnsi="Arial" w:cs="Arial"/>
          <w:b/>
          <w:spacing w:val="10"/>
          <w:u w:val="single"/>
          <w:lang w:eastAsia="pt-BR"/>
        </w:rPr>
        <w:t xml:space="preserve">de </w:t>
      </w:r>
      <w:r w:rsidR="00080ECF" w:rsidRPr="00DB3A45">
        <w:rPr>
          <w:rFonts w:ascii="Arial" w:eastAsia="Times New Roman" w:hAnsi="Arial" w:cs="Arial"/>
          <w:b/>
          <w:spacing w:val="10"/>
          <w:u w:val="single"/>
          <w:lang w:eastAsia="pt-BR"/>
        </w:rPr>
        <w:t>Auxiliar</w:t>
      </w:r>
      <w:r w:rsidR="002369FD" w:rsidRPr="00DB3A45">
        <w:rPr>
          <w:rFonts w:ascii="Arial" w:eastAsia="Times New Roman" w:hAnsi="Arial" w:cs="Arial"/>
          <w:b/>
          <w:spacing w:val="10"/>
          <w:u w:val="single"/>
          <w:lang w:eastAsia="pt-BR"/>
        </w:rPr>
        <w:t>es</w:t>
      </w:r>
      <w:r w:rsidR="00080ECF" w:rsidRPr="00DB3A45">
        <w:rPr>
          <w:rFonts w:ascii="Arial" w:eastAsia="Times New Roman" w:hAnsi="Arial" w:cs="Arial"/>
          <w:b/>
          <w:spacing w:val="10"/>
          <w:u w:val="single"/>
          <w:lang w:eastAsia="pt-BR"/>
        </w:rPr>
        <w:t xml:space="preserve"> de </w:t>
      </w:r>
      <w:r w:rsidR="002369FD" w:rsidRPr="00DB3A45">
        <w:rPr>
          <w:rFonts w:ascii="Arial" w:eastAsia="Times New Roman" w:hAnsi="Arial" w:cs="Arial"/>
          <w:b/>
          <w:spacing w:val="10"/>
          <w:u w:val="single"/>
          <w:lang w:eastAsia="pt-BR"/>
        </w:rPr>
        <w:t>Limpeza</w:t>
      </w:r>
      <w:r w:rsidR="00D535ED" w:rsidRPr="00DB3A45">
        <w:rPr>
          <w:rFonts w:ascii="Arial" w:eastAsia="Times New Roman" w:hAnsi="Arial" w:cs="Arial"/>
          <w:b/>
          <w:spacing w:val="10"/>
          <w:u w:val="single"/>
          <w:lang w:eastAsia="pt-BR"/>
        </w:rPr>
        <w:t xml:space="preserve"> x dias trabalhados</w:t>
      </w:r>
      <w:r w:rsidR="00DC681E" w:rsidRPr="00DB3A45">
        <w:rPr>
          <w:rFonts w:ascii="Arial" w:eastAsia="Times New Roman" w:hAnsi="Arial" w:cs="Arial"/>
          <w:b/>
          <w:spacing w:val="10"/>
          <w:u w:val="single"/>
          <w:lang w:eastAsia="pt-BR"/>
        </w:rPr>
        <w:t>)</w:t>
      </w:r>
      <w:r w:rsidR="005E5D22">
        <w:rPr>
          <w:rFonts w:ascii="Arial" w:eastAsia="Times New Roman" w:hAnsi="Arial" w:cs="Arial"/>
          <w:bCs/>
          <w:spacing w:val="10"/>
          <w:lang w:eastAsia="pt-BR"/>
        </w:rPr>
        <w:t xml:space="preserve"> /</w:t>
      </w:r>
      <w:r w:rsidR="00DC681E" w:rsidRPr="00DB3A45">
        <w:rPr>
          <w:rFonts w:ascii="Arial" w:eastAsia="Times New Roman" w:hAnsi="Arial" w:cs="Arial"/>
          <w:b/>
          <w:spacing w:val="10"/>
          <w:lang w:eastAsia="pt-BR"/>
        </w:rPr>
        <w:t xml:space="preserve"> </w:t>
      </w:r>
      <w:proofErr w:type="spellStart"/>
      <w:r w:rsidR="00610A0A" w:rsidRPr="00DB3A45">
        <w:rPr>
          <w:rFonts w:ascii="Arial" w:eastAsia="Times New Roman" w:hAnsi="Arial" w:cs="Arial"/>
          <w:b/>
          <w:spacing w:val="10"/>
          <w:lang w:eastAsia="pt-BR"/>
        </w:rPr>
        <w:t>nn</w:t>
      </w:r>
      <w:proofErr w:type="spellEnd"/>
      <w:r w:rsidR="00610A0A" w:rsidRPr="00DB3A45">
        <w:rPr>
          <w:rFonts w:ascii="Arial" w:eastAsia="Times New Roman" w:hAnsi="Arial" w:cs="Arial"/>
          <w:b/>
          <w:spacing w:val="10"/>
          <w:lang w:eastAsia="pt-BR"/>
        </w:rPr>
        <w:t xml:space="preserve"> (dias úteis do mês da execução do serviço)</w:t>
      </w:r>
    </w:p>
    <w:p w14:paraId="2F26DD18" w14:textId="77777777" w:rsidR="005E5D22" w:rsidRPr="00DB3A45" w:rsidRDefault="005E5D22"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lang w:eastAsia="pt-BR"/>
        </w:rPr>
      </w:pPr>
    </w:p>
    <w:p w14:paraId="212D3870" w14:textId="77777777" w:rsidR="009B7D85" w:rsidRPr="00DB3A45" w:rsidRDefault="009B7D85" w:rsidP="009B7D85">
      <w:pPr>
        <w:spacing w:after="0" w:line="240" w:lineRule="auto"/>
        <w:ind w:left="1080" w:hanging="1080"/>
        <w:jc w:val="both"/>
        <w:rPr>
          <w:rFonts w:ascii="Arial" w:eastAsia="Times New Roman" w:hAnsi="Arial" w:cs="Arial"/>
          <w:b/>
          <w:spacing w:val="10"/>
          <w:u w:val="single"/>
          <w:lang w:eastAsia="pt-BR"/>
        </w:rPr>
      </w:pPr>
      <w:r w:rsidRPr="00DB3A45">
        <w:rPr>
          <w:rFonts w:ascii="Arial" w:eastAsia="Times New Roman" w:hAnsi="Arial" w:cs="Arial"/>
          <w:spacing w:val="10"/>
          <w:lang w:eastAsia="pt-BR"/>
        </w:rPr>
        <w:t>4.2.</w:t>
      </w:r>
      <w:r w:rsidR="00F46B12" w:rsidRPr="00DB3A45">
        <w:rPr>
          <w:rFonts w:ascii="Arial" w:eastAsia="Times New Roman" w:hAnsi="Arial" w:cs="Arial"/>
          <w:spacing w:val="10"/>
          <w:lang w:eastAsia="pt-BR"/>
        </w:rPr>
        <w:t>3</w:t>
      </w:r>
      <w:r w:rsidRPr="00DB3A45">
        <w:rPr>
          <w:rFonts w:ascii="Arial" w:eastAsia="Times New Roman" w:hAnsi="Arial" w:cs="Arial"/>
          <w:b/>
          <w:spacing w:val="10"/>
          <w:lang w:eastAsia="pt-BR"/>
        </w:rPr>
        <w:tab/>
        <w:t xml:space="preserve">Eventos Externos </w:t>
      </w:r>
    </w:p>
    <w:p w14:paraId="212D3871" w14:textId="77777777" w:rsidR="009B7D85" w:rsidRPr="00DB3A45" w:rsidRDefault="009B7D85" w:rsidP="009B7D85">
      <w:pPr>
        <w:spacing w:after="0" w:line="240" w:lineRule="auto"/>
        <w:ind w:left="1080" w:hanging="1080"/>
        <w:jc w:val="both"/>
        <w:rPr>
          <w:rFonts w:ascii="Arial" w:eastAsia="Times New Roman" w:hAnsi="Arial" w:cs="Arial"/>
          <w:spacing w:val="10"/>
          <w:lang w:eastAsia="pt-BR"/>
        </w:rPr>
      </w:pPr>
    </w:p>
    <w:p w14:paraId="212D3872" w14:textId="42C6362E"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4.2.</w:t>
      </w:r>
      <w:r w:rsidR="00F46B12" w:rsidRPr="00DB3A45">
        <w:rPr>
          <w:rFonts w:ascii="Arial" w:eastAsia="Times New Roman" w:hAnsi="Arial" w:cs="Arial"/>
          <w:spacing w:val="10"/>
          <w:lang w:eastAsia="pt-BR"/>
        </w:rPr>
        <w:t>3</w:t>
      </w:r>
      <w:r w:rsidRPr="00DB3A45">
        <w:rPr>
          <w:rFonts w:ascii="Arial" w:eastAsia="Times New Roman" w:hAnsi="Arial" w:cs="Arial"/>
          <w:spacing w:val="10"/>
          <w:lang w:eastAsia="pt-BR"/>
        </w:rPr>
        <w:t>.1</w:t>
      </w:r>
      <w:r w:rsidRPr="00DB3A45">
        <w:rPr>
          <w:rFonts w:ascii="Arial" w:eastAsia="Times New Roman" w:hAnsi="Arial" w:cs="Arial"/>
          <w:spacing w:val="10"/>
          <w:lang w:eastAsia="pt-BR"/>
        </w:rPr>
        <w:tab/>
      </w:r>
      <w:r w:rsidRPr="00DB3A45">
        <w:rPr>
          <w:rFonts w:ascii="Arial" w:eastAsia="Times New Roman" w:hAnsi="Arial" w:cs="Arial"/>
          <w:lang w:eastAsia="pt-BR"/>
        </w:rPr>
        <w:t>Os serviços de limpeza de eventos realizados em ambiente externo à CAIXA serão pagos quando realizados efetivamente, de acordo com o metro quadrado limpo e com base no preço proposto</w:t>
      </w:r>
      <w:r w:rsidR="007C6E32" w:rsidRPr="00DB3A45">
        <w:rPr>
          <w:rFonts w:ascii="Arial" w:eastAsia="Times New Roman" w:hAnsi="Arial" w:cs="Arial"/>
          <w:lang w:eastAsia="pt-BR"/>
        </w:rPr>
        <w:t xml:space="preserve"> pela CONTRATADA </w:t>
      </w:r>
      <w:r w:rsidRPr="00DB3A45">
        <w:rPr>
          <w:rFonts w:ascii="Arial" w:eastAsia="Times New Roman" w:hAnsi="Arial" w:cs="Arial"/>
          <w:lang w:eastAsia="pt-BR"/>
        </w:rPr>
        <w:t>para a área de piso interno</w:t>
      </w:r>
      <w:r w:rsidR="00DF7DF2" w:rsidRPr="00DB3A45">
        <w:rPr>
          <w:rFonts w:ascii="Arial" w:eastAsia="Times New Roman" w:hAnsi="Arial" w:cs="Arial"/>
          <w:lang w:eastAsia="pt-BR"/>
        </w:rPr>
        <w:t xml:space="preserve">, mediante </w:t>
      </w:r>
      <w:r w:rsidR="00F46B12" w:rsidRPr="00DB3A45">
        <w:rPr>
          <w:rFonts w:ascii="Arial" w:eastAsia="Times New Roman" w:hAnsi="Arial" w:cs="Arial"/>
          <w:lang w:eastAsia="pt-BR"/>
        </w:rPr>
        <w:t xml:space="preserve">as </w:t>
      </w:r>
      <w:r w:rsidR="007C6E32" w:rsidRPr="00DB3A45">
        <w:rPr>
          <w:rFonts w:ascii="Arial" w:eastAsia="Times New Roman" w:hAnsi="Arial" w:cs="Arial"/>
          <w:lang w:eastAsia="pt-BR"/>
        </w:rPr>
        <w:t>especificidade</w:t>
      </w:r>
      <w:r w:rsidR="00F46B12" w:rsidRPr="00DB3A45">
        <w:rPr>
          <w:rFonts w:ascii="Arial" w:eastAsia="Times New Roman" w:hAnsi="Arial" w:cs="Arial"/>
          <w:lang w:eastAsia="pt-BR"/>
        </w:rPr>
        <w:t>s</w:t>
      </w:r>
      <w:r w:rsidR="007C6E32" w:rsidRPr="00DB3A45">
        <w:rPr>
          <w:rFonts w:ascii="Arial" w:eastAsia="Times New Roman" w:hAnsi="Arial" w:cs="Arial"/>
          <w:lang w:eastAsia="pt-BR"/>
        </w:rPr>
        <w:t xml:space="preserve"> do local.</w:t>
      </w:r>
    </w:p>
    <w:p w14:paraId="212D3873"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74" w14:textId="77777777" w:rsidR="00C64BEB" w:rsidRPr="00DB3A45" w:rsidRDefault="00F46B12"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4.2.3</w:t>
      </w:r>
      <w:r w:rsidR="009B7D85" w:rsidRPr="00DB3A45">
        <w:rPr>
          <w:rFonts w:ascii="Arial" w:eastAsia="Times New Roman" w:hAnsi="Arial" w:cs="Arial"/>
          <w:lang w:eastAsia="pt-BR"/>
        </w:rPr>
        <w:t>.2</w:t>
      </w:r>
      <w:r w:rsidR="009B7D85" w:rsidRPr="00DB3A45">
        <w:rPr>
          <w:rFonts w:ascii="Arial" w:eastAsia="Times New Roman" w:hAnsi="Arial" w:cs="Arial"/>
          <w:lang w:eastAsia="pt-BR"/>
        </w:rPr>
        <w:tab/>
        <w:t xml:space="preserve">Para efeito de faturamento devem ser consideradas a área e o número de dias para a execução do serviço, definidos pela CAIXA no ato do acionamento para cada evento. </w:t>
      </w:r>
    </w:p>
    <w:p w14:paraId="212D3875" w14:textId="77777777" w:rsidR="00C3765F" w:rsidRPr="00DB3A45" w:rsidRDefault="00C3765F" w:rsidP="009B7D85">
      <w:pPr>
        <w:spacing w:after="0" w:line="240" w:lineRule="auto"/>
        <w:ind w:left="1080" w:hanging="1080"/>
        <w:jc w:val="both"/>
        <w:rPr>
          <w:rFonts w:ascii="Arial" w:eastAsia="Times New Roman" w:hAnsi="Arial" w:cs="Arial"/>
          <w:lang w:eastAsia="pt-BR"/>
        </w:rPr>
      </w:pPr>
    </w:p>
    <w:p w14:paraId="212D3876" w14:textId="77777777" w:rsidR="009B7D85" w:rsidRPr="00DB3A45" w:rsidRDefault="00C64BEB" w:rsidP="00C64BEB">
      <w:pPr>
        <w:spacing w:after="0" w:line="240" w:lineRule="auto"/>
        <w:ind w:left="1080" w:hanging="1080"/>
        <w:jc w:val="both"/>
        <w:rPr>
          <w:rFonts w:ascii="Arial" w:hAnsi="Arial" w:cs="Arial"/>
        </w:rPr>
      </w:pPr>
      <w:r w:rsidRPr="00DB3A45">
        <w:rPr>
          <w:rFonts w:ascii="Arial" w:eastAsia="Times New Roman" w:hAnsi="Arial" w:cs="Arial"/>
          <w:lang w:eastAsia="pt-BR"/>
        </w:rPr>
        <w:t>4.2.3.3</w:t>
      </w:r>
      <w:r w:rsidRPr="00DB3A45">
        <w:rPr>
          <w:rFonts w:ascii="Arial" w:eastAsia="Times New Roman" w:hAnsi="Arial" w:cs="Arial"/>
          <w:lang w:eastAsia="pt-BR"/>
        </w:rPr>
        <w:tab/>
        <w:t>N</w:t>
      </w:r>
      <w:r w:rsidR="009B7D85" w:rsidRPr="00DB3A45">
        <w:rPr>
          <w:rFonts w:ascii="Arial" w:hAnsi="Arial" w:cs="Arial"/>
        </w:rPr>
        <w:t>este caso a remuneração dos serviços será calculada</w:t>
      </w:r>
      <w:r w:rsidR="00DF7DF2" w:rsidRPr="00DB3A45">
        <w:rPr>
          <w:rFonts w:ascii="Arial" w:hAnsi="Arial" w:cs="Arial"/>
        </w:rPr>
        <w:t xml:space="preserve"> da seguinte forma:</w:t>
      </w:r>
    </w:p>
    <w:p w14:paraId="212D3877" w14:textId="77777777" w:rsidR="00DF7DF2" w:rsidRPr="00DB3A45" w:rsidRDefault="00DF7DF2" w:rsidP="00DF7DF2">
      <w:pPr>
        <w:keepLines/>
        <w:spacing w:before="60" w:after="0" w:line="240" w:lineRule="auto"/>
        <w:jc w:val="both"/>
        <w:rPr>
          <w:rFonts w:ascii="Arial" w:eastAsia="Times New Roman" w:hAnsi="Arial" w:cs="Arial"/>
          <w:lang w:eastAsia="pt-BR"/>
        </w:rPr>
      </w:pPr>
    </w:p>
    <w:p w14:paraId="212D3879" w14:textId="50A2E13D" w:rsidR="009B7D85" w:rsidRDefault="009B7D85" w:rsidP="005E5D22">
      <w:pPr>
        <w:keepLines/>
        <w:pBdr>
          <w:top w:val="single" w:sz="4" w:space="9" w:color="auto"/>
          <w:left w:val="single" w:sz="4" w:space="0" w:color="auto"/>
          <w:bottom w:val="single" w:sz="4" w:space="1" w:color="auto"/>
          <w:right w:val="single" w:sz="4" w:space="4" w:color="auto"/>
        </w:pBdr>
        <w:spacing w:before="60" w:after="0" w:line="240" w:lineRule="auto"/>
        <w:ind w:right="-676"/>
        <w:jc w:val="both"/>
        <w:rPr>
          <w:rFonts w:ascii="Arial" w:eastAsia="Times New Roman" w:hAnsi="Arial" w:cs="Arial"/>
          <w:b/>
          <w:spacing w:val="10"/>
          <w:lang w:eastAsia="pt-BR"/>
        </w:rPr>
      </w:pPr>
      <w:r w:rsidRPr="00DB3A45">
        <w:rPr>
          <w:rFonts w:ascii="Arial" w:eastAsia="Times New Roman" w:hAnsi="Arial" w:cs="Arial"/>
          <w:b/>
          <w:spacing w:val="10"/>
          <w:lang w:eastAsia="pt-BR"/>
        </w:rPr>
        <w:t>Remuneração</w:t>
      </w:r>
      <w:r w:rsidR="00DF7DF2" w:rsidRPr="00DB3A45">
        <w:rPr>
          <w:rFonts w:ascii="Arial" w:eastAsia="Times New Roman" w:hAnsi="Arial" w:cs="Arial"/>
          <w:b/>
          <w:spacing w:val="10"/>
          <w:lang w:eastAsia="pt-BR"/>
        </w:rPr>
        <w:t xml:space="preserve"> </w:t>
      </w:r>
      <w:r w:rsidRPr="00DB3A45">
        <w:rPr>
          <w:rFonts w:ascii="Arial" w:eastAsia="Times New Roman" w:hAnsi="Arial" w:cs="Arial"/>
          <w:b/>
          <w:spacing w:val="10"/>
          <w:lang w:eastAsia="pt-BR"/>
        </w:rPr>
        <w:t>=</w:t>
      </w:r>
      <w:r w:rsidR="00DF7DF2" w:rsidRPr="00DB3A45">
        <w:rPr>
          <w:rFonts w:ascii="Arial" w:eastAsia="Times New Roman" w:hAnsi="Arial" w:cs="Arial"/>
          <w:b/>
          <w:spacing w:val="10"/>
          <w:lang w:eastAsia="pt-BR"/>
        </w:rPr>
        <w:t xml:space="preserve"> </w:t>
      </w:r>
      <w:r w:rsidR="00DC681E" w:rsidRPr="00DB3A45">
        <w:rPr>
          <w:rFonts w:ascii="Arial" w:eastAsia="Times New Roman" w:hAnsi="Arial" w:cs="Arial"/>
          <w:b/>
          <w:spacing w:val="10"/>
          <w:lang w:eastAsia="pt-BR"/>
        </w:rPr>
        <w:t>(</w:t>
      </w:r>
      <w:r w:rsidRPr="00DB3A45">
        <w:rPr>
          <w:rFonts w:ascii="Arial" w:eastAsia="Times New Roman" w:hAnsi="Arial" w:cs="Arial"/>
          <w:b/>
          <w:spacing w:val="10"/>
          <w:u w:val="single"/>
          <w:lang w:eastAsia="pt-BR"/>
        </w:rPr>
        <w:t>área de intervenção</w:t>
      </w:r>
      <w:r w:rsidR="00F46B12" w:rsidRPr="00DB3A45">
        <w:rPr>
          <w:rFonts w:ascii="Arial" w:eastAsia="Times New Roman" w:hAnsi="Arial" w:cs="Arial"/>
          <w:b/>
          <w:spacing w:val="10"/>
          <w:u w:val="single"/>
          <w:lang w:eastAsia="pt-BR"/>
        </w:rPr>
        <w:t xml:space="preserve"> </w:t>
      </w:r>
      <w:r w:rsidR="00DF7DF2" w:rsidRPr="00DB3A45">
        <w:rPr>
          <w:rFonts w:ascii="Arial" w:eastAsia="Times New Roman" w:hAnsi="Arial" w:cs="Arial"/>
          <w:b/>
          <w:spacing w:val="10"/>
          <w:u w:val="single"/>
          <w:lang w:eastAsia="pt-BR"/>
        </w:rPr>
        <w:t xml:space="preserve">(m²) x </w:t>
      </w:r>
      <w:r w:rsidR="00F46B12" w:rsidRPr="00DB3A45">
        <w:rPr>
          <w:rFonts w:ascii="Arial" w:eastAsia="Times New Roman" w:hAnsi="Arial" w:cs="Arial"/>
          <w:b/>
          <w:spacing w:val="10"/>
          <w:u w:val="single"/>
          <w:lang w:eastAsia="pt-BR"/>
        </w:rPr>
        <w:t xml:space="preserve">preço do </w:t>
      </w:r>
      <w:r w:rsidR="00DF7DF2" w:rsidRPr="00DB3A45">
        <w:rPr>
          <w:rFonts w:ascii="Arial" w:eastAsia="Times New Roman" w:hAnsi="Arial" w:cs="Arial"/>
          <w:b/>
          <w:spacing w:val="10"/>
          <w:u w:val="single"/>
          <w:lang w:eastAsia="pt-BR"/>
        </w:rPr>
        <w:t>m²</w:t>
      </w:r>
      <w:r w:rsidRPr="00DB3A45">
        <w:rPr>
          <w:rFonts w:ascii="Arial" w:eastAsia="Times New Roman" w:hAnsi="Arial" w:cs="Arial"/>
          <w:b/>
          <w:spacing w:val="10"/>
          <w:u w:val="single"/>
          <w:lang w:eastAsia="pt-BR"/>
        </w:rPr>
        <w:t xml:space="preserve"> </w:t>
      </w:r>
      <w:r w:rsidR="00D10944" w:rsidRPr="00DB3A45">
        <w:rPr>
          <w:rFonts w:ascii="Arial" w:eastAsia="Times New Roman" w:hAnsi="Arial" w:cs="Arial"/>
          <w:b/>
          <w:spacing w:val="10"/>
          <w:u w:val="single"/>
          <w:lang w:eastAsia="pt-BR"/>
        </w:rPr>
        <w:t xml:space="preserve">(R$) </w:t>
      </w:r>
      <w:r w:rsidRPr="00DB3A45">
        <w:rPr>
          <w:rFonts w:ascii="Arial" w:eastAsia="Times New Roman" w:hAnsi="Arial" w:cs="Arial"/>
          <w:b/>
          <w:spacing w:val="10"/>
          <w:u w:val="single"/>
          <w:lang w:eastAsia="pt-BR"/>
        </w:rPr>
        <w:t xml:space="preserve">x nº </w:t>
      </w:r>
      <w:r w:rsidR="00080ECF" w:rsidRPr="00DB3A45">
        <w:rPr>
          <w:rFonts w:ascii="Arial" w:eastAsia="Times New Roman" w:hAnsi="Arial" w:cs="Arial"/>
          <w:b/>
          <w:spacing w:val="10"/>
          <w:u w:val="single"/>
          <w:lang w:eastAsia="pt-BR"/>
        </w:rPr>
        <w:t>Auxiliar</w:t>
      </w:r>
      <w:r w:rsidR="008D4C08" w:rsidRPr="00DB3A45">
        <w:rPr>
          <w:rFonts w:ascii="Arial" w:eastAsia="Times New Roman" w:hAnsi="Arial" w:cs="Arial"/>
          <w:b/>
          <w:spacing w:val="10"/>
          <w:u w:val="single"/>
          <w:lang w:eastAsia="pt-BR"/>
        </w:rPr>
        <w:t>es</w:t>
      </w:r>
      <w:r w:rsidR="00080ECF" w:rsidRPr="00DB3A45">
        <w:rPr>
          <w:rFonts w:ascii="Arial" w:eastAsia="Times New Roman" w:hAnsi="Arial" w:cs="Arial"/>
          <w:b/>
          <w:spacing w:val="10"/>
          <w:u w:val="single"/>
          <w:lang w:eastAsia="pt-BR"/>
        </w:rPr>
        <w:t xml:space="preserve"> de</w:t>
      </w:r>
      <w:r w:rsidR="00D10944" w:rsidRPr="00DB3A45">
        <w:rPr>
          <w:rFonts w:ascii="Arial" w:eastAsia="Times New Roman" w:hAnsi="Arial" w:cs="Arial"/>
          <w:b/>
          <w:spacing w:val="10"/>
          <w:u w:val="single"/>
          <w:lang w:eastAsia="pt-BR"/>
        </w:rPr>
        <w:t xml:space="preserve"> Limpeza</w:t>
      </w:r>
      <w:r w:rsidR="008D4C08" w:rsidRPr="00DB3A45">
        <w:rPr>
          <w:rFonts w:ascii="Arial" w:eastAsia="Times New Roman" w:hAnsi="Arial" w:cs="Arial"/>
          <w:b/>
          <w:spacing w:val="10"/>
          <w:u w:val="single"/>
          <w:lang w:eastAsia="pt-BR"/>
        </w:rPr>
        <w:t xml:space="preserve"> </w:t>
      </w:r>
      <w:r w:rsidRPr="00DB3A45">
        <w:rPr>
          <w:rFonts w:ascii="Arial" w:eastAsia="Times New Roman" w:hAnsi="Arial" w:cs="Arial"/>
          <w:b/>
          <w:spacing w:val="10"/>
          <w:u w:val="single"/>
          <w:lang w:eastAsia="pt-BR"/>
        </w:rPr>
        <w:t>x dias trabalhados</w:t>
      </w:r>
      <w:r w:rsidR="00DC681E" w:rsidRPr="00DB3A45">
        <w:rPr>
          <w:rFonts w:ascii="Arial" w:eastAsia="Times New Roman" w:hAnsi="Arial" w:cs="Arial"/>
          <w:b/>
          <w:spacing w:val="10"/>
          <w:u w:val="single"/>
          <w:lang w:eastAsia="pt-BR"/>
        </w:rPr>
        <w:t xml:space="preserve">) </w:t>
      </w:r>
      <w:r w:rsidR="005E5D22">
        <w:rPr>
          <w:rFonts w:ascii="Arial" w:eastAsia="Times New Roman" w:hAnsi="Arial" w:cs="Arial"/>
          <w:b/>
          <w:spacing w:val="10"/>
          <w:u w:val="single"/>
          <w:lang w:eastAsia="pt-BR"/>
        </w:rPr>
        <w:t xml:space="preserve">/ </w:t>
      </w:r>
      <w:r w:rsidR="00FD1DE4" w:rsidRPr="00DB3A45">
        <w:rPr>
          <w:rFonts w:ascii="Arial" w:eastAsia="Times New Roman" w:hAnsi="Arial" w:cs="Arial"/>
          <w:b/>
          <w:spacing w:val="10"/>
          <w:lang w:eastAsia="pt-BR"/>
        </w:rPr>
        <w:t xml:space="preserve"> </w:t>
      </w:r>
      <w:proofErr w:type="spellStart"/>
      <w:r w:rsidR="008D4C08" w:rsidRPr="00DB3A45">
        <w:rPr>
          <w:rFonts w:ascii="Arial" w:eastAsia="Times New Roman" w:hAnsi="Arial" w:cs="Arial"/>
          <w:b/>
          <w:spacing w:val="10"/>
          <w:lang w:eastAsia="pt-BR"/>
        </w:rPr>
        <w:t>nn</w:t>
      </w:r>
      <w:proofErr w:type="spellEnd"/>
      <w:r w:rsidR="008D4C08" w:rsidRPr="00DB3A45">
        <w:rPr>
          <w:rFonts w:ascii="Arial" w:eastAsia="Times New Roman" w:hAnsi="Arial" w:cs="Arial"/>
          <w:b/>
          <w:spacing w:val="10"/>
          <w:lang w:eastAsia="pt-BR"/>
        </w:rPr>
        <w:t xml:space="preserve"> (dias úteis do mês da execução do serviço)</w:t>
      </w:r>
    </w:p>
    <w:p w14:paraId="13A7BC20" w14:textId="77777777" w:rsidR="005E5D22" w:rsidRPr="00DB3A45" w:rsidRDefault="005E5D22" w:rsidP="005E5D22">
      <w:pPr>
        <w:keepLines/>
        <w:pBdr>
          <w:top w:val="single" w:sz="4" w:space="9" w:color="auto"/>
          <w:left w:val="single" w:sz="4" w:space="0" w:color="auto"/>
          <w:bottom w:val="single" w:sz="4" w:space="1" w:color="auto"/>
          <w:right w:val="single" w:sz="4" w:space="4" w:color="auto"/>
        </w:pBdr>
        <w:spacing w:before="60" w:after="0" w:line="240" w:lineRule="auto"/>
        <w:ind w:right="-676"/>
        <w:jc w:val="both"/>
        <w:rPr>
          <w:rFonts w:ascii="Arial" w:eastAsia="Times New Roman" w:hAnsi="Arial" w:cs="Arial"/>
          <w:b/>
          <w:spacing w:val="10"/>
          <w:lang w:eastAsia="pt-BR"/>
        </w:rPr>
      </w:pPr>
    </w:p>
    <w:p w14:paraId="212D387A" w14:textId="77777777" w:rsidR="00DF7DF2" w:rsidRPr="00DB3A45" w:rsidRDefault="00DF7DF2" w:rsidP="00DF7DF2">
      <w:pPr>
        <w:keepLines/>
        <w:tabs>
          <w:tab w:val="num" w:pos="1080"/>
          <w:tab w:val="left" w:pos="1701"/>
        </w:tabs>
        <w:spacing w:after="0" w:line="240" w:lineRule="auto"/>
        <w:ind w:left="1080"/>
        <w:jc w:val="both"/>
        <w:rPr>
          <w:rFonts w:ascii="Arial" w:eastAsia="Times New Roman" w:hAnsi="Arial" w:cs="Arial"/>
          <w:spacing w:val="10"/>
          <w:lang w:eastAsia="pt-BR"/>
        </w:rPr>
      </w:pPr>
    </w:p>
    <w:p w14:paraId="212D387B" w14:textId="77777777" w:rsidR="00370BB3" w:rsidRPr="00DB3A45" w:rsidRDefault="00B42F00" w:rsidP="00082C0D">
      <w:pPr>
        <w:widowControl w:val="0"/>
        <w:tabs>
          <w:tab w:val="left" w:pos="1134"/>
          <w:tab w:val="left" w:pos="6697"/>
        </w:tabs>
        <w:spacing w:before="240" w:after="240" w:line="240" w:lineRule="auto"/>
        <w:jc w:val="both"/>
        <w:rPr>
          <w:rFonts w:ascii="Arial" w:eastAsia="Times New Roman" w:hAnsi="Arial" w:cs="Arial"/>
          <w:b/>
          <w:lang w:eastAsia="pt-BR"/>
        </w:rPr>
      </w:pPr>
      <w:r w:rsidRPr="00DB3A45">
        <w:rPr>
          <w:rFonts w:ascii="Arial" w:eastAsia="Times New Roman" w:hAnsi="Arial" w:cs="Arial"/>
          <w:b/>
          <w:lang w:eastAsia="pt-BR"/>
        </w:rPr>
        <w:t>5.</w:t>
      </w:r>
      <w:r w:rsidRPr="00DB3A45">
        <w:rPr>
          <w:rFonts w:ascii="Arial" w:eastAsia="Times New Roman" w:hAnsi="Arial" w:cs="Arial"/>
          <w:lang w:eastAsia="pt-BR"/>
        </w:rPr>
        <w:tab/>
      </w:r>
      <w:r w:rsidR="00370BB3" w:rsidRPr="00DB3A45">
        <w:rPr>
          <w:rFonts w:ascii="Arial" w:eastAsia="Times New Roman" w:hAnsi="Arial" w:cs="Arial"/>
          <w:b/>
          <w:lang w:eastAsia="pt-BR"/>
        </w:rPr>
        <w:t>DA EXIGÊNCIA DE PREPOSTOS</w:t>
      </w:r>
      <w:r w:rsidR="00082C0D" w:rsidRPr="00DB3A45">
        <w:rPr>
          <w:rFonts w:ascii="Arial" w:eastAsia="Times New Roman" w:hAnsi="Arial" w:cs="Arial"/>
          <w:b/>
          <w:lang w:eastAsia="pt-BR"/>
        </w:rPr>
        <w:t xml:space="preserve"> E SUPERVISORES.</w:t>
      </w:r>
    </w:p>
    <w:p w14:paraId="212D387C" w14:textId="77777777" w:rsidR="00370BB3" w:rsidRPr="00DB3A45" w:rsidRDefault="00082C0D" w:rsidP="00082C0D">
      <w:pPr>
        <w:widowControl w:val="0"/>
        <w:tabs>
          <w:tab w:val="left" w:pos="1134"/>
        </w:tabs>
        <w:spacing w:before="240" w:after="240"/>
        <w:ind w:left="1134" w:hanging="1134"/>
        <w:jc w:val="both"/>
        <w:rPr>
          <w:rFonts w:ascii="Arial" w:hAnsi="Arial" w:cs="Arial"/>
          <w:spacing w:val="10"/>
        </w:rPr>
      </w:pPr>
      <w:r w:rsidRPr="00DB3A45">
        <w:rPr>
          <w:rFonts w:ascii="Arial" w:hAnsi="Arial" w:cs="Arial"/>
          <w:bCs/>
        </w:rPr>
        <w:t>5.1</w:t>
      </w:r>
      <w:r w:rsidRPr="00DB3A45">
        <w:rPr>
          <w:rFonts w:ascii="Arial" w:hAnsi="Arial" w:cs="Arial"/>
          <w:bCs/>
        </w:rPr>
        <w:tab/>
        <w:t>A CONTRATADA deverá manter P</w:t>
      </w:r>
      <w:r w:rsidR="00370BB3" w:rsidRPr="00DB3A45">
        <w:rPr>
          <w:rFonts w:ascii="Arial" w:hAnsi="Arial" w:cs="Arial"/>
          <w:bCs/>
        </w:rPr>
        <w:t xml:space="preserve">reposto seu para orientar, coordenar, acompanhar, supervisionar e dar ordens ao contingente disponibilizado e resolver quaisquer </w:t>
      </w:r>
      <w:r w:rsidR="00370BB3" w:rsidRPr="00DB3A45">
        <w:rPr>
          <w:rFonts w:ascii="Arial" w:hAnsi="Arial" w:cs="Arial"/>
          <w:spacing w:val="10"/>
        </w:rPr>
        <w:t xml:space="preserve">questões pertinentes à execução dos serviços, para correção de situações adversas e para o atendimento imediato das reclamações e solicitações da CAIXA. Esse </w:t>
      </w:r>
      <w:r w:rsidRPr="00DB3A45">
        <w:rPr>
          <w:rFonts w:ascii="Arial" w:hAnsi="Arial" w:cs="Arial"/>
          <w:spacing w:val="10"/>
        </w:rPr>
        <w:t>P</w:t>
      </w:r>
      <w:r w:rsidR="00370BB3" w:rsidRPr="00DB3A45">
        <w:rPr>
          <w:rFonts w:ascii="Arial" w:hAnsi="Arial" w:cs="Arial"/>
          <w:spacing w:val="10"/>
        </w:rPr>
        <w:t>reposto deverá ser residente/fixo</w:t>
      </w:r>
      <w:r w:rsidRPr="00DB3A45">
        <w:rPr>
          <w:rFonts w:ascii="Arial" w:hAnsi="Arial" w:cs="Arial"/>
          <w:spacing w:val="10"/>
        </w:rPr>
        <w:t xml:space="preserve"> no escritório local</w:t>
      </w:r>
      <w:r w:rsidR="00370BB3" w:rsidRPr="00DB3A45">
        <w:rPr>
          <w:rFonts w:ascii="Arial" w:hAnsi="Arial" w:cs="Arial"/>
          <w:spacing w:val="10"/>
        </w:rPr>
        <w:t>, para que a atividade não sofra qualquer solução de continuidade.</w:t>
      </w:r>
    </w:p>
    <w:p w14:paraId="212D387D" w14:textId="3EE14E7B" w:rsidR="00370BB3" w:rsidRPr="00DB3A45" w:rsidRDefault="00082C0D" w:rsidP="00082C0D">
      <w:pPr>
        <w:widowControl w:val="0"/>
        <w:tabs>
          <w:tab w:val="left" w:pos="1134"/>
        </w:tabs>
        <w:spacing w:before="240" w:after="240" w:line="240" w:lineRule="auto"/>
        <w:ind w:left="1134" w:hanging="1134"/>
        <w:jc w:val="both"/>
        <w:rPr>
          <w:rFonts w:ascii="Arial" w:eastAsia="Times New Roman" w:hAnsi="Arial" w:cs="Arial"/>
          <w:spacing w:val="10"/>
          <w:lang w:eastAsia="pt-BR"/>
        </w:rPr>
      </w:pPr>
      <w:r w:rsidRPr="00DB3A45">
        <w:rPr>
          <w:rFonts w:ascii="Arial" w:eastAsia="Times New Roman" w:hAnsi="Arial" w:cs="Arial"/>
          <w:spacing w:val="10"/>
          <w:lang w:eastAsia="pt-BR"/>
        </w:rPr>
        <w:t>5.2</w:t>
      </w:r>
      <w:r w:rsidRPr="00DB3A45">
        <w:rPr>
          <w:rFonts w:ascii="Arial" w:eastAsia="Times New Roman" w:hAnsi="Arial" w:cs="Arial"/>
          <w:spacing w:val="10"/>
          <w:lang w:eastAsia="pt-BR"/>
        </w:rPr>
        <w:tab/>
      </w:r>
      <w:r w:rsidRPr="00A655BD">
        <w:rPr>
          <w:rFonts w:ascii="Arial" w:eastAsia="Times New Roman" w:hAnsi="Arial" w:cs="Arial"/>
          <w:spacing w:val="10"/>
          <w:lang w:eastAsia="pt-BR"/>
        </w:rPr>
        <w:t xml:space="preserve">Em até 48 horas antes da </w:t>
      </w:r>
      <w:r w:rsidR="00370BB3" w:rsidRPr="00A655BD">
        <w:rPr>
          <w:rFonts w:ascii="Arial" w:eastAsia="Times New Roman" w:hAnsi="Arial" w:cs="Arial"/>
          <w:spacing w:val="10"/>
          <w:lang w:eastAsia="pt-BR"/>
        </w:rPr>
        <w:t xml:space="preserve">assunção dos serviços a </w:t>
      </w:r>
      <w:r w:rsidRPr="00A655BD">
        <w:rPr>
          <w:rFonts w:ascii="Arial" w:eastAsia="Times New Roman" w:hAnsi="Arial" w:cs="Arial"/>
          <w:spacing w:val="10"/>
          <w:lang w:eastAsia="pt-BR"/>
        </w:rPr>
        <w:t>CONTRATADA</w:t>
      </w:r>
      <w:r w:rsidR="00370BB3" w:rsidRPr="00A655BD">
        <w:rPr>
          <w:rFonts w:ascii="Arial" w:eastAsia="Times New Roman" w:hAnsi="Arial" w:cs="Arial"/>
          <w:spacing w:val="10"/>
          <w:lang w:eastAsia="pt-BR"/>
        </w:rPr>
        <w:t xml:space="preserve"> deverá informar ao Gestor do contrato, o nome </w:t>
      </w:r>
      <w:r w:rsidRPr="00A655BD">
        <w:rPr>
          <w:rFonts w:ascii="Arial" w:eastAsia="Times New Roman" w:hAnsi="Arial" w:cs="Arial"/>
          <w:spacing w:val="10"/>
          <w:lang w:eastAsia="pt-BR"/>
        </w:rPr>
        <w:t xml:space="preserve">do Preposto e de </w:t>
      </w:r>
      <w:r w:rsidR="00370BB3" w:rsidRPr="00A655BD">
        <w:rPr>
          <w:rFonts w:ascii="Arial" w:eastAsia="Times New Roman" w:hAnsi="Arial" w:cs="Arial"/>
          <w:spacing w:val="10"/>
          <w:lang w:eastAsia="pt-BR"/>
        </w:rPr>
        <w:t>cada</w:t>
      </w:r>
      <w:r w:rsidRPr="00A655BD">
        <w:rPr>
          <w:rFonts w:ascii="Arial" w:eastAsia="Times New Roman" w:hAnsi="Arial" w:cs="Arial"/>
          <w:spacing w:val="10"/>
          <w:lang w:eastAsia="pt-BR"/>
        </w:rPr>
        <w:t xml:space="preserve"> Supervisor</w:t>
      </w:r>
      <w:r w:rsidR="0013377D" w:rsidRPr="00A655BD">
        <w:rPr>
          <w:rFonts w:ascii="Arial" w:eastAsia="Times New Roman" w:hAnsi="Arial" w:cs="Arial"/>
          <w:spacing w:val="10"/>
          <w:lang w:eastAsia="pt-BR"/>
        </w:rPr>
        <w:t xml:space="preserve"> ou Encarregado</w:t>
      </w:r>
      <w:r w:rsidR="00370BB3" w:rsidRPr="00A655BD">
        <w:rPr>
          <w:rFonts w:ascii="Arial" w:eastAsia="Times New Roman" w:hAnsi="Arial" w:cs="Arial"/>
          <w:spacing w:val="10"/>
          <w:lang w:eastAsia="pt-BR"/>
        </w:rPr>
        <w:t>, as áreas/horários de atendimento e os meios de</w:t>
      </w:r>
      <w:r w:rsidR="00370BB3" w:rsidRPr="00DB3A45">
        <w:rPr>
          <w:rFonts w:ascii="Arial" w:eastAsia="Times New Roman" w:hAnsi="Arial" w:cs="Arial"/>
          <w:spacing w:val="10"/>
          <w:lang w:eastAsia="pt-BR"/>
        </w:rPr>
        <w:t xml:space="preserve"> comunicação a serem utilizados, para o pronto atendimento às solicitações.</w:t>
      </w:r>
    </w:p>
    <w:p w14:paraId="212D387E" w14:textId="2D6EC16D" w:rsidR="00370BB3" w:rsidRPr="00A655BD" w:rsidRDefault="00A07277" w:rsidP="00A07277">
      <w:pPr>
        <w:widowControl w:val="0"/>
        <w:tabs>
          <w:tab w:val="left" w:pos="1134"/>
        </w:tabs>
        <w:spacing w:before="240" w:after="240" w:line="240" w:lineRule="auto"/>
        <w:ind w:left="1134" w:hanging="1134"/>
        <w:jc w:val="both"/>
        <w:rPr>
          <w:rFonts w:ascii="Arial" w:eastAsia="Times New Roman" w:hAnsi="Arial" w:cs="Arial"/>
          <w:bCs/>
          <w:lang w:eastAsia="pt-BR"/>
        </w:rPr>
      </w:pPr>
      <w:r w:rsidRPr="00DB3A45">
        <w:rPr>
          <w:rFonts w:ascii="Arial" w:eastAsia="Times New Roman" w:hAnsi="Arial" w:cs="Arial"/>
          <w:spacing w:val="10"/>
          <w:lang w:eastAsia="pt-BR"/>
        </w:rPr>
        <w:t>5.3</w:t>
      </w:r>
      <w:r w:rsidRPr="00DB3A45">
        <w:rPr>
          <w:rFonts w:ascii="Arial" w:eastAsia="Times New Roman" w:hAnsi="Arial" w:cs="Arial"/>
          <w:spacing w:val="10"/>
          <w:lang w:eastAsia="pt-BR"/>
        </w:rPr>
        <w:tab/>
      </w:r>
      <w:r w:rsidR="00370BB3" w:rsidRPr="00DB3A45">
        <w:rPr>
          <w:rFonts w:ascii="Arial" w:eastAsia="Times New Roman" w:hAnsi="Arial" w:cs="Arial"/>
          <w:spacing w:val="10"/>
          <w:lang w:eastAsia="pt-BR"/>
        </w:rPr>
        <w:t xml:space="preserve">A quantidade mínima de </w:t>
      </w:r>
      <w:r w:rsidRPr="00DB3A45">
        <w:rPr>
          <w:rFonts w:ascii="Arial" w:eastAsia="Times New Roman" w:hAnsi="Arial" w:cs="Arial"/>
          <w:spacing w:val="10"/>
          <w:lang w:eastAsia="pt-BR"/>
        </w:rPr>
        <w:t>Supervis</w:t>
      </w:r>
      <w:r w:rsidR="00765936" w:rsidRPr="00DB3A45">
        <w:rPr>
          <w:rFonts w:ascii="Arial" w:eastAsia="Times New Roman" w:hAnsi="Arial" w:cs="Arial"/>
          <w:spacing w:val="10"/>
          <w:lang w:eastAsia="pt-BR"/>
        </w:rPr>
        <w:t xml:space="preserve">ão Contratual </w:t>
      </w:r>
      <w:r w:rsidR="00370BB3" w:rsidRPr="00DB3A45">
        <w:rPr>
          <w:rFonts w:ascii="Arial" w:eastAsia="Times New Roman" w:hAnsi="Arial" w:cs="Arial"/>
          <w:spacing w:val="10"/>
          <w:lang w:eastAsia="pt-BR"/>
        </w:rPr>
        <w:t xml:space="preserve">a ser disponibilizada, deverá </w:t>
      </w:r>
      <w:r w:rsidR="00DF7DF2" w:rsidRPr="00DB3A45">
        <w:rPr>
          <w:rFonts w:ascii="Arial" w:eastAsia="Times New Roman" w:hAnsi="Arial" w:cs="Arial"/>
          <w:spacing w:val="10"/>
          <w:lang w:eastAsia="pt-BR"/>
        </w:rPr>
        <w:t xml:space="preserve">ser </w:t>
      </w:r>
      <w:r w:rsidR="00765936" w:rsidRPr="00DB3A45">
        <w:rPr>
          <w:rFonts w:ascii="Arial" w:eastAsia="Times New Roman" w:hAnsi="Arial" w:cs="Arial"/>
          <w:spacing w:val="10"/>
          <w:lang w:eastAsia="pt-BR"/>
        </w:rPr>
        <w:t xml:space="preserve">a estabelecida no Planilha de Custos e Formação dos </w:t>
      </w:r>
      <w:r w:rsidR="00765936" w:rsidRPr="00A655BD">
        <w:rPr>
          <w:rFonts w:ascii="Arial" w:eastAsia="Times New Roman" w:hAnsi="Arial" w:cs="Arial"/>
          <w:spacing w:val="10"/>
          <w:lang w:eastAsia="pt-BR"/>
        </w:rPr>
        <w:t>Preços;</w:t>
      </w:r>
    </w:p>
    <w:p w14:paraId="212D3880" w14:textId="434C3F2B" w:rsidR="00370BB3" w:rsidRPr="00DB3A45" w:rsidRDefault="00A07277" w:rsidP="00A07277">
      <w:pPr>
        <w:widowControl w:val="0"/>
        <w:tabs>
          <w:tab w:val="left" w:pos="1134"/>
        </w:tabs>
        <w:spacing w:before="240" w:after="240" w:line="240" w:lineRule="auto"/>
        <w:ind w:left="1134" w:hanging="1134"/>
        <w:jc w:val="both"/>
        <w:rPr>
          <w:rFonts w:ascii="Arial" w:eastAsia="Times New Roman" w:hAnsi="Arial" w:cs="Arial"/>
          <w:bCs/>
          <w:lang w:eastAsia="pt-BR"/>
        </w:rPr>
      </w:pPr>
      <w:r w:rsidRPr="00A655BD">
        <w:rPr>
          <w:rFonts w:ascii="Arial" w:eastAsia="Times New Roman" w:hAnsi="Arial" w:cs="Arial"/>
          <w:bCs/>
          <w:lang w:eastAsia="pt-BR"/>
        </w:rPr>
        <w:t>5</w:t>
      </w:r>
      <w:r w:rsidR="00DF7DF2" w:rsidRPr="00A655BD">
        <w:rPr>
          <w:rFonts w:ascii="Arial" w:eastAsia="Times New Roman" w:hAnsi="Arial" w:cs="Arial"/>
          <w:bCs/>
          <w:lang w:eastAsia="pt-BR"/>
        </w:rPr>
        <w:t>.</w:t>
      </w:r>
      <w:r w:rsidR="000367AC" w:rsidRPr="00A655BD">
        <w:rPr>
          <w:rFonts w:ascii="Arial" w:eastAsia="Times New Roman" w:hAnsi="Arial" w:cs="Arial"/>
          <w:bCs/>
          <w:lang w:eastAsia="pt-BR"/>
        </w:rPr>
        <w:t>4</w:t>
      </w:r>
      <w:r w:rsidRPr="00A655BD">
        <w:rPr>
          <w:rFonts w:ascii="Arial" w:eastAsia="Times New Roman" w:hAnsi="Arial" w:cs="Arial"/>
          <w:bCs/>
          <w:lang w:eastAsia="pt-BR"/>
        </w:rPr>
        <w:tab/>
      </w:r>
      <w:r w:rsidR="00370BB3" w:rsidRPr="00A655BD">
        <w:rPr>
          <w:rFonts w:ascii="Arial" w:eastAsia="Times New Roman" w:hAnsi="Arial" w:cs="Arial"/>
          <w:bCs/>
          <w:lang w:eastAsia="pt-BR"/>
        </w:rPr>
        <w:t>Competem ao</w:t>
      </w:r>
      <w:r w:rsidRPr="00A655BD">
        <w:rPr>
          <w:rFonts w:ascii="Arial" w:eastAsia="Times New Roman" w:hAnsi="Arial" w:cs="Arial"/>
          <w:bCs/>
          <w:lang w:eastAsia="pt-BR"/>
        </w:rPr>
        <w:t>s Supervisores</w:t>
      </w:r>
      <w:r w:rsidR="00A655BD">
        <w:rPr>
          <w:rFonts w:ascii="Arial" w:eastAsia="Times New Roman" w:hAnsi="Arial" w:cs="Arial"/>
          <w:bCs/>
          <w:lang w:eastAsia="pt-BR"/>
        </w:rPr>
        <w:t xml:space="preserve"> ou Encarregados </w:t>
      </w:r>
      <w:r w:rsidR="00370BB3" w:rsidRPr="00A655BD">
        <w:rPr>
          <w:rFonts w:ascii="Arial" w:eastAsia="Times New Roman" w:hAnsi="Arial" w:cs="Arial"/>
          <w:bCs/>
          <w:lang w:eastAsia="pt-BR"/>
        </w:rPr>
        <w:t>às atividades de coordenação</w:t>
      </w:r>
      <w:r w:rsidRPr="00A655BD">
        <w:rPr>
          <w:rFonts w:ascii="Arial" w:eastAsia="Times New Roman" w:hAnsi="Arial" w:cs="Arial"/>
          <w:bCs/>
          <w:lang w:eastAsia="pt-BR"/>
        </w:rPr>
        <w:t xml:space="preserve"> das execuções dos serviços e </w:t>
      </w:r>
      <w:r w:rsidR="00370BB3" w:rsidRPr="00A655BD">
        <w:rPr>
          <w:rFonts w:ascii="Arial" w:eastAsia="Times New Roman" w:hAnsi="Arial" w:cs="Arial"/>
          <w:bCs/>
          <w:lang w:eastAsia="pt-BR"/>
        </w:rPr>
        <w:t>supervisão/fiscalização, devendo ser exercidas com exclusividade, não sendo</w:t>
      </w:r>
      <w:r w:rsidR="00370BB3" w:rsidRPr="00DB3A45">
        <w:rPr>
          <w:rFonts w:ascii="Arial" w:eastAsia="Times New Roman" w:hAnsi="Arial" w:cs="Arial"/>
          <w:bCs/>
          <w:lang w:eastAsia="pt-BR"/>
        </w:rPr>
        <w:t xml:space="preserve"> compatível tal competência com as atividades inerentes aos serviços contratados ou com as de outros contratos.</w:t>
      </w:r>
    </w:p>
    <w:p w14:paraId="212D3881" w14:textId="7EEA3E27" w:rsidR="00370BB3" w:rsidRDefault="00DF7DF2" w:rsidP="00A07277">
      <w:pPr>
        <w:widowControl w:val="0"/>
        <w:tabs>
          <w:tab w:val="left" w:pos="1134"/>
        </w:tabs>
        <w:spacing w:before="240" w:after="240"/>
        <w:ind w:left="1134" w:hanging="1134"/>
        <w:jc w:val="both"/>
        <w:rPr>
          <w:rFonts w:ascii="Arial" w:hAnsi="Arial" w:cs="Arial"/>
          <w:bCs/>
        </w:rPr>
      </w:pPr>
      <w:r w:rsidRPr="00DB3A45">
        <w:rPr>
          <w:rFonts w:ascii="Arial" w:hAnsi="Arial" w:cs="Arial"/>
          <w:bCs/>
        </w:rPr>
        <w:t>5.</w:t>
      </w:r>
      <w:r w:rsidR="000367AC">
        <w:rPr>
          <w:rFonts w:ascii="Arial" w:hAnsi="Arial" w:cs="Arial"/>
          <w:bCs/>
        </w:rPr>
        <w:t>5</w:t>
      </w:r>
      <w:r w:rsidR="00A07277" w:rsidRPr="00DB3A45">
        <w:rPr>
          <w:rFonts w:ascii="Arial" w:hAnsi="Arial" w:cs="Arial"/>
          <w:bCs/>
        </w:rPr>
        <w:tab/>
      </w:r>
      <w:r w:rsidR="00370BB3" w:rsidRPr="00DB3A45">
        <w:rPr>
          <w:rFonts w:ascii="Arial" w:hAnsi="Arial" w:cs="Arial"/>
          <w:bCs/>
        </w:rPr>
        <w:t xml:space="preserve">Os custos </w:t>
      </w:r>
      <w:r w:rsidR="00370BB3" w:rsidRPr="00A655BD">
        <w:rPr>
          <w:rFonts w:ascii="Arial" w:hAnsi="Arial" w:cs="Arial"/>
          <w:bCs/>
        </w:rPr>
        <w:t>com o</w:t>
      </w:r>
      <w:r w:rsidR="00A07277" w:rsidRPr="00A655BD">
        <w:rPr>
          <w:rFonts w:ascii="Arial" w:hAnsi="Arial" w:cs="Arial"/>
          <w:bCs/>
        </w:rPr>
        <w:t>s Supervisores</w:t>
      </w:r>
      <w:r w:rsidR="00F434EB" w:rsidRPr="00A655BD">
        <w:rPr>
          <w:rFonts w:ascii="Arial" w:hAnsi="Arial" w:cs="Arial"/>
          <w:bCs/>
        </w:rPr>
        <w:t>/</w:t>
      </w:r>
      <w:r w:rsidR="00A07277" w:rsidRPr="00A655BD">
        <w:rPr>
          <w:rFonts w:ascii="Arial" w:hAnsi="Arial" w:cs="Arial"/>
          <w:bCs/>
        </w:rPr>
        <w:t>P</w:t>
      </w:r>
      <w:r w:rsidR="00370BB3" w:rsidRPr="00A655BD">
        <w:rPr>
          <w:rFonts w:ascii="Arial" w:hAnsi="Arial" w:cs="Arial"/>
          <w:bCs/>
        </w:rPr>
        <w:t>reposto</w:t>
      </w:r>
      <w:r w:rsidR="00A07277" w:rsidRPr="00A655BD">
        <w:rPr>
          <w:rFonts w:ascii="Arial" w:hAnsi="Arial" w:cs="Arial"/>
          <w:bCs/>
        </w:rPr>
        <w:t xml:space="preserve"> </w:t>
      </w:r>
      <w:r w:rsidR="008A458F" w:rsidRPr="00A655BD">
        <w:rPr>
          <w:rFonts w:ascii="Arial" w:hAnsi="Arial" w:cs="Arial"/>
          <w:bCs/>
        </w:rPr>
        <w:t xml:space="preserve">deverão ser rateados nos preços </w:t>
      </w:r>
      <w:r w:rsidR="00370BB3" w:rsidRPr="00A655BD">
        <w:rPr>
          <w:rFonts w:ascii="Arial" w:hAnsi="Arial" w:cs="Arial"/>
          <w:bCs/>
        </w:rPr>
        <w:t>por m², integrando o Módulo 5 (cinco) da Planilha</w:t>
      </w:r>
      <w:r w:rsidR="00370BB3" w:rsidRPr="00DB3A45">
        <w:rPr>
          <w:rFonts w:ascii="Arial" w:hAnsi="Arial" w:cs="Arial"/>
          <w:bCs/>
        </w:rPr>
        <w:t xml:space="preserve"> de Composição dos Custos e de Formação dos Preços.</w:t>
      </w:r>
    </w:p>
    <w:p w14:paraId="7B5F54DA" w14:textId="77777777" w:rsidR="000367AC" w:rsidRPr="00DB3A45" w:rsidRDefault="000367AC" w:rsidP="00A07277">
      <w:pPr>
        <w:widowControl w:val="0"/>
        <w:tabs>
          <w:tab w:val="left" w:pos="1134"/>
        </w:tabs>
        <w:spacing w:before="240" w:after="240"/>
        <w:ind w:left="1134" w:hanging="1134"/>
        <w:jc w:val="both"/>
        <w:rPr>
          <w:rFonts w:ascii="Arial" w:hAnsi="Arial" w:cs="Arial"/>
          <w:bCs/>
        </w:rPr>
      </w:pPr>
    </w:p>
    <w:p w14:paraId="212D3882" w14:textId="77777777" w:rsidR="00370BB3" w:rsidRPr="00DB3A45" w:rsidRDefault="0072336C" w:rsidP="0072336C">
      <w:pPr>
        <w:widowControl w:val="0"/>
        <w:tabs>
          <w:tab w:val="left" w:pos="1134"/>
        </w:tabs>
        <w:spacing w:before="240" w:after="240" w:line="240" w:lineRule="auto"/>
        <w:ind w:left="708" w:hanging="708"/>
        <w:jc w:val="both"/>
        <w:rPr>
          <w:rFonts w:ascii="Arial" w:eastAsia="Times New Roman" w:hAnsi="Arial" w:cs="Arial"/>
          <w:b/>
          <w:lang w:eastAsia="pt-BR"/>
        </w:rPr>
      </w:pPr>
      <w:r w:rsidRPr="00DB3A45">
        <w:rPr>
          <w:rFonts w:ascii="Arial" w:eastAsia="Times New Roman" w:hAnsi="Arial" w:cs="Arial"/>
          <w:b/>
          <w:lang w:eastAsia="pt-BR"/>
        </w:rPr>
        <w:t>6.</w:t>
      </w:r>
      <w:r w:rsidRPr="00DB3A45">
        <w:rPr>
          <w:rFonts w:ascii="Arial" w:eastAsia="Times New Roman" w:hAnsi="Arial" w:cs="Arial"/>
          <w:b/>
          <w:lang w:eastAsia="pt-BR"/>
        </w:rPr>
        <w:tab/>
      </w:r>
      <w:r w:rsidR="00370BB3" w:rsidRPr="00DB3A45">
        <w:rPr>
          <w:rFonts w:ascii="Arial" w:eastAsia="Times New Roman" w:hAnsi="Arial" w:cs="Arial"/>
          <w:b/>
          <w:lang w:eastAsia="pt-BR"/>
        </w:rPr>
        <w:t xml:space="preserve">DO LOCAL PARA ATENDIMENTO AO CONTRATO, ABERTURA DE FILIAL CNPJ E OBRIGAÇÃO DE EMISSÃO DE </w:t>
      </w:r>
      <w:r w:rsidRPr="00DB3A45">
        <w:rPr>
          <w:rFonts w:ascii="Arial" w:eastAsia="Times New Roman" w:hAnsi="Arial" w:cs="Arial"/>
          <w:b/>
          <w:lang w:eastAsia="pt-BR"/>
        </w:rPr>
        <w:t>RELATÓRIOS.</w:t>
      </w:r>
    </w:p>
    <w:p w14:paraId="212D3883" w14:textId="721F6138" w:rsidR="00370BB3" w:rsidRPr="00DB3A45" w:rsidRDefault="0072336C" w:rsidP="0072336C">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6.1</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A </w:t>
      </w:r>
      <w:r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deverá instalar e/ou manter, no prazo máximo de 30 (trinta) dias da assinatura do contrato, sem prejuízo para a assunção dos serviços, 01 (um) escritório na</w:t>
      </w:r>
      <w:r w:rsidR="00597CA1">
        <w:rPr>
          <w:rFonts w:ascii="Arial" w:eastAsia="Times New Roman" w:hAnsi="Arial" w:cs="Arial"/>
          <w:bCs/>
          <w:lang w:eastAsia="pt-BR"/>
        </w:rPr>
        <w:t xml:space="preserve"> Capital ou</w:t>
      </w:r>
      <w:r w:rsidR="00370BB3" w:rsidRPr="00DB3A45">
        <w:rPr>
          <w:rFonts w:ascii="Arial" w:eastAsia="Times New Roman" w:hAnsi="Arial" w:cs="Arial"/>
          <w:bCs/>
          <w:lang w:eastAsia="pt-BR"/>
        </w:rPr>
        <w:t xml:space="preserve"> Região </w:t>
      </w:r>
      <w:r w:rsidR="004D57AB">
        <w:rPr>
          <w:rFonts w:ascii="Arial" w:eastAsia="Times New Roman" w:hAnsi="Arial" w:cs="Arial"/>
          <w:bCs/>
          <w:lang w:eastAsia="pt-BR"/>
        </w:rPr>
        <w:t>Interiorana</w:t>
      </w:r>
      <w:r w:rsidR="00370BB3" w:rsidRPr="00DB3A45">
        <w:rPr>
          <w:rFonts w:ascii="Arial" w:eastAsia="Times New Roman" w:hAnsi="Arial" w:cs="Arial"/>
          <w:bCs/>
          <w:lang w:eastAsia="pt-BR"/>
        </w:rPr>
        <w:t xml:space="preserve"> d</w:t>
      </w:r>
      <w:r w:rsidR="004D57AB">
        <w:rPr>
          <w:rFonts w:ascii="Arial" w:eastAsia="Times New Roman" w:hAnsi="Arial" w:cs="Arial"/>
          <w:bCs/>
          <w:lang w:eastAsia="pt-BR"/>
        </w:rPr>
        <w:t>o Acre</w:t>
      </w:r>
      <w:r w:rsidR="00370BB3" w:rsidRPr="00DB3A45">
        <w:rPr>
          <w:rFonts w:ascii="Arial" w:eastAsia="Times New Roman" w:hAnsi="Arial" w:cs="Arial"/>
          <w:bCs/>
          <w:lang w:eastAsia="pt-BR"/>
        </w:rPr>
        <w:t xml:space="preserve">, em local de fácil acesso, com horário de funcionamento das 07h00min às 19h00min, o qual deverá dispor de instalações físicas adequadas, pessoal e meios de comunicação, com no </w:t>
      </w:r>
      <w:r w:rsidR="00370BB3" w:rsidRPr="00DB3A45">
        <w:rPr>
          <w:rFonts w:ascii="Arial" w:eastAsia="Times New Roman" w:hAnsi="Arial" w:cs="Arial"/>
          <w:bCs/>
          <w:lang w:eastAsia="pt-BR"/>
        </w:rPr>
        <w:lastRenderedPageBreak/>
        <w:t>mínimo 02 (duas) linhas telefônicas</w:t>
      </w:r>
      <w:r w:rsidR="00C23CB4">
        <w:rPr>
          <w:rFonts w:ascii="Arial" w:eastAsia="Times New Roman" w:hAnsi="Arial" w:cs="Arial"/>
          <w:bCs/>
          <w:lang w:eastAsia="pt-BR"/>
        </w:rPr>
        <w:t xml:space="preserve">, </w:t>
      </w:r>
      <w:r w:rsidR="00370BB3" w:rsidRPr="00DB3A45">
        <w:rPr>
          <w:rFonts w:ascii="Arial" w:eastAsia="Times New Roman" w:hAnsi="Arial" w:cs="Arial"/>
          <w:bCs/>
          <w:lang w:eastAsia="pt-BR"/>
        </w:rPr>
        <w:t>microcomputador, impressora multifuncional, disponibilização de endereço eletrônico para notificações via e-mail, de forma a viabilizar o pronto atendimento às solicitações da CAIXA.</w:t>
      </w:r>
    </w:p>
    <w:p w14:paraId="212D3884" w14:textId="7A7B150A" w:rsidR="000972E2" w:rsidRPr="00DB3A45" w:rsidRDefault="0072336C"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6.2</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A </w:t>
      </w:r>
      <w:r w:rsidRPr="00DB3A45">
        <w:rPr>
          <w:rFonts w:ascii="Arial" w:eastAsia="Times New Roman" w:hAnsi="Arial" w:cs="Arial"/>
          <w:bCs/>
          <w:lang w:eastAsia="pt-BR"/>
        </w:rPr>
        <w:t xml:space="preserve">CONTRATADA </w:t>
      </w:r>
      <w:r w:rsidR="00370BB3" w:rsidRPr="00DB3A45">
        <w:rPr>
          <w:rFonts w:ascii="Arial" w:eastAsia="Times New Roman" w:hAnsi="Arial" w:cs="Arial"/>
          <w:bCs/>
          <w:lang w:eastAsia="pt-BR"/>
        </w:rPr>
        <w:t xml:space="preserve">deverá, no </w:t>
      </w:r>
      <w:r w:rsidR="00370BB3" w:rsidRPr="00DB3A45">
        <w:rPr>
          <w:rFonts w:ascii="Arial" w:eastAsia="Times New Roman" w:hAnsi="Arial" w:cs="Arial"/>
          <w:bCs/>
          <w:u w:val="single"/>
          <w:lang w:eastAsia="pt-BR"/>
        </w:rPr>
        <w:t>prazo máximo de</w:t>
      </w:r>
      <w:r w:rsidR="00C23CB4">
        <w:rPr>
          <w:rFonts w:ascii="Arial" w:eastAsia="Times New Roman" w:hAnsi="Arial" w:cs="Arial"/>
          <w:bCs/>
          <w:u w:val="single"/>
          <w:lang w:eastAsia="pt-BR"/>
        </w:rPr>
        <w:t xml:space="preserve"> 90</w:t>
      </w:r>
      <w:r w:rsidR="00AA36B6">
        <w:rPr>
          <w:rFonts w:ascii="Arial" w:eastAsia="Times New Roman" w:hAnsi="Arial" w:cs="Arial"/>
          <w:bCs/>
          <w:u w:val="single"/>
          <w:lang w:eastAsia="pt-BR"/>
        </w:rPr>
        <w:t xml:space="preserve"> (noventa) </w:t>
      </w:r>
      <w:r w:rsidR="00370BB3" w:rsidRPr="00DB3A45">
        <w:rPr>
          <w:rFonts w:ascii="Arial" w:eastAsia="Times New Roman" w:hAnsi="Arial" w:cs="Arial"/>
          <w:bCs/>
          <w:u w:val="single"/>
          <w:lang w:eastAsia="pt-BR"/>
        </w:rPr>
        <w:t>dias</w:t>
      </w:r>
      <w:r w:rsidR="00370BB3" w:rsidRPr="00DB3A45">
        <w:rPr>
          <w:rFonts w:ascii="Arial" w:eastAsia="Times New Roman" w:hAnsi="Arial" w:cs="Arial"/>
          <w:bCs/>
          <w:lang w:eastAsia="pt-BR"/>
        </w:rPr>
        <w:t xml:space="preserve"> da assinatura do contrato, sem prejuízo para a assunção dos serviços, providenciar Filial de CNPJ para o escritório na </w:t>
      </w:r>
      <w:r w:rsidR="00597CA1">
        <w:rPr>
          <w:rFonts w:ascii="Arial" w:eastAsia="Times New Roman" w:hAnsi="Arial" w:cs="Arial"/>
          <w:bCs/>
          <w:lang w:eastAsia="pt-BR"/>
        </w:rPr>
        <w:t xml:space="preserve">capital ou </w:t>
      </w:r>
      <w:r w:rsidR="00370BB3" w:rsidRPr="00DB3A45">
        <w:rPr>
          <w:rFonts w:ascii="Arial" w:eastAsia="Times New Roman" w:hAnsi="Arial" w:cs="Arial"/>
          <w:bCs/>
          <w:lang w:eastAsia="pt-BR"/>
        </w:rPr>
        <w:t xml:space="preserve">Região </w:t>
      </w:r>
      <w:r w:rsidR="005B2FDE">
        <w:rPr>
          <w:rFonts w:ascii="Arial" w:eastAsia="Times New Roman" w:hAnsi="Arial" w:cs="Arial"/>
          <w:bCs/>
          <w:lang w:eastAsia="pt-BR"/>
        </w:rPr>
        <w:t>Interiorana do Acre</w:t>
      </w:r>
      <w:r w:rsidR="00513155">
        <w:rPr>
          <w:rFonts w:ascii="Arial" w:eastAsia="Times New Roman" w:hAnsi="Arial" w:cs="Arial"/>
          <w:bCs/>
          <w:lang w:eastAsia="pt-BR"/>
        </w:rPr>
        <w:t xml:space="preserve">, </w:t>
      </w:r>
      <w:r w:rsidR="00370BB3" w:rsidRPr="00DB3A45">
        <w:rPr>
          <w:rFonts w:ascii="Arial" w:eastAsia="Times New Roman" w:hAnsi="Arial" w:cs="Arial"/>
          <w:bCs/>
          <w:lang w:eastAsia="pt-BR"/>
        </w:rPr>
        <w:t>caso não seja Matriz constitu</w:t>
      </w:r>
      <w:r w:rsidRPr="00DB3A45">
        <w:rPr>
          <w:rFonts w:ascii="Arial" w:eastAsia="Times New Roman" w:hAnsi="Arial" w:cs="Arial"/>
          <w:bCs/>
          <w:lang w:eastAsia="pt-BR"/>
        </w:rPr>
        <w:t xml:space="preserve">ída/instalada nesta localidade, conforme </w:t>
      </w:r>
      <w:r w:rsidR="00BF1CF9" w:rsidRPr="00DB3A45">
        <w:rPr>
          <w:rFonts w:ascii="Arial" w:eastAsia="Times New Roman" w:hAnsi="Arial" w:cs="Arial"/>
          <w:bCs/>
          <w:lang w:eastAsia="pt-BR"/>
        </w:rPr>
        <w:t>Instrução Normativa</w:t>
      </w:r>
      <w:r w:rsidR="00AA36B6">
        <w:rPr>
          <w:rFonts w:ascii="Arial" w:eastAsia="Times New Roman" w:hAnsi="Arial" w:cs="Arial"/>
          <w:bCs/>
          <w:lang w:eastAsia="pt-BR"/>
        </w:rPr>
        <w:t xml:space="preserve"> da Receita </w:t>
      </w:r>
      <w:r w:rsidR="00FB3F00">
        <w:rPr>
          <w:rFonts w:ascii="Arial" w:eastAsia="Times New Roman" w:hAnsi="Arial" w:cs="Arial"/>
          <w:bCs/>
          <w:lang w:eastAsia="pt-BR"/>
        </w:rPr>
        <w:t xml:space="preserve">Federal do Brasil </w:t>
      </w:r>
      <w:r w:rsidR="00A655BD">
        <w:rPr>
          <w:rFonts w:ascii="Arial" w:eastAsia="Times New Roman" w:hAnsi="Arial" w:cs="Arial"/>
          <w:bCs/>
          <w:lang w:eastAsia="pt-BR"/>
        </w:rPr>
        <w:t xml:space="preserve">- </w:t>
      </w:r>
      <w:r w:rsidR="00A655BD" w:rsidRPr="00A655BD">
        <w:rPr>
          <w:rFonts w:ascii="Arial" w:eastAsia="Times New Roman" w:hAnsi="Arial" w:cs="Arial"/>
          <w:bCs/>
          <w:lang w:eastAsia="pt-BR"/>
        </w:rPr>
        <w:t>RFB nº 1863, de 27 de dezembro de 2018</w:t>
      </w:r>
      <w:r w:rsidR="00A655BD">
        <w:rPr>
          <w:rFonts w:ascii="Arial" w:eastAsia="Times New Roman" w:hAnsi="Arial" w:cs="Arial"/>
          <w:bCs/>
          <w:lang w:eastAsia="pt-BR"/>
        </w:rPr>
        <w:t>.</w:t>
      </w:r>
    </w:p>
    <w:p w14:paraId="212D3885" w14:textId="77777777" w:rsidR="000972E2" w:rsidRPr="00DB3A45"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6.3</w:t>
      </w:r>
      <w:r w:rsidRPr="00DB3A45">
        <w:rPr>
          <w:rFonts w:ascii="Arial" w:eastAsia="Times New Roman" w:hAnsi="Arial" w:cs="Arial"/>
          <w:bCs/>
          <w:lang w:eastAsia="pt-BR"/>
        </w:rPr>
        <w:tab/>
      </w:r>
      <w:r w:rsidR="00370BB3" w:rsidRPr="00DB3A45">
        <w:rPr>
          <w:rFonts w:ascii="Arial" w:eastAsia="Times New Roman" w:hAnsi="Arial" w:cs="Arial"/>
          <w:bCs/>
          <w:lang w:eastAsia="pt-BR"/>
        </w:rPr>
        <w:t>A</w:t>
      </w:r>
      <w:r w:rsidRPr="00DB3A45">
        <w:rPr>
          <w:rFonts w:ascii="Arial" w:eastAsia="Times New Roman" w:hAnsi="Arial" w:cs="Arial"/>
          <w:bCs/>
          <w:lang w:eastAsia="pt-BR"/>
        </w:rPr>
        <w:t xml:space="preserve"> </w:t>
      </w:r>
      <w:r w:rsidR="00370BB3" w:rsidRPr="00DB3A45">
        <w:rPr>
          <w:rFonts w:ascii="Arial" w:eastAsia="Times New Roman" w:hAnsi="Arial" w:cs="Arial"/>
          <w:bCs/>
          <w:lang w:eastAsia="pt-BR"/>
        </w:rPr>
        <w:t xml:space="preserve">CONTRATADA deverá possibilitar a CAIXA efetuar vistoria nas suas </w:t>
      </w:r>
      <w:r w:rsidR="00BF1CF9" w:rsidRPr="00DB3A45">
        <w:rPr>
          <w:rFonts w:ascii="Arial" w:eastAsia="Times New Roman" w:hAnsi="Arial" w:cs="Arial"/>
          <w:bCs/>
          <w:lang w:eastAsia="pt-BR"/>
        </w:rPr>
        <w:t xml:space="preserve">      </w:t>
      </w:r>
      <w:r w:rsidR="00370BB3" w:rsidRPr="00DB3A45">
        <w:rPr>
          <w:rFonts w:ascii="Arial" w:eastAsia="Times New Roman" w:hAnsi="Arial" w:cs="Arial"/>
          <w:bCs/>
          <w:lang w:eastAsia="pt-BR"/>
        </w:rPr>
        <w:t>instalações, a fim de verificar as condições para atendimento do objeto contratual.</w:t>
      </w:r>
    </w:p>
    <w:p w14:paraId="212D3886" w14:textId="77777777" w:rsidR="000972E2" w:rsidRPr="00DB3A45"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6.4</w:t>
      </w:r>
      <w:r w:rsidRPr="00DB3A45">
        <w:rPr>
          <w:rFonts w:ascii="Arial" w:eastAsia="Times New Roman" w:hAnsi="Arial" w:cs="Arial"/>
          <w:bCs/>
          <w:lang w:eastAsia="pt-BR"/>
        </w:rPr>
        <w:tab/>
      </w:r>
      <w:r w:rsidR="00370BB3" w:rsidRPr="00DB3A45">
        <w:rPr>
          <w:rFonts w:ascii="Arial" w:eastAsia="Times New Roman" w:hAnsi="Arial" w:cs="Arial"/>
          <w:bCs/>
          <w:lang w:eastAsia="pt-BR"/>
        </w:rPr>
        <w:t>A CONTRATADA deverá dispor de software capacitado a fornecer dados ON LINE, via internet, em meio magnético e impressos, abrangendo informações a serem definidas quando da assinatura do contrato, sendo de sua responsabilidade a disponibilização dos recursos tecnológicos necessários à operacionalização dos sistemas, inclusive, impressoras e insumos necessários.</w:t>
      </w:r>
    </w:p>
    <w:p w14:paraId="212D3887" w14:textId="77777777" w:rsidR="000972E2" w:rsidRPr="00DB3A45"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DB3A45">
        <w:rPr>
          <w:rFonts w:ascii="Arial" w:eastAsia="Times New Roman" w:hAnsi="Arial" w:cs="Arial"/>
          <w:bCs/>
          <w:lang w:eastAsia="pt-BR"/>
        </w:rPr>
        <w:t>6.5</w:t>
      </w:r>
      <w:r w:rsidRPr="00DB3A45">
        <w:rPr>
          <w:rFonts w:ascii="Arial" w:eastAsia="Times New Roman" w:hAnsi="Arial" w:cs="Arial"/>
          <w:bCs/>
          <w:lang w:eastAsia="pt-BR"/>
        </w:rPr>
        <w:tab/>
      </w:r>
      <w:r w:rsidR="00370BB3" w:rsidRPr="00DB3A45">
        <w:rPr>
          <w:rFonts w:ascii="Arial" w:eastAsia="Times New Roman" w:hAnsi="Arial" w:cs="Arial"/>
          <w:bCs/>
          <w:lang w:eastAsia="pt-BR"/>
        </w:rPr>
        <w:t>Deverão ser adotados relatórios gerenciais conforme as necessidades descritas e definidas pela CAIXA, na reunião de início de contrato ou, a qualquer momento por convocação do Gestor Operacional do contrato.</w:t>
      </w:r>
      <w:r w:rsidRPr="00DB3A45">
        <w:rPr>
          <w:rFonts w:ascii="Arial" w:eastAsia="Times New Roman" w:hAnsi="Arial" w:cs="Arial"/>
          <w:bCs/>
          <w:lang w:eastAsia="pt-BR"/>
        </w:rPr>
        <w:t xml:space="preserve"> </w:t>
      </w:r>
    </w:p>
    <w:p w14:paraId="212D3888" w14:textId="77777777" w:rsidR="000972E2" w:rsidRPr="00DB3A45"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DB3A45">
        <w:rPr>
          <w:rFonts w:ascii="Arial" w:eastAsia="Times New Roman" w:hAnsi="Arial" w:cs="Arial"/>
          <w:bCs/>
          <w:lang w:eastAsia="pt-BR"/>
        </w:rPr>
        <w:t>6.6</w:t>
      </w:r>
      <w:r w:rsidRPr="00DB3A45">
        <w:rPr>
          <w:rFonts w:ascii="Arial" w:eastAsia="Times New Roman" w:hAnsi="Arial" w:cs="Arial"/>
          <w:bCs/>
          <w:lang w:eastAsia="pt-BR"/>
        </w:rPr>
        <w:tab/>
      </w:r>
      <w:r w:rsidR="00370BB3" w:rsidRPr="00DB3A45">
        <w:rPr>
          <w:rFonts w:ascii="Arial" w:eastAsia="Times New Roman" w:hAnsi="Arial" w:cs="Arial"/>
          <w:bCs/>
          <w:lang w:eastAsia="pt-BR"/>
        </w:rPr>
        <w:t>Todos os relatórios solicitados pela CAIXA deverão ser entregues também em arquivos magnéticos e/ou via internet, conforme modelos a serem definidos quando da assinatura do contrato.</w:t>
      </w:r>
    </w:p>
    <w:p w14:paraId="212D3889" w14:textId="1D1322A5" w:rsidR="000972E2" w:rsidRPr="00DB3A45"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DB3A45">
        <w:rPr>
          <w:rFonts w:ascii="Arial" w:eastAsia="Times New Roman" w:hAnsi="Arial" w:cs="Arial"/>
          <w:bCs/>
          <w:lang w:eastAsia="pt-BR"/>
        </w:rPr>
        <w:t>6.7</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Fica reservado à CAIXA o direito de, a qualquer tempo, fornecer/alterar o modelo padrão dos relatórios, cabendo à </w:t>
      </w:r>
      <w:r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a </w:t>
      </w:r>
      <w:r w:rsidR="0004056D">
        <w:rPr>
          <w:rFonts w:ascii="Arial" w:eastAsia="Times New Roman" w:hAnsi="Arial" w:cs="Arial"/>
          <w:bCs/>
          <w:lang w:eastAsia="pt-BR"/>
        </w:rPr>
        <w:t xml:space="preserve">sua </w:t>
      </w:r>
      <w:r w:rsidR="00370BB3" w:rsidRPr="00DB3A45">
        <w:rPr>
          <w:rFonts w:ascii="Arial" w:eastAsia="Times New Roman" w:hAnsi="Arial" w:cs="Arial"/>
          <w:bCs/>
          <w:lang w:eastAsia="pt-BR"/>
        </w:rPr>
        <w:t>reprodução.</w:t>
      </w:r>
    </w:p>
    <w:p w14:paraId="212D388A" w14:textId="77777777" w:rsidR="00370BB3" w:rsidRPr="00DB3A45" w:rsidRDefault="000972E2" w:rsidP="000972E2">
      <w:pPr>
        <w:widowControl w:val="0"/>
        <w:tabs>
          <w:tab w:val="left" w:pos="1134"/>
        </w:tabs>
        <w:spacing w:before="240" w:after="240" w:line="240" w:lineRule="auto"/>
        <w:jc w:val="both"/>
        <w:rPr>
          <w:rFonts w:ascii="Arial" w:eastAsia="Times New Roman" w:hAnsi="Arial" w:cs="Arial"/>
          <w:b/>
          <w:lang w:eastAsia="pt-BR"/>
        </w:rPr>
      </w:pPr>
      <w:r w:rsidRPr="00DB3A45">
        <w:rPr>
          <w:rFonts w:ascii="Arial" w:eastAsia="Times New Roman" w:hAnsi="Arial" w:cs="Arial"/>
          <w:lang w:eastAsia="pt-BR"/>
        </w:rPr>
        <w:t xml:space="preserve">7.       </w:t>
      </w:r>
      <w:r w:rsidR="00370BB3" w:rsidRPr="00DB3A45">
        <w:rPr>
          <w:rFonts w:ascii="Arial" w:eastAsia="Times New Roman" w:hAnsi="Arial" w:cs="Arial"/>
          <w:b/>
          <w:lang w:eastAsia="pt-BR"/>
        </w:rPr>
        <w:t>DA OBRIGAÇÃO DE IDENTIFICAÇÃO DOS PRESTADORES</w:t>
      </w:r>
    </w:p>
    <w:p w14:paraId="212D388B" w14:textId="77777777" w:rsidR="00370BB3" w:rsidRPr="00DB3A45"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7.1</w:t>
      </w:r>
      <w:r w:rsidRPr="00DB3A45">
        <w:rPr>
          <w:rFonts w:ascii="Arial" w:eastAsia="Times New Roman" w:hAnsi="Arial" w:cs="Arial"/>
          <w:bCs/>
          <w:lang w:eastAsia="pt-BR"/>
        </w:rPr>
        <w:tab/>
      </w:r>
      <w:r w:rsidR="00370BB3" w:rsidRPr="00DB3A45">
        <w:rPr>
          <w:rFonts w:ascii="Arial" w:eastAsia="Times New Roman" w:hAnsi="Arial" w:cs="Arial"/>
          <w:bCs/>
          <w:lang w:eastAsia="pt-BR"/>
        </w:rPr>
        <w:t>A CONTRATADA deverá fornecer aos seus empregados, no ato da convocação para as alocações nas Unidades</w:t>
      </w:r>
      <w:r w:rsidR="00B6470E" w:rsidRPr="00DB3A45">
        <w:rPr>
          <w:rFonts w:ascii="Arial" w:eastAsia="Times New Roman" w:hAnsi="Arial" w:cs="Arial"/>
          <w:bCs/>
          <w:lang w:eastAsia="pt-BR"/>
        </w:rPr>
        <w:t xml:space="preserve"> CAIXA</w:t>
      </w:r>
      <w:r w:rsidR="00370BB3" w:rsidRPr="00DB3A45">
        <w:rPr>
          <w:rFonts w:ascii="Arial" w:eastAsia="Times New Roman" w:hAnsi="Arial" w:cs="Arial"/>
          <w:bCs/>
          <w:lang w:eastAsia="pt-BR"/>
        </w:rPr>
        <w:t>, nos prazos abaixo determinados, os seguintes documentos de identificação do vínculo com a empresa: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8"/>
        <w:gridCol w:w="4862"/>
      </w:tblGrid>
      <w:tr w:rsidR="00AC6A75" w:rsidRPr="00DB3A45" w14:paraId="212D388F" w14:textId="77777777" w:rsidTr="007320C8">
        <w:tc>
          <w:tcPr>
            <w:tcW w:w="3029" w:type="dxa"/>
          </w:tcPr>
          <w:p w14:paraId="212D388C"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Prazo</w:t>
            </w:r>
          </w:p>
          <w:p w14:paraId="212D388D" w14:textId="77777777" w:rsidR="000972E2" w:rsidRPr="00DB3A45" w:rsidRDefault="000972E2" w:rsidP="007320C8">
            <w:pPr>
              <w:widowControl w:val="0"/>
              <w:autoSpaceDE w:val="0"/>
              <w:autoSpaceDN w:val="0"/>
              <w:adjustRightInd w:val="0"/>
              <w:spacing w:after="0" w:line="240" w:lineRule="auto"/>
              <w:rPr>
                <w:rFonts w:ascii="Arial" w:eastAsia="Times New Roman" w:hAnsi="Arial" w:cs="Arial"/>
                <w:bCs/>
                <w:snapToGrid w:val="0"/>
                <w:lang w:eastAsia="pt-BR"/>
              </w:rPr>
            </w:pPr>
          </w:p>
        </w:tc>
        <w:tc>
          <w:tcPr>
            <w:tcW w:w="5017" w:type="dxa"/>
          </w:tcPr>
          <w:p w14:paraId="212D388E"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Documento de vinculação a empresa</w:t>
            </w:r>
          </w:p>
        </w:tc>
      </w:tr>
      <w:tr w:rsidR="00AC6A75" w:rsidRPr="00DB3A45" w14:paraId="212D3893" w14:textId="77777777" w:rsidTr="007320C8">
        <w:tc>
          <w:tcPr>
            <w:tcW w:w="3029" w:type="dxa"/>
          </w:tcPr>
          <w:p w14:paraId="212D3890"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Imediato, na apresentação a Unidade de serviço:</w:t>
            </w:r>
          </w:p>
          <w:p w14:paraId="212D3891"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c>
          <w:tcPr>
            <w:tcW w:w="5017" w:type="dxa"/>
          </w:tcPr>
          <w:p w14:paraId="212D3892"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Via original do contrato de trabalho, com assinatura de responsável legal da empresa.</w:t>
            </w:r>
          </w:p>
        </w:tc>
      </w:tr>
      <w:tr w:rsidR="00AC6A75" w:rsidRPr="00DB3A45" w14:paraId="212D3897" w14:textId="77777777" w:rsidTr="007320C8">
        <w:tc>
          <w:tcPr>
            <w:tcW w:w="3029" w:type="dxa"/>
          </w:tcPr>
          <w:p w14:paraId="212D3894"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Imediato, na apresentação a Unidade de serviço:</w:t>
            </w:r>
          </w:p>
        </w:tc>
        <w:tc>
          <w:tcPr>
            <w:tcW w:w="5017" w:type="dxa"/>
          </w:tcPr>
          <w:p w14:paraId="212D3895"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 xml:space="preserve">Carta de apresentação, em papel timbrado da </w:t>
            </w:r>
            <w:r w:rsidR="000972E2" w:rsidRPr="00DB3A45">
              <w:rPr>
                <w:rFonts w:ascii="Arial" w:eastAsia="Times New Roman" w:hAnsi="Arial" w:cs="Arial"/>
                <w:bCs/>
                <w:snapToGrid w:val="0"/>
                <w:lang w:eastAsia="pt-BR"/>
              </w:rPr>
              <w:t>CONTRATADA</w:t>
            </w:r>
            <w:r w:rsidRPr="00DB3A45">
              <w:rPr>
                <w:rFonts w:ascii="Arial" w:eastAsia="Times New Roman" w:hAnsi="Arial" w:cs="Arial"/>
                <w:bCs/>
                <w:snapToGrid w:val="0"/>
                <w:lang w:eastAsia="pt-BR"/>
              </w:rPr>
              <w:t>, contendo, no mínimo, nome completo do empregado, números da CTPS, RG e CPF (MF).</w:t>
            </w:r>
          </w:p>
          <w:p w14:paraId="212D3896"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DB3A45" w14:paraId="212D389B" w14:textId="77777777" w:rsidTr="007320C8">
        <w:trPr>
          <w:trHeight w:val="1178"/>
        </w:trPr>
        <w:tc>
          <w:tcPr>
            <w:tcW w:w="3029" w:type="dxa"/>
          </w:tcPr>
          <w:p w14:paraId="212D3898" w14:textId="77777777" w:rsidR="00370BB3" w:rsidRPr="00DB3A45" w:rsidRDefault="00370BB3" w:rsidP="00A91229">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Em até 10 (dez) dias</w:t>
            </w:r>
            <w:r w:rsidR="00A91229" w:rsidRPr="00DB3A45">
              <w:rPr>
                <w:rFonts w:ascii="Arial" w:eastAsia="Times New Roman" w:hAnsi="Arial" w:cs="Arial"/>
                <w:bCs/>
                <w:snapToGrid w:val="0"/>
                <w:lang w:eastAsia="pt-BR"/>
              </w:rPr>
              <w:t xml:space="preserve"> </w:t>
            </w:r>
            <w:r w:rsidRPr="00DB3A45">
              <w:rPr>
                <w:rFonts w:ascii="Arial" w:eastAsia="Times New Roman" w:hAnsi="Arial" w:cs="Arial"/>
                <w:bCs/>
                <w:snapToGrid w:val="0"/>
                <w:lang w:eastAsia="pt-BR"/>
              </w:rPr>
              <w:t>após a admissão:</w:t>
            </w:r>
          </w:p>
        </w:tc>
        <w:tc>
          <w:tcPr>
            <w:tcW w:w="5017" w:type="dxa"/>
          </w:tcPr>
          <w:p w14:paraId="212D3899"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CTPS – Carteira de Trabalho e Previdência Social com as anotações determinadas por Lei (a data de admissão, a remuneração e as condições especiais, se houver, sendo facultada a adoção de sistema manual, mecânico ou eletrônico).</w:t>
            </w:r>
          </w:p>
          <w:p w14:paraId="212D389A"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DB3A45" w14:paraId="212D389F" w14:textId="77777777" w:rsidTr="007320C8">
        <w:tc>
          <w:tcPr>
            <w:tcW w:w="3029" w:type="dxa"/>
          </w:tcPr>
          <w:p w14:paraId="212D389C"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 xml:space="preserve">Imediato, na apresentação </w:t>
            </w:r>
            <w:r w:rsidRPr="00DB3A45">
              <w:rPr>
                <w:rFonts w:ascii="Arial" w:eastAsia="Times New Roman" w:hAnsi="Arial" w:cs="Arial"/>
                <w:bCs/>
                <w:snapToGrid w:val="0"/>
                <w:lang w:eastAsia="pt-BR"/>
              </w:rPr>
              <w:lastRenderedPageBreak/>
              <w:t>a Unidade de serviço:</w:t>
            </w:r>
          </w:p>
        </w:tc>
        <w:tc>
          <w:tcPr>
            <w:tcW w:w="5017" w:type="dxa"/>
          </w:tcPr>
          <w:p w14:paraId="212D389D"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lastRenderedPageBreak/>
              <w:t xml:space="preserve">Crachá provisório, contendo nome da </w:t>
            </w:r>
            <w:r w:rsidRPr="00DB3A45">
              <w:rPr>
                <w:rFonts w:ascii="Arial" w:eastAsia="Times New Roman" w:hAnsi="Arial" w:cs="Arial"/>
                <w:bCs/>
                <w:snapToGrid w:val="0"/>
                <w:lang w:eastAsia="pt-BR"/>
              </w:rPr>
              <w:lastRenderedPageBreak/>
              <w:t>empresa, nome completo do empregado e fotografia 3x4 colorida e recente, com validade não superior a 30 (trinta) dias</w:t>
            </w:r>
            <w:r w:rsidR="00CE7483" w:rsidRPr="00DB3A45">
              <w:rPr>
                <w:rFonts w:ascii="Arial" w:eastAsia="Times New Roman" w:hAnsi="Arial" w:cs="Arial"/>
                <w:bCs/>
                <w:snapToGrid w:val="0"/>
                <w:lang w:eastAsia="pt-BR"/>
              </w:rPr>
              <w:t>.</w:t>
            </w:r>
          </w:p>
          <w:p w14:paraId="212D389E"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DB3A45" w14:paraId="212D38A3" w14:textId="77777777" w:rsidTr="007320C8">
        <w:trPr>
          <w:trHeight w:val="394"/>
        </w:trPr>
        <w:tc>
          <w:tcPr>
            <w:tcW w:w="3029" w:type="dxa"/>
          </w:tcPr>
          <w:p w14:paraId="212D38A0"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lastRenderedPageBreak/>
              <w:t>Em até 30 (trinta) dias</w:t>
            </w:r>
            <w:r w:rsidR="007320C8" w:rsidRPr="00DB3A45">
              <w:rPr>
                <w:rFonts w:ascii="Arial" w:eastAsia="Times New Roman" w:hAnsi="Arial" w:cs="Arial"/>
                <w:bCs/>
                <w:snapToGrid w:val="0"/>
                <w:lang w:eastAsia="pt-BR"/>
              </w:rPr>
              <w:t xml:space="preserve"> </w:t>
            </w:r>
            <w:r w:rsidRPr="00DB3A45">
              <w:rPr>
                <w:rFonts w:ascii="Arial" w:eastAsia="Times New Roman" w:hAnsi="Arial" w:cs="Arial"/>
                <w:bCs/>
                <w:snapToGrid w:val="0"/>
                <w:lang w:eastAsia="pt-BR"/>
              </w:rPr>
              <w:t>após a admissão:</w:t>
            </w:r>
          </w:p>
        </w:tc>
        <w:tc>
          <w:tcPr>
            <w:tcW w:w="5017" w:type="dxa"/>
          </w:tcPr>
          <w:p w14:paraId="212D38A1"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 xml:space="preserve">Crachá definitivo conforme Modelo Padrão Formal da CAIXA, descrito </w:t>
            </w:r>
            <w:r w:rsidR="00A91229" w:rsidRPr="00DB3A45">
              <w:rPr>
                <w:rFonts w:ascii="Arial" w:eastAsia="Times New Roman" w:hAnsi="Arial" w:cs="Arial"/>
                <w:bCs/>
                <w:snapToGrid w:val="0"/>
                <w:lang w:eastAsia="pt-BR"/>
              </w:rPr>
              <w:t xml:space="preserve">neste </w:t>
            </w:r>
            <w:r w:rsidRPr="00DB3A45">
              <w:rPr>
                <w:rFonts w:ascii="Arial" w:eastAsia="Times New Roman" w:hAnsi="Arial" w:cs="Arial"/>
                <w:bCs/>
                <w:snapToGrid w:val="0"/>
                <w:lang w:eastAsia="pt-BR"/>
              </w:rPr>
              <w:t>Termo de Referência – Anexo I-B.</w:t>
            </w:r>
          </w:p>
          <w:p w14:paraId="212D38A2"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bl>
    <w:p w14:paraId="212D38A4" w14:textId="77777777" w:rsidR="005F0AC7" w:rsidRPr="00DB3A45" w:rsidRDefault="000972E2"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7.2</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Na apresentação do empregado da </w:t>
      </w:r>
      <w:r w:rsidR="005F0AC7"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na Unidade de serviço, o prestador deverá portar, no mínimo, 01 (um) documento de identificação oficial e original, que será conferido por empregado CAIXA da Unidade de prestação dos serviços.</w:t>
      </w:r>
    </w:p>
    <w:p w14:paraId="212D38A5" w14:textId="77777777" w:rsidR="005F0AC7" w:rsidRPr="00DB3A45"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7.3</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Será admitida, no prazo inicial de até </w:t>
      </w:r>
      <w:r w:rsidRPr="00DB3A45">
        <w:rPr>
          <w:rFonts w:ascii="Arial" w:eastAsia="Times New Roman" w:hAnsi="Arial" w:cs="Arial"/>
          <w:bCs/>
          <w:lang w:eastAsia="pt-BR"/>
        </w:rPr>
        <w:t>10 (dez</w:t>
      </w:r>
      <w:r w:rsidR="00370BB3" w:rsidRPr="00DB3A45">
        <w:rPr>
          <w:rFonts w:ascii="Arial" w:eastAsia="Times New Roman" w:hAnsi="Arial" w:cs="Arial"/>
          <w:bCs/>
          <w:lang w:eastAsia="pt-BR"/>
        </w:rPr>
        <w:t xml:space="preserve">) dias corridos, a apresentação do prestador na Unidade de serviço sem a indumentária completa. Neste período a </w:t>
      </w:r>
      <w:r w:rsidRPr="00DB3A45">
        <w:rPr>
          <w:rFonts w:ascii="Arial" w:eastAsia="Times New Roman" w:hAnsi="Arial" w:cs="Arial"/>
          <w:bCs/>
          <w:lang w:eastAsia="pt-BR"/>
        </w:rPr>
        <w:t xml:space="preserve">CONTRATADA </w:t>
      </w:r>
      <w:r w:rsidR="00370BB3" w:rsidRPr="00DB3A45">
        <w:rPr>
          <w:rFonts w:ascii="Arial" w:eastAsia="Times New Roman" w:hAnsi="Arial" w:cs="Arial"/>
          <w:bCs/>
          <w:lang w:eastAsia="pt-BR"/>
        </w:rPr>
        <w:t xml:space="preserve">deverá, no mínimo, fornecer de imediato os EPI e EPC exigidos para cada atividade, além de botas e luvas e, orientar seus empregados a se apresentarem com vestimentas sóbrias, de cores neutras, preferencialmente, de calça azul escuro tipo jeans e blusas de meia manga de malha </w:t>
      </w:r>
      <w:r w:rsidR="00CE7483" w:rsidRPr="00DB3A45">
        <w:rPr>
          <w:rFonts w:ascii="Arial" w:eastAsia="Times New Roman" w:hAnsi="Arial" w:cs="Arial"/>
          <w:bCs/>
          <w:lang w:eastAsia="pt-BR"/>
        </w:rPr>
        <w:t xml:space="preserve">em </w:t>
      </w:r>
      <w:r w:rsidR="00370BB3" w:rsidRPr="00DB3A45">
        <w:rPr>
          <w:rFonts w:ascii="Arial" w:eastAsia="Times New Roman" w:hAnsi="Arial" w:cs="Arial"/>
          <w:bCs/>
          <w:lang w:eastAsia="pt-BR"/>
        </w:rPr>
        <w:t>cores neutras (branco, cinza, bege).</w:t>
      </w:r>
    </w:p>
    <w:p w14:paraId="212D38A6" w14:textId="77777777" w:rsidR="00370BB3" w:rsidRPr="00DB3A45"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7.4</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Os prestadores que se apresentarem em desacordo, das orientações descritas acima, não serão aceitos nas Unidades de serviço e a </w:t>
      </w:r>
      <w:r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ficará sujeita as penalidades contratuais pela inobservância das suas obrigações.</w:t>
      </w:r>
    </w:p>
    <w:p w14:paraId="212D38A7" w14:textId="17EAF9F6" w:rsidR="00A91229" w:rsidRDefault="00A91229"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7.5</w:t>
      </w:r>
      <w:r w:rsidRPr="00DB3A45">
        <w:rPr>
          <w:rFonts w:ascii="Arial" w:eastAsia="Times New Roman" w:hAnsi="Arial" w:cs="Arial"/>
          <w:bCs/>
          <w:lang w:eastAsia="pt-BR"/>
        </w:rPr>
        <w:tab/>
        <w:t>Os uniformes completos deverão ser entregues</w:t>
      </w:r>
      <w:r w:rsidR="00401449" w:rsidRPr="00DB3A45">
        <w:rPr>
          <w:rFonts w:ascii="Arial" w:eastAsia="Times New Roman" w:hAnsi="Arial" w:cs="Arial"/>
          <w:bCs/>
          <w:lang w:eastAsia="pt-BR"/>
        </w:rPr>
        <w:t xml:space="preserve"> </w:t>
      </w:r>
      <w:r w:rsidR="008E1991" w:rsidRPr="00DB3A45">
        <w:rPr>
          <w:rFonts w:ascii="Arial" w:eastAsia="Times New Roman" w:hAnsi="Arial" w:cs="Arial"/>
          <w:bCs/>
          <w:lang w:eastAsia="pt-BR"/>
        </w:rPr>
        <w:t xml:space="preserve">com </w:t>
      </w:r>
      <w:r w:rsidR="00401449" w:rsidRPr="00DB3A45">
        <w:rPr>
          <w:rFonts w:ascii="Arial" w:eastAsia="Times New Roman" w:hAnsi="Arial" w:cs="Arial"/>
          <w:bCs/>
          <w:lang w:eastAsia="pt-BR"/>
        </w:rPr>
        <w:t>recibo assinado pelo prestador</w:t>
      </w:r>
      <w:r w:rsidRPr="00DB3A45">
        <w:rPr>
          <w:rFonts w:ascii="Arial" w:eastAsia="Times New Roman" w:hAnsi="Arial" w:cs="Arial"/>
          <w:bCs/>
          <w:lang w:eastAsia="pt-BR"/>
        </w:rPr>
        <w:t>, no máximo</w:t>
      </w:r>
      <w:r w:rsidR="00401449" w:rsidRPr="00DB3A45">
        <w:rPr>
          <w:rFonts w:ascii="Arial" w:eastAsia="Times New Roman" w:hAnsi="Arial" w:cs="Arial"/>
          <w:bCs/>
          <w:lang w:eastAsia="pt-BR"/>
        </w:rPr>
        <w:t xml:space="preserve"> até </w:t>
      </w:r>
      <w:r w:rsidRPr="00DB3A45">
        <w:rPr>
          <w:rFonts w:ascii="Arial" w:eastAsia="Times New Roman" w:hAnsi="Arial" w:cs="Arial"/>
          <w:bCs/>
          <w:lang w:eastAsia="pt-BR"/>
        </w:rPr>
        <w:t xml:space="preserve">o 11º dia da apresentação do prestador </w:t>
      </w:r>
      <w:r w:rsidR="00401449" w:rsidRPr="00DB3A45">
        <w:rPr>
          <w:rFonts w:ascii="Arial" w:eastAsia="Times New Roman" w:hAnsi="Arial" w:cs="Arial"/>
          <w:bCs/>
          <w:lang w:eastAsia="pt-BR"/>
        </w:rPr>
        <w:t>à Unidade. Os recibos originais poderão ser exigidos pela CAIXA a qualquer momento</w:t>
      </w:r>
      <w:r w:rsidR="008E1991" w:rsidRPr="00DB3A45">
        <w:rPr>
          <w:rFonts w:ascii="Arial" w:eastAsia="Times New Roman" w:hAnsi="Arial" w:cs="Arial"/>
          <w:bCs/>
          <w:lang w:eastAsia="pt-BR"/>
        </w:rPr>
        <w:t>, para fiscalização do cumprimento da obrigação contratual.</w:t>
      </w:r>
    </w:p>
    <w:p w14:paraId="2C840E3D" w14:textId="77777777" w:rsidR="00A655BD" w:rsidRPr="00DB3A45" w:rsidRDefault="00A655BD" w:rsidP="005F0AC7">
      <w:pPr>
        <w:widowControl w:val="0"/>
        <w:tabs>
          <w:tab w:val="left" w:pos="1134"/>
        </w:tabs>
        <w:spacing w:before="240" w:after="240" w:line="240" w:lineRule="auto"/>
        <w:ind w:left="708" w:hanging="708"/>
        <w:jc w:val="both"/>
        <w:rPr>
          <w:rFonts w:ascii="Arial" w:eastAsia="Times New Roman" w:hAnsi="Arial" w:cs="Arial"/>
          <w:bCs/>
          <w:lang w:eastAsia="pt-BR"/>
        </w:rPr>
      </w:pPr>
    </w:p>
    <w:p w14:paraId="212D38A8" w14:textId="77777777" w:rsidR="00370BB3" w:rsidRPr="00DB3A45" w:rsidRDefault="005F0AC7" w:rsidP="005F0AC7">
      <w:pPr>
        <w:widowControl w:val="0"/>
        <w:tabs>
          <w:tab w:val="left" w:pos="1134"/>
        </w:tabs>
        <w:spacing w:before="240" w:after="240" w:line="240" w:lineRule="auto"/>
        <w:ind w:left="708" w:hanging="708"/>
        <w:jc w:val="both"/>
        <w:rPr>
          <w:rFonts w:ascii="Arial" w:eastAsia="Times New Roman" w:hAnsi="Arial" w:cs="Arial"/>
          <w:lang w:eastAsia="pt-BR"/>
        </w:rPr>
      </w:pPr>
      <w:r w:rsidRPr="00DB3A45">
        <w:rPr>
          <w:rFonts w:ascii="Arial" w:eastAsia="Times New Roman" w:hAnsi="Arial" w:cs="Arial"/>
          <w:lang w:eastAsia="pt-BR"/>
        </w:rPr>
        <w:t>8.</w:t>
      </w:r>
      <w:r w:rsidRPr="00DB3A45">
        <w:rPr>
          <w:rFonts w:ascii="Arial" w:eastAsia="Times New Roman" w:hAnsi="Arial" w:cs="Arial"/>
          <w:lang w:eastAsia="pt-BR"/>
        </w:rPr>
        <w:tab/>
      </w:r>
      <w:r w:rsidR="00370BB3" w:rsidRPr="00DB3A45">
        <w:rPr>
          <w:rFonts w:ascii="Arial" w:eastAsia="Times New Roman" w:hAnsi="Arial" w:cs="Arial"/>
          <w:b/>
          <w:lang w:eastAsia="pt-BR"/>
        </w:rPr>
        <w:t xml:space="preserve">PREÇOS MÁXIMOS ADMITIDOS </w:t>
      </w:r>
      <w:r w:rsidR="008E1991" w:rsidRPr="00DB3A45">
        <w:rPr>
          <w:rFonts w:ascii="Arial" w:eastAsia="Times New Roman" w:hAnsi="Arial" w:cs="Arial"/>
          <w:b/>
          <w:lang w:eastAsia="pt-BR"/>
        </w:rPr>
        <w:t xml:space="preserve">PARA CADA </w:t>
      </w:r>
      <w:r w:rsidR="00370BB3" w:rsidRPr="00DB3A45">
        <w:rPr>
          <w:rFonts w:ascii="Arial" w:eastAsia="Times New Roman" w:hAnsi="Arial" w:cs="Arial"/>
          <w:b/>
          <w:lang w:eastAsia="pt-BR"/>
        </w:rPr>
        <w:t>TIPO DE M²</w:t>
      </w:r>
    </w:p>
    <w:p w14:paraId="212D38A9" w14:textId="7ED7B6A5" w:rsidR="005F0AC7" w:rsidRPr="00DB3A45"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 xml:space="preserve">8.1 </w:t>
      </w:r>
      <w:r w:rsidRPr="00DB3A45">
        <w:rPr>
          <w:rFonts w:ascii="Arial" w:eastAsia="Times New Roman" w:hAnsi="Arial" w:cs="Arial"/>
          <w:bCs/>
          <w:lang w:eastAsia="pt-BR"/>
        </w:rPr>
        <w:tab/>
      </w:r>
      <w:r w:rsidR="008E1991" w:rsidRPr="00DB3A45">
        <w:rPr>
          <w:rFonts w:ascii="Arial" w:eastAsia="Times New Roman" w:hAnsi="Arial" w:cs="Arial"/>
          <w:bCs/>
          <w:lang w:eastAsia="pt-BR"/>
        </w:rPr>
        <w:t xml:space="preserve">Os preços máximos são </w:t>
      </w:r>
      <w:r w:rsidR="00370BB3" w:rsidRPr="00DB3A45">
        <w:rPr>
          <w:rFonts w:ascii="Arial" w:eastAsia="Times New Roman" w:hAnsi="Arial" w:cs="Arial"/>
          <w:bCs/>
          <w:lang w:eastAsia="pt-BR"/>
        </w:rPr>
        <w:t>basead</w:t>
      </w:r>
      <w:r w:rsidR="008E1991" w:rsidRPr="00DB3A45">
        <w:rPr>
          <w:rFonts w:ascii="Arial" w:eastAsia="Times New Roman" w:hAnsi="Arial" w:cs="Arial"/>
          <w:bCs/>
          <w:lang w:eastAsia="pt-BR"/>
        </w:rPr>
        <w:t xml:space="preserve">os </w:t>
      </w:r>
      <w:r w:rsidR="00370BB3" w:rsidRPr="00DB3A45">
        <w:rPr>
          <w:rFonts w:ascii="Arial" w:eastAsia="Times New Roman" w:hAnsi="Arial" w:cs="Arial"/>
          <w:bCs/>
          <w:lang w:eastAsia="pt-BR"/>
        </w:rPr>
        <w:t xml:space="preserve">nos pisos salariais </w:t>
      </w:r>
      <w:r w:rsidR="00513155">
        <w:rPr>
          <w:rFonts w:ascii="Arial" w:eastAsia="Times New Roman" w:hAnsi="Arial" w:cs="Arial"/>
          <w:bCs/>
          <w:lang w:eastAsia="pt-BR"/>
        </w:rPr>
        <w:t xml:space="preserve">da </w:t>
      </w:r>
      <w:r w:rsidR="00513155" w:rsidRPr="00597CA1">
        <w:rPr>
          <w:rFonts w:ascii="Arial" w:eastAsia="Times New Roman" w:hAnsi="Arial" w:cs="Arial"/>
          <w:bCs/>
          <w:lang w:eastAsia="pt-BR"/>
        </w:rPr>
        <w:t>CCT SEAC/</w:t>
      </w:r>
      <w:r w:rsidR="00597CA1" w:rsidRPr="00597CA1">
        <w:rPr>
          <w:rFonts w:ascii="Arial" w:eastAsia="Times New Roman" w:hAnsi="Arial" w:cs="Arial"/>
          <w:bCs/>
          <w:lang w:eastAsia="pt-BR"/>
        </w:rPr>
        <w:t>AC</w:t>
      </w:r>
      <w:r w:rsidR="00513155" w:rsidRPr="00597CA1">
        <w:rPr>
          <w:rFonts w:ascii="Arial" w:eastAsia="Times New Roman" w:hAnsi="Arial" w:cs="Arial"/>
          <w:bCs/>
          <w:lang w:eastAsia="pt-BR"/>
        </w:rPr>
        <w:t xml:space="preserve"> de </w:t>
      </w:r>
      <w:r w:rsidR="00DA5EB4">
        <w:rPr>
          <w:rFonts w:ascii="Arial" w:eastAsia="Times New Roman" w:hAnsi="Arial" w:cs="Arial"/>
          <w:bCs/>
          <w:lang w:eastAsia="pt-BR"/>
        </w:rPr>
        <w:t xml:space="preserve">2021 </w:t>
      </w:r>
      <w:r w:rsidR="00597CA1">
        <w:rPr>
          <w:rFonts w:ascii="Arial" w:eastAsia="Times New Roman" w:hAnsi="Arial" w:cs="Arial"/>
          <w:bCs/>
          <w:lang w:eastAsia="pt-BR"/>
        </w:rPr>
        <w:t>e seus termos aditivos</w:t>
      </w:r>
      <w:r w:rsidR="00513155">
        <w:rPr>
          <w:rFonts w:ascii="Arial" w:eastAsia="Times New Roman" w:hAnsi="Arial" w:cs="Arial"/>
          <w:bCs/>
          <w:lang w:eastAsia="pt-BR"/>
        </w:rPr>
        <w:t xml:space="preserve"> </w:t>
      </w:r>
      <w:r w:rsidR="00370BB3" w:rsidRPr="00DB3A45">
        <w:rPr>
          <w:rFonts w:ascii="Arial" w:eastAsia="Times New Roman" w:hAnsi="Arial" w:cs="Arial"/>
          <w:bCs/>
          <w:lang w:eastAsia="pt-BR"/>
        </w:rPr>
        <w:t>para cada categoria necessária a execução dos serviços do contrato</w:t>
      </w:r>
      <w:r w:rsidR="001D1073" w:rsidRPr="00DB3A45">
        <w:rPr>
          <w:rFonts w:ascii="Arial" w:eastAsia="Times New Roman" w:hAnsi="Arial" w:cs="Arial"/>
          <w:bCs/>
          <w:lang w:eastAsia="pt-BR"/>
        </w:rPr>
        <w:t>.</w:t>
      </w:r>
    </w:p>
    <w:p w14:paraId="212D38AA" w14:textId="3BBD2F88" w:rsidR="008E1991" w:rsidRDefault="005F0AC7" w:rsidP="007320C8">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8.2</w:t>
      </w:r>
      <w:r w:rsidRPr="00DB3A45">
        <w:rPr>
          <w:rFonts w:ascii="Arial" w:eastAsia="Times New Roman" w:hAnsi="Arial" w:cs="Arial"/>
          <w:bCs/>
          <w:lang w:eastAsia="pt-BR"/>
        </w:rPr>
        <w:tab/>
      </w:r>
      <w:r w:rsidR="00370BB3" w:rsidRPr="00DB3A45">
        <w:rPr>
          <w:rFonts w:ascii="Arial" w:eastAsia="Times New Roman" w:hAnsi="Arial" w:cs="Arial"/>
          <w:bCs/>
          <w:lang w:eastAsia="pt-BR"/>
        </w:rPr>
        <w:t>Posteriormente</w:t>
      </w:r>
      <w:r w:rsidR="001D1073" w:rsidRPr="00DB3A45">
        <w:rPr>
          <w:rFonts w:ascii="Arial" w:eastAsia="Times New Roman" w:hAnsi="Arial" w:cs="Arial"/>
          <w:bCs/>
          <w:lang w:eastAsia="pt-BR"/>
        </w:rPr>
        <w:t>,</w:t>
      </w:r>
      <w:r w:rsidR="00370BB3" w:rsidRPr="00DB3A45">
        <w:rPr>
          <w:rFonts w:ascii="Arial" w:eastAsia="Times New Roman" w:hAnsi="Arial" w:cs="Arial"/>
          <w:bCs/>
          <w:lang w:eastAsia="pt-BR"/>
        </w:rPr>
        <w:t xml:space="preserve"> aos valores computados</w:t>
      </w:r>
      <w:r w:rsidR="001D1073" w:rsidRPr="00DB3A45">
        <w:rPr>
          <w:rFonts w:ascii="Arial" w:eastAsia="Times New Roman" w:hAnsi="Arial" w:cs="Arial"/>
          <w:bCs/>
          <w:lang w:eastAsia="pt-BR"/>
        </w:rPr>
        <w:t xml:space="preserve"> na Planilha de Custos e Formação de Preços </w:t>
      </w:r>
      <w:r w:rsidR="00D97A3B" w:rsidRPr="00DB3A45">
        <w:rPr>
          <w:rFonts w:ascii="Arial" w:eastAsia="Times New Roman" w:hAnsi="Arial" w:cs="Arial"/>
          <w:bCs/>
          <w:lang w:eastAsia="pt-BR"/>
        </w:rPr>
        <w:t xml:space="preserve">são </w:t>
      </w:r>
      <w:r w:rsidR="00370BB3" w:rsidRPr="00DB3A45">
        <w:rPr>
          <w:rFonts w:ascii="Arial" w:eastAsia="Times New Roman" w:hAnsi="Arial" w:cs="Arial"/>
          <w:bCs/>
          <w:lang w:eastAsia="pt-BR"/>
        </w:rPr>
        <w:t>transformados em preços por m² para cada tipo de área a ser manutenida e por suas características operacionais.</w:t>
      </w:r>
    </w:p>
    <w:p w14:paraId="3D7A6980" w14:textId="77777777" w:rsidR="00A853DB" w:rsidRDefault="00A853DB" w:rsidP="00FC3F63">
      <w:pPr>
        <w:widowControl w:val="0"/>
        <w:spacing w:before="240" w:after="240" w:line="240" w:lineRule="auto"/>
        <w:jc w:val="both"/>
        <w:rPr>
          <w:rFonts w:ascii="Arial" w:eastAsia="Times New Roman" w:hAnsi="Arial" w:cs="Arial"/>
          <w:b/>
          <w:bCs/>
          <w:u w:val="single"/>
          <w:lang w:eastAsia="pt-BR"/>
        </w:rPr>
      </w:pPr>
    </w:p>
    <w:p w14:paraId="212D38E6" w14:textId="549E3AE3" w:rsidR="00370BB3" w:rsidRPr="00DB3A45" w:rsidRDefault="00370BB3" w:rsidP="00FC3F63">
      <w:pPr>
        <w:widowControl w:val="0"/>
        <w:spacing w:before="240" w:after="240" w:line="240" w:lineRule="auto"/>
        <w:jc w:val="both"/>
        <w:rPr>
          <w:rFonts w:ascii="Arial" w:eastAsia="Times New Roman" w:hAnsi="Arial" w:cs="Arial"/>
          <w:bCs/>
          <w:lang w:eastAsia="pt-BR"/>
        </w:rPr>
      </w:pPr>
      <w:r w:rsidRPr="007A051C">
        <w:rPr>
          <w:rFonts w:ascii="Arial" w:eastAsia="Times New Roman" w:hAnsi="Arial" w:cs="Arial"/>
          <w:b/>
          <w:bCs/>
          <w:u w:val="single"/>
          <w:lang w:eastAsia="pt-BR"/>
        </w:rPr>
        <w:t>TABELA 1:</w:t>
      </w:r>
      <w:r w:rsidRPr="007A051C">
        <w:rPr>
          <w:rFonts w:ascii="Arial" w:eastAsia="Times New Roman" w:hAnsi="Arial" w:cs="Arial"/>
          <w:bCs/>
          <w:lang w:eastAsia="pt-BR"/>
        </w:rPr>
        <w:t xml:space="preserve"> </w:t>
      </w:r>
      <w:r w:rsidR="00A853DB" w:rsidRPr="007A051C">
        <w:rPr>
          <w:rFonts w:ascii="Arial" w:eastAsia="Times New Roman" w:hAnsi="Arial" w:cs="Arial"/>
          <w:bCs/>
          <w:lang w:eastAsia="pt-BR"/>
        </w:rPr>
        <w:t xml:space="preserve">Planilha de Quantitativos, Preços Unitários, Mensal e Global </w:t>
      </w:r>
      <w:r w:rsidRPr="007A051C">
        <w:rPr>
          <w:rFonts w:ascii="Arial" w:eastAsia="Times New Roman" w:hAnsi="Arial" w:cs="Arial"/>
          <w:bCs/>
          <w:lang w:eastAsia="pt-BR"/>
        </w:rPr>
        <w:t>máximo</w:t>
      </w:r>
      <w:r w:rsidR="008E1991" w:rsidRPr="007A051C">
        <w:rPr>
          <w:rFonts w:ascii="Arial" w:eastAsia="Times New Roman" w:hAnsi="Arial" w:cs="Arial"/>
          <w:bCs/>
          <w:lang w:eastAsia="pt-BR"/>
        </w:rPr>
        <w:t xml:space="preserve"> admitido pela CAIXA</w:t>
      </w:r>
      <w:r w:rsidR="00A853DB" w:rsidRPr="007A051C">
        <w:rPr>
          <w:rFonts w:ascii="Arial" w:eastAsia="Times New Roman" w:hAnsi="Arial" w:cs="Arial"/>
          <w:bCs/>
          <w:lang w:eastAsia="pt-BR"/>
        </w:rPr>
        <w:t>,</w:t>
      </w:r>
      <w:r w:rsidR="008E1991" w:rsidRPr="007A051C">
        <w:rPr>
          <w:rFonts w:ascii="Arial" w:eastAsia="Times New Roman" w:hAnsi="Arial" w:cs="Arial"/>
          <w:bCs/>
          <w:lang w:eastAsia="pt-BR"/>
        </w:rPr>
        <w:t xml:space="preserve"> </w:t>
      </w:r>
      <w:r w:rsidRPr="007A051C">
        <w:rPr>
          <w:rFonts w:ascii="Arial" w:eastAsia="Times New Roman" w:hAnsi="Arial" w:cs="Arial"/>
          <w:bCs/>
          <w:u w:val="single"/>
          <w:lang w:eastAsia="pt-BR"/>
        </w:rPr>
        <w:t>por tipo de m² manutenido</w:t>
      </w:r>
      <w:r w:rsidRPr="007A051C">
        <w:rPr>
          <w:rFonts w:ascii="Arial" w:eastAsia="Times New Roman" w:hAnsi="Arial" w:cs="Arial"/>
          <w:bCs/>
          <w:lang w:eastAsia="pt-BR"/>
        </w:rPr>
        <w:t>:</w:t>
      </w:r>
    </w:p>
    <w:p w14:paraId="18EA91A9" w14:textId="77777777" w:rsidR="00663586" w:rsidRPr="00435EF7" w:rsidRDefault="00663586" w:rsidP="00663586">
      <w:pPr>
        <w:jc w:val="both"/>
        <w:rPr>
          <w:rFonts w:ascii="Arial" w:hAnsi="Arial" w:cs="Arial"/>
          <w:color w:val="000000" w:themeColor="text1"/>
          <w:highlight w:val="yellow"/>
        </w:rPr>
      </w:pPr>
    </w:p>
    <w:p w14:paraId="79E2B12B" w14:textId="77777777" w:rsidR="00663586" w:rsidRDefault="00663586" w:rsidP="00663586">
      <w:pPr>
        <w:ind w:left="1134"/>
        <w:jc w:val="center"/>
        <w:rPr>
          <w:rFonts w:ascii="Arial" w:hAnsi="Arial" w:cs="Arial"/>
          <w:color w:val="000000" w:themeColor="text1"/>
        </w:rPr>
      </w:pPr>
    </w:p>
    <w:p w14:paraId="08B3C858" w14:textId="77777777" w:rsidR="00663586" w:rsidRDefault="00663586" w:rsidP="00663586">
      <w:pPr>
        <w:ind w:left="142"/>
        <w:jc w:val="center"/>
        <w:rPr>
          <w:rFonts w:ascii="Arial" w:hAnsi="Arial" w:cs="Arial"/>
          <w:color w:val="000000" w:themeColor="text1"/>
        </w:rPr>
      </w:pPr>
      <w:r>
        <w:rPr>
          <w:rFonts w:ascii="Arial" w:hAnsi="Arial" w:cs="Arial"/>
          <w:noProof/>
          <w:color w:val="000000" w:themeColor="text1"/>
        </w:rPr>
        <w:lastRenderedPageBreak/>
        <w:drawing>
          <wp:inline distT="0" distB="0" distL="0" distR="0" wp14:anchorId="6D603CB7" wp14:editId="604F5790">
            <wp:extent cx="5319243" cy="3876675"/>
            <wp:effectExtent l="0" t="0" r="0" b="0"/>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8700" cy="3890855"/>
                    </a:xfrm>
                    <a:prstGeom prst="rect">
                      <a:avLst/>
                    </a:prstGeom>
                    <a:noFill/>
                    <a:ln>
                      <a:noFill/>
                    </a:ln>
                  </pic:spPr>
                </pic:pic>
              </a:graphicData>
            </a:graphic>
          </wp:inline>
        </w:drawing>
      </w:r>
    </w:p>
    <w:p w14:paraId="7419860C" w14:textId="77777777" w:rsidR="00663586" w:rsidRDefault="00663586" w:rsidP="00663586">
      <w:pPr>
        <w:ind w:left="142"/>
        <w:jc w:val="center"/>
        <w:rPr>
          <w:rFonts w:ascii="Arial" w:hAnsi="Arial" w:cs="Arial"/>
          <w:color w:val="000000" w:themeColor="text1"/>
        </w:rPr>
      </w:pPr>
      <w:r>
        <w:rPr>
          <w:rFonts w:ascii="Arial" w:hAnsi="Arial" w:cs="Arial"/>
          <w:noProof/>
          <w:color w:val="000000" w:themeColor="text1"/>
        </w:rPr>
        <w:drawing>
          <wp:inline distT="0" distB="0" distL="0" distR="0" wp14:anchorId="28663295" wp14:editId="73AF520C">
            <wp:extent cx="5208104" cy="2282542"/>
            <wp:effectExtent l="0" t="0" r="0" b="3810"/>
            <wp:docPr id="63" name="Image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0233" cy="2292240"/>
                    </a:xfrm>
                    <a:prstGeom prst="rect">
                      <a:avLst/>
                    </a:prstGeom>
                    <a:noFill/>
                    <a:ln>
                      <a:noFill/>
                    </a:ln>
                  </pic:spPr>
                </pic:pic>
              </a:graphicData>
            </a:graphic>
          </wp:inline>
        </w:drawing>
      </w:r>
    </w:p>
    <w:p w14:paraId="12386F67" w14:textId="77777777" w:rsidR="00663586" w:rsidRDefault="00663586" w:rsidP="00663586">
      <w:pPr>
        <w:ind w:left="142"/>
        <w:jc w:val="center"/>
        <w:rPr>
          <w:rFonts w:ascii="Arial" w:hAnsi="Arial" w:cs="Arial"/>
          <w:color w:val="000000" w:themeColor="text1"/>
        </w:rPr>
      </w:pPr>
      <w:r>
        <w:rPr>
          <w:rFonts w:ascii="Arial" w:hAnsi="Arial" w:cs="Arial"/>
          <w:noProof/>
          <w:color w:val="000000" w:themeColor="text1"/>
        </w:rPr>
        <w:lastRenderedPageBreak/>
        <w:drawing>
          <wp:inline distT="0" distB="0" distL="0" distR="0" wp14:anchorId="27EB80FC" wp14:editId="10C0094F">
            <wp:extent cx="5168348" cy="3616794"/>
            <wp:effectExtent l="0" t="0" r="0" b="3175"/>
            <wp:docPr id="64" name="Image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68348" cy="3616794"/>
                    </a:xfrm>
                    <a:prstGeom prst="rect">
                      <a:avLst/>
                    </a:prstGeom>
                    <a:noFill/>
                    <a:ln>
                      <a:noFill/>
                    </a:ln>
                  </pic:spPr>
                </pic:pic>
              </a:graphicData>
            </a:graphic>
          </wp:inline>
        </w:drawing>
      </w:r>
    </w:p>
    <w:p w14:paraId="1A166B68" w14:textId="77777777" w:rsidR="00663586" w:rsidRDefault="00663586" w:rsidP="00663586">
      <w:pPr>
        <w:ind w:left="142"/>
        <w:jc w:val="center"/>
        <w:rPr>
          <w:rFonts w:ascii="Arial" w:hAnsi="Arial" w:cs="Arial"/>
          <w:color w:val="000000" w:themeColor="text1"/>
        </w:rPr>
      </w:pPr>
    </w:p>
    <w:p w14:paraId="692335F7" w14:textId="77777777" w:rsidR="00663586" w:rsidRDefault="00663586" w:rsidP="00663586">
      <w:pPr>
        <w:ind w:left="142"/>
        <w:jc w:val="center"/>
        <w:rPr>
          <w:rFonts w:ascii="Arial" w:hAnsi="Arial" w:cs="Arial"/>
          <w:color w:val="000000" w:themeColor="text1"/>
        </w:rPr>
      </w:pPr>
      <w:r>
        <w:rPr>
          <w:rFonts w:ascii="Arial" w:hAnsi="Arial" w:cs="Arial"/>
          <w:noProof/>
          <w:color w:val="000000" w:themeColor="text1"/>
        </w:rPr>
        <w:drawing>
          <wp:inline distT="0" distB="0" distL="0" distR="0" wp14:anchorId="3231D34C" wp14:editId="3C83DBE8">
            <wp:extent cx="5193231" cy="3395207"/>
            <wp:effectExtent l="0" t="0" r="7620" b="0"/>
            <wp:docPr id="65" name="Image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17313" cy="3410951"/>
                    </a:xfrm>
                    <a:prstGeom prst="rect">
                      <a:avLst/>
                    </a:prstGeom>
                    <a:noFill/>
                    <a:ln>
                      <a:noFill/>
                    </a:ln>
                  </pic:spPr>
                </pic:pic>
              </a:graphicData>
            </a:graphic>
          </wp:inline>
        </w:drawing>
      </w:r>
    </w:p>
    <w:p w14:paraId="06DA45FC" w14:textId="77777777" w:rsidR="00663586" w:rsidRDefault="00663586" w:rsidP="00663586">
      <w:pPr>
        <w:ind w:left="142"/>
        <w:jc w:val="center"/>
        <w:rPr>
          <w:rFonts w:ascii="Arial" w:hAnsi="Arial" w:cs="Arial"/>
          <w:color w:val="000000" w:themeColor="text1"/>
        </w:rPr>
      </w:pPr>
      <w:r>
        <w:rPr>
          <w:rFonts w:ascii="Arial" w:hAnsi="Arial" w:cs="Arial"/>
          <w:noProof/>
          <w:color w:val="000000" w:themeColor="text1"/>
        </w:rPr>
        <w:lastRenderedPageBreak/>
        <w:drawing>
          <wp:inline distT="0" distB="0" distL="0" distR="0" wp14:anchorId="29983032" wp14:editId="4E7DAAA1">
            <wp:extent cx="5057030" cy="1855010"/>
            <wp:effectExtent l="0" t="0" r="0" b="0"/>
            <wp:docPr id="66" name="Image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85309" cy="1865383"/>
                    </a:xfrm>
                    <a:prstGeom prst="rect">
                      <a:avLst/>
                    </a:prstGeom>
                    <a:noFill/>
                    <a:ln>
                      <a:noFill/>
                    </a:ln>
                  </pic:spPr>
                </pic:pic>
              </a:graphicData>
            </a:graphic>
          </wp:inline>
        </w:drawing>
      </w:r>
    </w:p>
    <w:p w14:paraId="7EBB94AF" w14:textId="77777777" w:rsidR="00663586" w:rsidRDefault="00663586" w:rsidP="00663586">
      <w:pPr>
        <w:ind w:left="142"/>
        <w:jc w:val="center"/>
        <w:rPr>
          <w:rFonts w:ascii="Arial" w:hAnsi="Arial" w:cs="Arial"/>
          <w:color w:val="000000" w:themeColor="text1"/>
        </w:rPr>
      </w:pPr>
    </w:p>
    <w:p w14:paraId="7D43E9FE" w14:textId="77777777" w:rsidR="00663586" w:rsidRDefault="00663586" w:rsidP="00663586">
      <w:pPr>
        <w:ind w:left="142"/>
        <w:jc w:val="center"/>
        <w:rPr>
          <w:rFonts w:ascii="Arial" w:hAnsi="Arial" w:cs="Arial"/>
          <w:color w:val="000000" w:themeColor="text1"/>
        </w:rPr>
      </w:pPr>
    </w:p>
    <w:p w14:paraId="3174AF2F" w14:textId="77777777" w:rsidR="00663586" w:rsidRDefault="00663586" w:rsidP="00663586">
      <w:pPr>
        <w:ind w:left="142"/>
        <w:jc w:val="center"/>
        <w:rPr>
          <w:rFonts w:ascii="Arial" w:hAnsi="Arial" w:cs="Arial"/>
          <w:color w:val="000000" w:themeColor="text1"/>
        </w:rPr>
      </w:pPr>
      <w:r>
        <w:rPr>
          <w:rFonts w:ascii="Arial" w:hAnsi="Arial" w:cs="Arial"/>
          <w:noProof/>
          <w:color w:val="000000" w:themeColor="text1"/>
        </w:rPr>
        <w:drawing>
          <wp:inline distT="0" distB="0" distL="0" distR="0" wp14:anchorId="4607D2BB" wp14:editId="352C2D85">
            <wp:extent cx="3037205" cy="731520"/>
            <wp:effectExtent l="0" t="0" r="0" b="0"/>
            <wp:docPr id="67" name="Image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7205" cy="731520"/>
                    </a:xfrm>
                    <a:prstGeom prst="rect">
                      <a:avLst/>
                    </a:prstGeom>
                    <a:noFill/>
                    <a:ln>
                      <a:noFill/>
                    </a:ln>
                  </pic:spPr>
                </pic:pic>
              </a:graphicData>
            </a:graphic>
          </wp:inline>
        </w:drawing>
      </w:r>
    </w:p>
    <w:p w14:paraId="647165EE" w14:textId="77777777" w:rsidR="00663586" w:rsidRDefault="00663586" w:rsidP="00663586">
      <w:pPr>
        <w:ind w:left="142"/>
        <w:jc w:val="center"/>
        <w:rPr>
          <w:rFonts w:ascii="Arial" w:hAnsi="Arial" w:cs="Arial"/>
          <w:color w:val="000000" w:themeColor="text1"/>
        </w:rPr>
      </w:pPr>
    </w:p>
    <w:p w14:paraId="212D39B7" w14:textId="554602E3" w:rsidR="00DC681E" w:rsidRDefault="00DC681E" w:rsidP="00DC681E">
      <w:pPr>
        <w:widowControl w:val="0"/>
        <w:spacing w:before="240" w:after="240" w:line="240" w:lineRule="auto"/>
        <w:jc w:val="both"/>
        <w:rPr>
          <w:rFonts w:ascii="Arial" w:eastAsia="Times New Roman" w:hAnsi="Arial" w:cs="Arial"/>
          <w:bCs/>
          <w:lang w:eastAsia="pt-BR"/>
        </w:rPr>
      </w:pPr>
      <w:r w:rsidRPr="00663586">
        <w:rPr>
          <w:rFonts w:ascii="Arial" w:eastAsia="Times New Roman" w:hAnsi="Arial" w:cs="Arial"/>
          <w:b/>
          <w:bCs/>
          <w:u w:val="single"/>
          <w:lang w:eastAsia="pt-BR"/>
        </w:rPr>
        <w:t>TABELA 0</w:t>
      </w:r>
      <w:r w:rsidR="00A45D2D" w:rsidRPr="00663586">
        <w:rPr>
          <w:rFonts w:ascii="Arial" w:eastAsia="Times New Roman" w:hAnsi="Arial" w:cs="Arial"/>
          <w:b/>
          <w:bCs/>
          <w:u w:val="single"/>
          <w:lang w:eastAsia="pt-BR"/>
        </w:rPr>
        <w:t>2</w:t>
      </w:r>
      <w:r w:rsidRPr="00663586">
        <w:rPr>
          <w:rFonts w:ascii="Arial" w:eastAsia="Times New Roman" w:hAnsi="Arial" w:cs="Arial"/>
          <w:b/>
          <w:bCs/>
          <w:lang w:eastAsia="pt-BR"/>
        </w:rPr>
        <w:t>:</w:t>
      </w:r>
      <w:r w:rsidRPr="00663586">
        <w:rPr>
          <w:rFonts w:ascii="Arial" w:eastAsia="Times New Roman" w:hAnsi="Arial" w:cs="Arial"/>
          <w:bCs/>
          <w:lang w:eastAsia="pt-BR"/>
        </w:rPr>
        <w:t xml:space="preserve"> Planilha de </w:t>
      </w:r>
      <w:r w:rsidR="0038072F" w:rsidRPr="00663586">
        <w:rPr>
          <w:rFonts w:ascii="Arial" w:eastAsia="Times New Roman" w:hAnsi="Arial" w:cs="Arial"/>
          <w:bCs/>
          <w:lang w:eastAsia="pt-BR"/>
        </w:rPr>
        <w:t xml:space="preserve">Preços </w:t>
      </w:r>
      <w:r w:rsidRPr="00663586">
        <w:rPr>
          <w:rFonts w:ascii="Arial" w:eastAsia="Times New Roman" w:hAnsi="Arial" w:cs="Arial"/>
          <w:bCs/>
          <w:lang w:eastAsia="pt-BR"/>
        </w:rPr>
        <w:t>Máximo</w:t>
      </w:r>
      <w:r w:rsidR="0038072F" w:rsidRPr="00663586">
        <w:rPr>
          <w:rFonts w:ascii="Arial" w:eastAsia="Times New Roman" w:hAnsi="Arial" w:cs="Arial"/>
          <w:bCs/>
          <w:lang w:eastAsia="pt-BR"/>
        </w:rPr>
        <w:t>s</w:t>
      </w:r>
      <w:r w:rsidRPr="00663586">
        <w:rPr>
          <w:rFonts w:ascii="Arial" w:eastAsia="Times New Roman" w:hAnsi="Arial" w:cs="Arial"/>
          <w:bCs/>
          <w:lang w:eastAsia="pt-BR"/>
        </w:rPr>
        <w:t xml:space="preserve"> </w:t>
      </w:r>
      <w:r w:rsidR="00A853DB" w:rsidRPr="00663586">
        <w:rPr>
          <w:rFonts w:ascii="Arial" w:eastAsia="Times New Roman" w:hAnsi="Arial" w:cs="Arial"/>
          <w:bCs/>
          <w:lang w:eastAsia="pt-BR"/>
        </w:rPr>
        <w:t xml:space="preserve">Mensal e Global </w:t>
      </w:r>
      <w:r w:rsidRPr="00663586">
        <w:rPr>
          <w:rFonts w:ascii="Arial" w:eastAsia="Times New Roman" w:hAnsi="Arial" w:cs="Arial"/>
          <w:bCs/>
          <w:lang w:eastAsia="pt-BR"/>
        </w:rPr>
        <w:t>admitido</w:t>
      </w:r>
      <w:r w:rsidR="0038072F" w:rsidRPr="00663586">
        <w:rPr>
          <w:rFonts w:ascii="Arial" w:eastAsia="Times New Roman" w:hAnsi="Arial" w:cs="Arial"/>
          <w:bCs/>
          <w:lang w:eastAsia="pt-BR"/>
        </w:rPr>
        <w:t>s</w:t>
      </w:r>
      <w:r w:rsidRPr="00663586">
        <w:rPr>
          <w:rFonts w:ascii="Arial" w:eastAsia="Times New Roman" w:hAnsi="Arial" w:cs="Arial"/>
          <w:bCs/>
          <w:lang w:eastAsia="pt-BR"/>
        </w:rPr>
        <w:t xml:space="preserve"> pela CAIXA:</w:t>
      </w:r>
    </w:p>
    <w:p w14:paraId="79E991EF" w14:textId="1DA88394" w:rsidR="00A853DB" w:rsidRDefault="00C02631" w:rsidP="00DC681E">
      <w:pPr>
        <w:widowControl w:val="0"/>
        <w:spacing w:before="240" w:after="240" w:line="240" w:lineRule="auto"/>
        <w:jc w:val="both"/>
        <w:rPr>
          <w:rFonts w:ascii="Arial" w:eastAsia="Times New Roman" w:hAnsi="Arial" w:cs="Arial"/>
          <w:bCs/>
          <w:lang w:eastAsia="pt-BR"/>
        </w:rPr>
      </w:pPr>
      <w:r>
        <w:rPr>
          <w:rFonts w:ascii="Arial" w:eastAsia="Times New Roman" w:hAnsi="Arial" w:cs="Arial"/>
          <w:bCs/>
          <w:noProof/>
          <w:lang w:eastAsia="pt-BR"/>
        </w:rPr>
        <w:drawing>
          <wp:inline distT="0" distB="0" distL="0" distR="0" wp14:anchorId="452C4C18" wp14:editId="7884E740">
            <wp:extent cx="5391150" cy="39814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91150" cy="3981450"/>
                    </a:xfrm>
                    <a:prstGeom prst="rect">
                      <a:avLst/>
                    </a:prstGeom>
                    <a:noFill/>
                    <a:ln>
                      <a:noFill/>
                    </a:ln>
                  </pic:spPr>
                </pic:pic>
              </a:graphicData>
            </a:graphic>
          </wp:inline>
        </w:drawing>
      </w:r>
    </w:p>
    <w:p w14:paraId="0E7F8F7D" w14:textId="49122177" w:rsidR="00A853DB" w:rsidRDefault="00A853DB" w:rsidP="00DC681E">
      <w:pPr>
        <w:widowControl w:val="0"/>
        <w:spacing w:before="240" w:after="240" w:line="240" w:lineRule="auto"/>
        <w:jc w:val="both"/>
        <w:rPr>
          <w:rFonts w:ascii="Arial" w:eastAsia="Times New Roman" w:hAnsi="Arial" w:cs="Arial"/>
          <w:bCs/>
          <w:lang w:eastAsia="pt-BR"/>
        </w:rPr>
      </w:pPr>
    </w:p>
    <w:p w14:paraId="579ABD14" w14:textId="77777777" w:rsidR="00CE148E" w:rsidRDefault="00CE148E" w:rsidP="00DC681E">
      <w:pPr>
        <w:widowControl w:val="0"/>
        <w:spacing w:before="240" w:after="240" w:line="240" w:lineRule="auto"/>
        <w:jc w:val="both"/>
        <w:rPr>
          <w:rFonts w:ascii="Arial" w:eastAsia="Times New Roman" w:hAnsi="Arial" w:cs="Arial"/>
          <w:bCs/>
          <w:lang w:eastAsia="pt-BR"/>
        </w:rPr>
      </w:pPr>
      <w:bookmarkStart w:id="0" w:name="_GoBack"/>
      <w:bookmarkEnd w:id="0"/>
    </w:p>
    <w:p w14:paraId="179B71D6" w14:textId="754DBE4F" w:rsidR="009E6F3F" w:rsidRPr="009E6F3F" w:rsidRDefault="00A853DB" w:rsidP="009E6F3F">
      <w:pPr>
        <w:widowControl w:val="0"/>
        <w:spacing w:before="240" w:after="240" w:line="240" w:lineRule="auto"/>
        <w:jc w:val="both"/>
        <w:rPr>
          <w:rFonts w:ascii="Arial" w:eastAsia="Calibri" w:hAnsi="Arial" w:cs="Arial"/>
          <w:bCs/>
          <w:iCs/>
          <w:lang w:eastAsia="pt-BR"/>
        </w:rPr>
      </w:pPr>
      <w:r>
        <w:rPr>
          <w:rFonts w:ascii="Arial" w:eastAsia="Calibri" w:hAnsi="Arial" w:cs="Arial"/>
          <w:bCs/>
          <w:iCs/>
          <w:lang w:eastAsia="pt-BR"/>
        </w:rPr>
        <w:lastRenderedPageBreak/>
        <w:t>9</w:t>
      </w:r>
      <w:r w:rsidRPr="00A853DB">
        <w:rPr>
          <w:rFonts w:ascii="Arial" w:eastAsia="Calibri" w:hAnsi="Arial" w:cs="Arial"/>
          <w:bCs/>
          <w:iCs/>
          <w:lang w:eastAsia="pt-BR"/>
        </w:rPr>
        <w:t>.</w:t>
      </w:r>
      <w:r w:rsidRPr="00A853DB">
        <w:rPr>
          <w:rFonts w:ascii="Arial" w:eastAsia="Calibri" w:hAnsi="Arial" w:cs="Arial"/>
          <w:bCs/>
          <w:iCs/>
          <w:lang w:eastAsia="pt-BR"/>
        </w:rPr>
        <w:tab/>
      </w:r>
      <w:r w:rsidR="009E6F3F" w:rsidRPr="003660F2">
        <w:rPr>
          <w:rFonts w:ascii="Arial" w:eastAsia="Calibri" w:hAnsi="Arial" w:cs="Arial"/>
          <w:b/>
          <w:iCs/>
          <w:lang w:eastAsia="pt-BR"/>
        </w:rPr>
        <w:t>CONSIDERAÇÕES GERAIS</w:t>
      </w:r>
      <w:r w:rsidR="009E6F3F">
        <w:rPr>
          <w:rFonts w:ascii="Arial" w:eastAsia="Calibri" w:hAnsi="Arial" w:cs="Arial"/>
          <w:bCs/>
          <w:iCs/>
          <w:lang w:eastAsia="pt-BR"/>
        </w:rPr>
        <w:t xml:space="preserve"> </w:t>
      </w:r>
    </w:p>
    <w:p w14:paraId="416AE626" w14:textId="44C3EC73" w:rsidR="009E6F3F" w:rsidRDefault="009E6F3F" w:rsidP="005E5D2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9</w:t>
      </w:r>
      <w:r w:rsidRPr="009E6F3F">
        <w:rPr>
          <w:rFonts w:ascii="Arial" w:eastAsia="Calibri" w:hAnsi="Arial" w:cs="Arial"/>
          <w:bCs/>
          <w:iCs/>
          <w:lang w:eastAsia="pt-BR"/>
        </w:rPr>
        <w:t xml:space="preserve">.1  </w:t>
      </w:r>
      <w:r w:rsidRPr="009E6F3F">
        <w:rPr>
          <w:rFonts w:ascii="Arial" w:eastAsia="Calibri" w:hAnsi="Arial" w:cs="Arial"/>
          <w:bCs/>
          <w:iCs/>
          <w:lang w:eastAsia="pt-BR"/>
        </w:rPr>
        <w:tab/>
        <w:t xml:space="preserve">Nenhuma modificação do escopo/finalidade do serviço, apresentado na Proposta Comercial, </w:t>
      </w:r>
      <w:r>
        <w:rPr>
          <w:rFonts w:ascii="Arial" w:eastAsia="Calibri" w:hAnsi="Arial" w:cs="Arial"/>
          <w:bCs/>
          <w:iCs/>
          <w:lang w:eastAsia="pt-BR"/>
        </w:rPr>
        <w:t xml:space="preserve">conforme Edital e respectivos Anexos e Apêndices do Instrumento Contratual, </w:t>
      </w:r>
      <w:r w:rsidRPr="009E6F3F">
        <w:rPr>
          <w:rFonts w:ascii="Arial" w:eastAsia="Calibri" w:hAnsi="Arial" w:cs="Arial"/>
          <w:bCs/>
          <w:iCs/>
          <w:lang w:eastAsia="pt-BR"/>
        </w:rPr>
        <w:t>poderá ser realizada sem a autorização expressa da CAIXA.</w:t>
      </w:r>
    </w:p>
    <w:p w14:paraId="2B52C63B" w14:textId="4E191BD1" w:rsidR="009E6F3F" w:rsidRDefault="009E6F3F" w:rsidP="005E5D2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9.2</w:t>
      </w:r>
      <w:r>
        <w:rPr>
          <w:rFonts w:ascii="Arial" w:eastAsia="Calibri" w:hAnsi="Arial" w:cs="Arial"/>
          <w:bCs/>
          <w:iCs/>
          <w:lang w:eastAsia="pt-BR"/>
        </w:rPr>
        <w:tab/>
        <w:t xml:space="preserve">O Apêndice E – Relação de Unidades e Dimensionamento do estado do </w:t>
      </w:r>
      <w:r w:rsidR="002D7B4C">
        <w:rPr>
          <w:rFonts w:ascii="Arial" w:eastAsia="Calibri" w:hAnsi="Arial" w:cs="Arial"/>
          <w:bCs/>
          <w:iCs/>
          <w:lang w:eastAsia="pt-BR"/>
        </w:rPr>
        <w:t>Acre</w:t>
      </w:r>
      <w:r>
        <w:rPr>
          <w:rFonts w:ascii="Arial" w:eastAsia="Calibri" w:hAnsi="Arial" w:cs="Arial"/>
          <w:bCs/>
          <w:iCs/>
          <w:lang w:eastAsia="pt-BR"/>
        </w:rPr>
        <w:t xml:space="preserve"> é o balizador de quantitativos de profissionais/</w:t>
      </w:r>
      <w:r w:rsidRPr="00E17496">
        <w:rPr>
          <w:rFonts w:ascii="Arial" w:eastAsia="Calibri" w:hAnsi="Arial" w:cs="Arial"/>
          <w:bCs/>
          <w:iCs/>
          <w:u w:val="single"/>
          <w:lang w:eastAsia="pt-BR"/>
        </w:rPr>
        <w:t>carga horária mínima por dia</w:t>
      </w:r>
      <w:r w:rsidR="00E17496">
        <w:rPr>
          <w:rFonts w:ascii="Arial" w:eastAsia="Calibri" w:hAnsi="Arial" w:cs="Arial"/>
          <w:bCs/>
          <w:iCs/>
          <w:lang w:eastAsia="pt-BR"/>
        </w:rPr>
        <w:t xml:space="preserve">, em cada Unidade manutenida, deverá ser respeitado no decurso do procedimento licitatório e, quaisquer modificação do dimensionamento por Unidade, na vigência contratual, será expressamente e unilateralmente solicitado pela CAIXA, após a devida readequação dos custos da mão de obra e, respectivas rubricas complementares. </w:t>
      </w:r>
    </w:p>
    <w:p w14:paraId="3E22FD76" w14:textId="77777777" w:rsidR="0097537A" w:rsidRDefault="0097537A" w:rsidP="009E6F3F">
      <w:pPr>
        <w:widowControl w:val="0"/>
        <w:spacing w:before="240" w:after="240" w:line="240" w:lineRule="auto"/>
        <w:jc w:val="both"/>
        <w:rPr>
          <w:rFonts w:ascii="Arial" w:eastAsia="Calibri" w:hAnsi="Arial" w:cs="Arial"/>
          <w:bCs/>
          <w:iCs/>
          <w:lang w:eastAsia="pt-BR"/>
        </w:rPr>
      </w:pPr>
    </w:p>
    <w:p w14:paraId="23DEC518" w14:textId="23603D79" w:rsidR="009E6F3F" w:rsidRPr="009E6F3F" w:rsidRDefault="0097537A" w:rsidP="009E6F3F">
      <w:pPr>
        <w:widowControl w:val="0"/>
        <w:spacing w:before="240" w:after="240" w:line="240" w:lineRule="auto"/>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w:t>
      </w:r>
      <w:r w:rsidR="009E6F3F" w:rsidRPr="009E6F3F">
        <w:rPr>
          <w:rFonts w:ascii="Arial" w:eastAsia="Calibri" w:hAnsi="Arial" w:cs="Arial"/>
          <w:bCs/>
          <w:iCs/>
          <w:lang w:eastAsia="pt-BR"/>
        </w:rPr>
        <w:tab/>
      </w:r>
      <w:r w:rsidR="009E6F3F" w:rsidRPr="003660F2">
        <w:rPr>
          <w:rFonts w:ascii="Arial" w:eastAsia="Calibri" w:hAnsi="Arial" w:cs="Arial"/>
          <w:b/>
          <w:iCs/>
          <w:lang w:eastAsia="pt-BR"/>
        </w:rPr>
        <w:t>CLÁUSULAS GERAIS DE SEGURANÇA DA INFORMAÇÃO</w:t>
      </w:r>
      <w:r w:rsidR="009E6F3F" w:rsidRPr="009E6F3F">
        <w:rPr>
          <w:rFonts w:ascii="Arial" w:eastAsia="Calibri" w:hAnsi="Arial" w:cs="Arial"/>
          <w:bCs/>
          <w:iCs/>
          <w:lang w:eastAsia="pt-BR"/>
        </w:rPr>
        <w:t xml:space="preserve"> </w:t>
      </w:r>
    </w:p>
    <w:p w14:paraId="786ACFC8" w14:textId="5C7CFBA4"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w:t>
      </w:r>
      <w:r w:rsidR="009E6F3F" w:rsidRPr="009E6F3F">
        <w:rPr>
          <w:rFonts w:ascii="Arial" w:eastAsia="Calibri" w:hAnsi="Arial" w:cs="Arial"/>
          <w:bCs/>
          <w:iCs/>
          <w:lang w:eastAsia="pt-BR"/>
        </w:rPr>
        <w:tab/>
      </w:r>
      <w:r>
        <w:rPr>
          <w:rFonts w:ascii="Arial" w:eastAsia="Calibri" w:hAnsi="Arial" w:cs="Arial"/>
          <w:bCs/>
          <w:iCs/>
          <w:lang w:eastAsia="pt-BR"/>
        </w:rPr>
        <w:t xml:space="preserve">A </w:t>
      </w:r>
      <w:r w:rsidR="009E6F3F" w:rsidRPr="009E6F3F">
        <w:rPr>
          <w:rFonts w:ascii="Arial" w:eastAsia="Calibri" w:hAnsi="Arial" w:cs="Arial"/>
          <w:bCs/>
          <w:iCs/>
          <w:lang w:eastAsia="pt-BR"/>
        </w:rPr>
        <w:t>CONTRATADA deve conhecer e cumprir a Política de Segurança e Informação da CAIXA, disponibilizada no site da CAIXA (</w:t>
      </w:r>
      <w:hyperlink r:id="rId18" w:history="1">
        <w:r w:rsidRPr="00997321">
          <w:rPr>
            <w:rStyle w:val="Hyperlink"/>
            <w:rFonts w:ascii="Arial" w:eastAsia="Calibri" w:hAnsi="Arial" w:cs="Arial"/>
            <w:bCs/>
            <w:iCs/>
            <w:lang w:eastAsia="pt-BR"/>
          </w:rPr>
          <w:t>https://www.caixa.gov.br/Downloads/caixa.governanca/politica-seguranca-informacao.pdf</w:t>
        </w:r>
      </w:hyperlink>
      <w:r w:rsidR="009E6F3F" w:rsidRPr="009E6F3F">
        <w:rPr>
          <w:rFonts w:ascii="Arial" w:eastAsia="Calibri" w:hAnsi="Arial" w:cs="Arial"/>
          <w:bCs/>
          <w:iCs/>
          <w:lang w:eastAsia="pt-BR"/>
        </w:rPr>
        <w:t>)</w:t>
      </w:r>
      <w:r>
        <w:rPr>
          <w:rFonts w:ascii="Arial" w:eastAsia="Calibri" w:hAnsi="Arial" w:cs="Arial"/>
          <w:bCs/>
          <w:iCs/>
          <w:lang w:eastAsia="pt-BR"/>
        </w:rPr>
        <w:t>.</w:t>
      </w:r>
    </w:p>
    <w:p w14:paraId="2F3B8BD9" w14:textId="144ACCC0"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.1.1</w:t>
      </w:r>
      <w:r w:rsidR="009E6F3F" w:rsidRPr="009E6F3F">
        <w:rPr>
          <w:rFonts w:ascii="Arial" w:eastAsia="Calibri" w:hAnsi="Arial" w:cs="Arial"/>
          <w:bCs/>
          <w:iCs/>
          <w:lang w:eastAsia="pt-BR"/>
        </w:rPr>
        <w:tab/>
        <w:t xml:space="preserve">A CONTRATADA deve proteger as informações corporativas da CAIXA e de seus clientes contra acesso, modificação, destruição ou divulgação não autorizada, mantendo a sua confidencialidade. </w:t>
      </w:r>
    </w:p>
    <w:p w14:paraId="737129A2" w14:textId="4B01A0AA"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.1.2</w:t>
      </w:r>
      <w:r w:rsidR="009E6F3F" w:rsidRPr="009E6F3F">
        <w:rPr>
          <w:rFonts w:ascii="Arial" w:eastAsia="Calibri" w:hAnsi="Arial" w:cs="Arial"/>
          <w:bCs/>
          <w:iCs/>
          <w:lang w:eastAsia="pt-BR"/>
        </w:rPr>
        <w:tab/>
        <w:t>A CONTRATADA deve garantir que seus empregados e colaboradores tratem de forma estritamente confidencial todas as informações obtidas durante a prestação dos serviços ou em função deles e somente as utilizem no âmbito dos serviços contratados.</w:t>
      </w:r>
    </w:p>
    <w:p w14:paraId="4405E07E" w14:textId="627D061B"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.1.3</w:t>
      </w:r>
      <w:r w:rsidR="009E6F3F" w:rsidRPr="009E6F3F">
        <w:rPr>
          <w:rFonts w:ascii="Arial" w:eastAsia="Calibri" w:hAnsi="Arial" w:cs="Arial"/>
          <w:bCs/>
          <w:iCs/>
          <w:lang w:eastAsia="pt-BR"/>
        </w:rPr>
        <w:tab/>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0C83AF87" w14:textId="27A6A0B6"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.1.4</w:t>
      </w:r>
      <w:r w:rsidR="009E6F3F" w:rsidRPr="009E6F3F">
        <w:rPr>
          <w:rFonts w:ascii="Arial" w:eastAsia="Calibri" w:hAnsi="Arial" w:cs="Arial"/>
          <w:bCs/>
          <w:iCs/>
          <w:lang w:eastAsia="pt-BR"/>
        </w:rPr>
        <w:tab/>
        <w:t>A CONTRATADA deve garantir que as práticas de segurança da informação por ela executadas sejam divulgadas e exigidas de todos os componentes de sua cadeia de suprimento.</w:t>
      </w:r>
    </w:p>
    <w:p w14:paraId="75700395" w14:textId="523BB21D"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.1.5</w:t>
      </w:r>
      <w:r w:rsidR="009E6F3F" w:rsidRPr="009E6F3F">
        <w:rPr>
          <w:rFonts w:ascii="Arial" w:eastAsia="Calibri" w:hAnsi="Arial" w:cs="Arial"/>
          <w:bCs/>
          <w:iCs/>
          <w:lang w:eastAsia="pt-BR"/>
        </w:rPr>
        <w:tab/>
        <w:t>A CONTRATADA deve assegurar que os recursos e informações da CAIXA colocados à sua disposição sejam utilizados apenas para a finalidade contratada.</w:t>
      </w:r>
    </w:p>
    <w:p w14:paraId="567FB101" w14:textId="6CE48B72"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.1.6</w:t>
      </w:r>
      <w:r w:rsidR="009E6F3F" w:rsidRPr="009E6F3F">
        <w:rPr>
          <w:rFonts w:ascii="Arial" w:eastAsia="Calibri" w:hAnsi="Arial" w:cs="Arial"/>
          <w:bCs/>
          <w:iCs/>
          <w:lang w:eastAsia="pt-BR"/>
        </w:rPr>
        <w:tab/>
        <w:t>A CONTRATADA deve garantir que os sistemas e as informações sob sua responsabilidade estejam adequadamente protegidos.</w:t>
      </w:r>
    </w:p>
    <w:p w14:paraId="1FA208B0" w14:textId="731A2B92"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.1.7</w:t>
      </w:r>
      <w:r w:rsidR="009E6F3F" w:rsidRPr="009E6F3F">
        <w:rPr>
          <w:rFonts w:ascii="Arial" w:eastAsia="Calibri" w:hAnsi="Arial" w:cs="Arial"/>
          <w:bCs/>
          <w:iCs/>
          <w:lang w:eastAsia="pt-BR"/>
        </w:rPr>
        <w:tab/>
        <w:t>A CONTRATADA deve cumprir as Leis e normas que regulamentam a propriedade intelectual e direitos autorais.</w:t>
      </w:r>
    </w:p>
    <w:p w14:paraId="375CF3D9" w14:textId="3479A24C"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.1.8</w:t>
      </w:r>
      <w:r w:rsidR="009E6F3F" w:rsidRPr="009E6F3F">
        <w:rPr>
          <w:rFonts w:ascii="Arial" w:eastAsia="Calibri" w:hAnsi="Arial" w:cs="Arial"/>
          <w:bCs/>
          <w:iCs/>
          <w:lang w:eastAsia="pt-BR"/>
        </w:rPr>
        <w:tab/>
        <w:t>A CONTRATADA deve atender às Leis que regulamentam a atividade da CAIXA e seu mercado de atuação.</w:t>
      </w:r>
    </w:p>
    <w:p w14:paraId="19149EE3" w14:textId="57FF827F" w:rsidR="009E6F3F" w:rsidRPr="009E6F3F" w:rsidRDefault="0097537A" w:rsidP="00C61908">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.1.9</w:t>
      </w:r>
      <w:r w:rsidR="009E6F3F" w:rsidRPr="009E6F3F">
        <w:rPr>
          <w:rFonts w:ascii="Arial" w:eastAsia="Calibri" w:hAnsi="Arial" w:cs="Arial"/>
          <w:bCs/>
          <w:iCs/>
          <w:lang w:eastAsia="pt-BR"/>
        </w:rPr>
        <w:tab/>
        <w:t xml:space="preserve">A CONTRATADA fica ciente de que deve guardar o mais completo e absoluto </w:t>
      </w:r>
      <w:r w:rsidR="009E6F3F" w:rsidRPr="009E6F3F">
        <w:rPr>
          <w:rFonts w:ascii="Arial" w:eastAsia="Calibri" w:hAnsi="Arial" w:cs="Arial"/>
          <w:bCs/>
          <w:iCs/>
          <w:lang w:eastAsia="pt-BR"/>
        </w:rPr>
        <w:lastRenderedPageBreak/>
        <w:t xml:space="preserve">SIGILO em relação às informações e dados que tiver conhecimento em razão do serviço a ser prestado. </w:t>
      </w:r>
    </w:p>
    <w:p w14:paraId="30E96E21" w14:textId="304DC474" w:rsidR="009E6F3F" w:rsidRDefault="0097537A" w:rsidP="00C61908">
      <w:pPr>
        <w:widowControl w:val="0"/>
        <w:spacing w:before="240" w:after="240" w:line="240" w:lineRule="auto"/>
        <w:ind w:left="709" w:hanging="709"/>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.1.10A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6E135D6E" w14:textId="5AD16630" w:rsidR="009E6F3F" w:rsidRPr="009E6F3F" w:rsidRDefault="00C61908" w:rsidP="00C61908">
      <w:pPr>
        <w:widowControl w:val="0"/>
        <w:spacing w:before="240" w:after="240" w:line="240" w:lineRule="auto"/>
        <w:ind w:left="851" w:hanging="851"/>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.1.11A CONTRATADA deve comunicar imediatamente à CAIXA qualquer              descumprimento às cláusulas acima.</w:t>
      </w:r>
    </w:p>
    <w:p w14:paraId="716A29DD" w14:textId="63F75215" w:rsidR="009E6F3F" w:rsidRPr="009E6F3F" w:rsidRDefault="00C61908" w:rsidP="00C61908">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w:t>
      </w:r>
      <w:r w:rsidR="009E6F3F" w:rsidRPr="009E6F3F">
        <w:rPr>
          <w:rFonts w:ascii="Arial" w:eastAsia="Calibri" w:hAnsi="Arial" w:cs="Arial"/>
          <w:bCs/>
          <w:iCs/>
          <w:lang w:eastAsia="pt-BR"/>
        </w:rPr>
        <w:tab/>
      </w:r>
      <w:r w:rsidR="009E6F3F" w:rsidRPr="003660F2">
        <w:rPr>
          <w:rFonts w:ascii="Arial" w:eastAsia="Calibri" w:hAnsi="Arial" w:cs="Arial"/>
          <w:b/>
          <w:iCs/>
          <w:lang w:eastAsia="pt-BR"/>
        </w:rPr>
        <w:t>CLÁUSULAS ESPECÍFICAS DE SEGURANÇA DA INFORMAÇÃO –  GRAU DE CRITICIDADE BAIXO OU MÉDIO</w:t>
      </w:r>
    </w:p>
    <w:p w14:paraId="556CB5BF" w14:textId="63E23A71" w:rsidR="009E6F3F" w:rsidRPr="009E6F3F" w:rsidRDefault="00C61908" w:rsidP="00C61908">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w:t>
      </w:r>
      <w:r w:rsidR="009E6F3F" w:rsidRPr="009E6F3F">
        <w:rPr>
          <w:rFonts w:ascii="Arial" w:eastAsia="Calibri" w:hAnsi="Arial" w:cs="Arial"/>
          <w:bCs/>
          <w:iCs/>
          <w:lang w:eastAsia="pt-BR"/>
        </w:rPr>
        <w:tab/>
        <w:t>A CONTRATADA deve garantir que o(s) seu(s) dirigente(s), empregado(s) e colaborador(es) com acesso às informações da CAIXA assinem o Termo de Responsabilidade de Segurança da Informação – Exclusivo para Prestador de Serviço, anexo.</w:t>
      </w:r>
    </w:p>
    <w:p w14:paraId="7ED2C35A" w14:textId="66ACF1C5"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.2.2</w:t>
      </w:r>
      <w:r w:rsidR="009E6F3F" w:rsidRPr="009E6F3F">
        <w:rPr>
          <w:rFonts w:ascii="Arial" w:eastAsia="Calibri" w:hAnsi="Arial" w:cs="Arial"/>
          <w:bCs/>
          <w:iCs/>
          <w:lang w:eastAsia="pt-BR"/>
        </w:rPr>
        <w:tab/>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0D6347D3" w14:textId="0EC6AB7F"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.2.3</w:t>
      </w:r>
      <w:r w:rsidR="009E6F3F" w:rsidRPr="009E6F3F">
        <w:rPr>
          <w:rFonts w:ascii="Arial" w:eastAsia="Calibri" w:hAnsi="Arial" w:cs="Arial"/>
          <w:bCs/>
          <w:iCs/>
          <w:lang w:eastAsia="pt-BR"/>
        </w:rPr>
        <w:tab/>
        <w:t>A CONTRATADA deve realizar ou contratar, treinamento para seus dirigentes, empregados e colaboradores, visando a sensibilização e conscientização em relação à segurança da informação e privacidade de dados, abordando no mínimo o seguinte conteúdo:</w:t>
      </w:r>
    </w:p>
    <w:p w14:paraId="55C0CC24" w14:textId="44A1CEEC"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 xml:space="preserve">conhecimento da política de segurança da informação da empresa CONTRATADA e da CAIXA, mencionada no item </w:t>
      </w:r>
      <w:r w:rsidR="003660F2">
        <w:rPr>
          <w:rFonts w:ascii="Arial" w:eastAsia="Calibri" w:hAnsi="Arial" w:cs="Arial"/>
          <w:bCs/>
          <w:iCs/>
        </w:rPr>
        <w:t>10</w:t>
      </w:r>
      <w:r w:rsidRPr="003660F2">
        <w:rPr>
          <w:rFonts w:ascii="Arial" w:eastAsia="Calibri" w:hAnsi="Arial" w:cs="Arial"/>
          <w:bCs/>
          <w:iCs/>
        </w:rPr>
        <w:t>.1;</w:t>
      </w:r>
    </w:p>
    <w:p w14:paraId="60647058" w14:textId="722FFBD9"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informações corporativas a que tiver acesso;</w:t>
      </w:r>
    </w:p>
    <w:p w14:paraId="0836D60F" w14:textId="01AF954B"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proteção de dados e privacidade – LGPD – direitos do titular dos dados;</w:t>
      </w:r>
    </w:p>
    <w:p w14:paraId="3ABEBB1E" w14:textId="084B0A0E"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proteção de dados e privacidade – LGPD – responsabilidades do controlador, operador e do agente de tratamento dos dados;</w:t>
      </w:r>
    </w:p>
    <w:p w14:paraId="421D342E" w14:textId="748590D8"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dispositivos;</w:t>
      </w:r>
    </w:p>
    <w:p w14:paraId="7567B115" w14:textId="0E8A0F1D"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e-mails;</w:t>
      </w:r>
    </w:p>
    <w:p w14:paraId="260173CF" w14:textId="1B82AA9D"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soluções em nuvem;</w:t>
      </w:r>
    </w:p>
    <w:p w14:paraId="20C4855F" w14:textId="76B817D3"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redes sociais e comunicadores instantâneos;</w:t>
      </w:r>
    </w:p>
    <w:p w14:paraId="2E3D57B1" w14:textId="4A9770B4"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adoção da política de “mesa limpa”, “tela limpa” e “impressora limpa”;</w:t>
      </w:r>
    </w:p>
    <w:p w14:paraId="0259F466" w14:textId="75AAF835"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 xml:space="preserve">formas defensivas contra </w:t>
      </w:r>
      <w:proofErr w:type="spellStart"/>
      <w:r w:rsidRPr="003660F2">
        <w:rPr>
          <w:rFonts w:ascii="Arial" w:eastAsia="Calibri" w:hAnsi="Arial" w:cs="Arial"/>
          <w:bCs/>
          <w:iCs/>
        </w:rPr>
        <w:t>phishing</w:t>
      </w:r>
      <w:proofErr w:type="spellEnd"/>
      <w:r w:rsidRPr="003660F2">
        <w:rPr>
          <w:rFonts w:ascii="Arial" w:eastAsia="Calibri" w:hAnsi="Arial" w:cs="Arial"/>
          <w:bCs/>
          <w:iCs/>
        </w:rPr>
        <w:t xml:space="preserve"> e </w:t>
      </w:r>
      <w:proofErr w:type="spellStart"/>
      <w:r w:rsidRPr="003660F2">
        <w:rPr>
          <w:rFonts w:ascii="Arial" w:eastAsia="Calibri" w:hAnsi="Arial" w:cs="Arial"/>
          <w:bCs/>
          <w:iCs/>
        </w:rPr>
        <w:t>smshing</w:t>
      </w:r>
      <w:proofErr w:type="spellEnd"/>
      <w:r w:rsidRPr="003660F2">
        <w:rPr>
          <w:rFonts w:ascii="Arial" w:eastAsia="Calibri" w:hAnsi="Arial" w:cs="Arial"/>
          <w:bCs/>
          <w:iCs/>
        </w:rPr>
        <w:t>;</w:t>
      </w:r>
    </w:p>
    <w:p w14:paraId="5001B163" w14:textId="6F12C59B"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formas defensivas contra códigos maliciosos recebidos em dispositivos;</w:t>
      </w:r>
    </w:p>
    <w:p w14:paraId="6BFF15FB" w14:textId="6E8CBDA2"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formas defensivas contra engenharia social;</w:t>
      </w:r>
    </w:p>
    <w:p w14:paraId="33FB280F" w14:textId="0A24A00C"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 xml:space="preserve">formas de reporte de incidentes de segurança da informação na </w:t>
      </w:r>
      <w:r w:rsidRPr="003660F2">
        <w:rPr>
          <w:rFonts w:ascii="Arial" w:eastAsia="Calibri" w:hAnsi="Arial" w:cs="Arial"/>
          <w:bCs/>
          <w:iCs/>
        </w:rPr>
        <w:lastRenderedPageBreak/>
        <w:t>empresa e na CAIXA;</w:t>
      </w:r>
    </w:p>
    <w:p w14:paraId="453C9440" w14:textId="09EF1054"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vazamento de dados e proteção de senhas;</w:t>
      </w:r>
    </w:p>
    <w:p w14:paraId="40103C0F" w14:textId="2E4A2B03"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 xml:space="preserve">metodologia e princípios da </w:t>
      </w:r>
      <w:proofErr w:type="spellStart"/>
      <w:r w:rsidRPr="003660F2">
        <w:rPr>
          <w:rFonts w:ascii="Arial" w:eastAsia="Calibri" w:hAnsi="Arial" w:cs="Arial"/>
          <w:bCs/>
          <w:iCs/>
        </w:rPr>
        <w:t>Privacy</w:t>
      </w:r>
      <w:proofErr w:type="spellEnd"/>
      <w:r w:rsidRPr="003660F2">
        <w:rPr>
          <w:rFonts w:ascii="Arial" w:eastAsia="Calibri" w:hAnsi="Arial" w:cs="Arial"/>
          <w:bCs/>
          <w:iCs/>
        </w:rPr>
        <w:t xml:space="preserve"> </w:t>
      </w:r>
      <w:proofErr w:type="spellStart"/>
      <w:r w:rsidRPr="003660F2">
        <w:rPr>
          <w:rFonts w:ascii="Arial" w:eastAsia="Calibri" w:hAnsi="Arial" w:cs="Arial"/>
          <w:bCs/>
          <w:iCs/>
        </w:rPr>
        <w:t>by</w:t>
      </w:r>
      <w:proofErr w:type="spellEnd"/>
      <w:r w:rsidRPr="003660F2">
        <w:rPr>
          <w:rFonts w:ascii="Arial" w:eastAsia="Calibri" w:hAnsi="Arial" w:cs="Arial"/>
          <w:bCs/>
          <w:iCs/>
        </w:rPr>
        <w:t xml:space="preserve"> Design e </w:t>
      </w:r>
      <w:proofErr w:type="spellStart"/>
      <w:r w:rsidRPr="003660F2">
        <w:rPr>
          <w:rFonts w:ascii="Arial" w:eastAsia="Calibri" w:hAnsi="Arial" w:cs="Arial"/>
          <w:bCs/>
          <w:iCs/>
        </w:rPr>
        <w:t>Secure</w:t>
      </w:r>
      <w:proofErr w:type="spellEnd"/>
      <w:r w:rsidRPr="003660F2">
        <w:rPr>
          <w:rFonts w:ascii="Arial" w:eastAsia="Calibri" w:hAnsi="Arial" w:cs="Arial"/>
          <w:bCs/>
          <w:iCs/>
        </w:rPr>
        <w:t xml:space="preserve"> </w:t>
      </w:r>
      <w:proofErr w:type="spellStart"/>
      <w:r w:rsidRPr="003660F2">
        <w:rPr>
          <w:rFonts w:ascii="Arial" w:eastAsia="Calibri" w:hAnsi="Arial" w:cs="Arial"/>
          <w:bCs/>
          <w:iCs/>
        </w:rPr>
        <w:t>by</w:t>
      </w:r>
      <w:proofErr w:type="spellEnd"/>
      <w:r w:rsidRPr="003660F2">
        <w:rPr>
          <w:rFonts w:ascii="Arial" w:eastAsia="Calibri" w:hAnsi="Arial" w:cs="Arial"/>
          <w:bCs/>
          <w:iCs/>
        </w:rPr>
        <w:t xml:space="preserve"> Design.</w:t>
      </w:r>
    </w:p>
    <w:p w14:paraId="387DAEC4" w14:textId="39FA94A9"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.2.4</w:t>
      </w:r>
      <w:r w:rsidR="009E6F3F" w:rsidRPr="009E6F3F">
        <w:rPr>
          <w:rFonts w:ascii="Arial" w:eastAsia="Calibri" w:hAnsi="Arial" w:cs="Arial"/>
          <w:bCs/>
          <w:iCs/>
          <w:lang w:eastAsia="pt-BR"/>
        </w:rPr>
        <w:tab/>
        <w:t xml:space="preserve">O treinamento referido no item </w:t>
      </w:r>
      <w:r>
        <w:rPr>
          <w:rFonts w:ascii="Arial" w:eastAsia="Calibri" w:hAnsi="Arial" w:cs="Arial"/>
          <w:bCs/>
          <w:iCs/>
          <w:lang w:eastAsia="pt-BR"/>
        </w:rPr>
        <w:t>10</w:t>
      </w:r>
      <w:r w:rsidR="009E6F3F" w:rsidRPr="009E6F3F">
        <w:rPr>
          <w:rFonts w:ascii="Arial" w:eastAsia="Calibri" w:hAnsi="Arial" w:cs="Arial"/>
          <w:bCs/>
          <w:iCs/>
          <w:lang w:eastAsia="pt-BR"/>
        </w:rPr>
        <w:t xml:space="preserve">.2.3 será integralmente de responsabilidade da CONTRATADA, inclusive no que se refere aos custos, podendo ser de forma presencial ou virtual, </w:t>
      </w:r>
      <w:r w:rsidR="009E6F3F" w:rsidRPr="003660F2">
        <w:rPr>
          <w:rFonts w:ascii="Arial" w:eastAsia="Calibri" w:hAnsi="Arial" w:cs="Arial"/>
          <w:bCs/>
          <w:iCs/>
          <w:u w:val="single"/>
          <w:lang w:eastAsia="pt-BR"/>
        </w:rPr>
        <w:t>com carga horária mínima semestral de 04 horas</w:t>
      </w:r>
      <w:r w:rsidR="009E6F3F" w:rsidRPr="009E6F3F">
        <w:rPr>
          <w:rFonts w:ascii="Arial" w:eastAsia="Calibri" w:hAnsi="Arial" w:cs="Arial"/>
          <w:bCs/>
          <w:iCs/>
          <w:lang w:eastAsia="pt-BR"/>
        </w:rPr>
        <w:t>.</w:t>
      </w:r>
    </w:p>
    <w:p w14:paraId="31BA24CB" w14:textId="269B1377"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.2.5</w:t>
      </w:r>
      <w:r w:rsidR="009E6F3F" w:rsidRPr="009E6F3F">
        <w:rPr>
          <w:rFonts w:ascii="Arial" w:eastAsia="Calibri" w:hAnsi="Arial" w:cs="Arial"/>
          <w:bCs/>
          <w:iCs/>
          <w:lang w:eastAsia="pt-BR"/>
        </w:rPr>
        <w:tab/>
        <w:t xml:space="preserve">A  CONTRATADA deve apresentar </w:t>
      </w:r>
      <w:r w:rsidR="009E6F3F" w:rsidRPr="003660F2">
        <w:rPr>
          <w:rFonts w:ascii="Arial" w:eastAsia="Calibri" w:hAnsi="Arial" w:cs="Arial"/>
          <w:bCs/>
          <w:iCs/>
          <w:u w:val="single"/>
          <w:lang w:eastAsia="pt-BR"/>
        </w:rPr>
        <w:t>anualmente</w:t>
      </w:r>
      <w:r w:rsidR="009E6F3F" w:rsidRPr="009E6F3F">
        <w:rPr>
          <w:rFonts w:ascii="Arial" w:eastAsia="Calibri" w:hAnsi="Arial" w:cs="Arial"/>
          <w:bCs/>
          <w:iCs/>
          <w:lang w:eastAsia="pt-BR"/>
        </w:rPr>
        <w:t xml:space="preserve">, até o último dia útil do mês subsequente ao ano base, a documentação comprobatória de cumprimento do treinamento referido no item </w:t>
      </w:r>
      <w:r>
        <w:rPr>
          <w:rFonts w:ascii="Arial" w:eastAsia="Calibri" w:hAnsi="Arial" w:cs="Arial"/>
          <w:bCs/>
          <w:iCs/>
          <w:lang w:eastAsia="pt-BR"/>
        </w:rPr>
        <w:t>10</w:t>
      </w:r>
      <w:r w:rsidR="009E6F3F" w:rsidRPr="009E6F3F">
        <w:rPr>
          <w:rFonts w:ascii="Arial" w:eastAsia="Calibri" w:hAnsi="Arial" w:cs="Arial"/>
          <w:bCs/>
          <w:iCs/>
          <w:lang w:eastAsia="pt-BR"/>
        </w:rPr>
        <w:t>.2.3.</w:t>
      </w:r>
    </w:p>
    <w:p w14:paraId="3807B5DB" w14:textId="5B4E7130"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.2.6</w:t>
      </w:r>
      <w:r w:rsidR="009E6F3F" w:rsidRPr="009E6F3F">
        <w:rPr>
          <w:rFonts w:ascii="Arial" w:eastAsia="Calibri" w:hAnsi="Arial" w:cs="Arial"/>
          <w:bCs/>
          <w:iCs/>
          <w:lang w:eastAsia="pt-BR"/>
        </w:rPr>
        <w:tab/>
        <w:t xml:space="preserve">A CONTRATADA deve apresentar semestralmente, até o último dia útil do mês subsequente ao semestre anterior, relatórios de acompanhamento dos controles de segurança executados pela CONTRATADA. </w:t>
      </w:r>
    </w:p>
    <w:p w14:paraId="7CC60B15" w14:textId="3ADBB928"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.2.7</w:t>
      </w:r>
      <w:r w:rsidR="009E6F3F" w:rsidRPr="009E6F3F">
        <w:rPr>
          <w:rFonts w:ascii="Arial" w:eastAsia="Calibri" w:hAnsi="Arial" w:cs="Arial"/>
          <w:bCs/>
          <w:iCs/>
          <w:lang w:eastAsia="pt-BR"/>
        </w:rPr>
        <w:tab/>
        <w:t>A CONTRATADA deve se adequar às normas e a legislação vigente inerentes à Segurança da Informação relacionadas às atividades da CONTRATANTE, enquanto empresa pública e instituição financeira.</w:t>
      </w:r>
    </w:p>
    <w:p w14:paraId="39FD3BEB" w14:textId="5BF887E6"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.2.8</w:t>
      </w:r>
      <w:r w:rsidR="009E6F3F" w:rsidRPr="009E6F3F">
        <w:rPr>
          <w:rFonts w:ascii="Arial" w:eastAsia="Calibri" w:hAnsi="Arial" w:cs="Arial"/>
          <w:bCs/>
          <w:iCs/>
          <w:lang w:eastAsia="pt-BR"/>
        </w:rPr>
        <w:tab/>
        <w:t>A CONTRATANTE poderá exercer o direito de exigir alterações nos controles de segurança da CONTRATADA, à medida que os ambientes externos e internos se modifiquem.</w:t>
      </w:r>
    </w:p>
    <w:p w14:paraId="1CE126E8" w14:textId="35720E54"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.2.9</w:t>
      </w:r>
      <w:r w:rsidR="009E6F3F" w:rsidRPr="009E6F3F">
        <w:rPr>
          <w:rFonts w:ascii="Arial" w:eastAsia="Calibri" w:hAnsi="Arial" w:cs="Arial"/>
          <w:bCs/>
          <w:iCs/>
          <w:lang w:eastAsia="pt-BR"/>
        </w:rPr>
        <w:tab/>
        <w:t>A CONTRATADA deve solicitar formalmente autorização para subcontratação de serviços, cabendo a CONTRATANTE autorizar ou não.</w:t>
      </w:r>
    </w:p>
    <w:p w14:paraId="4A482E39" w14:textId="5508724F"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.2.10Em caso de concretização de subcontratação de serviços, previamente autorizada pela CONTRATANTE, a CONTRATADA deverá enviar notificação mandatória sobre o fato à CONTRATANTE.</w:t>
      </w:r>
    </w:p>
    <w:p w14:paraId="0B64756D" w14:textId="62CDDACC"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 xml:space="preserve">.2.10.1A CONTRATADA deverá informar ao CONTRATANTE periodicamente, os resultados dos indicadores: </w:t>
      </w:r>
    </w:p>
    <w:p w14:paraId="452566AF" w14:textId="63931756" w:rsidR="009E6F3F" w:rsidRPr="009E6F3F" w:rsidRDefault="009E6F3F" w:rsidP="00D9323B">
      <w:pPr>
        <w:widowControl w:val="0"/>
        <w:spacing w:before="240" w:after="240" w:line="240" w:lineRule="auto"/>
        <w:ind w:left="708"/>
        <w:jc w:val="both"/>
        <w:rPr>
          <w:rFonts w:ascii="Arial" w:eastAsia="Calibri" w:hAnsi="Arial" w:cs="Arial"/>
          <w:bCs/>
          <w:iCs/>
          <w:lang w:eastAsia="pt-BR"/>
        </w:rPr>
      </w:pPr>
      <w:r w:rsidRPr="009E6F3F">
        <w:rPr>
          <w:rFonts w:ascii="Arial" w:eastAsia="Calibri" w:hAnsi="Arial" w:cs="Arial"/>
          <w:bCs/>
          <w:iCs/>
          <w:lang w:eastAsia="pt-BR"/>
        </w:rPr>
        <w:t>a)</w:t>
      </w:r>
      <w:r w:rsidRPr="009E6F3F">
        <w:rPr>
          <w:rFonts w:ascii="Arial" w:eastAsia="Calibri" w:hAnsi="Arial" w:cs="Arial"/>
          <w:bCs/>
          <w:iCs/>
          <w:lang w:eastAsia="pt-BR"/>
        </w:rPr>
        <w:tab/>
        <w:t xml:space="preserve">Quantidade de empregados e colaboradores, que atuam na prestação de serviço objeto do contrato, treinados em SI, conforme item </w:t>
      </w:r>
      <w:r w:rsidR="00D9323B">
        <w:rPr>
          <w:rFonts w:ascii="Arial" w:eastAsia="Calibri" w:hAnsi="Arial" w:cs="Arial"/>
          <w:bCs/>
          <w:iCs/>
          <w:lang w:eastAsia="pt-BR"/>
        </w:rPr>
        <w:t>10</w:t>
      </w:r>
      <w:r w:rsidRPr="009E6F3F">
        <w:rPr>
          <w:rFonts w:ascii="Arial" w:eastAsia="Calibri" w:hAnsi="Arial" w:cs="Arial"/>
          <w:bCs/>
          <w:iCs/>
          <w:lang w:eastAsia="pt-BR"/>
        </w:rPr>
        <w:t>.2.3 no último semestre dividido pela Quantidade total de empregados, que atuam na prestação de serviço objeto do contrato, em percentual, medido semestralmente e informado à CONTRATANTE anualmente, até o último dia útil do mês subsequente ao ano base;</w:t>
      </w:r>
    </w:p>
    <w:p w14:paraId="46E1162D" w14:textId="7C87753B" w:rsidR="009E6F3F" w:rsidRPr="009E6F3F" w:rsidRDefault="009E6F3F" w:rsidP="00D9323B">
      <w:pPr>
        <w:widowControl w:val="0"/>
        <w:spacing w:before="240" w:after="240" w:line="240" w:lineRule="auto"/>
        <w:ind w:left="708"/>
        <w:jc w:val="both"/>
        <w:rPr>
          <w:rFonts w:ascii="Arial" w:eastAsia="Calibri" w:hAnsi="Arial" w:cs="Arial"/>
          <w:bCs/>
          <w:iCs/>
          <w:lang w:eastAsia="pt-BR"/>
        </w:rPr>
      </w:pPr>
      <w:r w:rsidRPr="009E6F3F">
        <w:rPr>
          <w:rFonts w:ascii="Arial" w:eastAsia="Calibri" w:hAnsi="Arial" w:cs="Arial"/>
          <w:bCs/>
          <w:iCs/>
          <w:lang w:eastAsia="pt-BR"/>
        </w:rPr>
        <w:t>b)</w:t>
      </w:r>
      <w:r w:rsidRPr="009E6F3F">
        <w:rPr>
          <w:rFonts w:ascii="Arial" w:eastAsia="Calibri" w:hAnsi="Arial" w:cs="Arial"/>
          <w:bCs/>
          <w:iCs/>
          <w:lang w:eastAsia="pt-BR"/>
        </w:rPr>
        <w:tab/>
        <w:t xml:space="preserve">Quantidade de empregados que assinaram o Termo de Responsabilidade de Segurança da Informação, previsto no item </w:t>
      </w:r>
      <w:r w:rsidR="00D9323B">
        <w:rPr>
          <w:rFonts w:ascii="Arial" w:eastAsia="Calibri" w:hAnsi="Arial" w:cs="Arial"/>
          <w:bCs/>
          <w:iCs/>
          <w:lang w:eastAsia="pt-BR"/>
        </w:rPr>
        <w:t>10.2.2</w:t>
      </w:r>
      <w:r w:rsidRPr="009E6F3F">
        <w:rPr>
          <w:rFonts w:ascii="Arial" w:eastAsia="Calibri" w:hAnsi="Arial" w:cs="Arial"/>
          <w:bCs/>
          <w:iCs/>
          <w:lang w:eastAsia="pt-BR"/>
        </w:rPr>
        <w:t>, dividido pela Quantidade total de empregados, que atuam na prestação de serviço objeto do contrato, em percentual, medido anualmente e informado à CONTRATANTE até o último dia útil do mês subsequente ao ano base;</w:t>
      </w:r>
    </w:p>
    <w:p w14:paraId="1516FF81" w14:textId="1A4E47B5" w:rsidR="009E6F3F" w:rsidRPr="009E6F3F" w:rsidRDefault="00D9323B" w:rsidP="00D9323B">
      <w:pPr>
        <w:widowControl w:val="0"/>
        <w:spacing w:before="240" w:after="240" w:line="240" w:lineRule="auto"/>
        <w:ind w:left="709" w:hanging="709"/>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.2.11O não atendimento pela CONTRATADA de qualquer requisito de segurança definido no presente instrumento contratual, implicará em:</w:t>
      </w:r>
    </w:p>
    <w:p w14:paraId="10AC8026" w14:textId="77777777" w:rsidR="00714553" w:rsidRPr="009E6F3F" w:rsidRDefault="009E6F3F" w:rsidP="00714553">
      <w:pPr>
        <w:widowControl w:val="0"/>
        <w:spacing w:before="240" w:after="240" w:line="240" w:lineRule="auto"/>
        <w:ind w:left="705" w:hanging="705"/>
        <w:jc w:val="both"/>
        <w:rPr>
          <w:rFonts w:ascii="Arial" w:eastAsia="Calibri" w:hAnsi="Arial" w:cs="Arial"/>
          <w:bCs/>
          <w:iCs/>
          <w:lang w:eastAsia="pt-BR"/>
        </w:rPr>
      </w:pPr>
      <w:r w:rsidRPr="009E6F3F">
        <w:rPr>
          <w:rFonts w:ascii="Arial" w:eastAsia="Calibri" w:hAnsi="Arial" w:cs="Arial"/>
          <w:bCs/>
          <w:iCs/>
          <w:lang w:eastAsia="pt-BR"/>
        </w:rPr>
        <w:t>a)</w:t>
      </w:r>
      <w:r w:rsidRPr="009E6F3F">
        <w:rPr>
          <w:rFonts w:ascii="Arial" w:eastAsia="Calibri" w:hAnsi="Arial" w:cs="Arial"/>
          <w:bCs/>
          <w:iCs/>
          <w:lang w:eastAsia="pt-BR"/>
        </w:rPr>
        <w:tab/>
      </w:r>
      <w:r w:rsidR="00714553" w:rsidRPr="009E6F3F">
        <w:rPr>
          <w:rFonts w:ascii="Arial" w:eastAsia="Calibri" w:hAnsi="Arial" w:cs="Arial"/>
          <w:bCs/>
          <w:iCs/>
          <w:lang w:eastAsia="pt-BR"/>
        </w:rPr>
        <w:t xml:space="preserve">A CONTRATADA ficará sujeita às seguintes penalidades, limitada a </w:t>
      </w:r>
      <w:r w:rsidR="00714553">
        <w:rPr>
          <w:rFonts w:ascii="Arial" w:eastAsia="Calibri" w:hAnsi="Arial" w:cs="Arial"/>
          <w:bCs/>
          <w:iCs/>
          <w:lang w:eastAsia="pt-BR"/>
        </w:rPr>
        <w:t>10</w:t>
      </w:r>
      <w:r w:rsidR="00714553" w:rsidRPr="009E6F3F">
        <w:rPr>
          <w:rFonts w:ascii="Arial" w:eastAsia="Calibri" w:hAnsi="Arial" w:cs="Arial"/>
          <w:bCs/>
          <w:iCs/>
          <w:lang w:eastAsia="pt-BR"/>
        </w:rPr>
        <w:t xml:space="preserve">% do valor </w:t>
      </w:r>
      <w:r w:rsidR="00714553">
        <w:rPr>
          <w:rFonts w:ascii="Arial" w:eastAsia="Calibri" w:hAnsi="Arial" w:cs="Arial"/>
          <w:bCs/>
          <w:iCs/>
          <w:lang w:eastAsia="pt-BR"/>
        </w:rPr>
        <w:t xml:space="preserve">mensal </w:t>
      </w:r>
      <w:r w:rsidR="00714553" w:rsidRPr="009E6F3F">
        <w:rPr>
          <w:rFonts w:ascii="Arial" w:eastAsia="Calibri" w:hAnsi="Arial" w:cs="Arial"/>
          <w:bCs/>
          <w:iCs/>
          <w:lang w:eastAsia="pt-BR"/>
        </w:rPr>
        <w:t>do serviço:</w:t>
      </w:r>
    </w:p>
    <w:tbl>
      <w:tblPr>
        <w:tblW w:w="5069" w:type="pct"/>
        <w:jc w:val="center"/>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2744"/>
        <w:gridCol w:w="5848"/>
      </w:tblGrid>
      <w:tr w:rsidR="00CF39EF" w:rsidRPr="00A55E58" w14:paraId="777A7D37" w14:textId="77777777" w:rsidTr="0044477B">
        <w:trPr>
          <w:trHeight w:val="384"/>
          <w:jc w:val="center"/>
        </w:trPr>
        <w:tc>
          <w:tcPr>
            <w:tcW w:w="1597" w:type="pct"/>
            <w:shd w:val="clear" w:color="auto" w:fill="365F91" w:themeFill="accent1" w:themeFillShade="BF"/>
            <w:vAlign w:val="center"/>
          </w:tcPr>
          <w:p w14:paraId="21A1E6FA"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lastRenderedPageBreak/>
              <w:t>Atraso de até 05 dias:</w:t>
            </w:r>
          </w:p>
        </w:tc>
        <w:tc>
          <w:tcPr>
            <w:tcW w:w="3403" w:type="pct"/>
            <w:shd w:val="clear" w:color="auto" w:fill="DBE5F1" w:themeFill="accent1" w:themeFillTint="33"/>
            <w:vAlign w:val="center"/>
          </w:tcPr>
          <w:p w14:paraId="5B26B855"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Multa de 0,1% x dias de atraso x valor mensal contratado.</w:t>
            </w:r>
          </w:p>
        </w:tc>
      </w:tr>
      <w:tr w:rsidR="00CF39EF" w:rsidRPr="00A55E58" w14:paraId="2910B91E" w14:textId="77777777" w:rsidTr="0044477B">
        <w:trPr>
          <w:trHeight w:val="363"/>
          <w:jc w:val="center"/>
        </w:trPr>
        <w:tc>
          <w:tcPr>
            <w:tcW w:w="1597" w:type="pct"/>
            <w:shd w:val="clear" w:color="auto" w:fill="365F91" w:themeFill="accent1" w:themeFillShade="BF"/>
            <w:vAlign w:val="center"/>
          </w:tcPr>
          <w:p w14:paraId="31229188"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de 06 até 10 dias:</w:t>
            </w:r>
          </w:p>
        </w:tc>
        <w:tc>
          <w:tcPr>
            <w:tcW w:w="3403" w:type="pct"/>
            <w:shd w:val="clear" w:color="auto" w:fill="auto"/>
            <w:vAlign w:val="center"/>
          </w:tcPr>
          <w:p w14:paraId="1635CD46"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Multa de 0,2% x dias de atraso x valor mensal contratado.</w:t>
            </w:r>
          </w:p>
        </w:tc>
      </w:tr>
      <w:tr w:rsidR="00CF39EF" w:rsidRPr="00A55E58" w14:paraId="2FF9664C" w14:textId="77777777" w:rsidTr="0044477B">
        <w:trPr>
          <w:trHeight w:val="384"/>
          <w:jc w:val="center"/>
        </w:trPr>
        <w:tc>
          <w:tcPr>
            <w:tcW w:w="1597" w:type="pct"/>
            <w:shd w:val="clear" w:color="auto" w:fill="365F91" w:themeFill="accent1" w:themeFillShade="BF"/>
            <w:vAlign w:val="center"/>
          </w:tcPr>
          <w:p w14:paraId="019A80B4"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de 11 até 15 dias:</w:t>
            </w:r>
          </w:p>
        </w:tc>
        <w:tc>
          <w:tcPr>
            <w:tcW w:w="3403" w:type="pct"/>
            <w:shd w:val="clear" w:color="auto" w:fill="DBE5F1" w:themeFill="accent1" w:themeFillTint="33"/>
            <w:vAlign w:val="center"/>
          </w:tcPr>
          <w:p w14:paraId="1F4833D6"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Multa de 0,3% x dias de atraso x valor mensal contratado.</w:t>
            </w:r>
          </w:p>
        </w:tc>
      </w:tr>
      <w:tr w:rsidR="00CF39EF" w:rsidRPr="00A55E58" w14:paraId="16B4FD7A" w14:textId="77777777" w:rsidTr="0044477B">
        <w:trPr>
          <w:trHeight w:val="384"/>
          <w:jc w:val="center"/>
        </w:trPr>
        <w:tc>
          <w:tcPr>
            <w:tcW w:w="1597" w:type="pct"/>
            <w:shd w:val="clear" w:color="auto" w:fill="365F91" w:themeFill="accent1" w:themeFillShade="BF"/>
            <w:vAlign w:val="center"/>
          </w:tcPr>
          <w:p w14:paraId="0DD63084"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superior a 15 dias:</w:t>
            </w:r>
          </w:p>
        </w:tc>
        <w:tc>
          <w:tcPr>
            <w:tcW w:w="3403" w:type="pct"/>
            <w:shd w:val="clear" w:color="auto" w:fill="auto"/>
            <w:vAlign w:val="center"/>
          </w:tcPr>
          <w:p w14:paraId="6D0FEAF0"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Atraso superior a 15 dias será considerado inexecução total do objeto.</w:t>
            </w:r>
          </w:p>
        </w:tc>
      </w:tr>
    </w:tbl>
    <w:p w14:paraId="729E492F" w14:textId="77777777" w:rsidR="00A4715F" w:rsidRDefault="00A4715F" w:rsidP="00A4715F">
      <w:pPr>
        <w:spacing w:after="0"/>
        <w:jc w:val="both"/>
        <w:rPr>
          <w:rFonts w:ascii="Arial" w:eastAsia="Calibri" w:hAnsi="Arial" w:cs="Arial"/>
          <w:bCs/>
          <w:iCs/>
        </w:rPr>
      </w:pPr>
    </w:p>
    <w:p w14:paraId="377069BF" w14:textId="1EEC845B" w:rsidR="00A4715F" w:rsidRPr="00A55E58" w:rsidRDefault="00A4715F" w:rsidP="00A4715F">
      <w:pPr>
        <w:spacing w:after="0"/>
        <w:jc w:val="both"/>
        <w:rPr>
          <w:rFonts w:ascii="Arial" w:hAnsi="Arial" w:cs="Arial"/>
          <w:color w:val="000000" w:themeColor="text1"/>
        </w:rPr>
      </w:pPr>
      <w:r>
        <w:rPr>
          <w:rFonts w:ascii="Arial" w:eastAsia="Calibri" w:hAnsi="Arial" w:cs="Arial"/>
          <w:bCs/>
          <w:iCs/>
        </w:rPr>
        <w:t xml:space="preserve">b) </w:t>
      </w:r>
      <w:r>
        <w:rPr>
          <w:rFonts w:ascii="Arial" w:eastAsia="Calibri" w:hAnsi="Arial" w:cs="Arial"/>
          <w:bCs/>
          <w:iCs/>
        </w:rPr>
        <w:tab/>
      </w:r>
      <w:r w:rsidRPr="00A55E58">
        <w:rPr>
          <w:rFonts w:ascii="Arial" w:hAnsi="Arial" w:cs="Arial"/>
          <w:color w:val="000000" w:themeColor="text1"/>
        </w:rPr>
        <w:t xml:space="preserve">Para efeito de aplicação de multa em virtude de atos praticados pela CONTRATADA e por seus empregados, descritos na </w:t>
      </w:r>
      <w:r w:rsidRPr="00A55E58">
        <w:rPr>
          <w:rFonts w:ascii="Arial" w:hAnsi="Arial" w:cs="Arial"/>
          <w:b/>
          <w:color w:val="000000" w:themeColor="text1"/>
        </w:rPr>
        <w:t>Tabela 2</w:t>
      </w:r>
      <w:r w:rsidRPr="00A55E58">
        <w:rPr>
          <w:rFonts w:ascii="Arial" w:hAnsi="Arial" w:cs="Arial"/>
          <w:color w:val="000000" w:themeColor="text1"/>
        </w:rPr>
        <w:t xml:space="preserve">, será considerada a </w:t>
      </w:r>
      <w:r w:rsidRPr="00A55E58">
        <w:rPr>
          <w:rFonts w:ascii="Arial" w:hAnsi="Arial" w:cs="Arial"/>
          <w:b/>
          <w:color w:val="000000" w:themeColor="text1"/>
        </w:rPr>
        <w:t>Tabela 1</w:t>
      </w:r>
      <w:r w:rsidRPr="00A55E58">
        <w:rPr>
          <w:rFonts w:ascii="Arial" w:hAnsi="Arial" w:cs="Arial"/>
          <w:color w:val="000000" w:themeColor="text1"/>
        </w:rPr>
        <w:t xml:space="preserve"> abaixo, na qual são atribuídos graus às infrações cometidas, sendo que, os percentuais incidentes sobre o valor contratual mensal, vigente na data da ocorrência do fato, terão limitação de cobrança </w:t>
      </w:r>
      <w:r w:rsidRPr="00A55E58">
        <w:rPr>
          <w:rFonts w:ascii="Arial" w:hAnsi="Arial" w:cs="Arial"/>
          <w:b/>
          <w:color w:val="000000" w:themeColor="text1"/>
          <w:lang w:val="pt-PT"/>
        </w:rPr>
        <w:t>ao máximo de 10% do valor mensal do contrato</w:t>
      </w:r>
      <w:r w:rsidRPr="00A55E58">
        <w:rPr>
          <w:rFonts w:ascii="Arial" w:hAnsi="Arial" w:cs="Arial"/>
          <w:color w:val="000000" w:themeColor="text1"/>
        </w:rPr>
        <w:t>:</w:t>
      </w:r>
    </w:p>
    <w:p w14:paraId="099FA6F7" w14:textId="77777777" w:rsidR="00046146" w:rsidRPr="00A55E58" w:rsidRDefault="00046146" w:rsidP="00046146">
      <w:pPr>
        <w:rPr>
          <w:rFonts w:ascii="Arial" w:hAnsi="Arial" w:cs="Arial"/>
          <w:b/>
          <w:color w:val="000000" w:themeColor="text1"/>
        </w:rPr>
      </w:pPr>
      <w:r w:rsidRPr="00A55E58">
        <w:rPr>
          <w:rFonts w:ascii="Arial" w:hAnsi="Arial" w:cs="Arial"/>
          <w:b/>
          <w:color w:val="000000" w:themeColor="text1"/>
        </w:rPr>
        <w:t>Tabela 1 – Grau de infrações:</w:t>
      </w:r>
    </w:p>
    <w:p w14:paraId="4CD4F5EC" w14:textId="1590B89B" w:rsidR="00046146" w:rsidRDefault="00046146" w:rsidP="00046146">
      <w:pPr>
        <w:rPr>
          <w:rFonts w:ascii="Arial" w:hAnsi="Arial" w:cs="Arial"/>
          <w:color w:val="000000" w:themeColor="text1"/>
        </w:rPr>
      </w:pPr>
    </w:p>
    <w:p w14:paraId="6C06CDB9" w14:textId="77777777" w:rsidR="003F7EF3" w:rsidRPr="00A55E58" w:rsidRDefault="003F7EF3" w:rsidP="00046146">
      <w:pPr>
        <w:rPr>
          <w:rFonts w:ascii="Arial" w:hAnsi="Arial" w:cs="Arial"/>
          <w:color w:val="000000" w:themeColor="text1"/>
        </w:rPr>
      </w:pPr>
    </w:p>
    <w:tbl>
      <w:tblPr>
        <w:tblW w:w="5000"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CellMar>
          <w:left w:w="70" w:type="dxa"/>
          <w:right w:w="70" w:type="dxa"/>
        </w:tblCellMar>
        <w:tblLook w:val="0000" w:firstRow="0" w:lastRow="0" w:firstColumn="0" w:lastColumn="0" w:noHBand="0" w:noVBand="0"/>
      </w:tblPr>
      <w:tblGrid>
        <w:gridCol w:w="2490"/>
        <w:gridCol w:w="5985"/>
      </w:tblGrid>
      <w:tr w:rsidR="00046146" w:rsidRPr="00A55E58" w14:paraId="6846D445" w14:textId="77777777" w:rsidTr="0044477B">
        <w:trPr>
          <w:trHeight w:val="405"/>
        </w:trPr>
        <w:tc>
          <w:tcPr>
            <w:tcW w:w="1469" w:type="pct"/>
            <w:shd w:val="pct25" w:color="000000" w:fill="365F91" w:themeFill="accent1" w:themeFillShade="BF"/>
            <w:vAlign w:val="center"/>
          </w:tcPr>
          <w:p w14:paraId="20EB2E4F" w14:textId="77777777" w:rsidR="00046146" w:rsidRPr="00A55E58" w:rsidRDefault="00046146" w:rsidP="0044477B">
            <w:pPr>
              <w:jc w:val="center"/>
              <w:rPr>
                <w:rFonts w:ascii="Arial" w:hAnsi="Arial" w:cs="Arial"/>
                <w:b/>
                <w:color w:val="000000" w:themeColor="text1"/>
              </w:rPr>
            </w:pPr>
            <w:r w:rsidRPr="00A55E58">
              <w:rPr>
                <w:rFonts w:ascii="Arial" w:hAnsi="Arial" w:cs="Arial"/>
                <w:b/>
                <w:color w:val="000000" w:themeColor="text1"/>
              </w:rPr>
              <w:t>Grau</w:t>
            </w:r>
          </w:p>
        </w:tc>
        <w:tc>
          <w:tcPr>
            <w:tcW w:w="3531" w:type="pct"/>
            <w:shd w:val="pct25" w:color="000000" w:fill="365F91" w:themeFill="accent1" w:themeFillShade="BF"/>
            <w:vAlign w:val="center"/>
          </w:tcPr>
          <w:p w14:paraId="795C62CA" w14:textId="77777777" w:rsidR="00046146" w:rsidRPr="00A55E58" w:rsidRDefault="00046146" w:rsidP="0044477B">
            <w:pPr>
              <w:jc w:val="center"/>
              <w:rPr>
                <w:rFonts w:ascii="Arial" w:hAnsi="Arial" w:cs="Arial"/>
                <w:b/>
                <w:color w:val="000000" w:themeColor="text1"/>
              </w:rPr>
            </w:pPr>
            <w:r w:rsidRPr="00A55E58">
              <w:rPr>
                <w:rFonts w:ascii="Arial" w:hAnsi="Arial" w:cs="Arial"/>
                <w:b/>
                <w:color w:val="000000" w:themeColor="text1"/>
              </w:rPr>
              <w:t>Correspondência</w:t>
            </w:r>
          </w:p>
        </w:tc>
      </w:tr>
      <w:tr w:rsidR="00046146" w:rsidRPr="00A55E58" w14:paraId="1CDB7AEB" w14:textId="77777777" w:rsidTr="0044477B">
        <w:trPr>
          <w:trHeight w:val="359"/>
        </w:trPr>
        <w:tc>
          <w:tcPr>
            <w:tcW w:w="1469" w:type="pct"/>
            <w:shd w:val="clear" w:color="auto" w:fill="DBE5F1" w:themeFill="accent1" w:themeFillTint="33"/>
            <w:vAlign w:val="center"/>
          </w:tcPr>
          <w:p w14:paraId="004A42B2"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01</w:t>
            </w:r>
          </w:p>
        </w:tc>
        <w:tc>
          <w:tcPr>
            <w:tcW w:w="3531" w:type="pct"/>
            <w:shd w:val="clear" w:color="auto" w:fill="DBE5F1" w:themeFill="accent1" w:themeFillTint="33"/>
            <w:vAlign w:val="center"/>
          </w:tcPr>
          <w:p w14:paraId="3BED6228"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0,1% dia sobre o valor mensal do contrato</w:t>
            </w:r>
          </w:p>
        </w:tc>
      </w:tr>
      <w:tr w:rsidR="00046146" w:rsidRPr="00A55E58" w14:paraId="3CE8D194" w14:textId="77777777" w:rsidTr="0044477B">
        <w:trPr>
          <w:trHeight w:val="435"/>
        </w:trPr>
        <w:tc>
          <w:tcPr>
            <w:tcW w:w="1469" w:type="pct"/>
            <w:vAlign w:val="center"/>
          </w:tcPr>
          <w:p w14:paraId="2B0737D4"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02</w:t>
            </w:r>
          </w:p>
        </w:tc>
        <w:tc>
          <w:tcPr>
            <w:tcW w:w="3531" w:type="pct"/>
            <w:vAlign w:val="center"/>
          </w:tcPr>
          <w:p w14:paraId="4EF58B2B"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0,2% dia sobre o valor mensal do contrato</w:t>
            </w:r>
          </w:p>
        </w:tc>
      </w:tr>
      <w:tr w:rsidR="00046146" w:rsidRPr="00A55E58" w14:paraId="0579232C" w14:textId="77777777" w:rsidTr="0044477B">
        <w:trPr>
          <w:trHeight w:val="399"/>
        </w:trPr>
        <w:tc>
          <w:tcPr>
            <w:tcW w:w="1469" w:type="pct"/>
            <w:shd w:val="clear" w:color="auto" w:fill="DBE5F1" w:themeFill="accent1" w:themeFillTint="33"/>
            <w:vAlign w:val="center"/>
          </w:tcPr>
          <w:p w14:paraId="4ABCF641"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03</w:t>
            </w:r>
          </w:p>
        </w:tc>
        <w:tc>
          <w:tcPr>
            <w:tcW w:w="3531" w:type="pct"/>
            <w:shd w:val="clear" w:color="auto" w:fill="DBE5F1" w:themeFill="accent1" w:themeFillTint="33"/>
            <w:vAlign w:val="center"/>
          </w:tcPr>
          <w:p w14:paraId="4E3FED22"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0,3% dia sobre o valor mensal do contrato</w:t>
            </w:r>
          </w:p>
        </w:tc>
      </w:tr>
      <w:tr w:rsidR="00046146" w:rsidRPr="00A55E58" w14:paraId="270FFC72" w14:textId="77777777" w:rsidTr="0044477B">
        <w:trPr>
          <w:trHeight w:val="432"/>
        </w:trPr>
        <w:tc>
          <w:tcPr>
            <w:tcW w:w="1469" w:type="pct"/>
            <w:vAlign w:val="center"/>
          </w:tcPr>
          <w:p w14:paraId="1346FF17"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04</w:t>
            </w:r>
          </w:p>
        </w:tc>
        <w:tc>
          <w:tcPr>
            <w:tcW w:w="3531" w:type="pct"/>
            <w:vAlign w:val="center"/>
          </w:tcPr>
          <w:p w14:paraId="25B4E05C"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0,4% dia sobre o valor mensal do contrato</w:t>
            </w:r>
          </w:p>
        </w:tc>
      </w:tr>
      <w:tr w:rsidR="00046146" w:rsidRPr="00A55E58" w14:paraId="44222175" w14:textId="77777777" w:rsidTr="0044477B">
        <w:trPr>
          <w:trHeight w:val="397"/>
        </w:trPr>
        <w:tc>
          <w:tcPr>
            <w:tcW w:w="1469" w:type="pct"/>
            <w:shd w:val="clear" w:color="auto" w:fill="DBE5F1" w:themeFill="accent1" w:themeFillTint="33"/>
            <w:vAlign w:val="center"/>
          </w:tcPr>
          <w:p w14:paraId="2B545EC8"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05</w:t>
            </w:r>
          </w:p>
        </w:tc>
        <w:tc>
          <w:tcPr>
            <w:tcW w:w="3531" w:type="pct"/>
            <w:shd w:val="clear" w:color="auto" w:fill="DBE5F1" w:themeFill="accent1" w:themeFillTint="33"/>
            <w:vAlign w:val="center"/>
          </w:tcPr>
          <w:p w14:paraId="5EC4EF6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0,5% dia sobre o valor mensal do contrato</w:t>
            </w:r>
          </w:p>
        </w:tc>
      </w:tr>
    </w:tbl>
    <w:p w14:paraId="6C6A5ED1" w14:textId="77777777" w:rsidR="00046146" w:rsidRPr="00A55E58" w:rsidRDefault="00046146" w:rsidP="00046146">
      <w:pPr>
        <w:ind w:left="928"/>
        <w:jc w:val="both"/>
        <w:rPr>
          <w:rFonts w:ascii="Arial" w:hAnsi="Arial" w:cs="Arial"/>
          <w:b/>
          <w:color w:val="000000" w:themeColor="text1"/>
        </w:rPr>
      </w:pPr>
    </w:p>
    <w:p w14:paraId="47C4658C" w14:textId="77777777" w:rsidR="00046146" w:rsidRPr="00A55E58" w:rsidRDefault="00046146" w:rsidP="00046146">
      <w:pPr>
        <w:jc w:val="both"/>
        <w:rPr>
          <w:rFonts w:ascii="Arial" w:hAnsi="Arial" w:cs="Arial"/>
          <w:b/>
          <w:color w:val="000000" w:themeColor="text1"/>
        </w:rPr>
      </w:pPr>
      <w:r w:rsidRPr="00A55E58">
        <w:rPr>
          <w:rFonts w:ascii="Arial" w:hAnsi="Arial" w:cs="Arial"/>
          <w:b/>
          <w:color w:val="000000" w:themeColor="text1"/>
        </w:rPr>
        <w:t>Tabela 2 – Descumprimento de Obrigações Contratuais:</w:t>
      </w:r>
    </w:p>
    <w:p w14:paraId="54787BCF" w14:textId="77777777" w:rsidR="00046146" w:rsidRPr="00A55E58" w:rsidRDefault="00046146" w:rsidP="00046146">
      <w:pPr>
        <w:ind w:left="928"/>
        <w:jc w:val="both"/>
        <w:rPr>
          <w:rFonts w:ascii="Arial" w:hAnsi="Arial" w:cs="Arial"/>
          <w:b/>
          <w:color w:val="000000" w:themeColor="text1"/>
        </w:rPr>
      </w:pPr>
    </w:p>
    <w:tbl>
      <w:tblPr>
        <w:tblW w:w="4979"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3266"/>
        <w:gridCol w:w="2042"/>
        <w:gridCol w:w="3131"/>
      </w:tblGrid>
      <w:tr w:rsidR="00046146" w:rsidRPr="00A55E58" w14:paraId="01756E22" w14:textId="77777777" w:rsidTr="0044477B">
        <w:trPr>
          <w:trHeight w:val="472"/>
        </w:trPr>
        <w:tc>
          <w:tcPr>
            <w:tcW w:w="1935" w:type="pct"/>
            <w:shd w:val="clear" w:color="auto" w:fill="365F91" w:themeFill="accent1" w:themeFillShade="BF"/>
            <w:vAlign w:val="center"/>
          </w:tcPr>
          <w:p w14:paraId="2D3286C6" w14:textId="77777777" w:rsidR="00046146" w:rsidRPr="00A55E58" w:rsidRDefault="00046146" w:rsidP="0044477B">
            <w:pPr>
              <w:ind w:left="170"/>
              <w:jc w:val="center"/>
              <w:rPr>
                <w:rFonts w:ascii="Arial" w:hAnsi="Arial" w:cs="Arial"/>
                <w:b/>
                <w:color w:val="FFFFFF" w:themeColor="background1"/>
              </w:rPr>
            </w:pPr>
            <w:r w:rsidRPr="00A55E58">
              <w:rPr>
                <w:rFonts w:ascii="Arial" w:hAnsi="Arial" w:cs="Arial"/>
                <w:b/>
                <w:color w:val="FFFFFF" w:themeColor="background1"/>
              </w:rPr>
              <w:t>Descrição</w:t>
            </w:r>
          </w:p>
        </w:tc>
        <w:tc>
          <w:tcPr>
            <w:tcW w:w="1210" w:type="pct"/>
            <w:shd w:val="clear" w:color="auto" w:fill="365F91" w:themeFill="accent1" w:themeFillShade="BF"/>
            <w:vAlign w:val="center"/>
          </w:tcPr>
          <w:p w14:paraId="066913DA" w14:textId="77777777" w:rsidR="00046146" w:rsidRPr="00A55E58" w:rsidRDefault="00046146" w:rsidP="0044477B">
            <w:pPr>
              <w:jc w:val="center"/>
              <w:rPr>
                <w:rFonts w:ascii="Arial" w:hAnsi="Arial" w:cs="Arial"/>
                <w:b/>
                <w:color w:val="FFFFFF" w:themeColor="background1"/>
              </w:rPr>
            </w:pPr>
            <w:r w:rsidRPr="00A55E58">
              <w:rPr>
                <w:rFonts w:ascii="Arial" w:hAnsi="Arial" w:cs="Arial"/>
                <w:b/>
                <w:color w:val="FFFFFF" w:themeColor="background1"/>
              </w:rPr>
              <w:t>Grau</w:t>
            </w:r>
          </w:p>
        </w:tc>
        <w:tc>
          <w:tcPr>
            <w:tcW w:w="1855" w:type="pct"/>
            <w:shd w:val="clear" w:color="auto" w:fill="365F91" w:themeFill="accent1" w:themeFillShade="BF"/>
            <w:vAlign w:val="center"/>
          </w:tcPr>
          <w:p w14:paraId="082B5556" w14:textId="77777777" w:rsidR="00046146" w:rsidRPr="00A55E58" w:rsidRDefault="00046146" w:rsidP="0044477B">
            <w:pPr>
              <w:jc w:val="center"/>
              <w:rPr>
                <w:rFonts w:ascii="Arial" w:hAnsi="Arial" w:cs="Arial"/>
                <w:b/>
                <w:color w:val="FFFFFF" w:themeColor="background1"/>
              </w:rPr>
            </w:pPr>
            <w:r w:rsidRPr="00A55E58">
              <w:rPr>
                <w:rFonts w:ascii="Arial" w:hAnsi="Arial" w:cs="Arial"/>
                <w:b/>
                <w:color w:val="FFFFFF" w:themeColor="background1"/>
              </w:rPr>
              <w:t>Incidência</w:t>
            </w:r>
          </w:p>
        </w:tc>
      </w:tr>
      <w:tr w:rsidR="00046146" w:rsidRPr="00A55E58" w14:paraId="7E2F6479" w14:textId="77777777" w:rsidTr="0044477B">
        <w:trPr>
          <w:trHeight w:val="1262"/>
        </w:trPr>
        <w:tc>
          <w:tcPr>
            <w:tcW w:w="1935" w:type="pct"/>
            <w:shd w:val="clear" w:color="auto" w:fill="DBE5F1" w:themeFill="accent1" w:themeFillTint="33"/>
            <w:vAlign w:val="center"/>
          </w:tcPr>
          <w:p w14:paraId="110EB01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Permitir a presença de empregado não uniformizado ou com uniforme manchado, sujo, rasgado, descosturado ou mal apresentado e/ou sem crachá;</w:t>
            </w:r>
          </w:p>
        </w:tc>
        <w:tc>
          <w:tcPr>
            <w:tcW w:w="1210" w:type="pct"/>
            <w:shd w:val="clear" w:color="auto" w:fill="DBE5F1" w:themeFill="accent1" w:themeFillTint="33"/>
            <w:vAlign w:val="center"/>
          </w:tcPr>
          <w:p w14:paraId="7B857256"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498043BE"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p w14:paraId="58B3A0DF" w14:textId="77777777" w:rsidR="00046146" w:rsidRPr="00A55E58" w:rsidRDefault="00046146" w:rsidP="0044477B">
            <w:pPr>
              <w:ind w:left="170"/>
              <w:jc w:val="both"/>
              <w:rPr>
                <w:rFonts w:ascii="Arial" w:hAnsi="Arial" w:cs="Arial"/>
                <w:color w:val="000000" w:themeColor="text1"/>
              </w:rPr>
            </w:pPr>
          </w:p>
        </w:tc>
      </w:tr>
      <w:tr w:rsidR="00046146" w:rsidRPr="00A55E58" w14:paraId="7BFE6F96" w14:textId="77777777" w:rsidTr="0044477B">
        <w:trPr>
          <w:trHeight w:val="742"/>
        </w:trPr>
        <w:tc>
          <w:tcPr>
            <w:tcW w:w="1935" w:type="pct"/>
            <w:shd w:val="clear" w:color="auto" w:fill="auto"/>
            <w:vAlign w:val="center"/>
          </w:tcPr>
          <w:p w14:paraId="7B2E718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lastRenderedPageBreak/>
              <w:t>Manter funcionário sem qualificação para a execução dos serviços;</w:t>
            </w:r>
          </w:p>
        </w:tc>
        <w:tc>
          <w:tcPr>
            <w:tcW w:w="1210" w:type="pct"/>
            <w:shd w:val="clear" w:color="auto" w:fill="auto"/>
            <w:vAlign w:val="center"/>
          </w:tcPr>
          <w:p w14:paraId="3FC59CA9"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1B17D2CB"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74AEF15B" w14:textId="77777777" w:rsidTr="0044477B">
        <w:trPr>
          <w:trHeight w:val="740"/>
        </w:trPr>
        <w:tc>
          <w:tcPr>
            <w:tcW w:w="1935" w:type="pct"/>
            <w:shd w:val="clear" w:color="auto" w:fill="DBE5F1" w:themeFill="accent1" w:themeFillTint="33"/>
            <w:vAlign w:val="center"/>
          </w:tcPr>
          <w:p w14:paraId="6B0BD66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registrar e controlar, diariamente, a assiduidade e a pontualidade de seu pessoal;</w:t>
            </w:r>
          </w:p>
        </w:tc>
        <w:tc>
          <w:tcPr>
            <w:tcW w:w="1210" w:type="pct"/>
            <w:shd w:val="clear" w:color="auto" w:fill="DBE5F1" w:themeFill="accent1" w:themeFillTint="33"/>
            <w:vAlign w:val="center"/>
          </w:tcPr>
          <w:p w14:paraId="402C6869"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02AE52E6"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266B3588" w14:textId="77777777" w:rsidTr="0044477B">
        <w:trPr>
          <w:trHeight w:val="964"/>
        </w:trPr>
        <w:tc>
          <w:tcPr>
            <w:tcW w:w="1935" w:type="pct"/>
            <w:shd w:val="clear" w:color="auto" w:fill="auto"/>
            <w:vAlign w:val="center"/>
          </w:tcPr>
          <w:p w14:paraId="766E2BEA"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substituir empregado que tenha conduta inconveniente ou incompatível com suas atribuições;</w:t>
            </w:r>
          </w:p>
        </w:tc>
        <w:tc>
          <w:tcPr>
            <w:tcW w:w="1210" w:type="pct"/>
            <w:shd w:val="clear" w:color="auto" w:fill="auto"/>
            <w:vAlign w:val="center"/>
          </w:tcPr>
          <w:p w14:paraId="7B97AA83"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0475633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55BE0BED" w14:textId="77777777" w:rsidTr="0044477B">
        <w:trPr>
          <w:trHeight w:val="1343"/>
        </w:trPr>
        <w:tc>
          <w:tcPr>
            <w:tcW w:w="1935" w:type="pct"/>
            <w:shd w:val="clear" w:color="auto" w:fill="DBE5F1" w:themeFill="accent1" w:themeFillTint="33"/>
            <w:vAlign w:val="center"/>
          </w:tcPr>
          <w:p w14:paraId="79F1570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cumprir horário estabelecido/determinado pela Unidade da CAIXA, conforme horários estabelecidos por cada Unidade;</w:t>
            </w:r>
          </w:p>
        </w:tc>
        <w:tc>
          <w:tcPr>
            <w:tcW w:w="1210" w:type="pct"/>
            <w:shd w:val="clear" w:color="auto" w:fill="DBE5F1" w:themeFill="accent1" w:themeFillTint="33"/>
            <w:vAlign w:val="center"/>
          </w:tcPr>
          <w:p w14:paraId="3AA3AED6"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347709C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tc>
      </w:tr>
      <w:tr w:rsidR="00046146" w:rsidRPr="00A55E58" w14:paraId="25941B84" w14:textId="77777777" w:rsidTr="0044477B">
        <w:trPr>
          <w:trHeight w:val="1662"/>
        </w:trPr>
        <w:tc>
          <w:tcPr>
            <w:tcW w:w="1935" w:type="pct"/>
            <w:shd w:val="clear" w:color="auto" w:fill="auto"/>
            <w:vAlign w:val="center"/>
          </w:tcPr>
          <w:p w14:paraId="76DC62A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manter Sede ou Filial/ Escritório de Atendimento na Região metropolitana</w:t>
            </w:r>
            <w:r>
              <w:rPr>
                <w:rFonts w:ascii="Arial" w:hAnsi="Arial" w:cs="Arial"/>
                <w:color w:val="000000" w:themeColor="text1"/>
              </w:rPr>
              <w:t xml:space="preserve"> do </w:t>
            </w:r>
            <w:r w:rsidRPr="00A55E58">
              <w:rPr>
                <w:rFonts w:ascii="Arial" w:hAnsi="Arial" w:cs="Arial"/>
                <w:color w:val="000000" w:themeColor="text1"/>
              </w:rPr>
              <w:t>objeto, ou ainda, Matriz em município do estado</w:t>
            </w:r>
            <w:r>
              <w:rPr>
                <w:rFonts w:ascii="Arial" w:hAnsi="Arial" w:cs="Arial"/>
                <w:color w:val="000000" w:themeColor="text1"/>
              </w:rPr>
              <w:t xml:space="preserve"> </w:t>
            </w:r>
            <w:r w:rsidRPr="00A55E58">
              <w:rPr>
                <w:rFonts w:ascii="Arial" w:hAnsi="Arial" w:cs="Arial"/>
                <w:color w:val="000000" w:themeColor="text1"/>
              </w:rPr>
              <w:t>do objeto, conforme determinado no Anexo I – Termo de Referência.</w:t>
            </w:r>
          </w:p>
        </w:tc>
        <w:tc>
          <w:tcPr>
            <w:tcW w:w="1210" w:type="pct"/>
            <w:shd w:val="clear" w:color="auto" w:fill="auto"/>
            <w:vAlign w:val="center"/>
          </w:tcPr>
          <w:p w14:paraId="7FC0AB07"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1D6E252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r w:rsidR="00046146" w:rsidRPr="00A55E58" w14:paraId="62C6906E" w14:textId="77777777" w:rsidTr="0044477B">
        <w:trPr>
          <w:trHeight w:val="1176"/>
        </w:trPr>
        <w:tc>
          <w:tcPr>
            <w:tcW w:w="1935" w:type="pct"/>
            <w:shd w:val="clear" w:color="auto" w:fill="DBE5F1" w:themeFill="accent1" w:themeFillTint="33"/>
            <w:vAlign w:val="center"/>
          </w:tcPr>
          <w:p w14:paraId="3DF0625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indicar e manter durante a execução do contrato os prepostos previstos no Edital e/ou Anexos e/ou Contrato;</w:t>
            </w:r>
          </w:p>
        </w:tc>
        <w:tc>
          <w:tcPr>
            <w:tcW w:w="1210" w:type="pct"/>
            <w:shd w:val="clear" w:color="auto" w:fill="DBE5F1" w:themeFill="accent1" w:themeFillTint="33"/>
            <w:vAlign w:val="center"/>
          </w:tcPr>
          <w:p w14:paraId="49F92661"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7642265C"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preposto e por dia</w:t>
            </w:r>
          </w:p>
        </w:tc>
      </w:tr>
      <w:tr w:rsidR="00046146" w:rsidRPr="00A55E58" w14:paraId="7678C4D7" w14:textId="77777777" w:rsidTr="0044477B">
        <w:trPr>
          <w:trHeight w:val="1172"/>
        </w:trPr>
        <w:tc>
          <w:tcPr>
            <w:tcW w:w="1935" w:type="pct"/>
            <w:shd w:val="clear" w:color="auto" w:fill="auto"/>
            <w:vAlign w:val="center"/>
          </w:tcPr>
          <w:p w14:paraId="769FB349"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providenciar treinamento para seus empregados conforme previsto na relação de obrigações contratuais;</w:t>
            </w:r>
          </w:p>
        </w:tc>
        <w:tc>
          <w:tcPr>
            <w:tcW w:w="1210" w:type="pct"/>
            <w:shd w:val="clear" w:color="auto" w:fill="auto"/>
            <w:vAlign w:val="center"/>
          </w:tcPr>
          <w:p w14:paraId="67ADE3D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150B884E"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5ACB9015" w14:textId="77777777" w:rsidTr="0044477B">
        <w:trPr>
          <w:trHeight w:val="809"/>
        </w:trPr>
        <w:tc>
          <w:tcPr>
            <w:tcW w:w="1935" w:type="pct"/>
            <w:shd w:val="clear" w:color="auto" w:fill="DBE5F1" w:themeFill="accent1" w:themeFillTint="33"/>
            <w:vAlign w:val="center"/>
          </w:tcPr>
          <w:p w14:paraId="12246844"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entregar total ou parcialmente a (s) documentação (</w:t>
            </w:r>
            <w:proofErr w:type="spellStart"/>
            <w:r w:rsidRPr="00A55E58">
              <w:rPr>
                <w:rFonts w:ascii="Arial" w:hAnsi="Arial" w:cs="Arial"/>
                <w:color w:val="000000" w:themeColor="text1"/>
              </w:rPr>
              <w:t>ões</w:t>
            </w:r>
            <w:proofErr w:type="spellEnd"/>
            <w:r w:rsidRPr="00A55E58">
              <w:rPr>
                <w:rFonts w:ascii="Arial" w:hAnsi="Arial" w:cs="Arial"/>
                <w:color w:val="000000" w:themeColor="text1"/>
              </w:rPr>
              <w:t>) exigida (s) contratualmente nos prazos estabelecidos;</w:t>
            </w:r>
          </w:p>
        </w:tc>
        <w:tc>
          <w:tcPr>
            <w:tcW w:w="1210" w:type="pct"/>
            <w:shd w:val="clear" w:color="auto" w:fill="DBE5F1" w:themeFill="accent1" w:themeFillTint="33"/>
            <w:vAlign w:val="center"/>
          </w:tcPr>
          <w:p w14:paraId="19C0AB6F"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DBE5F1" w:themeFill="accent1" w:themeFillTint="33"/>
            <w:vAlign w:val="center"/>
          </w:tcPr>
          <w:p w14:paraId="0F7D73AE"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r w:rsidR="00046146" w:rsidRPr="00A55E58" w14:paraId="089FB732" w14:textId="77777777" w:rsidTr="0044477B">
        <w:trPr>
          <w:trHeight w:val="1603"/>
        </w:trPr>
        <w:tc>
          <w:tcPr>
            <w:tcW w:w="1935" w:type="pct"/>
            <w:shd w:val="clear" w:color="auto" w:fill="auto"/>
            <w:vAlign w:val="center"/>
          </w:tcPr>
          <w:p w14:paraId="4E636678"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lastRenderedPageBreak/>
              <w:t>Deixar de entregar em tempo hábil os esclarecimentos formais solicitados para sanar as inconsistências ou dúvidas suscitadas durante a análise da (s) documentação (</w:t>
            </w:r>
            <w:proofErr w:type="spellStart"/>
            <w:r w:rsidRPr="00A55E58">
              <w:rPr>
                <w:rFonts w:ascii="Arial" w:hAnsi="Arial" w:cs="Arial"/>
                <w:color w:val="000000" w:themeColor="text1"/>
              </w:rPr>
              <w:t>ões</w:t>
            </w:r>
            <w:proofErr w:type="spellEnd"/>
            <w:r w:rsidRPr="00A55E58">
              <w:rPr>
                <w:rFonts w:ascii="Arial" w:hAnsi="Arial" w:cs="Arial"/>
                <w:color w:val="000000" w:themeColor="text1"/>
              </w:rPr>
              <w:t>) exigida (s) contratualmente;</w:t>
            </w:r>
          </w:p>
        </w:tc>
        <w:tc>
          <w:tcPr>
            <w:tcW w:w="1210" w:type="pct"/>
            <w:shd w:val="clear" w:color="auto" w:fill="auto"/>
            <w:vAlign w:val="center"/>
          </w:tcPr>
          <w:p w14:paraId="565EF890"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auto"/>
            <w:vAlign w:val="center"/>
          </w:tcPr>
          <w:p w14:paraId="1472868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r w:rsidR="00046146" w:rsidRPr="00A55E58" w14:paraId="656AF983" w14:textId="77777777" w:rsidTr="0044477B">
        <w:trPr>
          <w:trHeight w:val="958"/>
        </w:trPr>
        <w:tc>
          <w:tcPr>
            <w:tcW w:w="1935" w:type="pct"/>
            <w:shd w:val="clear" w:color="auto" w:fill="DBE5F1" w:themeFill="accent1" w:themeFillTint="33"/>
            <w:vAlign w:val="center"/>
          </w:tcPr>
          <w:p w14:paraId="7243BDF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cumprir determinação formal ou instrução complementar do Gestor Operacional;</w:t>
            </w:r>
          </w:p>
        </w:tc>
        <w:tc>
          <w:tcPr>
            <w:tcW w:w="1210" w:type="pct"/>
            <w:shd w:val="clear" w:color="auto" w:fill="DBE5F1" w:themeFill="accent1" w:themeFillTint="33"/>
            <w:vAlign w:val="center"/>
          </w:tcPr>
          <w:p w14:paraId="2BDAE361"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DBE5F1" w:themeFill="accent1" w:themeFillTint="33"/>
            <w:vAlign w:val="center"/>
          </w:tcPr>
          <w:p w14:paraId="0751BA76"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354F3F01" w14:textId="77777777" w:rsidTr="0044477B">
        <w:trPr>
          <w:trHeight w:val="1597"/>
        </w:trPr>
        <w:tc>
          <w:tcPr>
            <w:tcW w:w="1935" w:type="pct"/>
            <w:shd w:val="clear" w:color="auto" w:fill="auto"/>
            <w:vAlign w:val="center"/>
          </w:tcPr>
          <w:p w14:paraId="53F2FCB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cumprir quaisquer dos itens do Edital e seus Anexos não previstos nesta tabela de multas, após reincidência formalmente notificada pelo Gestor Operacional do contrato;</w:t>
            </w:r>
          </w:p>
        </w:tc>
        <w:tc>
          <w:tcPr>
            <w:tcW w:w="1210" w:type="pct"/>
            <w:shd w:val="clear" w:color="auto" w:fill="auto"/>
            <w:vAlign w:val="center"/>
          </w:tcPr>
          <w:p w14:paraId="2BD5E86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auto"/>
            <w:vAlign w:val="center"/>
          </w:tcPr>
          <w:p w14:paraId="48425F4F"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item e por ocorrência</w:t>
            </w:r>
          </w:p>
        </w:tc>
      </w:tr>
      <w:tr w:rsidR="00046146" w:rsidRPr="00A55E58" w14:paraId="201A9FD2" w14:textId="77777777" w:rsidTr="0044477B">
        <w:trPr>
          <w:trHeight w:val="857"/>
        </w:trPr>
        <w:tc>
          <w:tcPr>
            <w:tcW w:w="1935" w:type="pct"/>
            <w:shd w:val="clear" w:color="auto" w:fill="DBE5F1" w:themeFill="accent1" w:themeFillTint="33"/>
            <w:vAlign w:val="center"/>
          </w:tcPr>
          <w:p w14:paraId="3C30D30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zelar pelas instalações da CAIXA, por item e por dia;</w:t>
            </w:r>
          </w:p>
        </w:tc>
        <w:tc>
          <w:tcPr>
            <w:tcW w:w="1210" w:type="pct"/>
            <w:shd w:val="clear" w:color="auto" w:fill="DBE5F1" w:themeFill="accent1" w:themeFillTint="33"/>
            <w:vAlign w:val="center"/>
          </w:tcPr>
          <w:p w14:paraId="381C2F7F"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DBE5F1" w:themeFill="accent1" w:themeFillTint="33"/>
            <w:vAlign w:val="center"/>
          </w:tcPr>
          <w:p w14:paraId="2C56FC5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dia e por ocorrência</w:t>
            </w:r>
          </w:p>
        </w:tc>
      </w:tr>
      <w:tr w:rsidR="00046146" w:rsidRPr="00A55E58" w14:paraId="78D5F547" w14:textId="77777777" w:rsidTr="0044477B">
        <w:trPr>
          <w:trHeight w:val="1187"/>
        </w:trPr>
        <w:tc>
          <w:tcPr>
            <w:tcW w:w="1935" w:type="pct"/>
            <w:shd w:val="clear" w:color="auto" w:fill="auto"/>
            <w:vAlign w:val="center"/>
          </w:tcPr>
          <w:p w14:paraId="3872007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Executar serviço incompleto, paliativo ou deixar de providenciar recomposição complementar e/ou reposição de empregado faltoso;</w:t>
            </w:r>
          </w:p>
        </w:tc>
        <w:tc>
          <w:tcPr>
            <w:tcW w:w="1210" w:type="pct"/>
            <w:shd w:val="clear" w:color="auto" w:fill="auto"/>
            <w:vAlign w:val="center"/>
          </w:tcPr>
          <w:p w14:paraId="0888085C"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auto"/>
            <w:vAlign w:val="center"/>
          </w:tcPr>
          <w:p w14:paraId="65B556F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0AB1133B" w14:textId="77777777" w:rsidTr="0044477B">
        <w:trPr>
          <w:trHeight w:val="843"/>
        </w:trPr>
        <w:tc>
          <w:tcPr>
            <w:tcW w:w="1935" w:type="pct"/>
            <w:shd w:val="clear" w:color="auto" w:fill="DBE5F1" w:themeFill="accent1" w:themeFillTint="33"/>
            <w:vAlign w:val="center"/>
          </w:tcPr>
          <w:p w14:paraId="432FA3CC"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Destruir ou danificar documentos por culpa ou dolo de seus empregados;</w:t>
            </w:r>
          </w:p>
        </w:tc>
        <w:tc>
          <w:tcPr>
            <w:tcW w:w="1210" w:type="pct"/>
            <w:shd w:val="clear" w:color="auto" w:fill="DBE5F1" w:themeFill="accent1" w:themeFillTint="33"/>
            <w:vAlign w:val="center"/>
          </w:tcPr>
          <w:p w14:paraId="15AB9E75"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3</w:t>
            </w:r>
          </w:p>
        </w:tc>
        <w:tc>
          <w:tcPr>
            <w:tcW w:w="1855" w:type="pct"/>
            <w:shd w:val="clear" w:color="auto" w:fill="DBE5F1" w:themeFill="accent1" w:themeFillTint="33"/>
            <w:vAlign w:val="center"/>
          </w:tcPr>
          <w:p w14:paraId="73EA9DB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74DB182C" w14:textId="77777777" w:rsidTr="0044477B">
        <w:trPr>
          <w:trHeight w:val="1278"/>
        </w:trPr>
        <w:tc>
          <w:tcPr>
            <w:tcW w:w="1935" w:type="pct"/>
            <w:shd w:val="clear" w:color="auto" w:fill="auto"/>
            <w:vAlign w:val="center"/>
          </w:tcPr>
          <w:p w14:paraId="463B764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comunicar, por escrito, à CAIXA, imediatamente após o fato, qualquer anormalidade ocorrida na execução do serviço;</w:t>
            </w:r>
          </w:p>
        </w:tc>
        <w:tc>
          <w:tcPr>
            <w:tcW w:w="1210" w:type="pct"/>
            <w:shd w:val="clear" w:color="auto" w:fill="auto"/>
            <w:vAlign w:val="center"/>
          </w:tcPr>
          <w:p w14:paraId="723481D0" w14:textId="77777777" w:rsidR="00046146" w:rsidRPr="00A55E58" w:rsidRDefault="00046146" w:rsidP="0044477B">
            <w:pPr>
              <w:ind w:left="708"/>
              <w:jc w:val="center"/>
              <w:rPr>
                <w:rFonts w:ascii="Arial" w:hAnsi="Arial" w:cs="Arial"/>
                <w:color w:val="000000" w:themeColor="text1"/>
              </w:rPr>
            </w:pPr>
          </w:p>
          <w:p w14:paraId="6364FF79"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3</w:t>
            </w:r>
          </w:p>
        </w:tc>
        <w:tc>
          <w:tcPr>
            <w:tcW w:w="1855" w:type="pct"/>
            <w:shd w:val="clear" w:color="auto" w:fill="auto"/>
            <w:vAlign w:val="center"/>
          </w:tcPr>
          <w:p w14:paraId="34A9A8FD" w14:textId="77777777" w:rsidR="00046146" w:rsidRPr="00A55E58" w:rsidRDefault="00046146" w:rsidP="0044477B">
            <w:pPr>
              <w:ind w:left="170"/>
              <w:jc w:val="both"/>
              <w:rPr>
                <w:rFonts w:ascii="Arial" w:hAnsi="Arial" w:cs="Arial"/>
                <w:color w:val="000000" w:themeColor="text1"/>
              </w:rPr>
            </w:pPr>
          </w:p>
          <w:p w14:paraId="6BC4B83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05FE1945" w14:textId="77777777" w:rsidTr="0044477B">
        <w:trPr>
          <w:trHeight w:val="738"/>
        </w:trPr>
        <w:tc>
          <w:tcPr>
            <w:tcW w:w="1935" w:type="pct"/>
            <w:shd w:val="clear" w:color="auto" w:fill="DBE5F1" w:themeFill="accent1" w:themeFillTint="33"/>
            <w:vAlign w:val="center"/>
          </w:tcPr>
          <w:p w14:paraId="143B513D"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Retirar empregados do serviço durante o expediente, sem a anuência prévia da CAIXA;</w:t>
            </w:r>
          </w:p>
        </w:tc>
        <w:tc>
          <w:tcPr>
            <w:tcW w:w="1210" w:type="pct"/>
            <w:shd w:val="clear" w:color="auto" w:fill="DBE5F1" w:themeFill="accent1" w:themeFillTint="33"/>
            <w:vAlign w:val="center"/>
          </w:tcPr>
          <w:p w14:paraId="42A85160"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3</w:t>
            </w:r>
          </w:p>
        </w:tc>
        <w:tc>
          <w:tcPr>
            <w:tcW w:w="1855" w:type="pct"/>
            <w:shd w:val="clear" w:color="auto" w:fill="DBE5F1" w:themeFill="accent1" w:themeFillTint="33"/>
            <w:vAlign w:val="center"/>
          </w:tcPr>
          <w:p w14:paraId="4E469CE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2E7CD4CF" w14:textId="77777777" w:rsidTr="0044477B">
        <w:trPr>
          <w:trHeight w:val="749"/>
        </w:trPr>
        <w:tc>
          <w:tcPr>
            <w:tcW w:w="1935" w:type="pct"/>
            <w:shd w:val="clear" w:color="auto" w:fill="auto"/>
            <w:vAlign w:val="center"/>
          </w:tcPr>
          <w:p w14:paraId="001C2D4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lastRenderedPageBreak/>
              <w:t>Utilizar as dependências da CAIXA para fins diversos do objeto do contrato;</w:t>
            </w:r>
          </w:p>
        </w:tc>
        <w:tc>
          <w:tcPr>
            <w:tcW w:w="1210" w:type="pct"/>
            <w:shd w:val="clear" w:color="auto" w:fill="auto"/>
            <w:vAlign w:val="center"/>
          </w:tcPr>
          <w:p w14:paraId="5400F180"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4</w:t>
            </w:r>
          </w:p>
        </w:tc>
        <w:tc>
          <w:tcPr>
            <w:tcW w:w="1855" w:type="pct"/>
            <w:shd w:val="clear" w:color="auto" w:fill="auto"/>
            <w:vAlign w:val="center"/>
          </w:tcPr>
          <w:p w14:paraId="433DA20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3350CC96" w14:textId="77777777" w:rsidTr="0044477B">
        <w:trPr>
          <w:trHeight w:val="602"/>
        </w:trPr>
        <w:tc>
          <w:tcPr>
            <w:tcW w:w="1935" w:type="pct"/>
            <w:shd w:val="clear" w:color="auto" w:fill="DBE5F1" w:themeFill="accent1" w:themeFillTint="33"/>
            <w:vAlign w:val="center"/>
          </w:tcPr>
          <w:p w14:paraId="05FCD7E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Recusar-se a executar serviço determinado contratualmente sem motivo justificado;</w:t>
            </w:r>
          </w:p>
        </w:tc>
        <w:tc>
          <w:tcPr>
            <w:tcW w:w="1210" w:type="pct"/>
            <w:shd w:val="clear" w:color="auto" w:fill="DBE5F1" w:themeFill="accent1" w:themeFillTint="33"/>
            <w:vAlign w:val="center"/>
          </w:tcPr>
          <w:p w14:paraId="4FF27B93"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4</w:t>
            </w:r>
          </w:p>
        </w:tc>
        <w:tc>
          <w:tcPr>
            <w:tcW w:w="1855" w:type="pct"/>
            <w:shd w:val="clear" w:color="auto" w:fill="DBE5F1" w:themeFill="accent1" w:themeFillTint="33"/>
            <w:vAlign w:val="center"/>
          </w:tcPr>
          <w:p w14:paraId="247B900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509F3DAF" w14:textId="77777777" w:rsidTr="0044477B">
        <w:trPr>
          <w:trHeight w:val="1174"/>
        </w:trPr>
        <w:tc>
          <w:tcPr>
            <w:tcW w:w="1935" w:type="pct"/>
            <w:shd w:val="clear" w:color="auto" w:fill="auto"/>
            <w:vAlign w:val="center"/>
          </w:tcPr>
          <w:p w14:paraId="3DC555E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Permitir situação que crie a possibilidade de causar ou cause danos físicos, lesão corporal ou consequências letais;</w:t>
            </w:r>
          </w:p>
        </w:tc>
        <w:tc>
          <w:tcPr>
            <w:tcW w:w="1210" w:type="pct"/>
            <w:shd w:val="clear" w:color="auto" w:fill="auto"/>
            <w:vAlign w:val="center"/>
          </w:tcPr>
          <w:p w14:paraId="567C8C34"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auto"/>
            <w:vAlign w:val="center"/>
          </w:tcPr>
          <w:p w14:paraId="031B7D36"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5E2029F5" w14:textId="77777777" w:rsidTr="0044477B">
        <w:trPr>
          <w:trHeight w:val="954"/>
        </w:trPr>
        <w:tc>
          <w:tcPr>
            <w:tcW w:w="1935" w:type="pct"/>
            <w:shd w:val="clear" w:color="auto" w:fill="DBE5F1" w:themeFill="accent1" w:themeFillTint="33"/>
            <w:vAlign w:val="center"/>
          </w:tcPr>
          <w:p w14:paraId="080E3DD8"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Suspender ou interromper, salvo motivo de força maior ou caso fortuito, os serviços contratuais;</w:t>
            </w:r>
          </w:p>
        </w:tc>
        <w:tc>
          <w:tcPr>
            <w:tcW w:w="1210" w:type="pct"/>
            <w:shd w:val="clear" w:color="auto" w:fill="DBE5F1" w:themeFill="accent1" w:themeFillTint="33"/>
            <w:vAlign w:val="center"/>
          </w:tcPr>
          <w:p w14:paraId="256734BA"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DBE5F1" w:themeFill="accent1" w:themeFillTint="33"/>
            <w:vAlign w:val="center"/>
          </w:tcPr>
          <w:p w14:paraId="035E925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dia e por ocorrência</w:t>
            </w:r>
          </w:p>
        </w:tc>
      </w:tr>
      <w:tr w:rsidR="00046146" w:rsidRPr="00A55E58" w14:paraId="42CC1D0F" w14:textId="77777777" w:rsidTr="0044477B">
        <w:trPr>
          <w:trHeight w:val="1386"/>
        </w:trPr>
        <w:tc>
          <w:tcPr>
            <w:tcW w:w="1935" w:type="pct"/>
            <w:shd w:val="clear" w:color="auto" w:fill="auto"/>
            <w:vAlign w:val="center"/>
          </w:tcPr>
          <w:p w14:paraId="12F67180"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fornecer crachá e os uniformes nas especificações e quantidades estabelecidas contratualmente para a 1ª entrega e as reposições semestrais;</w:t>
            </w:r>
          </w:p>
        </w:tc>
        <w:tc>
          <w:tcPr>
            <w:tcW w:w="1210" w:type="pct"/>
            <w:shd w:val="clear" w:color="auto" w:fill="auto"/>
            <w:vAlign w:val="center"/>
          </w:tcPr>
          <w:p w14:paraId="136CF8A5"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auto"/>
            <w:vAlign w:val="center"/>
          </w:tcPr>
          <w:p w14:paraId="568B8DCF"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78F852A8" w14:textId="77777777" w:rsidTr="0044477B">
        <w:trPr>
          <w:trHeight w:val="965"/>
        </w:trPr>
        <w:tc>
          <w:tcPr>
            <w:tcW w:w="1935" w:type="pct"/>
            <w:shd w:val="clear" w:color="auto" w:fill="DBE5F1" w:themeFill="accent1" w:themeFillTint="33"/>
            <w:vAlign w:val="center"/>
          </w:tcPr>
          <w:p w14:paraId="2B83A0A4"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Descontar, indevidamente, do salário dos seus empregados o custo do uniforme, calçado, EPI e demais acessórios;</w:t>
            </w:r>
          </w:p>
        </w:tc>
        <w:tc>
          <w:tcPr>
            <w:tcW w:w="1210" w:type="pct"/>
            <w:shd w:val="clear" w:color="auto" w:fill="DBE5F1" w:themeFill="accent1" w:themeFillTint="33"/>
            <w:vAlign w:val="center"/>
          </w:tcPr>
          <w:p w14:paraId="73B68566"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DBE5F1" w:themeFill="accent1" w:themeFillTint="33"/>
            <w:vAlign w:val="center"/>
          </w:tcPr>
          <w:p w14:paraId="3C28816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tc>
      </w:tr>
      <w:tr w:rsidR="00046146" w:rsidRPr="00A55E58" w14:paraId="79A62251" w14:textId="77777777" w:rsidTr="0044477B">
        <w:trPr>
          <w:trHeight w:val="1709"/>
        </w:trPr>
        <w:tc>
          <w:tcPr>
            <w:tcW w:w="1935" w:type="pct"/>
            <w:shd w:val="clear" w:color="auto" w:fill="auto"/>
            <w:vAlign w:val="center"/>
          </w:tcPr>
          <w:p w14:paraId="6987F0DD"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Pela presença e permanência de empregado no posto de trabalho sonolento ou com indícios de ter ingerido bebida alcoólica ou utilizado substâncias tóxicas ou com registro/denúncia de antecedentes criminais.</w:t>
            </w:r>
          </w:p>
        </w:tc>
        <w:tc>
          <w:tcPr>
            <w:tcW w:w="1210" w:type="pct"/>
            <w:shd w:val="clear" w:color="auto" w:fill="auto"/>
            <w:vAlign w:val="center"/>
          </w:tcPr>
          <w:p w14:paraId="1F30359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auto"/>
            <w:vAlign w:val="center"/>
          </w:tcPr>
          <w:p w14:paraId="17858E0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tc>
      </w:tr>
      <w:tr w:rsidR="00046146" w:rsidRPr="00A55E58" w14:paraId="3B5AEF0B" w14:textId="77777777" w:rsidTr="0044477B">
        <w:trPr>
          <w:trHeight w:val="1175"/>
        </w:trPr>
        <w:tc>
          <w:tcPr>
            <w:tcW w:w="1935" w:type="pct"/>
            <w:shd w:val="clear" w:color="auto" w:fill="DBE5F1" w:themeFill="accent1" w:themeFillTint="33"/>
            <w:vAlign w:val="center"/>
          </w:tcPr>
          <w:p w14:paraId="757F68B8"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Pela presença e permanência no ambiente da CAIXA de trabalhador sem prévio contrato de trabalho e CTPS assinada.</w:t>
            </w:r>
          </w:p>
        </w:tc>
        <w:tc>
          <w:tcPr>
            <w:tcW w:w="1210" w:type="pct"/>
            <w:shd w:val="clear" w:color="auto" w:fill="DBE5F1" w:themeFill="accent1" w:themeFillTint="33"/>
            <w:vAlign w:val="center"/>
          </w:tcPr>
          <w:p w14:paraId="33E15F3E"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DBE5F1" w:themeFill="accent1" w:themeFillTint="33"/>
            <w:vAlign w:val="center"/>
          </w:tcPr>
          <w:p w14:paraId="680FA5DD"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bl>
    <w:p w14:paraId="610A18D2" w14:textId="77777777" w:rsidR="00D9323B" w:rsidRDefault="00D9323B" w:rsidP="009E6F3F">
      <w:pPr>
        <w:widowControl w:val="0"/>
        <w:spacing w:before="240" w:after="240" w:line="240" w:lineRule="auto"/>
        <w:jc w:val="both"/>
        <w:rPr>
          <w:rFonts w:ascii="Arial" w:eastAsia="Calibri" w:hAnsi="Arial" w:cs="Arial"/>
          <w:bCs/>
          <w:iCs/>
          <w:lang w:eastAsia="pt-BR"/>
        </w:rPr>
      </w:pPr>
    </w:p>
    <w:p w14:paraId="3CCDE15E" w14:textId="0390F059" w:rsidR="009E6F3F" w:rsidRPr="009E6F3F" w:rsidRDefault="00D9323B" w:rsidP="00F8417A">
      <w:pPr>
        <w:widowControl w:val="0"/>
        <w:spacing w:before="240" w:after="240" w:line="240" w:lineRule="auto"/>
        <w:ind w:left="993" w:hanging="993"/>
        <w:jc w:val="both"/>
        <w:rPr>
          <w:rFonts w:ascii="Arial" w:eastAsia="Calibri" w:hAnsi="Arial" w:cs="Arial"/>
          <w:bCs/>
          <w:iCs/>
          <w:lang w:eastAsia="pt-BR"/>
        </w:rPr>
      </w:pPr>
      <w:proofErr w:type="gramStart"/>
      <w:r>
        <w:rPr>
          <w:rFonts w:ascii="Arial" w:eastAsia="Calibri" w:hAnsi="Arial" w:cs="Arial"/>
          <w:bCs/>
          <w:iCs/>
          <w:lang w:eastAsia="pt-BR"/>
        </w:rPr>
        <w:t>10</w:t>
      </w:r>
      <w:r w:rsidR="009E6F3F" w:rsidRPr="009E6F3F">
        <w:rPr>
          <w:rFonts w:ascii="Arial" w:eastAsia="Calibri" w:hAnsi="Arial" w:cs="Arial"/>
          <w:bCs/>
          <w:iCs/>
          <w:lang w:eastAsia="pt-BR"/>
        </w:rPr>
        <w:t>.2.12</w:t>
      </w:r>
      <w:r w:rsidR="00F8417A">
        <w:rPr>
          <w:rFonts w:ascii="Arial" w:eastAsia="Calibri" w:hAnsi="Arial" w:cs="Arial"/>
          <w:bCs/>
          <w:iCs/>
          <w:lang w:eastAsia="pt-BR"/>
        </w:rPr>
        <w:t xml:space="preserve">  Em</w:t>
      </w:r>
      <w:proofErr w:type="gramEnd"/>
      <w:r w:rsidR="00F8417A">
        <w:rPr>
          <w:rFonts w:ascii="Arial" w:eastAsia="Calibri" w:hAnsi="Arial" w:cs="Arial"/>
          <w:bCs/>
          <w:iCs/>
          <w:lang w:eastAsia="pt-BR"/>
        </w:rPr>
        <w:t xml:space="preserve"> </w:t>
      </w:r>
      <w:r w:rsidR="009E6F3F" w:rsidRPr="009E6F3F">
        <w:rPr>
          <w:rFonts w:ascii="Arial" w:eastAsia="Calibri" w:hAnsi="Arial" w:cs="Arial"/>
          <w:bCs/>
          <w:iCs/>
          <w:lang w:eastAsia="pt-BR"/>
        </w:rPr>
        <w:t>caso de indisponibilidade parcial ou total do serviço contratado, a CONTRATADA se compromete a (a unidade contratante deve descrever a estratégia, alternativas e responsabilidade do fornecedor, bem como definir no seu Plano de Continuidade de Negócios a estratégia da unidade).</w:t>
      </w:r>
    </w:p>
    <w:p w14:paraId="101B4D5E" w14:textId="01A8C034" w:rsidR="009E6F3F" w:rsidRPr="009E6F3F" w:rsidRDefault="00D9323B" w:rsidP="0033637D">
      <w:pPr>
        <w:widowControl w:val="0"/>
        <w:spacing w:before="240" w:after="240" w:line="240" w:lineRule="auto"/>
        <w:ind w:left="1134" w:hanging="1134"/>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.2.13</w:t>
      </w:r>
      <w:r>
        <w:rPr>
          <w:rFonts w:ascii="Arial" w:eastAsia="Calibri" w:hAnsi="Arial" w:cs="Arial"/>
          <w:bCs/>
          <w:iCs/>
          <w:lang w:eastAsia="pt-BR"/>
        </w:rPr>
        <w:t xml:space="preserve"> </w:t>
      </w:r>
      <w:r w:rsidR="0033637D">
        <w:rPr>
          <w:rFonts w:ascii="Arial" w:eastAsia="Calibri" w:hAnsi="Arial" w:cs="Arial"/>
          <w:bCs/>
          <w:iCs/>
          <w:lang w:eastAsia="pt-BR"/>
        </w:rPr>
        <w:t xml:space="preserve">   </w:t>
      </w:r>
      <w:r w:rsidR="009E6F3F" w:rsidRPr="009E6F3F">
        <w:rPr>
          <w:rFonts w:ascii="Arial" w:eastAsia="Calibri" w:hAnsi="Arial" w:cs="Arial"/>
          <w:bCs/>
          <w:iCs/>
          <w:lang w:eastAsia="pt-BR"/>
        </w:rPr>
        <w:t>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w:t>
      </w:r>
    </w:p>
    <w:p w14:paraId="30E10490" w14:textId="340D2EB7" w:rsidR="009E6F3F" w:rsidRPr="009E6F3F" w:rsidRDefault="00D9323B" w:rsidP="008E713E">
      <w:pPr>
        <w:widowControl w:val="0"/>
        <w:spacing w:before="240" w:after="240" w:line="240" w:lineRule="auto"/>
        <w:ind w:left="993" w:hanging="993"/>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.2.14</w:t>
      </w:r>
      <w:r w:rsidR="008E713E">
        <w:rPr>
          <w:rFonts w:ascii="Arial" w:eastAsia="Calibri" w:hAnsi="Arial" w:cs="Arial"/>
          <w:bCs/>
          <w:iCs/>
          <w:lang w:eastAsia="pt-BR"/>
        </w:rPr>
        <w:t xml:space="preserve"> </w:t>
      </w:r>
      <w:r w:rsidR="009E6F3F" w:rsidRPr="009E6F3F">
        <w:rPr>
          <w:rFonts w:ascii="Arial" w:eastAsia="Calibri" w:hAnsi="Arial" w:cs="Arial"/>
          <w:bCs/>
          <w:iCs/>
          <w:lang w:eastAsia="pt-BR"/>
        </w:rPr>
        <w:t>No encerramento/extinção do contrato a CONTRATADA se compromete a:</w:t>
      </w:r>
    </w:p>
    <w:p w14:paraId="0BF9A3D8" w14:textId="0D70B99E" w:rsidR="009E6F3F" w:rsidRPr="009E6F3F" w:rsidRDefault="009E6F3F" w:rsidP="00D9323B">
      <w:pPr>
        <w:widowControl w:val="0"/>
        <w:spacing w:before="240" w:after="240" w:line="240" w:lineRule="auto"/>
        <w:ind w:left="1416"/>
        <w:jc w:val="both"/>
        <w:rPr>
          <w:rFonts w:ascii="Arial" w:eastAsia="Calibri" w:hAnsi="Arial" w:cs="Arial"/>
          <w:bCs/>
          <w:iCs/>
          <w:lang w:eastAsia="pt-BR"/>
        </w:rPr>
      </w:pPr>
      <w:r w:rsidRPr="009E6F3F">
        <w:rPr>
          <w:rFonts w:ascii="Arial" w:eastAsia="Calibri" w:hAnsi="Arial" w:cs="Arial"/>
          <w:bCs/>
          <w:iCs/>
          <w:lang w:eastAsia="pt-BR"/>
        </w:rPr>
        <w:t>a) executar a exclusão e sanitização de dados e informações confidenciais após a devida cópia/transferência para a CONTRATANTE ou a quem ela indicar, observada a regulamentação vigente</w:t>
      </w:r>
      <w:r w:rsidR="00DE7826">
        <w:rPr>
          <w:rFonts w:ascii="Arial" w:eastAsia="Calibri" w:hAnsi="Arial" w:cs="Arial"/>
          <w:bCs/>
          <w:iCs/>
          <w:lang w:eastAsia="pt-BR"/>
        </w:rPr>
        <w:t>.</w:t>
      </w:r>
      <w:r w:rsidRPr="009E6F3F">
        <w:rPr>
          <w:rFonts w:ascii="Arial" w:eastAsia="Calibri" w:hAnsi="Arial" w:cs="Arial"/>
          <w:bCs/>
          <w:iCs/>
          <w:lang w:eastAsia="pt-BR"/>
        </w:rPr>
        <w:t xml:space="preserve"> </w:t>
      </w:r>
    </w:p>
    <w:p w14:paraId="030F4175" w14:textId="77777777" w:rsidR="009E6F3F" w:rsidRPr="009E6F3F" w:rsidRDefault="009E6F3F" w:rsidP="009E6F3F">
      <w:pPr>
        <w:widowControl w:val="0"/>
        <w:spacing w:before="240" w:after="240" w:line="240" w:lineRule="auto"/>
        <w:jc w:val="both"/>
        <w:rPr>
          <w:rFonts w:ascii="Arial" w:eastAsia="Calibri" w:hAnsi="Arial" w:cs="Arial"/>
          <w:bCs/>
          <w:iCs/>
          <w:lang w:eastAsia="pt-BR"/>
        </w:rPr>
      </w:pPr>
    </w:p>
    <w:p w14:paraId="7B4ECA84" w14:textId="77777777" w:rsidR="009E6F3F" w:rsidRPr="009E6F3F" w:rsidRDefault="009E6F3F" w:rsidP="009E6F3F">
      <w:pPr>
        <w:widowControl w:val="0"/>
        <w:spacing w:before="240" w:after="240" w:line="240" w:lineRule="auto"/>
        <w:jc w:val="both"/>
        <w:rPr>
          <w:rFonts w:ascii="Arial" w:eastAsia="Calibri" w:hAnsi="Arial" w:cs="Arial"/>
          <w:bCs/>
          <w:iCs/>
          <w:lang w:eastAsia="pt-BR"/>
        </w:rPr>
      </w:pPr>
    </w:p>
    <w:sectPr w:rsidR="009E6F3F" w:rsidRPr="009E6F3F" w:rsidSect="00AA2B98">
      <w:headerReference w:type="default" r:id="rId19"/>
      <w:pgSz w:w="11907" w:h="16840" w:code="9"/>
      <w:pgMar w:top="1417" w:right="1701" w:bottom="1417" w:left="1701"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9292C" w14:textId="77777777" w:rsidR="00D51D33" w:rsidRDefault="00D51D33">
      <w:pPr>
        <w:spacing w:after="0" w:line="240" w:lineRule="auto"/>
      </w:pPr>
      <w:r>
        <w:separator/>
      </w:r>
    </w:p>
  </w:endnote>
  <w:endnote w:type="continuationSeparator" w:id="0">
    <w:p w14:paraId="6B5964F1" w14:textId="77777777" w:rsidR="00D51D33" w:rsidRDefault="00D51D33">
      <w:pPr>
        <w:spacing w:after="0" w:line="240" w:lineRule="auto"/>
      </w:pPr>
      <w:r>
        <w:continuationSeparator/>
      </w:r>
    </w:p>
  </w:endnote>
  <w:endnote w:type="continuationNotice" w:id="1">
    <w:p w14:paraId="257902BB" w14:textId="77777777" w:rsidR="00D51D33" w:rsidRDefault="00D51D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charset w:val="00"/>
    <w:family w:val="modern"/>
    <w:pitch w:val="fixed"/>
    <w:sig w:usb0="00000000"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507BD" w14:textId="77777777" w:rsidR="00D51D33" w:rsidRDefault="00D51D33">
      <w:pPr>
        <w:spacing w:after="0" w:line="240" w:lineRule="auto"/>
      </w:pPr>
      <w:r>
        <w:separator/>
      </w:r>
    </w:p>
  </w:footnote>
  <w:footnote w:type="continuationSeparator" w:id="0">
    <w:p w14:paraId="6341EA49" w14:textId="77777777" w:rsidR="00D51D33" w:rsidRDefault="00D51D33">
      <w:pPr>
        <w:spacing w:after="0" w:line="240" w:lineRule="auto"/>
      </w:pPr>
      <w:r>
        <w:continuationSeparator/>
      </w:r>
    </w:p>
  </w:footnote>
  <w:footnote w:type="continuationNotice" w:id="1">
    <w:p w14:paraId="2E8D59ED" w14:textId="77777777" w:rsidR="00D51D33" w:rsidRDefault="00D51D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3A18" w14:textId="77777777" w:rsidR="009E6F3F" w:rsidRPr="00B00B2E" w:rsidRDefault="009E6F3F" w:rsidP="0046474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21B7265"/>
    <w:multiLevelType w:val="hybridMultilevel"/>
    <w:tmpl w:val="B150E370"/>
    <w:lvl w:ilvl="0" w:tplc="04160013">
      <w:start w:val="1"/>
      <w:numFmt w:val="upperRoman"/>
      <w:lvlText w:val="%1."/>
      <w:lvlJc w:val="righ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2" w15:restartNumberingAfterBreak="0">
    <w:nsid w:val="08461438"/>
    <w:multiLevelType w:val="hybridMultilevel"/>
    <w:tmpl w:val="BBBCB862"/>
    <w:lvl w:ilvl="0" w:tplc="7040C182">
      <w:start w:val="1"/>
      <w:numFmt w:val="bullet"/>
      <w:pStyle w:val="Recuodecorpodetexto21"/>
      <w:lvlText w:val="–"/>
      <w:lvlJc w:val="left"/>
      <w:pPr>
        <w:tabs>
          <w:tab w:val="num" w:pos="1247"/>
        </w:tabs>
        <w:ind w:left="1247" w:hanging="255"/>
      </w:pPr>
      <w:rPr>
        <w:rFonts w:ascii="Arial" w:hAnsi="Arial" w:hint="default"/>
      </w:rPr>
    </w:lvl>
    <w:lvl w:ilvl="1" w:tplc="04160019">
      <w:start w:val="1"/>
      <w:numFmt w:val="bullet"/>
      <w:lvlText w:val="o"/>
      <w:lvlJc w:val="left"/>
      <w:pPr>
        <w:tabs>
          <w:tab w:val="num" w:pos="1788"/>
        </w:tabs>
        <w:ind w:left="1788" w:hanging="360"/>
      </w:pPr>
      <w:rPr>
        <w:rFonts w:ascii="Courier New" w:hAnsi="Courier New" w:hint="default"/>
      </w:rPr>
    </w:lvl>
    <w:lvl w:ilvl="2" w:tplc="0416001B">
      <w:start w:val="1"/>
      <w:numFmt w:val="bullet"/>
      <w:lvlText w:val=""/>
      <w:lvlJc w:val="left"/>
      <w:pPr>
        <w:tabs>
          <w:tab w:val="num" w:pos="2508"/>
        </w:tabs>
        <w:ind w:left="2508" w:hanging="360"/>
      </w:pPr>
      <w:rPr>
        <w:rFonts w:ascii="Wingdings" w:hAnsi="Wingdings" w:hint="default"/>
      </w:rPr>
    </w:lvl>
    <w:lvl w:ilvl="3" w:tplc="0416000F">
      <w:start w:val="1"/>
      <w:numFmt w:val="bullet"/>
      <w:lvlText w:val=""/>
      <w:lvlJc w:val="left"/>
      <w:pPr>
        <w:tabs>
          <w:tab w:val="num" w:pos="3228"/>
        </w:tabs>
        <w:ind w:left="3228" w:hanging="360"/>
      </w:pPr>
      <w:rPr>
        <w:rFonts w:ascii="Symbol" w:hAnsi="Symbol" w:hint="default"/>
      </w:rPr>
    </w:lvl>
    <w:lvl w:ilvl="4" w:tplc="04160019">
      <w:start w:val="1"/>
      <w:numFmt w:val="bullet"/>
      <w:lvlText w:val="o"/>
      <w:lvlJc w:val="left"/>
      <w:pPr>
        <w:tabs>
          <w:tab w:val="num" w:pos="3948"/>
        </w:tabs>
        <w:ind w:left="3948" w:hanging="360"/>
      </w:pPr>
      <w:rPr>
        <w:rFonts w:ascii="Courier New" w:hAnsi="Courier New" w:hint="default"/>
      </w:rPr>
    </w:lvl>
    <w:lvl w:ilvl="5" w:tplc="0416001B">
      <w:start w:val="1"/>
      <w:numFmt w:val="bullet"/>
      <w:lvlText w:val=""/>
      <w:lvlJc w:val="left"/>
      <w:pPr>
        <w:tabs>
          <w:tab w:val="num" w:pos="4668"/>
        </w:tabs>
        <w:ind w:left="4668" w:hanging="360"/>
      </w:pPr>
      <w:rPr>
        <w:rFonts w:ascii="Wingdings" w:hAnsi="Wingdings" w:hint="default"/>
      </w:rPr>
    </w:lvl>
    <w:lvl w:ilvl="6" w:tplc="0416000F">
      <w:start w:val="1"/>
      <w:numFmt w:val="bullet"/>
      <w:lvlText w:val=""/>
      <w:lvlJc w:val="left"/>
      <w:pPr>
        <w:tabs>
          <w:tab w:val="num" w:pos="5388"/>
        </w:tabs>
        <w:ind w:left="5388" w:hanging="360"/>
      </w:pPr>
      <w:rPr>
        <w:rFonts w:ascii="Symbol" w:hAnsi="Symbol" w:hint="default"/>
      </w:rPr>
    </w:lvl>
    <w:lvl w:ilvl="7" w:tplc="04160019">
      <w:start w:val="1"/>
      <w:numFmt w:val="bullet"/>
      <w:lvlText w:val="o"/>
      <w:lvlJc w:val="left"/>
      <w:pPr>
        <w:tabs>
          <w:tab w:val="num" w:pos="6108"/>
        </w:tabs>
        <w:ind w:left="6108" w:hanging="360"/>
      </w:pPr>
      <w:rPr>
        <w:rFonts w:ascii="Courier New" w:hAnsi="Courier New" w:hint="default"/>
      </w:rPr>
    </w:lvl>
    <w:lvl w:ilvl="8" w:tplc="0416001B">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5" w15:restartNumberingAfterBreak="0">
    <w:nsid w:val="1E125362"/>
    <w:multiLevelType w:val="hybridMultilevel"/>
    <w:tmpl w:val="D196F354"/>
    <w:lvl w:ilvl="0" w:tplc="62107B00">
      <w:start w:val="2"/>
      <w:numFmt w:val="decimal"/>
      <w:lvlText w:val="%1"/>
      <w:lvlJc w:val="left"/>
      <w:pPr>
        <w:tabs>
          <w:tab w:val="num" w:pos="1440"/>
        </w:tabs>
        <w:ind w:left="1440" w:hanging="1080"/>
      </w:pPr>
      <w:rPr>
        <w:rFonts w:hint="default"/>
      </w:rPr>
    </w:lvl>
    <w:lvl w:ilvl="1" w:tplc="125EF278">
      <w:numFmt w:val="none"/>
      <w:lvlText w:val=""/>
      <w:lvlJc w:val="left"/>
      <w:pPr>
        <w:tabs>
          <w:tab w:val="num" w:pos="360"/>
        </w:tabs>
      </w:pPr>
    </w:lvl>
    <w:lvl w:ilvl="2" w:tplc="B038FBB8">
      <w:numFmt w:val="none"/>
      <w:lvlText w:val=""/>
      <w:lvlJc w:val="left"/>
      <w:pPr>
        <w:tabs>
          <w:tab w:val="num" w:pos="360"/>
        </w:tabs>
      </w:pPr>
    </w:lvl>
    <w:lvl w:ilvl="3" w:tplc="5B289DC4">
      <w:numFmt w:val="none"/>
      <w:lvlText w:val=""/>
      <w:lvlJc w:val="left"/>
      <w:pPr>
        <w:tabs>
          <w:tab w:val="num" w:pos="360"/>
        </w:tabs>
      </w:pPr>
    </w:lvl>
    <w:lvl w:ilvl="4" w:tplc="DB6408D4">
      <w:numFmt w:val="none"/>
      <w:lvlText w:val=""/>
      <w:lvlJc w:val="left"/>
      <w:pPr>
        <w:tabs>
          <w:tab w:val="num" w:pos="360"/>
        </w:tabs>
      </w:pPr>
    </w:lvl>
    <w:lvl w:ilvl="5" w:tplc="0F2C8DDE">
      <w:numFmt w:val="none"/>
      <w:lvlText w:val=""/>
      <w:lvlJc w:val="left"/>
      <w:pPr>
        <w:tabs>
          <w:tab w:val="num" w:pos="360"/>
        </w:tabs>
      </w:pPr>
    </w:lvl>
    <w:lvl w:ilvl="6" w:tplc="ED2096A2">
      <w:numFmt w:val="none"/>
      <w:lvlText w:val=""/>
      <w:lvlJc w:val="left"/>
      <w:pPr>
        <w:tabs>
          <w:tab w:val="num" w:pos="360"/>
        </w:tabs>
      </w:pPr>
    </w:lvl>
    <w:lvl w:ilvl="7" w:tplc="2A3460E4">
      <w:numFmt w:val="none"/>
      <w:lvlText w:val=""/>
      <w:lvlJc w:val="left"/>
      <w:pPr>
        <w:tabs>
          <w:tab w:val="num" w:pos="360"/>
        </w:tabs>
      </w:pPr>
    </w:lvl>
    <w:lvl w:ilvl="8" w:tplc="96E42582">
      <w:numFmt w:val="none"/>
      <w:lvlText w:val=""/>
      <w:lvlJc w:val="left"/>
      <w:pPr>
        <w:tabs>
          <w:tab w:val="num" w:pos="360"/>
        </w:tabs>
      </w:pPr>
    </w:lvl>
  </w:abstractNum>
  <w:abstractNum w:abstractNumId="6"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7" w15:restartNumberingAfterBreak="0">
    <w:nsid w:val="25D75E18"/>
    <w:multiLevelType w:val="multilevel"/>
    <w:tmpl w:val="2C064B92"/>
    <w:lvl w:ilvl="0">
      <w:start w:val="4"/>
      <w:numFmt w:val="decimal"/>
      <w:lvlText w:val="%1"/>
      <w:lvlJc w:val="left"/>
      <w:pPr>
        <w:tabs>
          <w:tab w:val="num" w:pos="870"/>
        </w:tabs>
        <w:ind w:left="870" w:hanging="870"/>
      </w:pPr>
      <w:rPr>
        <w:rFonts w:hint="default"/>
      </w:rPr>
    </w:lvl>
    <w:lvl w:ilvl="1">
      <w:start w:val="2"/>
      <w:numFmt w:val="decimal"/>
      <w:lvlText w:val="%1.%2"/>
      <w:lvlJc w:val="left"/>
      <w:pPr>
        <w:tabs>
          <w:tab w:val="num" w:pos="870"/>
        </w:tabs>
        <w:ind w:left="870" w:hanging="870"/>
      </w:pPr>
      <w:rPr>
        <w:rFonts w:hint="default"/>
      </w:rPr>
    </w:lvl>
    <w:lvl w:ilvl="2">
      <w:start w:val="2"/>
      <w:numFmt w:val="decimal"/>
      <w:lvlText w:val="%1.%2.%3"/>
      <w:lvlJc w:val="left"/>
      <w:pPr>
        <w:tabs>
          <w:tab w:val="num" w:pos="870"/>
        </w:tabs>
        <w:ind w:left="870" w:hanging="870"/>
      </w:pPr>
      <w:rPr>
        <w:rFonts w:hint="default"/>
      </w:rPr>
    </w:lvl>
    <w:lvl w:ilvl="3">
      <w:start w:val="2"/>
      <w:numFmt w:val="decimal"/>
      <w:lvlText w:val="%1.%2.%3.%4"/>
      <w:lvlJc w:val="left"/>
      <w:pPr>
        <w:tabs>
          <w:tab w:val="num" w:pos="870"/>
        </w:tabs>
        <w:ind w:left="870" w:hanging="87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6B93A05"/>
    <w:multiLevelType w:val="multilevel"/>
    <w:tmpl w:val="6EEE383C"/>
    <w:lvl w:ilvl="0">
      <w:start w:val="3"/>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D460E2B"/>
    <w:multiLevelType w:val="hybridMultilevel"/>
    <w:tmpl w:val="5C14EF5E"/>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47061A0E">
      <w:start w:val="1"/>
      <w:numFmt w:val="bullet"/>
      <w:lvlText w:val=""/>
      <w:lvlJc w:val="left"/>
      <w:pPr>
        <w:tabs>
          <w:tab w:val="num" w:pos="1474"/>
        </w:tabs>
        <w:ind w:left="1474" w:hanging="340"/>
      </w:pPr>
      <w:rPr>
        <w:rFonts w:ascii="Symbol" w:hAnsi="Symbol"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4A7785"/>
    <w:multiLevelType w:val="multilevel"/>
    <w:tmpl w:val="BF941F02"/>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A592CBD"/>
    <w:multiLevelType w:val="multilevel"/>
    <w:tmpl w:val="70C00AA4"/>
    <w:lvl w:ilvl="0">
      <w:start w:val="1"/>
      <w:numFmt w:val="upperRoman"/>
      <w:lvlText w:val="%1."/>
      <w:lvlJc w:val="left"/>
      <w:pPr>
        <w:tabs>
          <w:tab w:val="num" w:pos="2574"/>
        </w:tabs>
        <w:ind w:left="2574" w:hanging="360"/>
      </w:pPr>
      <w:rPr>
        <w:rFonts w:hint="default"/>
      </w:rPr>
    </w:lvl>
    <w:lvl w:ilvl="1">
      <w:start w:val="4"/>
      <w:numFmt w:val="decimal"/>
      <w:isLgl/>
      <w:lvlText w:val="%1.%2"/>
      <w:lvlJc w:val="left"/>
      <w:pPr>
        <w:tabs>
          <w:tab w:val="num" w:pos="2574"/>
        </w:tabs>
        <w:ind w:left="2574" w:hanging="360"/>
      </w:pPr>
      <w:rPr>
        <w:rFonts w:hint="default"/>
      </w:rPr>
    </w:lvl>
    <w:lvl w:ilvl="2">
      <w:start w:val="1"/>
      <w:numFmt w:val="decimal"/>
      <w:isLgl/>
      <w:lvlText w:val="%1.%2.%3"/>
      <w:lvlJc w:val="left"/>
      <w:pPr>
        <w:tabs>
          <w:tab w:val="num" w:pos="2934"/>
        </w:tabs>
        <w:ind w:left="2934" w:hanging="720"/>
      </w:pPr>
      <w:rPr>
        <w:rFonts w:hint="default"/>
      </w:rPr>
    </w:lvl>
    <w:lvl w:ilvl="3">
      <w:start w:val="1"/>
      <w:numFmt w:val="decimal"/>
      <w:isLgl/>
      <w:lvlText w:val="%1.%2.%3.%4"/>
      <w:lvlJc w:val="left"/>
      <w:pPr>
        <w:tabs>
          <w:tab w:val="num" w:pos="3294"/>
        </w:tabs>
        <w:ind w:left="3294" w:hanging="1080"/>
      </w:pPr>
      <w:rPr>
        <w:rFonts w:hint="default"/>
      </w:rPr>
    </w:lvl>
    <w:lvl w:ilvl="4">
      <w:start w:val="1"/>
      <w:numFmt w:val="decimal"/>
      <w:isLgl/>
      <w:lvlText w:val="%1.%2.%3.%4.%5"/>
      <w:lvlJc w:val="left"/>
      <w:pPr>
        <w:tabs>
          <w:tab w:val="num" w:pos="3294"/>
        </w:tabs>
        <w:ind w:left="3294" w:hanging="1080"/>
      </w:pPr>
      <w:rPr>
        <w:rFonts w:hint="default"/>
      </w:rPr>
    </w:lvl>
    <w:lvl w:ilvl="5">
      <w:start w:val="1"/>
      <w:numFmt w:val="decimal"/>
      <w:isLgl/>
      <w:lvlText w:val="%1.%2.%3.%4.%5.%6"/>
      <w:lvlJc w:val="left"/>
      <w:pPr>
        <w:tabs>
          <w:tab w:val="num" w:pos="3654"/>
        </w:tabs>
        <w:ind w:left="3654" w:hanging="1440"/>
      </w:pPr>
      <w:rPr>
        <w:rFonts w:hint="default"/>
      </w:rPr>
    </w:lvl>
    <w:lvl w:ilvl="6">
      <w:start w:val="1"/>
      <w:numFmt w:val="decimal"/>
      <w:isLgl/>
      <w:lvlText w:val="%1.%2.%3.%4.%5.%6.%7"/>
      <w:lvlJc w:val="left"/>
      <w:pPr>
        <w:tabs>
          <w:tab w:val="num" w:pos="3654"/>
        </w:tabs>
        <w:ind w:left="3654" w:hanging="1440"/>
      </w:pPr>
      <w:rPr>
        <w:rFonts w:hint="default"/>
      </w:rPr>
    </w:lvl>
    <w:lvl w:ilvl="7">
      <w:start w:val="1"/>
      <w:numFmt w:val="decimal"/>
      <w:isLgl/>
      <w:lvlText w:val="%1.%2.%3.%4.%5.%6.%7.%8"/>
      <w:lvlJc w:val="left"/>
      <w:pPr>
        <w:tabs>
          <w:tab w:val="num" w:pos="4014"/>
        </w:tabs>
        <w:ind w:left="4014" w:hanging="1800"/>
      </w:pPr>
      <w:rPr>
        <w:rFonts w:hint="default"/>
      </w:rPr>
    </w:lvl>
    <w:lvl w:ilvl="8">
      <w:start w:val="1"/>
      <w:numFmt w:val="decimal"/>
      <w:isLgl/>
      <w:lvlText w:val="%1.%2.%3.%4.%5.%6.%7.%8.%9"/>
      <w:lvlJc w:val="left"/>
      <w:pPr>
        <w:tabs>
          <w:tab w:val="num" w:pos="4014"/>
        </w:tabs>
        <w:ind w:left="4014" w:hanging="1800"/>
      </w:pPr>
      <w:rPr>
        <w:rFonts w:hint="default"/>
      </w:rPr>
    </w:lvl>
  </w:abstractNum>
  <w:abstractNum w:abstractNumId="12" w15:restartNumberingAfterBreak="0">
    <w:nsid w:val="532F6FD4"/>
    <w:multiLevelType w:val="hybridMultilevel"/>
    <w:tmpl w:val="EE828B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3" w15:restartNumberingAfterBreak="0">
    <w:nsid w:val="542D78E1"/>
    <w:multiLevelType w:val="multilevel"/>
    <w:tmpl w:val="AD064754"/>
    <w:lvl w:ilvl="0">
      <w:start w:val="1"/>
      <w:numFmt w:val="decimal"/>
      <w:lvlText w:val="%1."/>
      <w:lvlJc w:val="left"/>
      <w:pPr>
        <w:ind w:left="720" w:hanging="360"/>
      </w:pPr>
      <w:rPr>
        <w:rFonts w:ascii="Arial" w:hAnsi="Arial"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854" w:hanging="720"/>
      </w:pPr>
      <w:rPr>
        <w:rFonts w:hint="default"/>
      </w:rPr>
    </w:lvl>
    <w:lvl w:ilvl="2">
      <w:start w:val="1"/>
      <w:numFmt w:val="decimal"/>
      <w:isLgl/>
      <w:lvlText w:val="%1.%2.%3."/>
      <w:lvlJc w:val="left"/>
      <w:pPr>
        <w:ind w:left="2628" w:hanging="720"/>
      </w:pPr>
      <w:rPr>
        <w:rFonts w:hint="default"/>
        <w:b w:val="0"/>
        <w:i w:val="0"/>
      </w:rPr>
    </w:lvl>
    <w:lvl w:ilvl="3">
      <w:start w:val="1"/>
      <w:numFmt w:val="decimal"/>
      <w:isLgl/>
      <w:lvlText w:val="%1.%2.%3.%4."/>
      <w:lvlJc w:val="left"/>
      <w:pPr>
        <w:ind w:left="1648" w:hanging="1080"/>
      </w:pPr>
      <w:rPr>
        <w:rFonts w:hint="default"/>
        <w:b w:val="0"/>
      </w:rPr>
    </w:lvl>
    <w:lvl w:ilvl="4">
      <w:start w:val="1"/>
      <w:numFmt w:val="decimal"/>
      <w:isLgl/>
      <w:lvlText w:val="%1.%2.%3.%4.%5."/>
      <w:lvlJc w:val="left"/>
      <w:pPr>
        <w:ind w:left="4536" w:hanging="1080"/>
      </w:pPr>
      <w:rPr>
        <w:rFonts w:hint="default"/>
      </w:rPr>
    </w:lvl>
    <w:lvl w:ilvl="5">
      <w:start w:val="1"/>
      <w:numFmt w:val="decimal"/>
      <w:isLgl/>
      <w:lvlText w:val="%1.%2.%3.%4.%5.%6."/>
      <w:lvlJc w:val="left"/>
      <w:pPr>
        <w:ind w:left="5670" w:hanging="144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712" w:hanging="2160"/>
      </w:pPr>
      <w:rPr>
        <w:rFonts w:hint="default"/>
      </w:rPr>
    </w:lvl>
  </w:abstractNum>
  <w:abstractNum w:abstractNumId="14" w15:restartNumberingAfterBreak="0">
    <w:nsid w:val="57260E8E"/>
    <w:multiLevelType w:val="hybridMultilevel"/>
    <w:tmpl w:val="181EB5FC"/>
    <w:lvl w:ilvl="0" w:tplc="2ACC51AC">
      <w:start w:val="1"/>
      <w:numFmt w:val="decimal"/>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6" w15:restartNumberingAfterBreak="0">
    <w:nsid w:val="5B2A13F6"/>
    <w:multiLevelType w:val="hybridMultilevel"/>
    <w:tmpl w:val="D9AE748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7" w15:restartNumberingAfterBreak="0">
    <w:nsid w:val="656054B1"/>
    <w:multiLevelType w:val="hybridMultilevel"/>
    <w:tmpl w:val="AE487F24"/>
    <w:lvl w:ilvl="0" w:tplc="97089300">
      <w:start w:val="1"/>
      <w:numFmt w:val="lowerLetter"/>
      <w:pStyle w:val="Alinea"/>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15:restartNumberingAfterBreak="0">
    <w:nsid w:val="65A713DE"/>
    <w:multiLevelType w:val="hybridMultilevel"/>
    <w:tmpl w:val="3F12EB34"/>
    <w:lvl w:ilvl="0" w:tplc="04160001">
      <w:start w:val="1"/>
      <w:numFmt w:val="bullet"/>
      <w:lvlText w:val=""/>
      <w:lvlJc w:val="left"/>
      <w:pPr>
        <w:tabs>
          <w:tab w:val="num" w:pos="1800"/>
        </w:tabs>
        <w:ind w:left="1800" w:hanging="360"/>
      </w:pPr>
      <w:rPr>
        <w:rFonts w:ascii="Symbol" w:hAnsi="Symbol" w:hint="default"/>
      </w:rPr>
    </w:lvl>
    <w:lvl w:ilvl="1" w:tplc="04160003" w:tentative="1">
      <w:start w:val="1"/>
      <w:numFmt w:val="bullet"/>
      <w:lvlText w:val="o"/>
      <w:lvlJc w:val="left"/>
      <w:pPr>
        <w:tabs>
          <w:tab w:val="num" w:pos="2520"/>
        </w:tabs>
        <w:ind w:left="2520" w:hanging="360"/>
      </w:pPr>
      <w:rPr>
        <w:rFonts w:ascii="Courier New" w:hAnsi="Courier New" w:cs="Courier New" w:hint="default"/>
      </w:rPr>
    </w:lvl>
    <w:lvl w:ilvl="2" w:tplc="04160005" w:tentative="1">
      <w:start w:val="1"/>
      <w:numFmt w:val="bullet"/>
      <w:lvlText w:val=""/>
      <w:lvlJc w:val="left"/>
      <w:pPr>
        <w:tabs>
          <w:tab w:val="num" w:pos="3240"/>
        </w:tabs>
        <w:ind w:left="3240" w:hanging="360"/>
      </w:pPr>
      <w:rPr>
        <w:rFonts w:ascii="Wingdings" w:hAnsi="Wingdings" w:hint="default"/>
      </w:rPr>
    </w:lvl>
    <w:lvl w:ilvl="3" w:tplc="04160001">
      <w:start w:val="1"/>
      <w:numFmt w:val="bullet"/>
      <w:lvlText w:val=""/>
      <w:lvlJc w:val="left"/>
      <w:pPr>
        <w:tabs>
          <w:tab w:val="num" w:pos="3960"/>
        </w:tabs>
        <w:ind w:left="3960" w:hanging="360"/>
      </w:pPr>
      <w:rPr>
        <w:rFonts w:ascii="Symbol" w:hAnsi="Symbol" w:hint="default"/>
      </w:rPr>
    </w:lvl>
    <w:lvl w:ilvl="4" w:tplc="04160003" w:tentative="1">
      <w:start w:val="1"/>
      <w:numFmt w:val="bullet"/>
      <w:lvlText w:val="o"/>
      <w:lvlJc w:val="left"/>
      <w:pPr>
        <w:tabs>
          <w:tab w:val="num" w:pos="4680"/>
        </w:tabs>
        <w:ind w:left="4680" w:hanging="360"/>
      </w:pPr>
      <w:rPr>
        <w:rFonts w:ascii="Courier New" w:hAnsi="Courier New" w:cs="Courier New" w:hint="default"/>
      </w:rPr>
    </w:lvl>
    <w:lvl w:ilvl="5" w:tplc="04160005" w:tentative="1">
      <w:start w:val="1"/>
      <w:numFmt w:val="bullet"/>
      <w:lvlText w:val=""/>
      <w:lvlJc w:val="left"/>
      <w:pPr>
        <w:tabs>
          <w:tab w:val="num" w:pos="5400"/>
        </w:tabs>
        <w:ind w:left="5400" w:hanging="360"/>
      </w:pPr>
      <w:rPr>
        <w:rFonts w:ascii="Wingdings" w:hAnsi="Wingdings" w:hint="default"/>
      </w:rPr>
    </w:lvl>
    <w:lvl w:ilvl="6" w:tplc="04160001" w:tentative="1">
      <w:start w:val="1"/>
      <w:numFmt w:val="bullet"/>
      <w:lvlText w:val=""/>
      <w:lvlJc w:val="left"/>
      <w:pPr>
        <w:tabs>
          <w:tab w:val="num" w:pos="6120"/>
        </w:tabs>
        <w:ind w:left="6120" w:hanging="360"/>
      </w:pPr>
      <w:rPr>
        <w:rFonts w:ascii="Symbol" w:hAnsi="Symbol" w:hint="default"/>
      </w:rPr>
    </w:lvl>
    <w:lvl w:ilvl="7" w:tplc="04160003" w:tentative="1">
      <w:start w:val="1"/>
      <w:numFmt w:val="bullet"/>
      <w:lvlText w:val="o"/>
      <w:lvlJc w:val="left"/>
      <w:pPr>
        <w:tabs>
          <w:tab w:val="num" w:pos="6840"/>
        </w:tabs>
        <w:ind w:left="6840" w:hanging="360"/>
      </w:pPr>
      <w:rPr>
        <w:rFonts w:ascii="Courier New" w:hAnsi="Courier New" w:cs="Courier New" w:hint="default"/>
      </w:rPr>
    </w:lvl>
    <w:lvl w:ilvl="8" w:tplc="0416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10C16C5"/>
    <w:multiLevelType w:val="multilevel"/>
    <w:tmpl w:val="53AA0712"/>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6"/>
  </w:num>
  <w:num w:numId="3">
    <w:abstractNumId w:val="4"/>
  </w:num>
  <w:num w:numId="4">
    <w:abstractNumId w:val="20"/>
  </w:num>
  <w:num w:numId="5">
    <w:abstractNumId w:val="15"/>
  </w:num>
  <w:num w:numId="6">
    <w:abstractNumId w:val="3"/>
  </w:num>
  <w:num w:numId="7">
    <w:abstractNumId w:val="2"/>
  </w:num>
  <w:num w:numId="8">
    <w:abstractNumId w:val="17"/>
  </w:num>
  <w:num w:numId="9">
    <w:abstractNumId w:val="11"/>
  </w:num>
  <w:num w:numId="10">
    <w:abstractNumId w:val="5"/>
  </w:num>
  <w:num w:numId="11">
    <w:abstractNumId w:val="13"/>
  </w:num>
  <w:num w:numId="12">
    <w:abstractNumId w:val="14"/>
  </w:num>
  <w:num w:numId="13">
    <w:abstractNumId w:val="18"/>
  </w:num>
  <w:num w:numId="14">
    <w:abstractNumId w:val="8"/>
  </w:num>
  <w:num w:numId="15">
    <w:abstractNumId w:val="12"/>
  </w:num>
  <w:num w:numId="16">
    <w:abstractNumId w:val="9"/>
  </w:num>
  <w:num w:numId="17">
    <w:abstractNumId w:val="10"/>
  </w:num>
  <w:num w:numId="18">
    <w:abstractNumId w:val="19"/>
  </w:num>
  <w:num w:numId="19">
    <w:abstractNumId w:val="7"/>
  </w:num>
  <w:num w:numId="20">
    <w:abstractNumId w:val="1"/>
  </w:num>
  <w:num w:numId="2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B3"/>
    <w:rsid w:val="000070D9"/>
    <w:rsid w:val="00012AA0"/>
    <w:rsid w:val="000250F1"/>
    <w:rsid w:val="00030B67"/>
    <w:rsid w:val="0003321C"/>
    <w:rsid w:val="00033BD1"/>
    <w:rsid w:val="00035023"/>
    <w:rsid w:val="000367AC"/>
    <w:rsid w:val="0004056D"/>
    <w:rsid w:val="00042B50"/>
    <w:rsid w:val="00042FEC"/>
    <w:rsid w:val="00043618"/>
    <w:rsid w:val="0004515E"/>
    <w:rsid w:val="00046146"/>
    <w:rsid w:val="00050107"/>
    <w:rsid w:val="00053BDB"/>
    <w:rsid w:val="000567DE"/>
    <w:rsid w:val="000567E9"/>
    <w:rsid w:val="00057052"/>
    <w:rsid w:val="00057B45"/>
    <w:rsid w:val="000660B8"/>
    <w:rsid w:val="000732FB"/>
    <w:rsid w:val="00080ECF"/>
    <w:rsid w:val="00082C0D"/>
    <w:rsid w:val="00087DD0"/>
    <w:rsid w:val="00090C4D"/>
    <w:rsid w:val="000972E2"/>
    <w:rsid w:val="000A0AA8"/>
    <w:rsid w:val="000A264A"/>
    <w:rsid w:val="000A7D6F"/>
    <w:rsid w:val="000B22D2"/>
    <w:rsid w:val="000B33EE"/>
    <w:rsid w:val="000C00B9"/>
    <w:rsid w:val="000D5FEC"/>
    <w:rsid w:val="000E02C5"/>
    <w:rsid w:val="000E5334"/>
    <w:rsid w:val="000F5478"/>
    <w:rsid w:val="00103A0C"/>
    <w:rsid w:val="00106D59"/>
    <w:rsid w:val="00113EB6"/>
    <w:rsid w:val="00114EE3"/>
    <w:rsid w:val="00116703"/>
    <w:rsid w:val="001177D9"/>
    <w:rsid w:val="00122195"/>
    <w:rsid w:val="00123D0B"/>
    <w:rsid w:val="001329D1"/>
    <w:rsid w:val="0013377D"/>
    <w:rsid w:val="00135079"/>
    <w:rsid w:val="00141AF6"/>
    <w:rsid w:val="00141F7B"/>
    <w:rsid w:val="001474C5"/>
    <w:rsid w:val="00150937"/>
    <w:rsid w:val="001520BE"/>
    <w:rsid w:val="001527F9"/>
    <w:rsid w:val="001529AC"/>
    <w:rsid w:val="0016237D"/>
    <w:rsid w:val="00165C1C"/>
    <w:rsid w:val="00177BD3"/>
    <w:rsid w:val="00181DC9"/>
    <w:rsid w:val="00181E9C"/>
    <w:rsid w:val="001824F4"/>
    <w:rsid w:val="00184E20"/>
    <w:rsid w:val="00185879"/>
    <w:rsid w:val="00187649"/>
    <w:rsid w:val="00187C1C"/>
    <w:rsid w:val="0019320D"/>
    <w:rsid w:val="00194015"/>
    <w:rsid w:val="001A1B3C"/>
    <w:rsid w:val="001A4350"/>
    <w:rsid w:val="001A5195"/>
    <w:rsid w:val="001A6E11"/>
    <w:rsid w:val="001A7C99"/>
    <w:rsid w:val="001B2572"/>
    <w:rsid w:val="001C4D09"/>
    <w:rsid w:val="001C7B84"/>
    <w:rsid w:val="001D1073"/>
    <w:rsid w:val="001D1921"/>
    <w:rsid w:val="001D4C03"/>
    <w:rsid w:val="001D68F5"/>
    <w:rsid w:val="001E0498"/>
    <w:rsid w:val="001E21E7"/>
    <w:rsid w:val="001E44C3"/>
    <w:rsid w:val="001E4501"/>
    <w:rsid w:val="001E6A82"/>
    <w:rsid w:val="001E7D1B"/>
    <w:rsid w:val="001F2D99"/>
    <w:rsid w:val="002015B6"/>
    <w:rsid w:val="002034D0"/>
    <w:rsid w:val="00205471"/>
    <w:rsid w:val="00207BDC"/>
    <w:rsid w:val="0021603B"/>
    <w:rsid w:val="00220869"/>
    <w:rsid w:val="00224214"/>
    <w:rsid w:val="00232D85"/>
    <w:rsid w:val="002359AA"/>
    <w:rsid w:val="002363B6"/>
    <w:rsid w:val="002369FD"/>
    <w:rsid w:val="00237AF9"/>
    <w:rsid w:val="00242E7F"/>
    <w:rsid w:val="00247DA0"/>
    <w:rsid w:val="0025263A"/>
    <w:rsid w:val="00253BA8"/>
    <w:rsid w:val="00266186"/>
    <w:rsid w:val="002752A6"/>
    <w:rsid w:val="00282937"/>
    <w:rsid w:val="00283091"/>
    <w:rsid w:val="00285569"/>
    <w:rsid w:val="00285AA6"/>
    <w:rsid w:val="00287304"/>
    <w:rsid w:val="00287C57"/>
    <w:rsid w:val="00295270"/>
    <w:rsid w:val="002A29D1"/>
    <w:rsid w:val="002A39FD"/>
    <w:rsid w:val="002A538C"/>
    <w:rsid w:val="002B3E5F"/>
    <w:rsid w:val="002B40D0"/>
    <w:rsid w:val="002B4618"/>
    <w:rsid w:val="002B5185"/>
    <w:rsid w:val="002B7811"/>
    <w:rsid w:val="002B7D16"/>
    <w:rsid w:val="002C100B"/>
    <w:rsid w:val="002C1ECB"/>
    <w:rsid w:val="002C5612"/>
    <w:rsid w:val="002D0EE3"/>
    <w:rsid w:val="002D0FD1"/>
    <w:rsid w:val="002D4732"/>
    <w:rsid w:val="002D4FF2"/>
    <w:rsid w:val="002D7B4C"/>
    <w:rsid w:val="002E1D61"/>
    <w:rsid w:val="002E2217"/>
    <w:rsid w:val="002F2072"/>
    <w:rsid w:val="002F2BDF"/>
    <w:rsid w:val="002F76B0"/>
    <w:rsid w:val="00300E37"/>
    <w:rsid w:val="00305B7F"/>
    <w:rsid w:val="00311442"/>
    <w:rsid w:val="00313A3A"/>
    <w:rsid w:val="00320E5D"/>
    <w:rsid w:val="00321066"/>
    <w:rsid w:val="00330248"/>
    <w:rsid w:val="00333E91"/>
    <w:rsid w:val="00334020"/>
    <w:rsid w:val="0033637D"/>
    <w:rsid w:val="00336C1F"/>
    <w:rsid w:val="00336D5D"/>
    <w:rsid w:val="0035698C"/>
    <w:rsid w:val="00360126"/>
    <w:rsid w:val="003624F0"/>
    <w:rsid w:val="003660F2"/>
    <w:rsid w:val="00370B89"/>
    <w:rsid w:val="00370BB3"/>
    <w:rsid w:val="00371423"/>
    <w:rsid w:val="003734BC"/>
    <w:rsid w:val="0038072F"/>
    <w:rsid w:val="003809AD"/>
    <w:rsid w:val="003830B1"/>
    <w:rsid w:val="003832AC"/>
    <w:rsid w:val="00384720"/>
    <w:rsid w:val="003864E7"/>
    <w:rsid w:val="003866D4"/>
    <w:rsid w:val="00390761"/>
    <w:rsid w:val="003939B1"/>
    <w:rsid w:val="0039423F"/>
    <w:rsid w:val="00395FFD"/>
    <w:rsid w:val="0039753D"/>
    <w:rsid w:val="003A0694"/>
    <w:rsid w:val="003A0F1F"/>
    <w:rsid w:val="003A2BEA"/>
    <w:rsid w:val="003A3403"/>
    <w:rsid w:val="003A3C85"/>
    <w:rsid w:val="003A65A1"/>
    <w:rsid w:val="003B5796"/>
    <w:rsid w:val="003C28A4"/>
    <w:rsid w:val="003D0F03"/>
    <w:rsid w:val="003D7A95"/>
    <w:rsid w:val="003F01EB"/>
    <w:rsid w:val="003F081B"/>
    <w:rsid w:val="003F1352"/>
    <w:rsid w:val="003F7EF3"/>
    <w:rsid w:val="00401449"/>
    <w:rsid w:val="00405834"/>
    <w:rsid w:val="00410BC1"/>
    <w:rsid w:val="00410D41"/>
    <w:rsid w:val="0041261A"/>
    <w:rsid w:val="00424163"/>
    <w:rsid w:val="0042471D"/>
    <w:rsid w:val="00427A29"/>
    <w:rsid w:val="004365CF"/>
    <w:rsid w:val="00441E7B"/>
    <w:rsid w:val="004528EA"/>
    <w:rsid w:val="00460006"/>
    <w:rsid w:val="00460093"/>
    <w:rsid w:val="004608C0"/>
    <w:rsid w:val="004632E1"/>
    <w:rsid w:val="004632EF"/>
    <w:rsid w:val="0046335E"/>
    <w:rsid w:val="0046474E"/>
    <w:rsid w:val="00471B1F"/>
    <w:rsid w:val="00474E8F"/>
    <w:rsid w:val="00477215"/>
    <w:rsid w:val="00480970"/>
    <w:rsid w:val="0048707E"/>
    <w:rsid w:val="00496568"/>
    <w:rsid w:val="004B11E7"/>
    <w:rsid w:val="004B36A2"/>
    <w:rsid w:val="004B4630"/>
    <w:rsid w:val="004C2F83"/>
    <w:rsid w:val="004C425E"/>
    <w:rsid w:val="004C5CD7"/>
    <w:rsid w:val="004D194E"/>
    <w:rsid w:val="004D57AB"/>
    <w:rsid w:val="004D6DC9"/>
    <w:rsid w:val="004E6D12"/>
    <w:rsid w:val="004F0B1A"/>
    <w:rsid w:val="004F11B9"/>
    <w:rsid w:val="004F2E9E"/>
    <w:rsid w:val="004F3EFD"/>
    <w:rsid w:val="004F4CFC"/>
    <w:rsid w:val="004F6905"/>
    <w:rsid w:val="0050077A"/>
    <w:rsid w:val="00501A5F"/>
    <w:rsid w:val="00501E3E"/>
    <w:rsid w:val="00503DA0"/>
    <w:rsid w:val="005106F7"/>
    <w:rsid w:val="00511044"/>
    <w:rsid w:val="00511BDA"/>
    <w:rsid w:val="00513155"/>
    <w:rsid w:val="00513E84"/>
    <w:rsid w:val="005171C9"/>
    <w:rsid w:val="00520824"/>
    <w:rsid w:val="0052429D"/>
    <w:rsid w:val="00526708"/>
    <w:rsid w:val="00530DD5"/>
    <w:rsid w:val="00542866"/>
    <w:rsid w:val="005530F7"/>
    <w:rsid w:val="00553A5B"/>
    <w:rsid w:val="00554A89"/>
    <w:rsid w:val="00554AA3"/>
    <w:rsid w:val="00554B8F"/>
    <w:rsid w:val="005563CC"/>
    <w:rsid w:val="00556B7D"/>
    <w:rsid w:val="00561326"/>
    <w:rsid w:val="00573C03"/>
    <w:rsid w:val="00574A56"/>
    <w:rsid w:val="005808EC"/>
    <w:rsid w:val="00580B1D"/>
    <w:rsid w:val="00581AEC"/>
    <w:rsid w:val="005829E0"/>
    <w:rsid w:val="005907C3"/>
    <w:rsid w:val="00590F2B"/>
    <w:rsid w:val="00591BDD"/>
    <w:rsid w:val="00593CFF"/>
    <w:rsid w:val="005970A6"/>
    <w:rsid w:val="00597CA1"/>
    <w:rsid w:val="005A0865"/>
    <w:rsid w:val="005B2FDE"/>
    <w:rsid w:val="005B5334"/>
    <w:rsid w:val="005B60FF"/>
    <w:rsid w:val="005B7AA1"/>
    <w:rsid w:val="005D143D"/>
    <w:rsid w:val="005D144D"/>
    <w:rsid w:val="005D2462"/>
    <w:rsid w:val="005D2D20"/>
    <w:rsid w:val="005D4714"/>
    <w:rsid w:val="005E2D6F"/>
    <w:rsid w:val="005E3B3F"/>
    <w:rsid w:val="005E424C"/>
    <w:rsid w:val="005E5D22"/>
    <w:rsid w:val="005E6239"/>
    <w:rsid w:val="005F0AC7"/>
    <w:rsid w:val="005F7414"/>
    <w:rsid w:val="005F75D3"/>
    <w:rsid w:val="00610A0A"/>
    <w:rsid w:val="00611605"/>
    <w:rsid w:val="00611948"/>
    <w:rsid w:val="00620BFA"/>
    <w:rsid w:val="006220EE"/>
    <w:rsid w:val="006233B1"/>
    <w:rsid w:val="006464FF"/>
    <w:rsid w:val="0065335C"/>
    <w:rsid w:val="00653E42"/>
    <w:rsid w:val="00660DD7"/>
    <w:rsid w:val="00663586"/>
    <w:rsid w:val="00665EF7"/>
    <w:rsid w:val="006866D2"/>
    <w:rsid w:val="00687854"/>
    <w:rsid w:val="006B0AC1"/>
    <w:rsid w:val="006B3F2E"/>
    <w:rsid w:val="006B4BCD"/>
    <w:rsid w:val="006B5A83"/>
    <w:rsid w:val="006C458F"/>
    <w:rsid w:val="006C49FB"/>
    <w:rsid w:val="006D0A76"/>
    <w:rsid w:val="006D64BC"/>
    <w:rsid w:val="006E0FE8"/>
    <w:rsid w:val="006E2A5C"/>
    <w:rsid w:val="006E384E"/>
    <w:rsid w:val="006E40B9"/>
    <w:rsid w:val="006F2772"/>
    <w:rsid w:val="006F474E"/>
    <w:rsid w:val="006F555D"/>
    <w:rsid w:val="006F75D2"/>
    <w:rsid w:val="007023DF"/>
    <w:rsid w:val="00703EF2"/>
    <w:rsid w:val="00704658"/>
    <w:rsid w:val="00704E01"/>
    <w:rsid w:val="00714553"/>
    <w:rsid w:val="00715A67"/>
    <w:rsid w:val="00715AEB"/>
    <w:rsid w:val="00720B11"/>
    <w:rsid w:val="00721471"/>
    <w:rsid w:val="0072175C"/>
    <w:rsid w:val="0072187E"/>
    <w:rsid w:val="0072336C"/>
    <w:rsid w:val="00730CD1"/>
    <w:rsid w:val="007320C8"/>
    <w:rsid w:val="00734B6B"/>
    <w:rsid w:val="00746D90"/>
    <w:rsid w:val="00750B62"/>
    <w:rsid w:val="007534F4"/>
    <w:rsid w:val="007611E3"/>
    <w:rsid w:val="00762109"/>
    <w:rsid w:val="00765936"/>
    <w:rsid w:val="00765984"/>
    <w:rsid w:val="007728B2"/>
    <w:rsid w:val="00774933"/>
    <w:rsid w:val="00775929"/>
    <w:rsid w:val="00780525"/>
    <w:rsid w:val="00786F33"/>
    <w:rsid w:val="00794DB8"/>
    <w:rsid w:val="0079508B"/>
    <w:rsid w:val="0079610D"/>
    <w:rsid w:val="007A051C"/>
    <w:rsid w:val="007A0737"/>
    <w:rsid w:val="007A2BB0"/>
    <w:rsid w:val="007A572D"/>
    <w:rsid w:val="007A6420"/>
    <w:rsid w:val="007B0147"/>
    <w:rsid w:val="007B37EA"/>
    <w:rsid w:val="007B3C7F"/>
    <w:rsid w:val="007B3D1A"/>
    <w:rsid w:val="007B4A7D"/>
    <w:rsid w:val="007C031E"/>
    <w:rsid w:val="007C1E4D"/>
    <w:rsid w:val="007C3D01"/>
    <w:rsid w:val="007C6E32"/>
    <w:rsid w:val="007D23C9"/>
    <w:rsid w:val="007D3CA4"/>
    <w:rsid w:val="007E619D"/>
    <w:rsid w:val="007E7E6A"/>
    <w:rsid w:val="007F0D5E"/>
    <w:rsid w:val="007F7EF0"/>
    <w:rsid w:val="0080373D"/>
    <w:rsid w:val="00805562"/>
    <w:rsid w:val="00807424"/>
    <w:rsid w:val="008163D1"/>
    <w:rsid w:val="00821138"/>
    <w:rsid w:val="00830F76"/>
    <w:rsid w:val="008341B9"/>
    <w:rsid w:val="00835E4D"/>
    <w:rsid w:val="008375CC"/>
    <w:rsid w:val="00841CA3"/>
    <w:rsid w:val="008436DC"/>
    <w:rsid w:val="00846FA8"/>
    <w:rsid w:val="00847E17"/>
    <w:rsid w:val="00855CC4"/>
    <w:rsid w:val="00866966"/>
    <w:rsid w:val="00871747"/>
    <w:rsid w:val="00877579"/>
    <w:rsid w:val="008838DC"/>
    <w:rsid w:val="008865DF"/>
    <w:rsid w:val="008875FB"/>
    <w:rsid w:val="0089075D"/>
    <w:rsid w:val="00895095"/>
    <w:rsid w:val="00895398"/>
    <w:rsid w:val="00896F47"/>
    <w:rsid w:val="008A172A"/>
    <w:rsid w:val="008A458F"/>
    <w:rsid w:val="008A4D85"/>
    <w:rsid w:val="008A5713"/>
    <w:rsid w:val="008A6D5A"/>
    <w:rsid w:val="008A717A"/>
    <w:rsid w:val="008A7D9E"/>
    <w:rsid w:val="008B0B40"/>
    <w:rsid w:val="008B18A9"/>
    <w:rsid w:val="008B4505"/>
    <w:rsid w:val="008B59AF"/>
    <w:rsid w:val="008C1A47"/>
    <w:rsid w:val="008C29E4"/>
    <w:rsid w:val="008C5076"/>
    <w:rsid w:val="008D4C08"/>
    <w:rsid w:val="008E1991"/>
    <w:rsid w:val="008E33FE"/>
    <w:rsid w:val="008E67CF"/>
    <w:rsid w:val="008E713E"/>
    <w:rsid w:val="008F142A"/>
    <w:rsid w:val="008F324C"/>
    <w:rsid w:val="00900185"/>
    <w:rsid w:val="00901D12"/>
    <w:rsid w:val="009022D7"/>
    <w:rsid w:val="0090268F"/>
    <w:rsid w:val="0090700E"/>
    <w:rsid w:val="00907A19"/>
    <w:rsid w:val="00914E8E"/>
    <w:rsid w:val="00914FEF"/>
    <w:rsid w:val="00916727"/>
    <w:rsid w:val="00920A8F"/>
    <w:rsid w:val="00922AEA"/>
    <w:rsid w:val="00925137"/>
    <w:rsid w:val="009278C6"/>
    <w:rsid w:val="009313E8"/>
    <w:rsid w:val="009331A6"/>
    <w:rsid w:val="00940415"/>
    <w:rsid w:val="00952B89"/>
    <w:rsid w:val="00961695"/>
    <w:rsid w:val="00962943"/>
    <w:rsid w:val="00965990"/>
    <w:rsid w:val="00967926"/>
    <w:rsid w:val="0097537A"/>
    <w:rsid w:val="009760DA"/>
    <w:rsid w:val="0097664C"/>
    <w:rsid w:val="00983518"/>
    <w:rsid w:val="009919AA"/>
    <w:rsid w:val="009A272E"/>
    <w:rsid w:val="009A2B13"/>
    <w:rsid w:val="009A566E"/>
    <w:rsid w:val="009B1E4A"/>
    <w:rsid w:val="009B4C82"/>
    <w:rsid w:val="009B7D85"/>
    <w:rsid w:val="009C0694"/>
    <w:rsid w:val="009C1A3F"/>
    <w:rsid w:val="009C28E8"/>
    <w:rsid w:val="009C4422"/>
    <w:rsid w:val="009C524E"/>
    <w:rsid w:val="009C7C21"/>
    <w:rsid w:val="009D5F90"/>
    <w:rsid w:val="009D5FEF"/>
    <w:rsid w:val="009E18F0"/>
    <w:rsid w:val="009E6F3F"/>
    <w:rsid w:val="009E78AA"/>
    <w:rsid w:val="009E7AE0"/>
    <w:rsid w:val="009F4590"/>
    <w:rsid w:val="009F4AA3"/>
    <w:rsid w:val="009F727D"/>
    <w:rsid w:val="00A028B6"/>
    <w:rsid w:val="00A0298B"/>
    <w:rsid w:val="00A0518B"/>
    <w:rsid w:val="00A07277"/>
    <w:rsid w:val="00A07646"/>
    <w:rsid w:val="00A07B48"/>
    <w:rsid w:val="00A13AD3"/>
    <w:rsid w:val="00A15B9A"/>
    <w:rsid w:val="00A17717"/>
    <w:rsid w:val="00A20AE4"/>
    <w:rsid w:val="00A23038"/>
    <w:rsid w:val="00A234BF"/>
    <w:rsid w:val="00A238FF"/>
    <w:rsid w:val="00A239CC"/>
    <w:rsid w:val="00A23C82"/>
    <w:rsid w:val="00A31D5D"/>
    <w:rsid w:val="00A33375"/>
    <w:rsid w:val="00A33E01"/>
    <w:rsid w:val="00A3622B"/>
    <w:rsid w:val="00A4070C"/>
    <w:rsid w:val="00A41722"/>
    <w:rsid w:val="00A42599"/>
    <w:rsid w:val="00A43216"/>
    <w:rsid w:val="00A45D2D"/>
    <w:rsid w:val="00A4715F"/>
    <w:rsid w:val="00A52BED"/>
    <w:rsid w:val="00A53425"/>
    <w:rsid w:val="00A53B42"/>
    <w:rsid w:val="00A555DE"/>
    <w:rsid w:val="00A56477"/>
    <w:rsid w:val="00A655BD"/>
    <w:rsid w:val="00A725BD"/>
    <w:rsid w:val="00A73370"/>
    <w:rsid w:val="00A74E47"/>
    <w:rsid w:val="00A74EF6"/>
    <w:rsid w:val="00A77816"/>
    <w:rsid w:val="00A806B4"/>
    <w:rsid w:val="00A81AAB"/>
    <w:rsid w:val="00A82BEF"/>
    <w:rsid w:val="00A853DB"/>
    <w:rsid w:val="00A91229"/>
    <w:rsid w:val="00A92CA7"/>
    <w:rsid w:val="00A92F9A"/>
    <w:rsid w:val="00A93ACD"/>
    <w:rsid w:val="00AA0E99"/>
    <w:rsid w:val="00AA2B59"/>
    <w:rsid w:val="00AA2B98"/>
    <w:rsid w:val="00AA36B6"/>
    <w:rsid w:val="00AB09FF"/>
    <w:rsid w:val="00AB1BED"/>
    <w:rsid w:val="00AB2CEA"/>
    <w:rsid w:val="00AB680F"/>
    <w:rsid w:val="00AC3FFA"/>
    <w:rsid w:val="00AC4615"/>
    <w:rsid w:val="00AC6A75"/>
    <w:rsid w:val="00AC7CAD"/>
    <w:rsid w:val="00AD292F"/>
    <w:rsid w:val="00AD5059"/>
    <w:rsid w:val="00AD5DFA"/>
    <w:rsid w:val="00AE0F13"/>
    <w:rsid w:val="00AE2A65"/>
    <w:rsid w:val="00AE5B89"/>
    <w:rsid w:val="00AF0607"/>
    <w:rsid w:val="00AF35F4"/>
    <w:rsid w:val="00AF4EC8"/>
    <w:rsid w:val="00AF6D29"/>
    <w:rsid w:val="00B04E90"/>
    <w:rsid w:val="00B10857"/>
    <w:rsid w:val="00B10B50"/>
    <w:rsid w:val="00B13150"/>
    <w:rsid w:val="00B139C8"/>
    <w:rsid w:val="00B167C9"/>
    <w:rsid w:val="00B21C4B"/>
    <w:rsid w:val="00B23138"/>
    <w:rsid w:val="00B23511"/>
    <w:rsid w:val="00B27E1B"/>
    <w:rsid w:val="00B4262A"/>
    <w:rsid w:val="00B4262D"/>
    <w:rsid w:val="00B42F00"/>
    <w:rsid w:val="00B443E7"/>
    <w:rsid w:val="00B4614C"/>
    <w:rsid w:val="00B47FE2"/>
    <w:rsid w:val="00B60668"/>
    <w:rsid w:val="00B6355F"/>
    <w:rsid w:val="00B6470E"/>
    <w:rsid w:val="00B72234"/>
    <w:rsid w:val="00B77E79"/>
    <w:rsid w:val="00B842ED"/>
    <w:rsid w:val="00B910AC"/>
    <w:rsid w:val="00B951BC"/>
    <w:rsid w:val="00B9773F"/>
    <w:rsid w:val="00BA0AE2"/>
    <w:rsid w:val="00BB2F5B"/>
    <w:rsid w:val="00BB6FE0"/>
    <w:rsid w:val="00BC10A1"/>
    <w:rsid w:val="00BD3007"/>
    <w:rsid w:val="00BD403C"/>
    <w:rsid w:val="00BE0E52"/>
    <w:rsid w:val="00BE30DE"/>
    <w:rsid w:val="00BE559B"/>
    <w:rsid w:val="00BE58DE"/>
    <w:rsid w:val="00BF0F70"/>
    <w:rsid w:val="00BF1CF9"/>
    <w:rsid w:val="00BF29E6"/>
    <w:rsid w:val="00BF5065"/>
    <w:rsid w:val="00C006BF"/>
    <w:rsid w:val="00C00977"/>
    <w:rsid w:val="00C015E2"/>
    <w:rsid w:val="00C02631"/>
    <w:rsid w:val="00C02741"/>
    <w:rsid w:val="00C02F30"/>
    <w:rsid w:val="00C14C10"/>
    <w:rsid w:val="00C20E49"/>
    <w:rsid w:val="00C23CB4"/>
    <w:rsid w:val="00C33CB2"/>
    <w:rsid w:val="00C35326"/>
    <w:rsid w:val="00C36438"/>
    <w:rsid w:val="00C3765F"/>
    <w:rsid w:val="00C407EA"/>
    <w:rsid w:val="00C52162"/>
    <w:rsid w:val="00C5698D"/>
    <w:rsid w:val="00C57233"/>
    <w:rsid w:val="00C61908"/>
    <w:rsid w:val="00C64810"/>
    <w:rsid w:val="00C64BEB"/>
    <w:rsid w:val="00C65759"/>
    <w:rsid w:val="00C70DA2"/>
    <w:rsid w:val="00C72DD1"/>
    <w:rsid w:val="00C777CE"/>
    <w:rsid w:val="00C81156"/>
    <w:rsid w:val="00C81896"/>
    <w:rsid w:val="00C86A02"/>
    <w:rsid w:val="00CA231A"/>
    <w:rsid w:val="00CA430D"/>
    <w:rsid w:val="00CA7162"/>
    <w:rsid w:val="00CB1B39"/>
    <w:rsid w:val="00CB6F5A"/>
    <w:rsid w:val="00CC051F"/>
    <w:rsid w:val="00CC2275"/>
    <w:rsid w:val="00CC377C"/>
    <w:rsid w:val="00CC3C26"/>
    <w:rsid w:val="00CD0C46"/>
    <w:rsid w:val="00CE1330"/>
    <w:rsid w:val="00CE148E"/>
    <w:rsid w:val="00CE2BAB"/>
    <w:rsid w:val="00CE2D45"/>
    <w:rsid w:val="00CE7483"/>
    <w:rsid w:val="00CF39EF"/>
    <w:rsid w:val="00D01ABF"/>
    <w:rsid w:val="00D02B2E"/>
    <w:rsid w:val="00D06B83"/>
    <w:rsid w:val="00D07BF4"/>
    <w:rsid w:val="00D07C81"/>
    <w:rsid w:val="00D10944"/>
    <w:rsid w:val="00D143C2"/>
    <w:rsid w:val="00D161C2"/>
    <w:rsid w:val="00D363D4"/>
    <w:rsid w:val="00D36D16"/>
    <w:rsid w:val="00D423D7"/>
    <w:rsid w:val="00D51D33"/>
    <w:rsid w:val="00D535ED"/>
    <w:rsid w:val="00D54DF9"/>
    <w:rsid w:val="00D61293"/>
    <w:rsid w:val="00D674B9"/>
    <w:rsid w:val="00D71332"/>
    <w:rsid w:val="00D721BF"/>
    <w:rsid w:val="00D72FC3"/>
    <w:rsid w:val="00D74D56"/>
    <w:rsid w:val="00D931DC"/>
    <w:rsid w:val="00D9323B"/>
    <w:rsid w:val="00D97A3B"/>
    <w:rsid w:val="00DA5EB4"/>
    <w:rsid w:val="00DA7B4A"/>
    <w:rsid w:val="00DA7C1A"/>
    <w:rsid w:val="00DB0D3D"/>
    <w:rsid w:val="00DB0F7D"/>
    <w:rsid w:val="00DB1493"/>
    <w:rsid w:val="00DB3A45"/>
    <w:rsid w:val="00DB6617"/>
    <w:rsid w:val="00DB7095"/>
    <w:rsid w:val="00DB7A4C"/>
    <w:rsid w:val="00DC0209"/>
    <w:rsid w:val="00DC19E3"/>
    <w:rsid w:val="00DC24ED"/>
    <w:rsid w:val="00DC31FE"/>
    <w:rsid w:val="00DC6394"/>
    <w:rsid w:val="00DC681E"/>
    <w:rsid w:val="00DD058C"/>
    <w:rsid w:val="00DD1102"/>
    <w:rsid w:val="00DD5F55"/>
    <w:rsid w:val="00DE1359"/>
    <w:rsid w:val="00DE4A63"/>
    <w:rsid w:val="00DE76AD"/>
    <w:rsid w:val="00DE7826"/>
    <w:rsid w:val="00DE7C61"/>
    <w:rsid w:val="00DF07AC"/>
    <w:rsid w:val="00DF4E91"/>
    <w:rsid w:val="00DF7DF2"/>
    <w:rsid w:val="00E03469"/>
    <w:rsid w:val="00E05678"/>
    <w:rsid w:val="00E108A7"/>
    <w:rsid w:val="00E13FC1"/>
    <w:rsid w:val="00E14734"/>
    <w:rsid w:val="00E148C7"/>
    <w:rsid w:val="00E16105"/>
    <w:rsid w:val="00E16CA8"/>
    <w:rsid w:val="00E17496"/>
    <w:rsid w:val="00E22161"/>
    <w:rsid w:val="00E25101"/>
    <w:rsid w:val="00E30189"/>
    <w:rsid w:val="00E423CC"/>
    <w:rsid w:val="00E43C0F"/>
    <w:rsid w:val="00E478E0"/>
    <w:rsid w:val="00E509D4"/>
    <w:rsid w:val="00E520E6"/>
    <w:rsid w:val="00E62F4B"/>
    <w:rsid w:val="00E62F8C"/>
    <w:rsid w:val="00E63641"/>
    <w:rsid w:val="00E7138B"/>
    <w:rsid w:val="00E716F3"/>
    <w:rsid w:val="00E739F8"/>
    <w:rsid w:val="00E74412"/>
    <w:rsid w:val="00E81785"/>
    <w:rsid w:val="00E92108"/>
    <w:rsid w:val="00EA1AB3"/>
    <w:rsid w:val="00EA3C33"/>
    <w:rsid w:val="00EA6278"/>
    <w:rsid w:val="00EA7C23"/>
    <w:rsid w:val="00EB3182"/>
    <w:rsid w:val="00EB54FE"/>
    <w:rsid w:val="00EB6DFC"/>
    <w:rsid w:val="00ED0D29"/>
    <w:rsid w:val="00ED11A2"/>
    <w:rsid w:val="00ED337F"/>
    <w:rsid w:val="00ED6544"/>
    <w:rsid w:val="00EE4402"/>
    <w:rsid w:val="00EE508A"/>
    <w:rsid w:val="00EE6391"/>
    <w:rsid w:val="00EE7183"/>
    <w:rsid w:val="00EF1715"/>
    <w:rsid w:val="00EF19E6"/>
    <w:rsid w:val="00F00A2F"/>
    <w:rsid w:val="00F01D92"/>
    <w:rsid w:val="00F06477"/>
    <w:rsid w:val="00F1269C"/>
    <w:rsid w:val="00F135E9"/>
    <w:rsid w:val="00F14707"/>
    <w:rsid w:val="00F241B2"/>
    <w:rsid w:val="00F25916"/>
    <w:rsid w:val="00F27AA1"/>
    <w:rsid w:val="00F30BDE"/>
    <w:rsid w:val="00F358A5"/>
    <w:rsid w:val="00F37082"/>
    <w:rsid w:val="00F434EB"/>
    <w:rsid w:val="00F435F6"/>
    <w:rsid w:val="00F43939"/>
    <w:rsid w:val="00F46B12"/>
    <w:rsid w:val="00F47134"/>
    <w:rsid w:val="00F502A7"/>
    <w:rsid w:val="00F60163"/>
    <w:rsid w:val="00F651D0"/>
    <w:rsid w:val="00F6555B"/>
    <w:rsid w:val="00F71D5D"/>
    <w:rsid w:val="00F7369B"/>
    <w:rsid w:val="00F75969"/>
    <w:rsid w:val="00F76CEB"/>
    <w:rsid w:val="00F805C9"/>
    <w:rsid w:val="00F833EB"/>
    <w:rsid w:val="00F8417A"/>
    <w:rsid w:val="00F843D3"/>
    <w:rsid w:val="00F844CF"/>
    <w:rsid w:val="00FA4D0B"/>
    <w:rsid w:val="00FB2F1A"/>
    <w:rsid w:val="00FB3F00"/>
    <w:rsid w:val="00FB5A8F"/>
    <w:rsid w:val="00FB6820"/>
    <w:rsid w:val="00FC2FB8"/>
    <w:rsid w:val="00FC3F63"/>
    <w:rsid w:val="00FD1DE4"/>
    <w:rsid w:val="00FE4CEC"/>
    <w:rsid w:val="00FE7CD2"/>
    <w:rsid w:val="00FF5F34"/>
    <w:rsid w:val="00FF6A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2D34DC"/>
  <w15:docId w15:val="{8F616A39-C42A-4C6E-B1DA-B7C8F2D74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81E"/>
  </w:style>
  <w:style w:type="paragraph" w:styleId="Ttulo1">
    <w:name w:val="heading 1"/>
    <w:basedOn w:val="Normal"/>
    <w:next w:val="Normal"/>
    <w:link w:val="Ttulo1Char"/>
    <w:qFormat/>
    <w:rsid w:val="00370BB3"/>
    <w:pPr>
      <w:keepNext/>
      <w:spacing w:before="240" w:after="60" w:line="240" w:lineRule="auto"/>
      <w:outlineLvl w:val="0"/>
    </w:pPr>
    <w:rPr>
      <w:rFonts w:ascii="Arial" w:eastAsia="Times New Roman" w:hAnsi="Arial" w:cs="Times New Roman"/>
      <w:b/>
      <w:kern w:val="28"/>
      <w:sz w:val="28"/>
      <w:szCs w:val="20"/>
      <w:lang w:eastAsia="pt-BR"/>
    </w:rPr>
  </w:style>
  <w:style w:type="paragraph" w:styleId="Ttulo2">
    <w:name w:val="heading 2"/>
    <w:basedOn w:val="Normal"/>
    <w:next w:val="Normal"/>
    <w:link w:val="Ttulo2Char"/>
    <w:qFormat/>
    <w:rsid w:val="00370BB3"/>
    <w:pPr>
      <w:keepNext/>
      <w:spacing w:before="240" w:after="60" w:line="240" w:lineRule="auto"/>
      <w:outlineLvl w:val="1"/>
    </w:pPr>
    <w:rPr>
      <w:rFonts w:ascii="Arial" w:eastAsia="Times New Roman" w:hAnsi="Arial" w:cs="Times New Roman"/>
      <w:b/>
      <w:i/>
      <w:sz w:val="24"/>
      <w:szCs w:val="20"/>
      <w:lang w:eastAsia="pt-BR"/>
    </w:rPr>
  </w:style>
  <w:style w:type="paragraph" w:styleId="Ttulo3">
    <w:name w:val="heading 3"/>
    <w:basedOn w:val="Normal"/>
    <w:next w:val="Normal"/>
    <w:link w:val="Ttulo3Char"/>
    <w:qFormat/>
    <w:rsid w:val="00370BB3"/>
    <w:pPr>
      <w:keepNext/>
      <w:spacing w:before="240" w:after="60" w:line="240" w:lineRule="auto"/>
      <w:outlineLvl w:val="2"/>
    </w:pPr>
    <w:rPr>
      <w:rFonts w:ascii="Times New Roman" w:eastAsia="Times New Roman" w:hAnsi="Times New Roman" w:cs="Times New Roman"/>
      <w:b/>
      <w:sz w:val="24"/>
      <w:szCs w:val="20"/>
      <w:lang w:eastAsia="pt-BR"/>
    </w:rPr>
  </w:style>
  <w:style w:type="paragraph" w:styleId="Ttulo4">
    <w:name w:val="heading 4"/>
    <w:basedOn w:val="Normal"/>
    <w:next w:val="Normal"/>
    <w:link w:val="Ttulo4Char"/>
    <w:qFormat/>
    <w:rsid w:val="00370BB3"/>
    <w:pPr>
      <w:keepNext/>
      <w:spacing w:before="240" w:after="60" w:line="240" w:lineRule="auto"/>
      <w:outlineLvl w:val="3"/>
    </w:pPr>
    <w:rPr>
      <w:rFonts w:ascii="Times New Roman" w:eastAsia="Times New Roman" w:hAnsi="Times New Roman" w:cs="Times New Roman"/>
      <w:b/>
      <w:i/>
      <w:sz w:val="24"/>
      <w:szCs w:val="20"/>
      <w:lang w:eastAsia="pt-BR"/>
    </w:rPr>
  </w:style>
  <w:style w:type="paragraph" w:styleId="Ttulo5">
    <w:name w:val="heading 5"/>
    <w:basedOn w:val="Normal"/>
    <w:next w:val="Normal"/>
    <w:link w:val="Ttulo5Char"/>
    <w:qFormat/>
    <w:rsid w:val="00370BB3"/>
    <w:pPr>
      <w:spacing w:before="240" w:after="60" w:line="240" w:lineRule="auto"/>
      <w:outlineLvl w:val="4"/>
    </w:pPr>
    <w:rPr>
      <w:rFonts w:ascii="Arial" w:eastAsia="Times New Roman" w:hAnsi="Arial" w:cs="Times New Roman"/>
      <w:szCs w:val="20"/>
      <w:lang w:eastAsia="pt-BR"/>
    </w:rPr>
  </w:style>
  <w:style w:type="paragraph" w:styleId="Ttulo6">
    <w:name w:val="heading 6"/>
    <w:basedOn w:val="Normal"/>
    <w:next w:val="Normal"/>
    <w:link w:val="Ttulo6Char"/>
    <w:qFormat/>
    <w:rsid w:val="00370BB3"/>
    <w:pPr>
      <w:spacing w:before="240" w:after="60" w:line="240" w:lineRule="auto"/>
      <w:outlineLvl w:val="5"/>
    </w:pPr>
    <w:rPr>
      <w:rFonts w:ascii="Arial" w:eastAsia="Times New Roman" w:hAnsi="Arial" w:cs="Times New Roman"/>
      <w:i/>
      <w:szCs w:val="20"/>
      <w:lang w:eastAsia="pt-BR"/>
    </w:rPr>
  </w:style>
  <w:style w:type="paragraph" w:styleId="Ttulo7">
    <w:name w:val="heading 7"/>
    <w:basedOn w:val="Normal"/>
    <w:next w:val="Normal"/>
    <w:link w:val="Ttulo7Char"/>
    <w:qFormat/>
    <w:rsid w:val="00370BB3"/>
    <w:pPr>
      <w:spacing w:before="240" w:after="60" w:line="240" w:lineRule="auto"/>
      <w:outlineLvl w:val="6"/>
    </w:pPr>
    <w:rPr>
      <w:rFonts w:ascii="Arial" w:eastAsia="Times New Roman" w:hAnsi="Arial" w:cs="Times New Roman"/>
      <w:sz w:val="20"/>
      <w:szCs w:val="20"/>
      <w:lang w:eastAsia="pt-BR"/>
    </w:rPr>
  </w:style>
  <w:style w:type="paragraph" w:styleId="Ttulo8">
    <w:name w:val="heading 8"/>
    <w:basedOn w:val="Normal"/>
    <w:next w:val="Normal"/>
    <w:link w:val="Ttulo8Char"/>
    <w:qFormat/>
    <w:rsid w:val="00370BB3"/>
    <w:pPr>
      <w:spacing w:before="240" w:after="60" w:line="240" w:lineRule="auto"/>
      <w:outlineLvl w:val="7"/>
    </w:pPr>
    <w:rPr>
      <w:rFonts w:ascii="Arial" w:eastAsia="Times New Roman" w:hAnsi="Arial" w:cs="Times New Roman"/>
      <w:i/>
      <w:sz w:val="20"/>
      <w:szCs w:val="20"/>
      <w:lang w:eastAsia="pt-BR"/>
    </w:rPr>
  </w:style>
  <w:style w:type="paragraph" w:styleId="Ttulo9">
    <w:name w:val="heading 9"/>
    <w:basedOn w:val="Normal"/>
    <w:next w:val="Normal"/>
    <w:link w:val="Ttulo9Char"/>
    <w:qFormat/>
    <w:rsid w:val="00370BB3"/>
    <w:pPr>
      <w:spacing w:before="240" w:after="60" w:line="240" w:lineRule="auto"/>
      <w:outlineLvl w:val="8"/>
    </w:pPr>
    <w:rPr>
      <w:rFonts w:ascii="Arial" w:eastAsia="Times New Roman" w:hAnsi="Arial" w:cs="Times New Roman"/>
      <w:i/>
      <w:sz w:val="1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70BB3"/>
    <w:rPr>
      <w:rFonts w:ascii="Arial" w:eastAsia="Times New Roman" w:hAnsi="Arial" w:cs="Times New Roman"/>
      <w:b/>
      <w:kern w:val="28"/>
      <w:sz w:val="28"/>
      <w:szCs w:val="20"/>
      <w:lang w:eastAsia="pt-BR"/>
    </w:rPr>
  </w:style>
  <w:style w:type="character" w:customStyle="1" w:styleId="Ttulo2Char">
    <w:name w:val="Título 2 Char"/>
    <w:basedOn w:val="Fontepargpadro"/>
    <w:link w:val="Ttulo2"/>
    <w:rsid w:val="00370BB3"/>
    <w:rPr>
      <w:rFonts w:ascii="Arial" w:eastAsia="Times New Roman" w:hAnsi="Arial" w:cs="Times New Roman"/>
      <w:b/>
      <w:i/>
      <w:sz w:val="24"/>
      <w:szCs w:val="20"/>
      <w:lang w:eastAsia="pt-BR"/>
    </w:rPr>
  </w:style>
  <w:style w:type="character" w:customStyle="1" w:styleId="Ttulo3Char">
    <w:name w:val="Título 3 Char"/>
    <w:basedOn w:val="Fontepargpadro"/>
    <w:link w:val="Ttulo3"/>
    <w:rsid w:val="00370BB3"/>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370BB3"/>
    <w:rPr>
      <w:rFonts w:ascii="Times New Roman" w:eastAsia="Times New Roman" w:hAnsi="Times New Roman" w:cs="Times New Roman"/>
      <w:b/>
      <w:i/>
      <w:sz w:val="24"/>
      <w:szCs w:val="20"/>
      <w:lang w:eastAsia="pt-BR"/>
    </w:rPr>
  </w:style>
  <w:style w:type="character" w:customStyle="1" w:styleId="Ttulo5Char">
    <w:name w:val="Título 5 Char"/>
    <w:basedOn w:val="Fontepargpadro"/>
    <w:link w:val="Ttulo5"/>
    <w:rsid w:val="00370BB3"/>
    <w:rPr>
      <w:rFonts w:ascii="Arial" w:eastAsia="Times New Roman" w:hAnsi="Arial" w:cs="Times New Roman"/>
      <w:szCs w:val="20"/>
      <w:lang w:eastAsia="pt-BR"/>
    </w:rPr>
  </w:style>
  <w:style w:type="character" w:customStyle="1" w:styleId="Ttulo6Char">
    <w:name w:val="Título 6 Char"/>
    <w:basedOn w:val="Fontepargpadro"/>
    <w:link w:val="Ttulo6"/>
    <w:rsid w:val="00370BB3"/>
    <w:rPr>
      <w:rFonts w:ascii="Arial" w:eastAsia="Times New Roman" w:hAnsi="Arial" w:cs="Times New Roman"/>
      <w:i/>
      <w:szCs w:val="20"/>
      <w:lang w:eastAsia="pt-BR"/>
    </w:rPr>
  </w:style>
  <w:style w:type="character" w:customStyle="1" w:styleId="Ttulo7Char">
    <w:name w:val="Título 7 Char"/>
    <w:basedOn w:val="Fontepargpadro"/>
    <w:link w:val="Ttulo7"/>
    <w:rsid w:val="00370BB3"/>
    <w:rPr>
      <w:rFonts w:ascii="Arial" w:eastAsia="Times New Roman" w:hAnsi="Arial" w:cs="Times New Roman"/>
      <w:sz w:val="20"/>
      <w:szCs w:val="20"/>
      <w:lang w:eastAsia="pt-BR"/>
    </w:rPr>
  </w:style>
  <w:style w:type="character" w:customStyle="1" w:styleId="Ttulo8Char">
    <w:name w:val="Título 8 Char"/>
    <w:basedOn w:val="Fontepargpadro"/>
    <w:link w:val="Ttulo8"/>
    <w:rsid w:val="00370BB3"/>
    <w:rPr>
      <w:rFonts w:ascii="Arial" w:eastAsia="Times New Roman" w:hAnsi="Arial" w:cs="Times New Roman"/>
      <w:i/>
      <w:sz w:val="20"/>
      <w:szCs w:val="20"/>
      <w:lang w:eastAsia="pt-BR"/>
    </w:rPr>
  </w:style>
  <w:style w:type="character" w:customStyle="1" w:styleId="Ttulo9Char">
    <w:name w:val="Título 9 Char"/>
    <w:basedOn w:val="Fontepargpadro"/>
    <w:link w:val="Ttulo9"/>
    <w:rsid w:val="00370BB3"/>
    <w:rPr>
      <w:rFonts w:ascii="Arial" w:eastAsia="Times New Roman" w:hAnsi="Arial" w:cs="Times New Roman"/>
      <w:i/>
      <w:sz w:val="18"/>
      <w:szCs w:val="20"/>
      <w:lang w:eastAsia="pt-BR"/>
    </w:rPr>
  </w:style>
  <w:style w:type="numbering" w:customStyle="1" w:styleId="Semlista1">
    <w:name w:val="Sem lista1"/>
    <w:next w:val="Semlista"/>
    <w:uiPriority w:val="99"/>
    <w:semiHidden/>
    <w:rsid w:val="00370BB3"/>
  </w:style>
  <w:style w:type="paragraph" w:styleId="Recuodecorpodetexto3">
    <w:name w:val="Body Text Indent 3"/>
    <w:basedOn w:val="Normal"/>
    <w:link w:val="Recuodecorpodetexto3Char"/>
    <w:rsid w:val="00370BB3"/>
    <w:pPr>
      <w:spacing w:after="0" w:line="240" w:lineRule="auto"/>
      <w:ind w:left="1134" w:hanging="1134"/>
      <w:jc w:val="both"/>
    </w:pPr>
    <w:rPr>
      <w:rFonts w:ascii="Arial" w:eastAsia="Times New Roman" w:hAnsi="Arial" w:cs="Times New Roman"/>
      <w:szCs w:val="20"/>
      <w:lang w:eastAsia="pt-BR"/>
    </w:rPr>
  </w:style>
  <w:style w:type="character" w:customStyle="1" w:styleId="Recuodecorpodetexto3Char">
    <w:name w:val="Recuo de corpo de texto 3 Char"/>
    <w:basedOn w:val="Fontepargpadro"/>
    <w:link w:val="Recuodecorpodetexto3"/>
    <w:rsid w:val="00370BB3"/>
    <w:rPr>
      <w:rFonts w:ascii="Arial" w:eastAsia="Times New Roman" w:hAnsi="Arial" w:cs="Times New Roman"/>
      <w:szCs w:val="20"/>
      <w:lang w:eastAsia="pt-BR"/>
    </w:rPr>
  </w:style>
  <w:style w:type="paragraph" w:styleId="Textoembloco">
    <w:name w:val="Block Text"/>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Recuodecorpodetexto2">
    <w:name w:val="Body Text Indent 2"/>
    <w:basedOn w:val="Normal"/>
    <w:link w:val="Recuodecorpodetexto2Char"/>
    <w:rsid w:val="00370BB3"/>
    <w:pPr>
      <w:tabs>
        <w:tab w:val="left" w:pos="1134"/>
      </w:tabs>
      <w:spacing w:after="0" w:line="240" w:lineRule="auto"/>
      <w:ind w:left="1134" w:hanging="1134"/>
      <w:jc w:val="both"/>
    </w:pPr>
    <w:rPr>
      <w:rFonts w:ascii="Arial" w:eastAsia="Times New Roman" w:hAnsi="Arial" w:cs="Times New Roman"/>
      <w:color w:val="FF0000"/>
      <w:sz w:val="21"/>
      <w:szCs w:val="20"/>
      <w:lang w:eastAsia="pt-BR"/>
    </w:rPr>
  </w:style>
  <w:style w:type="character" w:customStyle="1" w:styleId="Recuodecorpodetexto2Char">
    <w:name w:val="Recuo de corpo de texto 2 Char"/>
    <w:basedOn w:val="Fontepargpadro"/>
    <w:link w:val="Recuodecorpodetexto2"/>
    <w:rsid w:val="00370BB3"/>
    <w:rPr>
      <w:rFonts w:ascii="Arial" w:eastAsia="Times New Roman" w:hAnsi="Arial" w:cs="Times New Roman"/>
      <w:color w:val="FF0000"/>
      <w:sz w:val="21"/>
      <w:szCs w:val="20"/>
      <w:lang w:eastAsia="pt-BR"/>
    </w:rPr>
  </w:style>
  <w:style w:type="paragraph" w:styleId="Recuodecorpodetexto">
    <w:name w:val="Body Text Indent"/>
    <w:basedOn w:val="Normal"/>
    <w:link w:val="RecuodecorpodetextoChar"/>
    <w:rsid w:val="00370BB3"/>
    <w:pPr>
      <w:spacing w:after="0" w:line="240" w:lineRule="auto"/>
      <w:ind w:hanging="1134"/>
      <w:jc w:val="both"/>
    </w:pPr>
    <w:rPr>
      <w:rFonts w:ascii="Arial" w:eastAsia="Times New Roman" w:hAnsi="Arial" w:cs="Times New Roman"/>
      <w:sz w:val="20"/>
      <w:szCs w:val="20"/>
      <w:lang w:eastAsia="pt-BR"/>
    </w:rPr>
  </w:style>
  <w:style w:type="character" w:customStyle="1" w:styleId="RecuodecorpodetextoChar">
    <w:name w:val="Recuo de corpo de texto Char"/>
    <w:basedOn w:val="Fontepargpadro"/>
    <w:link w:val="Recuodecorpodetexto"/>
    <w:rsid w:val="00370BB3"/>
    <w:rPr>
      <w:rFonts w:ascii="Arial" w:eastAsia="Times New Roman" w:hAnsi="Arial" w:cs="Times New Roman"/>
      <w:sz w:val="20"/>
      <w:szCs w:val="20"/>
      <w:lang w:eastAsia="pt-BR"/>
    </w:rPr>
  </w:style>
  <w:style w:type="paragraph" w:styleId="Cabealho">
    <w:name w:val="header"/>
    <w:aliases w:val="h,h1,ho,header odd"/>
    <w:basedOn w:val="Normal"/>
    <w:link w:val="Cabealho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CabealhoChar">
    <w:name w:val="Cabeçalho Char"/>
    <w:aliases w:val="h Char,h1 Char,ho Char1,header odd Char"/>
    <w:basedOn w:val="Fontepargpadro"/>
    <w:link w:val="Cabealho"/>
    <w:uiPriority w:val="99"/>
    <w:rsid w:val="00370BB3"/>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rsid w:val="00370BB3"/>
    <w:rPr>
      <w:rFonts w:ascii="Times New Roman" w:eastAsia="Times New Roman" w:hAnsi="Times New Roman" w:cs="Times New Roman"/>
      <w:sz w:val="20"/>
      <w:szCs w:val="20"/>
      <w:lang w:eastAsia="pt-BR"/>
    </w:rPr>
  </w:style>
  <w:style w:type="character" w:styleId="Nmerodepgina">
    <w:name w:val="page number"/>
    <w:basedOn w:val="Fontepargpadro"/>
    <w:rsid w:val="00370BB3"/>
  </w:style>
  <w:style w:type="paragraph" w:styleId="Corpodetexto3">
    <w:name w:val="Body Text 3"/>
    <w:basedOn w:val="Normal"/>
    <w:link w:val="Corpodetexto3Char"/>
    <w:rsid w:val="00370BB3"/>
    <w:pPr>
      <w:spacing w:before="120" w:after="0" w:line="240" w:lineRule="auto"/>
      <w:jc w:val="both"/>
    </w:pPr>
    <w:rPr>
      <w:rFonts w:ascii="Arial" w:eastAsia="Times New Roman" w:hAnsi="Arial" w:cs="Times New Roman"/>
      <w:szCs w:val="20"/>
      <w:lang w:eastAsia="pt-BR"/>
    </w:rPr>
  </w:style>
  <w:style w:type="character" w:customStyle="1" w:styleId="Corpodetexto3Char">
    <w:name w:val="Corpo de texto 3 Char"/>
    <w:basedOn w:val="Fontepargpadro"/>
    <w:link w:val="Corpodetexto3"/>
    <w:rsid w:val="00370BB3"/>
    <w:rPr>
      <w:rFonts w:ascii="Arial" w:eastAsia="Times New Roman" w:hAnsi="Arial" w:cs="Times New Roman"/>
      <w:szCs w:val="20"/>
      <w:lang w:eastAsia="pt-BR"/>
    </w:rPr>
  </w:style>
  <w:style w:type="paragraph" w:styleId="Corpodetexto">
    <w:name w:val="Body Text"/>
    <w:basedOn w:val="Normal"/>
    <w:link w:val="CorpodetextoChar"/>
    <w:rsid w:val="00370BB3"/>
    <w:pPr>
      <w:spacing w:after="0" w:line="240" w:lineRule="auto"/>
      <w:ind w:right="51"/>
      <w:jc w:val="both"/>
    </w:pPr>
    <w:rPr>
      <w:rFonts w:ascii="Arial" w:eastAsia="Times New Roman" w:hAnsi="Arial" w:cs="Times New Roman"/>
      <w:b/>
      <w:szCs w:val="20"/>
      <w:lang w:eastAsia="pt-BR"/>
    </w:rPr>
  </w:style>
  <w:style w:type="character" w:customStyle="1" w:styleId="CorpodetextoChar">
    <w:name w:val="Corpo de texto Char"/>
    <w:basedOn w:val="Fontepargpadro"/>
    <w:link w:val="Corpodetexto"/>
    <w:rsid w:val="00370BB3"/>
    <w:rPr>
      <w:rFonts w:ascii="Arial" w:eastAsia="Times New Roman" w:hAnsi="Arial" w:cs="Times New Roman"/>
      <w:b/>
      <w:szCs w:val="20"/>
      <w:lang w:eastAsia="pt-BR"/>
    </w:rPr>
  </w:style>
  <w:style w:type="paragraph" w:styleId="Corpodetexto2">
    <w:name w:val="Body Text 2"/>
    <w:basedOn w:val="Normal"/>
    <w:link w:val="Corpodetexto2Char"/>
    <w:rsid w:val="00370BB3"/>
    <w:pPr>
      <w:spacing w:after="0" w:line="240" w:lineRule="auto"/>
      <w:jc w:val="both"/>
    </w:pPr>
    <w:rPr>
      <w:rFonts w:ascii="Arial" w:eastAsia="Times New Roman" w:hAnsi="Arial" w:cs="Times New Roman"/>
      <w:b/>
      <w:szCs w:val="20"/>
      <w:lang w:eastAsia="pt-BR"/>
    </w:rPr>
  </w:style>
  <w:style w:type="character" w:customStyle="1" w:styleId="Corpodetexto2Char">
    <w:name w:val="Corpo de texto 2 Char"/>
    <w:basedOn w:val="Fontepargpadro"/>
    <w:link w:val="Corpodetexto2"/>
    <w:rsid w:val="00370BB3"/>
    <w:rPr>
      <w:rFonts w:ascii="Arial" w:eastAsia="Times New Roman" w:hAnsi="Arial" w:cs="Times New Roman"/>
      <w:b/>
      <w:szCs w:val="20"/>
      <w:lang w:eastAsia="pt-BR"/>
    </w:rPr>
  </w:style>
  <w:style w:type="paragraph" w:customStyle="1" w:styleId="Corpodetexto21">
    <w:name w:val="Corpo de texto 21"/>
    <w:basedOn w:val="Normal"/>
    <w:rsid w:val="00370BB3"/>
    <w:pPr>
      <w:spacing w:after="0" w:line="240" w:lineRule="auto"/>
      <w:ind w:left="1134" w:hanging="1134"/>
      <w:jc w:val="both"/>
    </w:pPr>
    <w:rPr>
      <w:rFonts w:ascii="Arial" w:eastAsia="Times New Roman" w:hAnsi="Arial" w:cs="Times New Roman"/>
      <w:szCs w:val="20"/>
      <w:lang w:eastAsia="pt-BR"/>
    </w:rPr>
  </w:style>
  <w:style w:type="paragraph" w:styleId="Lista">
    <w:name w:val="List"/>
    <w:basedOn w:val="Normal"/>
    <w:rsid w:val="00370BB3"/>
    <w:pPr>
      <w:widowControl w:val="0"/>
      <w:spacing w:after="0" w:line="240" w:lineRule="auto"/>
      <w:ind w:left="283" w:hanging="283"/>
    </w:pPr>
    <w:rPr>
      <w:rFonts w:ascii="Arial" w:eastAsia="Times New Roman" w:hAnsi="Arial" w:cs="Times New Roman"/>
      <w:szCs w:val="20"/>
      <w:lang w:eastAsia="pt-BR"/>
    </w:rPr>
  </w:style>
  <w:style w:type="paragraph" w:customStyle="1" w:styleId="Recuodecorpodetexto210">
    <w:name w:val="Recuo de corpo de texto 21"/>
    <w:basedOn w:val="Normal"/>
    <w:rsid w:val="00370BB3"/>
    <w:pPr>
      <w:widowControl w:val="0"/>
      <w:spacing w:after="0" w:line="240" w:lineRule="auto"/>
      <w:ind w:left="1134" w:hanging="1134"/>
      <w:jc w:val="both"/>
    </w:pPr>
    <w:rPr>
      <w:rFonts w:ascii="Arial" w:eastAsia="Times New Roman" w:hAnsi="Arial" w:cs="Times New Roman"/>
      <w:szCs w:val="20"/>
      <w:lang w:eastAsia="pt-BR"/>
    </w:rPr>
  </w:style>
  <w:style w:type="paragraph" w:styleId="Ttulo">
    <w:name w:val="Title"/>
    <w:basedOn w:val="Normal"/>
    <w:link w:val="TtuloChar"/>
    <w:qFormat/>
    <w:rsid w:val="00370BB3"/>
    <w:pPr>
      <w:spacing w:after="0" w:line="240" w:lineRule="auto"/>
      <w:jc w:val="center"/>
    </w:pPr>
    <w:rPr>
      <w:rFonts w:ascii="Arial" w:eastAsia="Times New Roman" w:hAnsi="Arial" w:cs="Times New Roman"/>
      <w:szCs w:val="20"/>
      <w:u w:val="single"/>
      <w:lang w:eastAsia="pt-BR"/>
    </w:rPr>
  </w:style>
  <w:style w:type="character" w:customStyle="1" w:styleId="TtuloChar">
    <w:name w:val="Título Char"/>
    <w:basedOn w:val="Fontepargpadro"/>
    <w:link w:val="Ttulo"/>
    <w:rsid w:val="00370BB3"/>
    <w:rPr>
      <w:rFonts w:ascii="Arial" w:eastAsia="Times New Roman" w:hAnsi="Arial" w:cs="Times New Roman"/>
      <w:szCs w:val="20"/>
      <w:u w:val="single"/>
      <w:lang w:eastAsia="pt-BR"/>
    </w:rPr>
  </w:style>
  <w:style w:type="paragraph" w:customStyle="1" w:styleId="Ttulo20">
    <w:name w:val="Título2"/>
    <w:basedOn w:val="Normal"/>
    <w:rsid w:val="00370BB3"/>
    <w:pPr>
      <w:tabs>
        <w:tab w:val="left" w:pos="709"/>
      </w:tabs>
      <w:spacing w:before="80" w:after="0" w:line="240" w:lineRule="auto"/>
      <w:jc w:val="both"/>
    </w:pPr>
    <w:rPr>
      <w:rFonts w:ascii="Arial" w:eastAsia="Times New Roman" w:hAnsi="Arial" w:cs="Times New Roman"/>
      <w:sz w:val="24"/>
      <w:szCs w:val="20"/>
      <w:lang w:eastAsia="pt-BR"/>
    </w:rPr>
  </w:style>
  <w:style w:type="character" w:styleId="Forte">
    <w:name w:val="Strong"/>
    <w:qFormat/>
    <w:rsid w:val="00370BB3"/>
    <w:rPr>
      <w:b/>
    </w:rPr>
  </w:style>
  <w:style w:type="character" w:styleId="Hyperlink">
    <w:name w:val="Hyperlink"/>
    <w:rsid w:val="00370BB3"/>
    <w:rPr>
      <w:color w:val="0000FF"/>
      <w:u w:val="single"/>
    </w:rPr>
  </w:style>
  <w:style w:type="paragraph" w:customStyle="1" w:styleId="Normal4">
    <w:name w:val="Normal 4"/>
    <w:basedOn w:val="Normal"/>
    <w:rsid w:val="00370BB3"/>
    <w:pPr>
      <w:keepLines/>
      <w:numPr>
        <w:ilvl w:val="3"/>
        <w:numId w:val="3"/>
      </w:numPr>
      <w:spacing w:before="120" w:after="0" w:line="240" w:lineRule="auto"/>
      <w:jc w:val="both"/>
      <w:outlineLvl w:val="3"/>
    </w:pPr>
    <w:rPr>
      <w:rFonts w:ascii="Arial" w:eastAsia="Times New Roman" w:hAnsi="Arial" w:cs="Times New Roman"/>
      <w:spacing w:val="10"/>
      <w:sz w:val="18"/>
      <w:szCs w:val="20"/>
      <w:lang w:eastAsia="pt-BR"/>
    </w:rPr>
  </w:style>
  <w:style w:type="paragraph" w:styleId="Subttulo">
    <w:name w:val="Subtitle"/>
    <w:basedOn w:val="Normal"/>
    <w:link w:val="SubttuloChar"/>
    <w:qFormat/>
    <w:rsid w:val="00370BB3"/>
    <w:pPr>
      <w:spacing w:after="0" w:line="240" w:lineRule="auto"/>
      <w:jc w:val="center"/>
    </w:pPr>
    <w:rPr>
      <w:rFonts w:ascii="Arial" w:eastAsia="Times New Roman" w:hAnsi="Arial" w:cs="Arial"/>
      <w:b/>
      <w:sz w:val="20"/>
      <w:szCs w:val="20"/>
      <w:lang w:eastAsia="pt-BR"/>
    </w:rPr>
  </w:style>
  <w:style w:type="character" w:customStyle="1" w:styleId="SubttuloChar">
    <w:name w:val="Subtítulo Char"/>
    <w:basedOn w:val="Fontepargpadro"/>
    <w:link w:val="Subttulo"/>
    <w:rsid w:val="00370BB3"/>
    <w:rPr>
      <w:rFonts w:ascii="Arial" w:eastAsia="Times New Roman" w:hAnsi="Arial" w:cs="Arial"/>
      <w:b/>
      <w:sz w:val="20"/>
      <w:szCs w:val="20"/>
      <w:lang w:eastAsia="pt-BR"/>
    </w:rPr>
  </w:style>
  <w:style w:type="paragraph" w:customStyle="1" w:styleId="Normal3">
    <w:name w:val="Normal 3"/>
    <w:basedOn w:val="Normal"/>
    <w:rsid w:val="00370BB3"/>
    <w:pPr>
      <w:keepLines/>
      <w:spacing w:before="120" w:after="0" w:line="240" w:lineRule="auto"/>
      <w:jc w:val="both"/>
      <w:outlineLvl w:val="2"/>
    </w:pPr>
    <w:rPr>
      <w:rFonts w:ascii="Arial" w:eastAsia="Times New Roman" w:hAnsi="Arial" w:cs="Times New Roman"/>
      <w:spacing w:val="10"/>
      <w:sz w:val="18"/>
      <w:szCs w:val="20"/>
      <w:lang w:eastAsia="pt-BR"/>
    </w:rPr>
  </w:style>
  <w:style w:type="paragraph" w:customStyle="1" w:styleId="Normal1">
    <w:name w:val="Normal 1"/>
    <w:basedOn w:val="Normal"/>
    <w:next w:val="Normal2"/>
    <w:rsid w:val="00370BB3"/>
    <w:pPr>
      <w:keepLines/>
      <w:numPr>
        <w:numId w:val="3"/>
      </w:numPr>
      <w:tabs>
        <w:tab w:val="clear" w:pos="361"/>
      </w:tabs>
      <w:spacing w:before="120" w:after="0" w:line="240" w:lineRule="auto"/>
      <w:jc w:val="both"/>
      <w:outlineLvl w:val="0"/>
    </w:pPr>
    <w:rPr>
      <w:rFonts w:ascii="Arial" w:eastAsia="Times New Roman" w:hAnsi="Arial" w:cs="Times New Roman"/>
      <w:spacing w:val="10"/>
      <w:sz w:val="18"/>
      <w:szCs w:val="20"/>
      <w:lang w:eastAsia="pt-BR"/>
    </w:rPr>
  </w:style>
  <w:style w:type="paragraph" w:customStyle="1" w:styleId="Normal2">
    <w:name w:val="Normal 2"/>
    <w:basedOn w:val="Normal"/>
    <w:rsid w:val="00370BB3"/>
    <w:pPr>
      <w:keepLines/>
      <w:numPr>
        <w:ilvl w:val="1"/>
        <w:numId w:val="3"/>
      </w:numPr>
      <w:spacing w:before="120" w:after="0" w:line="240" w:lineRule="auto"/>
      <w:jc w:val="both"/>
      <w:outlineLvl w:val="1"/>
    </w:pPr>
    <w:rPr>
      <w:rFonts w:ascii="Arial" w:eastAsia="Times New Roman" w:hAnsi="Arial" w:cs="Times New Roman"/>
      <w:spacing w:val="10"/>
      <w:sz w:val="18"/>
      <w:szCs w:val="20"/>
      <w:lang w:eastAsia="pt-BR"/>
    </w:rPr>
  </w:style>
  <w:style w:type="paragraph" w:customStyle="1" w:styleId="Normal5">
    <w:name w:val="Normal 5"/>
    <w:basedOn w:val="Normal"/>
    <w:rsid w:val="00370BB3"/>
    <w:pPr>
      <w:keepLines/>
      <w:numPr>
        <w:ilvl w:val="4"/>
        <w:numId w:val="1"/>
      </w:numPr>
      <w:spacing w:before="120" w:after="0" w:line="240" w:lineRule="auto"/>
      <w:jc w:val="both"/>
      <w:outlineLvl w:val="4"/>
    </w:pPr>
    <w:rPr>
      <w:rFonts w:ascii="Arial" w:eastAsia="Times New Roman" w:hAnsi="Arial" w:cs="Times New Roman"/>
      <w:spacing w:val="10"/>
      <w:sz w:val="18"/>
      <w:szCs w:val="20"/>
      <w:lang w:eastAsia="pt-BR"/>
    </w:rPr>
  </w:style>
  <w:style w:type="paragraph" w:customStyle="1" w:styleId="Normal6">
    <w:name w:val="Normal 6"/>
    <w:basedOn w:val="Normal"/>
    <w:rsid w:val="00370BB3"/>
    <w:pPr>
      <w:keepLines/>
      <w:numPr>
        <w:ilvl w:val="5"/>
        <w:numId w:val="1"/>
      </w:numPr>
      <w:spacing w:before="120" w:after="0" w:line="240" w:lineRule="auto"/>
      <w:jc w:val="both"/>
      <w:outlineLvl w:val="5"/>
    </w:pPr>
    <w:rPr>
      <w:rFonts w:ascii="Arial" w:eastAsia="Times New Roman" w:hAnsi="Arial" w:cs="Times New Roman"/>
      <w:spacing w:val="10"/>
      <w:sz w:val="18"/>
      <w:szCs w:val="20"/>
      <w:lang w:eastAsia="pt-BR"/>
    </w:rPr>
  </w:style>
  <w:style w:type="paragraph" w:customStyle="1" w:styleId="Print-FromToSubjectDate">
    <w:name w:val="Print- From: To: Subject: Date:"/>
    <w:basedOn w:val="Normal"/>
    <w:rsid w:val="00370BB3"/>
    <w:pPr>
      <w:pBdr>
        <w:left w:val="single" w:sz="18" w:space="1" w:color="auto"/>
      </w:pBdr>
      <w:spacing w:after="0" w:line="240" w:lineRule="auto"/>
    </w:pPr>
    <w:rPr>
      <w:rFonts w:ascii="Arial" w:eastAsia="Times New Roman" w:hAnsi="Arial" w:cs="Times New Roman"/>
      <w:sz w:val="20"/>
      <w:szCs w:val="20"/>
      <w:lang w:eastAsia="pt-BR"/>
    </w:rPr>
  </w:style>
  <w:style w:type="paragraph" w:customStyle="1" w:styleId="MNN1">
    <w:name w:val="MNN1"/>
    <w:next w:val="Normal"/>
    <w:rsid w:val="00370BB3"/>
    <w:pPr>
      <w:numPr>
        <w:numId w:val="4"/>
      </w:numPr>
      <w:spacing w:after="0" w:line="240" w:lineRule="auto"/>
    </w:pPr>
    <w:rPr>
      <w:rFonts w:ascii="Arial" w:eastAsia="Times New Roman" w:hAnsi="Arial" w:cs="Times New Roman"/>
      <w:noProof/>
      <w:spacing w:val="10"/>
      <w:sz w:val="18"/>
      <w:szCs w:val="20"/>
      <w:lang w:eastAsia="pt-BR"/>
    </w:rPr>
  </w:style>
  <w:style w:type="character" w:styleId="MquinadeescreverHTML">
    <w:name w:val="HTML Typewriter"/>
    <w:rsid w:val="00370BB3"/>
    <w:rPr>
      <w:rFonts w:ascii="Arial Unicode MS" w:eastAsia="Arial Unicode MS" w:hAnsi="Arial Unicode MS" w:cs="Arial Unicode MS"/>
      <w:sz w:val="20"/>
      <w:szCs w:val="20"/>
    </w:rPr>
  </w:style>
  <w:style w:type="paragraph" w:customStyle="1" w:styleId="xl24">
    <w:name w:val="xl24"/>
    <w:basedOn w:val="Normal"/>
    <w:rsid w:val="00370BB3"/>
    <w:pPr>
      <w:pBdr>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5">
    <w:name w:val="xl25"/>
    <w:basedOn w:val="Normal"/>
    <w:rsid w:val="00370BB3"/>
    <w:pPr>
      <w:pBdr>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6">
    <w:name w:val="xl26"/>
    <w:basedOn w:val="Normal"/>
    <w:rsid w:val="00370BB3"/>
    <w:pPr>
      <w:pBdr>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7">
    <w:name w:val="xl27"/>
    <w:basedOn w:val="Normal"/>
    <w:rsid w:val="00370BB3"/>
    <w:pPr>
      <w:pBdr>
        <w:top w:val="single" w:sz="4" w:space="0" w:color="auto"/>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8">
    <w:name w:val="xl28"/>
    <w:basedOn w:val="Normal"/>
    <w:rsid w:val="00370BB3"/>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9">
    <w:name w:val="xl29"/>
    <w:basedOn w:val="Normal"/>
    <w:rsid w:val="00370BB3"/>
    <w:pPr>
      <w:pBdr>
        <w:top w:val="single" w:sz="4" w:space="0" w:color="auto"/>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0">
    <w:name w:val="xl30"/>
    <w:basedOn w:val="Normal"/>
    <w:rsid w:val="00370BB3"/>
    <w:pPr>
      <w:pBdr>
        <w:top w:val="single" w:sz="4" w:space="0" w:color="auto"/>
        <w:left w:val="single" w:sz="8"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1">
    <w:name w:val="xl31"/>
    <w:basedOn w:val="Normal"/>
    <w:rsid w:val="00370BB3"/>
    <w:pPr>
      <w:pBdr>
        <w:top w:val="single" w:sz="4" w:space="0" w:color="auto"/>
        <w:left w:val="single" w:sz="4"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2">
    <w:name w:val="xl32"/>
    <w:basedOn w:val="Normal"/>
    <w:rsid w:val="00370BB3"/>
    <w:pPr>
      <w:pBdr>
        <w:top w:val="single" w:sz="4" w:space="0" w:color="auto"/>
        <w:left w:val="single" w:sz="4" w:space="0" w:color="auto"/>
        <w:bottom w:val="single" w:sz="8"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3">
    <w:name w:val="xl33"/>
    <w:basedOn w:val="Normal"/>
    <w:rsid w:val="00370BB3"/>
    <w:pPr>
      <w:pBdr>
        <w:top w:val="single" w:sz="8" w:space="0" w:color="auto"/>
        <w:left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4">
    <w:name w:val="xl34"/>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5">
    <w:name w:val="xl35"/>
    <w:basedOn w:val="Normal"/>
    <w:rsid w:val="00370BB3"/>
    <w:pPr>
      <w:pBdr>
        <w:top w:val="single" w:sz="8" w:space="0" w:color="auto"/>
        <w:left w:val="single" w:sz="8" w:space="0" w:color="auto"/>
        <w:bottom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6">
    <w:name w:val="xl36"/>
    <w:basedOn w:val="Normal"/>
    <w:rsid w:val="00370BB3"/>
    <w:pPr>
      <w:pBdr>
        <w:top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7">
    <w:name w:val="xl37"/>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22">
    <w:name w:val="xl2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eastAsia="pt-BR"/>
    </w:rPr>
  </w:style>
  <w:style w:type="paragraph" w:customStyle="1" w:styleId="xl23">
    <w:name w:val="xl23"/>
    <w:basedOn w:val="Normal"/>
    <w:rsid w:val="00370B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Arial Unicode MS" w:hAnsi="Arial" w:cs="Arial"/>
      <w:sz w:val="18"/>
      <w:szCs w:val="18"/>
      <w:lang w:eastAsia="pt-BR"/>
    </w:rPr>
  </w:style>
  <w:style w:type="paragraph" w:customStyle="1" w:styleId="xl38">
    <w:name w:val="xl3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Arial Unicode MS" w:hAnsi="Arial" w:cs="Arial"/>
      <w:b/>
      <w:bCs/>
      <w:sz w:val="18"/>
      <w:szCs w:val="18"/>
      <w:lang w:eastAsia="pt-BR"/>
    </w:rPr>
  </w:style>
  <w:style w:type="paragraph" w:customStyle="1" w:styleId="xl39">
    <w:name w:val="xl3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40">
    <w:name w:val="xl40"/>
    <w:basedOn w:val="Normal"/>
    <w:rsid w:val="00370BB3"/>
    <w:pPr>
      <w:shd w:val="pct50" w:color="FFFFFF" w:fill="FFFFFF"/>
      <w:spacing w:before="100" w:beforeAutospacing="1" w:after="100" w:afterAutospacing="1" w:line="240" w:lineRule="auto"/>
    </w:pPr>
    <w:rPr>
      <w:rFonts w:ascii="Arial" w:eastAsia="Arial Unicode MS" w:hAnsi="Arial" w:cs="Arial"/>
      <w:b/>
      <w:bCs/>
      <w:sz w:val="18"/>
      <w:szCs w:val="18"/>
      <w:lang w:eastAsia="pt-BR"/>
    </w:rPr>
  </w:style>
  <w:style w:type="paragraph" w:customStyle="1" w:styleId="xl41">
    <w:name w:val="xl41"/>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2">
    <w:name w:val="xl42"/>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sz w:val="18"/>
      <w:szCs w:val="18"/>
      <w:lang w:eastAsia="pt-BR"/>
    </w:rPr>
  </w:style>
  <w:style w:type="paragraph" w:customStyle="1" w:styleId="xl43">
    <w:name w:val="xl43"/>
    <w:basedOn w:val="Normal"/>
    <w:rsid w:val="00370BB3"/>
    <w:pPr>
      <w:pBdr>
        <w:top w:val="single" w:sz="4" w:space="0" w:color="auto"/>
        <w:left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4">
    <w:name w:val="xl44"/>
    <w:basedOn w:val="Normal"/>
    <w:rsid w:val="00370BB3"/>
    <w:pPr>
      <w:pBdr>
        <w:top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5">
    <w:name w:val="xl45"/>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6">
    <w:name w:val="xl46"/>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7">
    <w:name w:val="xl47"/>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8">
    <w:name w:val="xl48"/>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9">
    <w:name w:val="xl49"/>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0">
    <w:name w:val="xl50"/>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1">
    <w:name w:val="xl51"/>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2">
    <w:name w:val="xl52"/>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3">
    <w:name w:val="xl53"/>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4">
    <w:name w:val="xl54"/>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character" w:styleId="HiperlinkVisitado">
    <w:name w:val="FollowedHyperlink"/>
    <w:rsid w:val="00370BB3"/>
    <w:rPr>
      <w:color w:val="800080"/>
      <w:u w:val="single"/>
    </w:rPr>
  </w:style>
  <w:style w:type="paragraph" w:customStyle="1" w:styleId="txtcentral">
    <w:name w:val="txtcentral"/>
    <w:basedOn w:val="Normal"/>
    <w:rsid w:val="00370BB3"/>
    <w:pPr>
      <w:spacing w:before="100" w:after="100" w:line="240" w:lineRule="auto"/>
    </w:pPr>
    <w:rPr>
      <w:rFonts w:ascii="Arial Unicode MS" w:eastAsia="Arial Unicode MS" w:hAnsi="Arial Unicode MS" w:cs="Times New Roman" w:hint="eastAsia"/>
      <w:sz w:val="24"/>
      <w:szCs w:val="24"/>
      <w:lang w:eastAsia="pt-BR"/>
    </w:rPr>
  </w:style>
  <w:style w:type="character" w:customStyle="1" w:styleId="txtcinza">
    <w:name w:val="txtcinza"/>
    <w:basedOn w:val="Fontepargpadro"/>
    <w:rsid w:val="00370BB3"/>
  </w:style>
  <w:style w:type="paragraph" w:customStyle="1" w:styleId="contrato">
    <w:name w:val="contrato"/>
    <w:basedOn w:val="Normal"/>
    <w:rsid w:val="00370BB3"/>
    <w:pPr>
      <w:spacing w:after="0" w:line="240" w:lineRule="auto"/>
      <w:jc w:val="both"/>
    </w:pPr>
    <w:rPr>
      <w:rFonts w:ascii="Arial" w:eastAsia="Times New Roman" w:hAnsi="Arial" w:cs="Times New Roman"/>
      <w:sz w:val="20"/>
      <w:szCs w:val="20"/>
      <w:lang w:val="pt-PT" w:eastAsia="pt-BR"/>
    </w:rPr>
  </w:style>
  <w:style w:type="paragraph" w:customStyle="1" w:styleId="Textoembloco1">
    <w:name w:val="Texto em bloco1"/>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NormalWeb">
    <w:name w:val="Normal (Web)"/>
    <w:basedOn w:val="Normal"/>
    <w:rsid w:val="00370BB3"/>
    <w:pPr>
      <w:spacing w:before="100" w:after="100" w:line="240" w:lineRule="auto"/>
    </w:pPr>
    <w:rPr>
      <w:rFonts w:ascii="Arial Unicode MS" w:eastAsia="Arial Unicode MS" w:hAnsi="Arial Unicode MS" w:cs="Times New Roman"/>
      <w:sz w:val="24"/>
      <w:szCs w:val="20"/>
      <w:lang w:eastAsia="pt-BR"/>
    </w:rPr>
  </w:style>
  <w:style w:type="paragraph" w:customStyle="1" w:styleId="Marcador">
    <w:name w:val="Marcador"/>
    <w:basedOn w:val="Normal"/>
    <w:rsid w:val="00370BB3"/>
    <w:pPr>
      <w:keepLines/>
      <w:numPr>
        <w:numId w:val="5"/>
      </w:numPr>
      <w:spacing w:after="0" w:line="240" w:lineRule="exact"/>
      <w:ind w:left="360"/>
      <w:jc w:val="both"/>
    </w:pPr>
    <w:rPr>
      <w:rFonts w:ascii="Arial" w:eastAsia="Times New Roman" w:hAnsi="Arial" w:cs="Times New Roman"/>
      <w:spacing w:val="10"/>
      <w:sz w:val="18"/>
      <w:szCs w:val="20"/>
      <w:lang w:eastAsia="pt-BR"/>
    </w:rPr>
  </w:style>
  <w:style w:type="paragraph" w:styleId="Textodebalo">
    <w:name w:val="Balloon Text"/>
    <w:basedOn w:val="Normal"/>
    <w:link w:val="TextodebaloChar"/>
    <w:semiHidden/>
    <w:rsid w:val="00370BB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semiHidden/>
    <w:rsid w:val="00370BB3"/>
    <w:rPr>
      <w:rFonts w:ascii="Tahoma" w:eastAsia="Times New Roman" w:hAnsi="Tahoma" w:cs="Tahoma"/>
      <w:sz w:val="16"/>
      <w:szCs w:val="16"/>
      <w:lang w:eastAsia="pt-BR"/>
    </w:rPr>
  </w:style>
  <w:style w:type="paragraph" w:customStyle="1" w:styleId="cabea">
    <w:name w:val="cabea"/>
    <w:basedOn w:val="Normal"/>
    <w:rsid w:val="00370BB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grafo">
    <w:name w:val="parágrafo"/>
    <w:basedOn w:val="Normal"/>
    <w:rsid w:val="00370BB3"/>
    <w:pPr>
      <w:numPr>
        <w:numId w:val="6"/>
      </w:numPr>
      <w:spacing w:after="0" w:line="240" w:lineRule="auto"/>
      <w:jc w:val="both"/>
    </w:pPr>
    <w:rPr>
      <w:rFonts w:ascii="Arial" w:eastAsia="Times New Roman" w:hAnsi="Arial" w:cs="Arial"/>
      <w:sz w:val="20"/>
      <w:szCs w:val="20"/>
      <w:lang w:eastAsia="pt-BR"/>
    </w:rPr>
  </w:style>
  <w:style w:type="paragraph" w:customStyle="1" w:styleId="NormalArial">
    <w:name w:val="Normal + Arial"/>
    <w:basedOn w:val="Normal"/>
    <w:rsid w:val="00370BB3"/>
    <w:pPr>
      <w:spacing w:before="120" w:after="120" w:line="240" w:lineRule="auto"/>
      <w:ind w:left="993" w:right="-30" w:hanging="993"/>
      <w:jc w:val="both"/>
    </w:pPr>
    <w:rPr>
      <w:rFonts w:ascii="Arial" w:eastAsia="Times New Roman" w:hAnsi="Arial" w:cs="Times New Roman"/>
      <w:sz w:val="20"/>
      <w:szCs w:val="20"/>
      <w:lang w:eastAsia="pt-BR"/>
    </w:rPr>
  </w:style>
  <w:style w:type="paragraph" w:customStyle="1" w:styleId="Char">
    <w:name w:val="Char"/>
    <w:basedOn w:val="Normal"/>
    <w:rsid w:val="00370BB3"/>
    <w:pPr>
      <w:spacing w:after="160" w:line="240" w:lineRule="exact"/>
    </w:pPr>
    <w:rPr>
      <w:rFonts w:ascii="Tahoma" w:eastAsia="Times New Roman" w:hAnsi="Tahoma" w:cs="Times New Roman"/>
      <w:sz w:val="20"/>
      <w:szCs w:val="20"/>
      <w:lang w:val="en-US"/>
    </w:rPr>
  </w:style>
  <w:style w:type="paragraph" w:customStyle="1" w:styleId="Char0">
    <w:name w:val="Char"/>
    <w:basedOn w:val="Normal"/>
    <w:rsid w:val="00370BB3"/>
    <w:pPr>
      <w:spacing w:after="160" w:line="240" w:lineRule="exact"/>
    </w:pPr>
    <w:rPr>
      <w:rFonts w:ascii="Tahoma" w:eastAsia="Times New Roman" w:hAnsi="Tahoma" w:cs="Tahoma"/>
      <w:sz w:val="20"/>
      <w:szCs w:val="20"/>
      <w:lang w:val="en-US"/>
    </w:rPr>
  </w:style>
  <w:style w:type="paragraph" w:customStyle="1" w:styleId="Corpodetexto31">
    <w:name w:val="Corpo de texto 31"/>
    <w:basedOn w:val="Normal"/>
    <w:rsid w:val="00370BB3"/>
    <w:pPr>
      <w:spacing w:after="0" w:line="240" w:lineRule="auto"/>
      <w:ind w:left="709" w:hanging="709"/>
      <w:jc w:val="both"/>
    </w:pPr>
    <w:rPr>
      <w:rFonts w:ascii="Swis721 BT" w:eastAsia="Times New Roman" w:hAnsi="Swis721 BT" w:cs="Times New Roman"/>
      <w:spacing w:val="10"/>
      <w:sz w:val="18"/>
      <w:szCs w:val="20"/>
      <w:lang w:eastAsia="pt-BR"/>
    </w:rPr>
  </w:style>
  <w:style w:type="paragraph" w:customStyle="1" w:styleId="Recuodecorpodetexto31">
    <w:name w:val="Recuo de corpo de texto 31"/>
    <w:basedOn w:val="Normal"/>
    <w:rsid w:val="00370BB3"/>
    <w:pPr>
      <w:spacing w:after="0" w:line="240" w:lineRule="auto"/>
      <w:ind w:left="1134" w:hanging="1134"/>
      <w:jc w:val="both"/>
    </w:pPr>
    <w:rPr>
      <w:rFonts w:ascii="Swis721 BT" w:eastAsia="Times New Roman" w:hAnsi="Swis721 BT" w:cs="Times New Roman"/>
      <w:spacing w:val="10"/>
      <w:sz w:val="18"/>
      <w:szCs w:val="20"/>
      <w:lang w:eastAsia="pt-BR"/>
    </w:rPr>
  </w:style>
  <w:style w:type="paragraph" w:customStyle="1" w:styleId="Estilo1">
    <w:name w:val="Estilo1"/>
    <w:basedOn w:val="Normal"/>
    <w:rsid w:val="00370BB3"/>
    <w:pPr>
      <w:numPr>
        <w:numId w:val="2"/>
      </w:numPr>
      <w:spacing w:before="80" w:after="80" w:line="240" w:lineRule="auto"/>
      <w:jc w:val="both"/>
    </w:pPr>
    <w:rPr>
      <w:rFonts w:ascii="Arial" w:eastAsia="Times New Roman" w:hAnsi="Arial" w:cs="Times New Roman"/>
      <w:sz w:val="24"/>
      <w:szCs w:val="20"/>
      <w:lang w:eastAsia="pt-BR"/>
    </w:rPr>
  </w:style>
  <w:style w:type="paragraph" w:customStyle="1" w:styleId="ANEXO">
    <w:name w:val="ANEXO"/>
    <w:basedOn w:val="Normal"/>
    <w:rsid w:val="00370BB3"/>
    <w:pPr>
      <w:spacing w:after="0" w:line="240" w:lineRule="auto"/>
      <w:ind w:left="1134" w:hanging="1134"/>
      <w:jc w:val="both"/>
    </w:pPr>
    <w:rPr>
      <w:rFonts w:ascii="Arial" w:eastAsia="Times New Roman" w:hAnsi="Arial" w:cs="Times New Roman"/>
      <w:sz w:val="20"/>
      <w:szCs w:val="20"/>
      <w:lang w:val="pt-PT" w:eastAsia="pt-BR"/>
    </w:rPr>
  </w:style>
  <w:style w:type="paragraph" w:styleId="TextosemFormatao">
    <w:name w:val="Plain Text"/>
    <w:basedOn w:val="Normal"/>
    <w:link w:val="TextosemFormataoChar"/>
    <w:rsid w:val="00370BB3"/>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rsid w:val="00370BB3"/>
    <w:rPr>
      <w:rFonts w:ascii="Courier New" w:eastAsia="Times New Roman" w:hAnsi="Courier New" w:cs="Times New Roman"/>
      <w:sz w:val="20"/>
      <w:szCs w:val="20"/>
      <w:lang w:eastAsia="pt-BR"/>
    </w:rPr>
  </w:style>
  <w:style w:type="paragraph" w:styleId="Legenda">
    <w:name w:val="caption"/>
    <w:basedOn w:val="Normal"/>
    <w:next w:val="Normal"/>
    <w:qFormat/>
    <w:rsid w:val="00370BB3"/>
    <w:pPr>
      <w:spacing w:after="0" w:line="240" w:lineRule="auto"/>
    </w:pPr>
    <w:rPr>
      <w:rFonts w:ascii="Courier (W1)" w:eastAsia="Times New Roman" w:hAnsi="Courier (W1)" w:cs="Times New Roman"/>
      <w:b/>
      <w:bCs/>
      <w:i/>
      <w:iCs/>
      <w:sz w:val="18"/>
      <w:szCs w:val="20"/>
      <w:lang w:eastAsia="pt-BR"/>
    </w:rPr>
  </w:style>
  <w:style w:type="paragraph" w:customStyle="1" w:styleId="font5">
    <w:name w:val="font5"/>
    <w:basedOn w:val="Normal"/>
    <w:rsid w:val="00370BB3"/>
    <w:pPr>
      <w:spacing w:before="100" w:beforeAutospacing="1" w:after="100" w:afterAutospacing="1" w:line="240" w:lineRule="auto"/>
    </w:pPr>
    <w:rPr>
      <w:rFonts w:ascii="Arial" w:eastAsia="Times New Roman" w:hAnsi="Arial" w:cs="Arial"/>
      <w:sz w:val="18"/>
      <w:szCs w:val="18"/>
      <w:lang w:eastAsia="pt-BR"/>
    </w:rPr>
  </w:style>
  <w:style w:type="paragraph" w:customStyle="1" w:styleId="font6">
    <w:name w:val="font6"/>
    <w:basedOn w:val="Normal"/>
    <w:rsid w:val="00370BB3"/>
    <w:pP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65">
    <w:name w:val="xl65"/>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66">
    <w:name w:val="xl6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67">
    <w:name w:val="xl6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68">
    <w:name w:val="xl68"/>
    <w:basedOn w:val="Normal"/>
    <w:rsid w:val="00370BB3"/>
    <w:pP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69">
    <w:name w:val="xl6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0">
    <w:name w:val="xl70"/>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71">
    <w:name w:val="xl7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2">
    <w:name w:val="xl7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3">
    <w:name w:val="xl73"/>
    <w:basedOn w:val="Normal"/>
    <w:rsid w:val="00370BB3"/>
    <w:pP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4">
    <w:name w:val="xl74"/>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5">
    <w:name w:val="xl7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6">
    <w:name w:val="xl76"/>
    <w:basedOn w:val="Normal"/>
    <w:rsid w:val="00370BB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7">
    <w:name w:val="xl7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pt-BR"/>
    </w:rPr>
  </w:style>
  <w:style w:type="paragraph" w:customStyle="1" w:styleId="xl78">
    <w:name w:val="xl7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79">
    <w:name w:val="xl7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80">
    <w:name w:val="xl80"/>
    <w:basedOn w:val="Normal"/>
    <w:rsid w:val="00370BB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1">
    <w:name w:val="xl8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2">
    <w:name w:val="xl82"/>
    <w:basedOn w:val="Normal"/>
    <w:rsid w:val="00370BB3"/>
    <w:pPr>
      <w:spacing w:before="100" w:beforeAutospacing="1" w:after="100" w:afterAutospacing="1" w:line="240" w:lineRule="auto"/>
    </w:pPr>
    <w:rPr>
      <w:rFonts w:ascii="Arial" w:eastAsia="Times New Roman" w:hAnsi="Arial" w:cs="Arial"/>
      <w:b/>
      <w:bCs/>
      <w:sz w:val="24"/>
      <w:szCs w:val="24"/>
      <w:lang w:eastAsia="pt-BR"/>
    </w:rPr>
  </w:style>
  <w:style w:type="paragraph" w:customStyle="1" w:styleId="xl83">
    <w:name w:val="xl83"/>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4">
    <w:name w:val="xl84"/>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b/>
      <w:bCs/>
      <w:sz w:val="18"/>
      <w:szCs w:val="18"/>
      <w:lang w:eastAsia="pt-BR"/>
    </w:rPr>
  </w:style>
  <w:style w:type="paragraph" w:customStyle="1" w:styleId="xl85">
    <w:name w:val="xl85"/>
    <w:basedOn w:val="Normal"/>
    <w:rsid w:val="00370BB3"/>
    <w:pPr>
      <w:spacing w:before="100" w:beforeAutospacing="1" w:after="100" w:afterAutospacing="1" w:line="240" w:lineRule="auto"/>
      <w:jc w:val="center"/>
      <w:textAlignment w:val="center"/>
    </w:pPr>
    <w:rPr>
      <w:rFonts w:ascii="Arial" w:eastAsia="Times New Roman" w:hAnsi="Arial" w:cs="Arial"/>
      <w:lang w:eastAsia="pt-BR"/>
    </w:rPr>
  </w:style>
  <w:style w:type="paragraph" w:customStyle="1" w:styleId="xl86">
    <w:name w:val="xl86"/>
    <w:basedOn w:val="Normal"/>
    <w:rsid w:val="00370BB3"/>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7">
    <w:name w:val="xl87"/>
    <w:basedOn w:val="Normal"/>
    <w:rsid w:val="00370BB3"/>
    <w:pPr>
      <w:pBdr>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8">
    <w:name w:val="xl88"/>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9">
    <w:name w:val="xl89"/>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pt-BR"/>
    </w:rPr>
  </w:style>
  <w:style w:type="paragraph" w:customStyle="1" w:styleId="xl90">
    <w:name w:val="xl90"/>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91">
    <w:name w:val="xl9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92">
    <w:name w:val="xl9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93">
    <w:name w:val="xl93"/>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94">
    <w:name w:val="xl94"/>
    <w:basedOn w:val="Normal"/>
    <w:rsid w:val="00370BB3"/>
    <w:pPr>
      <w:spacing w:before="100" w:beforeAutospacing="1" w:after="100" w:afterAutospacing="1" w:line="240" w:lineRule="auto"/>
    </w:pPr>
    <w:rPr>
      <w:rFonts w:ascii="Arial" w:eastAsia="Times New Roman" w:hAnsi="Arial" w:cs="Arial"/>
      <w:sz w:val="24"/>
      <w:szCs w:val="24"/>
      <w:lang w:eastAsia="pt-BR"/>
    </w:rPr>
  </w:style>
  <w:style w:type="paragraph" w:customStyle="1" w:styleId="xl95">
    <w:name w:val="xl9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96">
    <w:name w:val="xl9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24"/>
      <w:szCs w:val="24"/>
      <w:lang w:eastAsia="pt-BR"/>
    </w:rPr>
  </w:style>
  <w:style w:type="paragraph" w:customStyle="1" w:styleId="xl97">
    <w:name w:val="xl9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both"/>
      <w:textAlignment w:val="top"/>
    </w:pPr>
    <w:rPr>
      <w:rFonts w:ascii="Arial" w:eastAsia="Times New Roman" w:hAnsi="Arial" w:cs="Arial"/>
      <w:b/>
      <w:bCs/>
      <w:sz w:val="24"/>
      <w:szCs w:val="24"/>
      <w:lang w:eastAsia="pt-BR"/>
    </w:rPr>
  </w:style>
  <w:style w:type="paragraph" w:customStyle="1" w:styleId="xl98">
    <w:name w:val="xl98"/>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99">
    <w:name w:val="xl9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00">
    <w:name w:val="xl100"/>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01">
    <w:name w:val="xl10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02">
    <w:name w:val="xl102"/>
    <w:basedOn w:val="Normal"/>
    <w:rsid w:val="00370BB3"/>
    <w:pPr>
      <w:pBdr>
        <w:top w:val="single" w:sz="4" w:space="0" w:color="auto"/>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3">
    <w:name w:val="xl103"/>
    <w:basedOn w:val="Normal"/>
    <w:rsid w:val="00370BB3"/>
    <w:pPr>
      <w:pBdr>
        <w:top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4">
    <w:name w:val="xl104"/>
    <w:basedOn w:val="Normal"/>
    <w:rsid w:val="00370BB3"/>
    <w:pPr>
      <w:pBdr>
        <w:top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5">
    <w:name w:val="xl105"/>
    <w:basedOn w:val="Normal"/>
    <w:rsid w:val="00370BB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6">
    <w:name w:val="xl106"/>
    <w:basedOn w:val="Normal"/>
    <w:rsid w:val="00370BB3"/>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7">
    <w:name w:val="xl10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8">
    <w:name w:val="xl108"/>
    <w:basedOn w:val="Normal"/>
    <w:rsid w:val="00370BB3"/>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09">
    <w:name w:val="xl109"/>
    <w:basedOn w:val="Normal"/>
    <w:rsid w:val="00370BB3"/>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0">
    <w:name w:val="xl110"/>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1">
    <w:name w:val="xl111"/>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2">
    <w:name w:val="xl112"/>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3">
    <w:name w:val="xl113"/>
    <w:basedOn w:val="Normal"/>
    <w:rsid w:val="00370BB3"/>
    <w:pPr>
      <w:pBdr>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4">
    <w:name w:val="xl114"/>
    <w:basedOn w:val="Normal"/>
    <w:rsid w:val="00370BB3"/>
    <w:pP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5">
    <w:name w:val="xl115"/>
    <w:basedOn w:val="Normal"/>
    <w:rsid w:val="00370BB3"/>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6">
    <w:name w:val="xl116"/>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7">
    <w:name w:val="xl117"/>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8">
    <w:name w:val="xl118"/>
    <w:basedOn w:val="Normal"/>
    <w:rsid w:val="00370BB3"/>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9">
    <w:name w:val="xl119"/>
    <w:basedOn w:val="Normal"/>
    <w:rsid w:val="00370BB3"/>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0">
    <w:name w:val="xl120"/>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1">
    <w:name w:val="xl12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2">
    <w:name w:val="xl12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3">
    <w:name w:val="xl12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4">
    <w:name w:val="xl12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5">
    <w:name w:val="xl125"/>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126">
    <w:name w:val="xl126"/>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7">
    <w:name w:val="xl127"/>
    <w:basedOn w:val="Normal"/>
    <w:rsid w:val="00370BB3"/>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128">
    <w:name w:val="xl128"/>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9">
    <w:name w:val="xl12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0">
    <w:name w:val="xl130"/>
    <w:basedOn w:val="Normal"/>
    <w:rsid w:val="00370BB3"/>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1">
    <w:name w:val="xl13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2">
    <w:name w:val="xl13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t-BR"/>
    </w:rPr>
  </w:style>
  <w:style w:type="paragraph" w:customStyle="1" w:styleId="xl133">
    <w:name w:val="xl13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4">
    <w:name w:val="xl13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5">
    <w:name w:val="xl135"/>
    <w:basedOn w:val="Normal"/>
    <w:rsid w:val="00370BB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6">
    <w:name w:val="xl13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7">
    <w:name w:val="xl13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8">
    <w:name w:val="xl138"/>
    <w:basedOn w:val="Normal"/>
    <w:rsid w:val="00370BB3"/>
    <w:pPr>
      <w:pBdr>
        <w:top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9">
    <w:name w:val="xl139"/>
    <w:basedOn w:val="Normal"/>
    <w:rsid w:val="00370BB3"/>
    <w:pPr>
      <w:pBdr>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0">
    <w:name w:val="xl140"/>
    <w:basedOn w:val="Normal"/>
    <w:rsid w:val="00370BB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1">
    <w:name w:val="xl14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pt-BR"/>
    </w:rPr>
  </w:style>
  <w:style w:type="paragraph" w:customStyle="1" w:styleId="xl142">
    <w:name w:val="xl142"/>
    <w:basedOn w:val="Normal"/>
    <w:rsid w:val="00370BB3"/>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3">
    <w:name w:val="xl143"/>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4">
    <w:name w:val="xl144"/>
    <w:basedOn w:val="Normal"/>
    <w:rsid w:val="00370BB3"/>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45">
    <w:name w:val="xl145"/>
    <w:basedOn w:val="Normal"/>
    <w:rsid w:val="00370BB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6">
    <w:name w:val="xl146"/>
    <w:basedOn w:val="Normal"/>
    <w:rsid w:val="00370BB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7">
    <w:name w:val="xl14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color w:val="808080"/>
      <w:lang w:eastAsia="pt-BR"/>
    </w:rPr>
  </w:style>
  <w:style w:type="paragraph" w:customStyle="1" w:styleId="PargrafodaLista1">
    <w:name w:val="Parágrafo da Lista1"/>
    <w:basedOn w:val="Normal"/>
    <w:rsid w:val="00370BB3"/>
    <w:pPr>
      <w:spacing w:after="0" w:line="240" w:lineRule="auto"/>
      <w:ind w:left="708"/>
    </w:pPr>
    <w:rPr>
      <w:rFonts w:ascii="Times New Roman" w:eastAsia="Calibri" w:hAnsi="Times New Roman" w:cs="Times New Roman"/>
      <w:sz w:val="20"/>
      <w:szCs w:val="20"/>
      <w:lang w:eastAsia="pt-BR"/>
    </w:rPr>
  </w:style>
  <w:style w:type="paragraph" w:styleId="Textodecomentrio">
    <w:name w:val="annotation text"/>
    <w:basedOn w:val="Normal"/>
    <w:link w:val="TextodecomentrioChar"/>
    <w:rsid w:val="00370BB3"/>
    <w:pPr>
      <w:spacing w:after="0" w:line="240" w:lineRule="auto"/>
    </w:pPr>
    <w:rPr>
      <w:rFonts w:ascii="Times New Roman" w:eastAsia="Calibri" w:hAnsi="Times New Roman" w:cs="Times New Roman"/>
      <w:sz w:val="20"/>
      <w:szCs w:val="20"/>
      <w:lang w:eastAsia="pt-BR"/>
    </w:rPr>
  </w:style>
  <w:style w:type="character" w:customStyle="1" w:styleId="TextodecomentrioChar">
    <w:name w:val="Texto de comentário Char"/>
    <w:basedOn w:val="Fontepargpadro"/>
    <w:link w:val="Textodecomentrio"/>
    <w:rsid w:val="00370BB3"/>
    <w:rPr>
      <w:rFonts w:ascii="Times New Roman" w:eastAsia="Calibri" w:hAnsi="Times New Roman" w:cs="Times New Roman"/>
      <w:sz w:val="20"/>
      <w:szCs w:val="20"/>
      <w:lang w:eastAsia="pt-BR"/>
    </w:rPr>
  </w:style>
  <w:style w:type="paragraph" w:styleId="Commarcadores">
    <w:name w:val="List Bullet"/>
    <w:basedOn w:val="Normal"/>
    <w:rsid w:val="00370BB3"/>
    <w:pPr>
      <w:tabs>
        <w:tab w:val="num" w:pos="360"/>
      </w:tabs>
      <w:spacing w:after="0" w:line="240" w:lineRule="auto"/>
      <w:ind w:left="360" w:hanging="360"/>
    </w:pPr>
    <w:rPr>
      <w:rFonts w:ascii="Times New Roman" w:eastAsia="Calibri" w:hAnsi="Times New Roman" w:cs="Times New Roman"/>
      <w:sz w:val="20"/>
      <w:szCs w:val="20"/>
      <w:lang w:eastAsia="pt-BR"/>
    </w:rPr>
  </w:style>
  <w:style w:type="paragraph" w:styleId="Assuntodocomentrio">
    <w:name w:val="annotation subject"/>
    <w:basedOn w:val="Textodecomentrio"/>
    <w:next w:val="Textodecomentrio"/>
    <w:link w:val="AssuntodocomentrioChar"/>
    <w:rsid w:val="00370BB3"/>
    <w:rPr>
      <w:b/>
      <w:bCs/>
    </w:rPr>
  </w:style>
  <w:style w:type="character" w:customStyle="1" w:styleId="AssuntodocomentrioChar">
    <w:name w:val="Assunto do comentário Char"/>
    <w:basedOn w:val="TextodecomentrioChar"/>
    <w:link w:val="Assuntodocomentrio"/>
    <w:rsid w:val="00370BB3"/>
    <w:rPr>
      <w:rFonts w:ascii="Times New Roman" w:eastAsia="Calibri" w:hAnsi="Times New Roman" w:cs="Times New Roman"/>
      <w:b/>
      <w:bCs/>
      <w:sz w:val="20"/>
      <w:szCs w:val="20"/>
      <w:lang w:eastAsia="pt-BR"/>
    </w:rPr>
  </w:style>
  <w:style w:type="paragraph" w:customStyle="1" w:styleId="BodyTextIndent31">
    <w:name w:val="Body Text Indent 31"/>
    <w:basedOn w:val="Normal"/>
    <w:rsid w:val="00370BB3"/>
    <w:pPr>
      <w:snapToGrid w:val="0"/>
      <w:spacing w:after="0" w:line="240" w:lineRule="auto"/>
      <w:ind w:left="1134" w:hanging="1134"/>
      <w:jc w:val="both"/>
    </w:pPr>
    <w:rPr>
      <w:rFonts w:ascii="Arial" w:eastAsia="Calibri" w:hAnsi="Arial" w:cs="Times New Roman"/>
      <w:szCs w:val="20"/>
      <w:lang w:eastAsia="pt-BR"/>
    </w:rPr>
  </w:style>
  <w:style w:type="paragraph" w:customStyle="1" w:styleId="BodyText21">
    <w:name w:val="Body Text 21"/>
    <w:basedOn w:val="Normal"/>
    <w:rsid w:val="00370BB3"/>
    <w:pPr>
      <w:snapToGrid w:val="0"/>
      <w:spacing w:before="60" w:after="60" w:line="240" w:lineRule="auto"/>
      <w:jc w:val="both"/>
    </w:pPr>
    <w:rPr>
      <w:rFonts w:ascii="MS Sans Serif" w:eastAsia="Calibri" w:hAnsi="MS Sans Serif" w:cs="Times New Roman"/>
      <w:b/>
      <w:sz w:val="20"/>
      <w:szCs w:val="20"/>
      <w:lang w:eastAsia="pt-BR"/>
    </w:rPr>
  </w:style>
  <w:style w:type="paragraph" w:customStyle="1" w:styleId="NormalSUBITEM">
    <w:name w:val="Normal.SUBITEM"/>
    <w:rsid w:val="00370BB3"/>
    <w:pPr>
      <w:tabs>
        <w:tab w:val="left" w:pos="851"/>
        <w:tab w:val="num" w:pos="1080"/>
      </w:tabs>
      <w:snapToGrid w:val="0"/>
      <w:spacing w:before="120" w:after="0" w:line="240" w:lineRule="auto"/>
      <w:ind w:left="851" w:hanging="851"/>
      <w:jc w:val="both"/>
    </w:pPr>
    <w:rPr>
      <w:rFonts w:ascii="Times New Roman" w:eastAsia="Calibri" w:hAnsi="Times New Roman" w:cs="Times New Roman"/>
      <w:sz w:val="24"/>
      <w:szCs w:val="20"/>
      <w:lang w:eastAsia="pt-BR"/>
    </w:rPr>
  </w:style>
  <w:style w:type="paragraph" w:customStyle="1" w:styleId="BodyText22">
    <w:name w:val="Body Text 22"/>
    <w:basedOn w:val="Normal"/>
    <w:rsid w:val="00370BB3"/>
    <w:pPr>
      <w:tabs>
        <w:tab w:val="left" w:pos="1584"/>
      </w:tabs>
      <w:snapToGrid w:val="0"/>
      <w:spacing w:after="0" w:line="240" w:lineRule="exact"/>
      <w:ind w:right="233"/>
      <w:jc w:val="both"/>
    </w:pPr>
    <w:rPr>
      <w:rFonts w:ascii="Arial" w:eastAsia="Calibri" w:hAnsi="Arial" w:cs="Times New Roman"/>
      <w:szCs w:val="20"/>
      <w:lang w:val="pt-PT" w:eastAsia="pt-BR"/>
    </w:rPr>
  </w:style>
  <w:style w:type="paragraph" w:customStyle="1" w:styleId="Corpodetexto210">
    <w:name w:val="Corpo de texto 21"/>
    <w:basedOn w:val="Normal"/>
    <w:rsid w:val="00370BB3"/>
    <w:pPr>
      <w:widowControl w:val="0"/>
      <w:spacing w:after="0" w:line="240" w:lineRule="auto"/>
      <w:jc w:val="center"/>
    </w:pPr>
    <w:rPr>
      <w:rFonts w:ascii="Times New Roman" w:eastAsia="Calibri" w:hAnsi="Times New Roman" w:cs="Times New Roman"/>
      <w:b/>
      <w:sz w:val="28"/>
      <w:szCs w:val="20"/>
      <w:lang w:eastAsia="pt-BR"/>
    </w:rPr>
  </w:style>
  <w:style w:type="paragraph" w:customStyle="1" w:styleId="Recuodecorpodetexto21">
    <w:name w:val="Recuo de corpo de texto 21"/>
    <w:basedOn w:val="Normal"/>
    <w:rsid w:val="00370BB3"/>
    <w:pPr>
      <w:numPr>
        <w:numId w:val="7"/>
      </w:numPr>
      <w:tabs>
        <w:tab w:val="left" w:pos="1134"/>
      </w:tabs>
      <w:spacing w:after="0" w:line="240" w:lineRule="auto"/>
      <w:ind w:left="1134" w:hanging="1134"/>
      <w:jc w:val="both"/>
    </w:pPr>
    <w:rPr>
      <w:rFonts w:ascii="Arial" w:eastAsia="Calibri" w:hAnsi="Arial" w:cs="Times New Roman"/>
      <w:color w:val="FF0000"/>
      <w:sz w:val="21"/>
      <w:szCs w:val="20"/>
      <w:lang w:eastAsia="pt-BR"/>
    </w:rPr>
  </w:style>
  <w:style w:type="paragraph" w:customStyle="1" w:styleId="McTitulo">
    <w:name w:val="Mc_Titulo"/>
    <w:basedOn w:val="Normal"/>
    <w:rsid w:val="00370BB3"/>
    <w:pPr>
      <w:keepNext/>
      <w:spacing w:before="240" w:after="120" w:line="240" w:lineRule="auto"/>
      <w:jc w:val="both"/>
    </w:pPr>
    <w:rPr>
      <w:rFonts w:ascii="Tahoma" w:eastAsia="Calibri" w:hAnsi="Tahoma" w:cs="Times New Roman"/>
      <w:b/>
      <w:bCs/>
      <w:sz w:val="24"/>
      <w:szCs w:val="24"/>
      <w:lang w:eastAsia="pt-BR"/>
    </w:rPr>
  </w:style>
  <w:style w:type="paragraph" w:customStyle="1" w:styleId="p7">
    <w:name w:val="p7"/>
    <w:basedOn w:val="Normal"/>
    <w:rsid w:val="00370BB3"/>
    <w:pPr>
      <w:widowControl w:val="0"/>
      <w:tabs>
        <w:tab w:val="left" w:pos="4728"/>
      </w:tabs>
      <w:autoSpaceDE w:val="0"/>
      <w:autoSpaceDN w:val="0"/>
      <w:adjustRightInd w:val="0"/>
      <w:spacing w:after="0" w:line="238" w:lineRule="atLeast"/>
      <w:ind w:left="3288"/>
      <w:jc w:val="both"/>
    </w:pPr>
    <w:rPr>
      <w:rFonts w:ascii="Times New Roman" w:eastAsia="Calibri" w:hAnsi="Times New Roman" w:cs="Times New Roman"/>
      <w:sz w:val="20"/>
      <w:szCs w:val="24"/>
      <w:lang w:val="en-US" w:eastAsia="pt-BR"/>
    </w:rPr>
  </w:style>
  <w:style w:type="character" w:customStyle="1" w:styleId="TpicosChar">
    <w:name w:val="Tópicos Char"/>
    <w:link w:val="Tpicos"/>
    <w:locked/>
    <w:rsid w:val="00370BB3"/>
    <w:rPr>
      <w:rFonts w:ascii="Arial" w:hAnsi="Arial"/>
    </w:rPr>
  </w:style>
  <w:style w:type="paragraph" w:customStyle="1" w:styleId="Tpicos">
    <w:name w:val="Tópicos"/>
    <w:basedOn w:val="Normal"/>
    <w:link w:val="TpicosChar"/>
    <w:rsid w:val="00370BB3"/>
    <w:pPr>
      <w:tabs>
        <w:tab w:val="num" w:pos="1247"/>
        <w:tab w:val="left" w:pos="1800"/>
      </w:tabs>
      <w:spacing w:before="100" w:beforeAutospacing="1" w:after="100" w:afterAutospacing="1" w:line="240" w:lineRule="auto"/>
      <w:ind w:left="1247" w:hanging="255"/>
      <w:jc w:val="both"/>
    </w:pPr>
    <w:rPr>
      <w:rFonts w:ascii="Arial" w:hAnsi="Arial"/>
    </w:rPr>
  </w:style>
  <w:style w:type="paragraph" w:customStyle="1" w:styleId="msolistparagraph0">
    <w:name w:val="msolistparagraph"/>
    <w:basedOn w:val="Normal"/>
    <w:rsid w:val="00370BB3"/>
    <w:pPr>
      <w:spacing w:after="0" w:line="240" w:lineRule="auto"/>
      <w:ind w:left="720"/>
    </w:pPr>
    <w:rPr>
      <w:rFonts w:ascii="Calibri" w:eastAsia="Calibri" w:hAnsi="Calibri" w:cs="Times New Roman"/>
      <w:lang w:eastAsia="pt-BR"/>
    </w:rPr>
  </w:style>
  <w:style w:type="paragraph" w:customStyle="1" w:styleId="p50">
    <w:name w:val="p50"/>
    <w:basedOn w:val="Normal"/>
    <w:rsid w:val="00370BB3"/>
    <w:pPr>
      <w:widowControl w:val="0"/>
      <w:tabs>
        <w:tab w:val="left" w:pos="1160"/>
      </w:tabs>
      <w:spacing w:after="0" w:line="260" w:lineRule="atLeast"/>
      <w:ind w:left="280"/>
    </w:pPr>
    <w:rPr>
      <w:rFonts w:ascii="Times New Roman" w:eastAsia="Calibri" w:hAnsi="Times New Roman" w:cs="Times New Roman"/>
      <w:sz w:val="24"/>
      <w:szCs w:val="20"/>
      <w:lang w:eastAsia="pt-BR"/>
    </w:rPr>
  </w:style>
  <w:style w:type="paragraph" w:customStyle="1" w:styleId="Recuodecorpodetexto310">
    <w:name w:val="Recuo de corpo de texto 31"/>
    <w:basedOn w:val="Normal"/>
    <w:rsid w:val="00370BB3"/>
    <w:pPr>
      <w:tabs>
        <w:tab w:val="num" w:pos="360"/>
      </w:tabs>
      <w:spacing w:after="0" w:line="240" w:lineRule="auto"/>
      <w:ind w:left="993" w:hanging="993"/>
      <w:jc w:val="both"/>
    </w:pPr>
    <w:rPr>
      <w:rFonts w:ascii="Times New Roman" w:eastAsia="Calibri" w:hAnsi="Times New Roman" w:cs="Times New Roman"/>
      <w:sz w:val="20"/>
      <w:szCs w:val="20"/>
      <w:lang w:eastAsia="pt-BR"/>
    </w:rPr>
  </w:style>
  <w:style w:type="paragraph" w:customStyle="1" w:styleId="xl55">
    <w:name w:val="xl55"/>
    <w:basedOn w:val="Normal"/>
    <w:rsid w:val="00370BB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Calibri" w:hAnsi="Arial" w:cs="Arial"/>
      <w:color w:val="000000"/>
      <w:sz w:val="24"/>
      <w:szCs w:val="24"/>
      <w:lang w:eastAsia="pt-BR"/>
    </w:rPr>
  </w:style>
  <w:style w:type="paragraph" w:customStyle="1" w:styleId="xl56">
    <w:name w:val="xl5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Calibri" w:hAnsi="Arial" w:cs="Arial"/>
      <w:b/>
      <w:bCs/>
      <w:color w:val="FF0000"/>
      <w:sz w:val="24"/>
      <w:szCs w:val="24"/>
      <w:lang w:eastAsia="pt-BR"/>
    </w:rPr>
  </w:style>
  <w:style w:type="paragraph" w:customStyle="1" w:styleId="xl57">
    <w:name w:val="xl57"/>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color w:val="FF0000"/>
      <w:sz w:val="24"/>
      <w:szCs w:val="24"/>
      <w:lang w:eastAsia="pt-BR"/>
    </w:rPr>
  </w:style>
  <w:style w:type="paragraph" w:customStyle="1" w:styleId="xl58">
    <w:name w:val="xl58"/>
    <w:basedOn w:val="Normal"/>
    <w:rsid w:val="00370BB3"/>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59">
    <w:name w:val="xl59"/>
    <w:basedOn w:val="Normal"/>
    <w:rsid w:val="00370BB3"/>
    <w:pPr>
      <w:pBdr>
        <w:top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0">
    <w:name w:val="xl60"/>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1">
    <w:name w:val="xl61"/>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2">
    <w:name w:val="xl62"/>
    <w:basedOn w:val="Normal"/>
    <w:rsid w:val="00370BB3"/>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3">
    <w:name w:val="xl63"/>
    <w:basedOn w:val="Normal"/>
    <w:rsid w:val="00370BB3"/>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xl64">
    <w:name w:val="xl64"/>
    <w:basedOn w:val="Normal"/>
    <w:rsid w:val="00370BB3"/>
    <w:pPr>
      <w:pBdr>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Default">
    <w:name w:val="Default"/>
    <w:rsid w:val="00370BB3"/>
    <w:pPr>
      <w:autoSpaceDE w:val="0"/>
      <w:autoSpaceDN w:val="0"/>
      <w:adjustRightInd w:val="0"/>
      <w:spacing w:after="0" w:line="240" w:lineRule="auto"/>
    </w:pPr>
    <w:rPr>
      <w:rFonts w:ascii="Arial" w:eastAsia="Calibri" w:hAnsi="Arial" w:cs="Arial"/>
      <w:color w:val="000000"/>
      <w:sz w:val="24"/>
      <w:szCs w:val="24"/>
      <w:lang w:eastAsia="pt-BR"/>
    </w:rPr>
  </w:style>
  <w:style w:type="paragraph" w:customStyle="1" w:styleId="Textoembloco10">
    <w:name w:val="Texto em bloco1"/>
    <w:basedOn w:val="Normal"/>
    <w:rsid w:val="00370BB3"/>
    <w:pPr>
      <w:spacing w:after="0" w:line="240" w:lineRule="auto"/>
      <w:ind w:left="1134" w:right="-57" w:hanging="1134"/>
      <w:jc w:val="both"/>
    </w:pPr>
    <w:rPr>
      <w:rFonts w:ascii="Arial" w:eastAsia="Calibri" w:hAnsi="Arial" w:cs="Times New Roman"/>
      <w:sz w:val="21"/>
      <w:szCs w:val="20"/>
      <w:lang w:eastAsia="pt-BR"/>
    </w:rPr>
  </w:style>
  <w:style w:type="paragraph" w:customStyle="1" w:styleId="Marcador1">
    <w:name w:val="Marcador 1"/>
    <w:basedOn w:val="Default"/>
    <w:next w:val="Default"/>
    <w:rsid w:val="00370BB3"/>
    <w:rPr>
      <w:rFonts w:ascii="Wingdings" w:hAnsi="Wingdings" w:cs="Times New Roman"/>
      <w:color w:val="auto"/>
    </w:rPr>
  </w:style>
  <w:style w:type="table" w:styleId="Tabelacomgrade">
    <w:name w:val="Table Grid"/>
    <w:basedOn w:val="Tabelanormal"/>
    <w:rsid w:val="00370BB3"/>
    <w:pPr>
      <w:spacing w:after="0" w:line="240" w:lineRule="auto"/>
    </w:pPr>
    <w:rPr>
      <w:rFonts w:ascii="Times New Roman" w:eastAsia="Calibri"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370BB3"/>
    <w:pPr>
      <w:spacing w:after="0" w:line="240" w:lineRule="auto"/>
      <w:ind w:left="708"/>
    </w:pPr>
    <w:rPr>
      <w:rFonts w:ascii="Times New Roman" w:eastAsia="Times New Roman" w:hAnsi="Times New Roman" w:cs="Times New Roman"/>
      <w:sz w:val="20"/>
      <w:szCs w:val="20"/>
      <w:lang w:eastAsia="pt-BR"/>
    </w:rPr>
  </w:style>
  <w:style w:type="character" w:customStyle="1" w:styleId="hoChar">
    <w:name w:val="ho Char"/>
    <w:aliases w:val="header odd Char Char"/>
    <w:rsid w:val="00370BB3"/>
    <w:rPr>
      <w:lang w:val="pt-BR" w:eastAsia="pt-BR" w:bidi="ar-SA"/>
    </w:rPr>
  </w:style>
  <w:style w:type="numbering" w:customStyle="1" w:styleId="Semlista11">
    <w:name w:val="Sem lista11"/>
    <w:next w:val="Semlista"/>
    <w:semiHidden/>
    <w:unhideWhenUsed/>
    <w:rsid w:val="00370BB3"/>
  </w:style>
  <w:style w:type="character" w:styleId="Refdecomentrio">
    <w:name w:val="annotation reference"/>
    <w:rsid w:val="00370BB3"/>
    <w:rPr>
      <w:sz w:val="16"/>
      <w:szCs w:val="16"/>
    </w:rPr>
  </w:style>
  <w:style w:type="paragraph" w:customStyle="1" w:styleId="Prefcio">
    <w:name w:val="Prefácio"/>
    <w:basedOn w:val="Normal"/>
    <w:next w:val="Normal"/>
    <w:rsid w:val="00370BB3"/>
    <w:pPr>
      <w:keepLines/>
      <w:spacing w:before="340" w:after="0" w:line="240" w:lineRule="auto"/>
      <w:jc w:val="both"/>
    </w:pPr>
    <w:rPr>
      <w:rFonts w:ascii="Arial" w:eastAsia="Times New Roman" w:hAnsi="Arial" w:cs="Times New Roman"/>
      <w:b/>
      <w:caps/>
      <w:spacing w:val="10"/>
      <w:sz w:val="18"/>
      <w:szCs w:val="24"/>
      <w:lang w:eastAsia="pt-BR"/>
    </w:rPr>
  </w:style>
  <w:style w:type="paragraph" w:styleId="Sumrio2">
    <w:name w:val="toc 2"/>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1">
    <w:name w:val="toc 1"/>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spacing w:val="10"/>
      <w:sz w:val="18"/>
      <w:szCs w:val="24"/>
      <w:lang w:eastAsia="pt-BR"/>
    </w:rPr>
  </w:style>
  <w:style w:type="paragraph" w:styleId="Sumrio3">
    <w:name w:val="toc 3"/>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4">
    <w:name w:val="toc 4"/>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5">
    <w:name w:val="toc 5"/>
    <w:basedOn w:val="Normal"/>
    <w:next w:val="Normal"/>
    <w:rsid w:val="00370BB3"/>
    <w:pPr>
      <w:keepLine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6">
    <w:name w:val="toc 6"/>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7">
    <w:name w:val="toc 7"/>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8">
    <w:name w:val="toc 8"/>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9">
    <w:name w:val="toc 9"/>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ndicedeautoridades">
    <w:name w:val="table of authorities"/>
    <w:basedOn w:val="Normal"/>
    <w:next w:val="Normal"/>
    <w:rsid w:val="00370BB3"/>
    <w:pPr>
      <w:keepLines/>
      <w:spacing w:before="60" w:after="0" w:line="240" w:lineRule="auto"/>
      <w:ind w:left="180" w:hanging="180"/>
      <w:jc w:val="both"/>
    </w:pPr>
    <w:rPr>
      <w:rFonts w:ascii="Arial" w:eastAsia="Times New Roman" w:hAnsi="Arial" w:cs="Times New Roman"/>
      <w:spacing w:val="10"/>
      <w:sz w:val="18"/>
      <w:szCs w:val="24"/>
      <w:lang w:eastAsia="pt-BR"/>
    </w:rPr>
  </w:style>
  <w:style w:type="paragraph" w:customStyle="1" w:styleId="Marcador2">
    <w:name w:val="Marcador 2"/>
    <w:basedOn w:val="Marcador1"/>
    <w:rsid w:val="00370BB3"/>
    <w:pPr>
      <w:keepLines/>
      <w:tabs>
        <w:tab w:val="left" w:pos="425"/>
      </w:tabs>
      <w:autoSpaceDE/>
      <w:autoSpaceDN/>
      <w:adjustRightInd/>
      <w:spacing w:before="60" w:line="240" w:lineRule="exact"/>
      <w:ind w:left="426" w:hanging="142"/>
      <w:jc w:val="both"/>
    </w:pPr>
    <w:rPr>
      <w:rFonts w:ascii="Arial" w:eastAsia="Times New Roman" w:hAnsi="Arial"/>
      <w:spacing w:val="10"/>
      <w:sz w:val="18"/>
    </w:rPr>
  </w:style>
  <w:style w:type="paragraph" w:styleId="Ttulodendicedeautoridades">
    <w:name w:val="toa heading"/>
    <w:basedOn w:val="Normal"/>
    <w:next w:val="Normal"/>
    <w:rsid w:val="00370BB3"/>
    <w:pPr>
      <w:keepLines/>
      <w:spacing w:before="120" w:after="0" w:line="240" w:lineRule="auto"/>
      <w:jc w:val="both"/>
    </w:pPr>
    <w:rPr>
      <w:rFonts w:ascii="Arial" w:eastAsia="Times New Roman" w:hAnsi="Arial" w:cs="Times New Roman"/>
      <w:b/>
      <w:bCs/>
      <w:spacing w:val="10"/>
      <w:sz w:val="18"/>
      <w:szCs w:val="24"/>
      <w:lang w:eastAsia="pt-BR"/>
    </w:rPr>
  </w:style>
  <w:style w:type="table" w:customStyle="1" w:styleId="Tabelacomgrade1">
    <w:name w:val="Tabela com grade1"/>
    <w:basedOn w:val="Tabelanormal"/>
    <w:next w:val="Tabelacomgrade"/>
    <w:rsid w:val="00370BB3"/>
    <w:pPr>
      <w:keepLines/>
      <w:spacing w:before="60" w:after="0" w:line="24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Prefacio">
    <w:name w:val="ItemPrefacio"/>
    <w:basedOn w:val="Normal"/>
    <w:next w:val="Normal"/>
    <w:rsid w:val="00370BB3"/>
    <w:pPr>
      <w:keepLines/>
      <w:spacing w:before="120" w:after="0" w:line="240" w:lineRule="auto"/>
      <w:jc w:val="both"/>
    </w:pPr>
    <w:rPr>
      <w:rFonts w:ascii="Arial" w:eastAsia="Times New Roman" w:hAnsi="Arial" w:cs="Times New Roman"/>
      <w:b/>
      <w:color w:val="0000FF"/>
      <w:spacing w:val="10"/>
      <w:sz w:val="18"/>
      <w:szCs w:val="24"/>
      <w:lang w:eastAsia="pt-BR"/>
    </w:rPr>
  </w:style>
  <w:style w:type="paragraph" w:customStyle="1" w:styleId="Alinea">
    <w:name w:val="Alinea"/>
    <w:basedOn w:val="Normal"/>
    <w:rsid w:val="00370BB3"/>
    <w:pPr>
      <w:keepLines/>
      <w:numPr>
        <w:numId w:val="8"/>
      </w:numPr>
      <w:spacing w:before="60" w:after="0" w:line="240" w:lineRule="auto"/>
      <w:jc w:val="both"/>
    </w:pPr>
    <w:rPr>
      <w:rFonts w:ascii="Arial" w:eastAsia="Times New Roman" w:hAnsi="Arial" w:cs="Times New Roman"/>
      <w:spacing w:val="10"/>
      <w:sz w:val="18"/>
      <w:szCs w:val="24"/>
      <w:lang w:val="en-US" w:eastAsia="pt-BR"/>
    </w:rPr>
  </w:style>
  <w:style w:type="paragraph" w:styleId="MapadoDocumento">
    <w:name w:val="Document Map"/>
    <w:basedOn w:val="Normal"/>
    <w:link w:val="MapadoDocumentoChar"/>
    <w:rsid w:val="00370BB3"/>
    <w:pPr>
      <w:keepLines/>
      <w:shd w:val="clear" w:color="auto" w:fill="000080"/>
      <w:spacing w:before="60" w:after="0" w:line="240" w:lineRule="auto"/>
      <w:jc w:val="both"/>
    </w:pPr>
    <w:rPr>
      <w:rFonts w:ascii="Tahoma" w:eastAsia="Times New Roman" w:hAnsi="Tahoma" w:cs="Tahoma"/>
      <w:spacing w:val="10"/>
      <w:sz w:val="20"/>
      <w:szCs w:val="20"/>
      <w:lang w:eastAsia="pt-BR"/>
    </w:rPr>
  </w:style>
  <w:style w:type="character" w:customStyle="1" w:styleId="MapadoDocumentoChar">
    <w:name w:val="Mapa do Documento Char"/>
    <w:basedOn w:val="Fontepargpadro"/>
    <w:link w:val="MapadoDocumento"/>
    <w:rsid w:val="00370BB3"/>
    <w:rPr>
      <w:rFonts w:ascii="Tahoma" w:eastAsia="Times New Roman" w:hAnsi="Tahoma" w:cs="Tahoma"/>
      <w:spacing w:val="10"/>
      <w:sz w:val="20"/>
      <w:szCs w:val="20"/>
      <w:shd w:val="clear" w:color="auto" w:fill="000080"/>
      <w:lang w:eastAsia="pt-BR"/>
    </w:rPr>
  </w:style>
  <w:style w:type="character" w:customStyle="1" w:styleId="EstiloArial12pt">
    <w:name w:val="Estilo Arial 12 pt"/>
    <w:rsid w:val="00370BB3"/>
    <w:rPr>
      <w:rFonts w:ascii="Arial" w:hAnsi="Arial"/>
      <w:sz w:val="24"/>
    </w:rPr>
  </w:style>
  <w:style w:type="paragraph" w:customStyle="1" w:styleId="Char1">
    <w:name w:val="Char"/>
    <w:basedOn w:val="Normal"/>
    <w:rsid w:val="004C2F83"/>
    <w:pPr>
      <w:spacing w:after="160" w:line="240" w:lineRule="exact"/>
    </w:pPr>
    <w:rPr>
      <w:rFonts w:ascii="Tahoma" w:eastAsia="Times New Roman" w:hAnsi="Tahoma" w:cs="Times New Roman"/>
      <w:sz w:val="20"/>
      <w:szCs w:val="20"/>
      <w:lang w:val="en-US"/>
    </w:rPr>
  </w:style>
  <w:style w:type="paragraph" w:customStyle="1" w:styleId="Char2">
    <w:name w:val="Char"/>
    <w:basedOn w:val="Normal"/>
    <w:rsid w:val="006C49FB"/>
    <w:pPr>
      <w:spacing w:after="160" w:line="240" w:lineRule="exact"/>
    </w:pPr>
    <w:rPr>
      <w:rFonts w:ascii="Tahoma" w:eastAsia="Times New Roman" w:hAnsi="Tahoma" w:cs="Times New Roman"/>
      <w:sz w:val="20"/>
      <w:szCs w:val="20"/>
      <w:lang w:val="en-US"/>
    </w:rPr>
  </w:style>
  <w:style w:type="paragraph" w:customStyle="1" w:styleId="Char3">
    <w:name w:val="Char"/>
    <w:basedOn w:val="Normal"/>
    <w:rsid w:val="00CC2275"/>
    <w:pPr>
      <w:spacing w:after="160" w:line="240" w:lineRule="exact"/>
    </w:pPr>
    <w:rPr>
      <w:rFonts w:ascii="Tahoma" w:eastAsia="Times New Roman" w:hAnsi="Tahoma" w:cs="Times New Roman"/>
      <w:sz w:val="20"/>
      <w:szCs w:val="20"/>
      <w:lang w:val="en-US"/>
    </w:rPr>
  </w:style>
  <w:style w:type="paragraph" w:customStyle="1" w:styleId="Char4">
    <w:name w:val="Char"/>
    <w:basedOn w:val="Normal"/>
    <w:rsid w:val="009B7D85"/>
    <w:pPr>
      <w:spacing w:after="160" w:line="240" w:lineRule="exact"/>
    </w:pPr>
    <w:rPr>
      <w:rFonts w:ascii="Tahoma" w:eastAsia="Times New Roman" w:hAnsi="Tahoma" w:cs="Times New Roman"/>
      <w:sz w:val="20"/>
      <w:szCs w:val="20"/>
      <w:lang w:val="en-US"/>
    </w:rPr>
  </w:style>
  <w:style w:type="character" w:styleId="MenoPendente">
    <w:name w:val="Unresolved Mention"/>
    <w:basedOn w:val="Fontepargpadro"/>
    <w:uiPriority w:val="99"/>
    <w:semiHidden/>
    <w:unhideWhenUsed/>
    <w:rsid w:val="009753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3300">
      <w:bodyDiv w:val="1"/>
      <w:marLeft w:val="0"/>
      <w:marRight w:val="0"/>
      <w:marTop w:val="0"/>
      <w:marBottom w:val="0"/>
      <w:divBdr>
        <w:top w:val="none" w:sz="0" w:space="0" w:color="auto"/>
        <w:left w:val="none" w:sz="0" w:space="0" w:color="auto"/>
        <w:bottom w:val="none" w:sz="0" w:space="0" w:color="auto"/>
        <w:right w:val="none" w:sz="0" w:space="0" w:color="auto"/>
      </w:divBdr>
    </w:div>
    <w:div w:id="114100391">
      <w:bodyDiv w:val="1"/>
      <w:marLeft w:val="0"/>
      <w:marRight w:val="0"/>
      <w:marTop w:val="0"/>
      <w:marBottom w:val="0"/>
      <w:divBdr>
        <w:top w:val="none" w:sz="0" w:space="0" w:color="auto"/>
        <w:left w:val="none" w:sz="0" w:space="0" w:color="auto"/>
        <w:bottom w:val="none" w:sz="0" w:space="0" w:color="auto"/>
        <w:right w:val="none" w:sz="0" w:space="0" w:color="auto"/>
      </w:divBdr>
    </w:div>
    <w:div w:id="138040414">
      <w:bodyDiv w:val="1"/>
      <w:marLeft w:val="0"/>
      <w:marRight w:val="0"/>
      <w:marTop w:val="0"/>
      <w:marBottom w:val="0"/>
      <w:divBdr>
        <w:top w:val="none" w:sz="0" w:space="0" w:color="auto"/>
        <w:left w:val="none" w:sz="0" w:space="0" w:color="auto"/>
        <w:bottom w:val="none" w:sz="0" w:space="0" w:color="auto"/>
        <w:right w:val="none" w:sz="0" w:space="0" w:color="auto"/>
      </w:divBdr>
    </w:div>
    <w:div w:id="240601584">
      <w:bodyDiv w:val="1"/>
      <w:marLeft w:val="0"/>
      <w:marRight w:val="0"/>
      <w:marTop w:val="0"/>
      <w:marBottom w:val="0"/>
      <w:divBdr>
        <w:top w:val="none" w:sz="0" w:space="0" w:color="auto"/>
        <w:left w:val="none" w:sz="0" w:space="0" w:color="auto"/>
        <w:bottom w:val="none" w:sz="0" w:space="0" w:color="auto"/>
        <w:right w:val="none" w:sz="0" w:space="0" w:color="auto"/>
      </w:divBdr>
    </w:div>
    <w:div w:id="447045588">
      <w:bodyDiv w:val="1"/>
      <w:marLeft w:val="0"/>
      <w:marRight w:val="0"/>
      <w:marTop w:val="0"/>
      <w:marBottom w:val="0"/>
      <w:divBdr>
        <w:top w:val="none" w:sz="0" w:space="0" w:color="auto"/>
        <w:left w:val="none" w:sz="0" w:space="0" w:color="auto"/>
        <w:bottom w:val="none" w:sz="0" w:space="0" w:color="auto"/>
        <w:right w:val="none" w:sz="0" w:space="0" w:color="auto"/>
      </w:divBdr>
    </w:div>
    <w:div w:id="490371579">
      <w:bodyDiv w:val="1"/>
      <w:marLeft w:val="0"/>
      <w:marRight w:val="0"/>
      <w:marTop w:val="0"/>
      <w:marBottom w:val="0"/>
      <w:divBdr>
        <w:top w:val="none" w:sz="0" w:space="0" w:color="auto"/>
        <w:left w:val="none" w:sz="0" w:space="0" w:color="auto"/>
        <w:bottom w:val="none" w:sz="0" w:space="0" w:color="auto"/>
        <w:right w:val="none" w:sz="0" w:space="0" w:color="auto"/>
      </w:divBdr>
    </w:div>
    <w:div w:id="500393027">
      <w:bodyDiv w:val="1"/>
      <w:marLeft w:val="0"/>
      <w:marRight w:val="0"/>
      <w:marTop w:val="0"/>
      <w:marBottom w:val="0"/>
      <w:divBdr>
        <w:top w:val="none" w:sz="0" w:space="0" w:color="auto"/>
        <w:left w:val="none" w:sz="0" w:space="0" w:color="auto"/>
        <w:bottom w:val="none" w:sz="0" w:space="0" w:color="auto"/>
        <w:right w:val="none" w:sz="0" w:space="0" w:color="auto"/>
      </w:divBdr>
    </w:div>
    <w:div w:id="566958507">
      <w:bodyDiv w:val="1"/>
      <w:marLeft w:val="0"/>
      <w:marRight w:val="0"/>
      <w:marTop w:val="0"/>
      <w:marBottom w:val="0"/>
      <w:divBdr>
        <w:top w:val="none" w:sz="0" w:space="0" w:color="auto"/>
        <w:left w:val="none" w:sz="0" w:space="0" w:color="auto"/>
        <w:bottom w:val="none" w:sz="0" w:space="0" w:color="auto"/>
        <w:right w:val="none" w:sz="0" w:space="0" w:color="auto"/>
      </w:divBdr>
    </w:div>
    <w:div w:id="923302584">
      <w:bodyDiv w:val="1"/>
      <w:marLeft w:val="0"/>
      <w:marRight w:val="0"/>
      <w:marTop w:val="0"/>
      <w:marBottom w:val="0"/>
      <w:divBdr>
        <w:top w:val="none" w:sz="0" w:space="0" w:color="auto"/>
        <w:left w:val="none" w:sz="0" w:space="0" w:color="auto"/>
        <w:bottom w:val="none" w:sz="0" w:space="0" w:color="auto"/>
        <w:right w:val="none" w:sz="0" w:space="0" w:color="auto"/>
      </w:divBdr>
    </w:div>
    <w:div w:id="989672593">
      <w:bodyDiv w:val="1"/>
      <w:marLeft w:val="0"/>
      <w:marRight w:val="0"/>
      <w:marTop w:val="0"/>
      <w:marBottom w:val="0"/>
      <w:divBdr>
        <w:top w:val="none" w:sz="0" w:space="0" w:color="auto"/>
        <w:left w:val="none" w:sz="0" w:space="0" w:color="auto"/>
        <w:bottom w:val="none" w:sz="0" w:space="0" w:color="auto"/>
        <w:right w:val="none" w:sz="0" w:space="0" w:color="auto"/>
      </w:divBdr>
    </w:div>
    <w:div w:id="1141800702">
      <w:bodyDiv w:val="1"/>
      <w:marLeft w:val="0"/>
      <w:marRight w:val="0"/>
      <w:marTop w:val="0"/>
      <w:marBottom w:val="0"/>
      <w:divBdr>
        <w:top w:val="none" w:sz="0" w:space="0" w:color="auto"/>
        <w:left w:val="none" w:sz="0" w:space="0" w:color="auto"/>
        <w:bottom w:val="none" w:sz="0" w:space="0" w:color="auto"/>
        <w:right w:val="none" w:sz="0" w:space="0" w:color="auto"/>
      </w:divBdr>
    </w:div>
    <w:div w:id="1235318908">
      <w:bodyDiv w:val="1"/>
      <w:marLeft w:val="0"/>
      <w:marRight w:val="0"/>
      <w:marTop w:val="0"/>
      <w:marBottom w:val="0"/>
      <w:divBdr>
        <w:top w:val="none" w:sz="0" w:space="0" w:color="auto"/>
        <w:left w:val="none" w:sz="0" w:space="0" w:color="auto"/>
        <w:bottom w:val="none" w:sz="0" w:space="0" w:color="auto"/>
        <w:right w:val="none" w:sz="0" w:space="0" w:color="auto"/>
      </w:divBdr>
    </w:div>
    <w:div w:id="1387485234">
      <w:bodyDiv w:val="1"/>
      <w:marLeft w:val="0"/>
      <w:marRight w:val="0"/>
      <w:marTop w:val="0"/>
      <w:marBottom w:val="0"/>
      <w:divBdr>
        <w:top w:val="none" w:sz="0" w:space="0" w:color="auto"/>
        <w:left w:val="none" w:sz="0" w:space="0" w:color="auto"/>
        <w:bottom w:val="none" w:sz="0" w:space="0" w:color="auto"/>
        <w:right w:val="none" w:sz="0" w:space="0" w:color="auto"/>
      </w:divBdr>
    </w:div>
    <w:div w:id="1415468193">
      <w:bodyDiv w:val="1"/>
      <w:marLeft w:val="0"/>
      <w:marRight w:val="0"/>
      <w:marTop w:val="0"/>
      <w:marBottom w:val="0"/>
      <w:divBdr>
        <w:top w:val="none" w:sz="0" w:space="0" w:color="auto"/>
        <w:left w:val="none" w:sz="0" w:space="0" w:color="auto"/>
        <w:bottom w:val="none" w:sz="0" w:space="0" w:color="auto"/>
        <w:right w:val="none" w:sz="0" w:space="0" w:color="auto"/>
      </w:divBdr>
    </w:div>
    <w:div w:id="1497912736">
      <w:bodyDiv w:val="1"/>
      <w:marLeft w:val="0"/>
      <w:marRight w:val="0"/>
      <w:marTop w:val="0"/>
      <w:marBottom w:val="0"/>
      <w:divBdr>
        <w:top w:val="none" w:sz="0" w:space="0" w:color="auto"/>
        <w:left w:val="none" w:sz="0" w:space="0" w:color="auto"/>
        <w:bottom w:val="none" w:sz="0" w:space="0" w:color="auto"/>
        <w:right w:val="none" w:sz="0" w:space="0" w:color="auto"/>
      </w:divBdr>
    </w:div>
    <w:div w:id="1555383230">
      <w:bodyDiv w:val="1"/>
      <w:marLeft w:val="0"/>
      <w:marRight w:val="0"/>
      <w:marTop w:val="0"/>
      <w:marBottom w:val="0"/>
      <w:divBdr>
        <w:top w:val="none" w:sz="0" w:space="0" w:color="auto"/>
        <w:left w:val="none" w:sz="0" w:space="0" w:color="auto"/>
        <w:bottom w:val="none" w:sz="0" w:space="0" w:color="auto"/>
        <w:right w:val="none" w:sz="0" w:space="0" w:color="auto"/>
      </w:divBdr>
    </w:div>
    <w:div w:id="1577322493">
      <w:bodyDiv w:val="1"/>
      <w:marLeft w:val="0"/>
      <w:marRight w:val="0"/>
      <w:marTop w:val="0"/>
      <w:marBottom w:val="0"/>
      <w:divBdr>
        <w:top w:val="none" w:sz="0" w:space="0" w:color="auto"/>
        <w:left w:val="none" w:sz="0" w:space="0" w:color="auto"/>
        <w:bottom w:val="none" w:sz="0" w:space="0" w:color="auto"/>
        <w:right w:val="none" w:sz="0" w:space="0" w:color="auto"/>
      </w:divBdr>
    </w:div>
    <w:div w:id="1747610641">
      <w:bodyDiv w:val="1"/>
      <w:marLeft w:val="0"/>
      <w:marRight w:val="0"/>
      <w:marTop w:val="0"/>
      <w:marBottom w:val="0"/>
      <w:divBdr>
        <w:top w:val="none" w:sz="0" w:space="0" w:color="auto"/>
        <w:left w:val="none" w:sz="0" w:space="0" w:color="auto"/>
        <w:bottom w:val="none" w:sz="0" w:space="0" w:color="auto"/>
        <w:right w:val="none" w:sz="0" w:space="0" w:color="auto"/>
      </w:divBdr>
    </w:div>
    <w:div w:id="2064790828">
      <w:bodyDiv w:val="1"/>
      <w:marLeft w:val="0"/>
      <w:marRight w:val="0"/>
      <w:marTop w:val="0"/>
      <w:marBottom w:val="0"/>
      <w:divBdr>
        <w:top w:val="none" w:sz="0" w:space="0" w:color="auto"/>
        <w:left w:val="none" w:sz="0" w:space="0" w:color="auto"/>
        <w:bottom w:val="none" w:sz="0" w:space="0" w:color="auto"/>
        <w:right w:val="none" w:sz="0" w:space="0" w:color="auto"/>
      </w:divBdr>
    </w:div>
    <w:div w:id="2091273545">
      <w:bodyDiv w:val="1"/>
      <w:marLeft w:val="0"/>
      <w:marRight w:val="0"/>
      <w:marTop w:val="0"/>
      <w:marBottom w:val="0"/>
      <w:divBdr>
        <w:top w:val="none" w:sz="0" w:space="0" w:color="auto"/>
        <w:left w:val="none" w:sz="0" w:space="0" w:color="auto"/>
        <w:bottom w:val="none" w:sz="0" w:space="0" w:color="auto"/>
        <w:right w:val="none" w:sz="0" w:space="0" w:color="auto"/>
      </w:divBdr>
    </w:div>
    <w:div w:id="211578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caixa.gov.br/Downloads/caixa.governanca/politica-seguranca-informacao.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865a98d-913f-46dd-85c5-3af6e1f16b55" xsi:nil="true"/>
    <_Flow_SignoffStatus xmlns="a1625cbc-6789-4a53-a7a4-f622ed9ee909" xsi:nil="true"/>
    <_ip_UnifiedCompliancePolicyProperties xmlns="http://schemas.microsoft.com/sharepoint/v3" xsi:nil="true"/>
    <lcf76f155ced4ddcb4097134ff3c332f xmlns="a1625cbc-6789-4a53-a7a4-f622ed9ee90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19" ma:contentTypeDescription="Crie um novo documento." ma:contentTypeScope="" ma:versionID="10197db074811ac6ae57804e15fb532c">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183dc5953b7c1381af9bf57632a32d4a"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BE421-8663-4DAF-A0F1-79CBB901D591}">
  <ds:schemaRefs>
    <ds:schemaRef ds:uri="http://schemas.microsoft.com/office/2006/metadata/properties"/>
    <ds:schemaRef ds:uri="http://schemas.microsoft.com/office/infopath/2007/PartnerControls"/>
    <ds:schemaRef ds:uri="http://schemas.microsoft.com/sharepoint/v3"/>
    <ds:schemaRef ds:uri="d865a98d-913f-46dd-85c5-3af6e1f16b55"/>
    <ds:schemaRef ds:uri="a1625cbc-6789-4a53-a7a4-f622ed9ee909"/>
  </ds:schemaRefs>
</ds:datastoreItem>
</file>

<file path=customXml/itemProps2.xml><?xml version="1.0" encoding="utf-8"?>
<ds:datastoreItem xmlns:ds="http://schemas.openxmlformats.org/officeDocument/2006/customXml" ds:itemID="{146B6D16-2B2E-473C-B83A-A050340B3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25cbc-6789-4a53-a7a4-f622ed9ee909"/>
    <ds:schemaRef ds:uri="d865a98d-913f-46dd-85c5-3af6e1f16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E1717A-23E3-4B14-A88F-8167F09D51FA}">
  <ds:schemaRefs>
    <ds:schemaRef ds:uri="http://schemas.microsoft.com/sharepoint/v3/contenttype/forms"/>
  </ds:schemaRefs>
</ds:datastoreItem>
</file>

<file path=customXml/itemProps4.xml><?xml version="1.0" encoding="utf-8"?>
<ds:datastoreItem xmlns:ds="http://schemas.openxmlformats.org/officeDocument/2006/customXml" ds:itemID="{2FCEA4F9-198C-43B0-8931-AE191A570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31</Pages>
  <Words>9181</Words>
  <Characters>49583</Characters>
  <Application>Microsoft Office Word</Application>
  <DocSecurity>0</DocSecurity>
  <Lines>413</Lines>
  <Paragraphs>117</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58647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Patricia Goncalves Rodrigues</cp:lastModifiedBy>
  <cp:revision>274</cp:revision>
  <cp:lastPrinted>2016-11-30T23:46:00Z</cp:lastPrinted>
  <dcterms:created xsi:type="dcterms:W3CDTF">2019-05-23T21:58:00Z</dcterms:created>
  <dcterms:modified xsi:type="dcterms:W3CDTF">2022-07-12T15:07:00Z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2022-04-09T02:19:28Z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c4f5424c-2e1f-402a-844a-ab264bccb9f8</vt:lpwstr>
  </property>
  <property fmtid="{D5CDD505-2E9C-101B-9397-08002B2CF9AE}" pid="8" name="MSIP_Label_fde7aacd-7cc4-4c31-9e6f-7ef306428f09_ContentBits">
    <vt:lpwstr>1</vt:lpwstr>
  </property>
  <property fmtid="{D5CDD505-2E9C-101B-9397-08002B2CF9AE}" pid="9" name="ContentTypeId">
    <vt:lpwstr>0x0101009EEC9F71DE58C543A4895D785C96B72D</vt:lpwstr>
  </property>
  <property fmtid="{D5CDD505-2E9C-101B-9397-08002B2CF9AE}" pid="10" name="MediaServiceImageTags">
    <vt:lpwstr/>
  </property>
</Properties>
</file>