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355B4" w14:textId="77777777" w:rsidR="00951715" w:rsidRPr="00312B30" w:rsidRDefault="00951715" w:rsidP="007B72C3">
      <w:pPr>
        <w:spacing w:before="24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12B30">
        <w:rPr>
          <w:rFonts w:asciiTheme="minorHAnsi" w:hAnsiTheme="minorHAnsi" w:cstheme="minorHAnsi"/>
          <w:b/>
          <w:sz w:val="22"/>
          <w:szCs w:val="22"/>
          <w:u w:val="single"/>
        </w:rPr>
        <w:t>APÊNDICE B</w:t>
      </w:r>
    </w:p>
    <w:p w14:paraId="611BB042" w14:textId="77777777" w:rsidR="00951715" w:rsidRPr="00312B30" w:rsidRDefault="00951715" w:rsidP="007B72C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12B30">
        <w:rPr>
          <w:rFonts w:asciiTheme="minorHAnsi" w:hAnsiTheme="minorHAnsi" w:cstheme="minorHAnsi"/>
          <w:b/>
          <w:sz w:val="22"/>
          <w:szCs w:val="22"/>
          <w:u w:val="single"/>
        </w:rPr>
        <w:br/>
      </w:r>
      <w:r w:rsidRPr="00312B30">
        <w:rPr>
          <w:rFonts w:asciiTheme="minorHAnsi" w:hAnsiTheme="minorHAnsi" w:cstheme="minorHAnsi"/>
          <w:b/>
          <w:sz w:val="22"/>
          <w:szCs w:val="22"/>
        </w:rPr>
        <w:t>EQUIPAMENTOS, UNIFORMES E EPI</w:t>
      </w:r>
    </w:p>
    <w:p w14:paraId="7E45B3F5" w14:textId="77777777" w:rsidR="00951715" w:rsidRPr="00312B30" w:rsidRDefault="00951715" w:rsidP="007B72C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15B1FE" w14:textId="77777777" w:rsidR="00274A2C" w:rsidRPr="00312B30" w:rsidRDefault="00274A2C" w:rsidP="007B72C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25A3E03" w14:textId="77777777" w:rsidR="00951715" w:rsidRPr="00312B30" w:rsidRDefault="00951715" w:rsidP="007B72C3">
      <w:pPr>
        <w:pStyle w:val="nivel1"/>
        <w:spacing w:line="276" w:lineRule="auto"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479341805"/>
      <w:r w:rsidRPr="00312B30">
        <w:rPr>
          <w:rFonts w:asciiTheme="minorHAnsi" w:hAnsiTheme="minorHAnsi" w:cstheme="minorHAnsi"/>
          <w:b/>
          <w:bCs/>
          <w:sz w:val="22"/>
          <w:szCs w:val="22"/>
        </w:rPr>
        <w:t>RELAÇÃO MÍNIMA PARA EXECUÇÃO DOS SERVIÇOS</w:t>
      </w:r>
      <w:bookmarkEnd w:id="0"/>
    </w:p>
    <w:p w14:paraId="5B09994F" w14:textId="40438110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A relação apresentada neste APÊNDICE compreende o mínimo necessário de equipamentos e de ferramentas essenciais, não isentando a CONTRATADA de disponibilizar todos os demais que se fizerem necessários.</w:t>
      </w:r>
    </w:p>
    <w:p w14:paraId="78BB1A07" w14:textId="77777777" w:rsidR="003102B8" w:rsidRPr="00312B30" w:rsidRDefault="003102B8" w:rsidP="003102B8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Cs w:val="22"/>
        </w:rPr>
      </w:pPr>
    </w:p>
    <w:p w14:paraId="1A4B4997" w14:textId="27355F90" w:rsidR="00951715" w:rsidRPr="00312B30" w:rsidRDefault="00951715" w:rsidP="007B72C3">
      <w:pPr>
        <w:pStyle w:val="Estilonivel2Arial11ptNegrit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T</w:t>
      </w:r>
      <w:r w:rsidR="005A7B4D" w:rsidRPr="00312B30">
        <w:rPr>
          <w:rFonts w:asciiTheme="minorHAnsi" w:hAnsiTheme="minorHAnsi" w:cstheme="minorHAnsi"/>
          <w:szCs w:val="22"/>
        </w:rPr>
        <w:t>ELEFONES</w:t>
      </w:r>
    </w:p>
    <w:p w14:paraId="5552E0D3" w14:textId="77777777" w:rsidR="00951715" w:rsidRPr="00312B30" w:rsidRDefault="00951715" w:rsidP="007B72C3">
      <w:pPr>
        <w:pStyle w:val="Estilonivel3Arial11pt"/>
        <w:spacing w:line="276" w:lineRule="auto"/>
        <w:jc w:val="both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Telefones celulares habilitados nas companhias telefônicas que atendem a área de abrangência do Contrato.</w:t>
      </w:r>
    </w:p>
    <w:p w14:paraId="6787D69E" w14:textId="77777777" w:rsidR="00951715" w:rsidRPr="00312B30" w:rsidRDefault="00951715" w:rsidP="007B72C3">
      <w:pPr>
        <w:pStyle w:val="Estilonivel3Arial11pt"/>
        <w:spacing w:line="276" w:lineRule="auto"/>
        <w:jc w:val="both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 xml:space="preserve">Deverá ser disponibilizado, no mínimo, 1 linha fixa para prover atendimento das demandas da CAIXA, no horário comercial. </w:t>
      </w:r>
    </w:p>
    <w:p w14:paraId="025D10FF" w14:textId="77777777" w:rsidR="00951715" w:rsidRPr="00312B30" w:rsidRDefault="00951715" w:rsidP="007B72C3">
      <w:pPr>
        <w:pStyle w:val="Estilonivel3Arial11pt"/>
        <w:numPr>
          <w:ilvl w:val="0"/>
          <w:numId w:val="0"/>
        </w:numPr>
        <w:spacing w:line="276" w:lineRule="auto"/>
        <w:ind w:left="1134"/>
        <w:jc w:val="both"/>
        <w:rPr>
          <w:rFonts w:asciiTheme="minorHAnsi" w:hAnsiTheme="minorHAnsi" w:cstheme="minorHAnsi"/>
          <w:szCs w:val="22"/>
        </w:rPr>
      </w:pPr>
    </w:p>
    <w:p w14:paraId="4761B757" w14:textId="77777777" w:rsidR="00951715" w:rsidRPr="00312B30" w:rsidRDefault="00951715" w:rsidP="007B72C3">
      <w:pPr>
        <w:pStyle w:val="nivel1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12B30">
        <w:rPr>
          <w:rFonts w:asciiTheme="minorHAnsi" w:hAnsiTheme="minorHAnsi" w:cstheme="minorHAnsi"/>
          <w:b/>
          <w:sz w:val="22"/>
          <w:szCs w:val="22"/>
        </w:rPr>
        <w:t>EQUIPAMENTOS DE PROTEÇÃO</w:t>
      </w:r>
    </w:p>
    <w:p w14:paraId="0AC360FF" w14:textId="77777777" w:rsidR="00951715" w:rsidRPr="00312B30" w:rsidRDefault="00951715" w:rsidP="007B72C3">
      <w:pPr>
        <w:pStyle w:val="nivel1"/>
        <w:numPr>
          <w:ilvl w:val="0"/>
          <w:numId w:val="0"/>
        </w:numPr>
        <w:spacing w:line="276" w:lineRule="auto"/>
        <w:ind w:left="1134" w:hanging="1134"/>
        <w:rPr>
          <w:rFonts w:asciiTheme="minorHAnsi" w:hAnsiTheme="minorHAnsi" w:cstheme="minorHAnsi"/>
          <w:b/>
          <w:sz w:val="22"/>
          <w:szCs w:val="22"/>
        </w:rPr>
      </w:pPr>
    </w:p>
    <w:p w14:paraId="046CDFB2" w14:textId="0769448B" w:rsidR="00951715" w:rsidRPr="00312B30" w:rsidRDefault="00951715" w:rsidP="005951FD">
      <w:pPr>
        <w:pStyle w:val="nivel2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A CONTRATADA deverá disponibilizar todos os EPI – Equipamentos de Proteção Individual necessários a perfeita e segura execução dos serviços.</w:t>
      </w:r>
    </w:p>
    <w:p w14:paraId="18B8DFAA" w14:textId="77777777" w:rsidR="005951FD" w:rsidRPr="00312B30" w:rsidRDefault="005951FD" w:rsidP="005951FD">
      <w:pPr>
        <w:pStyle w:val="nivel2"/>
        <w:numPr>
          <w:ilvl w:val="0"/>
          <w:numId w:val="0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4047872D" w14:textId="13199C39" w:rsidR="005951FD" w:rsidRPr="00312B30" w:rsidRDefault="005951FD" w:rsidP="005951FD">
      <w:pPr>
        <w:pStyle w:val="nivel2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A CONTRATADA deverá prever a disponibilização de EPI específicos para proteção dos trabalhadores contra possíveis doenças infectocontagiosas em epidemias ou pandemias anunciadas pelo Governo e respectivos Órgãos Sanitários/ANVISA.</w:t>
      </w:r>
    </w:p>
    <w:p w14:paraId="69FB2EC8" w14:textId="77777777" w:rsidR="005951FD" w:rsidRPr="00312B30" w:rsidRDefault="005951FD" w:rsidP="003102B8">
      <w:pPr>
        <w:pStyle w:val="PargrafodaLista"/>
        <w:jc w:val="both"/>
        <w:rPr>
          <w:rFonts w:asciiTheme="minorHAnsi" w:hAnsiTheme="minorHAnsi" w:cstheme="minorHAnsi"/>
          <w:sz w:val="22"/>
          <w:szCs w:val="22"/>
        </w:rPr>
      </w:pPr>
    </w:p>
    <w:p w14:paraId="33DC6327" w14:textId="36C0DD29" w:rsidR="005951FD" w:rsidRPr="00312B30" w:rsidRDefault="005951FD" w:rsidP="003102B8">
      <w:pPr>
        <w:pStyle w:val="nivel2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Itens de EPI, específicos para proteção de contágios, deverão seguir rigorosamente as especificações da ANVISA ou de órgão que a substitua </w:t>
      </w:r>
      <w:r w:rsidR="003102B8" w:rsidRPr="00312B30">
        <w:rPr>
          <w:rFonts w:asciiTheme="minorHAnsi" w:hAnsiTheme="minorHAnsi" w:cstheme="minorHAnsi"/>
          <w:sz w:val="22"/>
          <w:szCs w:val="22"/>
        </w:rPr>
        <w:t>como responsável por especificações.</w:t>
      </w:r>
      <w:r w:rsidRPr="00312B3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743349" w14:textId="0E04FD9F" w:rsidR="005951FD" w:rsidRPr="00312B30" w:rsidRDefault="005951FD" w:rsidP="005951FD">
      <w:pPr>
        <w:pStyle w:val="nivel1"/>
        <w:numPr>
          <w:ilvl w:val="0"/>
          <w:numId w:val="0"/>
        </w:numPr>
        <w:spacing w:line="276" w:lineRule="auto"/>
        <w:ind w:left="1134" w:hanging="113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50C728" w14:textId="77777777" w:rsidR="00951715" w:rsidRPr="00312B30" w:rsidRDefault="00951715" w:rsidP="007B72C3">
      <w:pPr>
        <w:pStyle w:val="Estilonivel1Arial11ptNegritoJustificado"/>
        <w:spacing w:line="276" w:lineRule="auto"/>
        <w:rPr>
          <w:rFonts w:asciiTheme="minorHAnsi" w:hAnsiTheme="minorHAnsi" w:cstheme="minorHAnsi"/>
          <w:szCs w:val="22"/>
        </w:rPr>
      </w:pPr>
      <w:bookmarkStart w:id="1" w:name="_Toc479341807"/>
      <w:r w:rsidRPr="00312B30">
        <w:rPr>
          <w:rFonts w:asciiTheme="minorHAnsi" w:hAnsiTheme="minorHAnsi" w:cstheme="minorHAnsi"/>
          <w:szCs w:val="22"/>
        </w:rPr>
        <w:t>IDENTIFICAÇÃO</w:t>
      </w:r>
      <w:bookmarkEnd w:id="1"/>
      <w:r w:rsidRPr="00312B30">
        <w:rPr>
          <w:rFonts w:asciiTheme="minorHAnsi" w:hAnsiTheme="minorHAnsi" w:cstheme="minorHAnsi"/>
          <w:szCs w:val="22"/>
        </w:rPr>
        <w:t xml:space="preserve"> POR UNIFORMES E CRACHÁ</w:t>
      </w:r>
    </w:p>
    <w:p w14:paraId="11F51091" w14:textId="77777777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Todos os empregados da CONTRATADA, inclusive seus representantes e prepostos, a serviço nas dependências da CAIXA, deverão trajar uniformes e acessórios, custeados pela CONTRATADA, e em perfeito estado de conservação;</w:t>
      </w:r>
    </w:p>
    <w:p w14:paraId="018945A6" w14:textId="77777777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Todos os empregados da CONTRATADA, inclusive seus representantes e prepostos, a serviço nas dependências da CAIXA, deverão portar crachá de identificação (modelo definido pela CAIXA) custeados pela CONTRATADA;</w:t>
      </w:r>
    </w:p>
    <w:p w14:paraId="0A41A2E9" w14:textId="23B3E899" w:rsidR="00951715" w:rsidRPr="00312B30" w:rsidRDefault="00951715" w:rsidP="007B72C3">
      <w:pPr>
        <w:pStyle w:val="Estilonivel3Arial11pt1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 xml:space="preserve">Ao término do contrato, ou quando do desligamento do prestador, a CONTRATADA deverá devolver os crachás dos usuários para a </w:t>
      </w:r>
      <w:r w:rsidR="007435D7" w:rsidRPr="00312B30">
        <w:rPr>
          <w:rFonts w:asciiTheme="minorHAnsi" w:hAnsiTheme="minorHAnsi" w:cstheme="minorHAnsi"/>
          <w:szCs w:val="22"/>
        </w:rPr>
        <w:t xml:space="preserve">CN Serviços de Apoio - </w:t>
      </w:r>
      <w:r w:rsidR="005A2B99" w:rsidRPr="00312B30">
        <w:rPr>
          <w:rFonts w:asciiTheme="minorHAnsi" w:hAnsiTheme="minorHAnsi" w:cstheme="minorHAnsi"/>
          <w:szCs w:val="22"/>
        </w:rPr>
        <w:t>CESEA</w:t>
      </w:r>
      <w:r w:rsidRPr="00312B30">
        <w:rPr>
          <w:rFonts w:asciiTheme="minorHAnsi" w:hAnsiTheme="minorHAnsi" w:cstheme="minorHAnsi"/>
          <w:szCs w:val="22"/>
        </w:rPr>
        <w:t>, que os inutilizará;</w:t>
      </w:r>
    </w:p>
    <w:p w14:paraId="13138191" w14:textId="77777777" w:rsidR="00951715" w:rsidRPr="00312B30" w:rsidRDefault="00951715" w:rsidP="007B72C3">
      <w:pPr>
        <w:pStyle w:val="Estilonivel3Arial11pt1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Cs w:val="22"/>
        </w:rPr>
      </w:pPr>
    </w:p>
    <w:p w14:paraId="6E5E4A23" w14:textId="77777777" w:rsidR="00951715" w:rsidRPr="00312B30" w:rsidRDefault="00951715" w:rsidP="007B72C3">
      <w:pPr>
        <w:pStyle w:val="Estilonivel1Arial11ptNegritoJustificado"/>
        <w:spacing w:line="276" w:lineRule="auto"/>
        <w:rPr>
          <w:rFonts w:asciiTheme="minorHAnsi" w:hAnsiTheme="minorHAnsi" w:cstheme="minorHAnsi"/>
          <w:szCs w:val="22"/>
        </w:rPr>
      </w:pPr>
      <w:bookmarkStart w:id="2" w:name="_Toc479341808"/>
      <w:r w:rsidRPr="00312B30">
        <w:rPr>
          <w:rFonts w:asciiTheme="minorHAnsi" w:hAnsiTheme="minorHAnsi" w:cstheme="minorHAnsi"/>
          <w:szCs w:val="22"/>
        </w:rPr>
        <w:lastRenderedPageBreak/>
        <w:t>UNIFORMES</w:t>
      </w:r>
      <w:bookmarkEnd w:id="2"/>
    </w:p>
    <w:p w14:paraId="324F1A96" w14:textId="2E84914E" w:rsidR="00951715" w:rsidRPr="00312B30" w:rsidRDefault="00951715" w:rsidP="007B72C3">
      <w:pPr>
        <w:pStyle w:val="nivel2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Todos os uniformes estarão sujeitos à prévia aprovação da CAIXA, devendo a CONTRATADA submeter amostra</w:t>
      </w:r>
      <w:r w:rsidR="001C7347" w:rsidRPr="00312B30">
        <w:rPr>
          <w:rFonts w:asciiTheme="minorHAnsi" w:hAnsiTheme="minorHAnsi" w:cstheme="minorHAnsi"/>
          <w:sz w:val="22"/>
          <w:szCs w:val="22"/>
        </w:rPr>
        <w:t xml:space="preserve"> de cada </w:t>
      </w:r>
      <w:r w:rsidRPr="00312B30">
        <w:rPr>
          <w:rFonts w:asciiTheme="minorHAnsi" w:hAnsiTheme="minorHAnsi" w:cstheme="minorHAnsi"/>
          <w:sz w:val="22"/>
          <w:szCs w:val="22"/>
        </w:rPr>
        <w:t>modelo, podendo ser solicitada a substituição dos que não corresponderem às especificações indicadas neste Apêndice</w:t>
      </w:r>
      <w:r w:rsidR="00DB3BB1" w:rsidRPr="00312B30">
        <w:rPr>
          <w:rFonts w:asciiTheme="minorHAnsi" w:hAnsiTheme="minorHAnsi" w:cstheme="minorHAnsi"/>
          <w:sz w:val="22"/>
          <w:szCs w:val="22"/>
        </w:rPr>
        <w:t>.</w:t>
      </w:r>
    </w:p>
    <w:p w14:paraId="1FBBC416" w14:textId="77777777" w:rsidR="00951715" w:rsidRPr="00312B30" w:rsidRDefault="00951715" w:rsidP="007B72C3">
      <w:pPr>
        <w:pStyle w:val="nivel2"/>
        <w:numPr>
          <w:ilvl w:val="0"/>
          <w:numId w:val="0"/>
        </w:numPr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15E406F" w14:textId="2E23A892" w:rsidR="00951715" w:rsidRPr="00312B30" w:rsidRDefault="00951715" w:rsidP="007B72C3">
      <w:pPr>
        <w:pStyle w:val="nivel2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O primeiro conjunto do uniforme deverá ser entregue </w:t>
      </w:r>
      <w:r w:rsidRPr="00312B30">
        <w:rPr>
          <w:rFonts w:asciiTheme="minorHAnsi" w:hAnsiTheme="minorHAnsi" w:cstheme="minorHAnsi"/>
          <w:b/>
          <w:bCs/>
          <w:sz w:val="22"/>
          <w:szCs w:val="22"/>
        </w:rPr>
        <w:t xml:space="preserve">no prazo de até 15 (quinze) dias, </w:t>
      </w:r>
      <w:r w:rsidRPr="00312B30">
        <w:rPr>
          <w:rFonts w:asciiTheme="minorHAnsi" w:hAnsiTheme="minorHAnsi" w:cstheme="minorHAnsi"/>
          <w:sz w:val="22"/>
          <w:szCs w:val="22"/>
        </w:rPr>
        <w:t>a contar do início da prestação dos serviços</w:t>
      </w:r>
      <w:r w:rsidR="00DB3BB1" w:rsidRPr="00312B30">
        <w:rPr>
          <w:rFonts w:asciiTheme="minorHAnsi" w:hAnsiTheme="minorHAnsi" w:cstheme="minorHAnsi"/>
          <w:sz w:val="22"/>
          <w:szCs w:val="22"/>
        </w:rPr>
        <w:t>.</w:t>
      </w:r>
    </w:p>
    <w:p w14:paraId="02527038" w14:textId="77777777" w:rsidR="00DB3BB1" w:rsidRPr="00312B30" w:rsidRDefault="00DB3BB1" w:rsidP="007B72C3">
      <w:pPr>
        <w:pStyle w:val="PargrafodaLista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BB43B86" w14:textId="17E82458" w:rsidR="00951715" w:rsidRPr="00312B30" w:rsidRDefault="00DB3BB1" w:rsidP="007B72C3">
      <w:pPr>
        <w:pStyle w:val="nivel2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Os </w:t>
      </w:r>
      <w:r w:rsidR="00951715" w:rsidRPr="00312B30">
        <w:rPr>
          <w:rFonts w:asciiTheme="minorHAnsi" w:hAnsiTheme="minorHAnsi" w:cstheme="minorHAnsi"/>
          <w:sz w:val="22"/>
          <w:szCs w:val="22"/>
        </w:rPr>
        <w:t>uniformes deverão conter as seguintes características básicas</w:t>
      </w:r>
      <w:r w:rsidR="001C7347" w:rsidRPr="00312B30">
        <w:rPr>
          <w:rFonts w:asciiTheme="minorHAnsi" w:hAnsiTheme="minorHAnsi" w:cstheme="minorHAnsi"/>
          <w:sz w:val="22"/>
          <w:szCs w:val="22"/>
        </w:rPr>
        <w:t>:</w:t>
      </w:r>
    </w:p>
    <w:p w14:paraId="52B2F82F" w14:textId="685EFF59" w:rsidR="00E14D98" w:rsidRPr="00312B30" w:rsidRDefault="00E14D98" w:rsidP="005A7B4D">
      <w:pPr>
        <w:pStyle w:val="PargrafodaLista"/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640"/>
        <w:gridCol w:w="1720"/>
        <w:gridCol w:w="1195"/>
      </w:tblGrid>
      <w:tr w:rsidR="005A7B4D" w:rsidRPr="00312B30" w14:paraId="3CEC3932" w14:textId="77777777" w:rsidTr="005A7B4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7501760A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541A4B8D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FD14C0C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Quantidade de peças para fardamento - Kit  semestral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B5F2A72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Quantidade de peças anual</w:t>
            </w:r>
          </w:p>
        </w:tc>
      </w:tr>
      <w:tr w:rsidR="005A7B4D" w:rsidRPr="00312B30" w14:paraId="3457D5C8" w14:textId="77777777" w:rsidTr="005A7B4D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0EA7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EE31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Calça comprida com elástico e cordão, em tecido 100% algodão, resistente, cor predominante escura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940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2916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5A7B4D" w:rsidRPr="00312B30" w14:paraId="31C75E83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3A9D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486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Jaleco meia manga, em tecido 100% algodão, resistente, cor neutra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A33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3858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</w:tr>
      <w:tr w:rsidR="005A7B4D" w:rsidRPr="00312B30" w14:paraId="76E405C1" w14:textId="77777777" w:rsidTr="005A7B4D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9990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837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Casaco em tactel ou nylon, com zíper na frente e bolsos laterais, com emblema da empresa (ou equivalente), masculino ou feminino, cor escura.</w:t>
            </w: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 ANALISAR NECESSIDADE DE ACORDO COM A REGIÃO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13B8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6D75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5A7B4D" w:rsidRPr="00312B30" w14:paraId="5BA2E9AC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BEAB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5BD9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Calçado de segurança com solado antiderrapante, palmilha antibactérias, cor preto - para serviços secos.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505F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43B9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5A7B4D" w:rsidRPr="00312B30" w14:paraId="0D382396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40AE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1AD8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Meias 100% algodão, cano médio, masculina, cor neutra, Kit com 3 pares.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9CD2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01A6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5A7B4D" w:rsidRPr="00312B30" w14:paraId="5DBDF0BA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2A5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B3C7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Crachá de identificação provisório, em papel cartão, com corda ou presilha. (entrega na data da admissão)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98FB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BE29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5A7B4D" w:rsidRPr="00312B30" w14:paraId="22E09F09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F47F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9FAD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Crachá de identificação definitivo, conforme modelo do Edital - entrega em até 15 dias.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8D22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30A9" w14:textId="77777777" w:rsidR="005A7B4D" w:rsidRPr="00312B30" w:rsidRDefault="005A7B4D" w:rsidP="005A7B4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B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</w:tbl>
    <w:p w14:paraId="1F76D51F" w14:textId="77777777" w:rsidR="005A7B4D" w:rsidRPr="00312B30" w:rsidRDefault="005A7B4D" w:rsidP="005A7B4D">
      <w:pPr>
        <w:pStyle w:val="PargrafodaLista"/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</w:p>
    <w:p w14:paraId="1EBFBA56" w14:textId="3C5C365B" w:rsidR="005A7B4D" w:rsidRPr="00312B30" w:rsidRDefault="005A7B4D" w:rsidP="007B72C3">
      <w:pPr>
        <w:pStyle w:val="PargrafodaLista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8D2155A" w14:textId="77777777" w:rsidR="00951715" w:rsidRPr="00312B30" w:rsidRDefault="00951715" w:rsidP="007B72C3">
      <w:pPr>
        <w:pStyle w:val="Estilonivel1Arial11ptNegritoJustificado"/>
        <w:spacing w:line="276" w:lineRule="auto"/>
        <w:rPr>
          <w:rFonts w:asciiTheme="minorHAnsi" w:hAnsiTheme="minorHAnsi" w:cstheme="minorHAnsi"/>
          <w:szCs w:val="22"/>
        </w:rPr>
      </w:pPr>
      <w:bookmarkStart w:id="3" w:name="_Toc479341809"/>
      <w:r w:rsidRPr="00312B30">
        <w:rPr>
          <w:rFonts w:asciiTheme="minorHAnsi" w:hAnsiTheme="minorHAnsi" w:cstheme="minorHAnsi"/>
          <w:szCs w:val="22"/>
        </w:rPr>
        <w:t>EQUIPAMENTO DE PROTEÇÃO INDIVIDUAL - EPI</w:t>
      </w:r>
      <w:bookmarkEnd w:id="3"/>
    </w:p>
    <w:p w14:paraId="1E89E7A7" w14:textId="32346A1E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 xml:space="preserve">Será obrigatório que todos os funcionários da CONTRATADA, durante o exercício de suas atividades estabelecidas contratualmente, utilizem todos os Equipamentos de Proteção Individual – EPI exigidas pela legislação, </w:t>
      </w:r>
      <w:r w:rsidR="009961F0" w:rsidRPr="00312B30">
        <w:rPr>
          <w:rFonts w:asciiTheme="minorHAnsi" w:hAnsiTheme="minorHAnsi" w:cstheme="minorHAnsi"/>
          <w:szCs w:val="22"/>
        </w:rPr>
        <w:t>quando couber.</w:t>
      </w:r>
    </w:p>
    <w:p w14:paraId="1FD7CD1A" w14:textId="77777777" w:rsidR="00E77421" w:rsidRPr="00312B30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Cs w:val="22"/>
        </w:rPr>
      </w:pPr>
    </w:p>
    <w:p w14:paraId="6EFAAE49" w14:textId="65CE2463" w:rsidR="00951715" w:rsidRPr="00312B30" w:rsidRDefault="00951715" w:rsidP="007B72C3">
      <w:pPr>
        <w:pStyle w:val="Estilonivel2Arial11pt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A CONTRATADA é obrigada a adaptar-se a todas as alterações exigidas em legislação</w:t>
      </w:r>
      <w:r w:rsidR="009961F0" w:rsidRPr="00312B30">
        <w:rPr>
          <w:rFonts w:asciiTheme="minorHAnsi" w:hAnsiTheme="minorHAnsi" w:cstheme="minorHAnsi"/>
          <w:szCs w:val="22"/>
        </w:rPr>
        <w:t xml:space="preserve"> acerca dos </w:t>
      </w:r>
      <w:r w:rsidRPr="00312B30">
        <w:rPr>
          <w:rFonts w:asciiTheme="minorHAnsi" w:hAnsiTheme="minorHAnsi" w:cstheme="minorHAnsi"/>
          <w:szCs w:val="22"/>
        </w:rPr>
        <w:t>Equipamentos de Proteção Individual – EPI que ocorrerem durante a vigência do contrato</w:t>
      </w:r>
      <w:r w:rsidR="00E77421" w:rsidRPr="00312B30">
        <w:rPr>
          <w:rFonts w:asciiTheme="minorHAnsi" w:hAnsiTheme="minorHAnsi" w:cstheme="minorHAnsi"/>
          <w:szCs w:val="22"/>
        </w:rPr>
        <w:t>.</w:t>
      </w:r>
    </w:p>
    <w:p w14:paraId="3056D0D8" w14:textId="77777777" w:rsidR="00E77421" w:rsidRPr="00312B30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Cs w:val="22"/>
        </w:rPr>
      </w:pPr>
    </w:p>
    <w:p w14:paraId="21FD2A52" w14:textId="3B3BF489" w:rsidR="00951715" w:rsidRPr="00312B30" w:rsidRDefault="00951715" w:rsidP="007B72C3">
      <w:pPr>
        <w:pStyle w:val="Estilonivel2Arial11ptNegrito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 xml:space="preserve">Cabe ao </w:t>
      </w:r>
      <w:r w:rsidR="009961F0" w:rsidRPr="00312B30">
        <w:rPr>
          <w:rFonts w:asciiTheme="minorHAnsi" w:hAnsiTheme="minorHAnsi" w:cstheme="minorHAnsi"/>
          <w:szCs w:val="22"/>
          <w:u w:val="single"/>
        </w:rPr>
        <w:t>E</w:t>
      </w:r>
      <w:r w:rsidRPr="00312B30">
        <w:rPr>
          <w:rFonts w:asciiTheme="minorHAnsi" w:hAnsiTheme="minorHAnsi" w:cstheme="minorHAnsi"/>
          <w:szCs w:val="22"/>
          <w:u w:val="single"/>
        </w:rPr>
        <w:t>mpregador</w:t>
      </w:r>
      <w:r w:rsidRPr="00312B30">
        <w:rPr>
          <w:rFonts w:asciiTheme="minorHAnsi" w:hAnsiTheme="minorHAnsi" w:cstheme="minorHAnsi"/>
          <w:szCs w:val="22"/>
        </w:rPr>
        <w:t xml:space="preserve"> quanto ao EPI:</w:t>
      </w:r>
    </w:p>
    <w:p w14:paraId="084D52C0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Adquirir o adequado ao risco de cada atividade;</w:t>
      </w:r>
    </w:p>
    <w:p w14:paraId="196C43C1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Exigir seu uso;</w:t>
      </w:r>
    </w:p>
    <w:p w14:paraId="696FF8D6" w14:textId="561EEE00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Fornecer ao trabalhador somente o aprovado pelo órgão nacional competente em matéria de segurança e saúde no trabalho</w:t>
      </w:r>
      <w:r w:rsidR="009961F0" w:rsidRPr="00312B30">
        <w:rPr>
          <w:rFonts w:asciiTheme="minorHAnsi" w:hAnsiTheme="minorHAnsi" w:cstheme="minorHAnsi"/>
          <w:sz w:val="22"/>
          <w:szCs w:val="22"/>
        </w:rPr>
        <w:t>;</w:t>
      </w:r>
    </w:p>
    <w:p w14:paraId="07AA0CA7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Orientar e treinar o trabalhador sobre o uso adequado, guarda e conservação;</w:t>
      </w:r>
    </w:p>
    <w:p w14:paraId="21B40D28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Substituir imediatamente, quando danificado ou extraviado;</w:t>
      </w:r>
    </w:p>
    <w:p w14:paraId="13696AA3" w14:textId="7777777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Responsabilizar-se pela higienização e manutenção periódica; e,</w:t>
      </w:r>
    </w:p>
    <w:p w14:paraId="4E2C9E0B" w14:textId="69115897" w:rsidR="00951715" w:rsidRPr="00312B30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Comunicar ao MTE qualquer irregularidade observada</w:t>
      </w:r>
      <w:r w:rsidR="009961F0" w:rsidRPr="00312B30">
        <w:rPr>
          <w:rFonts w:asciiTheme="minorHAnsi" w:hAnsiTheme="minorHAnsi" w:cstheme="minorHAnsi"/>
          <w:sz w:val="22"/>
          <w:szCs w:val="22"/>
        </w:rPr>
        <w:t>.</w:t>
      </w:r>
    </w:p>
    <w:p w14:paraId="598081E7" w14:textId="77777777" w:rsidR="00E77421" w:rsidRPr="00312B30" w:rsidRDefault="00E77421" w:rsidP="007B72C3">
      <w:pPr>
        <w:spacing w:line="276" w:lineRule="auto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20B7F9FE" w14:textId="09734A17" w:rsidR="00951715" w:rsidRPr="00312B30" w:rsidRDefault="00951715" w:rsidP="007B72C3">
      <w:pPr>
        <w:pStyle w:val="Estilonivel2Arial11ptNegritoJustificado"/>
        <w:spacing w:line="276" w:lineRule="auto"/>
        <w:rPr>
          <w:rFonts w:asciiTheme="minorHAnsi" w:hAnsiTheme="minorHAnsi" w:cstheme="minorHAnsi"/>
          <w:szCs w:val="22"/>
        </w:rPr>
      </w:pPr>
      <w:r w:rsidRPr="00312B30">
        <w:rPr>
          <w:rFonts w:asciiTheme="minorHAnsi" w:hAnsiTheme="minorHAnsi" w:cstheme="minorHAnsi"/>
          <w:szCs w:val="22"/>
        </w:rPr>
        <w:t>Cabe ao</w:t>
      </w:r>
      <w:r w:rsidR="003102B8" w:rsidRPr="00312B30">
        <w:rPr>
          <w:rFonts w:asciiTheme="minorHAnsi" w:hAnsiTheme="minorHAnsi" w:cstheme="minorHAnsi"/>
          <w:szCs w:val="22"/>
        </w:rPr>
        <w:t xml:space="preserve"> </w:t>
      </w:r>
      <w:r w:rsidR="009961F0" w:rsidRPr="00312B30">
        <w:rPr>
          <w:rFonts w:asciiTheme="minorHAnsi" w:hAnsiTheme="minorHAnsi" w:cstheme="minorHAnsi"/>
          <w:szCs w:val="22"/>
          <w:u w:val="single"/>
        </w:rPr>
        <w:t xml:space="preserve">Trabalhador </w:t>
      </w:r>
      <w:r w:rsidRPr="00312B30">
        <w:rPr>
          <w:rFonts w:asciiTheme="minorHAnsi" w:hAnsiTheme="minorHAnsi" w:cstheme="minorHAnsi"/>
          <w:szCs w:val="22"/>
        </w:rPr>
        <w:t>quanto ao EPI:</w:t>
      </w:r>
    </w:p>
    <w:p w14:paraId="4CFE51A0" w14:textId="77777777" w:rsidR="00951715" w:rsidRPr="00312B30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Usar, utilizando-o apenas para a finalidade a que se destina;</w:t>
      </w:r>
    </w:p>
    <w:p w14:paraId="538E447C" w14:textId="77777777" w:rsidR="00951715" w:rsidRPr="00312B30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Responsabilizar-se pela guarda e conservação;</w:t>
      </w:r>
    </w:p>
    <w:p w14:paraId="13E62F54" w14:textId="7DBC36D5" w:rsidR="00951715" w:rsidRPr="00312B30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Comunicar ao </w:t>
      </w:r>
      <w:r w:rsidR="009961F0" w:rsidRPr="00312B30">
        <w:rPr>
          <w:rFonts w:asciiTheme="minorHAnsi" w:hAnsiTheme="minorHAnsi" w:cstheme="minorHAnsi"/>
          <w:sz w:val="22"/>
          <w:szCs w:val="22"/>
        </w:rPr>
        <w:t>E</w:t>
      </w:r>
      <w:r w:rsidRPr="00312B30">
        <w:rPr>
          <w:rFonts w:asciiTheme="minorHAnsi" w:hAnsiTheme="minorHAnsi" w:cstheme="minorHAnsi"/>
          <w:sz w:val="22"/>
          <w:szCs w:val="22"/>
        </w:rPr>
        <w:t>mpregador qualquer alteração que o torne impróprio para uso; e,</w:t>
      </w:r>
    </w:p>
    <w:p w14:paraId="00B25AAC" w14:textId="1974280D" w:rsidR="00951715" w:rsidRPr="00312B30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Cumprir as determinações do </w:t>
      </w:r>
      <w:r w:rsidR="009961F0" w:rsidRPr="00312B30">
        <w:rPr>
          <w:rFonts w:asciiTheme="minorHAnsi" w:hAnsiTheme="minorHAnsi" w:cstheme="minorHAnsi"/>
          <w:sz w:val="22"/>
          <w:szCs w:val="22"/>
        </w:rPr>
        <w:t>E</w:t>
      </w:r>
      <w:r w:rsidRPr="00312B30">
        <w:rPr>
          <w:rFonts w:asciiTheme="minorHAnsi" w:hAnsiTheme="minorHAnsi" w:cstheme="minorHAnsi"/>
          <w:sz w:val="22"/>
          <w:szCs w:val="22"/>
        </w:rPr>
        <w:t>mpregador sobre o uso adequado;</w:t>
      </w:r>
    </w:p>
    <w:p w14:paraId="554D31F4" w14:textId="77777777" w:rsidR="00951715" w:rsidRPr="00312B30" w:rsidRDefault="00951715" w:rsidP="007B72C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8243B3" w14:textId="3D551BD0" w:rsidR="00951715" w:rsidRPr="00312B30" w:rsidRDefault="00951715" w:rsidP="007B72C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4F791C7" w14:textId="1207D53F" w:rsidR="00D729E8" w:rsidRPr="00312B30" w:rsidRDefault="00D729E8" w:rsidP="007B72C3">
      <w:pPr>
        <w:pStyle w:val="nivel1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>MODELO PADRÃO DE CRACHÁ</w:t>
      </w:r>
    </w:p>
    <w:p w14:paraId="61F1BDB6" w14:textId="77777777" w:rsidR="00450D10" w:rsidRPr="00312B30" w:rsidRDefault="00450D10" w:rsidP="007B72C3">
      <w:pPr>
        <w:pStyle w:val="nivel1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b/>
          <w:bCs/>
          <w:sz w:val="22"/>
          <w:szCs w:val="22"/>
        </w:rPr>
      </w:pPr>
    </w:p>
    <w:p w14:paraId="2DB434A6" w14:textId="77777777" w:rsidR="00006E05" w:rsidRPr="00312B30" w:rsidRDefault="00006E05" w:rsidP="00006E05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  <w:u w:val="single"/>
        </w:rPr>
        <w:t>ESPECIFICAÇÕES:</w:t>
      </w:r>
    </w:p>
    <w:p w14:paraId="75547F58" w14:textId="77777777" w:rsidR="00006E05" w:rsidRPr="00312B30" w:rsidRDefault="00006E05" w:rsidP="00006E05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5A65844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99507F1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>TIPO...................:</w:t>
      </w:r>
      <w:r w:rsidRPr="00312B30">
        <w:rPr>
          <w:rFonts w:asciiTheme="minorHAnsi" w:hAnsiTheme="minorHAnsi" w:cstheme="minorHAnsi"/>
          <w:sz w:val="22"/>
          <w:szCs w:val="22"/>
        </w:rPr>
        <w:t xml:space="preserve"> PVC flexível com laminação de cristal transparente na frente e no verso. </w:t>
      </w:r>
    </w:p>
    <w:p w14:paraId="055E56DC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F36F324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A1A6EEA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>FORMATO.........:</w:t>
      </w:r>
      <w:r w:rsidRPr="00312B30">
        <w:rPr>
          <w:rFonts w:asciiTheme="minorHAnsi" w:hAnsiTheme="minorHAnsi" w:cstheme="minorHAnsi"/>
          <w:sz w:val="22"/>
          <w:szCs w:val="22"/>
        </w:rPr>
        <w:t xml:space="preserve"> CR 80. </w:t>
      </w:r>
    </w:p>
    <w:p w14:paraId="731DE1BE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C6A34F3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7E4316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 xml:space="preserve">DIMENSÕES......: </w:t>
      </w:r>
    </w:p>
    <w:p w14:paraId="13E0AA04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E71B38" w14:textId="77777777" w:rsidR="00006E05" w:rsidRPr="00312B30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Comprimento: 86 mm </w:t>
      </w:r>
    </w:p>
    <w:p w14:paraId="390BFCED" w14:textId="77777777" w:rsidR="00006E05" w:rsidRPr="00312B30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Largura: 54 mm </w:t>
      </w:r>
    </w:p>
    <w:p w14:paraId="1BF2D1D0" w14:textId="77777777" w:rsidR="00006E05" w:rsidRPr="00312B30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Espessura: 0,76 mm </w:t>
      </w:r>
    </w:p>
    <w:p w14:paraId="4D67D780" w14:textId="77777777" w:rsidR="00006E05" w:rsidRPr="00312B30" w:rsidRDefault="00006E05" w:rsidP="00006E05">
      <w:pPr>
        <w:pStyle w:val="PargrafodaLista"/>
        <w:numPr>
          <w:ilvl w:val="0"/>
          <w:numId w:val="11"/>
        </w:numPr>
        <w:spacing w:after="16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Cantos arredondados, raio 3mm</w:t>
      </w:r>
    </w:p>
    <w:p w14:paraId="23C33985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3826C00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sz w:val="22"/>
          <w:szCs w:val="22"/>
        </w:rPr>
        <w:t xml:space="preserve">CORES DA IMPRESSÃO: </w:t>
      </w:r>
      <w:r w:rsidRPr="00312B30">
        <w:rPr>
          <w:rFonts w:asciiTheme="minorHAnsi" w:hAnsiTheme="minorHAnsi" w:cstheme="minorHAnsi"/>
          <w:sz w:val="22"/>
          <w:szCs w:val="22"/>
        </w:rPr>
        <w:t>4/4 Cores</w:t>
      </w:r>
    </w:p>
    <w:p w14:paraId="0D75F6D2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18AA053" w14:textId="77777777" w:rsidR="00006E05" w:rsidRPr="00312B30" w:rsidRDefault="00006E05" w:rsidP="00006E0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E352EF3" w14:textId="77777777" w:rsidR="00006E05" w:rsidRPr="00312B30" w:rsidRDefault="00006E05" w:rsidP="00006E05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FOTOGRAFIA</w:t>
      </w:r>
      <w:proofErr w:type="gramStart"/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>.....</w:t>
      </w:r>
      <w:proofErr w:type="gramEnd"/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</w:p>
    <w:p w14:paraId="1956ECDC" w14:textId="77777777" w:rsidR="00006E05" w:rsidRPr="00312B30" w:rsidRDefault="00006E05" w:rsidP="00006E05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6C964ED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Foto recente colorida - 3 X 4, em fundo branco, formato digital com resolução mínima de 300 </w:t>
      </w:r>
      <w:proofErr w:type="spellStart"/>
      <w:r w:rsidRPr="00312B30">
        <w:rPr>
          <w:rFonts w:asciiTheme="minorHAnsi" w:hAnsiTheme="minorHAnsi" w:cstheme="minorHAnsi"/>
          <w:color w:val="000000"/>
          <w:sz w:val="22"/>
          <w:szCs w:val="22"/>
        </w:rPr>
        <w:t>dpi</w:t>
      </w:r>
      <w:proofErr w:type="spellEnd"/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6731A9FE" w14:textId="77777777" w:rsidR="00006E05" w:rsidRPr="00312B30" w:rsidRDefault="00006E05" w:rsidP="00006E05">
      <w:pPr>
        <w:pStyle w:val="PargrafodaLista"/>
        <w:autoSpaceDE w:val="0"/>
        <w:autoSpaceDN w:val="0"/>
        <w:adjustRightInd w:val="0"/>
        <w:ind w:left="1428"/>
        <w:rPr>
          <w:rFonts w:asciiTheme="minorHAnsi" w:hAnsiTheme="minorHAnsi" w:cstheme="minorHAnsi"/>
          <w:color w:val="000000"/>
          <w:sz w:val="22"/>
          <w:szCs w:val="22"/>
        </w:rPr>
      </w:pPr>
    </w:p>
    <w:p w14:paraId="77536391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Em virtude do corte diagonal no layout do crachá sobre a foto, será necessário ajustá-la, para que fique sem fundo, com arejamento mínimo de 1,1mm e máximo de 2mm para o corte diagonal; </w:t>
      </w:r>
    </w:p>
    <w:p w14:paraId="551F99E6" w14:textId="77777777" w:rsidR="00006E05" w:rsidRPr="00312B30" w:rsidRDefault="00006E05" w:rsidP="00006E05">
      <w:pPr>
        <w:pStyle w:val="PargrafodaLista"/>
        <w:rPr>
          <w:rFonts w:asciiTheme="minorHAnsi" w:hAnsiTheme="minorHAnsi" w:cstheme="minorHAnsi"/>
          <w:color w:val="000000"/>
          <w:sz w:val="22"/>
          <w:szCs w:val="22"/>
        </w:rPr>
      </w:pPr>
    </w:p>
    <w:p w14:paraId="385FFFDF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Preferencialmente a foto do crachá deve contemplar os ombros, de forma a não gerar cortes laterais, conforme modelos apresentados.</w:t>
      </w:r>
    </w:p>
    <w:p w14:paraId="55E7D664" w14:textId="77777777" w:rsidR="00006E05" w:rsidRPr="00312B30" w:rsidRDefault="00006E05" w:rsidP="00006E05">
      <w:pPr>
        <w:pStyle w:val="PargrafodaLista"/>
        <w:rPr>
          <w:rFonts w:asciiTheme="minorHAnsi" w:hAnsiTheme="minorHAnsi" w:cstheme="minorHAnsi"/>
          <w:color w:val="000000"/>
          <w:sz w:val="22"/>
          <w:szCs w:val="22"/>
        </w:rPr>
      </w:pPr>
    </w:p>
    <w:p w14:paraId="3A18A600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O lado direito da foto deverá estar faceado a borda do cartão, sem margem ou espaçamentos.</w:t>
      </w:r>
    </w:p>
    <w:p w14:paraId="5EA52883" w14:textId="77777777" w:rsidR="00006E05" w:rsidRPr="00312B30" w:rsidRDefault="00006E05" w:rsidP="00006E05">
      <w:pPr>
        <w:pStyle w:val="PargrafodaLista"/>
        <w:rPr>
          <w:rFonts w:asciiTheme="minorHAnsi" w:hAnsiTheme="minorHAnsi" w:cstheme="minorHAnsi"/>
          <w:color w:val="000000"/>
          <w:sz w:val="22"/>
          <w:szCs w:val="22"/>
        </w:rPr>
      </w:pPr>
    </w:p>
    <w:p w14:paraId="0110139E" w14:textId="77777777" w:rsidR="00006E05" w:rsidRPr="00312B30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Recomendar aos empregados que deem preferência para roupas com tons mais escuros na fotografia.</w:t>
      </w:r>
    </w:p>
    <w:p w14:paraId="60CD48B2" w14:textId="77777777" w:rsidR="00006E05" w:rsidRPr="00312B30" w:rsidRDefault="00006E05" w:rsidP="00006E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E6ACCA0" w14:textId="77777777" w:rsidR="00006E05" w:rsidRPr="00312B30" w:rsidRDefault="00006E05" w:rsidP="00006E05">
      <w:pPr>
        <w:autoSpaceDE w:val="0"/>
        <w:autoSpaceDN w:val="0"/>
        <w:adjustRightInd w:val="0"/>
        <w:spacing w:after="105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FONTE...............: </w:t>
      </w:r>
    </w:p>
    <w:p w14:paraId="7DF5E16A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Nome: FUTURA STD BOLD, corpo 17pt, altura 6,5mm, primeira letra maiúscula e demais minúsculas;</w:t>
      </w:r>
    </w:p>
    <w:p w14:paraId="5CD5A6E7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Sobrenome: FUTURA STD LIGHT, corpo 12pt, altura 4,8mm, traçado de 0,5pt e com todas as letras maiúsculas</w:t>
      </w:r>
    </w:p>
    <w:p w14:paraId="0B70CE74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Caso o tamanho do 1º e/ou 2º nome seja superior ao espaço destinado, excepcionalmente poderão ser feitos pequenos ajustes de tamanho, mantendo a proporção de tamanho entre o nome e sobrenome.</w:t>
      </w:r>
    </w:p>
    <w:p w14:paraId="01ACE627" w14:textId="77777777" w:rsidR="00006E05" w:rsidRPr="00312B30" w:rsidRDefault="00006E05" w:rsidP="00006E05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1A130E0" w14:textId="77777777" w:rsidR="00006E05" w:rsidRPr="00312B30" w:rsidRDefault="00006E05" w:rsidP="00006E05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FDCEACC" w14:textId="77777777" w:rsidR="00006E05" w:rsidRPr="00312B30" w:rsidRDefault="00006E05" w:rsidP="00006E05">
      <w:pPr>
        <w:autoSpaceDE w:val="0"/>
        <w:autoSpaceDN w:val="0"/>
        <w:adjustRightInd w:val="0"/>
        <w:spacing w:after="105"/>
        <w:ind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>Crachá Empresa Terceirizada</w:t>
      </w:r>
    </w:p>
    <w:p w14:paraId="592883C0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Nome da Empresa: FUTURA STD BOOK, corpo 8pt, altura de 3,1mm, com todas as letras maiúsculas</w:t>
      </w:r>
    </w:p>
    <w:p w14:paraId="02534F78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Validade: : FUTURA STD BOOK, corpo 6pt, altura de 2,3mm com todas as letras maiúsculas</w:t>
      </w:r>
    </w:p>
    <w:p w14:paraId="511C6597" w14:textId="77777777" w:rsidR="00006E05" w:rsidRPr="00312B30" w:rsidRDefault="00006E05" w:rsidP="00006E05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2E242C" w14:textId="77777777" w:rsidR="00006E05" w:rsidRPr="00312B30" w:rsidRDefault="00006E05" w:rsidP="00006E05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62E6E85" w14:textId="77777777" w:rsidR="00006E05" w:rsidRPr="00312B30" w:rsidRDefault="00006E05" w:rsidP="00006E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E52C98B" w14:textId="77777777" w:rsidR="00006E05" w:rsidRPr="00312B30" w:rsidRDefault="00006E05" w:rsidP="00006E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INFORMAÇÕES GERAIS:</w:t>
      </w:r>
    </w:p>
    <w:p w14:paraId="490AC28C" w14:textId="77777777" w:rsidR="00006E05" w:rsidRPr="00312B30" w:rsidRDefault="00006E05" w:rsidP="00006E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CD641D0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 xml:space="preserve">Todos os crachás devem conter perfuração central superior para presilha e não possuirão suporte plástico. </w:t>
      </w:r>
    </w:p>
    <w:p w14:paraId="02A790F3" w14:textId="77777777" w:rsidR="00006E05" w:rsidRPr="00312B30" w:rsidRDefault="00006E05" w:rsidP="00006E05">
      <w:pPr>
        <w:pStyle w:val="PargrafodaLista"/>
        <w:autoSpaceDE w:val="0"/>
        <w:autoSpaceDN w:val="0"/>
        <w:adjustRightInd w:val="0"/>
        <w:ind w:left="71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1705938" w14:textId="77777777" w:rsidR="00006E05" w:rsidRPr="00312B30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2B30">
        <w:rPr>
          <w:rFonts w:asciiTheme="minorHAnsi" w:hAnsiTheme="minorHAnsi" w:cstheme="minorHAnsi"/>
          <w:color w:val="000000"/>
          <w:sz w:val="22"/>
          <w:szCs w:val="22"/>
        </w:rPr>
        <w:t>Todas as artes e fontes dos crachás serão enviadas a empresa contratada.</w:t>
      </w:r>
    </w:p>
    <w:p w14:paraId="7E1BBA38" w14:textId="77777777" w:rsidR="00006E05" w:rsidRPr="00312B30" w:rsidRDefault="00006E05" w:rsidP="00006E05">
      <w:pPr>
        <w:pStyle w:val="PargrafodaLista"/>
        <w:rPr>
          <w:rFonts w:asciiTheme="minorHAnsi" w:hAnsiTheme="minorHAnsi" w:cstheme="minorHAnsi"/>
          <w:color w:val="000000"/>
          <w:sz w:val="22"/>
          <w:szCs w:val="22"/>
        </w:rPr>
      </w:pPr>
    </w:p>
    <w:p w14:paraId="08C3F773" w14:textId="37264E3D" w:rsidR="00006E05" w:rsidRDefault="00006E05" w:rsidP="00006E05">
      <w:pPr>
        <w:pStyle w:val="PargrafodaLista"/>
        <w:numPr>
          <w:ilvl w:val="0"/>
          <w:numId w:val="12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>O Código de Segurança do cartão deve constar impresso em apenas uma das faces e no canto superior direito, próximo do limite da borda (conforme imagem abaixo), de modo a preservar a marca e os demais elementos visuais do crachá.</w:t>
      </w:r>
    </w:p>
    <w:p w14:paraId="6530D5DE" w14:textId="77777777" w:rsidR="00312B30" w:rsidRPr="00312B30" w:rsidRDefault="00312B30" w:rsidP="00312B30">
      <w:pPr>
        <w:pStyle w:val="PargrafodaLista"/>
        <w:rPr>
          <w:rFonts w:asciiTheme="minorHAnsi" w:hAnsiTheme="minorHAnsi" w:cstheme="minorHAnsi"/>
          <w:sz w:val="22"/>
          <w:szCs w:val="22"/>
        </w:rPr>
      </w:pPr>
    </w:p>
    <w:p w14:paraId="539438B9" w14:textId="70D0A9FA" w:rsidR="00312B30" w:rsidRDefault="00312B30" w:rsidP="00312B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15CE77" w14:textId="2F9E5B69" w:rsidR="00312B30" w:rsidRDefault="00312B30" w:rsidP="00312B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259D1D" w14:textId="630956CC" w:rsidR="00312B30" w:rsidRDefault="00312B30" w:rsidP="00312B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53B436" w14:textId="77777777" w:rsidR="00312B30" w:rsidRPr="00312B30" w:rsidRDefault="00312B30" w:rsidP="00312B3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F8A90D" w14:textId="77777777" w:rsidR="00006E05" w:rsidRPr="00312B30" w:rsidRDefault="00006E05" w:rsidP="00006E05">
      <w:pPr>
        <w:ind w:left="708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6B24C8" wp14:editId="206F0631">
                <wp:simplePos x="0" y="0"/>
                <wp:positionH relativeFrom="column">
                  <wp:posOffset>2548890</wp:posOffset>
                </wp:positionH>
                <wp:positionV relativeFrom="paragraph">
                  <wp:posOffset>66675</wp:posOffset>
                </wp:positionV>
                <wp:extent cx="1079500" cy="1718028"/>
                <wp:effectExtent l="0" t="0" r="25400" b="15875"/>
                <wp:wrapNone/>
                <wp:docPr id="5" name="Agrupar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1718028"/>
                          <a:chOff x="0" y="0"/>
                          <a:chExt cx="1079500" cy="1718028"/>
                        </a:xfrm>
                      </wpg:grpSpPr>
                      <wps:wsp>
                        <wps:cNvPr id="6" name="Retângulo: Cantos Arredondados 6"/>
                        <wps:cNvSpPr/>
                        <wps:spPr>
                          <a:xfrm>
                            <a:off x="0" y="0"/>
                            <a:ext cx="1079500" cy="1718028"/>
                          </a:xfrm>
                          <a:prstGeom prst="roundRect">
                            <a:avLst>
                              <a:gd name="adj" fmla="val 424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2F8DCD" w14:textId="77777777" w:rsidR="00006E05" w:rsidRDefault="00006E05" w:rsidP="00006E0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Caixa de Texto 7"/>
                        <wps:cNvSpPr txBox="1"/>
                        <wps:spPr>
                          <a:xfrm>
                            <a:off x="752475" y="28575"/>
                            <a:ext cx="301834" cy="631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EF5E59" w14:textId="77777777" w:rsidR="00006E05" w:rsidRPr="00A829F5" w:rsidRDefault="00006E05" w:rsidP="00006E05">
                              <w:pP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0123456789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6B24C8" id="Agrupar 5" o:spid="_x0000_s1026" style="position:absolute;left:0;text-align:left;margin-left:200.7pt;margin-top:5.25pt;width:85pt;height:135.3pt;z-index:251659264" coordsize="10795,1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">
                <v:roundrect id="Retângulo: Cantos Arredondados 6" o:spid="_x0000_s1027" style="position:absolute;width:10795;height:17180;visibility:visible;mso-wrap-style:square;v-text-anchor:middle" arcsize="277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" fillcolor="white [3212]" strokecolor="#bfbfbf [2412]" strokeweight="1pt">
                  <v:stroke joinstyle="miter"/>
                  <v:textbox inset=",1mm,1mm">
                    <w:txbxContent>
                      <w:p w14:paraId="7C2F8DCD" w14:textId="77777777" w:rsidR="00006E05" w:rsidRDefault="00006E05" w:rsidP="00006E05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7" o:spid="_x0000_s1028" type="#_x0000_t202" style="position:absolute;left:7524;top:285;width:3019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47EF5E59" w14:textId="77777777" w:rsidR="00006E05" w:rsidRPr="00A829F5" w:rsidRDefault="00006E05" w:rsidP="00006E05">
                        <w:pPr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0123456789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E7A535B" w14:textId="77777777" w:rsidR="00006E05" w:rsidRPr="00312B30" w:rsidRDefault="00006E05" w:rsidP="00006E05">
      <w:pPr>
        <w:pStyle w:val="PargrafodaLista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5DC98A8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2AD953A1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6E69FEDC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736320AD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3CE97646" w14:textId="77777777" w:rsidR="00006E05" w:rsidRPr="00312B30" w:rsidRDefault="00006E05" w:rsidP="00006E05">
      <w:pPr>
        <w:rPr>
          <w:rFonts w:asciiTheme="minorHAnsi" w:hAnsiTheme="minorHAnsi" w:cstheme="minorHAnsi"/>
          <w:sz w:val="22"/>
          <w:szCs w:val="22"/>
        </w:rPr>
      </w:pPr>
    </w:p>
    <w:p w14:paraId="4400776A" w14:textId="77777777" w:rsidR="00D729E8" w:rsidRPr="00312B30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0F1F985" w14:textId="77777777" w:rsidR="00D729E8" w:rsidRPr="00312B30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DFE3F41" w14:textId="77777777" w:rsidR="00D729E8" w:rsidRPr="00312B30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sz w:val="22"/>
          <w:szCs w:val="22"/>
        </w:rPr>
        <w:t xml:space="preserve"> </w:t>
      </w:r>
      <w:r w:rsidRPr="00312B30">
        <w:rPr>
          <w:rFonts w:asciiTheme="minorHAnsi" w:hAnsiTheme="minorHAnsi" w:cstheme="minorHAnsi"/>
          <w:b/>
          <w:bCs/>
          <w:sz w:val="22"/>
          <w:szCs w:val="22"/>
        </w:rPr>
        <w:t xml:space="preserve">LEIAUTE: </w:t>
      </w:r>
    </w:p>
    <w:p w14:paraId="7B173DCB" w14:textId="26B20D86" w:rsidR="00006E05" w:rsidRPr="00312B30" w:rsidRDefault="00006E05" w:rsidP="007B72C3">
      <w:pPr>
        <w:widowControl w:val="0"/>
        <w:spacing w:before="240" w:after="240" w:line="276" w:lineRule="auto"/>
        <w:jc w:val="both"/>
        <w:rPr>
          <w:rFonts w:asciiTheme="minorHAnsi" w:hAnsiTheme="minorHAnsi" w:cstheme="minorHAnsi"/>
          <w:b/>
          <w:bCs/>
          <w:iCs/>
          <w:noProof/>
          <w:sz w:val="22"/>
          <w:szCs w:val="22"/>
        </w:rPr>
      </w:pPr>
      <w:r w:rsidRPr="00312B30">
        <w:rPr>
          <w:rFonts w:asciiTheme="minorHAnsi" w:hAnsiTheme="minorHAnsi" w:cstheme="minorHAnsi"/>
          <w:b/>
          <w:bCs/>
          <w:iCs/>
          <w:noProof/>
          <w:sz w:val="22"/>
          <w:szCs w:val="22"/>
        </w:rPr>
        <w:drawing>
          <wp:inline distT="0" distB="0" distL="0" distR="0" wp14:anchorId="5FC092AD" wp14:editId="65631F3B">
            <wp:extent cx="3724275" cy="56769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3446B" w14:textId="1B7CB6CF" w:rsidR="00D729E8" w:rsidRPr="00312B30" w:rsidRDefault="00D729E8" w:rsidP="007B72C3">
      <w:pPr>
        <w:widowControl w:val="0"/>
        <w:spacing w:before="240" w:after="240"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312B30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CORDÃO:</w:t>
      </w:r>
    </w:p>
    <w:p w14:paraId="67648579" w14:textId="0FB0C4FE" w:rsidR="00D729E8" w:rsidRPr="00312B30" w:rsidRDefault="00C81E1A" w:rsidP="007B72C3">
      <w:pPr>
        <w:widowControl w:val="0"/>
        <w:numPr>
          <w:ilvl w:val="0"/>
          <w:numId w:val="6"/>
        </w:numPr>
        <w:spacing w:before="240" w:after="240" w:line="276" w:lineRule="auto"/>
        <w:ind w:right="113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312B30">
        <w:rPr>
          <w:rFonts w:asciiTheme="minorHAnsi" w:hAnsiTheme="minorHAnsi" w:cstheme="minorHAnsi"/>
          <w:bCs/>
          <w:iCs/>
          <w:sz w:val="22"/>
          <w:szCs w:val="22"/>
        </w:rPr>
        <w:t>P</w:t>
      </w:r>
      <w:r w:rsidR="00D729E8" w:rsidRPr="00312B30">
        <w:rPr>
          <w:rFonts w:asciiTheme="minorHAnsi" w:hAnsiTheme="minorHAnsi" w:cstheme="minorHAnsi"/>
          <w:bCs/>
          <w:iCs/>
          <w:sz w:val="22"/>
          <w:szCs w:val="22"/>
        </w:rPr>
        <w:t>rendedor tipo “jacaré”.</w:t>
      </w:r>
    </w:p>
    <w:p w14:paraId="720C488F" w14:textId="0BE9BCC0" w:rsidR="00C81E1A" w:rsidRPr="00312B30" w:rsidRDefault="00C81E1A" w:rsidP="007B72C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2B30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52CB0895" wp14:editId="0D26F5F2">
            <wp:extent cx="5400040" cy="1206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1E1A" w:rsidRPr="00312B3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BE5AB" w14:textId="77777777" w:rsidR="00322307" w:rsidRDefault="00322307" w:rsidP="003102B8">
      <w:r>
        <w:separator/>
      </w:r>
    </w:p>
  </w:endnote>
  <w:endnote w:type="continuationSeparator" w:id="0">
    <w:p w14:paraId="3238A1F8" w14:textId="77777777" w:rsidR="00322307" w:rsidRDefault="00322307" w:rsidP="0031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EC10" w14:textId="77777777" w:rsidR="003102B8" w:rsidRDefault="003102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52FA" w14:textId="77777777" w:rsidR="003102B8" w:rsidRDefault="003102B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0D1C" w14:textId="77777777" w:rsidR="003102B8" w:rsidRDefault="003102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079E5" w14:textId="77777777" w:rsidR="00322307" w:rsidRDefault="00322307" w:rsidP="003102B8">
      <w:r>
        <w:separator/>
      </w:r>
    </w:p>
  </w:footnote>
  <w:footnote w:type="continuationSeparator" w:id="0">
    <w:p w14:paraId="25B6F133" w14:textId="77777777" w:rsidR="00322307" w:rsidRDefault="00322307" w:rsidP="0031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AA95E" w14:textId="77777777" w:rsidR="003102B8" w:rsidRDefault="003102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28B5" w14:textId="77777777" w:rsidR="003102B8" w:rsidRDefault="003102B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6B9C" w14:textId="77777777" w:rsidR="003102B8" w:rsidRDefault="003102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1692180"/>
    <w:multiLevelType w:val="hybridMultilevel"/>
    <w:tmpl w:val="BD3095F6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FC09F9"/>
    <w:multiLevelType w:val="hybridMultilevel"/>
    <w:tmpl w:val="85907E56"/>
    <w:lvl w:ilvl="0" w:tplc="0416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5C7CB3"/>
    <w:multiLevelType w:val="singleLevel"/>
    <w:tmpl w:val="FFFFFFFF"/>
    <w:lvl w:ilvl="0">
      <w:numFmt w:val="bullet"/>
      <w:lvlText w:val=""/>
      <w:legacy w:legacy="1" w:legacySpace="0" w:legacyIndent="283"/>
      <w:lvlJc w:val="left"/>
      <w:pPr>
        <w:ind w:left="0" w:firstLine="0"/>
      </w:pPr>
      <w:rPr>
        <w:rFonts w:ascii="Symbol" w:hAnsi="Symbol" w:hint="default"/>
      </w:rPr>
    </w:lvl>
  </w:abstractNum>
  <w:abstractNum w:abstractNumId="4" w15:restartNumberingAfterBreak="0">
    <w:nsid w:val="3C8A45B1"/>
    <w:multiLevelType w:val="hybridMultilevel"/>
    <w:tmpl w:val="B27495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0A88"/>
    <w:multiLevelType w:val="hybridMultilevel"/>
    <w:tmpl w:val="73223F6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5F0CF2"/>
    <w:multiLevelType w:val="hybridMultilevel"/>
    <w:tmpl w:val="A942E9B8"/>
    <w:lvl w:ilvl="0" w:tplc="CA0E00CA">
      <w:start w:val="1"/>
      <w:numFmt w:val="bullet"/>
      <w:lvlText w:val="̶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42EA6"/>
    <w:multiLevelType w:val="hybridMultilevel"/>
    <w:tmpl w:val="BE00B3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4195EB6"/>
    <w:multiLevelType w:val="multilevel"/>
    <w:tmpl w:val="B92C7ED0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/>
        <w:sz w:val="22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 w:color="000000"/>
        <w:effect w:val="none"/>
        <w:bdr w:val="none" w:sz="0" w:space="0" w:color="auto"/>
        <w:shd w:val="clear" w:color="auto" w:fill="auto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 w15:restartNumberingAfterBreak="0">
    <w:nsid w:val="6CD4539E"/>
    <w:multiLevelType w:val="hybridMultilevel"/>
    <w:tmpl w:val="425C1F98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8"/>
    <w:lvlOverride w:ilvl="0">
      <w:startOverride w:val="4"/>
    </w:lvlOverride>
    <w:lvlOverride w:ilvl="1">
      <w:startOverride w:val="3"/>
    </w:lvlOverride>
    <w:lvlOverride w:ilvl="2">
      <w:startOverride w:val="2"/>
    </w:lvlOverride>
  </w:num>
  <w:num w:numId="4">
    <w:abstractNumId w:val="1"/>
  </w:num>
  <w:num w:numId="5">
    <w:abstractNumId w:val="9"/>
  </w:num>
  <w:num w:numId="6">
    <w:abstractNumId w:val="6"/>
  </w:num>
  <w:num w:numId="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715"/>
    <w:rsid w:val="00006E05"/>
    <w:rsid w:val="00013F8B"/>
    <w:rsid w:val="00073D4A"/>
    <w:rsid w:val="00151AD3"/>
    <w:rsid w:val="001C7347"/>
    <w:rsid w:val="00236190"/>
    <w:rsid w:val="0025001F"/>
    <w:rsid w:val="00274A2C"/>
    <w:rsid w:val="003102B8"/>
    <w:rsid w:val="00312B30"/>
    <w:rsid w:val="00322307"/>
    <w:rsid w:val="00415EC3"/>
    <w:rsid w:val="00450D10"/>
    <w:rsid w:val="004941BB"/>
    <w:rsid w:val="00534964"/>
    <w:rsid w:val="005951FD"/>
    <w:rsid w:val="005A2B99"/>
    <w:rsid w:val="005A7B4D"/>
    <w:rsid w:val="0071780A"/>
    <w:rsid w:val="007435D7"/>
    <w:rsid w:val="007B72C3"/>
    <w:rsid w:val="00951715"/>
    <w:rsid w:val="009961F0"/>
    <w:rsid w:val="00AC290D"/>
    <w:rsid w:val="00AE61B2"/>
    <w:rsid w:val="00BA706E"/>
    <w:rsid w:val="00BF7BDE"/>
    <w:rsid w:val="00C81E1A"/>
    <w:rsid w:val="00D729E8"/>
    <w:rsid w:val="00DB3BB1"/>
    <w:rsid w:val="00E14D98"/>
    <w:rsid w:val="00E77421"/>
    <w:rsid w:val="00E93C57"/>
    <w:rsid w:val="00F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C538C4"/>
  <w15:chartTrackingRefBased/>
  <w15:docId w15:val="{64BE7E4E-281A-41A3-A3E4-4D51140D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951715"/>
    <w:pPr>
      <w:numPr>
        <w:numId w:val="1"/>
      </w:numPr>
    </w:pPr>
  </w:style>
  <w:style w:type="paragraph" w:customStyle="1" w:styleId="nivel2">
    <w:name w:val="nivel 2"/>
    <w:basedOn w:val="Normal"/>
    <w:link w:val="nivel2Char"/>
    <w:rsid w:val="00951715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rsid w:val="00951715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951715"/>
    <w:pPr>
      <w:numPr>
        <w:ilvl w:val="3"/>
        <w:numId w:val="1"/>
      </w:numPr>
      <w:spacing w:before="120" w:after="120"/>
      <w:jc w:val="both"/>
    </w:pPr>
    <w:rPr>
      <w:rFonts w:ascii="Arial" w:hAnsi="Arial"/>
      <w:sz w:val="22"/>
    </w:rPr>
  </w:style>
  <w:style w:type="paragraph" w:customStyle="1" w:styleId="nivel5">
    <w:name w:val="nivel 5"/>
    <w:basedOn w:val="Normal"/>
    <w:rsid w:val="00951715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951715"/>
    <w:pPr>
      <w:numPr>
        <w:ilvl w:val="5"/>
        <w:numId w:val="1"/>
      </w:numPr>
    </w:pPr>
  </w:style>
  <w:style w:type="paragraph" w:customStyle="1" w:styleId="Estilonivel2Arial11ptJustificado">
    <w:name w:val="Estilo nivel 2 + Arial 11 pt Justificado"/>
    <w:basedOn w:val="nivel2"/>
    <w:rsid w:val="00951715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951715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951715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character" w:customStyle="1" w:styleId="nivel2Char">
    <w:name w:val="nivel 2 Char"/>
    <w:link w:val="nivel2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3Char">
    <w:name w:val="nivel 3 Char"/>
    <w:link w:val="nivel3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51715"/>
    <w:pPr>
      <w:ind w:left="708"/>
    </w:pPr>
  </w:style>
  <w:style w:type="paragraph" w:customStyle="1" w:styleId="Estilonivel3Arial11pt1">
    <w:name w:val="Estilo nivel 3 + Arial 11 pt1"/>
    <w:basedOn w:val="nivel3"/>
    <w:rsid w:val="00951715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Negrito">
    <w:name w:val="Estilo nivel 2 + Arial 11 pt Negrito"/>
    <w:basedOn w:val="nivel2"/>
    <w:rsid w:val="00951715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1Arial11ptNegritoJustificado">
    <w:name w:val="Estilo nivel 1 + Arial 11 pt Negrito Justificado"/>
    <w:basedOn w:val="nivel1"/>
    <w:rsid w:val="00951715"/>
    <w:pPr>
      <w:spacing w:before="240" w:after="120"/>
      <w:jc w:val="both"/>
    </w:pPr>
    <w:rPr>
      <w:rFonts w:ascii="Arial" w:hAnsi="Arial"/>
      <w:b/>
      <w:bCs/>
      <w:sz w:val="22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006E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3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_Flow_SignoffStatus xmlns="a1625cbc-6789-4a53-a7a4-f622ed9ee909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22A717-E038-498A-86AF-6143B589FD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customXml/itemProps2.xml><?xml version="1.0" encoding="utf-8"?>
<ds:datastoreItem xmlns:ds="http://schemas.openxmlformats.org/officeDocument/2006/customXml" ds:itemID="{A414655E-4333-418F-AAAC-86AC4D762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10F465-3993-4C4B-BA3C-D6C3AF603D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999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Helena Ferreira de Alencar</cp:lastModifiedBy>
  <cp:revision>23</cp:revision>
  <dcterms:created xsi:type="dcterms:W3CDTF">2020-02-03T08:17:00Z</dcterms:created>
  <dcterms:modified xsi:type="dcterms:W3CDTF">2022-11-14T19:38:00Z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2021-08-27T12:08:20Z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11c1bc98-556b-453d-ae7b-21e8228f75da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Order">
    <vt:r8>29224600</vt:r8>
  </property>
  <property fmtid="{D5CDD505-2E9C-101B-9397-08002B2CF9AE}" pid="11" name="MediaServiceImageTags">
    <vt:lpwstr/>
  </property>
</Properties>
</file>