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B21" w:rsidRDefault="005A7B21">
      <w:r w:rsidRPr="005A7B21">
        <w:t>C</w:t>
      </w:r>
      <w:bookmarkStart w:id="0" w:name="_GoBack"/>
      <w:bookmarkEnd w:id="0"/>
      <w:r w:rsidRPr="005A7B21">
        <w:t>ontratação de serviço de monitoramento e rastreamento veicular via satélite por GPS/GSM/GPRS, em tempo real e ininterrupto, compreendido a in</w:t>
      </w:r>
      <w:r>
        <w:t>s</w:t>
      </w:r>
      <w:r w:rsidRPr="005A7B21">
        <w:t>talação de módulos rastreadores e sistema de identificação do condutor em comodato, disponibilização e licença de software de gerenciamento com acesso via web e os respectivos s</w:t>
      </w:r>
      <w:r>
        <w:t>e</w:t>
      </w:r>
      <w:r w:rsidRPr="005A7B21">
        <w:t xml:space="preserve">rviços de instalação, </w:t>
      </w:r>
      <w:proofErr w:type="gramStart"/>
      <w:r w:rsidRPr="005A7B21">
        <w:t>configuração ,</w:t>
      </w:r>
      <w:proofErr w:type="gramEnd"/>
      <w:r w:rsidRPr="005A7B21">
        <w:t xml:space="preserve"> capacitação, suporte técnico e garantia de funcionamento.</w:t>
      </w:r>
    </w:p>
    <w:sectPr w:rsidR="005A7B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B21"/>
    <w:rsid w:val="005A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351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Sgt Israel</dc:creator>
  <cp:keywords/>
  <dc:description/>
  <cp:lastModifiedBy>Sgt Israel</cp:lastModifiedBy>
  <cp:revision>1</cp:revision>
  <dcterms:created xsi:type="dcterms:W3CDTF">2022-07-04T12:00:00Z</dcterms:created>
  <dcterms:modified xsi:type="dcterms:W3CDTF">2022-07-04T12:01:00Z</dcterms:modified>
</cp:coreProperties>
</file>