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570466" w14:textId="77777777" w:rsidR="00CA6424" w:rsidRPr="00235A19" w:rsidRDefault="00CA6424" w:rsidP="00CA6424">
      <w:pPr>
        <w:pStyle w:val="Standard"/>
        <w:rPr>
          <w:rFonts w:cs="Times New Roman"/>
        </w:rPr>
      </w:pPr>
    </w:p>
    <w:p w14:paraId="16CA804D" w14:textId="77777777" w:rsidR="008657B1" w:rsidRPr="003B20D9" w:rsidRDefault="008657B1" w:rsidP="008657B1">
      <w:pPr>
        <w:jc w:val="center"/>
        <w:rPr>
          <w:rFonts w:ascii="Times New Roman" w:hAnsi="Times New Roman"/>
          <w:b/>
          <w:sz w:val="20"/>
          <w:szCs w:val="20"/>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5533"/>
      </w:tblGrid>
      <w:tr w:rsidR="008657B1" w:rsidRPr="00B664FE" w14:paraId="55820359" w14:textId="77777777" w:rsidTr="008657B1">
        <w:tc>
          <w:tcPr>
            <w:tcW w:w="4923" w:type="dxa"/>
            <w:shd w:val="clear" w:color="auto" w:fill="auto"/>
            <w:vAlign w:val="center"/>
          </w:tcPr>
          <w:p w14:paraId="4A21EED5" w14:textId="73F10768" w:rsidR="002177BF" w:rsidRPr="00821A03" w:rsidRDefault="008657B1" w:rsidP="002177BF">
            <w:pPr>
              <w:pStyle w:val="textoareaprincipal"/>
              <w:shd w:val="clear" w:color="auto" w:fill="F2F2EE"/>
              <w:rPr>
                <w:b/>
                <w:sz w:val="20"/>
              </w:rPr>
            </w:pPr>
            <w:r w:rsidRPr="00B664FE">
              <w:rPr>
                <w:b/>
                <w:sz w:val="20"/>
              </w:rPr>
              <w:t xml:space="preserve">  </w:t>
            </w:r>
            <w:r w:rsidRPr="00821A03">
              <w:rPr>
                <w:b/>
                <w:sz w:val="20"/>
              </w:rPr>
              <w:t xml:space="preserve">NUP: </w:t>
            </w:r>
            <w:r w:rsidR="006725F7">
              <w:rPr>
                <w:rFonts w:ascii="Arial" w:hAnsi="Arial" w:cs="Arial"/>
                <w:color w:val="003300"/>
                <w:sz w:val="21"/>
                <w:szCs w:val="21"/>
                <w:shd w:val="clear" w:color="auto" w:fill="F2F2EE"/>
              </w:rPr>
              <w:t>65299.006662/2022-54</w:t>
            </w:r>
          </w:p>
          <w:p w14:paraId="71A8D593" w14:textId="06461861" w:rsidR="00EA03EE" w:rsidRPr="00821A03" w:rsidRDefault="00EA03EE" w:rsidP="00087D71">
            <w:pPr>
              <w:rPr>
                <w:rFonts w:ascii="Times New Roman" w:hAnsi="Times New Roman"/>
                <w:b/>
                <w:sz w:val="20"/>
              </w:rPr>
            </w:pPr>
          </w:p>
        </w:tc>
        <w:tc>
          <w:tcPr>
            <w:tcW w:w="5533" w:type="dxa"/>
            <w:shd w:val="clear" w:color="auto" w:fill="auto"/>
            <w:vAlign w:val="center"/>
          </w:tcPr>
          <w:p w14:paraId="75164CCE" w14:textId="77777777" w:rsidR="008657B1" w:rsidRPr="00821A03" w:rsidRDefault="008657B1" w:rsidP="00087D71">
            <w:pPr>
              <w:rPr>
                <w:rFonts w:ascii="Times New Roman" w:hAnsi="Times New Roman"/>
                <w:b/>
                <w:sz w:val="20"/>
              </w:rPr>
            </w:pPr>
          </w:p>
          <w:p w14:paraId="738D63F5" w14:textId="5B4661C5" w:rsidR="008657B1" w:rsidRPr="00821A03" w:rsidRDefault="008657B1" w:rsidP="00087D71">
            <w:pPr>
              <w:rPr>
                <w:rFonts w:ascii="Times New Roman" w:hAnsi="Times New Roman"/>
                <w:b/>
                <w:sz w:val="20"/>
              </w:rPr>
            </w:pPr>
            <w:r w:rsidRPr="00821A03">
              <w:rPr>
                <w:rFonts w:ascii="Times New Roman" w:hAnsi="Times New Roman"/>
                <w:b/>
                <w:sz w:val="20"/>
              </w:rPr>
              <w:t xml:space="preserve">ASSUNTO: </w:t>
            </w:r>
            <w:r w:rsidR="00B64E4D">
              <w:rPr>
                <w:rFonts w:ascii="Times New Roman" w:hAnsi="Times New Roman"/>
                <w:b/>
                <w:sz w:val="20"/>
              </w:rPr>
              <w:t>DISPENSA</w:t>
            </w:r>
            <w:r w:rsidR="008640FD" w:rsidRPr="00821A03">
              <w:rPr>
                <w:rFonts w:ascii="Times New Roman" w:hAnsi="Times New Roman"/>
                <w:b/>
                <w:sz w:val="20"/>
              </w:rPr>
              <w:t xml:space="preserve"> ELETRÔNICA</w:t>
            </w:r>
            <w:r w:rsidRPr="00821A03">
              <w:rPr>
                <w:rFonts w:ascii="Times New Roman" w:hAnsi="Times New Roman"/>
                <w:b/>
                <w:sz w:val="20"/>
              </w:rPr>
              <w:t xml:space="preserve">, </w:t>
            </w:r>
            <w:proofErr w:type="spellStart"/>
            <w:r w:rsidRPr="00821A03">
              <w:rPr>
                <w:rFonts w:ascii="Times New Roman" w:hAnsi="Times New Roman"/>
                <w:b/>
                <w:sz w:val="20"/>
              </w:rPr>
              <w:t>Seç</w:t>
            </w:r>
            <w:proofErr w:type="spellEnd"/>
            <w:r w:rsidRPr="00821A03">
              <w:rPr>
                <w:rFonts w:ascii="Times New Roman" w:hAnsi="Times New Roman"/>
                <w:b/>
                <w:sz w:val="20"/>
              </w:rPr>
              <w:t xml:space="preserve"> </w:t>
            </w:r>
            <w:proofErr w:type="spellStart"/>
            <w:r w:rsidRPr="00821A03">
              <w:rPr>
                <w:rFonts w:ascii="Times New Roman" w:hAnsi="Times New Roman"/>
                <w:b/>
                <w:sz w:val="20"/>
              </w:rPr>
              <w:t>Adm</w:t>
            </w:r>
            <w:proofErr w:type="spellEnd"/>
            <w:r w:rsidRPr="00821A03">
              <w:rPr>
                <w:rFonts w:ascii="Times New Roman" w:hAnsi="Times New Roman"/>
                <w:b/>
                <w:sz w:val="20"/>
              </w:rPr>
              <w:t xml:space="preserve">/CMN, de </w:t>
            </w:r>
            <w:r w:rsidR="00753E11">
              <w:rPr>
                <w:rFonts w:ascii="Times New Roman" w:hAnsi="Times New Roman"/>
                <w:b/>
                <w:sz w:val="20"/>
              </w:rPr>
              <w:t>19 de setembro</w:t>
            </w:r>
            <w:r w:rsidRPr="00821A03">
              <w:rPr>
                <w:rFonts w:ascii="Times New Roman" w:hAnsi="Times New Roman"/>
                <w:b/>
                <w:sz w:val="20"/>
              </w:rPr>
              <w:t xml:space="preserve"> de 2022 – </w:t>
            </w:r>
            <w:r w:rsidR="006725F7">
              <w:rPr>
                <w:rFonts w:ascii="Times New Roman" w:hAnsi="Times New Roman"/>
                <w:b/>
                <w:sz w:val="20"/>
              </w:rPr>
              <w:t>AQUISIÇÃO DE SERVIÇO GRÁFICO</w:t>
            </w:r>
            <w:r w:rsidR="00A8485B" w:rsidRPr="00821A03">
              <w:rPr>
                <w:rFonts w:ascii="Times New Roman" w:hAnsi="Times New Roman"/>
                <w:b/>
                <w:sz w:val="20"/>
              </w:rPr>
              <w:t>;</w:t>
            </w:r>
          </w:p>
          <w:p w14:paraId="1240A837" w14:textId="77777777" w:rsidR="008657B1" w:rsidRPr="00821A03" w:rsidRDefault="008657B1" w:rsidP="00087D71">
            <w:pPr>
              <w:rPr>
                <w:rFonts w:ascii="Times New Roman" w:hAnsi="Times New Roman"/>
                <w:b/>
                <w:sz w:val="20"/>
              </w:rPr>
            </w:pPr>
          </w:p>
        </w:tc>
      </w:tr>
    </w:tbl>
    <w:p w14:paraId="77C73E1A" w14:textId="77777777" w:rsidR="008657B1" w:rsidRDefault="008657B1" w:rsidP="008657B1"/>
    <w:tbl>
      <w:tblPr>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599"/>
        <w:gridCol w:w="6804"/>
      </w:tblGrid>
      <w:tr w:rsidR="008657B1" w:rsidRPr="00B664FE" w14:paraId="06E0F6CD" w14:textId="77777777" w:rsidTr="00087D71">
        <w:trPr>
          <w:trHeight w:val="302"/>
        </w:trPr>
        <w:tc>
          <w:tcPr>
            <w:tcW w:w="3599" w:type="dxa"/>
          </w:tcPr>
          <w:p w14:paraId="31A6644E" w14:textId="77777777" w:rsidR="008657B1" w:rsidRPr="00E03F68" w:rsidRDefault="008657B1" w:rsidP="00087D71">
            <w:pPr>
              <w:pStyle w:val="Contedodetabela"/>
              <w:snapToGrid w:val="0"/>
            </w:pPr>
            <w:r w:rsidRPr="00587816">
              <w:rPr>
                <w:b/>
                <w:bCs/>
              </w:rPr>
              <w:t>INTERESSADO:</w:t>
            </w:r>
          </w:p>
        </w:tc>
        <w:tc>
          <w:tcPr>
            <w:tcW w:w="6804" w:type="dxa"/>
          </w:tcPr>
          <w:p w14:paraId="5762DDB9" w14:textId="77777777" w:rsidR="008657B1" w:rsidRPr="00E03F68" w:rsidRDefault="008657B1" w:rsidP="00087D71">
            <w:pPr>
              <w:pStyle w:val="Contedodetabela"/>
              <w:snapToGrid w:val="0"/>
            </w:pPr>
            <w:r>
              <w:t>Seção Administrativa</w:t>
            </w:r>
          </w:p>
        </w:tc>
      </w:tr>
      <w:tr w:rsidR="008657B1" w:rsidRPr="00B664FE" w14:paraId="2BCAC060" w14:textId="77777777" w:rsidTr="00087D71">
        <w:trPr>
          <w:trHeight w:val="321"/>
        </w:trPr>
        <w:tc>
          <w:tcPr>
            <w:tcW w:w="3599" w:type="dxa"/>
          </w:tcPr>
          <w:p w14:paraId="7F68BBDC" w14:textId="77777777" w:rsidR="008657B1" w:rsidRPr="00E03F68" w:rsidRDefault="008657B1" w:rsidP="00087D71">
            <w:pPr>
              <w:pStyle w:val="Contedodetabela"/>
              <w:snapToGrid w:val="0"/>
            </w:pPr>
            <w:r w:rsidRPr="00587816">
              <w:rPr>
                <w:b/>
                <w:bCs/>
              </w:rPr>
              <w:t>OBJETO:</w:t>
            </w:r>
          </w:p>
        </w:tc>
        <w:tc>
          <w:tcPr>
            <w:tcW w:w="6804" w:type="dxa"/>
          </w:tcPr>
          <w:p w14:paraId="5D69A7A8" w14:textId="3951D05E" w:rsidR="006725F7" w:rsidRPr="00821A03" w:rsidRDefault="006725F7" w:rsidP="006725F7">
            <w:pPr>
              <w:rPr>
                <w:rFonts w:ascii="Times New Roman" w:hAnsi="Times New Roman"/>
                <w:b/>
                <w:sz w:val="20"/>
              </w:rPr>
            </w:pPr>
            <w:r>
              <w:rPr>
                <w:rFonts w:ascii="Times New Roman" w:hAnsi="Times New Roman"/>
                <w:b/>
                <w:sz w:val="20"/>
              </w:rPr>
              <w:t>AQUISIÇÃO DE SERVIÇO GRÁFICO</w:t>
            </w:r>
          </w:p>
          <w:p w14:paraId="6FFBD943" w14:textId="28B907B6" w:rsidR="008657B1" w:rsidRPr="00E03F68" w:rsidRDefault="008657B1" w:rsidP="0082350F">
            <w:pPr>
              <w:pStyle w:val="Contedodetabela"/>
              <w:snapToGrid w:val="0"/>
            </w:pPr>
          </w:p>
        </w:tc>
      </w:tr>
      <w:tr w:rsidR="008657B1" w:rsidRPr="00B664FE" w14:paraId="059D46DC" w14:textId="77777777" w:rsidTr="00087D71">
        <w:trPr>
          <w:trHeight w:val="302"/>
        </w:trPr>
        <w:tc>
          <w:tcPr>
            <w:tcW w:w="3599" w:type="dxa"/>
          </w:tcPr>
          <w:p w14:paraId="1C42DF0C" w14:textId="77777777" w:rsidR="008657B1" w:rsidRPr="00E03F68" w:rsidRDefault="008657B1" w:rsidP="00087D71">
            <w:pPr>
              <w:pStyle w:val="Contedodetabela"/>
              <w:snapToGrid w:val="0"/>
            </w:pPr>
            <w:r w:rsidRPr="00587816">
              <w:rPr>
                <w:b/>
                <w:bCs/>
              </w:rPr>
              <w:t>UASG:</w:t>
            </w:r>
          </w:p>
        </w:tc>
        <w:tc>
          <w:tcPr>
            <w:tcW w:w="6804" w:type="dxa"/>
          </w:tcPr>
          <w:p w14:paraId="4C737D5D" w14:textId="14356E61" w:rsidR="008657B1" w:rsidRPr="00E03F68" w:rsidRDefault="008657B1" w:rsidP="00087D71">
            <w:pPr>
              <w:pStyle w:val="Contedodetabela"/>
              <w:snapToGrid w:val="0"/>
            </w:pPr>
            <w:r>
              <w:t>B</w:t>
            </w:r>
            <w:r w:rsidR="0082350F">
              <w:t>a</w:t>
            </w:r>
            <w:r>
              <w:t>s</w:t>
            </w:r>
            <w:r w:rsidR="0082350F">
              <w:t>e</w:t>
            </w:r>
            <w:r>
              <w:t xml:space="preserve"> </w:t>
            </w:r>
            <w:r w:rsidR="00B7312B">
              <w:t xml:space="preserve">de </w:t>
            </w:r>
            <w:r>
              <w:t>Adm</w:t>
            </w:r>
            <w:r w:rsidR="00B7312B">
              <w:t xml:space="preserve">inistração </w:t>
            </w:r>
            <w:r w:rsidR="0082350F">
              <w:t>e Apoio</w:t>
            </w:r>
            <w:r>
              <w:t>/CMN (160196)</w:t>
            </w:r>
          </w:p>
        </w:tc>
      </w:tr>
      <w:tr w:rsidR="008657B1" w:rsidRPr="00B664FE" w14:paraId="7628CF8B" w14:textId="77777777" w:rsidTr="00087D71">
        <w:trPr>
          <w:trHeight w:val="302"/>
        </w:trPr>
        <w:tc>
          <w:tcPr>
            <w:tcW w:w="3599" w:type="dxa"/>
          </w:tcPr>
          <w:p w14:paraId="7DB412E0" w14:textId="5F4E8C34" w:rsidR="008657B1" w:rsidRPr="00E03F68" w:rsidRDefault="005967B7" w:rsidP="00087D71">
            <w:pPr>
              <w:pStyle w:val="Contedodetabela"/>
              <w:snapToGrid w:val="0"/>
            </w:pPr>
            <w:r>
              <w:rPr>
                <w:b/>
                <w:bCs/>
              </w:rPr>
              <w:t>DISPENSA</w:t>
            </w:r>
            <w:r w:rsidR="00CA11FF">
              <w:rPr>
                <w:b/>
                <w:bCs/>
              </w:rPr>
              <w:t xml:space="preserve"> Nº</w:t>
            </w:r>
          </w:p>
        </w:tc>
        <w:tc>
          <w:tcPr>
            <w:tcW w:w="6804" w:type="dxa"/>
          </w:tcPr>
          <w:p w14:paraId="00451AFB" w14:textId="5C44C393" w:rsidR="008657B1" w:rsidRPr="00E03F68" w:rsidRDefault="008657B1" w:rsidP="00087D71">
            <w:pPr>
              <w:pStyle w:val="Contedodetabela"/>
              <w:snapToGrid w:val="0"/>
            </w:pPr>
          </w:p>
        </w:tc>
      </w:tr>
    </w:tbl>
    <w:p w14:paraId="4014A914" w14:textId="77777777" w:rsidR="008657B1" w:rsidRDefault="008657B1" w:rsidP="008657B1"/>
    <w:tbl>
      <w:tblPr>
        <w:tblpPr w:leftFromText="141" w:rightFromText="141" w:vertAnchor="text" w:horzAnchor="margin" w:tblpY="86"/>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33"/>
        <w:gridCol w:w="709"/>
        <w:gridCol w:w="709"/>
        <w:gridCol w:w="4252"/>
      </w:tblGrid>
      <w:tr w:rsidR="00B7312B" w:rsidRPr="00B664FE" w14:paraId="541AC97C" w14:textId="77777777" w:rsidTr="00087D71">
        <w:trPr>
          <w:trHeight w:val="236"/>
        </w:trPr>
        <w:tc>
          <w:tcPr>
            <w:tcW w:w="4733" w:type="dxa"/>
          </w:tcPr>
          <w:p w14:paraId="45C724B7" w14:textId="77777777" w:rsidR="00B7312B" w:rsidRPr="00A161C2" w:rsidRDefault="00B7312B" w:rsidP="00B7312B">
            <w:pPr>
              <w:pStyle w:val="Contedodetabela"/>
              <w:snapToGrid w:val="0"/>
              <w:rPr>
                <w:b/>
                <w:bCs/>
              </w:rPr>
            </w:pPr>
            <w:r w:rsidRPr="00A161C2">
              <w:rPr>
                <w:b/>
                <w:bCs/>
              </w:rPr>
              <w:t>ANEXOS</w:t>
            </w:r>
          </w:p>
        </w:tc>
        <w:tc>
          <w:tcPr>
            <w:tcW w:w="709" w:type="dxa"/>
          </w:tcPr>
          <w:p w14:paraId="03D84C63" w14:textId="77777777" w:rsidR="00B7312B" w:rsidRPr="00A161C2" w:rsidRDefault="00B7312B" w:rsidP="00B7312B">
            <w:pPr>
              <w:pStyle w:val="Contedodetabela"/>
              <w:snapToGrid w:val="0"/>
              <w:rPr>
                <w:b/>
                <w:bCs/>
              </w:rPr>
            </w:pPr>
            <w:r w:rsidRPr="00A161C2">
              <w:rPr>
                <w:b/>
                <w:bCs/>
              </w:rPr>
              <w:t>SIM</w:t>
            </w:r>
          </w:p>
        </w:tc>
        <w:tc>
          <w:tcPr>
            <w:tcW w:w="709" w:type="dxa"/>
          </w:tcPr>
          <w:p w14:paraId="1BF72585" w14:textId="77777777" w:rsidR="00B7312B" w:rsidRPr="00A161C2" w:rsidRDefault="00B7312B" w:rsidP="00B7312B">
            <w:pPr>
              <w:pStyle w:val="Contedodetabela"/>
              <w:snapToGrid w:val="0"/>
              <w:rPr>
                <w:b/>
                <w:bCs/>
              </w:rPr>
            </w:pPr>
            <w:r w:rsidRPr="00A161C2">
              <w:rPr>
                <w:b/>
                <w:bCs/>
              </w:rPr>
              <w:t>NÃO</w:t>
            </w:r>
          </w:p>
        </w:tc>
        <w:tc>
          <w:tcPr>
            <w:tcW w:w="4252" w:type="dxa"/>
          </w:tcPr>
          <w:p w14:paraId="73671197" w14:textId="77777777" w:rsidR="00B7312B" w:rsidRPr="00A161C2" w:rsidRDefault="00B7312B" w:rsidP="00B7312B">
            <w:pPr>
              <w:pStyle w:val="Contedodetabela"/>
              <w:snapToGrid w:val="0"/>
              <w:rPr>
                <w:b/>
                <w:bCs/>
              </w:rPr>
            </w:pPr>
            <w:r w:rsidRPr="00A161C2">
              <w:rPr>
                <w:b/>
                <w:bCs/>
              </w:rPr>
              <w:t>OBS.:</w:t>
            </w:r>
          </w:p>
        </w:tc>
      </w:tr>
      <w:tr w:rsidR="00B7312B" w:rsidRPr="00B664FE" w14:paraId="13957A57" w14:textId="77777777" w:rsidTr="00087D71">
        <w:trPr>
          <w:trHeight w:val="236"/>
        </w:trPr>
        <w:tc>
          <w:tcPr>
            <w:tcW w:w="4733" w:type="dxa"/>
          </w:tcPr>
          <w:p w14:paraId="22B08F29" w14:textId="77777777" w:rsidR="00B7312B" w:rsidRPr="00E03F68" w:rsidRDefault="00B7312B" w:rsidP="00B7312B">
            <w:pPr>
              <w:pStyle w:val="Contedodetabela"/>
              <w:snapToGrid w:val="0"/>
            </w:pPr>
            <w:r>
              <w:t>1- Termo de Abertura</w:t>
            </w:r>
          </w:p>
        </w:tc>
        <w:tc>
          <w:tcPr>
            <w:tcW w:w="709" w:type="dxa"/>
          </w:tcPr>
          <w:p w14:paraId="6A70EE0F" w14:textId="77777777" w:rsidR="00B7312B" w:rsidRPr="00E03F68" w:rsidRDefault="00B7312B" w:rsidP="00B7312B">
            <w:pPr>
              <w:pStyle w:val="Contedodetabela"/>
              <w:snapToGrid w:val="0"/>
            </w:pPr>
          </w:p>
        </w:tc>
        <w:tc>
          <w:tcPr>
            <w:tcW w:w="709" w:type="dxa"/>
          </w:tcPr>
          <w:p w14:paraId="0969B14F" w14:textId="77777777" w:rsidR="00B7312B" w:rsidRPr="00E03F68" w:rsidRDefault="00B7312B" w:rsidP="00B7312B">
            <w:pPr>
              <w:pStyle w:val="Contedodetabela"/>
              <w:snapToGrid w:val="0"/>
            </w:pPr>
          </w:p>
        </w:tc>
        <w:tc>
          <w:tcPr>
            <w:tcW w:w="4252" w:type="dxa"/>
          </w:tcPr>
          <w:p w14:paraId="36C3E0D7" w14:textId="77777777" w:rsidR="00B7312B" w:rsidRPr="00E03F68" w:rsidRDefault="00B7312B" w:rsidP="00B7312B">
            <w:pPr>
              <w:pStyle w:val="Contedodetabela"/>
              <w:snapToGrid w:val="0"/>
            </w:pPr>
          </w:p>
        </w:tc>
      </w:tr>
      <w:tr w:rsidR="00B7312B" w:rsidRPr="00B664FE" w14:paraId="4F9D6F90" w14:textId="77777777" w:rsidTr="00087D71">
        <w:trPr>
          <w:trHeight w:val="251"/>
        </w:trPr>
        <w:tc>
          <w:tcPr>
            <w:tcW w:w="4733" w:type="dxa"/>
          </w:tcPr>
          <w:p w14:paraId="68831419" w14:textId="3BA0EBF0" w:rsidR="00B7312B" w:rsidRPr="00E03F68" w:rsidRDefault="00B7312B" w:rsidP="00B7312B">
            <w:pPr>
              <w:pStyle w:val="Contedodetabela"/>
              <w:snapToGrid w:val="0"/>
            </w:pPr>
            <w:r>
              <w:t>2</w:t>
            </w:r>
            <w:r w:rsidR="00A8485B">
              <w:t xml:space="preserve"> </w:t>
            </w:r>
            <w:r w:rsidRPr="005A6641">
              <w:t xml:space="preserve">- </w:t>
            </w:r>
            <w:proofErr w:type="spellStart"/>
            <w:proofErr w:type="gramStart"/>
            <w:r>
              <w:t>DIEx</w:t>
            </w:r>
            <w:proofErr w:type="spellEnd"/>
            <w:proofErr w:type="gramEnd"/>
            <w:r>
              <w:t xml:space="preserve"> </w:t>
            </w:r>
            <w:proofErr w:type="spellStart"/>
            <w:r>
              <w:t>Rqs</w:t>
            </w:r>
            <w:proofErr w:type="spellEnd"/>
          </w:p>
        </w:tc>
        <w:tc>
          <w:tcPr>
            <w:tcW w:w="709" w:type="dxa"/>
          </w:tcPr>
          <w:p w14:paraId="07A701A4" w14:textId="77777777" w:rsidR="00B7312B" w:rsidRPr="00E03F68" w:rsidRDefault="00B7312B" w:rsidP="00B7312B">
            <w:pPr>
              <w:pStyle w:val="Contedodetabela"/>
              <w:snapToGrid w:val="0"/>
            </w:pPr>
          </w:p>
        </w:tc>
        <w:tc>
          <w:tcPr>
            <w:tcW w:w="709" w:type="dxa"/>
          </w:tcPr>
          <w:p w14:paraId="2CF69C0A" w14:textId="77777777" w:rsidR="00B7312B" w:rsidRPr="00E03F68" w:rsidRDefault="00B7312B" w:rsidP="00B7312B">
            <w:pPr>
              <w:pStyle w:val="Contedodetabela"/>
              <w:snapToGrid w:val="0"/>
            </w:pPr>
          </w:p>
        </w:tc>
        <w:tc>
          <w:tcPr>
            <w:tcW w:w="4252" w:type="dxa"/>
          </w:tcPr>
          <w:p w14:paraId="0BCCEC99" w14:textId="77777777" w:rsidR="00B7312B" w:rsidRPr="00E03F68" w:rsidRDefault="00B7312B" w:rsidP="00B7312B">
            <w:pPr>
              <w:pStyle w:val="Contedodetabela"/>
              <w:snapToGrid w:val="0"/>
            </w:pPr>
          </w:p>
        </w:tc>
      </w:tr>
      <w:tr w:rsidR="00B7312B" w:rsidRPr="00B664FE" w14:paraId="0C3EADF0" w14:textId="77777777" w:rsidTr="00087D71">
        <w:trPr>
          <w:trHeight w:val="236"/>
        </w:trPr>
        <w:tc>
          <w:tcPr>
            <w:tcW w:w="4733" w:type="dxa"/>
          </w:tcPr>
          <w:p w14:paraId="65CDDA2D" w14:textId="5732317A" w:rsidR="00B7312B" w:rsidRPr="00E03F68" w:rsidRDefault="00B7312B" w:rsidP="00B7312B">
            <w:pPr>
              <w:pStyle w:val="Contedodetabela"/>
              <w:snapToGrid w:val="0"/>
            </w:pPr>
            <w:proofErr w:type="gramStart"/>
            <w:r>
              <w:t>3</w:t>
            </w:r>
            <w:r w:rsidR="00A8485B">
              <w:t xml:space="preserve"> </w:t>
            </w:r>
            <w:r w:rsidRPr="005A6641">
              <w:t xml:space="preserve">- </w:t>
            </w:r>
            <w:r>
              <w:t>Nota</w:t>
            </w:r>
            <w:proofErr w:type="gramEnd"/>
            <w:r>
              <w:t xml:space="preserve"> de Crédito (NC)</w:t>
            </w:r>
          </w:p>
        </w:tc>
        <w:tc>
          <w:tcPr>
            <w:tcW w:w="709" w:type="dxa"/>
          </w:tcPr>
          <w:p w14:paraId="2537DBA6" w14:textId="77777777" w:rsidR="00B7312B" w:rsidRPr="00E03F68" w:rsidRDefault="00B7312B" w:rsidP="00B7312B">
            <w:pPr>
              <w:pStyle w:val="Contedodetabela"/>
              <w:snapToGrid w:val="0"/>
            </w:pPr>
          </w:p>
        </w:tc>
        <w:tc>
          <w:tcPr>
            <w:tcW w:w="709" w:type="dxa"/>
          </w:tcPr>
          <w:p w14:paraId="6AF226F9" w14:textId="77777777" w:rsidR="00B7312B" w:rsidRPr="00E03F68" w:rsidRDefault="00B7312B" w:rsidP="00B7312B">
            <w:pPr>
              <w:pStyle w:val="Contedodetabela"/>
              <w:snapToGrid w:val="0"/>
            </w:pPr>
          </w:p>
        </w:tc>
        <w:tc>
          <w:tcPr>
            <w:tcW w:w="4252" w:type="dxa"/>
          </w:tcPr>
          <w:p w14:paraId="66CE1D15" w14:textId="77777777" w:rsidR="00B7312B" w:rsidRPr="00E03F68" w:rsidRDefault="00B7312B" w:rsidP="00B7312B">
            <w:pPr>
              <w:pStyle w:val="Contedodetabela"/>
              <w:snapToGrid w:val="0"/>
            </w:pPr>
          </w:p>
        </w:tc>
      </w:tr>
      <w:tr w:rsidR="008657B1" w:rsidRPr="00B664FE" w14:paraId="1A82D31A" w14:textId="77777777" w:rsidTr="00087D71">
        <w:trPr>
          <w:trHeight w:val="251"/>
        </w:trPr>
        <w:tc>
          <w:tcPr>
            <w:tcW w:w="4733" w:type="dxa"/>
          </w:tcPr>
          <w:p w14:paraId="28A9D171" w14:textId="3C77B39C" w:rsidR="00CA11FF" w:rsidRDefault="00A8485B" w:rsidP="00087D71">
            <w:pPr>
              <w:pStyle w:val="Contedodetabela"/>
              <w:snapToGrid w:val="0"/>
            </w:pPr>
            <w:proofErr w:type="gramStart"/>
            <w:r>
              <w:t xml:space="preserve">4 - </w:t>
            </w:r>
            <w:r w:rsidR="00CA11FF">
              <w:t>Pesquisa</w:t>
            </w:r>
            <w:proofErr w:type="gramEnd"/>
            <w:r w:rsidR="00CA11FF">
              <w:t xml:space="preserve"> de Preços</w:t>
            </w:r>
          </w:p>
        </w:tc>
        <w:tc>
          <w:tcPr>
            <w:tcW w:w="709" w:type="dxa"/>
          </w:tcPr>
          <w:p w14:paraId="15D49C0B" w14:textId="77777777" w:rsidR="008657B1" w:rsidRPr="00E03F68" w:rsidRDefault="008657B1" w:rsidP="00087D71">
            <w:pPr>
              <w:pStyle w:val="Contedodetabela"/>
              <w:snapToGrid w:val="0"/>
            </w:pPr>
          </w:p>
        </w:tc>
        <w:tc>
          <w:tcPr>
            <w:tcW w:w="709" w:type="dxa"/>
          </w:tcPr>
          <w:p w14:paraId="18730A1F" w14:textId="77777777" w:rsidR="008657B1" w:rsidRPr="00E03F68" w:rsidRDefault="008657B1" w:rsidP="00087D71">
            <w:pPr>
              <w:pStyle w:val="Contedodetabela"/>
              <w:snapToGrid w:val="0"/>
            </w:pPr>
          </w:p>
        </w:tc>
        <w:tc>
          <w:tcPr>
            <w:tcW w:w="4252" w:type="dxa"/>
          </w:tcPr>
          <w:p w14:paraId="1057FC9D" w14:textId="77777777" w:rsidR="008657B1" w:rsidRPr="00E03F68" w:rsidRDefault="008657B1" w:rsidP="00087D71">
            <w:pPr>
              <w:pStyle w:val="Contedodetabela"/>
              <w:snapToGrid w:val="0"/>
            </w:pPr>
          </w:p>
        </w:tc>
      </w:tr>
      <w:tr w:rsidR="00CA11FF" w:rsidRPr="00B664FE" w14:paraId="1431E8A8" w14:textId="77777777" w:rsidTr="00087D71">
        <w:trPr>
          <w:trHeight w:val="251"/>
        </w:trPr>
        <w:tc>
          <w:tcPr>
            <w:tcW w:w="4733" w:type="dxa"/>
          </w:tcPr>
          <w:p w14:paraId="75576D50" w14:textId="46957726" w:rsidR="00CA11FF" w:rsidRDefault="00A8485B" w:rsidP="00087D71">
            <w:pPr>
              <w:pStyle w:val="Contedodetabela"/>
              <w:snapToGrid w:val="0"/>
            </w:pPr>
            <w:proofErr w:type="gramStart"/>
            <w:r>
              <w:t>5</w:t>
            </w:r>
            <w:r w:rsidR="00CA11FF">
              <w:t xml:space="preserve"> </w:t>
            </w:r>
            <w:r>
              <w:t>-</w:t>
            </w:r>
            <w:r w:rsidR="004B28B1">
              <w:t xml:space="preserve"> Mapa</w:t>
            </w:r>
            <w:proofErr w:type="gramEnd"/>
            <w:r w:rsidR="004B28B1">
              <w:t xml:space="preserve"> Comparativo de Preços</w:t>
            </w:r>
            <w:r w:rsidR="00CA11FF">
              <w:t xml:space="preserve"> </w:t>
            </w:r>
          </w:p>
        </w:tc>
        <w:tc>
          <w:tcPr>
            <w:tcW w:w="709" w:type="dxa"/>
          </w:tcPr>
          <w:p w14:paraId="360991C5" w14:textId="77777777" w:rsidR="00CA11FF" w:rsidRPr="00E03F68" w:rsidRDefault="00CA11FF" w:rsidP="00087D71">
            <w:pPr>
              <w:pStyle w:val="Contedodetabela"/>
              <w:snapToGrid w:val="0"/>
            </w:pPr>
          </w:p>
        </w:tc>
        <w:tc>
          <w:tcPr>
            <w:tcW w:w="709" w:type="dxa"/>
          </w:tcPr>
          <w:p w14:paraId="282A0836" w14:textId="77777777" w:rsidR="00CA11FF" w:rsidRPr="00E03F68" w:rsidRDefault="00CA11FF" w:rsidP="00087D71">
            <w:pPr>
              <w:pStyle w:val="Contedodetabela"/>
              <w:snapToGrid w:val="0"/>
            </w:pPr>
          </w:p>
        </w:tc>
        <w:tc>
          <w:tcPr>
            <w:tcW w:w="4252" w:type="dxa"/>
          </w:tcPr>
          <w:p w14:paraId="6F89CAB1" w14:textId="77777777" w:rsidR="00CA11FF" w:rsidRPr="00E03F68" w:rsidRDefault="00CA11FF" w:rsidP="00087D71">
            <w:pPr>
              <w:pStyle w:val="Contedodetabela"/>
              <w:snapToGrid w:val="0"/>
            </w:pPr>
          </w:p>
        </w:tc>
      </w:tr>
    </w:tbl>
    <w:p w14:paraId="27E94B89" w14:textId="77777777" w:rsidR="008657B1" w:rsidRDefault="008657B1" w:rsidP="008657B1"/>
    <w:p w14:paraId="68A5EAD0" w14:textId="77777777" w:rsidR="00C63DEA" w:rsidRDefault="00C63DEA" w:rsidP="00680F7B">
      <w:pPr>
        <w:rPr>
          <w:rFonts w:ascii="Times New Roman" w:hAnsi="Times New Roman"/>
          <w:b/>
          <w:bCs/>
        </w:rPr>
      </w:pPr>
    </w:p>
    <w:p w14:paraId="4D8DCAC3" w14:textId="77777777" w:rsidR="00680F7B" w:rsidRPr="00E03F68" w:rsidRDefault="00680F7B" w:rsidP="00680F7B">
      <w:pPr>
        <w:jc w:val="center"/>
        <w:rPr>
          <w:rFonts w:ascii="Times New Roman" w:hAnsi="Times New Roman"/>
          <w:b/>
        </w:rPr>
      </w:pPr>
      <w:r w:rsidRPr="00E03F68">
        <w:rPr>
          <w:rFonts w:ascii="Times New Roman" w:hAnsi="Times New Roman"/>
          <w:b/>
        </w:rPr>
        <w:t>MOVIMENTO DO PROCESSO</w:t>
      </w:r>
    </w:p>
    <w:tbl>
      <w:tblPr>
        <w:tblW w:w="10348" w:type="dxa"/>
        <w:tblInd w:w="55" w:type="dxa"/>
        <w:tblLayout w:type="fixed"/>
        <w:tblCellMar>
          <w:top w:w="55" w:type="dxa"/>
          <w:left w:w="55" w:type="dxa"/>
          <w:bottom w:w="55" w:type="dxa"/>
          <w:right w:w="55" w:type="dxa"/>
        </w:tblCellMar>
        <w:tblLook w:val="0000" w:firstRow="0" w:lastRow="0" w:firstColumn="0" w:lastColumn="0" w:noHBand="0" w:noVBand="0"/>
      </w:tblPr>
      <w:tblGrid>
        <w:gridCol w:w="3609"/>
        <w:gridCol w:w="390"/>
        <w:gridCol w:w="537"/>
        <w:gridCol w:w="424"/>
        <w:gridCol w:w="3829"/>
        <w:gridCol w:w="567"/>
        <w:gridCol w:w="425"/>
        <w:gridCol w:w="567"/>
      </w:tblGrid>
      <w:tr w:rsidR="00680F7B" w:rsidRPr="00B664FE" w14:paraId="7A201BEA" w14:textId="77777777" w:rsidTr="00087D71">
        <w:trPr>
          <w:tblHeader/>
        </w:trPr>
        <w:tc>
          <w:tcPr>
            <w:tcW w:w="3609" w:type="dxa"/>
            <w:tcBorders>
              <w:top w:val="single" w:sz="4" w:space="0" w:color="000000"/>
              <w:left w:val="single" w:sz="4" w:space="0" w:color="000000"/>
              <w:bottom w:val="single" w:sz="4" w:space="0" w:color="000000"/>
            </w:tcBorders>
          </w:tcPr>
          <w:p w14:paraId="53A87C05" w14:textId="77777777" w:rsidR="00680F7B" w:rsidRPr="00E03F68" w:rsidRDefault="00680F7B" w:rsidP="00087D71">
            <w:pPr>
              <w:pStyle w:val="Ttulodetabela"/>
              <w:snapToGrid w:val="0"/>
              <w:rPr>
                <w:bCs w:val="0"/>
              </w:rPr>
            </w:pPr>
            <w:r w:rsidRPr="00E03F68">
              <w:rPr>
                <w:bCs w:val="0"/>
              </w:rPr>
              <w:t>Destino</w:t>
            </w:r>
          </w:p>
        </w:tc>
        <w:tc>
          <w:tcPr>
            <w:tcW w:w="1351" w:type="dxa"/>
            <w:gridSpan w:val="3"/>
            <w:tcBorders>
              <w:top w:val="single" w:sz="4" w:space="0" w:color="000000"/>
              <w:left w:val="single" w:sz="4" w:space="0" w:color="000000"/>
              <w:bottom w:val="single" w:sz="4" w:space="0" w:color="000000"/>
            </w:tcBorders>
          </w:tcPr>
          <w:p w14:paraId="01AABC37" w14:textId="77777777" w:rsidR="00680F7B" w:rsidRPr="00E03F68" w:rsidRDefault="00680F7B" w:rsidP="00087D71">
            <w:pPr>
              <w:pStyle w:val="Ttulodetabela"/>
              <w:snapToGrid w:val="0"/>
              <w:rPr>
                <w:bCs w:val="0"/>
              </w:rPr>
            </w:pPr>
            <w:r w:rsidRPr="00E03F68">
              <w:rPr>
                <w:bCs w:val="0"/>
              </w:rPr>
              <w:t>Data</w:t>
            </w:r>
          </w:p>
        </w:tc>
        <w:tc>
          <w:tcPr>
            <w:tcW w:w="3829" w:type="dxa"/>
            <w:tcBorders>
              <w:top w:val="single" w:sz="4" w:space="0" w:color="000000"/>
              <w:left w:val="single" w:sz="4" w:space="0" w:color="000000"/>
              <w:bottom w:val="single" w:sz="4" w:space="0" w:color="000000"/>
            </w:tcBorders>
          </w:tcPr>
          <w:p w14:paraId="0E0328C8" w14:textId="77777777" w:rsidR="00680F7B" w:rsidRPr="00E03F68" w:rsidRDefault="00680F7B" w:rsidP="00087D71">
            <w:pPr>
              <w:pStyle w:val="Ttulodetabela"/>
              <w:snapToGrid w:val="0"/>
              <w:rPr>
                <w:bCs w:val="0"/>
              </w:rPr>
            </w:pPr>
            <w:r w:rsidRPr="00E03F68">
              <w:rPr>
                <w:bCs w:val="0"/>
              </w:rPr>
              <w:t>Destino</w:t>
            </w:r>
          </w:p>
        </w:tc>
        <w:tc>
          <w:tcPr>
            <w:tcW w:w="1559" w:type="dxa"/>
            <w:gridSpan w:val="3"/>
            <w:tcBorders>
              <w:top w:val="single" w:sz="4" w:space="0" w:color="000000"/>
              <w:left w:val="single" w:sz="4" w:space="0" w:color="000000"/>
              <w:bottom w:val="single" w:sz="4" w:space="0" w:color="000000"/>
              <w:right w:val="single" w:sz="4" w:space="0" w:color="000000"/>
            </w:tcBorders>
          </w:tcPr>
          <w:p w14:paraId="2A4026E0" w14:textId="77777777" w:rsidR="00680F7B" w:rsidRPr="00E03F68" w:rsidRDefault="00680F7B" w:rsidP="00087D71">
            <w:pPr>
              <w:pStyle w:val="Ttulodetabela"/>
              <w:snapToGrid w:val="0"/>
              <w:rPr>
                <w:bCs w:val="0"/>
              </w:rPr>
            </w:pPr>
            <w:r w:rsidRPr="00E03F68">
              <w:rPr>
                <w:bCs w:val="0"/>
              </w:rPr>
              <w:t>Data</w:t>
            </w:r>
          </w:p>
        </w:tc>
      </w:tr>
      <w:tr w:rsidR="00680F7B" w:rsidRPr="00B664FE" w14:paraId="15CA4B92" w14:textId="77777777" w:rsidTr="00087D71">
        <w:tc>
          <w:tcPr>
            <w:tcW w:w="3609" w:type="dxa"/>
            <w:tcBorders>
              <w:left w:val="single" w:sz="4" w:space="0" w:color="000000"/>
              <w:bottom w:val="single" w:sz="4" w:space="0" w:color="000000"/>
            </w:tcBorders>
          </w:tcPr>
          <w:p w14:paraId="3CDBD738" w14:textId="77777777" w:rsidR="00680F7B" w:rsidRPr="00E03F68" w:rsidRDefault="00680F7B" w:rsidP="00087D71">
            <w:pPr>
              <w:pStyle w:val="Contedodetabela"/>
              <w:snapToGrid w:val="0"/>
            </w:pPr>
            <w:proofErr w:type="gramStart"/>
            <w:r w:rsidRPr="00E03F68">
              <w:t>1</w:t>
            </w:r>
            <w:proofErr w:type="gramEnd"/>
          </w:p>
        </w:tc>
        <w:tc>
          <w:tcPr>
            <w:tcW w:w="390" w:type="dxa"/>
            <w:tcBorders>
              <w:left w:val="single" w:sz="4" w:space="0" w:color="000000"/>
              <w:bottom w:val="single" w:sz="4" w:space="0" w:color="000000"/>
            </w:tcBorders>
          </w:tcPr>
          <w:p w14:paraId="58DC58E2" w14:textId="77777777" w:rsidR="00680F7B" w:rsidRPr="00E03F68" w:rsidRDefault="00680F7B" w:rsidP="00087D71">
            <w:pPr>
              <w:pStyle w:val="Contedodetabela"/>
              <w:snapToGrid w:val="0"/>
            </w:pPr>
          </w:p>
        </w:tc>
        <w:tc>
          <w:tcPr>
            <w:tcW w:w="537" w:type="dxa"/>
            <w:tcBorders>
              <w:left w:val="single" w:sz="4" w:space="0" w:color="000000"/>
              <w:bottom w:val="single" w:sz="4" w:space="0" w:color="000000"/>
            </w:tcBorders>
          </w:tcPr>
          <w:p w14:paraId="184AB244" w14:textId="77777777" w:rsidR="00680F7B" w:rsidRPr="00E03F68" w:rsidRDefault="00680F7B" w:rsidP="00087D71">
            <w:pPr>
              <w:pStyle w:val="Contedodetabela"/>
              <w:snapToGrid w:val="0"/>
            </w:pPr>
          </w:p>
        </w:tc>
        <w:tc>
          <w:tcPr>
            <w:tcW w:w="424" w:type="dxa"/>
            <w:tcBorders>
              <w:left w:val="single" w:sz="4" w:space="0" w:color="000000"/>
              <w:bottom w:val="single" w:sz="4" w:space="0" w:color="000000"/>
            </w:tcBorders>
          </w:tcPr>
          <w:p w14:paraId="04A59E38" w14:textId="77777777" w:rsidR="00680F7B" w:rsidRPr="00E03F68" w:rsidRDefault="00680F7B" w:rsidP="00087D71">
            <w:pPr>
              <w:pStyle w:val="Contedodetabela"/>
              <w:snapToGrid w:val="0"/>
            </w:pPr>
          </w:p>
        </w:tc>
        <w:tc>
          <w:tcPr>
            <w:tcW w:w="3829" w:type="dxa"/>
            <w:tcBorders>
              <w:left w:val="single" w:sz="4" w:space="0" w:color="000000"/>
              <w:bottom w:val="single" w:sz="4" w:space="0" w:color="000000"/>
            </w:tcBorders>
          </w:tcPr>
          <w:p w14:paraId="60B370B5" w14:textId="77777777" w:rsidR="00680F7B" w:rsidRPr="00E03F68" w:rsidRDefault="00680F7B" w:rsidP="00087D71">
            <w:pPr>
              <w:pStyle w:val="Contedodetabela"/>
              <w:snapToGrid w:val="0"/>
            </w:pPr>
            <w:proofErr w:type="gramStart"/>
            <w:r>
              <w:t>6</w:t>
            </w:r>
            <w:proofErr w:type="gramEnd"/>
          </w:p>
        </w:tc>
        <w:tc>
          <w:tcPr>
            <w:tcW w:w="567" w:type="dxa"/>
            <w:tcBorders>
              <w:left w:val="single" w:sz="4" w:space="0" w:color="000000"/>
              <w:bottom w:val="single" w:sz="4" w:space="0" w:color="000000"/>
            </w:tcBorders>
          </w:tcPr>
          <w:p w14:paraId="5EF7A997" w14:textId="77777777" w:rsidR="00680F7B" w:rsidRPr="00E03F68" w:rsidRDefault="00680F7B" w:rsidP="00087D71">
            <w:pPr>
              <w:pStyle w:val="Contedodetabela"/>
              <w:snapToGrid w:val="0"/>
            </w:pPr>
          </w:p>
        </w:tc>
        <w:tc>
          <w:tcPr>
            <w:tcW w:w="425" w:type="dxa"/>
            <w:tcBorders>
              <w:left w:val="single" w:sz="4" w:space="0" w:color="000000"/>
              <w:bottom w:val="single" w:sz="4" w:space="0" w:color="000000"/>
            </w:tcBorders>
          </w:tcPr>
          <w:p w14:paraId="5E31FDE4" w14:textId="77777777" w:rsidR="00680F7B" w:rsidRPr="00E03F68" w:rsidRDefault="00680F7B" w:rsidP="00087D71">
            <w:pPr>
              <w:pStyle w:val="Contedodetabela"/>
              <w:snapToGrid w:val="0"/>
            </w:pPr>
          </w:p>
        </w:tc>
        <w:tc>
          <w:tcPr>
            <w:tcW w:w="567" w:type="dxa"/>
            <w:tcBorders>
              <w:left w:val="single" w:sz="4" w:space="0" w:color="000000"/>
              <w:bottom w:val="single" w:sz="4" w:space="0" w:color="000000"/>
              <w:right w:val="single" w:sz="4" w:space="0" w:color="000000"/>
            </w:tcBorders>
          </w:tcPr>
          <w:p w14:paraId="3EE5ED38" w14:textId="77777777" w:rsidR="00680F7B" w:rsidRPr="00E03F68" w:rsidRDefault="00680F7B" w:rsidP="00087D71">
            <w:pPr>
              <w:pStyle w:val="Contedodetabela"/>
              <w:snapToGrid w:val="0"/>
            </w:pPr>
          </w:p>
        </w:tc>
      </w:tr>
      <w:tr w:rsidR="00680F7B" w:rsidRPr="00B664FE" w14:paraId="356EB497" w14:textId="77777777" w:rsidTr="00087D71">
        <w:tc>
          <w:tcPr>
            <w:tcW w:w="3609" w:type="dxa"/>
            <w:tcBorders>
              <w:left w:val="single" w:sz="4" w:space="0" w:color="000000"/>
              <w:bottom w:val="single" w:sz="4" w:space="0" w:color="000000"/>
            </w:tcBorders>
          </w:tcPr>
          <w:p w14:paraId="0CC1EBCC" w14:textId="77777777" w:rsidR="00680F7B" w:rsidRPr="00E03F68" w:rsidRDefault="00680F7B" w:rsidP="00087D71">
            <w:pPr>
              <w:pStyle w:val="Contedodetabela"/>
              <w:snapToGrid w:val="0"/>
            </w:pPr>
            <w:proofErr w:type="gramStart"/>
            <w:r w:rsidRPr="00E03F68">
              <w:t>2</w:t>
            </w:r>
            <w:proofErr w:type="gramEnd"/>
          </w:p>
        </w:tc>
        <w:tc>
          <w:tcPr>
            <w:tcW w:w="390" w:type="dxa"/>
            <w:tcBorders>
              <w:left w:val="single" w:sz="4" w:space="0" w:color="000000"/>
              <w:bottom w:val="single" w:sz="4" w:space="0" w:color="000000"/>
            </w:tcBorders>
          </w:tcPr>
          <w:p w14:paraId="067F96BA" w14:textId="77777777" w:rsidR="00680F7B" w:rsidRPr="00E03F68" w:rsidRDefault="00680F7B" w:rsidP="00087D71">
            <w:pPr>
              <w:pStyle w:val="Contedodetabela"/>
              <w:snapToGrid w:val="0"/>
            </w:pPr>
          </w:p>
        </w:tc>
        <w:tc>
          <w:tcPr>
            <w:tcW w:w="537" w:type="dxa"/>
            <w:tcBorders>
              <w:left w:val="single" w:sz="4" w:space="0" w:color="000000"/>
              <w:bottom w:val="single" w:sz="4" w:space="0" w:color="000000"/>
            </w:tcBorders>
          </w:tcPr>
          <w:p w14:paraId="67C61816" w14:textId="77777777" w:rsidR="00680F7B" w:rsidRPr="00E03F68" w:rsidRDefault="00680F7B" w:rsidP="00087D71">
            <w:pPr>
              <w:pStyle w:val="Contedodetabela"/>
              <w:snapToGrid w:val="0"/>
            </w:pPr>
          </w:p>
        </w:tc>
        <w:tc>
          <w:tcPr>
            <w:tcW w:w="424" w:type="dxa"/>
            <w:tcBorders>
              <w:left w:val="single" w:sz="4" w:space="0" w:color="000000"/>
              <w:bottom w:val="single" w:sz="4" w:space="0" w:color="000000"/>
            </w:tcBorders>
          </w:tcPr>
          <w:p w14:paraId="3596FEE0" w14:textId="77777777" w:rsidR="00680F7B" w:rsidRPr="00E03F68" w:rsidRDefault="00680F7B" w:rsidP="00087D71">
            <w:pPr>
              <w:pStyle w:val="Contedodetabela"/>
              <w:snapToGrid w:val="0"/>
            </w:pPr>
          </w:p>
        </w:tc>
        <w:tc>
          <w:tcPr>
            <w:tcW w:w="3829" w:type="dxa"/>
            <w:tcBorders>
              <w:left w:val="single" w:sz="4" w:space="0" w:color="000000"/>
              <w:bottom w:val="single" w:sz="4" w:space="0" w:color="000000"/>
            </w:tcBorders>
          </w:tcPr>
          <w:p w14:paraId="7CBCAD04" w14:textId="77777777" w:rsidR="00680F7B" w:rsidRPr="00E03F68" w:rsidRDefault="00680F7B" w:rsidP="00087D71">
            <w:pPr>
              <w:pStyle w:val="Contedodetabela"/>
              <w:snapToGrid w:val="0"/>
            </w:pPr>
            <w:proofErr w:type="gramStart"/>
            <w:r>
              <w:t>7</w:t>
            </w:r>
            <w:proofErr w:type="gramEnd"/>
          </w:p>
        </w:tc>
        <w:tc>
          <w:tcPr>
            <w:tcW w:w="567" w:type="dxa"/>
            <w:tcBorders>
              <w:left w:val="single" w:sz="4" w:space="0" w:color="000000"/>
              <w:bottom w:val="single" w:sz="4" w:space="0" w:color="000000"/>
            </w:tcBorders>
          </w:tcPr>
          <w:p w14:paraId="6D4663E4" w14:textId="77777777" w:rsidR="00680F7B" w:rsidRPr="00E03F68" w:rsidRDefault="00680F7B" w:rsidP="00087D71">
            <w:pPr>
              <w:pStyle w:val="Contedodetabela"/>
              <w:snapToGrid w:val="0"/>
            </w:pPr>
          </w:p>
        </w:tc>
        <w:tc>
          <w:tcPr>
            <w:tcW w:w="425" w:type="dxa"/>
            <w:tcBorders>
              <w:left w:val="single" w:sz="4" w:space="0" w:color="000000"/>
              <w:bottom w:val="single" w:sz="4" w:space="0" w:color="000000"/>
            </w:tcBorders>
          </w:tcPr>
          <w:p w14:paraId="40732255" w14:textId="77777777" w:rsidR="00680F7B" w:rsidRPr="00E03F68" w:rsidRDefault="00680F7B" w:rsidP="00087D71">
            <w:pPr>
              <w:pStyle w:val="Contedodetabela"/>
              <w:snapToGrid w:val="0"/>
            </w:pPr>
          </w:p>
        </w:tc>
        <w:tc>
          <w:tcPr>
            <w:tcW w:w="567" w:type="dxa"/>
            <w:tcBorders>
              <w:left w:val="single" w:sz="4" w:space="0" w:color="000000"/>
              <w:bottom w:val="single" w:sz="4" w:space="0" w:color="000000"/>
              <w:right w:val="single" w:sz="4" w:space="0" w:color="000000"/>
            </w:tcBorders>
          </w:tcPr>
          <w:p w14:paraId="1BF8DE23" w14:textId="77777777" w:rsidR="00680F7B" w:rsidRPr="00E03F68" w:rsidRDefault="00680F7B" w:rsidP="00087D71">
            <w:pPr>
              <w:pStyle w:val="Contedodetabela"/>
              <w:snapToGrid w:val="0"/>
            </w:pPr>
          </w:p>
        </w:tc>
      </w:tr>
      <w:tr w:rsidR="00680F7B" w:rsidRPr="00B664FE" w14:paraId="1DBE74EF" w14:textId="77777777" w:rsidTr="00087D71">
        <w:tc>
          <w:tcPr>
            <w:tcW w:w="3609" w:type="dxa"/>
            <w:tcBorders>
              <w:left w:val="single" w:sz="4" w:space="0" w:color="000000"/>
              <w:bottom w:val="single" w:sz="4" w:space="0" w:color="000000"/>
            </w:tcBorders>
          </w:tcPr>
          <w:p w14:paraId="7312D075" w14:textId="77777777" w:rsidR="00680F7B" w:rsidRPr="00E03F68" w:rsidRDefault="00680F7B" w:rsidP="00087D71">
            <w:pPr>
              <w:pStyle w:val="Contedodetabela"/>
              <w:snapToGrid w:val="0"/>
            </w:pPr>
            <w:proofErr w:type="gramStart"/>
            <w:r w:rsidRPr="00E03F68">
              <w:t>3</w:t>
            </w:r>
            <w:proofErr w:type="gramEnd"/>
          </w:p>
        </w:tc>
        <w:tc>
          <w:tcPr>
            <w:tcW w:w="390" w:type="dxa"/>
            <w:tcBorders>
              <w:left w:val="single" w:sz="4" w:space="0" w:color="000000"/>
              <w:bottom w:val="single" w:sz="4" w:space="0" w:color="000000"/>
            </w:tcBorders>
          </w:tcPr>
          <w:p w14:paraId="33D3FCE9" w14:textId="77777777" w:rsidR="00680F7B" w:rsidRPr="00E03F68" w:rsidRDefault="00680F7B" w:rsidP="00087D71">
            <w:pPr>
              <w:pStyle w:val="Contedodetabela"/>
              <w:snapToGrid w:val="0"/>
            </w:pPr>
          </w:p>
        </w:tc>
        <w:tc>
          <w:tcPr>
            <w:tcW w:w="537" w:type="dxa"/>
            <w:tcBorders>
              <w:left w:val="single" w:sz="4" w:space="0" w:color="000000"/>
              <w:bottom w:val="single" w:sz="4" w:space="0" w:color="000000"/>
            </w:tcBorders>
          </w:tcPr>
          <w:p w14:paraId="669A3967" w14:textId="77777777" w:rsidR="00680F7B" w:rsidRPr="00E03F68" w:rsidRDefault="00680F7B" w:rsidP="00087D71">
            <w:pPr>
              <w:pStyle w:val="Contedodetabela"/>
              <w:snapToGrid w:val="0"/>
            </w:pPr>
          </w:p>
        </w:tc>
        <w:tc>
          <w:tcPr>
            <w:tcW w:w="424" w:type="dxa"/>
            <w:tcBorders>
              <w:left w:val="single" w:sz="4" w:space="0" w:color="000000"/>
              <w:bottom w:val="single" w:sz="4" w:space="0" w:color="000000"/>
            </w:tcBorders>
          </w:tcPr>
          <w:p w14:paraId="45991E8D" w14:textId="77777777" w:rsidR="00680F7B" w:rsidRPr="00E03F68" w:rsidRDefault="00680F7B" w:rsidP="00087D71">
            <w:pPr>
              <w:pStyle w:val="Contedodetabela"/>
              <w:snapToGrid w:val="0"/>
            </w:pPr>
          </w:p>
        </w:tc>
        <w:tc>
          <w:tcPr>
            <w:tcW w:w="3829" w:type="dxa"/>
            <w:tcBorders>
              <w:left w:val="single" w:sz="4" w:space="0" w:color="000000"/>
              <w:bottom w:val="single" w:sz="4" w:space="0" w:color="000000"/>
            </w:tcBorders>
          </w:tcPr>
          <w:p w14:paraId="1E35E3E9" w14:textId="77777777" w:rsidR="00680F7B" w:rsidRPr="00E03F68" w:rsidRDefault="00680F7B" w:rsidP="00087D71">
            <w:pPr>
              <w:pStyle w:val="Contedodetabela"/>
              <w:snapToGrid w:val="0"/>
            </w:pPr>
            <w:proofErr w:type="gramStart"/>
            <w:r>
              <w:t>8</w:t>
            </w:r>
            <w:proofErr w:type="gramEnd"/>
          </w:p>
        </w:tc>
        <w:tc>
          <w:tcPr>
            <w:tcW w:w="567" w:type="dxa"/>
            <w:tcBorders>
              <w:left w:val="single" w:sz="4" w:space="0" w:color="000000"/>
              <w:bottom w:val="single" w:sz="4" w:space="0" w:color="000000"/>
            </w:tcBorders>
          </w:tcPr>
          <w:p w14:paraId="14752F93" w14:textId="77777777" w:rsidR="00680F7B" w:rsidRPr="00E03F68" w:rsidRDefault="00680F7B" w:rsidP="00087D71">
            <w:pPr>
              <w:pStyle w:val="Contedodetabela"/>
              <w:snapToGrid w:val="0"/>
            </w:pPr>
          </w:p>
        </w:tc>
        <w:tc>
          <w:tcPr>
            <w:tcW w:w="425" w:type="dxa"/>
            <w:tcBorders>
              <w:left w:val="single" w:sz="4" w:space="0" w:color="000000"/>
              <w:bottom w:val="single" w:sz="4" w:space="0" w:color="000000"/>
            </w:tcBorders>
          </w:tcPr>
          <w:p w14:paraId="6EAECA47" w14:textId="77777777" w:rsidR="00680F7B" w:rsidRPr="00E03F68" w:rsidRDefault="00680F7B" w:rsidP="00087D71">
            <w:pPr>
              <w:pStyle w:val="Contedodetabela"/>
              <w:snapToGrid w:val="0"/>
            </w:pPr>
          </w:p>
        </w:tc>
        <w:tc>
          <w:tcPr>
            <w:tcW w:w="567" w:type="dxa"/>
            <w:tcBorders>
              <w:left w:val="single" w:sz="4" w:space="0" w:color="000000"/>
              <w:bottom w:val="single" w:sz="4" w:space="0" w:color="000000"/>
              <w:right w:val="single" w:sz="4" w:space="0" w:color="000000"/>
            </w:tcBorders>
          </w:tcPr>
          <w:p w14:paraId="4293089E" w14:textId="77777777" w:rsidR="00680F7B" w:rsidRPr="00E03F68" w:rsidRDefault="00680F7B" w:rsidP="00087D71">
            <w:pPr>
              <w:pStyle w:val="Contedodetabela"/>
              <w:snapToGrid w:val="0"/>
            </w:pPr>
          </w:p>
        </w:tc>
      </w:tr>
      <w:tr w:rsidR="00680F7B" w:rsidRPr="00B664FE" w14:paraId="35C69198" w14:textId="77777777" w:rsidTr="00087D71">
        <w:tc>
          <w:tcPr>
            <w:tcW w:w="3609" w:type="dxa"/>
            <w:tcBorders>
              <w:left w:val="single" w:sz="4" w:space="0" w:color="000000"/>
              <w:bottom w:val="single" w:sz="4" w:space="0" w:color="000000"/>
            </w:tcBorders>
          </w:tcPr>
          <w:p w14:paraId="2E98BF01" w14:textId="77777777" w:rsidR="00680F7B" w:rsidRPr="00E03F68" w:rsidRDefault="00680F7B" w:rsidP="00087D71">
            <w:pPr>
              <w:pStyle w:val="Contedodetabela"/>
              <w:snapToGrid w:val="0"/>
            </w:pPr>
            <w:proofErr w:type="gramStart"/>
            <w:r w:rsidRPr="00E03F68">
              <w:t>4</w:t>
            </w:r>
            <w:proofErr w:type="gramEnd"/>
          </w:p>
        </w:tc>
        <w:tc>
          <w:tcPr>
            <w:tcW w:w="390" w:type="dxa"/>
            <w:tcBorders>
              <w:left w:val="single" w:sz="4" w:space="0" w:color="000000"/>
              <w:bottom w:val="single" w:sz="4" w:space="0" w:color="000000"/>
            </w:tcBorders>
          </w:tcPr>
          <w:p w14:paraId="34E45C76" w14:textId="77777777" w:rsidR="00680F7B" w:rsidRPr="00E03F68" w:rsidRDefault="00680F7B" w:rsidP="00087D71">
            <w:pPr>
              <w:pStyle w:val="Contedodetabela"/>
              <w:snapToGrid w:val="0"/>
            </w:pPr>
          </w:p>
        </w:tc>
        <w:tc>
          <w:tcPr>
            <w:tcW w:w="537" w:type="dxa"/>
            <w:tcBorders>
              <w:left w:val="single" w:sz="4" w:space="0" w:color="000000"/>
              <w:bottom w:val="single" w:sz="4" w:space="0" w:color="000000"/>
            </w:tcBorders>
          </w:tcPr>
          <w:p w14:paraId="37BBDF34" w14:textId="77777777" w:rsidR="00680F7B" w:rsidRPr="00E03F68" w:rsidRDefault="00680F7B" w:rsidP="00087D71">
            <w:pPr>
              <w:pStyle w:val="Contedodetabela"/>
              <w:snapToGrid w:val="0"/>
            </w:pPr>
          </w:p>
        </w:tc>
        <w:tc>
          <w:tcPr>
            <w:tcW w:w="424" w:type="dxa"/>
            <w:tcBorders>
              <w:left w:val="single" w:sz="4" w:space="0" w:color="000000"/>
              <w:bottom w:val="single" w:sz="4" w:space="0" w:color="000000"/>
            </w:tcBorders>
          </w:tcPr>
          <w:p w14:paraId="3D6E9A8B" w14:textId="77777777" w:rsidR="00680F7B" w:rsidRPr="00E03F68" w:rsidRDefault="00680F7B" w:rsidP="00087D71">
            <w:pPr>
              <w:pStyle w:val="Contedodetabela"/>
              <w:snapToGrid w:val="0"/>
            </w:pPr>
          </w:p>
        </w:tc>
        <w:tc>
          <w:tcPr>
            <w:tcW w:w="3829" w:type="dxa"/>
            <w:tcBorders>
              <w:left w:val="single" w:sz="4" w:space="0" w:color="000000"/>
              <w:bottom w:val="single" w:sz="4" w:space="0" w:color="000000"/>
            </w:tcBorders>
          </w:tcPr>
          <w:p w14:paraId="572B995E" w14:textId="77777777" w:rsidR="00680F7B" w:rsidRPr="00E03F68" w:rsidRDefault="00680F7B" w:rsidP="00087D71">
            <w:pPr>
              <w:pStyle w:val="Contedodetabela"/>
              <w:snapToGrid w:val="0"/>
            </w:pPr>
            <w:proofErr w:type="gramStart"/>
            <w:r>
              <w:t>9</w:t>
            </w:r>
            <w:proofErr w:type="gramEnd"/>
          </w:p>
        </w:tc>
        <w:tc>
          <w:tcPr>
            <w:tcW w:w="567" w:type="dxa"/>
            <w:tcBorders>
              <w:left w:val="single" w:sz="4" w:space="0" w:color="000000"/>
              <w:bottom w:val="single" w:sz="4" w:space="0" w:color="000000"/>
            </w:tcBorders>
          </w:tcPr>
          <w:p w14:paraId="3EA780F1" w14:textId="77777777" w:rsidR="00680F7B" w:rsidRPr="00E03F68" w:rsidRDefault="00680F7B" w:rsidP="00087D71">
            <w:pPr>
              <w:pStyle w:val="Contedodetabela"/>
              <w:snapToGrid w:val="0"/>
            </w:pPr>
          </w:p>
        </w:tc>
        <w:tc>
          <w:tcPr>
            <w:tcW w:w="425" w:type="dxa"/>
            <w:tcBorders>
              <w:left w:val="single" w:sz="4" w:space="0" w:color="000000"/>
              <w:bottom w:val="single" w:sz="4" w:space="0" w:color="000000"/>
            </w:tcBorders>
          </w:tcPr>
          <w:p w14:paraId="3B0A7691" w14:textId="77777777" w:rsidR="00680F7B" w:rsidRPr="00E03F68" w:rsidRDefault="00680F7B" w:rsidP="00087D71">
            <w:pPr>
              <w:pStyle w:val="Contedodetabela"/>
              <w:snapToGrid w:val="0"/>
            </w:pPr>
          </w:p>
        </w:tc>
        <w:tc>
          <w:tcPr>
            <w:tcW w:w="567" w:type="dxa"/>
            <w:tcBorders>
              <w:left w:val="single" w:sz="4" w:space="0" w:color="000000"/>
              <w:bottom w:val="single" w:sz="4" w:space="0" w:color="000000"/>
              <w:right w:val="single" w:sz="4" w:space="0" w:color="000000"/>
            </w:tcBorders>
          </w:tcPr>
          <w:p w14:paraId="1B736A6D" w14:textId="77777777" w:rsidR="00680F7B" w:rsidRPr="00E03F68" w:rsidRDefault="00680F7B" w:rsidP="00087D71">
            <w:pPr>
              <w:pStyle w:val="Contedodetabela"/>
              <w:snapToGrid w:val="0"/>
            </w:pPr>
          </w:p>
        </w:tc>
      </w:tr>
      <w:tr w:rsidR="00680F7B" w:rsidRPr="00B664FE" w14:paraId="0569E230" w14:textId="77777777" w:rsidTr="00087D71">
        <w:tc>
          <w:tcPr>
            <w:tcW w:w="3609" w:type="dxa"/>
            <w:tcBorders>
              <w:left w:val="single" w:sz="4" w:space="0" w:color="000000"/>
              <w:bottom w:val="single" w:sz="4" w:space="0" w:color="000000"/>
            </w:tcBorders>
          </w:tcPr>
          <w:p w14:paraId="1DCC3E53" w14:textId="77777777" w:rsidR="00680F7B" w:rsidRPr="00E03F68" w:rsidRDefault="00680F7B" w:rsidP="00087D71">
            <w:pPr>
              <w:pStyle w:val="Contedodetabela"/>
              <w:snapToGrid w:val="0"/>
            </w:pPr>
            <w:proofErr w:type="gramStart"/>
            <w:r w:rsidRPr="00E03F68">
              <w:t>5</w:t>
            </w:r>
            <w:proofErr w:type="gramEnd"/>
          </w:p>
        </w:tc>
        <w:tc>
          <w:tcPr>
            <w:tcW w:w="390" w:type="dxa"/>
            <w:tcBorders>
              <w:left w:val="single" w:sz="4" w:space="0" w:color="000000"/>
              <w:bottom w:val="single" w:sz="4" w:space="0" w:color="000000"/>
            </w:tcBorders>
          </w:tcPr>
          <w:p w14:paraId="3F7FC248" w14:textId="77777777" w:rsidR="00680F7B" w:rsidRPr="00E03F68" w:rsidRDefault="00680F7B" w:rsidP="00087D71">
            <w:pPr>
              <w:pStyle w:val="Contedodetabela"/>
              <w:snapToGrid w:val="0"/>
            </w:pPr>
          </w:p>
        </w:tc>
        <w:tc>
          <w:tcPr>
            <w:tcW w:w="537" w:type="dxa"/>
            <w:tcBorders>
              <w:left w:val="single" w:sz="4" w:space="0" w:color="000000"/>
              <w:bottom w:val="single" w:sz="4" w:space="0" w:color="000000"/>
            </w:tcBorders>
          </w:tcPr>
          <w:p w14:paraId="234D0C9D" w14:textId="77777777" w:rsidR="00680F7B" w:rsidRPr="00E03F68" w:rsidRDefault="00680F7B" w:rsidP="00087D71">
            <w:pPr>
              <w:pStyle w:val="Contedodetabela"/>
              <w:snapToGrid w:val="0"/>
            </w:pPr>
          </w:p>
        </w:tc>
        <w:tc>
          <w:tcPr>
            <w:tcW w:w="424" w:type="dxa"/>
            <w:tcBorders>
              <w:left w:val="single" w:sz="4" w:space="0" w:color="000000"/>
              <w:bottom w:val="single" w:sz="4" w:space="0" w:color="000000"/>
            </w:tcBorders>
          </w:tcPr>
          <w:p w14:paraId="5DE9AF50" w14:textId="77777777" w:rsidR="00680F7B" w:rsidRPr="00E03F68" w:rsidRDefault="00680F7B" w:rsidP="00087D71">
            <w:pPr>
              <w:pStyle w:val="Contedodetabela"/>
              <w:snapToGrid w:val="0"/>
            </w:pPr>
          </w:p>
        </w:tc>
        <w:tc>
          <w:tcPr>
            <w:tcW w:w="3829" w:type="dxa"/>
            <w:tcBorders>
              <w:left w:val="single" w:sz="4" w:space="0" w:color="000000"/>
              <w:bottom w:val="single" w:sz="4" w:space="0" w:color="000000"/>
            </w:tcBorders>
          </w:tcPr>
          <w:p w14:paraId="68F76674" w14:textId="77777777" w:rsidR="00680F7B" w:rsidRPr="00E03F68" w:rsidRDefault="00680F7B" w:rsidP="00087D71">
            <w:pPr>
              <w:pStyle w:val="Contedodetabela"/>
              <w:snapToGrid w:val="0"/>
            </w:pPr>
            <w:r>
              <w:t>10</w:t>
            </w:r>
          </w:p>
        </w:tc>
        <w:tc>
          <w:tcPr>
            <w:tcW w:w="567" w:type="dxa"/>
            <w:tcBorders>
              <w:left w:val="single" w:sz="4" w:space="0" w:color="000000"/>
              <w:bottom w:val="single" w:sz="4" w:space="0" w:color="000000"/>
            </w:tcBorders>
          </w:tcPr>
          <w:p w14:paraId="76225A89" w14:textId="77777777" w:rsidR="00680F7B" w:rsidRPr="00E03F68" w:rsidRDefault="00680F7B" w:rsidP="00087D71">
            <w:pPr>
              <w:pStyle w:val="Contedodetabela"/>
              <w:snapToGrid w:val="0"/>
            </w:pPr>
          </w:p>
        </w:tc>
        <w:tc>
          <w:tcPr>
            <w:tcW w:w="425" w:type="dxa"/>
            <w:tcBorders>
              <w:left w:val="single" w:sz="4" w:space="0" w:color="000000"/>
              <w:bottom w:val="single" w:sz="4" w:space="0" w:color="000000"/>
            </w:tcBorders>
          </w:tcPr>
          <w:p w14:paraId="1EF83747" w14:textId="77777777" w:rsidR="00680F7B" w:rsidRPr="00E03F68" w:rsidRDefault="00680F7B" w:rsidP="00087D71">
            <w:pPr>
              <w:pStyle w:val="Contedodetabela"/>
              <w:snapToGrid w:val="0"/>
            </w:pPr>
          </w:p>
        </w:tc>
        <w:tc>
          <w:tcPr>
            <w:tcW w:w="567" w:type="dxa"/>
            <w:tcBorders>
              <w:left w:val="single" w:sz="4" w:space="0" w:color="000000"/>
              <w:bottom w:val="single" w:sz="4" w:space="0" w:color="000000"/>
              <w:right w:val="single" w:sz="4" w:space="0" w:color="000000"/>
            </w:tcBorders>
          </w:tcPr>
          <w:p w14:paraId="336D5BDC" w14:textId="77777777" w:rsidR="00680F7B" w:rsidRPr="00E03F68" w:rsidRDefault="00680F7B" w:rsidP="00087D71">
            <w:pPr>
              <w:pStyle w:val="Contedodetabela"/>
              <w:snapToGrid w:val="0"/>
            </w:pPr>
          </w:p>
        </w:tc>
      </w:tr>
    </w:tbl>
    <w:p w14:paraId="402E2B25" w14:textId="77777777" w:rsidR="00C63DEA" w:rsidRDefault="00C63DEA" w:rsidP="00680F7B">
      <w:pPr>
        <w:rPr>
          <w:rFonts w:ascii="Times New Roman" w:hAnsi="Times New Roman"/>
          <w:b/>
          <w:bCs/>
        </w:rPr>
      </w:pPr>
    </w:p>
    <w:p w14:paraId="60B4C62C" w14:textId="77777777" w:rsidR="00C63DEA" w:rsidRDefault="00C63DEA" w:rsidP="0078422E">
      <w:pPr>
        <w:jc w:val="center"/>
        <w:rPr>
          <w:rFonts w:ascii="Times New Roman" w:hAnsi="Times New Roman"/>
          <w:b/>
          <w:bCs/>
        </w:rPr>
      </w:pPr>
    </w:p>
    <w:p w14:paraId="709CD8E6" w14:textId="77777777" w:rsidR="00680F7B" w:rsidRDefault="00680F7B" w:rsidP="0078422E">
      <w:pPr>
        <w:jc w:val="center"/>
        <w:rPr>
          <w:rFonts w:ascii="Times New Roman" w:hAnsi="Times New Roman"/>
          <w:b/>
          <w:bCs/>
        </w:rPr>
      </w:pPr>
    </w:p>
    <w:p w14:paraId="4C39EB43" w14:textId="6E088696" w:rsidR="00680F7B" w:rsidRPr="00235A19" w:rsidRDefault="00BB0B80" w:rsidP="0078422E">
      <w:pPr>
        <w:jc w:val="center"/>
        <w:rPr>
          <w:rFonts w:ascii="Times New Roman" w:hAnsi="Times New Roman"/>
          <w:b/>
          <w:bCs/>
        </w:rPr>
      </w:pPr>
      <w:r>
        <w:rPr>
          <w:rFonts w:ascii="Times New Roman" w:hAnsi="Times New Roman"/>
          <w:b/>
          <w:bCs/>
        </w:rPr>
        <w:t>DISPENSA ELETRÔNICA</w:t>
      </w:r>
    </w:p>
    <w:p w14:paraId="0502F69E" w14:textId="2EE7A37A" w:rsidR="00C4494C" w:rsidRPr="00802570" w:rsidRDefault="00C4494C" w:rsidP="00C4494C">
      <w:pPr>
        <w:jc w:val="center"/>
        <w:rPr>
          <w:rFonts w:ascii="Times New Roman" w:hAnsi="Times New Roman"/>
          <w:b/>
          <w:bCs/>
          <w:sz w:val="22"/>
          <w:szCs w:val="22"/>
        </w:rPr>
      </w:pPr>
      <w:r>
        <w:rPr>
          <w:rFonts w:ascii="Times New Roman" w:hAnsi="Times New Roman"/>
          <w:b/>
          <w:bCs/>
          <w:sz w:val="22"/>
          <w:szCs w:val="22"/>
        </w:rPr>
        <w:t xml:space="preserve">ART. 72, ART. 75, INC. I </w:t>
      </w:r>
      <w:r w:rsidRPr="00802570">
        <w:rPr>
          <w:rFonts w:ascii="Times New Roman" w:hAnsi="Times New Roman"/>
          <w:b/>
          <w:bCs/>
          <w:sz w:val="22"/>
          <w:szCs w:val="22"/>
        </w:rPr>
        <w:t>E SEGUINTES (D</w:t>
      </w:r>
      <w:r>
        <w:rPr>
          <w:rFonts w:ascii="Times New Roman" w:hAnsi="Times New Roman"/>
          <w:b/>
          <w:bCs/>
          <w:sz w:val="22"/>
          <w:szCs w:val="22"/>
        </w:rPr>
        <w:t xml:space="preserve">ISPENSA DE LICITAÇÃO) E ART 74 (INEXIBILIDADE) DA LEI </w:t>
      </w:r>
      <w:r w:rsidR="00D6078D">
        <w:rPr>
          <w:rFonts w:ascii="Times New Roman" w:hAnsi="Times New Roman"/>
          <w:b/>
          <w:bCs/>
          <w:sz w:val="22"/>
          <w:szCs w:val="22"/>
        </w:rPr>
        <w:t>14.133/</w:t>
      </w:r>
      <w:proofErr w:type="gramStart"/>
      <w:r w:rsidR="00D6078D">
        <w:rPr>
          <w:rFonts w:ascii="Times New Roman" w:hAnsi="Times New Roman"/>
          <w:b/>
          <w:bCs/>
          <w:sz w:val="22"/>
          <w:szCs w:val="22"/>
        </w:rPr>
        <w:t>21</w:t>
      </w:r>
      <w:proofErr w:type="gramEnd"/>
    </w:p>
    <w:p w14:paraId="5DBBC671" w14:textId="77777777" w:rsidR="00C4494C" w:rsidRPr="00802570" w:rsidRDefault="00C4494C" w:rsidP="00C4494C">
      <w:pPr>
        <w:jc w:val="center"/>
        <w:rPr>
          <w:rFonts w:ascii="Times New Roman" w:hAnsi="Times New Roman"/>
          <w:sz w:val="22"/>
          <w:szCs w:val="22"/>
        </w:rPr>
      </w:pPr>
      <w:r w:rsidRPr="00802570">
        <w:rPr>
          <w:rFonts w:ascii="Times New Roman" w:hAnsi="Times New Roman"/>
          <w:b/>
          <w:bCs/>
          <w:sz w:val="22"/>
          <w:szCs w:val="22"/>
        </w:rPr>
        <w:t xml:space="preserve">LISTA DE VERIFICAÇÃO </w:t>
      </w:r>
    </w:p>
    <w:p w14:paraId="07B8BBFD" w14:textId="77777777" w:rsidR="00C4494C" w:rsidRDefault="00C4494C" w:rsidP="00C4494C">
      <w:pPr>
        <w:rPr>
          <w:rFonts w:ascii="Times New Roman" w:hAnsi="Times New Roman"/>
          <w:sz w:val="22"/>
          <w:szCs w:val="22"/>
        </w:rPr>
      </w:pPr>
      <w:r w:rsidRPr="00802570">
        <w:rPr>
          <w:rFonts w:ascii="Times New Roman" w:hAnsi="Times New Roman"/>
          <w:sz w:val="22"/>
          <w:szCs w:val="22"/>
        </w:rPr>
        <w:t xml:space="preserve">Sequência de atos necessária e insuscetível de alteração ou supressão, que deve ser observada na instrução de cada processo de contratação direta, com base nos artigos </w:t>
      </w:r>
      <w:r>
        <w:rPr>
          <w:rFonts w:ascii="Times New Roman" w:hAnsi="Times New Roman"/>
          <w:sz w:val="22"/>
          <w:szCs w:val="22"/>
        </w:rPr>
        <w:t>indicados da Lei n° 14.133/2021</w:t>
      </w:r>
      <w:r w:rsidRPr="00802570">
        <w:rPr>
          <w:rFonts w:ascii="Times New Roman" w:hAnsi="Times New Roman"/>
          <w:sz w:val="22"/>
          <w:szCs w:val="22"/>
        </w:rPr>
        <w:t>.</w:t>
      </w:r>
    </w:p>
    <w:p w14:paraId="7502DC36" w14:textId="77777777" w:rsidR="00331FCF" w:rsidRPr="00235A19" w:rsidRDefault="00331FCF" w:rsidP="0078422E">
      <w:pPr>
        <w:rPr>
          <w:rFonts w:ascii="Times New Roman" w:hAnsi="Times New Roman"/>
          <w:b/>
          <w:bCs/>
        </w:rPr>
      </w:pPr>
    </w:p>
    <w:tbl>
      <w:tblPr>
        <w:tblW w:w="9699" w:type="dxa"/>
        <w:jc w:val="righ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7751"/>
        <w:gridCol w:w="549"/>
        <w:gridCol w:w="843"/>
        <w:gridCol w:w="556"/>
      </w:tblGrid>
      <w:tr w:rsidR="00C4494C" w:rsidRPr="00802570" w14:paraId="060CE95E" w14:textId="77777777" w:rsidTr="00087D71">
        <w:trPr>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79DC43A4" w14:textId="77777777" w:rsidR="00C4494C" w:rsidRPr="00802570" w:rsidRDefault="00C4494C" w:rsidP="00087D71">
            <w:pPr>
              <w:rPr>
                <w:rFonts w:ascii="Times New Roman" w:hAnsi="Times New Roman"/>
                <w:sz w:val="22"/>
                <w:szCs w:val="22"/>
              </w:rPr>
            </w:pPr>
            <w:bookmarkStart w:id="0" w:name="table06"/>
            <w:bookmarkEnd w:id="0"/>
            <w:r w:rsidRPr="00802570">
              <w:rPr>
                <w:rFonts w:ascii="Times New Roman" w:hAnsi="Times New Roman"/>
                <w:b/>
                <w:bCs/>
                <w:sz w:val="22"/>
                <w:szCs w:val="22"/>
              </w:rPr>
              <w:t xml:space="preserve">ATOS ADMINISTRATIVOS E DOCUMENTOS A SEREM VERIFICADOS </w:t>
            </w:r>
          </w:p>
        </w:tc>
        <w:tc>
          <w:tcPr>
            <w:tcW w:w="549" w:type="dxa"/>
            <w:tcBorders>
              <w:top w:val="outset" w:sz="6" w:space="0" w:color="auto"/>
              <w:left w:val="outset" w:sz="6" w:space="0" w:color="auto"/>
              <w:bottom w:val="outset" w:sz="6" w:space="0" w:color="auto"/>
              <w:right w:val="outset" w:sz="6" w:space="0" w:color="auto"/>
            </w:tcBorders>
          </w:tcPr>
          <w:p w14:paraId="121BF234" w14:textId="77777777" w:rsidR="00C4494C" w:rsidRPr="00802570" w:rsidRDefault="00C4494C" w:rsidP="00087D71">
            <w:pPr>
              <w:rPr>
                <w:rFonts w:ascii="Times New Roman" w:hAnsi="Times New Roman"/>
                <w:sz w:val="22"/>
                <w:szCs w:val="22"/>
              </w:rPr>
            </w:pPr>
            <w:r w:rsidRPr="00802570">
              <w:rPr>
                <w:rFonts w:ascii="Times New Roman" w:hAnsi="Times New Roman"/>
                <w:b/>
                <w:bCs/>
                <w:sz w:val="22"/>
                <w:szCs w:val="22"/>
              </w:rPr>
              <w:t xml:space="preserve">SIM/ NÃO </w:t>
            </w:r>
          </w:p>
        </w:tc>
        <w:tc>
          <w:tcPr>
            <w:tcW w:w="843" w:type="dxa"/>
            <w:tcBorders>
              <w:top w:val="outset" w:sz="6" w:space="0" w:color="auto"/>
              <w:left w:val="outset" w:sz="6" w:space="0" w:color="auto"/>
              <w:bottom w:val="outset" w:sz="6" w:space="0" w:color="auto"/>
              <w:right w:val="outset" w:sz="6" w:space="0" w:color="auto"/>
            </w:tcBorders>
          </w:tcPr>
          <w:p w14:paraId="55275FAC" w14:textId="77777777" w:rsidR="00C4494C" w:rsidRPr="00802570" w:rsidRDefault="00C4494C" w:rsidP="00087D71">
            <w:pPr>
              <w:jc w:val="center"/>
              <w:rPr>
                <w:rFonts w:ascii="Times New Roman" w:hAnsi="Times New Roman"/>
                <w:sz w:val="22"/>
                <w:szCs w:val="22"/>
              </w:rPr>
            </w:pPr>
            <w:r w:rsidRPr="00802570">
              <w:rPr>
                <w:rFonts w:ascii="Times New Roman" w:hAnsi="Times New Roman"/>
                <w:b/>
                <w:bCs/>
                <w:sz w:val="22"/>
                <w:szCs w:val="22"/>
              </w:rPr>
              <w:t>FOLHA</w:t>
            </w:r>
          </w:p>
        </w:tc>
        <w:tc>
          <w:tcPr>
            <w:tcW w:w="556" w:type="dxa"/>
            <w:tcBorders>
              <w:top w:val="outset" w:sz="6" w:space="0" w:color="auto"/>
              <w:left w:val="outset" w:sz="6" w:space="0" w:color="auto"/>
              <w:bottom w:val="outset" w:sz="6" w:space="0" w:color="auto"/>
              <w:right w:val="outset" w:sz="6" w:space="0" w:color="auto"/>
            </w:tcBorders>
          </w:tcPr>
          <w:p w14:paraId="628E3ED2" w14:textId="77777777" w:rsidR="00C4494C" w:rsidRPr="00802570" w:rsidRDefault="00C4494C" w:rsidP="00087D71">
            <w:pPr>
              <w:jc w:val="center"/>
              <w:rPr>
                <w:rFonts w:ascii="Times New Roman" w:hAnsi="Times New Roman"/>
                <w:sz w:val="22"/>
                <w:szCs w:val="22"/>
              </w:rPr>
            </w:pPr>
            <w:r w:rsidRPr="00802570">
              <w:rPr>
                <w:rFonts w:ascii="Times New Roman" w:hAnsi="Times New Roman"/>
                <w:b/>
                <w:bCs/>
                <w:sz w:val="22"/>
                <w:szCs w:val="22"/>
              </w:rPr>
              <w:t>OBS.</w:t>
            </w:r>
          </w:p>
        </w:tc>
      </w:tr>
      <w:tr w:rsidR="00C4494C" w:rsidRPr="00802570" w14:paraId="3946640A" w14:textId="77777777" w:rsidTr="00087D71">
        <w:trPr>
          <w:trHeight w:val="958"/>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38615DEA"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 Abertura de processo administrativo devidamente autuado,</w:t>
            </w:r>
            <w:r>
              <w:rPr>
                <w:rFonts w:ascii="Times New Roman" w:hAnsi="Times New Roman"/>
                <w:sz w:val="22"/>
                <w:szCs w:val="22"/>
              </w:rPr>
              <w:t xml:space="preserve"> protocolado e numerado (art. 75</w:t>
            </w:r>
            <w:r w:rsidRPr="00802570">
              <w:rPr>
                <w:rFonts w:ascii="Times New Roman" w:hAnsi="Times New Roman"/>
                <w:sz w:val="22"/>
                <w:szCs w:val="22"/>
              </w:rPr>
              <w:t xml:space="preserve">, </w:t>
            </w:r>
            <w:r w:rsidRPr="00802570">
              <w:rPr>
                <w:rFonts w:ascii="Times New Roman" w:hAnsi="Times New Roman"/>
                <w:i/>
                <w:iCs/>
                <w:sz w:val="22"/>
                <w:szCs w:val="22"/>
              </w:rPr>
              <w:t>caput</w:t>
            </w:r>
            <w:r>
              <w:rPr>
                <w:rFonts w:ascii="Times New Roman" w:hAnsi="Times New Roman"/>
                <w:sz w:val="22"/>
                <w:szCs w:val="22"/>
              </w:rPr>
              <w:t>, da Lei nº 14.133/21</w:t>
            </w:r>
            <w:r w:rsidRPr="00802570">
              <w:rPr>
                <w:rFonts w:ascii="Times New Roman" w:hAnsi="Times New Roman"/>
                <w:sz w:val="22"/>
                <w:szCs w:val="22"/>
              </w:rPr>
              <w:t xml:space="preserve"> e Portaria Interministerial n. 1.677/2015 - DOU de 08.10.2015, Seção 1, pg.31 ou da Portaria Normativa nº 1.243, de 21.09.2006, do Ministério da Defesa)?</w:t>
            </w:r>
          </w:p>
        </w:tc>
        <w:tc>
          <w:tcPr>
            <w:tcW w:w="0" w:type="auto"/>
            <w:tcBorders>
              <w:top w:val="outset" w:sz="6" w:space="0" w:color="auto"/>
              <w:left w:val="outset" w:sz="6" w:space="0" w:color="auto"/>
              <w:bottom w:val="outset" w:sz="6" w:space="0" w:color="auto"/>
              <w:right w:val="outset" w:sz="6" w:space="0" w:color="auto"/>
            </w:tcBorders>
          </w:tcPr>
          <w:p w14:paraId="0A5CBEA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30A4AE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CE7878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2BC93AC9" w14:textId="77777777" w:rsidTr="00087D71">
        <w:trPr>
          <w:trHeight w:val="929"/>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5C7896FE"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2. Consta a solicitação/requisição da alienação, da compra, serviço ou obra, elaborada pelo agente ou setor competente? Acórdão 254/2004-Segunda Câmara-TCU</w:t>
            </w:r>
          </w:p>
        </w:tc>
        <w:tc>
          <w:tcPr>
            <w:tcW w:w="0" w:type="auto"/>
            <w:tcBorders>
              <w:top w:val="outset" w:sz="6" w:space="0" w:color="auto"/>
              <w:left w:val="outset" w:sz="6" w:space="0" w:color="auto"/>
              <w:bottom w:val="outset" w:sz="6" w:space="0" w:color="auto"/>
              <w:right w:val="outset" w:sz="6" w:space="0" w:color="auto"/>
            </w:tcBorders>
          </w:tcPr>
          <w:p w14:paraId="1945736E"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1869FEAE"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355C2A2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766A4222" w14:textId="77777777" w:rsidTr="00087D71">
        <w:trPr>
          <w:trHeight w:val="929"/>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1E10217"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2.1. Há justificativa fundamentada dos quantitativos (bens/serviços) requisitados, tais como demonstrativo de consumo dos exercícios anteriores, relatórios do almoxarifado e/ou outros dados objetivos que demonstrem o dimensionamento adequado da aquisição/contratação?</w:t>
            </w:r>
          </w:p>
        </w:tc>
        <w:tc>
          <w:tcPr>
            <w:tcW w:w="0" w:type="auto"/>
            <w:tcBorders>
              <w:top w:val="outset" w:sz="6" w:space="0" w:color="auto"/>
              <w:left w:val="outset" w:sz="6" w:space="0" w:color="auto"/>
              <w:bottom w:val="outset" w:sz="6" w:space="0" w:color="auto"/>
              <w:right w:val="outset" w:sz="6" w:space="0" w:color="auto"/>
            </w:tcBorders>
          </w:tcPr>
          <w:p w14:paraId="101A1ABA"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4801A66"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181AA2C" w14:textId="77777777" w:rsidR="00C4494C" w:rsidRPr="00802570" w:rsidRDefault="00C4494C" w:rsidP="00087D71">
            <w:pPr>
              <w:spacing w:before="0"/>
              <w:jc w:val="left"/>
              <w:rPr>
                <w:rFonts w:ascii="Times New Roman" w:hAnsi="Times New Roman"/>
                <w:sz w:val="22"/>
                <w:szCs w:val="22"/>
              </w:rPr>
            </w:pPr>
          </w:p>
        </w:tc>
      </w:tr>
      <w:tr w:rsidR="00C4494C" w:rsidRPr="00802570" w14:paraId="7208BCB8" w14:textId="77777777" w:rsidTr="00087D71">
        <w:trPr>
          <w:trHeight w:val="929"/>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577FE9F"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2.2. Há manifestação sobre práticas e/ou critérios de sustentabilidade economicamente viáveis adotados no procedimento licitatório (TCU, Ac. 2.380/2012-2ª Câmara)?</w:t>
            </w:r>
          </w:p>
          <w:p w14:paraId="477005BC"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Link: </w:t>
            </w:r>
            <w:hyperlink r:id="rId9" w:tooltip="Instruções sobre sustentabilidade em licitações" w:history="1">
              <w:r w:rsidRPr="00802570">
                <w:rPr>
                  <w:rStyle w:val="Hyperlink"/>
                  <w:rFonts w:ascii="Times New Roman" w:hAnsi="Times New Roman"/>
                  <w:sz w:val="22"/>
                  <w:szCs w:val="22"/>
                </w:rPr>
                <w:t>Guia Nacional de Licitações Sustentáveis</w:t>
              </w:r>
            </w:hyperlink>
          </w:p>
        </w:tc>
        <w:tc>
          <w:tcPr>
            <w:tcW w:w="0" w:type="auto"/>
            <w:tcBorders>
              <w:top w:val="outset" w:sz="6" w:space="0" w:color="auto"/>
              <w:left w:val="outset" w:sz="6" w:space="0" w:color="auto"/>
              <w:bottom w:val="outset" w:sz="6" w:space="0" w:color="auto"/>
              <w:right w:val="outset" w:sz="6" w:space="0" w:color="auto"/>
            </w:tcBorders>
          </w:tcPr>
          <w:p w14:paraId="2F98CD52"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14099C55"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4FBF1EAD" w14:textId="77777777" w:rsidR="00C4494C" w:rsidRPr="00802570" w:rsidRDefault="00C4494C" w:rsidP="00087D71">
            <w:pPr>
              <w:spacing w:before="0"/>
              <w:jc w:val="left"/>
              <w:rPr>
                <w:rFonts w:ascii="Times New Roman" w:hAnsi="Times New Roman"/>
                <w:sz w:val="22"/>
                <w:szCs w:val="22"/>
              </w:rPr>
            </w:pPr>
          </w:p>
        </w:tc>
      </w:tr>
      <w:tr w:rsidR="00C4494C" w:rsidRPr="00802570" w14:paraId="635101EB" w14:textId="77777777" w:rsidTr="00087D71">
        <w:trPr>
          <w:trHeight w:val="107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543CD1EF" w14:textId="77777777" w:rsidR="00C4494C" w:rsidRPr="00802570" w:rsidRDefault="00C4494C" w:rsidP="00087D71">
            <w:pPr>
              <w:spacing w:before="240"/>
              <w:rPr>
                <w:rFonts w:ascii="Times New Roman" w:hAnsi="Times New Roman"/>
                <w:sz w:val="22"/>
                <w:szCs w:val="22"/>
              </w:rPr>
            </w:pPr>
            <w:r w:rsidRPr="00802570">
              <w:rPr>
                <w:rFonts w:ascii="Times New Roman" w:hAnsi="Times New Roman"/>
                <w:sz w:val="22"/>
                <w:szCs w:val="22"/>
              </w:rPr>
              <w:t>3. A autoridade competente justificou a necessidade do objet</w:t>
            </w:r>
            <w:r>
              <w:rPr>
                <w:rFonts w:ascii="Times New Roman" w:hAnsi="Times New Roman"/>
                <w:sz w:val="22"/>
                <w:szCs w:val="22"/>
              </w:rPr>
              <w:t>o da contratação direta (art. 72</w:t>
            </w:r>
            <w:r w:rsidRPr="00802570">
              <w:rPr>
                <w:rFonts w:ascii="Times New Roman" w:hAnsi="Times New Roman"/>
                <w:sz w:val="22"/>
                <w:szCs w:val="22"/>
              </w:rPr>
              <w:t xml:space="preserve">, </w:t>
            </w:r>
            <w:r w:rsidRPr="00802570">
              <w:rPr>
                <w:rFonts w:ascii="Times New Roman" w:hAnsi="Times New Roman"/>
                <w:i/>
                <w:iCs/>
                <w:sz w:val="22"/>
                <w:szCs w:val="22"/>
              </w:rPr>
              <w:t>caput,</w:t>
            </w:r>
            <w:r>
              <w:rPr>
                <w:rFonts w:ascii="Times New Roman" w:hAnsi="Times New Roman"/>
                <w:sz w:val="22"/>
                <w:szCs w:val="22"/>
              </w:rPr>
              <w:t xml:space="preserve"> Lei n° 14.133/21</w:t>
            </w:r>
            <w:r w:rsidRPr="00802570">
              <w:rPr>
                <w:rFonts w:ascii="Times New Roman" w:hAnsi="Times New Roman"/>
                <w:sz w:val="22"/>
                <w:szCs w:val="22"/>
              </w:rPr>
              <w:t xml:space="preserve"> e art. 2º</w:t>
            </w:r>
            <w:r w:rsidRPr="00802570">
              <w:rPr>
                <w:rFonts w:ascii="Times New Roman" w:hAnsi="Times New Roman"/>
                <w:i/>
                <w:iCs/>
                <w:sz w:val="22"/>
                <w:szCs w:val="22"/>
              </w:rPr>
              <w:t>, caput</w:t>
            </w:r>
            <w:r w:rsidRPr="00802570">
              <w:rPr>
                <w:rFonts w:ascii="Times New Roman" w:hAnsi="Times New Roman"/>
                <w:sz w:val="22"/>
                <w:szCs w:val="22"/>
              </w:rPr>
              <w:t>, e parágrafo único, VII, da Lei nº 9.784/99)?</w:t>
            </w:r>
          </w:p>
        </w:tc>
        <w:tc>
          <w:tcPr>
            <w:tcW w:w="0" w:type="auto"/>
            <w:tcBorders>
              <w:top w:val="outset" w:sz="6" w:space="0" w:color="auto"/>
              <w:left w:val="outset" w:sz="6" w:space="0" w:color="auto"/>
              <w:bottom w:val="outset" w:sz="6" w:space="0" w:color="auto"/>
              <w:right w:val="outset" w:sz="6" w:space="0" w:color="auto"/>
            </w:tcBorders>
          </w:tcPr>
          <w:p w14:paraId="3C4E97A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E1D266E"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F58235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7B899656" w14:textId="77777777" w:rsidTr="00087D71">
        <w:trPr>
          <w:trHeight w:val="819"/>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35C3867D"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3.1 A justificativa contempla a caracterização </w:t>
            </w:r>
            <w:r>
              <w:rPr>
                <w:rFonts w:ascii="Times New Roman" w:hAnsi="Times New Roman"/>
                <w:sz w:val="22"/>
                <w:szCs w:val="22"/>
              </w:rPr>
              <w:t>da situação de dispensa (art. 76, art. 75, seguintes da Lei 14.133/21</w:t>
            </w:r>
            <w:r w:rsidRPr="00802570">
              <w:rPr>
                <w:rFonts w:ascii="Times New Roman" w:hAnsi="Times New Roman"/>
                <w:sz w:val="22"/>
                <w:szCs w:val="22"/>
              </w:rPr>
              <w:t>) ou de inexi</w:t>
            </w:r>
            <w:r>
              <w:rPr>
                <w:rFonts w:ascii="Times New Roman" w:hAnsi="Times New Roman"/>
                <w:sz w:val="22"/>
                <w:szCs w:val="22"/>
              </w:rPr>
              <w:t>gibilidade de licitação (art. 72, Lei 14.133/21).</w:t>
            </w:r>
            <w:r w:rsidRPr="00802570">
              <w:rPr>
                <w:rFonts w:ascii="Times New Roman" w:hAnsi="Times New Roman"/>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tcPr>
          <w:p w14:paraId="290B356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E0BF7D9"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1C30145B"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4B949F7B" w14:textId="77777777" w:rsidTr="00087D71">
        <w:trPr>
          <w:trHeight w:val="936"/>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85952AE" w14:textId="77777777" w:rsidR="00C4494C" w:rsidRPr="00802570" w:rsidRDefault="00C4494C" w:rsidP="00087D71">
            <w:pPr>
              <w:rPr>
                <w:rFonts w:ascii="Times New Roman" w:hAnsi="Times New Roman"/>
                <w:b/>
                <w:sz w:val="22"/>
                <w:szCs w:val="22"/>
              </w:rPr>
            </w:pPr>
            <w:r w:rsidRPr="00802570">
              <w:rPr>
                <w:rFonts w:ascii="Times New Roman" w:hAnsi="Times New Roman"/>
                <w:sz w:val="22"/>
                <w:szCs w:val="22"/>
              </w:rPr>
              <w:t>4. Existe parecer técnico apto a justificar e/ou configurar a hipótese legal de contratação direta apl</w:t>
            </w:r>
            <w:r>
              <w:rPr>
                <w:rFonts w:ascii="Times New Roman" w:hAnsi="Times New Roman"/>
                <w:sz w:val="22"/>
                <w:szCs w:val="22"/>
              </w:rPr>
              <w:t>icável ao caso concreto (art. 72, inc. I, da Lei nº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45C5DDB7"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2D77CA9"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FD64EA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739A0B47" w14:textId="77777777" w:rsidTr="00087D71">
        <w:trPr>
          <w:trHeight w:val="937"/>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1FB715B7"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5. No caso de aquisição de bens, consta documento contendo as especificações e a quantidade estimada do objeto observada</w:t>
            </w:r>
            <w:r>
              <w:rPr>
                <w:rFonts w:ascii="Times New Roman" w:hAnsi="Times New Roman"/>
                <w:sz w:val="22"/>
                <w:szCs w:val="22"/>
              </w:rPr>
              <w:t xml:space="preserve"> as demais diretrizes do art. 40 da Lei 14.133/21?</w:t>
            </w:r>
          </w:p>
        </w:tc>
        <w:tc>
          <w:tcPr>
            <w:tcW w:w="0" w:type="auto"/>
            <w:tcBorders>
              <w:top w:val="outset" w:sz="6" w:space="0" w:color="auto"/>
              <w:left w:val="outset" w:sz="6" w:space="0" w:color="auto"/>
              <w:bottom w:val="outset" w:sz="6" w:space="0" w:color="auto"/>
              <w:right w:val="outset" w:sz="6" w:space="0" w:color="auto"/>
            </w:tcBorders>
          </w:tcPr>
          <w:p w14:paraId="4DC8D3C3"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2C70C837"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7DBDC0CA" w14:textId="77777777" w:rsidR="00C4494C" w:rsidRPr="00802570" w:rsidRDefault="00C4494C" w:rsidP="00087D71">
            <w:pPr>
              <w:spacing w:before="0"/>
              <w:jc w:val="left"/>
              <w:rPr>
                <w:rFonts w:ascii="Times New Roman" w:hAnsi="Times New Roman"/>
                <w:sz w:val="22"/>
                <w:szCs w:val="22"/>
              </w:rPr>
            </w:pPr>
          </w:p>
        </w:tc>
      </w:tr>
      <w:tr w:rsidR="00C4494C" w:rsidRPr="00802570" w14:paraId="5790B75F" w14:textId="77777777" w:rsidTr="00087D71">
        <w:trPr>
          <w:trHeight w:val="73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77AF9368"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lastRenderedPageBreak/>
              <w:t>6. Existe declaração de exclusividade expedida pela entidade competente, no caso de inexigibilidade de licitação do art.</w:t>
            </w:r>
            <w:r>
              <w:rPr>
                <w:rFonts w:ascii="Times New Roman" w:hAnsi="Times New Roman"/>
                <w:sz w:val="22"/>
                <w:szCs w:val="22"/>
              </w:rPr>
              <w:t xml:space="preserve"> 74, parágrafo 1°, Lei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25B6FD49"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781FA0C6"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7067C22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47212034" w14:textId="77777777" w:rsidTr="00087D71">
        <w:trPr>
          <w:trHeight w:val="99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5D7A9ED"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7. A administração averiguou a veracidade do atestado de exclusividade a</w:t>
            </w:r>
            <w:r>
              <w:rPr>
                <w:rFonts w:ascii="Times New Roman" w:hAnsi="Times New Roman"/>
                <w:sz w:val="22"/>
                <w:szCs w:val="22"/>
              </w:rPr>
              <w:t>presentado nos termos do art. 74</w:t>
            </w:r>
            <w:r w:rsidRPr="00802570">
              <w:rPr>
                <w:rFonts w:ascii="Times New Roman" w:hAnsi="Times New Roman"/>
                <w:sz w:val="22"/>
                <w:szCs w:val="22"/>
              </w:rPr>
              <w:t xml:space="preserve">, </w:t>
            </w:r>
            <w:r>
              <w:rPr>
                <w:rFonts w:ascii="Times New Roman" w:hAnsi="Times New Roman"/>
                <w:sz w:val="22"/>
                <w:szCs w:val="22"/>
              </w:rPr>
              <w:t>parágrafo 1°, da Lei n 14.133/21</w:t>
            </w:r>
            <w:r w:rsidRPr="00802570">
              <w:rPr>
                <w:rFonts w:ascii="Times New Roman" w:hAnsi="Times New Roman"/>
                <w:sz w:val="22"/>
                <w:szCs w:val="22"/>
              </w:rPr>
              <w:t>? (Orientação Normativa AGU n° 16, de 1° de abril de 2009</w:t>
            </w:r>
            <w:proofErr w:type="gramStart"/>
            <w:r w:rsidRPr="00802570">
              <w:rPr>
                <w:rFonts w:ascii="Times New Roman" w:hAnsi="Times New Roman"/>
                <w:sz w:val="22"/>
                <w:szCs w:val="22"/>
              </w:rPr>
              <w:t>)</w:t>
            </w:r>
            <w:proofErr w:type="gramEnd"/>
          </w:p>
        </w:tc>
        <w:tc>
          <w:tcPr>
            <w:tcW w:w="0" w:type="auto"/>
            <w:tcBorders>
              <w:top w:val="outset" w:sz="6" w:space="0" w:color="auto"/>
              <w:left w:val="outset" w:sz="6" w:space="0" w:color="auto"/>
              <w:bottom w:val="outset" w:sz="6" w:space="0" w:color="auto"/>
              <w:right w:val="outset" w:sz="6" w:space="0" w:color="auto"/>
            </w:tcBorders>
          </w:tcPr>
          <w:p w14:paraId="1D9ED0F3"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70C2CAAC"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7BE624DD" w14:textId="77777777" w:rsidR="00C4494C" w:rsidRPr="00802570" w:rsidRDefault="00C4494C" w:rsidP="00087D71">
            <w:pPr>
              <w:spacing w:before="0"/>
              <w:jc w:val="left"/>
              <w:rPr>
                <w:rFonts w:ascii="Times New Roman" w:hAnsi="Times New Roman"/>
                <w:sz w:val="22"/>
                <w:szCs w:val="22"/>
              </w:rPr>
            </w:pPr>
          </w:p>
        </w:tc>
      </w:tr>
      <w:tr w:rsidR="00C4494C" w:rsidRPr="00802570" w14:paraId="2B4A90ED" w14:textId="77777777" w:rsidTr="00087D71">
        <w:trPr>
          <w:trHeight w:val="73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5CDD56B6"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8. Em se tratando de contratação de obra ou serviço</w:t>
            </w:r>
            <w:r>
              <w:rPr>
                <w:rFonts w:ascii="Times New Roman" w:hAnsi="Times New Roman"/>
                <w:sz w:val="22"/>
                <w:szCs w:val="22"/>
              </w:rPr>
              <w:t>, há Projeto Básico (</w:t>
            </w:r>
            <w:proofErr w:type="spellStart"/>
            <w:r>
              <w:rPr>
                <w:rFonts w:ascii="Times New Roman" w:hAnsi="Times New Roman"/>
                <w:sz w:val="22"/>
                <w:szCs w:val="22"/>
              </w:rPr>
              <w:t>arts</w:t>
            </w:r>
            <w:proofErr w:type="spellEnd"/>
            <w:r>
              <w:rPr>
                <w:rFonts w:ascii="Times New Roman" w:hAnsi="Times New Roman"/>
                <w:sz w:val="22"/>
                <w:szCs w:val="22"/>
              </w:rPr>
              <w:t>. 6°, X</w:t>
            </w:r>
            <w:r w:rsidRPr="00802570">
              <w:rPr>
                <w:rFonts w:ascii="Times New Roman" w:hAnsi="Times New Roman"/>
                <w:sz w:val="22"/>
                <w:szCs w:val="22"/>
              </w:rPr>
              <w:t>X</w:t>
            </w:r>
            <w:r>
              <w:rPr>
                <w:rFonts w:ascii="Times New Roman" w:hAnsi="Times New Roman"/>
                <w:sz w:val="22"/>
                <w:szCs w:val="22"/>
              </w:rPr>
              <w:t>V, 72, inciso VIII, Lei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32546C9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BD5D87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05DDDBEC"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28509E29" w14:textId="77777777" w:rsidTr="00087D71">
        <w:trPr>
          <w:trHeight w:val="720"/>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6A6A3AB"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8.1. No caso do item anterior, consta a aprovação motivada do Projeto Básico pe</w:t>
            </w:r>
            <w:r>
              <w:rPr>
                <w:rFonts w:ascii="Times New Roman" w:hAnsi="Times New Roman"/>
                <w:sz w:val="22"/>
                <w:szCs w:val="22"/>
              </w:rPr>
              <w:t>la autoridade competente (art. 72º, inciso VIII da Lei nº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21E1D39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F7EA34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84B358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39DD98B7" w14:textId="77777777" w:rsidTr="00087D71">
        <w:trPr>
          <w:trHeight w:val="1240"/>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37D04DE2"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9.  Para contratação de obras ou serviços, foi elaborado, se for o c</w:t>
            </w:r>
            <w:r>
              <w:rPr>
                <w:rFonts w:ascii="Times New Roman" w:hAnsi="Times New Roman"/>
                <w:sz w:val="22"/>
                <w:szCs w:val="22"/>
              </w:rPr>
              <w:t>aso, o projeto executivo (art. 72º inciso I, Lei n° 14.133/21</w:t>
            </w:r>
            <w:r w:rsidRPr="00802570">
              <w:rPr>
                <w:rFonts w:ascii="Times New Roman" w:hAnsi="Times New Roman"/>
                <w:sz w:val="22"/>
                <w:szCs w:val="22"/>
              </w:rPr>
              <w:t>), ou autorizado que seja realizado concomitante</w:t>
            </w:r>
            <w:r>
              <w:rPr>
                <w:rFonts w:ascii="Times New Roman" w:hAnsi="Times New Roman"/>
                <w:sz w:val="22"/>
                <w:szCs w:val="22"/>
              </w:rPr>
              <w:t>mente com a sua execução (art.46, parágrafo 2°, Lei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4D48996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753247D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4FA856E"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774ACA60" w14:textId="77777777" w:rsidTr="00087D71">
        <w:trPr>
          <w:trHeight w:val="168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05387076"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10. Em sendo objeto da contratação direta, obra ou serviço, existe orçamento detalhado em planilhas que expresse a composição de todos os seus custos unitários baseado em pesquisa de preços praticados no mercado do ramo </w:t>
            </w:r>
            <w:r>
              <w:rPr>
                <w:rFonts w:ascii="Times New Roman" w:hAnsi="Times New Roman"/>
                <w:sz w:val="22"/>
                <w:szCs w:val="22"/>
              </w:rPr>
              <w:t>do objeto da contratação (art. 4º, inciso</w:t>
            </w:r>
            <w:proofErr w:type="gramStart"/>
            <w:r>
              <w:rPr>
                <w:rFonts w:ascii="Times New Roman" w:hAnsi="Times New Roman"/>
                <w:sz w:val="22"/>
                <w:szCs w:val="22"/>
              </w:rPr>
              <w:t xml:space="preserve">  </w:t>
            </w:r>
            <w:proofErr w:type="gramEnd"/>
            <w:r>
              <w:rPr>
                <w:rFonts w:ascii="Times New Roman" w:hAnsi="Times New Roman"/>
                <w:sz w:val="22"/>
                <w:szCs w:val="22"/>
              </w:rPr>
              <w:t>I, II, III e IV</w:t>
            </w:r>
            <w:r w:rsidRPr="00802570">
              <w:rPr>
                <w:rFonts w:ascii="Times New Roman" w:hAnsi="Times New Roman"/>
                <w:sz w:val="22"/>
                <w:szCs w:val="22"/>
              </w:rPr>
              <w:t xml:space="preserve">, </w:t>
            </w:r>
            <w:r>
              <w:rPr>
                <w:rFonts w:ascii="Times New Roman" w:hAnsi="Times New Roman"/>
                <w:sz w:val="22"/>
                <w:szCs w:val="22"/>
              </w:rPr>
              <w:t>art. 5º, inciso I, IN SEGES/ME Nº 67/2021</w:t>
            </w:r>
            <w:r w:rsidRPr="00802570">
              <w:rPr>
                <w:rFonts w:ascii="Times New Roman" w:hAnsi="Times New Roman"/>
                <w:sz w:val="22"/>
                <w:szCs w:val="22"/>
              </w:rPr>
              <w:t>), assim como a respectiva pesqu</w:t>
            </w:r>
            <w:r>
              <w:rPr>
                <w:rFonts w:ascii="Times New Roman" w:hAnsi="Times New Roman"/>
                <w:sz w:val="22"/>
                <w:szCs w:val="22"/>
              </w:rPr>
              <w:t>isa de preços realizada (art. 59</w:t>
            </w:r>
            <w:r w:rsidRPr="00802570">
              <w:rPr>
                <w:rFonts w:ascii="Times New Roman" w:hAnsi="Times New Roman"/>
                <w:sz w:val="22"/>
                <w:szCs w:val="22"/>
              </w:rPr>
              <w:t xml:space="preserve">, </w:t>
            </w:r>
            <w:r>
              <w:rPr>
                <w:rFonts w:cs="Arial"/>
                <w:color w:val="000000"/>
                <w:sz w:val="20"/>
                <w:szCs w:val="20"/>
              </w:rPr>
              <w:t>§ 1º</w:t>
            </w:r>
            <w:r>
              <w:rPr>
                <w:rFonts w:ascii="Times New Roman" w:hAnsi="Times New Roman"/>
                <w:sz w:val="22"/>
                <w:szCs w:val="22"/>
              </w:rPr>
              <w:t xml:space="preserve"> da Lei nº 14.133/21 e art. 5° inciso I,  IN SEGES/ME nº 67/2021</w:t>
            </w:r>
            <w:r w:rsidRPr="00802570">
              <w:rPr>
                <w:rFonts w:ascii="Times New Roman" w:hAnsi="Times New Roman"/>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tcPr>
          <w:p w14:paraId="613F196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4CBDBF7C"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667CDB1"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4C303EF7" w14:textId="77777777" w:rsidTr="00087D71">
        <w:trPr>
          <w:trHeight w:val="78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0B42C53B" w14:textId="77777777" w:rsidR="00C4494C" w:rsidRPr="00802570" w:rsidRDefault="00C4494C" w:rsidP="00087D71">
            <w:pPr>
              <w:rPr>
                <w:rFonts w:ascii="Times New Roman" w:hAnsi="Times New Roman"/>
                <w:sz w:val="22"/>
                <w:szCs w:val="22"/>
              </w:rPr>
            </w:pPr>
            <w:proofErr w:type="gramStart"/>
            <w:r w:rsidRPr="00802570">
              <w:rPr>
                <w:rFonts w:ascii="Times New Roman" w:hAnsi="Times New Roman"/>
                <w:sz w:val="22"/>
                <w:szCs w:val="22"/>
              </w:rPr>
              <w:t>10.1 No caso de compras, consta</w:t>
            </w:r>
            <w:proofErr w:type="gramEnd"/>
            <w:r w:rsidRPr="00802570">
              <w:rPr>
                <w:rFonts w:ascii="Times New Roman" w:hAnsi="Times New Roman"/>
                <w:sz w:val="22"/>
                <w:szCs w:val="22"/>
              </w:rPr>
              <w:t xml:space="preserve"> a pesquisa de preços praticados pelo mercado do ramo d</w:t>
            </w:r>
            <w:r>
              <w:rPr>
                <w:rFonts w:ascii="Times New Roman" w:hAnsi="Times New Roman"/>
                <w:sz w:val="22"/>
                <w:szCs w:val="22"/>
              </w:rPr>
              <w:t xml:space="preserve">o objeto da contratação (art. 59, </w:t>
            </w:r>
            <w:r w:rsidRPr="00802570">
              <w:rPr>
                <w:rFonts w:ascii="Times New Roman" w:hAnsi="Times New Roman"/>
                <w:sz w:val="22"/>
                <w:szCs w:val="22"/>
              </w:rPr>
              <w:t>§</w:t>
            </w:r>
            <w:r>
              <w:rPr>
                <w:rFonts w:ascii="Times New Roman" w:hAnsi="Times New Roman"/>
                <w:sz w:val="22"/>
                <w:szCs w:val="22"/>
              </w:rPr>
              <w:t xml:space="preserve"> 3, Lei nº 14.133/21</w:t>
            </w:r>
            <w:r w:rsidRPr="00802570">
              <w:rPr>
                <w:rFonts w:ascii="Times New Roman" w:hAnsi="Times New Roman"/>
                <w:sz w:val="22"/>
                <w:szCs w:val="22"/>
              </w:rPr>
              <w:t xml:space="preserve"> e IN 05/2014)?</w:t>
            </w:r>
          </w:p>
        </w:tc>
        <w:tc>
          <w:tcPr>
            <w:tcW w:w="0" w:type="auto"/>
            <w:tcBorders>
              <w:top w:val="outset" w:sz="6" w:space="0" w:color="auto"/>
              <w:left w:val="outset" w:sz="6" w:space="0" w:color="auto"/>
              <w:bottom w:val="outset" w:sz="6" w:space="0" w:color="auto"/>
              <w:right w:val="outset" w:sz="6" w:space="0" w:color="auto"/>
            </w:tcBorders>
          </w:tcPr>
          <w:p w14:paraId="1B9521C2"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433CC13B"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0CCDBF4A" w14:textId="77777777" w:rsidR="00C4494C" w:rsidRPr="00802570" w:rsidRDefault="00C4494C" w:rsidP="00087D71">
            <w:pPr>
              <w:spacing w:before="0"/>
              <w:jc w:val="left"/>
              <w:rPr>
                <w:rFonts w:ascii="Times New Roman" w:hAnsi="Times New Roman"/>
                <w:sz w:val="22"/>
                <w:szCs w:val="22"/>
              </w:rPr>
            </w:pPr>
          </w:p>
        </w:tc>
      </w:tr>
      <w:tr w:rsidR="00C4494C" w:rsidRPr="00802570" w14:paraId="6DACEE30" w14:textId="77777777" w:rsidTr="00087D71">
        <w:trPr>
          <w:trHeight w:val="78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71EC75B3"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10.2 Quando da utilização de método de pesquisa diverso do disposto no §2º do art. 2º da IN/SLTI 05/2015, foi tal situação justificada? (art. 2º, § 3º da IN/SLTI 05/2014</w:t>
            </w:r>
            <w:proofErr w:type="gramStart"/>
            <w:r w:rsidRPr="00802570">
              <w:rPr>
                <w:rFonts w:ascii="Times New Roman" w:hAnsi="Times New Roman"/>
                <w:sz w:val="22"/>
                <w:szCs w:val="22"/>
              </w:rPr>
              <w:t>)</w:t>
            </w:r>
            <w:proofErr w:type="gramEnd"/>
          </w:p>
        </w:tc>
        <w:tc>
          <w:tcPr>
            <w:tcW w:w="0" w:type="auto"/>
            <w:tcBorders>
              <w:top w:val="outset" w:sz="6" w:space="0" w:color="auto"/>
              <w:left w:val="outset" w:sz="6" w:space="0" w:color="auto"/>
              <w:bottom w:val="outset" w:sz="6" w:space="0" w:color="auto"/>
              <w:right w:val="outset" w:sz="6" w:space="0" w:color="auto"/>
            </w:tcBorders>
          </w:tcPr>
          <w:p w14:paraId="176C4A6B"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306F9E0C"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450F0E85" w14:textId="77777777" w:rsidR="00C4494C" w:rsidRPr="00802570" w:rsidRDefault="00C4494C" w:rsidP="00087D71">
            <w:pPr>
              <w:spacing w:before="0"/>
              <w:jc w:val="left"/>
              <w:rPr>
                <w:rFonts w:ascii="Times New Roman" w:hAnsi="Times New Roman"/>
                <w:sz w:val="22"/>
                <w:szCs w:val="22"/>
              </w:rPr>
            </w:pPr>
          </w:p>
        </w:tc>
      </w:tr>
      <w:tr w:rsidR="00C4494C" w:rsidRPr="00802570" w14:paraId="0636EE05" w14:textId="77777777" w:rsidTr="00087D71">
        <w:trPr>
          <w:trHeight w:val="781"/>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1E3A9A88" w14:textId="77777777" w:rsidR="00C4494C" w:rsidRPr="00802570" w:rsidRDefault="00C4494C" w:rsidP="00087D71">
            <w:pPr>
              <w:rPr>
                <w:rFonts w:ascii="Times New Roman" w:hAnsi="Times New Roman"/>
                <w:sz w:val="22"/>
                <w:szCs w:val="22"/>
                <w:vertAlign w:val="subscript"/>
              </w:rPr>
            </w:pPr>
            <w:r w:rsidRPr="00802570">
              <w:rPr>
                <w:rFonts w:ascii="Times New Roman" w:hAnsi="Times New Roman"/>
                <w:sz w:val="22"/>
                <w:szCs w:val="22"/>
              </w:rPr>
              <w:t>10.3 No caso de pesquisa com menos de três preços/fornecedores, foi apresentada justificativa? (art. 2º, § 5º da IN/SLTI 05/2014</w:t>
            </w:r>
            <w:proofErr w:type="gramStart"/>
            <w:r w:rsidRPr="00802570">
              <w:rPr>
                <w:rFonts w:ascii="Times New Roman" w:hAnsi="Times New Roman"/>
                <w:sz w:val="22"/>
                <w:szCs w:val="22"/>
              </w:rPr>
              <w:t>)</w:t>
            </w:r>
            <w:proofErr w:type="gramEnd"/>
          </w:p>
        </w:tc>
        <w:tc>
          <w:tcPr>
            <w:tcW w:w="0" w:type="auto"/>
            <w:tcBorders>
              <w:top w:val="outset" w:sz="6" w:space="0" w:color="auto"/>
              <w:left w:val="outset" w:sz="6" w:space="0" w:color="auto"/>
              <w:bottom w:val="outset" w:sz="6" w:space="0" w:color="auto"/>
              <w:right w:val="outset" w:sz="6" w:space="0" w:color="auto"/>
            </w:tcBorders>
          </w:tcPr>
          <w:p w14:paraId="494706E2"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44DFDDC6"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B4BCE51" w14:textId="77777777" w:rsidR="00C4494C" w:rsidRPr="00802570" w:rsidRDefault="00C4494C" w:rsidP="00087D71">
            <w:pPr>
              <w:spacing w:before="0"/>
              <w:jc w:val="left"/>
              <w:rPr>
                <w:rFonts w:ascii="Times New Roman" w:hAnsi="Times New Roman"/>
                <w:sz w:val="22"/>
                <w:szCs w:val="22"/>
              </w:rPr>
            </w:pPr>
          </w:p>
        </w:tc>
      </w:tr>
      <w:tr w:rsidR="00C4494C" w:rsidRPr="00802570" w14:paraId="3419A86E" w14:textId="77777777" w:rsidTr="00087D71">
        <w:trPr>
          <w:trHeight w:val="73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0455DB36"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11. Existe justificativa quanto à aceitação do preço ofertado pela futura contratada (parágrafo</w:t>
            </w:r>
            <w:r>
              <w:rPr>
                <w:rFonts w:ascii="Times New Roman" w:hAnsi="Times New Roman"/>
                <w:sz w:val="22"/>
                <w:szCs w:val="22"/>
              </w:rPr>
              <w:t xml:space="preserve"> único, VII, art. 72, Lei n°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6CC74C3B"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34C45451"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AE37C0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25BC3CF2" w14:textId="77777777" w:rsidTr="00087D71">
        <w:trPr>
          <w:trHeight w:val="952"/>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575F4AEB"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12. Foram indicadas as razões de escolha do adquirente do bem, do executante da obra, do prestador do serviço ou do fornec</w:t>
            </w:r>
            <w:r>
              <w:rPr>
                <w:rFonts w:ascii="Times New Roman" w:hAnsi="Times New Roman"/>
                <w:sz w:val="22"/>
                <w:szCs w:val="22"/>
              </w:rPr>
              <w:t>edor do bem (</w:t>
            </w:r>
            <w:proofErr w:type="gramStart"/>
            <w:r>
              <w:rPr>
                <w:rFonts w:ascii="Times New Roman" w:hAnsi="Times New Roman"/>
                <w:sz w:val="22"/>
                <w:szCs w:val="22"/>
              </w:rPr>
              <w:t>parágrafo único VI</w:t>
            </w:r>
            <w:proofErr w:type="gramEnd"/>
            <w:r>
              <w:rPr>
                <w:rFonts w:ascii="Times New Roman" w:hAnsi="Times New Roman"/>
                <w:sz w:val="22"/>
                <w:szCs w:val="22"/>
              </w:rPr>
              <w:t xml:space="preserve"> art. 72, Lei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7DC9F3BB"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47984F62"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392A4595" w14:textId="77777777" w:rsidR="00C4494C" w:rsidRPr="00802570" w:rsidRDefault="00C4494C" w:rsidP="00087D71">
            <w:pPr>
              <w:spacing w:before="0"/>
              <w:jc w:val="left"/>
              <w:rPr>
                <w:rFonts w:ascii="Times New Roman" w:hAnsi="Times New Roman"/>
                <w:sz w:val="22"/>
                <w:szCs w:val="22"/>
              </w:rPr>
            </w:pPr>
          </w:p>
        </w:tc>
      </w:tr>
      <w:tr w:rsidR="00C4494C" w:rsidRPr="00802570" w14:paraId="2CA75220" w14:textId="77777777" w:rsidTr="00087D71">
        <w:trPr>
          <w:trHeight w:val="802"/>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417AE542"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13. Em face do valor do objeto, as participantes são microempresas, empresas de pequeno porte e sociedades cooperativas (art. 48, I, da LC nº 123/06, art. 6º do Decreto nº 8.538/15 e art. 34 da Lei nº 11.488/07)?</w:t>
            </w:r>
          </w:p>
        </w:tc>
        <w:tc>
          <w:tcPr>
            <w:tcW w:w="0" w:type="auto"/>
            <w:tcBorders>
              <w:top w:val="outset" w:sz="6" w:space="0" w:color="auto"/>
              <w:left w:val="outset" w:sz="6" w:space="0" w:color="auto"/>
              <w:bottom w:val="outset" w:sz="6" w:space="0" w:color="auto"/>
              <w:right w:val="outset" w:sz="6" w:space="0" w:color="auto"/>
            </w:tcBorders>
          </w:tcPr>
          <w:p w14:paraId="22B9EA8C"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167C0F8"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1462C835" w14:textId="77777777" w:rsidR="00C4494C" w:rsidRPr="00802570" w:rsidRDefault="00C4494C" w:rsidP="00087D71">
            <w:pPr>
              <w:spacing w:before="0"/>
              <w:jc w:val="left"/>
              <w:rPr>
                <w:rFonts w:ascii="Times New Roman" w:hAnsi="Times New Roman"/>
                <w:sz w:val="22"/>
                <w:szCs w:val="22"/>
              </w:rPr>
            </w:pPr>
          </w:p>
        </w:tc>
      </w:tr>
      <w:tr w:rsidR="00C4494C" w:rsidRPr="00802570" w14:paraId="0F742365" w14:textId="77777777" w:rsidTr="00087D71">
        <w:trPr>
          <w:trHeight w:val="802"/>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2A066A4C"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lastRenderedPageBreak/>
              <w:t>13.1 Incide uma das exceções previstas no art. 10 do Decreto nº 8.538/15, devidamente justificada, a afastar a exclusividade?</w:t>
            </w:r>
          </w:p>
        </w:tc>
        <w:tc>
          <w:tcPr>
            <w:tcW w:w="0" w:type="auto"/>
            <w:tcBorders>
              <w:top w:val="outset" w:sz="6" w:space="0" w:color="auto"/>
              <w:left w:val="outset" w:sz="6" w:space="0" w:color="auto"/>
              <w:bottom w:val="outset" w:sz="6" w:space="0" w:color="auto"/>
              <w:right w:val="outset" w:sz="6" w:space="0" w:color="auto"/>
            </w:tcBorders>
          </w:tcPr>
          <w:p w14:paraId="5328A2D3"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8FB61DA"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3EE5C2EF" w14:textId="77777777" w:rsidR="00C4494C" w:rsidRPr="00802570" w:rsidRDefault="00C4494C" w:rsidP="00087D71">
            <w:pPr>
              <w:spacing w:before="0"/>
              <w:jc w:val="left"/>
              <w:rPr>
                <w:rFonts w:ascii="Times New Roman" w:hAnsi="Times New Roman"/>
                <w:sz w:val="22"/>
                <w:szCs w:val="22"/>
              </w:rPr>
            </w:pPr>
          </w:p>
        </w:tc>
      </w:tr>
      <w:tr w:rsidR="00C4494C" w:rsidRPr="00802570" w14:paraId="3D904CFA" w14:textId="77777777" w:rsidTr="00087D71">
        <w:trPr>
          <w:trHeight w:val="802"/>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757E81A0"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14. Foram observados os dispositivos legais que dispõem sobre a margem de preferência? (Decretos </w:t>
            </w:r>
            <w:r>
              <w:rPr>
                <w:rFonts w:ascii="Times New Roman" w:hAnsi="Times New Roman"/>
                <w:sz w:val="22"/>
                <w:szCs w:val="22"/>
              </w:rPr>
              <w:t>n.</w:t>
            </w:r>
            <w:r w:rsidRPr="00802570">
              <w:rPr>
                <w:rFonts w:ascii="Times New Roman" w:hAnsi="Times New Roman"/>
                <w:sz w:val="22"/>
                <w:szCs w:val="22"/>
              </w:rPr>
              <w:t xml:space="preserve"> 7546/2011 e 8538/2015 e outros)</w:t>
            </w:r>
          </w:p>
        </w:tc>
        <w:tc>
          <w:tcPr>
            <w:tcW w:w="0" w:type="auto"/>
            <w:tcBorders>
              <w:top w:val="outset" w:sz="6" w:space="0" w:color="auto"/>
              <w:left w:val="outset" w:sz="6" w:space="0" w:color="auto"/>
              <w:bottom w:val="outset" w:sz="6" w:space="0" w:color="auto"/>
              <w:right w:val="outset" w:sz="6" w:space="0" w:color="auto"/>
            </w:tcBorders>
          </w:tcPr>
          <w:p w14:paraId="113FD036"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58236F79"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62785636" w14:textId="77777777" w:rsidR="00C4494C" w:rsidRPr="00802570" w:rsidRDefault="00C4494C" w:rsidP="00087D71">
            <w:pPr>
              <w:spacing w:before="0"/>
              <w:jc w:val="left"/>
              <w:rPr>
                <w:rFonts w:ascii="Times New Roman" w:hAnsi="Times New Roman"/>
                <w:sz w:val="22"/>
                <w:szCs w:val="22"/>
              </w:rPr>
            </w:pPr>
          </w:p>
        </w:tc>
      </w:tr>
      <w:tr w:rsidR="00C4494C" w:rsidRPr="00802570" w14:paraId="229AC976" w14:textId="77777777" w:rsidTr="00087D71">
        <w:trPr>
          <w:trHeight w:val="802"/>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3E5FA38"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15. Há previsão de recursos orçamentários, com indicação d</w:t>
            </w:r>
            <w:r>
              <w:rPr>
                <w:rFonts w:ascii="Times New Roman" w:hAnsi="Times New Roman"/>
                <w:sz w:val="22"/>
                <w:szCs w:val="22"/>
              </w:rPr>
              <w:t>as respectivas rubricas (</w:t>
            </w:r>
            <w:proofErr w:type="spellStart"/>
            <w:r>
              <w:rPr>
                <w:rFonts w:ascii="Times New Roman" w:hAnsi="Times New Roman"/>
                <w:sz w:val="22"/>
                <w:szCs w:val="22"/>
              </w:rPr>
              <w:t>arts</w:t>
            </w:r>
            <w:proofErr w:type="spellEnd"/>
            <w:r>
              <w:rPr>
                <w:rFonts w:ascii="Times New Roman" w:hAnsi="Times New Roman"/>
                <w:sz w:val="22"/>
                <w:szCs w:val="22"/>
              </w:rPr>
              <w:t>. 72º, IV e 128, caput, da Lei nº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08BD29A9"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BF400C6"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3ACE979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1F51CD3F" w14:textId="77777777" w:rsidTr="00087D71">
        <w:trPr>
          <w:trHeight w:val="1257"/>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272F7787"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15.1 Se </w:t>
            </w:r>
            <w:proofErr w:type="gramStart"/>
            <w:r w:rsidRPr="00802570">
              <w:rPr>
                <w:rFonts w:ascii="Times New Roman" w:hAnsi="Times New Roman"/>
                <w:sz w:val="22"/>
                <w:szCs w:val="22"/>
              </w:rPr>
              <w:t>for</w:t>
            </w:r>
            <w:proofErr w:type="gramEnd"/>
            <w:r w:rsidRPr="00802570">
              <w:rPr>
                <w:rFonts w:ascii="Times New Roman" w:hAnsi="Times New Roman"/>
                <w:sz w:val="22"/>
                <w:szCs w:val="22"/>
              </w:rPr>
              <w:t xml:space="preserve"> o caso, constam a estimativa do impacto orçamentário financeiro da despesa prevista no art. 16, inc. I da LC 101/2000 e a declaração prevista no art. 16, II do mesmo diploma na hipótese da despesa incidir no </w:t>
            </w:r>
            <w:r w:rsidRPr="00802570">
              <w:rPr>
                <w:rFonts w:ascii="Times New Roman" w:hAnsi="Times New Roman"/>
                <w:i/>
                <w:sz w:val="22"/>
                <w:szCs w:val="22"/>
              </w:rPr>
              <w:t>caput</w:t>
            </w:r>
            <w:r w:rsidRPr="00802570">
              <w:rPr>
                <w:rFonts w:ascii="Times New Roman" w:hAnsi="Times New Roman"/>
                <w:sz w:val="22"/>
                <w:szCs w:val="22"/>
              </w:rPr>
              <w:t xml:space="preserve"> do art. 16?</w:t>
            </w:r>
          </w:p>
        </w:tc>
        <w:tc>
          <w:tcPr>
            <w:tcW w:w="0" w:type="auto"/>
            <w:tcBorders>
              <w:top w:val="outset" w:sz="6" w:space="0" w:color="auto"/>
              <w:left w:val="outset" w:sz="6" w:space="0" w:color="auto"/>
              <w:bottom w:val="outset" w:sz="6" w:space="0" w:color="auto"/>
              <w:right w:val="outset" w:sz="6" w:space="0" w:color="auto"/>
            </w:tcBorders>
          </w:tcPr>
          <w:p w14:paraId="630950B4"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776A0159"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38C2AC1E" w14:textId="77777777" w:rsidR="00C4494C" w:rsidRPr="00802570" w:rsidRDefault="00C4494C" w:rsidP="00087D71">
            <w:pPr>
              <w:spacing w:before="0"/>
              <w:jc w:val="left"/>
              <w:rPr>
                <w:rFonts w:ascii="Times New Roman" w:hAnsi="Times New Roman"/>
                <w:sz w:val="22"/>
                <w:szCs w:val="22"/>
              </w:rPr>
            </w:pPr>
          </w:p>
        </w:tc>
      </w:tr>
      <w:tr w:rsidR="00C4494C" w:rsidRPr="00802570" w14:paraId="411F688E" w14:textId="77777777" w:rsidTr="00087D71">
        <w:trPr>
          <w:trHeight w:val="1388"/>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203BB544"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16. Constam as seguintes comprovações/declarações:</w:t>
            </w:r>
          </w:p>
          <w:p w14:paraId="2DA5C134"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a) de regularidade fiscal federal (art. 193, Lei 5.172/66);</w:t>
            </w:r>
          </w:p>
          <w:p w14:paraId="4AF1B704"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b) de regularidade com a Seguridade Social (INSS - art. 195, §3°, CF 1988);</w:t>
            </w:r>
          </w:p>
          <w:p w14:paraId="3606E71A"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c) de regularidade com o Fundo de Garantia por Tempo de Serviço (FGTS – art. 2°, Lei 9.012/95);</w:t>
            </w:r>
          </w:p>
          <w:p w14:paraId="41DC9155"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d) de consulta ao CADIN (inciso III do art. 6º da Lei nº 10.522/02, STF, ADI n. 1454/DF);</w:t>
            </w:r>
          </w:p>
          <w:p w14:paraId="45C04F42"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e) de regularidade trabalhista (Lei 12.440/11);</w:t>
            </w:r>
          </w:p>
          <w:p w14:paraId="7DAD6799"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f) declaração de cumprimento aos termos da Lei 9.854/99; </w:t>
            </w:r>
            <w:proofErr w:type="gramStart"/>
            <w:r w:rsidRPr="00802570">
              <w:rPr>
                <w:rFonts w:ascii="Times New Roman" w:hAnsi="Times New Roman"/>
                <w:sz w:val="22"/>
                <w:szCs w:val="22"/>
              </w:rPr>
              <w:t>e</w:t>
            </w:r>
            <w:proofErr w:type="gramEnd"/>
          </w:p>
          <w:p w14:paraId="006C4382"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g) verificação de eventual proibição para contratar com a Administração? </w:t>
            </w:r>
          </w:p>
          <w:p w14:paraId="54668D7E" w14:textId="77777777" w:rsidR="00C4494C" w:rsidRPr="00802570" w:rsidRDefault="00C4494C" w:rsidP="00087D71">
            <w:pPr>
              <w:rPr>
                <w:rFonts w:ascii="Times New Roman" w:hAnsi="Times New Roman"/>
                <w:b/>
                <w:sz w:val="22"/>
                <w:szCs w:val="22"/>
              </w:rPr>
            </w:pPr>
            <w:r w:rsidRPr="00802570">
              <w:rPr>
                <w:rFonts w:ascii="Times New Roman" w:hAnsi="Times New Roman"/>
                <w:b/>
                <w:sz w:val="22"/>
                <w:szCs w:val="22"/>
              </w:rPr>
              <w:t xml:space="preserve">São sistemas de consulta de registro de penalidades: </w:t>
            </w:r>
          </w:p>
          <w:p w14:paraId="7D4F0E9C"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(a) Cadastro Nacional de Empresas Inidôneas e Suspensas – CEIS (http://www.portaltransparencia.gov.br);</w:t>
            </w:r>
          </w:p>
          <w:p w14:paraId="5CF07B4B"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(b) Lista de Inidôneos do Tribunal de Contas da União (http://portal2.tcu.gov.br); </w:t>
            </w:r>
          </w:p>
          <w:p w14:paraId="10B6D992"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(c) Sistema de Cadastro Unificado de Fornecedores – SICAF;</w:t>
            </w:r>
          </w:p>
          <w:p w14:paraId="51C56A0A"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 xml:space="preserve">(d) Cadastro Informativo de créditos não quitados do setor público federal - CADIN; </w:t>
            </w:r>
            <w:proofErr w:type="gramStart"/>
            <w:r w:rsidRPr="00802570">
              <w:rPr>
                <w:rFonts w:ascii="Times New Roman" w:hAnsi="Times New Roman"/>
                <w:sz w:val="22"/>
                <w:szCs w:val="22"/>
              </w:rPr>
              <w:t>e</w:t>
            </w:r>
            <w:proofErr w:type="gramEnd"/>
          </w:p>
          <w:p w14:paraId="1D81DDB9"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(d) Conselho Nacional de Justiça - CNJ (</w:t>
            </w:r>
            <w:hyperlink r:id="rId10" w:history="1">
              <w:r w:rsidRPr="00802570">
                <w:rPr>
                  <w:rStyle w:val="Hyperlink"/>
                  <w:rFonts w:ascii="Times New Roman" w:hAnsi="Times New Roman"/>
                  <w:sz w:val="22"/>
                  <w:szCs w:val="22"/>
                </w:rPr>
                <w:t>http://www.cnj.jus.br</w:t>
              </w:r>
            </w:hyperlink>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1A23BEC0"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8599C98"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0D9730C"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4CD496C8" w14:textId="77777777" w:rsidTr="00087D71">
        <w:trPr>
          <w:trHeight w:val="62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CFAD737"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17. A contratação direta foi autorizada motivadamente pela autoridade competente (art. 50, IV, Lei n° 9.784/99)?</w:t>
            </w:r>
          </w:p>
        </w:tc>
        <w:tc>
          <w:tcPr>
            <w:tcW w:w="0" w:type="auto"/>
            <w:tcBorders>
              <w:top w:val="outset" w:sz="6" w:space="0" w:color="auto"/>
              <w:left w:val="outset" w:sz="6" w:space="0" w:color="auto"/>
              <w:bottom w:val="outset" w:sz="6" w:space="0" w:color="auto"/>
              <w:right w:val="outset" w:sz="6" w:space="0" w:color="auto"/>
            </w:tcBorders>
          </w:tcPr>
          <w:p w14:paraId="6E1F4BB1"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41A7C91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CDAB167"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7A2B5C99" w14:textId="77777777" w:rsidTr="00087D71">
        <w:trPr>
          <w:trHeight w:val="40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12A952BF"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18. Foi juntada a minuta de termo de contrato, se for o caso.</w:t>
            </w:r>
          </w:p>
        </w:tc>
        <w:tc>
          <w:tcPr>
            <w:tcW w:w="0" w:type="auto"/>
            <w:tcBorders>
              <w:top w:val="outset" w:sz="6" w:space="0" w:color="auto"/>
              <w:left w:val="outset" w:sz="6" w:space="0" w:color="auto"/>
              <w:bottom w:val="outset" w:sz="6" w:space="0" w:color="auto"/>
              <w:right w:val="outset" w:sz="6" w:space="0" w:color="auto"/>
            </w:tcBorders>
          </w:tcPr>
          <w:p w14:paraId="04D825EF"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7333EC4E"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29FD6C2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6EA1C95C" w14:textId="77777777" w:rsidTr="00087D71">
        <w:trPr>
          <w:trHeight w:val="405"/>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6C8C5583" w14:textId="77777777" w:rsidR="00C4494C" w:rsidRPr="00802570" w:rsidRDefault="00C4494C" w:rsidP="00087D71">
            <w:pPr>
              <w:tabs>
                <w:tab w:val="right" w:pos="7691"/>
              </w:tabs>
              <w:rPr>
                <w:rFonts w:ascii="Times New Roman" w:hAnsi="Times New Roman"/>
                <w:sz w:val="22"/>
                <w:szCs w:val="22"/>
              </w:rPr>
            </w:pPr>
            <w:r w:rsidRPr="00802570">
              <w:rPr>
                <w:rFonts w:ascii="Times New Roman" w:hAnsi="Times New Roman"/>
                <w:sz w:val="22"/>
                <w:szCs w:val="22"/>
              </w:rPr>
              <w:t xml:space="preserve">17. Foi utilizado o modelo de contrato disponibilizado pela AGU? </w:t>
            </w:r>
            <w:r>
              <w:rPr>
                <w:rFonts w:ascii="Times New Roman" w:hAnsi="Times New Roman"/>
                <w:sz w:val="22"/>
                <w:szCs w:val="22"/>
              </w:rPr>
              <w:tab/>
            </w:r>
          </w:p>
          <w:p w14:paraId="5EB96D36"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17.1</w:t>
            </w:r>
            <w:proofErr w:type="gramStart"/>
            <w:r w:rsidRPr="00802570">
              <w:rPr>
                <w:rFonts w:ascii="Times New Roman" w:hAnsi="Times New Roman"/>
                <w:sz w:val="22"/>
                <w:szCs w:val="22"/>
              </w:rPr>
              <w:t xml:space="preserve">  </w:t>
            </w:r>
            <w:proofErr w:type="gramEnd"/>
            <w:r w:rsidRPr="00802570">
              <w:rPr>
                <w:rFonts w:ascii="Times New Roman" w:hAnsi="Times New Roman"/>
                <w:sz w:val="22"/>
                <w:szCs w:val="22"/>
              </w:rPr>
              <w:t>Eventuais alterações foram destacadas no texto, e se necessário, explicadas?</w:t>
            </w:r>
          </w:p>
        </w:tc>
        <w:tc>
          <w:tcPr>
            <w:tcW w:w="0" w:type="auto"/>
            <w:tcBorders>
              <w:top w:val="outset" w:sz="6" w:space="0" w:color="auto"/>
              <w:left w:val="outset" w:sz="6" w:space="0" w:color="auto"/>
              <w:bottom w:val="outset" w:sz="6" w:space="0" w:color="auto"/>
              <w:right w:val="outset" w:sz="6" w:space="0" w:color="auto"/>
            </w:tcBorders>
          </w:tcPr>
          <w:p w14:paraId="0A9F9CBE"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284CDC9F" w14:textId="77777777" w:rsidR="00C4494C" w:rsidRPr="00802570" w:rsidRDefault="00C4494C" w:rsidP="00087D71">
            <w:pPr>
              <w:spacing w:before="0"/>
              <w:jc w:val="left"/>
              <w:rPr>
                <w:rFonts w:ascii="Times New Roman" w:hAnsi="Times New Roman"/>
                <w:sz w:val="22"/>
                <w:szCs w:val="22"/>
              </w:rPr>
            </w:pPr>
          </w:p>
        </w:tc>
        <w:tc>
          <w:tcPr>
            <w:tcW w:w="0" w:type="auto"/>
            <w:tcBorders>
              <w:top w:val="outset" w:sz="6" w:space="0" w:color="auto"/>
              <w:left w:val="outset" w:sz="6" w:space="0" w:color="auto"/>
              <w:bottom w:val="outset" w:sz="6" w:space="0" w:color="auto"/>
              <w:right w:val="outset" w:sz="6" w:space="0" w:color="auto"/>
            </w:tcBorders>
          </w:tcPr>
          <w:p w14:paraId="27B89110" w14:textId="77777777" w:rsidR="00C4494C" w:rsidRPr="00802570" w:rsidRDefault="00C4494C" w:rsidP="00087D71">
            <w:pPr>
              <w:spacing w:before="0"/>
              <w:jc w:val="left"/>
              <w:rPr>
                <w:rFonts w:ascii="Times New Roman" w:hAnsi="Times New Roman"/>
                <w:sz w:val="22"/>
                <w:szCs w:val="22"/>
              </w:rPr>
            </w:pPr>
          </w:p>
        </w:tc>
      </w:tr>
      <w:tr w:rsidR="00C4494C" w:rsidRPr="00802570" w14:paraId="42B7E6E1" w14:textId="77777777" w:rsidTr="00087D71">
        <w:trPr>
          <w:trHeight w:val="617"/>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4FB6B140"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lastRenderedPageBreak/>
              <w:t xml:space="preserve">18. Análise pela assessoria jurídica (art. 38, inciso VI e </w:t>
            </w:r>
            <w:r>
              <w:rPr>
                <w:rFonts w:ascii="Times New Roman" w:hAnsi="Times New Roman"/>
                <w:sz w:val="22"/>
                <w:szCs w:val="22"/>
              </w:rPr>
              <w:t>parágrafo único, da Lei nº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2EBAD492"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5079A33B"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6577DF21"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r w:rsidR="00C4494C" w:rsidRPr="00802570" w14:paraId="4DBC043D" w14:textId="77777777" w:rsidTr="00087D71">
        <w:trPr>
          <w:trHeight w:val="796"/>
          <w:tblCellSpacing w:w="0" w:type="dxa"/>
          <w:jc w:val="right"/>
        </w:trPr>
        <w:tc>
          <w:tcPr>
            <w:tcW w:w="7751" w:type="dxa"/>
            <w:tcBorders>
              <w:top w:val="outset" w:sz="6" w:space="0" w:color="auto"/>
              <w:left w:val="outset" w:sz="6" w:space="0" w:color="auto"/>
              <w:bottom w:val="outset" w:sz="6" w:space="0" w:color="auto"/>
              <w:right w:val="outset" w:sz="6" w:space="0" w:color="auto"/>
            </w:tcBorders>
          </w:tcPr>
          <w:p w14:paraId="2421232D" w14:textId="77777777" w:rsidR="00C4494C" w:rsidRPr="00802570" w:rsidRDefault="00C4494C" w:rsidP="00087D71">
            <w:pPr>
              <w:rPr>
                <w:rFonts w:ascii="Times New Roman" w:hAnsi="Times New Roman"/>
                <w:sz w:val="22"/>
                <w:szCs w:val="22"/>
              </w:rPr>
            </w:pPr>
            <w:r w:rsidRPr="00802570">
              <w:rPr>
                <w:rFonts w:ascii="Times New Roman" w:hAnsi="Times New Roman"/>
                <w:sz w:val="22"/>
                <w:szCs w:val="22"/>
              </w:rPr>
              <w:t>19. Comunicação à autoridade superior, no prazo de três dias, do ato que autoriza a dispensa ou reconhece a situação de inexigibilidade, para ratificação e publicação na imprensa oficial,</w:t>
            </w:r>
            <w:r>
              <w:rPr>
                <w:rFonts w:ascii="Times New Roman" w:hAnsi="Times New Roman"/>
                <w:sz w:val="22"/>
                <w:szCs w:val="22"/>
              </w:rPr>
              <w:t xml:space="preserve"> no prazo de cinco dias (art. 72 da Lei nº 14.133/21</w:t>
            </w:r>
            <w:r w:rsidRPr="00802570">
              <w:rPr>
                <w:rFonts w:ascii="Times New Roman" w:hAnsi="Times New Roman"/>
                <w:sz w:val="22"/>
                <w:szCs w:val="22"/>
              </w:rPr>
              <w:t>).</w:t>
            </w:r>
          </w:p>
        </w:tc>
        <w:tc>
          <w:tcPr>
            <w:tcW w:w="0" w:type="auto"/>
            <w:tcBorders>
              <w:top w:val="outset" w:sz="6" w:space="0" w:color="auto"/>
              <w:left w:val="outset" w:sz="6" w:space="0" w:color="auto"/>
              <w:bottom w:val="outset" w:sz="6" w:space="0" w:color="auto"/>
              <w:right w:val="outset" w:sz="6" w:space="0" w:color="auto"/>
            </w:tcBorders>
          </w:tcPr>
          <w:p w14:paraId="264F3C3B"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48C676D4"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00C9833A" w14:textId="77777777" w:rsidR="00C4494C" w:rsidRPr="00802570" w:rsidRDefault="00C4494C" w:rsidP="00087D71">
            <w:pPr>
              <w:spacing w:before="0"/>
              <w:jc w:val="left"/>
              <w:rPr>
                <w:rFonts w:ascii="Times New Roman" w:hAnsi="Times New Roman"/>
                <w:sz w:val="22"/>
                <w:szCs w:val="22"/>
              </w:rPr>
            </w:pPr>
            <w:r w:rsidRPr="00802570">
              <w:rPr>
                <w:rFonts w:ascii="Times New Roman" w:hAnsi="Times New Roman"/>
                <w:sz w:val="22"/>
                <w:szCs w:val="22"/>
              </w:rPr>
              <w:t> </w:t>
            </w:r>
          </w:p>
        </w:tc>
      </w:tr>
    </w:tbl>
    <w:p w14:paraId="2AE61569" w14:textId="77777777" w:rsidR="00106CF0" w:rsidRPr="00235A19" w:rsidRDefault="00106CF0" w:rsidP="00874172">
      <w:pPr>
        <w:spacing w:before="0"/>
        <w:jc w:val="center"/>
        <w:rPr>
          <w:rFonts w:ascii="Times New Roman" w:hAnsi="Times New Roman"/>
          <w:b/>
          <w:bCs/>
        </w:rPr>
      </w:pPr>
    </w:p>
    <w:p w14:paraId="57D03050" w14:textId="77777777" w:rsidR="00106CF0" w:rsidRPr="00235A19" w:rsidRDefault="00106CF0" w:rsidP="00874172">
      <w:pPr>
        <w:spacing w:before="0"/>
        <w:jc w:val="center"/>
        <w:rPr>
          <w:rFonts w:ascii="Times New Roman" w:hAnsi="Times New Roman"/>
          <w:b/>
          <w:bCs/>
        </w:rPr>
      </w:pPr>
    </w:p>
    <w:p w14:paraId="68DA5EBA" w14:textId="59802F7A" w:rsidR="007A1A9B" w:rsidRPr="00235A19" w:rsidRDefault="007A1A9B" w:rsidP="007A1A9B">
      <w:pPr>
        <w:jc w:val="center"/>
        <w:rPr>
          <w:rFonts w:ascii="Times New Roman" w:hAnsi="Times New Roman"/>
          <w:bCs/>
        </w:rPr>
      </w:pPr>
      <w:r w:rsidRPr="00235A19">
        <w:rPr>
          <w:rFonts w:ascii="Times New Roman" w:hAnsi="Times New Roman"/>
          <w:bCs/>
        </w:rPr>
        <w:t xml:space="preserve">Belém-PA, </w:t>
      </w:r>
      <w:r w:rsidR="00347F0D">
        <w:rPr>
          <w:rFonts w:ascii="Times New Roman" w:hAnsi="Times New Roman"/>
          <w:bCs/>
        </w:rPr>
        <w:t>19</w:t>
      </w:r>
      <w:r w:rsidRPr="00235A19">
        <w:rPr>
          <w:rFonts w:ascii="Times New Roman" w:hAnsi="Times New Roman"/>
          <w:bCs/>
        </w:rPr>
        <w:t xml:space="preserve"> de </w:t>
      </w:r>
      <w:r w:rsidR="00347F0D">
        <w:rPr>
          <w:rFonts w:ascii="Times New Roman" w:hAnsi="Times New Roman"/>
          <w:bCs/>
        </w:rPr>
        <w:t>setembro</w:t>
      </w:r>
      <w:r w:rsidRPr="00235A19">
        <w:rPr>
          <w:rFonts w:ascii="Times New Roman" w:hAnsi="Times New Roman"/>
          <w:bCs/>
        </w:rPr>
        <w:t xml:space="preserve"> de 202</w:t>
      </w:r>
      <w:r w:rsidR="00313ACC">
        <w:rPr>
          <w:rFonts w:ascii="Times New Roman" w:hAnsi="Times New Roman"/>
          <w:bCs/>
        </w:rPr>
        <w:t>2</w:t>
      </w:r>
      <w:r w:rsidRPr="00235A19">
        <w:rPr>
          <w:rFonts w:ascii="Times New Roman" w:hAnsi="Times New Roman"/>
          <w:bCs/>
        </w:rPr>
        <w:t>.</w:t>
      </w:r>
    </w:p>
    <w:p w14:paraId="1C70F477" w14:textId="2232F579" w:rsidR="0078422E" w:rsidRDefault="0078422E" w:rsidP="00874172">
      <w:pPr>
        <w:spacing w:before="0"/>
        <w:jc w:val="center"/>
        <w:rPr>
          <w:rFonts w:ascii="Times New Roman" w:hAnsi="Times New Roman"/>
          <w:b/>
          <w:bCs/>
        </w:rPr>
      </w:pPr>
    </w:p>
    <w:p w14:paraId="17FFE4E6" w14:textId="4EFCF909" w:rsidR="00EA03EE" w:rsidRDefault="00EA03EE" w:rsidP="00874172">
      <w:pPr>
        <w:spacing w:before="0"/>
        <w:jc w:val="center"/>
        <w:rPr>
          <w:rFonts w:ascii="Times New Roman" w:hAnsi="Times New Roman"/>
          <w:b/>
          <w:bCs/>
        </w:rPr>
      </w:pPr>
    </w:p>
    <w:p w14:paraId="59EAB1EC" w14:textId="77777777" w:rsidR="00EA03EE" w:rsidRPr="00235A19" w:rsidRDefault="00EA03EE" w:rsidP="00874172">
      <w:pPr>
        <w:spacing w:before="0"/>
        <w:jc w:val="center"/>
        <w:rPr>
          <w:rFonts w:ascii="Times New Roman" w:hAnsi="Times New Roman"/>
          <w:b/>
          <w:bCs/>
        </w:rPr>
      </w:pPr>
    </w:p>
    <w:p w14:paraId="345F4C7A" w14:textId="77777777" w:rsidR="0078422E" w:rsidRPr="00235A19" w:rsidRDefault="0078422E" w:rsidP="00874172">
      <w:pPr>
        <w:spacing w:before="0"/>
        <w:jc w:val="center"/>
        <w:rPr>
          <w:rFonts w:ascii="Times New Roman" w:hAnsi="Times New Roman"/>
          <w:b/>
          <w:bCs/>
        </w:rPr>
      </w:pPr>
    </w:p>
    <w:p w14:paraId="3B7B9455" w14:textId="77777777" w:rsidR="00BB0B80" w:rsidRPr="00B40C21" w:rsidRDefault="00BB0B80" w:rsidP="00BB0B80">
      <w:pPr>
        <w:pStyle w:val="Corpodetexto21"/>
        <w:jc w:val="center"/>
        <w:rPr>
          <w:bCs/>
          <w:sz w:val="24"/>
          <w:szCs w:val="24"/>
          <w:lang w:val="en-US"/>
        </w:rPr>
      </w:pPr>
      <w:r>
        <w:rPr>
          <w:b/>
          <w:sz w:val="24"/>
          <w:szCs w:val="24"/>
          <w:lang w:val="en-US"/>
        </w:rPr>
        <w:t>CAIO SALOMÃO FERREIRA - Cap</w:t>
      </w:r>
    </w:p>
    <w:p w14:paraId="0EF65567" w14:textId="77777777" w:rsidR="00BB0B80" w:rsidRDefault="00BB0B80" w:rsidP="00BB0B80">
      <w:pPr>
        <w:pStyle w:val="Corpodetexto21"/>
        <w:jc w:val="center"/>
        <w:rPr>
          <w:bCs/>
          <w:sz w:val="24"/>
          <w:szCs w:val="24"/>
        </w:rPr>
      </w:pPr>
      <w:proofErr w:type="spellStart"/>
      <w:r w:rsidRPr="00B40C21">
        <w:rPr>
          <w:bCs/>
          <w:sz w:val="24"/>
          <w:szCs w:val="24"/>
          <w:lang w:val="en-US"/>
        </w:rPr>
        <w:t>Chefe</w:t>
      </w:r>
      <w:proofErr w:type="spellEnd"/>
      <w:r w:rsidRPr="00B40C21">
        <w:rPr>
          <w:bCs/>
          <w:sz w:val="24"/>
          <w:szCs w:val="24"/>
          <w:lang w:val="en-US"/>
        </w:rPr>
        <w:t xml:space="preserve"> </w:t>
      </w:r>
      <w:r>
        <w:rPr>
          <w:bCs/>
          <w:sz w:val="24"/>
          <w:szCs w:val="24"/>
          <w:lang w:val="en-US"/>
        </w:rPr>
        <w:t xml:space="preserve">da </w:t>
      </w:r>
      <w:proofErr w:type="spellStart"/>
      <w:r>
        <w:rPr>
          <w:bCs/>
          <w:sz w:val="24"/>
          <w:szCs w:val="24"/>
          <w:lang w:val="en-US"/>
        </w:rPr>
        <w:t>Seção</w:t>
      </w:r>
      <w:proofErr w:type="spellEnd"/>
      <w:r>
        <w:rPr>
          <w:bCs/>
          <w:sz w:val="24"/>
          <w:szCs w:val="24"/>
          <w:lang w:val="en-US"/>
        </w:rPr>
        <w:t xml:space="preserve"> </w:t>
      </w:r>
      <w:proofErr w:type="spellStart"/>
      <w:r>
        <w:rPr>
          <w:bCs/>
          <w:sz w:val="24"/>
          <w:szCs w:val="24"/>
          <w:lang w:val="en-US"/>
        </w:rPr>
        <w:t>Adminitrativa</w:t>
      </w:r>
      <w:proofErr w:type="spellEnd"/>
      <w:r>
        <w:rPr>
          <w:bCs/>
          <w:sz w:val="24"/>
          <w:szCs w:val="24"/>
          <w:lang w:val="en-US"/>
        </w:rPr>
        <w:t>/CMN</w:t>
      </w:r>
    </w:p>
    <w:p w14:paraId="028A591D" w14:textId="77777777" w:rsidR="0078422E" w:rsidRPr="00235A19" w:rsidRDefault="0078422E" w:rsidP="00874172">
      <w:pPr>
        <w:spacing w:before="0"/>
        <w:jc w:val="center"/>
        <w:rPr>
          <w:rFonts w:ascii="Times New Roman" w:hAnsi="Times New Roman"/>
          <w:b/>
          <w:bCs/>
        </w:rPr>
      </w:pPr>
    </w:p>
    <w:p w14:paraId="108955ED" w14:textId="77777777" w:rsidR="0078422E" w:rsidRPr="00235A19" w:rsidRDefault="0078422E" w:rsidP="00874172">
      <w:pPr>
        <w:spacing w:before="0"/>
        <w:jc w:val="center"/>
        <w:rPr>
          <w:rFonts w:ascii="Times New Roman" w:hAnsi="Times New Roman"/>
          <w:b/>
          <w:bCs/>
        </w:rPr>
      </w:pPr>
    </w:p>
    <w:p w14:paraId="7FB214E7" w14:textId="77777777" w:rsidR="0078422E" w:rsidRPr="00235A19" w:rsidRDefault="0078422E" w:rsidP="00874172">
      <w:pPr>
        <w:spacing w:before="0"/>
        <w:jc w:val="center"/>
        <w:rPr>
          <w:rFonts w:ascii="Times New Roman" w:hAnsi="Times New Roman"/>
          <w:b/>
          <w:bCs/>
        </w:rPr>
      </w:pPr>
    </w:p>
    <w:p w14:paraId="6DD8CE69" w14:textId="2FD5CCF1" w:rsidR="0078422E" w:rsidRDefault="0078422E" w:rsidP="00874172">
      <w:pPr>
        <w:spacing w:before="0"/>
        <w:jc w:val="center"/>
        <w:rPr>
          <w:rFonts w:ascii="Times New Roman" w:hAnsi="Times New Roman"/>
          <w:b/>
          <w:bCs/>
        </w:rPr>
      </w:pPr>
    </w:p>
    <w:p w14:paraId="38240D79" w14:textId="5A259F37" w:rsidR="00120575" w:rsidRDefault="00120575" w:rsidP="00874172">
      <w:pPr>
        <w:spacing w:before="0"/>
        <w:jc w:val="center"/>
        <w:rPr>
          <w:rFonts w:ascii="Times New Roman" w:hAnsi="Times New Roman"/>
          <w:b/>
          <w:bCs/>
        </w:rPr>
      </w:pPr>
    </w:p>
    <w:p w14:paraId="7059ED06" w14:textId="44E6FC89" w:rsidR="00120575" w:rsidRDefault="00120575" w:rsidP="00874172">
      <w:pPr>
        <w:spacing w:before="0"/>
        <w:jc w:val="center"/>
        <w:rPr>
          <w:rFonts w:ascii="Times New Roman" w:hAnsi="Times New Roman"/>
          <w:b/>
          <w:bCs/>
        </w:rPr>
      </w:pPr>
    </w:p>
    <w:p w14:paraId="6C72E943" w14:textId="0F6B92D9" w:rsidR="00120575" w:rsidRDefault="00120575" w:rsidP="00874172">
      <w:pPr>
        <w:spacing w:before="0"/>
        <w:jc w:val="center"/>
        <w:rPr>
          <w:rFonts w:ascii="Times New Roman" w:hAnsi="Times New Roman"/>
          <w:b/>
          <w:bCs/>
        </w:rPr>
      </w:pPr>
    </w:p>
    <w:p w14:paraId="2CED4AB4" w14:textId="265793E3" w:rsidR="00120575" w:rsidRDefault="00120575" w:rsidP="00874172">
      <w:pPr>
        <w:spacing w:before="0"/>
        <w:jc w:val="center"/>
        <w:rPr>
          <w:rFonts w:ascii="Times New Roman" w:hAnsi="Times New Roman"/>
          <w:b/>
          <w:bCs/>
        </w:rPr>
      </w:pPr>
    </w:p>
    <w:p w14:paraId="08D143A9" w14:textId="5F1D55DA" w:rsidR="00120575" w:rsidRDefault="00120575" w:rsidP="00874172">
      <w:pPr>
        <w:spacing w:before="0"/>
        <w:jc w:val="center"/>
        <w:rPr>
          <w:rFonts w:ascii="Times New Roman" w:hAnsi="Times New Roman"/>
          <w:b/>
          <w:bCs/>
        </w:rPr>
      </w:pPr>
    </w:p>
    <w:p w14:paraId="03737387" w14:textId="7F23A1A9" w:rsidR="00120575" w:rsidRDefault="00120575" w:rsidP="00874172">
      <w:pPr>
        <w:spacing w:before="0"/>
        <w:jc w:val="center"/>
        <w:rPr>
          <w:rFonts w:ascii="Times New Roman" w:hAnsi="Times New Roman"/>
          <w:b/>
          <w:bCs/>
        </w:rPr>
      </w:pPr>
    </w:p>
    <w:p w14:paraId="14FDC343" w14:textId="6638A659" w:rsidR="00120575" w:rsidRDefault="00120575" w:rsidP="00874172">
      <w:pPr>
        <w:spacing w:before="0"/>
        <w:jc w:val="center"/>
        <w:rPr>
          <w:rFonts w:ascii="Times New Roman" w:hAnsi="Times New Roman"/>
          <w:b/>
          <w:bCs/>
        </w:rPr>
      </w:pPr>
    </w:p>
    <w:p w14:paraId="26528956" w14:textId="476B7C63" w:rsidR="00120575" w:rsidRDefault="00120575" w:rsidP="00874172">
      <w:pPr>
        <w:spacing w:before="0"/>
        <w:jc w:val="center"/>
        <w:rPr>
          <w:rFonts w:ascii="Times New Roman" w:hAnsi="Times New Roman"/>
          <w:b/>
          <w:bCs/>
        </w:rPr>
      </w:pPr>
    </w:p>
    <w:p w14:paraId="34B62D7B" w14:textId="4BFB99E1" w:rsidR="00120575" w:rsidRDefault="00120575" w:rsidP="00874172">
      <w:pPr>
        <w:spacing w:before="0"/>
        <w:jc w:val="center"/>
        <w:rPr>
          <w:rFonts w:ascii="Times New Roman" w:hAnsi="Times New Roman"/>
          <w:b/>
          <w:bCs/>
        </w:rPr>
      </w:pPr>
    </w:p>
    <w:p w14:paraId="40FB6C88" w14:textId="77777777" w:rsidR="00C4494C" w:rsidRDefault="00C4494C" w:rsidP="00874172">
      <w:pPr>
        <w:spacing w:before="0"/>
        <w:jc w:val="center"/>
        <w:rPr>
          <w:rFonts w:ascii="Times New Roman" w:hAnsi="Times New Roman"/>
          <w:b/>
          <w:bCs/>
        </w:rPr>
      </w:pPr>
    </w:p>
    <w:p w14:paraId="087F7095" w14:textId="77777777" w:rsidR="00C4494C" w:rsidRDefault="00C4494C" w:rsidP="00874172">
      <w:pPr>
        <w:spacing w:before="0"/>
        <w:jc w:val="center"/>
        <w:rPr>
          <w:rFonts w:ascii="Times New Roman" w:hAnsi="Times New Roman"/>
          <w:b/>
          <w:bCs/>
        </w:rPr>
      </w:pPr>
    </w:p>
    <w:p w14:paraId="1C0EA912" w14:textId="77777777" w:rsidR="00C4494C" w:rsidRDefault="00C4494C" w:rsidP="00874172">
      <w:pPr>
        <w:spacing w:before="0"/>
        <w:jc w:val="center"/>
        <w:rPr>
          <w:rFonts w:ascii="Times New Roman" w:hAnsi="Times New Roman"/>
          <w:b/>
          <w:bCs/>
        </w:rPr>
      </w:pPr>
    </w:p>
    <w:p w14:paraId="7978E011" w14:textId="77777777" w:rsidR="00C4494C" w:rsidRDefault="00C4494C" w:rsidP="00874172">
      <w:pPr>
        <w:spacing w:before="0"/>
        <w:jc w:val="center"/>
        <w:rPr>
          <w:rFonts w:ascii="Times New Roman" w:hAnsi="Times New Roman"/>
          <w:b/>
          <w:bCs/>
        </w:rPr>
      </w:pPr>
    </w:p>
    <w:p w14:paraId="2D38E5C9" w14:textId="77777777" w:rsidR="00C4494C" w:rsidRDefault="00C4494C" w:rsidP="00874172">
      <w:pPr>
        <w:spacing w:before="0"/>
        <w:jc w:val="center"/>
        <w:rPr>
          <w:rFonts w:ascii="Times New Roman" w:hAnsi="Times New Roman"/>
          <w:b/>
          <w:bCs/>
        </w:rPr>
      </w:pPr>
    </w:p>
    <w:p w14:paraId="7AD4225D" w14:textId="77777777" w:rsidR="00C4494C" w:rsidRDefault="00C4494C" w:rsidP="00874172">
      <w:pPr>
        <w:spacing w:before="0"/>
        <w:jc w:val="center"/>
        <w:rPr>
          <w:rFonts w:ascii="Times New Roman" w:hAnsi="Times New Roman"/>
          <w:b/>
          <w:bCs/>
        </w:rPr>
      </w:pPr>
    </w:p>
    <w:p w14:paraId="37373B87" w14:textId="77777777" w:rsidR="00C4494C" w:rsidRDefault="00C4494C" w:rsidP="00874172">
      <w:pPr>
        <w:spacing w:before="0"/>
        <w:jc w:val="center"/>
        <w:rPr>
          <w:rFonts w:ascii="Times New Roman" w:hAnsi="Times New Roman"/>
          <w:b/>
          <w:bCs/>
        </w:rPr>
      </w:pPr>
    </w:p>
    <w:p w14:paraId="5CF379B1" w14:textId="77777777" w:rsidR="00C4494C" w:rsidRDefault="00C4494C" w:rsidP="00874172">
      <w:pPr>
        <w:spacing w:before="0"/>
        <w:jc w:val="center"/>
        <w:rPr>
          <w:rFonts w:ascii="Times New Roman" w:hAnsi="Times New Roman"/>
          <w:b/>
          <w:bCs/>
        </w:rPr>
      </w:pPr>
    </w:p>
    <w:p w14:paraId="0390585E" w14:textId="77777777" w:rsidR="00C4494C" w:rsidRDefault="00C4494C" w:rsidP="00874172">
      <w:pPr>
        <w:spacing w:before="0"/>
        <w:jc w:val="center"/>
        <w:rPr>
          <w:rFonts w:ascii="Times New Roman" w:hAnsi="Times New Roman"/>
          <w:b/>
          <w:bCs/>
        </w:rPr>
      </w:pPr>
    </w:p>
    <w:p w14:paraId="539AB230" w14:textId="77777777" w:rsidR="00C4494C" w:rsidRDefault="00C4494C" w:rsidP="00874172">
      <w:pPr>
        <w:spacing w:before="0"/>
        <w:jc w:val="center"/>
        <w:rPr>
          <w:rFonts w:ascii="Times New Roman" w:hAnsi="Times New Roman"/>
          <w:b/>
          <w:bCs/>
        </w:rPr>
      </w:pPr>
    </w:p>
    <w:p w14:paraId="70B2C36F" w14:textId="77777777" w:rsidR="00C4494C" w:rsidRDefault="00C4494C" w:rsidP="00874172">
      <w:pPr>
        <w:spacing w:before="0"/>
        <w:jc w:val="center"/>
        <w:rPr>
          <w:rFonts w:ascii="Times New Roman" w:hAnsi="Times New Roman"/>
          <w:b/>
          <w:bCs/>
        </w:rPr>
      </w:pPr>
    </w:p>
    <w:p w14:paraId="15007E06" w14:textId="77777777" w:rsidR="00C4494C" w:rsidRDefault="00C4494C" w:rsidP="00874172">
      <w:pPr>
        <w:spacing w:before="0"/>
        <w:jc w:val="center"/>
        <w:rPr>
          <w:rFonts w:ascii="Times New Roman" w:hAnsi="Times New Roman"/>
          <w:b/>
          <w:bCs/>
        </w:rPr>
      </w:pPr>
    </w:p>
    <w:p w14:paraId="4EEF7A08" w14:textId="77777777" w:rsidR="00C4494C" w:rsidRDefault="00C4494C" w:rsidP="00874172">
      <w:pPr>
        <w:spacing w:before="0"/>
        <w:jc w:val="center"/>
        <w:rPr>
          <w:rFonts w:ascii="Times New Roman" w:hAnsi="Times New Roman"/>
          <w:b/>
          <w:bCs/>
        </w:rPr>
      </w:pPr>
    </w:p>
    <w:p w14:paraId="5429542E" w14:textId="77777777" w:rsidR="00C4494C" w:rsidRDefault="00C4494C" w:rsidP="00874172">
      <w:pPr>
        <w:spacing w:before="0"/>
        <w:jc w:val="center"/>
        <w:rPr>
          <w:rFonts w:ascii="Times New Roman" w:hAnsi="Times New Roman"/>
          <w:b/>
          <w:bCs/>
        </w:rPr>
      </w:pPr>
    </w:p>
    <w:p w14:paraId="508F494B" w14:textId="77777777" w:rsidR="00C4494C" w:rsidRDefault="00C4494C" w:rsidP="00874172">
      <w:pPr>
        <w:spacing w:before="0"/>
        <w:jc w:val="center"/>
        <w:rPr>
          <w:rFonts w:ascii="Times New Roman" w:hAnsi="Times New Roman"/>
          <w:b/>
          <w:bCs/>
        </w:rPr>
      </w:pPr>
    </w:p>
    <w:p w14:paraId="0E4B308C" w14:textId="77777777" w:rsidR="00120575" w:rsidRPr="00235A19" w:rsidRDefault="00120575" w:rsidP="00874172">
      <w:pPr>
        <w:spacing w:before="0"/>
        <w:jc w:val="center"/>
        <w:rPr>
          <w:rFonts w:ascii="Times New Roman" w:hAnsi="Times New Roman"/>
          <w:b/>
          <w:bCs/>
        </w:rPr>
      </w:pPr>
    </w:p>
    <w:p w14:paraId="317392F3" w14:textId="77777777" w:rsidR="0078422E" w:rsidRPr="00235A19" w:rsidRDefault="0078422E" w:rsidP="00913C52">
      <w:pPr>
        <w:tabs>
          <w:tab w:val="left" w:pos="5588"/>
        </w:tabs>
        <w:spacing w:before="0"/>
        <w:jc w:val="center"/>
        <w:rPr>
          <w:rFonts w:ascii="Times New Roman" w:hAnsi="Times New Roman"/>
          <w:b/>
          <w:bCs/>
          <w:u w:val="single"/>
        </w:rPr>
      </w:pPr>
      <w:r w:rsidRPr="00235A19">
        <w:rPr>
          <w:rFonts w:ascii="Times New Roman" w:hAnsi="Times New Roman"/>
          <w:b/>
          <w:bCs/>
          <w:u w:val="single"/>
        </w:rPr>
        <w:t>TERMO DE ABERTURA</w:t>
      </w:r>
    </w:p>
    <w:p w14:paraId="39D9310B" w14:textId="77777777" w:rsidR="0078422E" w:rsidRPr="00235A19" w:rsidRDefault="0078422E" w:rsidP="0078422E">
      <w:pPr>
        <w:jc w:val="center"/>
        <w:rPr>
          <w:rFonts w:ascii="Times New Roman" w:hAnsi="Times New Roman"/>
          <w:b/>
          <w:bCs/>
          <w:u w:val="single"/>
        </w:rPr>
      </w:pPr>
    </w:p>
    <w:p w14:paraId="5C3B58BF" w14:textId="6A6E193F" w:rsidR="0078422E" w:rsidRPr="00235A19" w:rsidRDefault="00BB0B80" w:rsidP="0078422E">
      <w:pPr>
        <w:jc w:val="center"/>
        <w:rPr>
          <w:rFonts w:ascii="Times New Roman" w:hAnsi="Times New Roman"/>
          <w:b/>
          <w:u w:val="single"/>
        </w:rPr>
      </w:pPr>
      <w:r>
        <w:rPr>
          <w:rFonts w:ascii="Times New Roman" w:hAnsi="Times New Roman"/>
          <w:b/>
          <w:u w:val="single"/>
        </w:rPr>
        <w:t xml:space="preserve">DISPENSA </w:t>
      </w:r>
      <w:r w:rsidR="008640FD">
        <w:rPr>
          <w:rFonts w:ascii="Times New Roman" w:hAnsi="Times New Roman"/>
          <w:b/>
          <w:u w:val="single"/>
        </w:rPr>
        <w:t>ELETRÔNICA</w:t>
      </w:r>
      <w:proofErr w:type="gramStart"/>
      <w:r w:rsidR="00EC65F8" w:rsidRPr="00235A19">
        <w:rPr>
          <w:rFonts w:ascii="Times New Roman" w:hAnsi="Times New Roman"/>
          <w:b/>
          <w:u w:val="single"/>
        </w:rPr>
        <w:t xml:space="preserve"> </w:t>
      </w:r>
      <w:r w:rsidR="0078422E" w:rsidRPr="00235A19">
        <w:rPr>
          <w:rFonts w:ascii="Times New Roman" w:hAnsi="Times New Roman"/>
          <w:b/>
          <w:u w:val="single"/>
        </w:rPr>
        <w:t xml:space="preserve"> </w:t>
      </w:r>
      <w:proofErr w:type="gramEnd"/>
      <w:r w:rsidR="0078422E" w:rsidRPr="00235A19">
        <w:rPr>
          <w:rFonts w:ascii="Times New Roman" w:hAnsi="Times New Roman"/>
          <w:b/>
          <w:u w:val="single"/>
        </w:rPr>
        <w:t>nº _______/</w:t>
      </w:r>
      <w:r w:rsidR="003364F7" w:rsidRPr="00235A19">
        <w:rPr>
          <w:rFonts w:ascii="Times New Roman" w:hAnsi="Times New Roman"/>
          <w:b/>
          <w:u w:val="single"/>
        </w:rPr>
        <w:t>202</w:t>
      </w:r>
      <w:r w:rsidR="004B087E">
        <w:rPr>
          <w:rFonts w:ascii="Times New Roman" w:hAnsi="Times New Roman"/>
          <w:b/>
          <w:u w:val="single"/>
        </w:rPr>
        <w:t>2</w:t>
      </w:r>
    </w:p>
    <w:p w14:paraId="6BC88AD9" w14:textId="77777777" w:rsidR="0078422E" w:rsidRPr="00235A19" w:rsidRDefault="0078422E" w:rsidP="0078422E">
      <w:pPr>
        <w:jc w:val="center"/>
        <w:rPr>
          <w:rFonts w:ascii="Times New Roman" w:hAnsi="Times New Roman"/>
          <w:b/>
          <w:bCs/>
          <w:color w:val="FF0000"/>
          <w:u w:val="single"/>
        </w:rPr>
      </w:pPr>
    </w:p>
    <w:p w14:paraId="0783A384" w14:textId="61E88BEC" w:rsidR="0078422E" w:rsidRPr="006725F7" w:rsidRDefault="0078422E" w:rsidP="006725F7">
      <w:pPr>
        <w:rPr>
          <w:rFonts w:ascii="Times New Roman" w:hAnsi="Times New Roman"/>
          <w:b/>
          <w:sz w:val="20"/>
        </w:rPr>
      </w:pPr>
      <w:r w:rsidRPr="00235A19">
        <w:rPr>
          <w:rFonts w:ascii="Times New Roman" w:hAnsi="Times New Roman"/>
          <w:bCs/>
        </w:rPr>
        <w:t xml:space="preserve">Em conformidade com o </w:t>
      </w:r>
      <w:r w:rsidR="00C4494C" w:rsidRPr="00C4494C">
        <w:rPr>
          <w:rFonts w:ascii="Times New Roman" w:hAnsi="Times New Roman"/>
          <w:bCs/>
        </w:rPr>
        <w:t>art. 75 da Lei nº 14.133, de 1° de abril de 2021</w:t>
      </w:r>
      <w:r w:rsidRPr="00235A19">
        <w:rPr>
          <w:rFonts w:ascii="Times New Roman" w:hAnsi="Times New Roman"/>
          <w:bCs/>
        </w:rPr>
        <w:t>, autuo nesta data, o Proc</w:t>
      </w:r>
      <w:r w:rsidR="00533290">
        <w:rPr>
          <w:rFonts w:ascii="Times New Roman" w:hAnsi="Times New Roman"/>
          <w:bCs/>
        </w:rPr>
        <w:t>esso Administrativo referente à DISPENSA</w:t>
      </w:r>
      <w:r w:rsidR="008640FD">
        <w:rPr>
          <w:rFonts w:ascii="Times New Roman" w:hAnsi="Times New Roman"/>
        </w:rPr>
        <w:t xml:space="preserve"> ELETRÔNICA</w:t>
      </w:r>
      <w:r w:rsidR="00EC65F8" w:rsidRPr="00235A19">
        <w:rPr>
          <w:rFonts w:ascii="Times New Roman" w:hAnsi="Times New Roman"/>
          <w:bCs/>
        </w:rPr>
        <w:t xml:space="preserve"> </w:t>
      </w:r>
      <w:r w:rsidRPr="00235A19">
        <w:rPr>
          <w:rFonts w:ascii="Times New Roman" w:hAnsi="Times New Roman"/>
          <w:bCs/>
        </w:rPr>
        <w:t>Nº_______-</w:t>
      </w:r>
      <w:r w:rsidR="003364F7" w:rsidRPr="00235A19">
        <w:rPr>
          <w:rFonts w:ascii="Times New Roman" w:hAnsi="Times New Roman"/>
          <w:bCs/>
        </w:rPr>
        <w:t>202</w:t>
      </w:r>
      <w:r w:rsidR="004B087E">
        <w:rPr>
          <w:rFonts w:ascii="Times New Roman" w:hAnsi="Times New Roman"/>
          <w:bCs/>
        </w:rPr>
        <w:t>2</w:t>
      </w:r>
      <w:r w:rsidRPr="00235A19">
        <w:rPr>
          <w:rFonts w:ascii="Times New Roman" w:hAnsi="Times New Roman"/>
          <w:bCs/>
        </w:rPr>
        <w:t xml:space="preserve">, autorizada pelo </w:t>
      </w:r>
      <w:proofErr w:type="gramStart"/>
      <w:r w:rsidRPr="00235A19">
        <w:rPr>
          <w:rFonts w:ascii="Times New Roman" w:hAnsi="Times New Roman"/>
          <w:bCs/>
        </w:rPr>
        <w:t>Sr.</w:t>
      </w:r>
      <w:proofErr w:type="gramEnd"/>
      <w:r w:rsidRPr="00235A19">
        <w:rPr>
          <w:rFonts w:ascii="Times New Roman" w:hAnsi="Times New Roman"/>
          <w:bCs/>
        </w:rPr>
        <w:t xml:space="preserve"> Ordenador de Despesa da Base de Administração e Apoio do Comando Militar do Norte, cujo objeto é </w:t>
      </w:r>
      <w:r w:rsidR="007863A9" w:rsidRPr="00235A19">
        <w:rPr>
          <w:rFonts w:ascii="Times New Roman" w:hAnsi="Times New Roman"/>
          <w:bCs/>
        </w:rPr>
        <w:t xml:space="preserve">a </w:t>
      </w:r>
      <w:r w:rsidR="006725F7">
        <w:rPr>
          <w:rFonts w:ascii="Times New Roman" w:hAnsi="Times New Roman"/>
          <w:b/>
          <w:sz w:val="20"/>
        </w:rPr>
        <w:t>AQUISIÇÃO DE SERVIÇO GRÁFICO</w:t>
      </w:r>
      <w:r w:rsidRPr="00235A19">
        <w:rPr>
          <w:rFonts w:ascii="Times New Roman" w:hAnsi="Times New Roman"/>
          <w:bCs/>
        </w:rPr>
        <w:t xml:space="preserve">, conforme o disposto </w:t>
      </w:r>
      <w:r w:rsidR="00416854" w:rsidRPr="00235A19">
        <w:rPr>
          <w:rFonts w:ascii="Times New Roman" w:hAnsi="Times New Roman"/>
          <w:bCs/>
        </w:rPr>
        <w:t xml:space="preserve">no </w:t>
      </w:r>
      <w:proofErr w:type="spellStart"/>
      <w:r w:rsidR="00416854" w:rsidRPr="00235A19">
        <w:rPr>
          <w:rFonts w:ascii="Times New Roman" w:hAnsi="Times New Roman"/>
          <w:bCs/>
        </w:rPr>
        <w:t>DIEx</w:t>
      </w:r>
      <w:proofErr w:type="spellEnd"/>
      <w:r w:rsidR="00416854" w:rsidRPr="00235A19">
        <w:rPr>
          <w:rFonts w:ascii="Times New Roman" w:hAnsi="Times New Roman"/>
          <w:bCs/>
        </w:rPr>
        <w:t xml:space="preserve"> RQS N</w:t>
      </w:r>
      <w:r w:rsidR="006725F7">
        <w:rPr>
          <w:rFonts w:ascii="Times New Roman" w:hAnsi="Times New Roman"/>
          <w:bCs/>
        </w:rPr>
        <w:t>º 93,</w:t>
      </w:r>
      <w:r w:rsidR="00416854" w:rsidRPr="00235A19">
        <w:rPr>
          <w:rFonts w:ascii="Times New Roman" w:hAnsi="Times New Roman"/>
          <w:bCs/>
        </w:rPr>
        <w:t xml:space="preserve"> – </w:t>
      </w:r>
      <w:r w:rsidR="004B087E">
        <w:rPr>
          <w:rFonts w:ascii="Times New Roman" w:hAnsi="Times New Roman"/>
          <w:bCs/>
        </w:rPr>
        <w:t>Seção Administrativa/CMN</w:t>
      </w:r>
      <w:r w:rsidR="00416854" w:rsidRPr="00235A19">
        <w:rPr>
          <w:rFonts w:ascii="Times New Roman" w:hAnsi="Times New Roman"/>
          <w:bCs/>
        </w:rPr>
        <w:t xml:space="preserve">, de </w:t>
      </w:r>
      <w:r w:rsidR="00171DC7">
        <w:rPr>
          <w:rFonts w:ascii="Times New Roman" w:hAnsi="Times New Roman"/>
          <w:bCs/>
        </w:rPr>
        <w:t>19</w:t>
      </w:r>
      <w:r w:rsidR="00416854" w:rsidRPr="00235A19">
        <w:rPr>
          <w:rFonts w:ascii="Times New Roman" w:hAnsi="Times New Roman"/>
          <w:bCs/>
        </w:rPr>
        <w:t xml:space="preserve"> de </w:t>
      </w:r>
      <w:r w:rsidR="00171DC7">
        <w:rPr>
          <w:rFonts w:ascii="Times New Roman" w:hAnsi="Times New Roman"/>
          <w:bCs/>
        </w:rPr>
        <w:t>setembro</w:t>
      </w:r>
      <w:r w:rsidR="00416854" w:rsidRPr="00235A19">
        <w:rPr>
          <w:rFonts w:ascii="Times New Roman" w:hAnsi="Times New Roman"/>
          <w:bCs/>
        </w:rPr>
        <w:t xml:space="preserve"> de </w:t>
      </w:r>
      <w:r w:rsidR="003364F7" w:rsidRPr="00235A19">
        <w:rPr>
          <w:rFonts w:ascii="Times New Roman" w:hAnsi="Times New Roman"/>
          <w:bCs/>
        </w:rPr>
        <w:t>202</w:t>
      </w:r>
      <w:r w:rsidR="004B087E">
        <w:rPr>
          <w:rFonts w:ascii="Times New Roman" w:hAnsi="Times New Roman"/>
          <w:bCs/>
        </w:rPr>
        <w:t>2</w:t>
      </w:r>
      <w:r w:rsidR="00416854" w:rsidRPr="00235A19">
        <w:rPr>
          <w:rFonts w:ascii="Times New Roman" w:hAnsi="Times New Roman"/>
          <w:bCs/>
        </w:rPr>
        <w:t>.</w:t>
      </w:r>
    </w:p>
    <w:p w14:paraId="6024BC05" w14:textId="16A4EF9F" w:rsidR="0078422E" w:rsidRPr="00235A19" w:rsidRDefault="0078422E" w:rsidP="001B46B1">
      <w:pPr>
        <w:ind w:firstLine="708"/>
        <w:rPr>
          <w:rFonts w:ascii="Times New Roman" w:hAnsi="Times New Roman"/>
          <w:bCs/>
        </w:rPr>
      </w:pPr>
      <w:r w:rsidRPr="00235A19">
        <w:rPr>
          <w:rFonts w:ascii="Times New Roman" w:hAnsi="Times New Roman"/>
          <w:bCs/>
        </w:rPr>
        <w:t>As despesas decorrentes d</w:t>
      </w:r>
      <w:r w:rsidR="00A053B1" w:rsidRPr="00235A19">
        <w:rPr>
          <w:rFonts w:ascii="Times New Roman" w:hAnsi="Times New Roman"/>
          <w:bCs/>
        </w:rPr>
        <w:t>o</w:t>
      </w:r>
      <w:r w:rsidR="004531D1" w:rsidRPr="00235A19">
        <w:rPr>
          <w:rFonts w:ascii="Times New Roman" w:hAnsi="Times New Roman"/>
          <w:bCs/>
        </w:rPr>
        <w:t xml:space="preserve"> </w:t>
      </w:r>
      <w:r w:rsidR="00A053B1" w:rsidRPr="00235A19">
        <w:rPr>
          <w:rFonts w:ascii="Times New Roman" w:hAnsi="Times New Roman"/>
          <w:bCs/>
        </w:rPr>
        <w:t>o</w:t>
      </w:r>
      <w:r w:rsidRPr="00235A19">
        <w:rPr>
          <w:rFonts w:ascii="Times New Roman" w:hAnsi="Times New Roman"/>
          <w:bCs/>
        </w:rPr>
        <w:t xml:space="preserve">bjeto da presente </w:t>
      </w:r>
      <w:r w:rsidR="008640FD">
        <w:rPr>
          <w:rFonts w:ascii="Times New Roman" w:hAnsi="Times New Roman"/>
          <w:bCs/>
        </w:rPr>
        <w:t>aquisição</w:t>
      </w:r>
      <w:r w:rsidR="00A053B1" w:rsidRPr="00235A19">
        <w:rPr>
          <w:rFonts w:ascii="Times New Roman" w:hAnsi="Times New Roman"/>
          <w:bCs/>
        </w:rPr>
        <w:t xml:space="preserve"> o</w:t>
      </w:r>
      <w:r w:rsidRPr="00235A19">
        <w:rPr>
          <w:rFonts w:ascii="Times New Roman" w:hAnsi="Times New Roman"/>
          <w:bCs/>
        </w:rPr>
        <w:t xml:space="preserve">correrão à conta de recursos específicos consignados no Orçamento Geral da União do exercício financeiro de </w:t>
      </w:r>
      <w:r w:rsidR="003364F7" w:rsidRPr="00235A19">
        <w:rPr>
          <w:rFonts w:ascii="Times New Roman" w:hAnsi="Times New Roman"/>
          <w:bCs/>
        </w:rPr>
        <w:t>202</w:t>
      </w:r>
      <w:r w:rsidR="004B087E">
        <w:rPr>
          <w:rFonts w:ascii="Times New Roman" w:hAnsi="Times New Roman"/>
          <w:bCs/>
        </w:rPr>
        <w:t>2</w:t>
      </w:r>
      <w:r w:rsidRPr="00235A19">
        <w:rPr>
          <w:rFonts w:ascii="Times New Roman" w:hAnsi="Times New Roman"/>
          <w:bCs/>
        </w:rPr>
        <w:t xml:space="preserve">. </w:t>
      </w:r>
    </w:p>
    <w:p w14:paraId="7C4DE713" w14:textId="77777777" w:rsidR="0078422E" w:rsidRPr="00235A19" w:rsidRDefault="0078422E" w:rsidP="0078422E">
      <w:pPr>
        <w:rPr>
          <w:rFonts w:ascii="Times New Roman" w:hAnsi="Times New Roman"/>
          <w:bCs/>
        </w:rPr>
      </w:pPr>
    </w:p>
    <w:p w14:paraId="53A6CD3F" w14:textId="77777777" w:rsidR="007863A9" w:rsidRPr="00235A19" w:rsidRDefault="007863A9" w:rsidP="0078422E">
      <w:pPr>
        <w:rPr>
          <w:rFonts w:ascii="Times New Roman" w:hAnsi="Times New Roman"/>
          <w:bCs/>
        </w:rPr>
      </w:pPr>
    </w:p>
    <w:p w14:paraId="411CC1C7" w14:textId="304CB7F4" w:rsidR="0078422E" w:rsidRPr="00235A19" w:rsidRDefault="007A1A9B" w:rsidP="0078422E">
      <w:pPr>
        <w:jc w:val="center"/>
        <w:rPr>
          <w:rFonts w:ascii="Times New Roman" w:hAnsi="Times New Roman"/>
          <w:bCs/>
        </w:rPr>
      </w:pPr>
      <w:r w:rsidRPr="00235A19">
        <w:rPr>
          <w:rFonts w:ascii="Times New Roman" w:hAnsi="Times New Roman"/>
          <w:bCs/>
        </w:rPr>
        <w:t xml:space="preserve">Belém-PA, </w:t>
      </w:r>
      <w:r w:rsidR="00171DC7">
        <w:rPr>
          <w:rFonts w:ascii="Times New Roman" w:hAnsi="Times New Roman"/>
          <w:bCs/>
        </w:rPr>
        <w:t>19</w:t>
      </w:r>
      <w:r w:rsidRPr="00235A19">
        <w:rPr>
          <w:rFonts w:ascii="Times New Roman" w:hAnsi="Times New Roman"/>
          <w:bCs/>
        </w:rPr>
        <w:t xml:space="preserve"> de </w:t>
      </w:r>
      <w:r w:rsidR="00171DC7">
        <w:rPr>
          <w:rFonts w:ascii="Times New Roman" w:hAnsi="Times New Roman"/>
          <w:bCs/>
        </w:rPr>
        <w:t>setembro</w:t>
      </w:r>
      <w:r w:rsidRPr="00235A19">
        <w:rPr>
          <w:rFonts w:ascii="Times New Roman" w:hAnsi="Times New Roman"/>
          <w:bCs/>
        </w:rPr>
        <w:t xml:space="preserve"> de 202</w:t>
      </w:r>
      <w:r w:rsidR="004B087E">
        <w:rPr>
          <w:rFonts w:ascii="Times New Roman" w:hAnsi="Times New Roman"/>
          <w:bCs/>
        </w:rPr>
        <w:t>2</w:t>
      </w:r>
      <w:r w:rsidRPr="00235A19">
        <w:rPr>
          <w:rFonts w:ascii="Times New Roman" w:hAnsi="Times New Roman"/>
          <w:bCs/>
        </w:rPr>
        <w:t>.</w:t>
      </w:r>
    </w:p>
    <w:p w14:paraId="0742CB9C" w14:textId="77777777" w:rsidR="0078422E" w:rsidRPr="00235A19" w:rsidRDefault="0078422E" w:rsidP="0078422E">
      <w:pPr>
        <w:rPr>
          <w:rFonts w:ascii="Times New Roman" w:hAnsi="Times New Roman"/>
          <w:bCs/>
        </w:rPr>
      </w:pPr>
    </w:p>
    <w:p w14:paraId="2889CAC2" w14:textId="1BB89AE8" w:rsidR="00A46440" w:rsidRDefault="00A46440" w:rsidP="00B16A65">
      <w:pPr>
        <w:spacing w:before="0"/>
        <w:rPr>
          <w:rFonts w:ascii="Times New Roman" w:hAnsi="Times New Roman"/>
          <w:bCs/>
        </w:rPr>
      </w:pPr>
    </w:p>
    <w:p w14:paraId="141B668A" w14:textId="7A396EB5" w:rsidR="00EA03EE" w:rsidRDefault="00EA03EE" w:rsidP="00B16A65">
      <w:pPr>
        <w:spacing w:before="0"/>
        <w:rPr>
          <w:rFonts w:ascii="Times New Roman" w:hAnsi="Times New Roman"/>
          <w:bCs/>
        </w:rPr>
      </w:pPr>
    </w:p>
    <w:p w14:paraId="085906E6" w14:textId="5A6A63D2" w:rsidR="00EA03EE" w:rsidRDefault="00EA03EE" w:rsidP="00B16A65">
      <w:pPr>
        <w:spacing w:before="0"/>
        <w:rPr>
          <w:rFonts w:ascii="Times New Roman" w:hAnsi="Times New Roman"/>
          <w:bCs/>
        </w:rPr>
      </w:pPr>
    </w:p>
    <w:p w14:paraId="3E8446F5" w14:textId="73A2EC68" w:rsidR="00EA03EE" w:rsidRDefault="00EA03EE" w:rsidP="00B16A65">
      <w:pPr>
        <w:spacing w:before="0"/>
        <w:rPr>
          <w:rFonts w:ascii="Times New Roman" w:hAnsi="Times New Roman"/>
          <w:bCs/>
        </w:rPr>
      </w:pPr>
    </w:p>
    <w:p w14:paraId="4C5455F4" w14:textId="5A725B5D" w:rsidR="00EA03EE" w:rsidRDefault="00EA03EE" w:rsidP="00B16A65">
      <w:pPr>
        <w:spacing w:before="0"/>
        <w:rPr>
          <w:rFonts w:ascii="Times New Roman" w:hAnsi="Times New Roman"/>
          <w:bCs/>
        </w:rPr>
      </w:pPr>
    </w:p>
    <w:p w14:paraId="7027E3F0" w14:textId="77777777" w:rsidR="00EA03EE" w:rsidRPr="00235A19" w:rsidRDefault="00EA03EE" w:rsidP="00B16A65">
      <w:pPr>
        <w:spacing w:before="0"/>
        <w:rPr>
          <w:rFonts w:ascii="Times New Roman" w:hAnsi="Times New Roman"/>
          <w:bCs/>
        </w:rPr>
      </w:pPr>
    </w:p>
    <w:p w14:paraId="493438F6" w14:textId="77777777" w:rsidR="004E3827" w:rsidRPr="00235A19" w:rsidRDefault="004E3827" w:rsidP="00B16A65">
      <w:pPr>
        <w:spacing w:before="0"/>
        <w:rPr>
          <w:rFonts w:ascii="Times New Roman" w:hAnsi="Times New Roman"/>
          <w:bCs/>
        </w:rPr>
      </w:pPr>
    </w:p>
    <w:p w14:paraId="737A0FF4" w14:textId="77777777" w:rsidR="004E3827" w:rsidRPr="00235A19" w:rsidRDefault="004E3827" w:rsidP="00B16A65">
      <w:pPr>
        <w:spacing w:before="0"/>
        <w:rPr>
          <w:rFonts w:ascii="Times New Roman" w:hAnsi="Times New Roman"/>
          <w:bCs/>
        </w:rPr>
      </w:pPr>
    </w:p>
    <w:p w14:paraId="6A88AEDB" w14:textId="6848FAEE" w:rsidR="00533290" w:rsidRPr="00B40C21" w:rsidRDefault="00533290" w:rsidP="00533290">
      <w:pPr>
        <w:pStyle w:val="Corpodetexto21"/>
        <w:jc w:val="center"/>
        <w:rPr>
          <w:bCs/>
          <w:sz w:val="24"/>
          <w:szCs w:val="24"/>
          <w:lang w:val="en-US"/>
        </w:rPr>
      </w:pPr>
      <w:r>
        <w:rPr>
          <w:b/>
          <w:sz w:val="24"/>
          <w:szCs w:val="24"/>
          <w:lang w:val="en-US"/>
        </w:rPr>
        <w:t xml:space="preserve">CAIO SALOMÃO FERREIRA - </w:t>
      </w:r>
      <w:proofErr w:type="spellStart"/>
      <w:r>
        <w:rPr>
          <w:b/>
          <w:sz w:val="24"/>
          <w:szCs w:val="24"/>
          <w:lang w:val="en-US"/>
        </w:rPr>
        <w:t>Cap</w:t>
      </w:r>
      <w:r w:rsidR="001E004C">
        <w:rPr>
          <w:b/>
          <w:sz w:val="24"/>
          <w:szCs w:val="24"/>
          <w:lang w:val="en-US"/>
        </w:rPr>
        <w:t>itão</w:t>
      </w:r>
      <w:proofErr w:type="spellEnd"/>
    </w:p>
    <w:p w14:paraId="18A90092" w14:textId="77777777" w:rsidR="00533290" w:rsidRDefault="00533290" w:rsidP="00533290">
      <w:pPr>
        <w:pStyle w:val="Corpodetexto21"/>
        <w:jc w:val="center"/>
        <w:rPr>
          <w:bCs/>
          <w:sz w:val="24"/>
          <w:szCs w:val="24"/>
        </w:rPr>
      </w:pPr>
      <w:proofErr w:type="spellStart"/>
      <w:r w:rsidRPr="00B40C21">
        <w:rPr>
          <w:bCs/>
          <w:sz w:val="24"/>
          <w:szCs w:val="24"/>
          <w:lang w:val="en-US"/>
        </w:rPr>
        <w:t>Chefe</w:t>
      </w:r>
      <w:proofErr w:type="spellEnd"/>
      <w:r w:rsidRPr="00B40C21">
        <w:rPr>
          <w:bCs/>
          <w:sz w:val="24"/>
          <w:szCs w:val="24"/>
          <w:lang w:val="en-US"/>
        </w:rPr>
        <w:t xml:space="preserve"> </w:t>
      </w:r>
      <w:r>
        <w:rPr>
          <w:bCs/>
          <w:sz w:val="24"/>
          <w:szCs w:val="24"/>
          <w:lang w:val="en-US"/>
        </w:rPr>
        <w:t xml:space="preserve">da </w:t>
      </w:r>
      <w:proofErr w:type="spellStart"/>
      <w:r>
        <w:rPr>
          <w:bCs/>
          <w:sz w:val="24"/>
          <w:szCs w:val="24"/>
          <w:lang w:val="en-US"/>
        </w:rPr>
        <w:t>Seção</w:t>
      </w:r>
      <w:proofErr w:type="spellEnd"/>
      <w:r>
        <w:rPr>
          <w:bCs/>
          <w:sz w:val="24"/>
          <w:szCs w:val="24"/>
          <w:lang w:val="en-US"/>
        </w:rPr>
        <w:t xml:space="preserve"> </w:t>
      </w:r>
      <w:proofErr w:type="spellStart"/>
      <w:r>
        <w:rPr>
          <w:bCs/>
          <w:sz w:val="24"/>
          <w:szCs w:val="24"/>
          <w:lang w:val="en-US"/>
        </w:rPr>
        <w:t>Adminitrativa</w:t>
      </w:r>
      <w:proofErr w:type="spellEnd"/>
      <w:r>
        <w:rPr>
          <w:bCs/>
          <w:sz w:val="24"/>
          <w:szCs w:val="24"/>
          <w:lang w:val="en-US"/>
        </w:rPr>
        <w:t>/CMN</w:t>
      </w:r>
    </w:p>
    <w:p w14:paraId="4E2FC165" w14:textId="64A85819" w:rsidR="003364F7" w:rsidRPr="00235A19" w:rsidRDefault="003364F7" w:rsidP="0076130A">
      <w:pPr>
        <w:spacing w:before="0"/>
        <w:ind w:firstLine="4"/>
        <w:jc w:val="center"/>
        <w:rPr>
          <w:rFonts w:ascii="Times New Roman" w:hAnsi="Times New Roman"/>
          <w:noProof/>
          <w:lang w:val="en-US"/>
        </w:rPr>
      </w:pPr>
    </w:p>
    <w:p w14:paraId="191B11AA" w14:textId="77777777" w:rsidR="00D77BC1" w:rsidRPr="00235A19" w:rsidRDefault="00D77BC1" w:rsidP="00772E9A">
      <w:pPr>
        <w:ind w:firstLine="4"/>
        <w:jc w:val="center"/>
        <w:rPr>
          <w:rFonts w:ascii="Times New Roman" w:hAnsi="Times New Roman"/>
          <w:b/>
          <w:lang w:val="en-US"/>
        </w:rPr>
      </w:pPr>
    </w:p>
    <w:p w14:paraId="3E8175A8" w14:textId="77777777" w:rsidR="00D77BC1" w:rsidRPr="00235A19" w:rsidRDefault="00D77BC1" w:rsidP="00772E9A">
      <w:pPr>
        <w:ind w:firstLine="4"/>
        <w:jc w:val="center"/>
        <w:rPr>
          <w:rFonts w:ascii="Times New Roman" w:hAnsi="Times New Roman"/>
          <w:b/>
          <w:lang w:val="en-US"/>
        </w:rPr>
      </w:pPr>
    </w:p>
    <w:p w14:paraId="078B9224" w14:textId="77777777" w:rsidR="00D77BC1" w:rsidRPr="00235A19" w:rsidRDefault="00D77BC1" w:rsidP="00772E9A">
      <w:pPr>
        <w:ind w:firstLine="4"/>
        <w:jc w:val="center"/>
        <w:rPr>
          <w:rFonts w:ascii="Times New Roman" w:hAnsi="Times New Roman"/>
          <w:b/>
          <w:lang w:val="en-US"/>
        </w:rPr>
      </w:pPr>
    </w:p>
    <w:p w14:paraId="107215F8" w14:textId="77777777" w:rsidR="00D77BC1" w:rsidRPr="00235A19" w:rsidRDefault="00D77BC1" w:rsidP="00772E9A">
      <w:pPr>
        <w:ind w:firstLine="4"/>
        <w:jc w:val="center"/>
        <w:rPr>
          <w:rFonts w:ascii="Times New Roman" w:hAnsi="Times New Roman"/>
          <w:b/>
          <w:lang w:val="en-US"/>
        </w:rPr>
      </w:pPr>
    </w:p>
    <w:p w14:paraId="03C188FD" w14:textId="77777777" w:rsidR="00BF399B" w:rsidRPr="00235A19" w:rsidRDefault="00BF399B" w:rsidP="00772E9A">
      <w:pPr>
        <w:ind w:firstLine="4"/>
        <w:jc w:val="center"/>
        <w:rPr>
          <w:rFonts w:ascii="Times New Roman" w:hAnsi="Times New Roman"/>
          <w:b/>
          <w:lang w:val="en-US"/>
        </w:rPr>
      </w:pPr>
    </w:p>
    <w:p w14:paraId="32B106BC" w14:textId="77777777" w:rsidR="00BF399B" w:rsidRPr="00235A19" w:rsidRDefault="00BF399B" w:rsidP="00772E9A">
      <w:pPr>
        <w:ind w:firstLine="4"/>
        <w:jc w:val="center"/>
        <w:rPr>
          <w:rFonts w:ascii="Times New Roman" w:hAnsi="Times New Roman"/>
          <w:b/>
          <w:lang w:val="en-US"/>
        </w:rPr>
      </w:pPr>
    </w:p>
    <w:p w14:paraId="422A2840" w14:textId="19B2A581" w:rsidR="00BF399B" w:rsidRDefault="00BF399B" w:rsidP="00E13EFF">
      <w:pPr>
        <w:rPr>
          <w:rFonts w:ascii="Times New Roman" w:hAnsi="Times New Roman"/>
          <w:b/>
          <w:lang w:val="en-US"/>
        </w:rPr>
      </w:pPr>
    </w:p>
    <w:p w14:paraId="7583FA03" w14:textId="77777777" w:rsidR="00E13EFF" w:rsidRPr="00235A19" w:rsidRDefault="00E13EFF" w:rsidP="00E13EFF">
      <w:pPr>
        <w:rPr>
          <w:rFonts w:ascii="Times New Roman" w:hAnsi="Times New Roman"/>
          <w:b/>
          <w:lang w:val="en-US"/>
        </w:rPr>
      </w:pPr>
    </w:p>
    <w:p w14:paraId="6656F5F1" w14:textId="77777777" w:rsidR="00D77BC1" w:rsidRPr="00235A19" w:rsidRDefault="00D77BC1" w:rsidP="00D77BC1">
      <w:pPr>
        <w:pStyle w:val="Standard"/>
        <w:jc w:val="both"/>
        <w:rPr>
          <w:rFonts w:cs="Times New Roman"/>
          <w:lang w:val="pt-PT"/>
        </w:rPr>
      </w:pPr>
    </w:p>
    <w:p w14:paraId="3125FE76" w14:textId="639A9F2C" w:rsidR="00D77BC1" w:rsidRPr="00235A19" w:rsidRDefault="00533290" w:rsidP="00D77BC1">
      <w:pPr>
        <w:pStyle w:val="Standard"/>
        <w:jc w:val="both"/>
        <w:rPr>
          <w:rFonts w:cs="Times New Roman"/>
        </w:rPr>
      </w:pPr>
      <w:r>
        <w:rPr>
          <w:rFonts w:cs="Times New Roman"/>
          <w:b/>
        </w:rPr>
        <w:lastRenderedPageBreak/>
        <w:t>DISPENSA</w:t>
      </w:r>
      <w:r w:rsidR="008640FD">
        <w:rPr>
          <w:rFonts w:cs="Times New Roman"/>
          <w:b/>
        </w:rPr>
        <w:t xml:space="preserve"> ELETRÔNICA</w:t>
      </w:r>
      <w:r w:rsidR="00D77BC1" w:rsidRPr="00235A19">
        <w:rPr>
          <w:rFonts w:cs="Times New Roman"/>
          <w:b/>
        </w:rPr>
        <w:t>:</w:t>
      </w:r>
      <w:proofErr w:type="gramStart"/>
      <w:r w:rsidR="00D77BC1" w:rsidRPr="00235A19">
        <w:rPr>
          <w:rFonts w:cs="Times New Roman"/>
          <w:b/>
        </w:rPr>
        <w:t xml:space="preserve">  </w:t>
      </w:r>
      <w:proofErr w:type="gramEnd"/>
      <w:r w:rsidR="00D77BC1" w:rsidRPr="00235A19">
        <w:rPr>
          <w:rFonts w:cs="Times New Roman"/>
        </w:rPr>
        <w:t>nº___</w:t>
      </w:r>
      <w:r w:rsidR="004B087E">
        <w:rPr>
          <w:rFonts w:cs="Times New Roman"/>
        </w:rPr>
        <w:t>______</w:t>
      </w:r>
      <w:r w:rsidR="00D77BC1" w:rsidRPr="00235A19">
        <w:rPr>
          <w:rFonts w:cs="Times New Roman"/>
        </w:rPr>
        <w:t>/</w:t>
      </w:r>
      <w:r w:rsidR="003364F7" w:rsidRPr="00235A19">
        <w:rPr>
          <w:rFonts w:cs="Times New Roman"/>
        </w:rPr>
        <w:t>202</w:t>
      </w:r>
      <w:r w:rsidR="004B087E">
        <w:rPr>
          <w:rFonts w:cs="Times New Roman"/>
        </w:rPr>
        <w:t>2</w:t>
      </w:r>
      <w:r w:rsidR="00D77BC1" w:rsidRPr="00235A19">
        <w:rPr>
          <w:rFonts w:cs="Times New Roman"/>
        </w:rPr>
        <w:t xml:space="preserve"> – B </w:t>
      </w:r>
      <w:proofErr w:type="spellStart"/>
      <w:r w:rsidR="00D77BC1" w:rsidRPr="00235A19">
        <w:rPr>
          <w:rFonts w:cs="Times New Roman"/>
        </w:rPr>
        <w:t>Adm</w:t>
      </w:r>
      <w:proofErr w:type="spellEnd"/>
      <w:r w:rsidR="00D77BC1" w:rsidRPr="00235A19">
        <w:rPr>
          <w:rFonts w:cs="Times New Roman"/>
        </w:rPr>
        <w:t xml:space="preserve"> </w:t>
      </w:r>
      <w:proofErr w:type="spellStart"/>
      <w:r w:rsidR="00D77BC1" w:rsidRPr="00235A19">
        <w:rPr>
          <w:rFonts w:cs="Times New Roman"/>
        </w:rPr>
        <w:t>Ap</w:t>
      </w:r>
      <w:proofErr w:type="spellEnd"/>
      <w:r w:rsidR="00D77BC1" w:rsidRPr="00235A19">
        <w:rPr>
          <w:rFonts w:cs="Times New Roman"/>
        </w:rPr>
        <w:t>/CMN</w:t>
      </w:r>
    </w:p>
    <w:p w14:paraId="199FBB87" w14:textId="52D3BE93" w:rsidR="00EC65F8" w:rsidRPr="006725F7" w:rsidRDefault="00D77BC1" w:rsidP="006725F7">
      <w:pPr>
        <w:rPr>
          <w:rFonts w:ascii="Times New Roman" w:hAnsi="Times New Roman"/>
          <w:b/>
          <w:sz w:val="20"/>
        </w:rPr>
      </w:pPr>
      <w:r w:rsidRPr="00235A19">
        <w:rPr>
          <w:b/>
        </w:rPr>
        <w:t>OBJETO</w:t>
      </w:r>
      <w:r w:rsidRPr="006725F7">
        <w:rPr>
          <w:b/>
        </w:rPr>
        <w:t>:</w:t>
      </w:r>
      <w:r w:rsidRPr="006725F7">
        <w:t xml:space="preserve"> </w:t>
      </w:r>
      <w:r w:rsidR="006725F7" w:rsidRPr="006725F7">
        <w:rPr>
          <w:rFonts w:ascii="Times New Roman" w:hAnsi="Times New Roman"/>
        </w:rPr>
        <w:t>AQUISIÇÃO DE SERVIÇO GRÁFICO</w:t>
      </w:r>
    </w:p>
    <w:p w14:paraId="1FE9E889" w14:textId="0558C49D" w:rsidR="00D77BC1" w:rsidRPr="00235A19" w:rsidRDefault="000331A3" w:rsidP="00D77BC1">
      <w:pPr>
        <w:pStyle w:val="Standard"/>
        <w:jc w:val="both"/>
        <w:rPr>
          <w:rFonts w:cs="Times New Roman"/>
        </w:rPr>
      </w:pPr>
      <w:r w:rsidRPr="00235A19">
        <w:rPr>
          <w:rFonts w:cs="Times New Roman"/>
          <w:b/>
        </w:rPr>
        <w:t xml:space="preserve"> </w:t>
      </w:r>
      <w:r w:rsidR="00D77BC1" w:rsidRPr="00235A19">
        <w:rPr>
          <w:rFonts w:cs="Times New Roman"/>
          <w:b/>
        </w:rPr>
        <w:t>NUP:</w:t>
      </w:r>
      <w:r w:rsidR="00802570" w:rsidRPr="00235A19">
        <w:rPr>
          <w:rFonts w:cs="Times New Roman"/>
          <w:shd w:val="clear" w:color="auto" w:fill="F2F2EE"/>
        </w:rPr>
        <w:t xml:space="preserve"> </w:t>
      </w:r>
      <w:r w:rsidR="006725F7">
        <w:rPr>
          <w:rFonts w:ascii="Arial" w:hAnsi="Arial" w:cs="Arial"/>
          <w:color w:val="003300"/>
          <w:sz w:val="21"/>
          <w:szCs w:val="21"/>
          <w:shd w:val="clear" w:color="auto" w:fill="F2F2EE"/>
        </w:rPr>
        <w:t>65299.006662/2022-54</w:t>
      </w:r>
    </w:p>
    <w:p w14:paraId="0F3A02A2" w14:textId="77777777" w:rsidR="004B087E" w:rsidRDefault="004B087E" w:rsidP="004B087E">
      <w:pPr>
        <w:pStyle w:val="Corpodetexto2"/>
        <w:tabs>
          <w:tab w:val="left" w:pos="1418"/>
        </w:tabs>
        <w:spacing w:before="120" w:after="0" w:line="240" w:lineRule="auto"/>
        <w:jc w:val="both"/>
        <w:rPr>
          <w:b/>
          <w:u w:val="single"/>
        </w:rPr>
      </w:pPr>
    </w:p>
    <w:p w14:paraId="3A61EF6C" w14:textId="77777777" w:rsidR="004B087E" w:rsidRDefault="004B087E" w:rsidP="004B087E">
      <w:pPr>
        <w:pStyle w:val="Corpodetexto2"/>
        <w:tabs>
          <w:tab w:val="left" w:pos="1418"/>
        </w:tabs>
        <w:spacing w:before="120" w:after="0" w:line="240" w:lineRule="auto"/>
        <w:jc w:val="both"/>
        <w:rPr>
          <w:b/>
          <w:u w:val="single"/>
        </w:rPr>
      </w:pPr>
    </w:p>
    <w:p w14:paraId="37698C2C" w14:textId="77777777" w:rsidR="004B087E" w:rsidRDefault="004B087E" w:rsidP="004B087E">
      <w:pPr>
        <w:pStyle w:val="Corpodetexto2"/>
        <w:tabs>
          <w:tab w:val="left" w:pos="1418"/>
        </w:tabs>
        <w:spacing w:before="120" w:after="0" w:line="240" w:lineRule="auto"/>
        <w:jc w:val="both"/>
        <w:rPr>
          <w:b/>
          <w:u w:val="single"/>
        </w:rPr>
      </w:pPr>
    </w:p>
    <w:p w14:paraId="3EA8793A" w14:textId="694B8C48" w:rsidR="00D77BC1" w:rsidRPr="00235A19" w:rsidRDefault="00D77BC1" w:rsidP="004B087E">
      <w:pPr>
        <w:pStyle w:val="Corpodetexto2"/>
        <w:tabs>
          <w:tab w:val="left" w:pos="1418"/>
        </w:tabs>
        <w:spacing w:before="120" w:after="0" w:line="240" w:lineRule="auto"/>
        <w:jc w:val="both"/>
        <w:rPr>
          <w:b/>
          <w:u w:val="single"/>
        </w:rPr>
      </w:pPr>
      <w:r w:rsidRPr="00235A19">
        <w:rPr>
          <w:b/>
          <w:u w:val="single"/>
        </w:rPr>
        <w:t xml:space="preserve">AUTORIZAÇÃO PARA ABERTURA DE </w:t>
      </w:r>
      <w:r w:rsidR="00533290">
        <w:rPr>
          <w:b/>
          <w:u w:val="single"/>
        </w:rPr>
        <w:t>DISPENSA</w:t>
      </w:r>
      <w:r w:rsidR="008640FD">
        <w:rPr>
          <w:b/>
          <w:u w:val="single"/>
        </w:rPr>
        <w:t xml:space="preserve"> ELETRÔNICA</w:t>
      </w:r>
      <w:r w:rsidR="005620E0" w:rsidRPr="00235A19">
        <w:rPr>
          <w:b/>
          <w:u w:val="single"/>
        </w:rPr>
        <w:t xml:space="preserve">: </w:t>
      </w:r>
      <w:r w:rsidRPr="00235A19">
        <w:rPr>
          <w:b/>
          <w:u w:val="single"/>
        </w:rPr>
        <w:t xml:space="preserve">nº   </w:t>
      </w:r>
      <w:r w:rsidR="004B087E">
        <w:rPr>
          <w:b/>
          <w:u w:val="single"/>
        </w:rPr>
        <w:t xml:space="preserve">       </w:t>
      </w:r>
      <w:r w:rsidRPr="00235A19">
        <w:rPr>
          <w:b/>
          <w:u w:val="single"/>
        </w:rPr>
        <w:t>/</w:t>
      </w:r>
      <w:r w:rsidR="003364F7" w:rsidRPr="00235A19">
        <w:rPr>
          <w:b/>
          <w:u w:val="single"/>
        </w:rPr>
        <w:t>202</w:t>
      </w:r>
      <w:r w:rsidR="004B087E">
        <w:rPr>
          <w:b/>
          <w:u w:val="single"/>
        </w:rPr>
        <w:t>2</w:t>
      </w:r>
    </w:p>
    <w:p w14:paraId="603F8501" w14:textId="77777777" w:rsidR="00D77BC1" w:rsidRPr="00235A19" w:rsidRDefault="00D77BC1" w:rsidP="00D77BC1">
      <w:pPr>
        <w:pStyle w:val="Corpodetexto2"/>
        <w:tabs>
          <w:tab w:val="left" w:pos="1418"/>
        </w:tabs>
        <w:spacing w:before="120" w:after="0" w:line="240" w:lineRule="auto"/>
        <w:ind w:firstLine="1418"/>
        <w:jc w:val="both"/>
      </w:pPr>
    </w:p>
    <w:p w14:paraId="0FAA2062" w14:textId="298CC812" w:rsidR="00D77BC1" w:rsidRPr="006725F7" w:rsidRDefault="00D77BC1" w:rsidP="006725F7">
      <w:pPr>
        <w:rPr>
          <w:rFonts w:ascii="Times New Roman" w:hAnsi="Times New Roman"/>
          <w:b/>
        </w:rPr>
      </w:pPr>
      <w:r w:rsidRPr="006725F7">
        <w:rPr>
          <w:rFonts w:ascii="Times New Roman" w:hAnsi="Times New Roman"/>
        </w:rPr>
        <w:t xml:space="preserve">Autorizo a abertura de processo administrativo para realização de </w:t>
      </w:r>
      <w:r w:rsidR="00533290" w:rsidRPr="006725F7">
        <w:rPr>
          <w:rFonts w:ascii="Times New Roman" w:hAnsi="Times New Roman"/>
        </w:rPr>
        <w:t>DISPENSA</w:t>
      </w:r>
      <w:r w:rsidR="008640FD" w:rsidRPr="006725F7">
        <w:rPr>
          <w:rFonts w:ascii="Times New Roman" w:hAnsi="Times New Roman"/>
        </w:rPr>
        <w:t xml:space="preserve"> ELETRÔNICA</w:t>
      </w:r>
      <w:r w:rsidRPr="006725F7">
        <w:rPr>
          <w:rFonts w:ascii="Times New Roman" w:hAnsi="Times New Roman"/>
        </w:rPr>
        <w:t xml:space="preserve"> com a finalidade de </w:t>
      </w:r>
      <w:r w:rsidR="006725F7" w:rsidRPr="006725F7">
        <w:rPr>
          <w:rFonts w:ascii="Times New Roman" w:hAnsi="Times New Roman"/>
        </w:rPr>
        <w:t>AQUISIÇÃO DE SERVIÇO GRÁFICO</w:t>
      </w:r>
      <w:r w:rsidR="00802570" w:rsidRPr="006725F7">
        <w:rPr>
          <w:rFonts w:ascii="Times New Roman" w:hAnsi="Times New Roman"/>
        </w:rPr>
        <w:t>,</w:t>
      </w:r>
      <w:r w:rsidRPr="006725F7">
        <w:rPr>
          <w:rFonts w:ascii="Times New Roman" w:hAnsi="Times New Roman"/>
        </w:rPr>
        <w:t xml:space="preserve"> conforme o previsto nos </w:t>
      </w:r>
      <w:r w:rsidR="004C76ED" w:rsidRPr="006725F7">
        <w:rPr>
          <w:rFonts w:ascii="Times New Roman" w:hAnsi="Times New Roman"/>
          <w:bCs/>
        </w:rPr>
        <w:t>art. 75 da Lei nº 14.133, de 1° de abril de 2021.</w:t>
      </w:r>
    </w:p>
    <w:p w14:paraId="0CA91104" w14:textId="77777777" w:rsidR="00D77BC1" w:rsidRPr="00235A19" w:rsidRDefault="00D77BC1" w:rsidP="00D77BC1">
      <w:pPr>
        <w:pStyle w:val="Corpodetexto2"/>
        <w:tabs>
          <w:tab w:val="left" w:pos="1418"/>
        </w:tabs>
        <w:spacing w:before="120" w:after="0" w:line="240" w:lineRule="auto"/>
        <w:ind w:firstLine="1418"/>
        <w:jc w:val="both"/>
      </w:pPr>
      <w:r w:rsidRPr="00235A19">
        <w:t>Em consequência:</w:t>
      </w:r>
    </w:p>
    <w:p w14:paraId="4CFE8FE2" w14:textId="77777777" w:rsidR="00D77BC1" w:rsidRPr="00235A19" w:rsidRDefault="00D77BC1" w:rsidP="00D77BC1">
      <w:pPr>
        <w:pStyle w:val="Corpodetexto2"/>
        <w:tabs>
          <w:tab w:val="left" w:pos="1418"/>
        </w:tabs>
        <w:spacing w:before="120" w:after="0" w:line="240" w:lineRule="auto"/>
        <w:ind w:firstLine="1418"/>
        <w:jc w:val="both"/>
      </w:pPr>
    </w:p>
    <w:p w14:paraId="5CE2AB3D" w14:textId="77777777" w:rsidR="00D77BC1" w:rsidRPr="00235A19" w:rsidRDefault="00D77BC1" w:rsidP="00D77BC1">
      <w:pPr>
        <w:pStyle w:val="Corpodetexto2"/>
        <w:tabs>
          <w:tab w:val="left" w:pos="1418"/>
        </w:tabs>
        <w:spacing w:before="120" w:after="0" w:line="240" w:lineRule="auto"/>
        <w:ind w:firstLine="1418"/>
        <w:jc w:val="both"/>
      </w:pPr>
      <w:r w:rsidRPr="00235A19">
        <w:t>a) A Seção de Aquisição Licitações e contratos, Almoxarifado e demais interessados tomem conhecimento e providências;</w:t>
      </w:r>
    </w:p>
    <w:p w14:paraId="7ED030B4" w14:textId="77777777" w:rsidR="00D77BC1" w:rsidRPr="00235A19" w:rsidRDefault="00D77BC1" w:rsidP="00D77BC1">
      <w:pPr>
        <w:pStyle w:val="Corpodetexto2"/>
        <w:tabs>
          <w:tab w:val="left" w:pos="1418"/>
        </w:tabs>
        <w:spacing w:before="120" w:after="0" w:line="240" w:lineRule="auto"/>
        <w:ind w:firstLine="1418"/>
        <w:jc w:val="both"/>
      </w:pPr>
    </w:p>
    <w:p w14:paraId="13E958AA" w14:textId="77777777" w:rsidR="00D77BC1" w:rsidRPr="00235A19" w:rsidRDefault="00D77BC1" w:rsidP="00D77BC1">
      <w:pPr>
        <w:pStyle w:val="Corpodetexto2"/>
        <w:tabs>
          <w:tab w:val="left" w:pos="1418"/>
        </w:tabs>
        <w:spacing w:before="120" w:after="0" w:line="240" w:lineRule="auto"/>
        <w:ind w:firstLine="1418"/>
        <w:jc w:val="both"/>
      </w:pPr>
      <w:r w:rsidRPr="00235A19">
        <w:t>b) Publicação em Boletim Interno.</w:t>
      </w:r>
    </w:p>
    <w:p w14:paraId="33ADDA9A" w14:textId="77777777" w:rsidR="004E3827" w:rsidRPr="00235A19" w:rsidRDefault="004E3827" w:rsidP="00D77BC1">
      <w:pPr>
        <w:pStyle w:val="Corpodetexto2"/>
        <w:tabs>
          <w:tab w:val="left" w:pos="1418"/>
        </w:tabs>
        <w:spacing w:after="0" w:line="240" w:lineRule="auto"/>
        <w:jc w:val="both"/>
      </w:pPr>
    </w:p>
    <w:p w14:paraId="2FA81D3D" w14:textId="29396435" w:rsidR="007A1A9B" w:rsidRPr="00235A19" w:rsidRDefault="007A3639" w:rsidP="007A1A9B">
      <w:pPr>
        <w:jc w:val="center"/>
        <w:rPr>
          <w:rFonts w:ascii="Times New Roman" w:hAnsi="Times New Roman"/>
          <w:bCs/>
        </w:rPr>
      </w:pPr>
      <w:r>
        <w:rPr>
          <w:rFonts w:ascii="Times New Roman" w:hAnsi="Times New Roman"/>
          <w:bCs/>
        </w:rPr>
        <w:t xml:space="preserve">                                                                                         </w:t>
      </w:r>
      <w:r w:rsidR="007A1A9B" w:rsidRPr="00235A19">
        <w:rPr>
          <w:rFonts w:ascii="Times New Roman" w:hAnsi="Times New Roman"/>
          <w:bCs/>
        </w:rPr>
        <w:t xml:space="preserve">Belém-PA, </w:t>
      </w:r>
      <w:r w:rsidR="003673A9">
        <w:rPr>
          <w:rFonts w:ascii="Times New Roman" w:hAnsi="Times New Roman"/>
          <w:bCs/>
        </w:rPr>
        <w:t>19</w:t>
      </w:r>
      <w:r w:rsidR="007A1A9B" w:rsidRPr="00235A19">
        <w:rPr>
          <w:rFonts w:ascii="Times New Roman" w:hAnsi="Times New Roman"/>
          <w:bCs/>
        </w:rPr>
        <w:t xml:space="preserve"> de </w:t>
      </w:r>
      <w:r w:rsidR="003673A9">
        <w:rPr>
          <w:rFonts w:ascii="Times New Roman" w:hAnsi="Times New Roman"/>
          <w:bCs/>
        </w:rPr>
        <w:t>setembro</w:t>
      </w:r>
      <w:r w:rsidR="007A1A9B" w:rsidRPr="00235A19">
        <w:rPr>
          <w:rFonts w:ascii="Times New Roman" w:hAnsi="Times New Roman"/>
          <w:bCs/>
        </w:rPr>
        <w:t xml:space="preserve"> de 202</w:t>
      </w:r>
      <w:r w:rsidR="004B087E">
        <w:rPr>
          <w:rFonts w:ascii="Times New Roman" w:hAnsi="Times New Roman"/>
          <w:bCs/>
        </w:rPr>
        <w:t>2</w:t>
      </w:r>
      <w:r w:rsidR="007A1A9B" w:rsidRPr="00235A19">
        <w:rPr>
          <w:rFonts w:ascii="Times New Roman" w:hAnsi="Times New Roman"/>
          <w:bCs/>
        </w:rPr>
        <w:t>.</w:t>
      </w:r>
    </w:p>
    <w:p w14:paraId="5F767816" w14:textId="77777777" w:rsidR="00D77BC1" w:rsidRPr="00235A19" w:rsidRDefault="00D77BC1" w:rsidP="00D77BC1">
      <w:pPr>
        <w:pStyle w:val="Corpodetexto2"/>
        <w:tabs>
          <w:tab w:val="left" w:pos="1418"/>
        </w:tabs>
        <w:spacing w:after="0" w:line="240" w:lineRule="auto"/>
        <w:jc w:val="both"/>
      </w:pPr>
    </w:p>
    <w:p w14:paraId="5EE9D668" w14:textId="77777777" w:rsidR="00D77BC1" w:rsidRPr="00235A19" w:rsidRDefault="00D77BC1" w:rsidP="00D77BC1">
      <w:pPr>
        <w:pStyle w:val="Corpodetexto2"/>
        <w:tabs>
          <w:tab w:val="left" w:pos="1418"/>
        </w:tabs>
        <w:spacing w:after="0" w:line="240" w:lineRule="auto"/>
        <w:jc w:val="both"/>
      </w:pPr>
    </w:p>
    <w:p w14:paraId="4BD33BA2" w14:textId="77777777" w:rsidR="002410D2" w:rsidRPr="00235A19" w:rsidRDefault="002410D2" w:rsidP="00D77BC1">
      <w:pPr>
        <w:pStyle w:val="Corpodetexto2"/>
        <w:tabs>
          <w:tab w:val="left" w:pos="1418"/>
        </w:tabs>
        <w:spacing w:after="0" w:line="240" w:lineRule="auto"/>
        <w:jc w:val="both"/>
      </w:pPr>
    </w:p>
    <w:p w14:paraId="01A38641" w14:textId="77777777" w:rsidR="002410D2" w:rsidRPr="00235A19" w:rsidRDefault="002410D2" w:rsidP="00D77BC1">
      <w:pPr>
        <w:pStyle w:val="Corpodetexto2"/>
        <w:tabs>
          <w:tab w:val="left" w:pos="1418"/>
        </w:tabs>
        <w:spacing w:after="0" w:line="240" w:lineRule="auto"/>
        <w:jc w:val="both"/>
      </w:pPr>
    </w:p>
    <w:p w14:paraId="64139757" w14:textId="0B76BFE2" w:rsidR="00B37C46" w:rsidRPr="00533290" w:rsidRDefault="00533290" w:rsidP="00533290">
      <w:pPr>
        <w:jc w:val="center"/>
        <w:rPr>
          <w:rFonts w:ascii="Times New Roman" w:hAnsi="Times New Roman"/>
          <w:b/>
          <w:iCs/>
          <w:noProof/>
        </w:rPr>
      </w:pPr>
      <w:r w:rsidRPr="00533290">
        <w:rPr>
          <w:rFonts w:ascii="Times New Roman" w:hAnsi="Times New Roman"/>
          <w:b/>
          <w:iCs/>
          <w:noProof/>
        </w:rPr>
        <w:t>LUCIANO DA SILVA MELLO- Coronel</w:t>
      </w:r>
    </w:p>
    <w:p w14:paraId="326C9AAD" w14:textId="1718CE93" w:rsidR="00533290" w:rsidRDefault="00533290" w:rsidP="00533290">
      <w:pPr>
        <w:jc w:val="center"/>
        <w:rPr>
          <w:rFonts w:ascii="Times New Roman" w:hAnsi="Times New Roman"/>
          <w:b/>
          <w:bCs/>
        </w:rPr>
      </w:pPr>
      <w:r>
        <w:rPr>
          <w:rFonts w:ascii="Times New Roman" w:hAnsi="Times New Roman"/>
          <w:iCs/>
          <w:noProof/>
        </w:rPr>
        <w:t>Ordenador de Despesas da Base de Administração e Apoio do Comando Militar do Norte</w:t>
      </w:r>
    </w:p>
    <w:p w14:paraId="170270BB" w14:textId="3B0DB976" w:rsidR="00DE2C6E" w:rsidRDefault="00DE2C6E" w:rsidP="00533290">
      <w:pPr>
        <w:jc w:val="center"/>
        <w:rPr>
          <w:rFonts w:ascii="Times New Roman" w:hAnsi="Times New Roman"/>
          <w:b/>
          <w:bCs/>
        </w:rPr>
      </w:pPr>
    </w:p>
    <w:p w14:paraId="72B28A68" w14:textId="4674B835" w:rsidR="00DE2C6E" w:rsidRDefault="00DE2C6E" w:rsidP="007A3639">
      <w:pPr>
        <w:rPr>
          <w:rFonts w:ascii="Times New Roman" w:hAnsi="Times New Roman"/>
          <w:b/>
          <w:bCs/>
        </w:rPr>
      </w:pPr>
    </w:p>
    <w:p w14:paraId="06CBAFFC" w14:textId="3410F161" w:rsidR="00DE2C6E" w:rsidRDefault="00DE2C6E" w:rsidP="007A3639">
      <w:pPr>
        <w:rPr>
          <w:rFonts w:ascii="Times New Roman" w:hAnsi="Times New Roman"/>
          <w:b/>
          <w:bCs/>
        </w:rPr>
      </w:pPr>
    </w:p>
    <w:p w14:paraId="415777E9" w14:textId="53A00DF2" w:rsidR="00DE2C6E" w:rsidRDefault="00DE2C6E" w:rsidP="007A3639">
      <w:pPr>
        <w:rPr>
          <w:rFonts w:ascii="Times New Roman" w:hAnsi="Times New Roman"/>
          <w:b/>
          <w:bCs/>
        </w:rPr>
      </w:pPr>
    </w:p>
    <w:p w14:paraId="3E43D0C2" w14:textId="4AAC8622" w:rsidR="00DE2C6E" w:rsidRDefault="00DE2C6E" w:rsidP="007A3639">
      <w:pPr>
        <w:rPr>
          <w:rFonts w:ascii="Times New Roman" w:hAnsi="Times New Roman"/>
          <w:b/>
          <w:bCs/>
        </w:rPr>
      </w:pPr>
    </w:p>
    <w:p w14:paraId="3E41A018" w14:textId="77777777" w:rsidR="001F38D7" w:rsidRDefault="001F38D7" w:rsidP="007A3639">
      <w:pPr>
        <w:rPr>
          <w:rFonts w:ascii="Times New Roman" w:hAnsi="Times New Roman"/>
          <w:b/>
          <w:bCs/>
        </w:rPr>
      </w:pPr>
    </w:p>
    <w:p w14:paraId="76A78478" w14:textId="77777777" w:rsidR="001F38D7" w:rsidRDefault="001F38D7" w:rsidP="007A3639">
      <w:pPr>
        <w:rPr>
          <w:rFonts w:ascii="Times New Roman" w:hAnsi="Times New Roman"/>
          <w:b/>
          <w:bCs/>
        </w:rPr>
      </w:pPr>
    </w:p>
    <w:p w14:paraId="1391E1F0" w14:textId="77777777" w:rsidR="001F38D7" w:rsidRDefault="001F38D7" w:rsidP="007A3639">
      <w:pPr>
        <w:rPr>
          <w:rFonts w:ascii="Times New Roman" w:hAnsi="Times New Roman"/>
          <w:b/>
          <w:bCs/>
        </w:rPr>
      </w:pPr>
    </w:p>
    <w:p w14:paraId="53D9CD31" w14:textId="77777777" w:rsidR="00877612" w:rsidRDefault="00877612" w:rsidP="007A3639">
      <w:pPr>
        <w:rPr>
          <w:rFonts w:ascii="Times New Roman" w:hAnsi="Times New Roman"/>
          <w:b/>
          <w:bCs/>
        </w:rPr>
      </w:pPr>
    </w:p>
    <w:p w14:paraId="0935838F" w14:textId="77777777" w:rsidR="00877612" w:rsidRDefault="00877612" w:rsidP="007A3639">
      <w:pPr>
        <w:rPr>
          <w:rFonts w:ascii="Times New Roman" w:hAnsi="Times New Roman"/>
          <w:b/>
          <w:bCs/>
        </w:rPr>
      </w:pPr>
    </w:p>
    <w:p w14:paraId="7F7AFBBE" w14:textId="77777777" w:rsidR="00DE2C6E" w:rsidRPr="00235A19" w:rsidRDefault="00DE2C6E" w:rsidP="007A3639">
      <w:pPr>
        <w:rPr>
          <w:rFonts w:ascii="Times New Roman" w:hAnsi="Times New Roman"/>
          <w:b/>
          <w:bCs/>
        </w:rPr>
      </w:pPr>
    </w:p>
    <w:p w14:paraId="5EA1E269" w14:textId="5B0F8103" w:rsidR="00B37C46" w:rsidRDefault="00B37C46" w:rsidP="00B37C46">
      <w:pPr>
        <w:pStyle w:val="Corpodetexto21"/>
        <w:jc w:val="left"/>
        <w:rPr>
          <w:b/>
          <w:sz w:val="24"/>
          <w:szCs w:val="24"/>
        </w:rPr>
      </w:pPr>
      <w:proofErr w:type="spellStart"/>
      <w:proofErr w:type="gramStart"/>
      <w:r w:rsidRPr="00235A19">
        <w:rPr>
          <w:b/>
          <w:sz w:val="24"/>
          <w:szCs w:val="24"/>
        </w:rPr>
        <w:t>DIEx</w:t>
      </w:r>
      <w:proofErr w:type="spellEnd"/>
      <w:proofErr w:type="gramEnd"/>
      <w:r w:rsidRPr="00235A19">
        <w:rPr>
          <w:b/>
          <w:sz w:val="24"/>
          <w:szCs w:val="24"/>
        </w:rPr>
        <w:t xml:space="preserve"> </w:t>
      </w:r>
      <w:proofErr w:type="spellStart"/>
      <w:r w:rsidRPr="00235A19">
        <w:rPr>
          <w:b/>
          <w:sz w:val="24"/>
          <w:szCs w:val="24"/>
        </w:rPr>
        <w:t>Rqs</w:t>
      </w:r>
      <w:proofErr w:type="spellEnd"/>
      <w:r w:rsidRPr="00235A19">
        <w:rPr>
          <w:b/>
          <w:sz w:val="24"/>
          <w:szCs w:val="24"/>
        </w:rPr>
        <w:t xml:space="preserve"> nº </w:t>
      </w:r>
      <w:r w:rsidR="00877612">
        <w:rPr>
          <w:b/>
          <w:sz w:val="24"/>
          <w:szCs w:val="24"/>
        </w:rPr>
        <w:t>93</w:t>
      </w:r>
      <w:r w:rsidRPr="00235A19">
        <w:rPr>
          <w:b/>
          <w:sz w:val="24"/>
          <w:szCs w:val="24"/>
        </w:rPr>
        <w:t>-</w:t>
      </w:r>
      <w:r w:rsidR="0011195B">
        <w:rPr>
          <w:b/>
          <w:sz w:val="24"/>
          <w:szCs w:val="24"/>
        </w:rPr>
        <w:t xml:space="preserve"> Seção Administrativa</w:t>
      </w:r>
      <w:r w:rsidRPr="00235A19">
        <w:rPr>
          <w:b/>
          <w:sz w:val="24"/>
          <w:szCs w:val="24"/>
        </w:rPr>
        <w:t>/CMN</w:t>
      </w:r>
    </w:p>
    <w:p w14:paraId="0F7925FD" w14:textId="77777777" w:rsidR="007A3639" w:rsidRDefault="007A3639" w:rsidP="00B37C46">
      <w:pPr>
        <w:pStyle w:val="Corpodetexto21"/>
        <w:jc w:val="left"/>
        <w:rPr>
          <w:b/>
          <w:sz w:val="24"/>
          <w:szCs w:val="24"/>
        </w:rPr>
      </w:pPr>
    </w:p>
    <w:p w14:paraId="798F569C" w14:textId="72CA69EC" w:rsidR="007A3639" w:rsidRPr="00235A19" w:rsidRDefault="007A3639" w:rsidP="00B37C46">
      <w:pPr>
        <w:pStyle w:val="Corpodetexto21"/>
        <w:jc w:val="left"/>
        <w:rPr>
          <w:sz w:val="24"/>
          <w:szCs w:val="24"/>
        </w:rPr>
      </w:pPr>
      <w:r>
        <w:rPr>
          <w:b/>
          <w:sz w:val="24"/>
          <w:szCs w:val="24"/>
        </w:rPr>
        <w:t>NUP:</w:t>
      </w:r>
      <w:r w:rsidR="00381791" w:rsidRPr="00381791">
        <w:rPr>
          <w:rFonts w:ascii="Arial" w:hAnsi="Arial" w:cs="Arial"/>
          <w:color w:val="003300"/>
          <w:sz w:val="21"/>
          <w:szCs w:val="21"/>
        </w:rPr>
        <w:t xml:space="preserve"> </w:t>
      </w:r>
      <w:r w:rsidR="006725F7">
        <w:rPr>
          <w:rFonts w:ascii="Arial" w:hAnsi="Arial" w:cs="Arial"/>
          <w:color w:val="003300"/>
          <w:sz w:val="21"/>
          <w:szCs w:val="21"/>
          <w:shd w:val="clear" w:color="auto" w:fill="F2F2EE"/>
        </w:rPr>
        <w:t>65299.006662/2022-54</w:t>
      </w:r>
    </w:p>
    <w:p w14:paraId="0377AF03" w14:textId="5140AB50" w:rsidR="007A1A9B" w:rsidRPr="00235A19" w:rsidRDefault="00B37C46" w:rsidP="007A1A9B">
      <w:pPr>
        <w:jc w:val="center"/>
        <w:rPr>
          <w:rFonts w:ascii="Times New Roman" w:hAnsi="Times New Roman"/>
          <w:bCs/>
        </w:rPr>
      </w:pPr>
      <w:r w:rsidRPr="00235A19">
        <w:rPr>
          <w:rFonts w:ascii="Times New Roman" w:hAnsi="Times New Roman"/>
          <w:b/>
        </w:rPr>
        <w:t xml:space="preserve">                                                                                                </w:t>
      </w:r>
      <w:r w:rsidR="007A1A9B" w:rsidRPr="00235A19">
        <w:rPr>
          <w:rFonts w:ascii="Times New Roman" w:hAnsi="Times New Roman"/>
          <w:bCs/>
        </w:rPr>
        <w:t xml:space="preserve">Belém-PA, </w:t>
      </w:r>
      <w:r w:rsidR="00AB66DF">
        <w:rPr>
          <w:rFonts w:ascii="Times New Roman" w:hAnsi="Times New Roman"/>
          <w:bCs/>
        </w:rPr>
        <w:t>19</w:t>
      </w:r>
      <w:r w:rsidR="007A1A9B" w:rsidRPr="00235A19">
        <w:rPr>
          <w:rFonts w:ascii="Times New Roman" w:hAnsi="Times New Roman"/>
          <w:bCs/>
        </w:rPr>
        <w:t xml:space="preserve"> de </w:t>
      </w:r>
      <w:r w:rsidR="00AB66DF">
        <w:rPr>
          <w:rFonts w:ascii="Times New Roman" w:hAnsi="Times New Roman"/>
          <w:bCs/>
        </w:rPr>
        <w:t>setembro</w:t>
      </w:r>
      <w:r w:rsidR="007A1A9B" w:rsidRPr="00235A19">
        <w:rPr>
          <w:rFonts w:ascii="Times New Roman" w:hAnsi="Times New Roman"/>
          <w:bCs/>
        </w:rPr>
        <w:t xml:space="preserve"> de 202</w:t>
      </w:r>
      <w:r w:rsidR="0011195B">
        <w:rPr>
          <w:rFonts w:ascii="Times New Roman" w:hAnsi="Times New Roman"/>
          <w:bCs/>
        </w:rPr>
        <w:t>2</w:t>
      </w:r>
      <w:r w:rsidR="007A1A9B" w:rsidRPr="00235A19">
        <w:rPr>
          <w:rFonts w:ascii="Times New Roman" w:hAnsi="Times New Roman"/>
          <w:bCs/>
        </w:rPr>
        <w:t>.</w:t>
      </w:r>
    </w:p>
    <w:p w14:paraId="2181C9E7" w14:textId="77777777" w:rsidR="00B37C46" w:rsidRPr="00235A19" w:rsidRDefault="00B37C46" w:rsidP="00B37C46">
      <w:pPr>
        <w:pStyle w:val="Corpodetexto21"/>
        <w:jc w:val="right"/>
        <w:rPr>
          <w:b/>
          <w:sz w:val="24"/>
          <w:szCs w:val="24"/>
        </w:rPr>
      </w:pPr>
    </w:p>
    <w:p w14:paraId="0B2B6528" w14:textId="79E95452" w:rsidR="00B37C46" w:rsidRPr="00235A19" w:rsidRDefault="00B37C46" w:rsidP="00B37C46">
      <w:pPr>
        <w:pStyle w:val="Corpodetexto21"/>
        <w:rPr>
          <w:sz w:val="24"/>
          <w:szCs w:val="24"/>
        </w:rPr>
      </w:pPr>
      <w:r w:rsidRPr="00235A19">
        <w:rPr>
          <w:b/>
          <w:sz w:val="24"/>
          <w:szCs w:val="24"/>
        </w:rPr>
        <w:t xml:space="preserve">Do </w:t>
      </w:r>
      <w:r w:rsidRPr="00235A19">
        <w:rPr>
          <w:bCs/>
          <w:sz w:val="24"/>
          <w:szCs w:val="24"/>
        </w:rPr>
        <w:t xml:space="preserve">Chefe </w:t>
      </w:r>
      <w:r w:rsidR="0011195B">
        <w:rPr>
          <w:bCs/>
          <w:sz w:val="24"/>
          <w:szCs w:val="24"/>
        </w:rPr>
        <w:t>da Seção Administrativa</w:t>
      </w:r>
      <w:r w:rsidRPr="00235A19">
        <w:rPr>
          <w:sz w:val="24"/>
          <w:szCs w:val="24"/>
        </w:rPr>
        <w:t>/CMN</w:t>
      </w:r>
    </w:p>
    <w:p w14:paraId="1AD478E3" w14:textId="77777777" w:rsidR="00B37C46" w:rsidRPr="00235A19" w:rsidRDefault="00B37C46" w:rsidP="00B37C46">
      <w:pPr>
        <w:pStyle w:val="Corpodetexto21"/>
        <w:rPr>
          <w:sz w:val="24"/>
          <w:szCs w:val="24"/>
        </w:rPr>
      </w:pPr>
    </w:p>
    <w:p w14:paraId="642E6FA2" w14:textId="77777777" w:rsidR="00B37C46" w:rsidRPr="00235A19" w:rsidRDefault="00B37C46" w:rsidP="00B37C46">
      <w:pPr>
        <w:pStyle w:val="Corpodetexto21"/>
        <w:rPr>
          <w:sz w:val="24"/>
          <w:szCs w:val="24"/>
        </w:rPr>
      </w:pPr>
      <w:r w:rsidRPr="00235A19">
        <w:rPr>
          <w:b/>
          <w:sz w:val="24"/>
          <w:szCs w:val="24"/>
        </w:rPr>
        <w:t xml:space="preserve">Ao </w:t>
      </w:r>
      <w:proofErr w:type="spellStart"/>
      <w:r w:rsidRPr="00235A19">
        <w:rPr>
          <w:sz w:val="24"/>
          <w:szCs w:val="24"/>
        </w:rPr>
        <w:t>Sr</w:t>
      </w:r>
      <w:proofErr w:type="spellEnd"/>
      <w:r w:rsidRPr="00235A19">
        <w:rPr>
          <w:sz w:val="24"/>
          <w:szCs w:val="24"/>
        </w:rPr>
        <w:t xml:space="preserve"> </w:t>
      </w:r>
      <w:r w:rsidR="00FF71AD" w:rsidRPr="00235A19">
        <w:rPr>
          <w:sz w:val="24"/>
          <w:szCs w:val="24"/>
        </w:rPr>
        <w:t xml:space="preserve">Chefe da Divisão </w:t>
      </w:r>
      <w:proofErr w:type="spellStart"/>
      <w:r w:rsidR="00FF71AD" w:rsidRPr="00235A19">
        <w:rPr>
          <w:sz w:val="24"/>
          <w:szCs w:val="24"/>
        </w:rPr>
        <w:t>Adm</w:t>
      </w:r>
      <w:proofErr w:type="spellEnd"/>
      <w:r w:rsidR="00FF71AD" w:rsidRPr="00235A19">
        <w:rPr>
          <w:sz w:val="24"/>
          <w:szCs w:val="24"/>
        </w:rPr>
        <w:t xml:space="preserve"> da</w:t>
      </w:r>
      <w:r w:rsidRPr="00235A19">
        <w:rPr>
          <w:sz w:val="24"/>
          <w:szCs w:val="24"/>
        </w:rPr>
        <w:t xml:space="preserve"> B </w:t>
      </w:r>
      <w:proofErr w:type="spellStart"/>
      <w:r w:rsidRPr="00235A19">
        <w:rPr>
          <w:sz w:val="24"/>
          <w:szCs w:val="24"/>
        </w:rPr>
        <w:t>AdmAp</w:t>
      </w:r>
      <w:proofErr w:type="spellEnd"/>
      <w:r w:rsidRPr="00235A19">
        <w:rPr>
          <w:sz w:val="24"/>
          <w:szCs w:val="24"/>
        </w:rPr>
        <w:t>/CMN</w:t>
      </w:r>
    </w:p>
    <w:p w14:paraId="647D8B84" w14:textId="77777777" w:rsidR="00B37C46" w:rsidRPr="00235A19" w:rsidRDefault="00B37C46" w:rsidP="00B37C46">
      <w:pPr>
        <w:pStyle w:val="Corpodetexto21"/>
        <w:rPr>
          <w:b/>
          <w:sz w:val="24"/>
          <w:szCs w:val="24"/>
        </w:rPr>
      </w:pPr>
    </w:p>
    <w:p w14:paraId="07B560D8" w14:textId="77777777" w:rsidR="004D3CEB" w:rsidRPr="00821A03" w:rsidRDefault="00B37C46" w:rsidP="004D3CEB">
      <w:pPr>
        <w:rPr>
          <w:rFonts w:ascii="Times New Roman" w:hAnsi="Times New Roman"/>
          <w:b/>
          <w:sz w:val="20"/>
        </w:rPr>
      </w:pPr>
      <w:r w:rsidRPr="00235A19">
        <w:rPr>
          <w:b/>
        </w:rPr>
        <w:t>Assunto</w:t>
      </w:r>
      <w:r w:rsidRPr="00235A19">
        <w:t xml:space="preserve">: </w:t>
      </w:r>
      <w:r w:rsidR="00533290" w:rsidRPr="004D3CEB">
        <w:rPr>
          <w:rFonts w:ascii="Times New Roman" w:hAnsi="Times New Roman"/>
          <w:bCs/>
        </w:rPr>
        <w:t>DISPENSA</w:t>
      </w:r>
      <w:r w:rsidR="008640FD" w:rsidRPr="004D3CEB">
        <w:rPr>
          <w:rFonts w:ascii="Times New Roman" w:hAnsi="Times New Roman"/>
          <w:bCs/>
        </w:rPr>
        <w:t xml:space="preserve"> ELETRÔNICA PARA </w:t>
      </w:r>
      <w:r w:rsidR="004D3CEB" w:rsidRPr="004D3CEB">
        <w:rPr>
          <w:rFonts w:ascii="Times New Roman" w:hAnsi="Times New Roman"/>
        </w:rPr>
        <w:t>AQUISIÇÃO DE SERVIÇO GRÁFICO</w:t>
      </w:r>
      <w:r w:rsidR="004D3CEB" w:rsidRPr="00821A03">
        <w:rPr>
          <w:rFonts w:ascii="Times New Roman" w:hAnsi="Times New Roman"/>
          <w:b/>
          <w:sz w:val="20"/>
        </w:rPr>
        <w:t>;</w:t>
      </w:r>
    </w:p>
    <w:p w14:paraId="3F5E35D9" w14:textId="32D09A1F" w:rsidR="0078422E" w:rsidRPr="00235A19" w:rsidRDefault="0078422E" w:rsidP="0078422E">
      <w:pPr>
        <w:pStyle w:val="Standard"/>
        <w:jc w:val="both"/>
        <w:rPr>
          <w:rFonts w:cs="Times New Roman"/>
        </w:rPr>
      </w:pPr>
    </w:p>
    <w:p w14:paraId="1C449914" w14:textId="77777777" w:rsidR="0078422E" w:rsidRPr="00235A19" w:rsidRDefault="0078422E" w:rsidP="0078422E">
      <w:pPr>
        <w:pStyle w:val="Standard"/>
        <w:jc w:val="both"/>
        <w:rPr>
          <w:rFonts w:cs="Times New Roman"/>
        </w:rPr>
      </w:pPr>
    </w:p>
    <w:p w14:paraId="0EB1668A" w14:textId="77777777" w:rsidR="0078422E" w:rsidRPr="00235A19" w:rsidRDefault="00B37C46" w:rsidP="00500379">
      <w:pPr>
        <w:spacing w:before="0" w:line="240" w:lineRule="atLeast"/>
        <w:rPr>
          <w:rFonts w:ascii="Times New Roman" w:hAnsi="Times New Roman"/>
        </w:rPr>
      </w:pPr>
      <w:r w:rsidRPr="00235A19">
        <w:rPr>
          <w:rFonts w:ascii="Times New Roman" w:hAnsi="Times New Roman"/>
          <w:b/>
        </w:rPr>
        <w:t xml:space="preserve">Anexo: </w:t>
      </w:r>
    </w:p>
    <w:p w14:paraId="46B7808B" w14:textId="77777777" w:rsidR="0078422E" w:rsidRPr="00235A19" w:rsidRDefault="0078422E" w:rsidP="0078422E">
      <w:pPr>
        <w:spacing w:before="0" w:line="240" w:lineRule="atLeast"/>
        <w:ind w:firstLine="708"/>
        <w:rPr>
          <w:rFonts w:ascii="Times New Roman" w:hAnsi="Times New Roman"/>
        </w:rPr>
      </w:pPr>
      <w:r w:rsidRPr="00235A19">
        <w:rPr>
          <w:rFonts w:ascii="Times New Roman" w:hAnsi="Times New Roman"/>
        </w:rPr>
        <w:t>- Termo de Referência;</w:t>
      </w:r>
    </w:p>
    <w:p w14:paraId="08CB281F" w14:textId="77777777" w:rsidR="0078422E" w:rsidRPr="00235A19" w:rsidRDefault="0078422E" w:rsidP="0078422E">
      <w:pPr>
        <w:spacing w:before="0" w:line="240" w:lineRule="atLeast"/>
        <w:ind w:firstLine="708"/>
        <w:rPr>
          <w:rFonts w:ascii="Times New Roman" w:hAnsi="Times New Roman"/>
        </w:rPr>
      </w:pPr>
      <w:r w:rsidRPr="00235A19">
        <w:rPr>
          <w:rFonts w:ascii="Times New Roman" w:hAnsi="Times New Roman"/>
        </w:rPr>
        <w:t xml:space="preserve">- Pesquisa de preço; </w:t>
      </w:r>
    </w:p>
    <w:p w14:paraId="74CED5A5" w14:textId="50075F63" w:rsidR="0078422E" w:rsidRPr="00235A19" w:rsidRDefault="0078422E" w:rsidP="0078422E">
      <w:pPr>
        <w:spacing w:before="0" w:line="240" w:lineRule="atLeast"/>
        <w:ind w:firstLine="708"/>
        <w:rPr>
          <w:rFonts w:ascii="Times New Roman" w:hAnsi="Times New Roman"/>
        </w:rPr>
      </w:pPr>
      <w:r w:rsidRPr="00235A19">
        <w:rPr>
          <w:rFonts w:ascii="Times New Roman" w:hAnsi="Times New Roman"/>
        </w:rPr>
        <w:t xml:space="preserve">- Autorização </w:t>
      </w:r>
      <w:r w:rsidR="0031527C">
        <w:rPr>
          <w:rFonts w:ascii="Times New Roman" w:hAnsi="Times New Roman"/>
        </w:rPr>
        <w:t>de cotação</w:t>
      </w:r>
      <w:r w:rsidR="0011195B">
        <w:rPr>
          <w:rFonts w:ascii="Times New Roman" w:hAnsi="Times New Roman"/>
        </w:rPr>
        <w:t>;</w:t>
      </w:r>
    </w:p>
    <w:p w14:paraId="3DE71779" w14:textId="45E066A2" w:rsidR="002821C1" w:rsidRPr="00235A19" w:rsidRDefault="0078422E" w:rsidP="004531D1">
      <w:pPr>
        <w:spacing w:before="0" w:line="240" w:lineRule="atLeast"/>
        <w:ind w:firstLine="708"/>
        <w:rPr>
          <w:rFonts w:ascii="Times New Roman" w:hAnsi="Times New Roman"/>
          <w:color w:val="000000"/>
        </w:rPr>
      </w:pPr>
      <w:r w:rsidRPr="00235A19">
        <w:rPr>
          <w:rFonts w:ascii="Times New Roman" w:hAnsi="Times New Roman"/>
          <w:color w:val="000000"/>
        </w:rPr>
        <w:t>- Mapa Comparativo de Preços</w:t>
      </w:r>
      <w:r w:rsidR="0011195B">
        <w:rPr>
          <w:rFonts w:ascii="Times New Roman" w:hAnsi="Times New Roman"/>
          <w:color w:val="000000"/>
        </w:rPr>
        <w:t>;</w:t>
      </w:r>
    </w:p>
    <w:p w14:paraId="657C5299" w14:textId="1A557161" w:rsidR="00782907" w:rsidRPr="00235A19" w:rsidRDefault="00782907" w:rsidP="004531D1">
      <w:pPr>
        <w:spacing w:before="0" w:line="240" w:lineRule="atLeast"/>
        <w:ind w:firstLine="708"/>
        <w:rPr>
          <w:rFonts w:ascii="Times New Roman" w:hAnsi="Times New Roman"/>
          <w:color w:val="000000"/>
        </w:rPr>
      </w:pPr>
      <w:r w:rsidRPr="00235A19">
        <w:rPr>
          <w:rFonts w:ascii="Times New Roman" w:hAnsi="Times New Roman"/>
          <w:color w:val="000000"/>
        </w:rPr>
        <w:t>- Nota de crédito</w:t>
      </w:r>
      <w:r w:rsidR="00D6078D">
        <w:rPr>
          <w:rFonts w:ascii="Times New Roman" w:hAnsi="Times New Roman"/>
          <w:color w:val="000000"/>
        </w:rPr>
        <w:t>.</w:t>
      </w:r>
    </w:p>
    <w:p w14:paraId="6D79A905" w14:textId="77777777" w:rsidR="000773DF" w:rsidRPr="00235A19" w:rsidRDefault="000773DF" w:rsidP="000773DF">
      <w:pPr>
        <w:pStyle w:val="Corpodetexto21"/>
        <w:tabs>
          <w:tab w:val="left" w:pos="-1560"/>
        </w:tabs>
        <w:ind w:firstLine="426"/>
        <w:rPr>
          <w:sz w:val="24"/>
          <w:szCs w:val="24"/>
        </w:rPr>
      </w:pPr>
    </w:p>
    <w:p w14:paraId="6F56252A" w14:textId="1B22DEB1" w:rsidR="000773DF" w:rsidRPr="00235A19" w:rsidRDefault="000773DF" w:rsidP="000773DF">
      <w:pPr>
        <w:pStyle w:val="Corpodetexto21"/>
        <w:tabs>
          <w:tab w:val="left" w:pos="-1560"/>
        </w:tabs>
        <w:ind w:firstLine="426"/>
        <w:rPr>
          <w:sz w:val="24"/>
          <w:szCs w:val="24"/>
        </w:rPr>
      </w:pPr>
      <w:r w:rsidRPr="00235A19">
        <w:rPr>
          <w:sz w:val="24"/>
          <w:szCs w:val="24"/>
        </w:rPr>
        <w:t xml:space="preserve">Nos termos do contido no </w:t>
      </w:r>
      <w:proofErr w:type="spellStart"/>
      <w:r w:rsidRPr="00235A19">
        <w:rPr>
          <w:sz w:val="24"/>
          <w:szCs w:val="24"/>
        </w:rPr>
        <w:t>Art</w:t>
      </w:r>
      <w:proofErr w:type="spellEnd"/>
      <w:r w:rsidRPr="00235A19">
        <w:rPr>
          <w:sz w:val="24"/>
          <w:szCs w:val="24"/>
        </w:rPr>
        <w:t xml:space="preserve"> 13 das IG 12-02, solicito-vos providências junto ao Ordenador de Despesas para aprova</w:t>
      </w:r>
      <w:r w:rsidR="004531D1" w:rsidRPr="00235A19">
        <w:rPr>
          <w:sz w:val="24"/>
          <w:szCs w:val="24"/>
        </w:rPr>
        <w:t xml:space="preserve">r a </w:t>
      </w:r>
      <w:r w:rsidR="008640FD">
        <w:rPr>
          <w:sz w:val="24"/>
          <w:szCs w:val="24"/>
        </w:rPr>
        <w:t>Cotação Eletrônica</w:t>
      </w:r>
      <w:r w:rsidR="00DE33C3" w:rsidRPr="00235A19">
        <w:rPr>
          <w:sz w:val="24"/>
          <w:szCs w:val="24"/>
        </w:rPr>
        <w:t>:</w:t>
      </w:r>
    </w:p>
    <w:p w14:paraId="56DCC24E" w14:textId="77777777" w:rsidR="00DE33C3" w:rsidRPr="00235A19" w:rsidRDefault="00DE33C3" w:rsidP="000773DF">
      <w:pPr>
        <w:pStyle w:val="Corpodetexto21"/>
        <w:tabs>
          <w:tab w:val="left" w:pos="-1560"/>
        </w:tabs>
        <w:ind w:firstLine="426"/>
        <w:rPr>
          <w:sz w:val="24"/>
          <w:szCs w:val="24"/>
        </w:rPr>
      </w:pPr>
    </w:p>
    <w:tbl>
      <w:tblPr>
        <w:tblStyle w:val="Tabelacomgrade"/>
        <w:tblW w:w="0" w:type="auto"/>
        <w:jc w:val="center"/>
        <w:tblLook w:val="04A0" w:firstRow="1" w:lastRow="0" w:firstColumn="1" w:lastColumn="0" w:noHBand="0" w:noVBand="1"/>
      </w:tblPr>
      <w:tblGrid>
        <w:gridCol w:w="750"/>
        <w:gridCol w:w="4432"/>
        <w:gridCol w:w="1029"/>
        <w:gridCol w:w="783"/>
        <w:gridCol w:w="1558"/>
        <w:gridCol w:w="1302"/>
      </w:tblGrid>
      <w:tr w:rsidR="006F254B" w:rsidRPr="0058549F" w14:paraId="386E1A33" w14:textId="77777777" w:rsidTr="006F254B">
        <w:trPr>
          <w:trHeight w:val="284"/>
          <w:jc w:val="center"/>
        </w:trPr>
        <w:tc>
          <w:tcPr>
            <w:tcW w:w="0" w:type="auto"/>
            <w:vAlign w:val="center"/>
            <w:hideMark/>
          </w:tcPr>
          <w:p w14:paraId="415A3358" w14:textId="77777777" w:rsidR="006F254B" w:rsidRPr="0058549F" w:rsidRDefault="006F254B" w:rsidP="006F254B">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ITEM</w:t>
            </w:r>
          </w:p>
        </w:tc>
        <w:tc>
          <w:tcPr>
            <w:tcW w:w="0" w:type="auto"/>
            <w:vAlign w:val="center"/>
            <w:hideMark/>
          </w:tcPr>
          <w:p w14:paraId="3C708DF6" w14:textId="77777777" w:rsidR="006F254B" w:rsidRPr="0058549F" w:rsidRDefault="006F254B" w:rsidP="006F254B">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DESCRIÇÃO</w:t>
            </w:r>
          </w:p>
        </w:tc>
        <w:tc>
          <w:tcPr>
            <w:tcW w:w="0" w:type="auto"/>
            <w:vAlign w:val="center"/>
            <w:hideMark/>
          </w:tcPr>
          <w:p w14:paraId="4502EBC9" w14:textId="77777777" w:rsidR="006F254B" w:rsidRPr="0058549F" w:rsidRDefault="006F254B" w:rsidP="006F254B">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UND FORNC</w:t>
            </w:r>
          </w:p>
        </w:tc>
        <w:tc>
          <w:tcPr>
            <w:tcW w:w="0" w:type="auto"/>
            <w:vAlign w:val="center"/>
            <w:hideMark/>
          </w:tcPr>
          <w:p w14:paraId="1C1C5A8F" w14:textId="77777777" w:rsidR="006F254B" w:rsidRPr="0058549F" w:rsidRDefault="006F254B" w:rsidP="006F254B">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QTDE</w:t>
            </w:r>
          </w:p>
        </w:tc>
        <w:tc>
          <w:tcPr>
            <w:tcW w:w="0" w:type="auto"/>
            <w:vAlign w:val="center"/>
          </w:tcPr>
          <w:p w14:paraId="06CADFF1" w14:textId="77777777" w:rsidR="006F254B" w:rsidRPr="0058549F" w:rsidRDefault="006F254B" w:rsidP="006F254B">
            <w:pPr>
              <w:spacing w:before="0"/>
              <w:jc w:val="center"/>
              <w:rPr>
                <w:rFonts w:ascii="Times New Roman" w:hAnsi="Times New Roman"/>
                <w:b/>
                <w:bCs/>
                <w:color w:val="000000" w:themeColor="text1"/>
                <w:sz w:val="20"/>
                <w:szCs w:val="20"/>
              </w:rPr>
            </w:pPr>
            <w:r>
              <w:rPr>
                <w:rFonts w:ascii="Times New Roman" w:hAnsi="Times New Roman"/>
                <w:b/>
                <w:bCs/>
                <w:color w:val="000000" w:themeColor="text1"/>
                <w:sz w:val="20"/>
                <w:szCs w:val="20"/>
              </w:rPr>
              <w:t>VALOR MÉDIO UNITÁRIO</w:t>
            </w:r>
          </w:p>
        </w:tc>
        <w:tc>
          <w:tcPr>
            <w:tcW w:w="0" w:type="auto"/>
            <w:vAlign w:val="center"/>
            <w:hideMark/>
          </w:tcPr>
          <w:p w14:paraId="2FFDD8AC" w14:textId="77777777" w:rsidR="006F254B" w:rsidRPr="0058549F" w:rsidRDefault="006F254B" w:rsidP="006F254B">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VALOR MÉDIO</w:t>
            </w:r>
            <w:r>
              <w:rPr>
                <w:rFonts w:ascii="Times New Roman" w:hAnsi="Times New Roman" w:cs="Times New Roman"/>
                <w:b/>
                <w:bCs/>
                <w:color w:val="000000" w:themeColor="text1"/>
                <w:sz w:val="20"/>
                <w:szCs w:val="20"/>
              </w:rPr>
              <w:t xml:space="preserve"> TOTAL</w:t>
            </w:r>
          </w:p>
        </w:tc>
      </w:tr>
      <w:tr w:rsidR="006F254B" w:rsidRPr="0058549F" w14:paraId="0C6FA233" w14:textId="77777777" w:rsidTr="006F254B">
        <w:trPr>
          <w:trHeight w:val="284"/>
          <w:jc w:val="center"/>
        </w:trPr>
        <w:tc>
          <w:tcPr>
            <w:tcW w:w="0" w:type="auto"/>
            <w:vAlign w:val="center"/>
            <w:hideMark/>
          </w:tcPr>
          <w:p w14:paraId="72EFD697" w14:textId="77777777" w:rsidR="006F254B" w:rsidRPr="0058549F" w:rsidRDefault="006F254B" w:rsidP="006F254B">
            <w:pPr>
              <w:spacing w:before="0"/>
              <w:jc w:val="center"/>
              <w:rPr>
                <w:rFonts w:ascii="Times New Roman" w:hAnsi="Times New Roman" w:cs="Times New Roman"/>
                <w:color w:val="000000" w:themeColor="text1"/>
                <w:sz w:val="20"/>
                <w:szCs w:val="20"/>
              </w:rPr>
            </w:pPr>
            <w:r w:rsidRPr="0058549F">
              <w:rPr>
                <w:rFonts w:ascii="Times New Roman" w:hAnsi="Times New Roman" w:cs="Times New Roman"/>
                <w:color w:val="000000" w:themeColor="text1"/>
                <w:sz w:val="20"/>
                <w:szCs w:val="20"/>
              </w:rPr>
              <w:t>01</w:t>
            </w:r>
          </w:p>
        </w:tc>
        <w:tc>
          <w:tcPr>
            <w:tcW w:w="0" w:type="auto"/>
            <w:vAlign w:val="center"/>
            <w:hideMark/>
          </w:tcPr>
          <w:p w14:paraId="7608444E" w14:textId="77777777" w:rsidR="006F254B" w:rsidRPr="00390284" w:rsidRDefault="006F254B" w:rsidP="006F254B">
            <w:pPr>
              <w:spacing w:before="0"/>
              <w:jc w:val="center"/>
              <w:rPr>
                <w:rFonts w:ascii="Times New Roman" w:hAnsi="Times New Roman" w:cs="Times New Roman"/>
                <w:sz w:val="20"/>
                <w:szCs w:val="20"/>
                <w:shd w:val="clear" w:color="auto" w:fill="FFFFFF"/>
              </w:rPr>
            </w:pPr>
            <w:r w:rsidRPr="00390284">
              <w:rPr>
                <w:rFonts w:ascii="Times New Roman" w:hAnsi="Times New Roman" w:cs="Times New Roman"/>
                <w:sz w:val="20"/>
                <w:szCs w:val="20"/>
                <w:shd w:val="clear" w:color="auto" w:fill="FFFFFF"/>
              </w:rPr>
              <w:t>ENVELOPE EM PAPEL ASPEN DOURADO 180G, 4X0 CORES DE IMPRESSÃO. ACABAMENTO: CORTE ESPECIAL E MONTAGEM.</w:t>
            </w:r>
          </w:p>
        </w:tc>
        <w:tc>
          <w:tcPr>
            <w:tcW w:w="0" w:type="auto"/>
            <w:vAlign w:val="center"/>
            <w:hideMark/>
          </w:tcPr>
          <w:p w14:paraId="36316271" w14:textId="77777777" w:rsidR="006F254B" w:rsidRPr="0058549F" w:rsidRDefault="006F254B" w:rsidP="006F254B">
            <w:pPr>
              <w:spacing w:before="0"/>
              <w:jc w:val="center"/>
              <w:rPr>
                <w:rFonts w:ascii="Times New Roman" w:hAnsi="Times New Roman" w:cs="Times New Roman"/>
                <w:color w:val="000000" w:themeColor="text1"/>
                <w:sz w:val="20"/>
                <w:szCs w:val="20"/>
              </w:rPr>
            </w:pPr>
            <w:r w:rsidRPr="0058549F">
              <w:rPr>
                <w:rFonts w:ascii="Times New Roman" w:hAnsi="Times New Roman" w:cs="Times New Roman"/>
                <w:color w:val="000000" w:themeColor="text1"/>
                <w:sz w:val="20"/>
                <w:szCs w:val="20"/>
              </w:rPr>
              <w:t>UND</w:t>
            </w:r>
          </w:p>
        </w:tc>
        <w:tc>
          <w:tcPr>
            <w:tcW w:w="0" w:type="auto"/>
            <w:vAlign w:val="center"/>
            <w:hideMark/>
          </w:tcPr>
          <w:p w14:paraId="1F9A5781" w14:textId="77777777" w:rsidR="006F254B" w:rsidRPr="0058549F" w:rsidRDefault="006F254B" w:rsidP="006F254B">
            <w:pPr>
              <w:spacing w:before="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400</w:t>
            </w:r>
          </w:p>
        </w:tc>
        <w:tc>
          <w:tcPr>
            <w:tcW w:w="0" w:type="auto"/>
            <w:vAlign w:val="center"/>
          </w:tcPr>
          <w:p w14:paraId="4E0FAB4F" w14:textId="7FB4011B" w:rsidR="006F254B" w:rsidRDefault="00087E2E" w:rsidP="00087E2E">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006F254B">
              <w:rPr>
                <w:rFonts w:ascii="Times New Roman" w:hAnsi="Times New Roman"/>
                <w:bCs/>
                <w:color w:val="000000" w:themeColor="text1"/>
                <w:sz w:val="20"/>
                <w:szCs w:val="20"/>
              </w:rPr>
              <w:t>R$2,10</w:t>
            </w:r>
          </w:p>
        </w:tc>
        <w:tc>
          <w:tcPr>
            <w:tcW w:w="0" w:type="auto"/>
            <w:vAlign w:val="center"/>
            <w:hideMark/>
          </w:tcPr>
          <w:p w14:paraId="4A2BC69F" w14:textId="77777777" w:rsidR="006F254B" w:rsidRPr="007872E0" w:rsidRDefault="006F254B" w:rsidP="006F254B">
            <w:pPr>
              <w:spacing w:before="0"/>
              <w:jc w:val="center"/>
              <w:rPr>
                <w:rFonts w:ascii="Times New Roman" w:hAnsi="Times New Roman" w:cs="Times New Roman"/>
                <w:color w:val="000000" w:themeColor="text1"/>
                <w:sz w:val="20"/>
                <w:szCs w:val="20"/>
              </w:rPr>
            </w:pPr>
            <w:r>
              <w:rPr>
                <w:rFonts w:ascii="Times New Roman" w:hAnsi="Times New Roman"/>
                <w:bCs/>
                <w:color w:val="000000" w:themeColor="text1"/>
                <w:sz w:val="20"/>
                <w:szCs w:val="20"/>
              </w:rPr>
              <w:t>R$840,00</w:t>
            </w:r>
          </w:p>
        </w:tc>
      </w:tr>
      <w:tr w:rsidR="006F254B" w:rsidRPr="0058549F" w14:paraId="029A7D96" w14:textId="77777777" w:rsidTr="006F254B">
        <w:trPr>
          <w:trHeight w:val="284"/>
          <w:jc w:val="center"/>
        </w:trPr>
        <w:tc>
          <w:tcPr>
            <w:tcW w:w="0" w:type="auto"/>
            <w:vAlign w:val="center"/>
          </w:tcPr>
          <w:p w14:paraId="31AE293D" w14:textId="77777777" w:rsidR="006F254B" w:rsidRPr="0058549F"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02</w:t>
            </w:r>
          </w:p>
        </w:tc>
        <w:tc>
          <w:tcPr>
            <w:tcW w:w="0" w:type="auto"/>
            <w:vAlign w:val="center"/>
          </w:tcPr>
          <w:p w14:paraId="0170D12C" w14:textId="77777777" w:rsidR="006F254B" w:rsidRPr="00390284" w:rsidRDefault="006F254B" w:rsidP="006F254B">
            <w:pPr>
              <w:spacing w:before="0"/>
              <w:jc w:val="center"/>
              <w:rPr>
                <w:rFonts w:ascii="Times New Roman" w:hAnsi="Times New Roman"/>
                <w:sz w:val="20"/>
                <w:szCs w:val="20"/>
                <w:shd w:val="clear" w:color="auto" w:fill="FFFFFF"/>
              </w:rPr>
            </w:pPr>
            <w:r w:rsidRPr="00390284">
              <w:rPr>
                <w:rFonts w:ascii="Times New Roman" w:hAnsi="Times New Roman"/>
                <w:sz w:val="20"/>
                <w:szCs w:val="20"/>
                <w:shd w:val="clear" w:color="auto" w:fill="FFFFFF"/>
              </w:rPr>
              <w:t>SACOLA MÉDIA, PAPEL KRAFT 110G, 4X0 CORES DE IMPRESSÃO. ACABAMENTO: CORTE ESPECIAL, MONTAGEM, ALÇA KRAFT.</w:t>
            </w:r>
          </w:p>
        </w:tc>
        <w:tc>
          <w:tcPr>
            <w:tcW w:w="0" w:type="auto"/>
            <w:vAlign w:val="center"/>
          </w:tcPr>
          <w:p w14:paraId="60152773" w14:textId="77777777" w:rsidR="006F254B" w:rsidRPr="0058549F"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UND</w:t>
            </w:r>
          </w:p>
        </w:tc>
        <w:tc>
          <w:tcPr>
            <w:tcW w:w="0" w:type="auto"/>
            <w:vAlign w:val="center"/>
          </w:tcPr>
          <w:p w14:paraId="269755E6" w14:textId="77777777" w:rsidR="006F254B"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132</w:t>
            </w:r>
          </w:p>
        </w:tc>
        <w:tc>
          <w:tcPr>
            <w:tcW w:w="0" w:type="auto"/>
            <w:vAlign w:val="center"/>
          </w:tcPr>
          <w:p w14:paraId="71023416" w14:textId="379B61D2" w:rsidR="006F254B" w:rsidRDefault="00087E2E" w:rsidP="00087E2E">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006F254B">
              <w:rPr>
                <w:rFonts w:ascii="Times New Roman" w:hAnsi="Times New Roman"/>
                <w:bCs/>
                <w:color w:val="000000" w:themeColor="text1"/>
                <w:sz w:val="20"/>
                <w:szCs w:val="20"/>
              </w:rPr>
              <w:t>R$4,73</w:t>
            </w:r>
          </w:p>
        </w:tc>
        <w:tc>
          <w:tcPr>
            <w:tcW w:w="0" w:type="auto"/>
            <w:vAlign w:val="center"/>
          </w:tcPr>
          <w:p w14:paraId="7C95318A" w14:textId="77777777" w:rsidR="006F254B" w:rsidRDefault="006F254B" w:rsidP="006F254B">
            <w:pPr>
              <w:spacing w:before="0"/>
              <w:jc w:val="center"/>
              <w:rPr>
                <w:rFonts w:ascii="Times New Roman" w:hAnsi="Times New Roman"/>
                <w:b/>
                <w:bCs/>
                <w:color w:val="000000" w:themeColor="text1"/>
                <w:sz w:val="20"/>
                <w:szCs w:val="20"/>
              </w:rPr>
            </w:pPr>
            <w:r>
              <w:rPr>
                <w:rFonts w:ascii="Times New Roman" w:hAnsi="Times New Roman" w:cs="Times New Roman"/>
                <w:bCs/>
                <w:color w:val="000000" w:themeColor="text1"/>
                <w:sz w:val="20"/>
                <w:szCs w:val="20"/>
              </w:rPr>
              <w:t>R$624,50</w:t>
            </w:r>
          </w:p>
        </w:tc>
      </w:tr>
      <w:tr w:rsidR="006F254B" w:rsidRPr="0058549F" w14:paraId="010FA974" w14:textId="77777777" w:rsidTr="006F254B">
        <w:trPr>
          <w:trHeight w:val="284"/>
          <w:jc w:val="center"/>
        </w:trPr>
        <w:tc>
          <w:tcPr>
            <w:tcW w:w="0" w:type="auto"/>
            <w:vAlign w:val="center"/>
          </w:tcPr>
          <w:p w14:paraId="7BD0A01B" w14:textId="77777777" w:rsidR="006F254B"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03</w:t>
            </w:r>
          </w:p>
        </w:tc>
        <w:tc>
          <w:tcPr>
            <w:tcW w:w="0" w:type="auto"/>
            <w:vAlign w:val="center"/>
          </w:tcPr>
          <w:p w14:paraId="0D9B29FE" w14:textId="77777777" w:rsidR="006F254B" w:rsidRPr="00390284" w:rsidRDefault="006F254B" w:rsidP="006F254B">
            <w:pPr>
              <w:spacing w:before="0"/>
              <w:jc w:val="center"/>
              <w:rPr>
                <w:rFonts w:ascii="Times New Roman" w:hAnsi="Times New Roman"/>
                <w:sz w:val="20"/>
                <w:szCs w:val="20"/>
                <w:shd w:val="clear" w:color="auto" w:fill="FFFFFF"/>
              </w:rPr>
            </w:pPr>
            <w:r w:rsidRPr="00390284">
              <w:rPr>
                <w:rFonts w:ascii="Times New Roman" w:hAnsi="Times New Roman"/>
                <w:sz w:val="20"/>
                <w:szCs w:val="20"/>
                <w:shd w:val="clear" w:color="auto" w:fill="FFFFFF"/>
              </w:rPr>
              <w:t xml:space="preserve">SACOLA GRANDE, PAPEL KRAFT 110G, 4X0 CORES DE IMPRESSÃO. </w:t>
            </w:r>
            <w:proofErr w:type="gramStart"/>
            <w:r w:rsidRPr="00390284">
              <w:rPr>
                <w:rFonts w:ascii="Times New Roman" w:hAnsi="Times New Roman"/>
                <w:sz w:val="20"/>
                <w:szCs w:val="20"/>
                <w:shd w:val="clear" w:color="auto" w:fill="FFFFFF"/>
              </w:rPr>
              <w:t>ACABAMENTO:</w:t>
            </w:r>
            <w:proofErr w:type="gramEnd"/>
            <w:r w:rsidRPr="00390284">
              <w:rPr>
                <w:rFonts w:ascii="Times New Roman" w:hAnsi="Times New Roman"/>
                <w:sz w:val="20"/>
                <w:szCs w:val="20"/>
                <w:shd w:val="clear" w:color="auto" w:fill="FFFFFF"/>
              </w:rPr>
              <w:t>CORTE ESPECIAL, MONTAGEM, ALÇA KRAFT.</w:t>
            </w:r>
          </w:p>
        </w:tc>
        <w:tc>
          <w:tcPr>
            <w:tcW w:w="0" w:type="auto"/>
            <w:vAlign w:val="center"/>
          </w:tcPr>
          <w:p w14:paraId="14A6BB56" w14:textId="77777777" w:rsidR="006F254B" w:rsidRDefault="006F254B" w:rsidP="006F254B">
            <w:pPr>
              <w:spacing w:before="0"/>
              <w:jc w:val="center"/>
              <w:rPr>
                <w:rFonts w:ascii="Times New Roman" w:hAnsi="Times New Roman" w:cs="Times New Roman"/>
                <w:color w:val="000000" w:themeColor="text1"/>
                <w:sz w:val="20"/>
                <w:szCs w:val="20"/>
              </w:rPr>
            </w:pPr>
          </w:p>
          <w:p w14:paraId="5B6D7F59" w14:textId="77777777" w:rsidR="006F254B" w:rsidRDefault="006F254B" w:rsidP="006F254B">
            <w:pPr>
              <w:spacing w:before="0"/>
              <w:jc w:val="center"/>
              <w:rPr>
                <w:rFonts w:ascii="Times New Roman" w:hAnsi="Times New Roman"/>
                <w:color w:val="000000" w:themeColor="text1"/>
                <w:sz w:val="20"/>
                <w:szCs w:val="20"/>
              </w:rPr>
            </w:pPr>
            <w:r w:rsidRPr="00171E60">
              <w:rPr>
                <w:rFonts w:ascii="Times New Roman" w:hAnsi="Times New Roman" w:cs="Times New Roman"/>
                <w:color w:val="000000" w:themeColor="text1"/>
                <w:sz w:val="20"/>
                <w:szCs w:val="20"/>
              </w:rPr>
              <w:t>UND</w:t>
            </w:r>
          </w:p>
        </w:tc>
        <w:tc>
          <w:tcPr>
            <w:tcW w:w="0" w:type="auto"/>
            <w:vAlign w:val="center"/>
          </w:tcPr>
          <w:p w14:paraId="12BB6083" w14:textId="77777777" w:rsidR="006F254B"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150</w:t>
            </w:r>
          </w:p>
        </w:tc>
        <w:tc>
          <w:tcPr>
            <w:tcW w:w="0" w:type="auto"/>
            <w:vAlign w:val="center"/>
          </w:tcPr>
          <w:p w14:paraId="6E19F6F5" w14:textId="5F047640" w:rsidR="006F254B" w:rsidRDefault="00087E2E" w:rsidP="00087E2E">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006F254B">
              <w:rPr>
                <w:rFonts w:ascii="Times New Roman" w:hAnsi="Times New Roman"/>
                <w:bCs/>
                <w:color w:val="000000" w:themeColor="text1"/>
                <w:sz w:val="20"/>
                <w:szCs w:val="20"/>
              </w:rPr>
              <w:t>R$5,20</w:t>
            </w:r>
          </w:p>
        </w:tc>
        <w:tc>
          <w:tcPr>
            <w:tcW w:w="0" w:type="auto"/>
            <w:vAlign w:val="center"/>
          </w:tcPr>
          <w:p w14:paraId="7523FF8D" w14:textId="77777777" w:rsidR="006F254B" w:rsidRPr="000E3A3F" w:rsidRDefault="006F254B" w:rsidP="006F254B">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R$780,00</w:t>
            </w:r>
          </w:p>
        </w:tc>
      </w:tr>
      <w:tr w:rsidR="006F254B" w:rsidRPr="0058549F" w14:paraId="582DFF8C" w14:textId="77777777" w:rsidTr="006F254B">
        <w:trPr>
          <w:trHeight w:val="284"/>
          <w:jc w:val="center"/>
        </w:trPr>
        <w:tc>
          <w:tcPr>
            <w:tcW w:w="0" w:type="auto"/>
            <w:vAlign w:val="center"/>
          </w:tcPr>
          <w:p w14:paraId="50E489E7" w14:textId="77777777" w:rsidR="006F254B"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04</w:t>
            </w:r>
          </w:p>
        </w:tc>
        <w:tc>
          <w:tcPr>
            <w:tcW w:w="0" w:type="auto"/>
            <w:vAlign w:val="center"/>
          </w:tcPr>
          <w:p w14:paraId="6A8B36B0" w14:textId="7F44D9F2" w:rsidR="006F254B" w:rsidRPr="00390284" w:rsidRDefault="006F254B" w:rsidP="006F254B">
            <w:pPr>
              <w:spacing w:before="0"/>
              <w:jc w:val="center"/>
              <w:rPr>
                <w:rFonts w:ascii="Times New Roman" w:hAnsi="Times New Roman"/>
                <w:sz w:val="20"/>
                <w:szCs w:val="20"/>
                <w:shd w:val="clear" w:color="auto" w:fill="FFFFFF"/>
              </w:rPr>
            </w:pPr>
            <w:r w:rsidRPr="00390284">
              <w:rPr>
                <w:rFonts w:ascii="Times New Roman" w:hAnsi="Times New Roman"/>
                <w:sz w:val="20"/>
                <w:szCs w:val="20"/>
                <w:shd w:val="clear" w:color="auto" w:fill="FFFFFF"/>
              </w:rPr>
              <w:t>CARTÃO, EM PAPEL ASPEN DOURADO 180G, 4X0 CORES DE IMPRESSÃO.</w:t>
            </w:r>
          </w:p>
        </w:tc>
        <w:tc>
          <w:tcPr>
            <w:tcW w:w="0" w:type="auto"/>
            <w:vAlign w:val="center"/>
          </w:tcPr>
          <w:p w14:paraId="79BDE616" w14:textId="77777777" w:rsidR="006F254B" w:rsidRDefault="006F254B" w:rsidP="006F254B">
            <w:pPr>
              <w:spacing w:before="0"/>
              <w:jc w:val="center"/>
              <w:rPr>
                <w:rFonts w:ascii="Times New Roman" w:hAnsi="Times New Roman" w:cs="Times New Roman"/>
                <w:color w:val="000000" w:themeColor="text1"/>
                <w:sz w:val="20"/>
                <w:szCs w:val="20"/>
              </w:rPr>
            </w:pPr>
          </w:p>
          <w:p w14:paraId="0530C644" w14:textId="77777777" w:rsidR="006F254B" w:rsidRDefault="006F254B" w:rsidP="006F254B">
            <w:pPr>
              <w:spacing w:before="0"/>
              <w:jc w:val="center"/>
              <w:rPr>
                <w:rFonts w:ascii="Times New Roman" w:hAnsi="Times New Roman"/>
                <w:color w:val="000000" w:themeColor="text1"/>
                <w:sz w:val="20"/>
                <w:szCs w:val="20"/>
              </w:rPr>
            </w:pPr>
            <w:r w:rsidRPr="00171E60">
              <w:rPr>
                <w:rFonts w:ascii="Times New Roman" w:hAnsi="Times New Roman" w:cs="Times New Roman"/>
                <w:color w:val="000000" w:themeColor="text1"/>
                <w:sz w:val="20"/>
                <w:szCs w:val="20"/>
              </w:rPr>
              <w:t>UND</w:t>
            </w:r>
          </w:p>
        </w:tc>
        <w:tc>
          <w:tcPr>
            <w:tcW w:w="0" w:type="auto"/>
            <w:vAlign w:val="center"/>
          </w:tcPr>
          <w:p w14:paraId="3B32E450" w14:textId="77777777" w:rsidR="006F254B" w:rsidRDefault="006F254B" w:rsidP="006F254B">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202</w:t>
            </w:r>
          </w:p>
        </w:tc>
        <w:tc>
          <w:tcPr>
            <w:tcW w:w="0" w:type="auto"/>
            <w:vAlign w:val="center"/>
          </w:tcPr>
          <w:p w14:paraId="4AC9A288" w14:textId="49396199" w:rsidR="006F254B" w:rsidRDefault="00087E2E" w:rsidP="00087E2E">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006F254B">
              <w:rPr>
                <w:rFonts w:ascii="Times New Roman" w:hAnsi="Times New Roman"/>
                <w:bCs/>
                <w:color w:val="000000" w:themeColor="text1"/>
                <w:sz w:val="20"/>
                <w:szCs w:val="20"/>
              </w:rPr>
              <w:t>R$1,11</w:t>
            </w:r>
          </w:p>
        </w:tc>
        <w:tc>
          <w:tcPr>
            <w:tcW w:w="0" w:type="auto"/>
            <w:vAlign w:val="center"/>
          </w:tcPr>
          <w:p w14:paraId="346D1792" w14:textId="77777777" w:rsidR="006F254B" w:rsidRPr="000E3A3F" w:rsidRDefault="006F254B" w:rsidP="006F254B">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R$225,56</w:t>
            </w:r>
          </w:p>
        </w:tc>
      </w:tr>
    </w:tbl>
    <w:p w14:paraId="005CD94D" w14:textId="5F1C44E7" w:rsidR="00DE33C3" w:rsidRDefault="00DE33C3" w:rsidP="004E3827">
      <w:pPr>
        <w:pStyle w:val="Corpodetexto21"/>
        <w:tabs>
          <w:tab w:val="left" w:pos="-1560"/>
        </w:tabs>
        <w:ind w:firstLine="426"/>
        <w:rPr>
          <w:b/>
          <w:sz w:val="24"/>
          <w:szCs w:val="24"/>
        </w:rPr>
      </w:pPr>
    </w:p>
    <w:p w14:paraId="44E6C515" w14:textId="77777777" w:rsidR="0058549F" w:rsidRPr="00235A19" w:rsidRDefault="0058549F" w:rsidP="004E3827">
      <w:pPr>
        <w:pStyle w:val="Corpodetexto21"/>
        <w:tabs>
          <w:tab w:val="left" w:pos="-1560"/>
        </w:tabs>
        <w:ind w:firstLine="426"/>
        <w:rPr>
          <w:b/>
          <w:sz w:val="24"/>
          <w:szCs w:val="24"/>
        </w:rPr>
      </w:pPr>
    </w:p>
    <w:p w14:paraId="3C094B39" w14:textId="77777777" w:rsidR="0057318B" w:rsidRDefault="0057318B" w:rsidP="0058549F">
      <w:pPr>
        <w:pStyle w:val="Corpodetexto21"/>
        <w:tabs>
          <w:tab w:val="left" w:pos="-1560"/>
        </w:tabs>
        <w:rPr>
          <w:b/>
          <w:sz w:val="24"/>
          <w:szCs w:val="24"/>
        </w:rPr>
      </w:pPr>
    </w:p>
    <w:p w14:paraId="636588D2" w14:textId="77777777" w:rsidR="00494F5E" w:rsidRPr="00235A19" w:rsidRDefault="00494F5E" w:rsidP="0058549F">
      <w:pPr>
        <w:pStyle w:val="Corpodetexto21"/>
        <w:tabs>
          <w:tab w:val="left" w:pos="-1560"/>
        </w:tabs>
        <w:rPr>
          <w:b/>
          <w:sz w:val="24"/>
          <w:szCs w:val="24"/>
        </w:rPr>
      </w:pPr>
    </w:p>
    <w:p w14:paraId="6637B285" w14:textId="77777777" w:rsidR="0057318B" w:rsidRPr="00B40C21" w:rsidRDefault="0057318B" w:rsidP="0057318B">
      <w:pPr>
        <w:pStyle w:val="Corpodetexto21"/>
        <w:jc w:val="center"/>
        <w:rPr>
          <w:bCs/>
          <w:sz w:val="24"/>
          <w:szCs w:val="24"/>
          <w:lang w:val="en-US"/>
        </w:rPr>
      </w:pPr>
      <w:r>
        <w:rPr>
          <w:b/>
          <w:sz w:val="24"/>
          <w:szCs w:val="24"/>
          <w:lang w:val="en-US"/>
        </w:rPr>
        <w:t>CAIO SALOMÃO FERREIRA - Cap</w:t>
      </w:r>
    </w:p>
    <w:p w14:paraId="01C87442" w14:textId="77777777" w:rsidR="0057318B" w:rsidRDefault="0057318B" w:rsidP="0057318B">
      <w:pPr>
        <w:pStyle w:val="Corpodetexto21"/>
        <w:jc w:val="center"/>
        <w:rPr>
          <w:bCs/>
          <w:sz w:val="24"/>
          <w:szCs w:val="24"/>
        </w:rPr>
      </w:pPr>
      <w:proofErr w:type="spellStart"/>
      <w:r w:rsidRPr="00B40C21">
        <w:rPr>
          <w:bCs/>
          <w:sz w:val="24"/>
          <w:szCs w:val="24"/>
          <w:lang w:val="en-US"/>
        </w:rPr>
        <w:t>Chefe</w:t>
      </w:r>
      <w:proofErr w:type="spellEnd"/>
      <w:r w:rsidRPr="00B40C21">
        <w:rPr>
          <w:bCs/>
          <w:sz w:val="24"/>
          <w:szCs w:val="24"/>
          <w:lang w:val="en-US"/>
        </w:rPr>
        <w:t xml:space="preserve"> </w:t>
      </w:r>
      <w:r>
        <w:rPr>
          <w:bCs/>
          <w:sz w:val="24"/>
          <w:szCs w:val="24"/>
          <w:lang w:val="en-US"/>
        </w:rPr>
        <w:t xml:space="preserve">da </w:t>
      </w:r>
      <w:proofErr w:type="spellStart"/>
      <w:r>
        <w:rPr>
          <w:bCs/>
          <w:sz w:val="24"/>
          <w:szCs w:val="24"/>
          <w:lang w:val="en-US"/>
        </w:rPr>
        <w:t>Seção</w:t>
      </w:r>
      <w:proofErr w:type="spellEnd"/>
      <w:r>
        <w:rPr>
          <w:bCs/>
          <w:sz w:val="24"/>
          <w:szCs w:val="24"/>
          <w:lang w:val="en-US"/>
        </w:rPr>
        <w:t xml:space="preserve"> </w:t>
      </w:r>
      <w:proofErr w:type="spellStart"/>
      <w:r>
        <w:rPr>
          <w:bCs/>
          <w:sz w:val="24"/>
          <w:szCs w:val="24"/>
          <w:lang w:val="en-US"/>
        </w:rPr>
        <w:t>Adminitrativa</w:t>
      </w:r>
      <w:proofErr w:type="spellEnd"/>
      <w:r>
        <w:rPr>
          <w:bCs/>
          <w:sz w:val="24"/>
          <w:szCs w:val="24"/>
          <w:lang w:val="en-US"/>
        </w:rPr>
        <w:t>/CMN</w:t>
      </w:r>
    </w:p>
    <w:p w14:paraId="4A15406E" w14:textId="77777777" w:rsidR="0076130A" w:rsidRPr="00235A19" w:rsidRDefault="0076130A" w:rsidP="004E3827">
      <w:pPr>
        <w:pStyle w:val="Corpodetexto21"/>
        <w:tabs>
          <w:tab w:val="left" w:pos="-1560"/>
        </w:tabs>
        <w:ind w:firstLine="426"/>
        <w:rPr>
          <w:b/>
          <w:sz w:val="24"/>
          <w:szCs w:val="24"/>
        </w:rPr>
      </w:pPr>
    </w:p>
    <w:p w14:paraId="2C559F14" w14:textId="77777777" w:rsidR="0076130A" w:rsidRPr="00235A19" w:rsidRDefault="0076130A" w:rsidP="004E3827">
      <w:pPr>
        <w:pStyle w:val="Corpodetexto21"/>
        <w:tabs>
          <w:tab w:val="left" w:pos="-1560"/>
        </w:tabs>
        <w:ind w:firstLine="426"/>
        <w:rPr>
          <w:b/>
          <w:sz w:val="24"/>
          <w:szCs w:val="24"/>
        </w:rPr>
      </w:pPr>
    </w:p>
    <w:p w14:paraId="6BC4912A" w14:textId="77777777" w:rsidR="0076130A" w:rsidRPr="00235A19" w:rsidRDefault="0076130A" w:rsidP="004E3827">
      <w:pPr>
        <w:pStyle w:val="Corpodetexto21"/>
        <w:tabs>
          <w:tab w:val="left" w:pos="-1560"/>
        </w:tabs>
        <w:ind w:firstLine="426"/>
        <w:rPr>
          <w:b/>
          <w:sz w:val="24"/>
          <w:szCs w:val="24"/>
        </w:rPr>
      </w:pPr>
    </w:p>
    <w:p w14:paraId="6F01DC5C" w14:textId="77777777" w:rsidR="0076130A" w:rsidRPr="00235A19" w:rsidRDefault="0076130A" w:rsidP="004E3827">
      <w:pPr>
        <w:pStyle w:val="Corpodetexto21"/>
        <w:tabs>
          <w:tab w:val="left" w:pos="-1560"/>
        </w:tabs>
        <w:ind w:firstLine="426"/>
        <w:rPr>
          <w:b/>
          <w:sz w:val="24"/>
          <w:szCs w:val="24"/>
        </w:rPr>
      </w:pPr>
    </w:p>
    <w:p w14:paraId="356FA90A" w14:textId="77777777" w:rsidR="0076130A" w:rsidRPr="00235A19" w:rsidRDefault="0076130A" w:rsidP="004E3827">
      <w:pPr>
        <w:pStyle w:val="Corpodetexto21"/>
        <w:tabs>
          <w:tab w:val="left" w:pos="-1560"/>
        </w:tabs>
        <w:ind w:firstLine="426"/>
        <w:rPr>
          <w:b/>
          <w:sz w:val="24"/>
          <w:szCs w:val="24"/>
        </w:rPr>
      </w:pPr>
    </w:p>
    <w:p w14:paraId="46B8C4E3" w14:textId="62053353" w:rsidR="00DE2C6E" w:rsidRPr="00E13EFF" w:rsidRDefault="00B37C46" w:rsidP="00DE2C6E">
      <w:pPr>
        <w:pStyle w:val="Corpodetexto21"/>
        <w:tabs>
          <w:tab w:val="left" w:pos="-1560"/>
        </w:tabs>
        <w:ind w:firstLine="426"/>
        <w:rPr>
          <w:color w:val="000000" w:themeColor="text1"/>
          <w:sz w:val="24"/>
          <w:szCs w:val="24"/>
        </w:rPr>
      </w:pPr>
      <w:r w:rsidRPr="00235A19">
        <w:rPr>
          <w:b/>
          <w:sz w:val="24"/>
          <w:szCs w:val="24"/>
        </w:rPr>
        <w:t>JUSTIFICATIVA:</w:t>
      </w:r>
      <w:r w:rsidR="00115791">
        <w:rPr>
          <w:color w:val="000000" w:themeColor="text1"/>
          <w:sz w:val="24"/>
          <w:szCs w:val="24"/>
        </w:rPr>
        <w:t xml:space="preserve"> A </w:t>
      </w:r>
      <w:r w:rsidR="00533290">
        <w:rPr>
          <w:color w:val="000000" w:themeColor="text1"/>
          <w:sz w:val="24"/>
          <w:szCs w:val="24"/>
        </w:rPr>
        <w:t>Dispensa</w:t>
      </w:r>
      <w:r w:rsidR="008640FD">
        <w:rPr>
          <w:color w:val="000000" w:themeColor="text1"/>
          <w:sz w:val="24"/>
          <w:szCs w:val="24"/>
        </w:rPr>
        <w:t xml:space="preserve"> Eletrônica</w:t>
      </w:r>
      <w:r w:rsidR="00381791">
        <w:rPr>
          <w:color w:val="000000" w:themeColor="text1"/>
          <w:sz w:val="24"/>
          <w:szCs w:val="24"/>
        </w:rPr>
        <w:t xml:space="preserve"> justifica-s</w:t>
      </w:r>
      <w:r w:rsidR="00766033">
        <w:rPr>
          <w:color w:val="000000" w:themeColor="text1"/>
          <w:sz w:val="24"/>
          <w:szCs w:val="24"/>
        </w:rPr>
        <w:t>e por não existir o</w:t>
      </w:r>
      <w:r w:rsidR="00115791">
        <w:rPr>
          <w:color w:val="000000" w:themeColor="text1"/>
          <w:sz w:val="24"/>
          <w:szCs w:val="24"/>
        </w:rPr>
        <w:t xml:space="preserve"> </w:t>
      </w:r>
      <w:r w:rsidR="008640FD">
        <w:rPr>
          <w:color w:val="000000" w:themeColor="text1"/>
          <w:sz w:val="24"/>
          <w:szCs w:val="24"/>
        </w:rPr>
        <w:t>referido material</w:t>
      </w:r>
      <w:r w:rsidR="00115791">
        <w:rPr>
          <w:color w:val="000000" w:themeColor="text1"/>
          <w:sz w:val="24"/>
          <w:szCs w:val="24"/>
        </w:rPr>
        <w:t xml:space="preserve"> em nenhum pregão a qual esta UG seja gerenciadora ou participante</w:t>
      </w:r>
      <w:r w:rsidR="00DE2C6E" w:rsidRPr="00E13EFF">
        <w:rPr>
          <w:color w:val="000000" w:themeColor="text1"/>
          <w:sz w:val="24"/>
          <w:szCs w:val="24"/>
        </w:rPr>
        <w:t>.</w:t>
      </w:r>
    </w:p>
    <w:p w14:paraId="39661022" w14:textId="77777777" w:rsidR="00DE2C6E" w:rsidRPr="00C12D68" w:rsidRDefault="00DE2C6E" w:rsidP="00DE2C6E">
      <w:pPr>
        <w:pStyle w:val="Corpodetexto21"/>
        <w:tabs>
          <w:tab w:val="left" w:pos="-1560"/>
        </w:tabs>
        <w:ind w:firstLine="426"/>
        <w:rPr>
          <w:color w:val="FF0000"/>
          <w:sz w:val="24"/>
          <w:szCs w:val="24"/>
        </w:rPr>
      </w:pPr>
    </w:p>
    <w:p w14:paraId="121D713F" w14:textId="77777777" w:rsidR="00DE2C6E" w:rsidRPr="00235A19" w:rsidRDefault="00DE2C6E" w:rsidP="00DE2C6E">
      <w:pPr>
        <w:pStyle w:val="Corpodetexto21"/>
        <w:tabs>
          <w:tab w:val="left" w:pos="-1560"/>
        </w:tabs>
        <w:ind w:firstLine="426"/>
        <w:rPr>
          <w:b/>
        </w:rPr>
      </w:pPr>
    </w:p>
    <w:p w14:paraId="750FAB1A" w14:textId="77777777" w:rsidR="0011195B" w:rsidRPr="00235A19" w:rsidRDefault="0011195B" w:rsidP="00132EFF">
      <w:pPr>
        <w:rPr>
          <w:rFonts w:ascii="Times New Roman" w:hAnsi="Times New Roman"/>
          <w:b/>
        </w:rPr>
      </w:pPr>
    </w:p>
    <w:p w14:paraId="1D499CAE" w14:textId="77777777" w:rsidR="00132EFF" w:rsidRPr="00235A19" w:rsidRDefault="00132EFF" w:rsidP="00132EFF">
      <w:pPr>
        <w:rPr>
          <w:rFonts w:ascii="Times New Roman" w:hAnsi="Times New Roman"/>
          <w:b/>
          <w:lang w:val="en-US"/>
        </w:rPr>
      </w:pPr>
      <w:r w:rsidRPr="00235A19">
        <w:rPr>
          <w:rFonts w:ascii="Times New Roman" w:hAnsi="Times New Roman"/>
          <w:b/>
        </w:rPr>
        <w:t xml:space="preserve">Despacho do </w:t>
      </w:r>
      <w:r w:rsidRPr="00235A19">
        <w:rPr>
          <w:rFonts w:ascii="Times New Roman" w:hAnsi="Times New Roman"/>
          <w:b/>
          <w:lang w:val="en-US"/>
        </w:rPr>
        <w:t xml:space="preserve">Ch da D Adm B Adm </w:t>
      </w:r>
      <w:proofErr w:type="gramStart"/>
      <w:r w:rsidRPr="00235A19">
        <w:rPr>
          <w:rFonts w:ascii="Times New Roman" w:hAnsi="Times New Roman"/>
          <w:b/>
          <w:lang w:val="en-US"/>
        </w:rPr>
        <w:t>Ap</w:t>
      </w:r>
      <w:proofErr w:type="gramEnd"/>
      <w:r w:rsidRPr="00235A19">
        <w:rPr>
          <w:rFonts w:ascii="Times New Roman" w:hAnsi="Times New Roman"/>
          <w:b/>
          <w:lang w:val="en-US"/>
        </w:rPr>
        <w:t>/CMN</w:t>
      </w:r>
    </w:p>
    <w:p w14:paraId="2C0C8D83" w14:textId="77777777" w:rsidR="00132EFF" w:rsidRPr="00235A19" w:rsidRDefault="00132EFF" w:rsidP="00132EFF">
      <w:pPr>
        <w:pStyle w:val="Corpodetexto21"/>
        <w:jc w:val="left"/>
        <w:rPr>
          <w:b/>
          <w:sz w:val="24"/>
          <w:szCs w:val="24"/>
        </w:rPr>
      </w:pPr>
    </w:p>
    <w:tbl>
      <w:tblPr>
        <w:tblStyle w:val="Tabelacomgrade"/>
        <w:tblW w:w="0" w:type="auto"/>
        <w:tblInd w:w="250" w:type="dxa"/>
        <w:tblLook w:val="04A0" w:firstRow="1" w:lastRow="0" w:firstColumn="1" w:lastColumn="0" w:noHBand="0" w:noVBand="1"/>
      </w:tblPr>
      <w:tblGrid>
        <w:gridCol w:w="709"/>
        <w:gridCol w:w="2891"/>
      </w:tblGrid>
      <w:tr w:rsidR="00132EFF" w:rsidRPr="00235A19" w14:paraId="4FCD21B4" w14:textId="77777777" w:rsidTr="00132EFF">
        <w:trPr>
          <w:trHeight w:val="254"/>
        </w:trPr>
        <w:tc>
          <w:tcPr>
            <w:tcW w:w="709" w:type="dxa"/>
          </w:tcPr>
          <w:p w14:paraId="789DAD4F" w14:textId="77777777" w:rsidR="00132EFF" w:rsidRPr="00235A19" w:rsidRDefault="00132EFF" w:rsidP="00132EFF">
            <w:pPr>
              <w:pStyle w:val="Corpodetexto21"/>
              <w:jc w:val="left"/>
              <w:rPr>
                <w:rFonts w:cs="Times New Roman"/>
                <w:b/>
                <w:sz w:val="24"/>
                <w:szCs w:val="24"/>
              </w:rPr>
            </w:pPr>
          </w:p>
        </w:tc>
        <w:tc>
          <w:tcPr>
            <w:tcW w:w="2891" w:type="dxa"/>
            <w:tcBorders>
              <w:top w:val="nil"/>
              <w:bottom w:val="nil"/>
              <w:right w:val="nil"/>
            </w:tcBorders>
          </w:tcPr>
          <w:p w14:paraId="540E9DEB" w14:textId="77777777" w:rsidR="00132EFF" w:rsidRPr="00235A19" w:rsidRDefault="00132EFF" w:rsidP="00132EFF">
            <w:pPr>
              <w:pStyle w:val="Corpodetexto21"/>
              <w:jc w:val="left"/>
              <w:rPr>
                <w:rFonts w:cs="Times New Roman"/>
                <w:b/>
                <w:sz w:val="24"/>
                <w:szCs w:val="24"/>
              </w:rPr>
            </w:pPr>
            <w:r w:rsidRPr="00235A19">
              <w:rPr>
                <w:rFonts w:cs="Times New Roman"/>
                <w:b/>
                <w:sz w:val="24"/>
                <w:szCs w:val="24"/>
              </w:rPr>
              <w:t>Aprovado</w:t>
            </w:r>
          </w:p>
        </w:tc>
      </w:tr>
      <w:tr w:rsidR="00132EFF" w:rsidRPr="00235A19" w14:paraId="0DFA42EF" w14:textId="77777777" w:rsidTr="00132EFF">
        <w:trPr>
          <w:trHeight w:val="267"/>
        </w:trPr>
        <w:tc>
          <w:tcPr>
            <w:tcW w:w="709" w:type="dxa"/>
          </w:tcPr>
          <w:p w14:paraId="0B92CE5C" w14:textId="77777777" w:rsidR="00132EFF" w:rsidRPr="00235A19" w:rsidRDefault="00132EFF" w:rsidP="00132EFF">
            <w:pPr>
              <w:pStyle w:val="Corpodetexto21"/>
              <w:jc w:val="left"/>
              <w:rPr>
                <w:rFonts w:cs="Times New Roman"/>
                <w:b/>
                <w:sz w:val="24"/>
                <w:szCs w:val="24"/>
              </w:rPr>
            </w:pPr>
          </w:p>
        </w:tc>
        <w:tc>
          <w:tcPr>
            <w:tcW w:w="2891" w:type="dxa"/>
            <w:tcBorders>
              <w:top w:val="nil"/>
              <w:bottom w:val="nil"/>
              <w:right w:val="nil"/>
            </w:tcBorders>
          </w:tcPr>
          <w:p w14:paraId="1A035C57" w14:textId="77777777" w:rsidR="00132EFF" w:rsidRPr="00235A19" w:rsidRDefault="00132EFF" w:rsidP="00132EFF">
            <w:pPr>
              <w:pStyle w:val="Corpodetexto21"/>
              <w:jc w:val="left"/>
              <w:rPr>
                <w:rFonts w:cs="Times New Roman"/>
                <w:b/>
                <w:sz w:val="24"/>
                <w:szCs w:val="24"/>
              </w:rPr>
            </w:pPr>
            <w:r w:rsidRPr="00235A19">
              <w:rPr>
                <w:rFonts w:cs="Times New Roman"/>
                <w:b/>
                <w:sz w:val="24"/>
                <w:szCs w:val="24"/>
              </w:rPr>
              <w:t>Não Aprovado</w:t>
            </w:r>
          </w:p>
        </w:tc>
      </w:tr>
    </w:tbl>
    <w:p w14:paraId="54E68FAF" w14:textId="77777777" w:rsidR="00132EFF" w:rsidRPr="00235A19" w:rsidRDefault="00132EFF" w:rsidP="00132EFF">
      <w:pPr>
        <w:pStyle w:val="Corpodetexto21"/>
        <w:jc w:val="left"/>
        <w:rPr>
          <w:b/>
          <w:sz w:val="24"/>
          <w:szCs w:val="24"/>
        </w:rPr>
      </w:pPr>
    </w:p>
    <w:p w14:paraId="2C2303A4" w14:textId="77777777" w:rsidR="00132EFF" w:rsidRPr="00235A19" w:rsidRDefault="00132EFF" w:rsidP="00132EFF">
      <w:pPr>
        <w:pStyle w:val="Corpodetexto21"/>
        <w:ind w:left="720"/>
        <w:jc w:val="left"/>
        <w:rPr>
          <w:b/>
          <w:sz w:val="24"/>
          <w:szCs w:val="24"/>
          <w:lang w:val="en-US"/>
        </w:rPr>
      </w:pPr>
    </w:p>
    <w:p w14:paraId="0ED106FF" w14:textId="35433765" w:rsidR="008D60D1" w:rsidRDefault="008D60D1" w:rsidP="008D60D1">
      <w:pPr>
        <w:jc w:val="center"/>
        <w:rPr>
          <w:rFonts w:ascii="Times" w:hAnsi="Times"/>
          <w:bCs/>
          <w:lang w:val="en-US"/>
        </w:rPr>
      </w:pPr>
      <w:r>
        <w:rPr>
          <w:rFonts w:ascii="Times New Roman" w:hAnsi="Times New Roman"/>
          <w:b/>
          <w:bCs/>
        </w:rPr>
        <w:t>WANDERLEI LIMA DA SILVA</w:t>
      </w:r>
      <w:r w:rsidR="00D6078D">
        <w:rPr>
          <w:rFonts w:ascii="Times New Roman" w:hAnsi="Times New Roman"/>
          <w:b/>
          <w:bCs/>
          <w:color w:val="000000"/>
          <w:lang w:val="pt-PT"/>
        </w:rPr>
        <w:t xml:space="preserve"> - </w:t>
      </w:r>
      <w:r w:rsidR="00D6078D" w:rsidRPr="00D6078D">
        <w:rPr>
          <w:rFonts w:ascii="Times New Roman" w:hAnsi="Times New Roman"/>
          <w:b/>
          <w:bCs/>
          <w:color w:val="000000"/>
          <w:lang w:val="pt-PT"/>
        </w:rPr>
        <w:t>Major</w:t>
      </w:r>
      <w:r>
        <w:rPr>
          <w:rFonts w:ascii="Times" w:hAnsi="Times"/>
          <w:b/>
          <w:bCs/>
        </w:rPr>
        <w:br/>
      </w:r>
      <w:r>
        <w:rPr>
          <w:rFonts w:ascii="Times" w:hAnsi="Times"/>
          <w:bCs/>
          <w:lang w:val="en-US"/>
        </w:rPr>
        <w:t xml:space="preserve"> </w:t>
      </w:r>
      <w:proofErr w:type="spellStart"/>
      <w:r>
        <w:rPr>
          <w:rFonts w:ascii="Times" w:hAnsi="Times"/>
          <w:bCs/>
          <w:lang w:val="en-US"/>
        </w:rPr>
        <w:t>Ch</w:t>
      </w:r>
      <w:r w:rsidR="00D6078D">
        <w:rPr>
          <w:rFonts w:ascii="Times" w:hAnsi="Times"/>
          <w:bCs/>
          <w:lang w:val="en-US"/>
        </w:rPr>
        <w:t>efe</w:t>
      </w:r>
      <w:proofErr w:type="spellEnd"/>
      <w:r>
        <w:rPr>
          <w:rFonts w:ascii="Times" w:hAnsi="Times"/>
          <w:bCs/>
          <w:lang w:val="en-US"/>
        </w:rPr>
        <w:t xml:space="preserve"> </w:t>
      </w:r>
      <w:proofErr w:type="spellStart"/>
      <w:r>
        <w:rPr>
          <w:rFonts w:ascii="Times" w:hAnsi="Times"/>
          <w:bCs/>
          <w:lang w:val="en-US"/>
        </w:rPr>
        <w:t>Div</w:t>
      </w:r>
      <w:r w:rsidR="00D6078D">
        <w:rPr>
          <w:rFonts w:ascii="Times" w:hAnsi="Times"/>
          <w:bCs/>
          <w:lang w:val="en-US"/>
        </w:rPr>
        <w:t>isão</w:t>
      </w:r>
      <w:proofErr w:type="spellEnd"/>
      <w:r w:rsidR="00D6078D">
        <w:rPr>
          <w:rFonts w:ascii="Times" w:hAnsi="Times"/>
          <w:bCs/>
          <w:lang w:val="en-US"/>
        </w:rPr>
        <w:t xml:space="preserve"> </w:t>
      </w:r>
      <w:proofErr w:type="spellStart"/>
      <w:r w:rsidR="00D6078D">
        <w:rPr>
          <w:rFonts w:ascii="Times" w:hAnsi="Times"/>
          <w:bCs/>
          <w:lang w:val="en-US"/>
        </w:rPr>
        <w:t>Administrativa</w:t>
      </w:r>
      <w:proofErr w:type="spellEnd"/>
      <w:r w:rsidR="00D6078D">
        <w:rPr>
          <w:rFonts w:ascii="Times" w:hAnsi="Times"/>
          <w:bCs/>
          <w:lang w:val="en-US"/>
        </w:rPr>
        <w:t xml:space="preserve"> da </w:t>
      </w:r>
      <w:r>
        <w:rPr>
          <w:rFonts w:ascii="Times" w:hAnsi="Times"/>
          <w:bCs/>
          <w:lang w:val="en-US"/>
        </w:rPr>
        <w:t>B</w:t>
      </w:r>
      <w:r w:rsidR="00D6078D">
        <w:rPr>
          <w:rFonts w:ascii="Times" w:hAnsi="Times"/>
          <w:bCs/>
          <w:lang w:val="en-US"/>
        </w:rPr>
        <w:t>ase de</w:t>
      </w:r>
      <w:r>
        <w:rPr>
          <w:rFonts w:ascii="Times" w:hAnsi="Times"/>
          <w:bCs/>
          <w:lang w:val="en-US"/>
        </w:rPr>
        <w:t xml:space="preserve"> </w:t>
      </w:r>
      <w:proofErr w:type="spellStart"/>
      <w:r>
        <w:rPr>
          <w:rFonts w:ascii="Times" w:hAnsi="Times"/>
          <w:bCs/>
          <w:lang w:val="en-US"/>
        </w:rPr>
        <w:t>Adm</w:t>
      </w:r>
      <w:r w:rsidR="00D6078D">
        <w:rPr>
          <w:rFonts w:ascii="Times" w:hAnsi="Times"/>
          <w:bCs/>
          <w:lang w:val="en-US"/>
        </w:rPr>
        <w:t>inistraçã</w:t>
      </w:r>
      <w:r w:rsidR="003D7D4C">
        <w:rPr>
          <w:rFonts w:ascii="Times" w:hAnsi="Times"/>
          <w:bCs/>
          <w:lang w:val="en-US"/>
        </w:rPr>
        <w:t>o</w:t>
      </w:r>
      <w:proofErr w:type="spellEnd"/>
      <w:r w:rsidR="003D7D4C">
        <w:rPr>
          <w:rFonts w:ascii="Times" w:hAnsi="Times"/>
          <w:bCs/>
          <w:lang w:val="en-US"/>
        </w:rPr>
        <w:t xml:space="preserve"> e </w:t>
      </w:r>
      <w:proofErr w:type="spellStart"/>
      <w:r w:rsidR="00D6078D">
        <w:rPr>
          <w:rFonts w:ascii="Times" w:hAnsi="Times"/>
          <w:bCs/>
          <w:lang w:val="en-US"/>
        </w:rPr>
        <w:t>Apoio</w:t>
      </w:r>
      <w:proofErr w:type="spellEnd"/>
      <w:r w:rsidR="00D6078D">
        <w:rPr>
          <w:rFonts w:ascii="Times" w:hAnsi="Times"/>
          <w:bCs/>
          <w:lang w:val="en-US"/>
        </w:rPr>
        <w:t xml:space="preserve"> do </w:t>
      </w:r>
      <w:proofErr w:type="spellStart"/>
      <w:r w:rsidR="00D6078D">
        <w:rPr>
          <w:rFonts w:ascii="Times" w:hAnsi="Times"/>
          <w:bCs/>
          <w:lang w:val="en-US"/>
        </w:rPr>
        <w:t>Comando</w:t>
      </w:r>
      <w:proofErr w:type="spellEnd"/>
      <w:r w:rsidR="00D6078D">
        <w:rPr>
          <w:rFonts w:ascii="Times" w:hAnsi="Times"/>
          <w:bCs/>
          <w:lang w:val="en-US"/>
        </w:rPr>
        <w:t xml:space="preserve"> </w:t>
      </w:r>
      <w:proofErr w:type="spellStart"/>
      <w:r w:rsidR="00D6078D">
        <w:rPr>
          <w:rFonts w:ascii="Times" w:hAnsi="Times"/>
          <w:bCs/>
          <w:lang w:val="en-US"/>
        </w:rPr>
        <w:t>Militar</w:t>
      </w:r>
      <w:proofErr w:type="spellEnd"/>
      <w:r w:rsidR="00D6078D">
        <w:rPr>
          <w:rFonts w:ascii="Times" w:hAnsi="Times"/>
          <w:bCs/>
          <w:lang w:val="en-US"/>
        </w:rPr>
        <w:t xml:space="preserve"> do Norte</w:t>
      </w:r>
    </w:p>
    <w:p w14:paraId="52B31C8D" w14:textId="77777777" w:rsidR="00F32715" w:rsidRDefault="00F32715" w:rsidP="00670C04">
      <w:pPr>
        <w:rPr>
          <w:rFonts w:ascii="Times" w:hAnsi="Times"/>
          <w:bCs/>
          <w:lang w:val="en-US"/>
        </w:rPr>
      </w:pPr>
    </w:p>
    <w:p w14:paraId="3C5B22CB" w14:textId="77777777" w:rsidR="00F32715" w:rsidRDefault="00F32715" w:rsidP="008D60D1">
      <w:pPr>
        <w:jc w:val="center"/>
        <w:rPr>
          <w:rFonts w:ascii="Times" w:hAnsi="Times"/>
          <w:bCs/>
          <w:lang w:val="en-US"/>
        </w:rPr>
      </w:pPr>
    </w:p>
    <w:p w14:paraId="3D821096" w14:textId="77777777" w:rsidR="00B37C46" w:rsidRPr="00235A19" w:rsidRDefault="00B37C46" w:rsidP="00B37C46">
      <w:pPr>
        <w:pStyle w:val="Corpodetexto21"/>
        <w:jc w:val="left"/>
        <w:rPr>
          <w:b/>
          <w:sz w:val="24"/>
          <w:szCs w:val="24"/>
        </w:rPr>
      </w:pPr>
      <w:r w:rsidRPr="00235A19">
        <w:rPr>
          <w:b/>
          <w:sz w:val="24"/>
          <w:szCs w:val="24"/>
        </w:rPr>
        <w:t>Despacho do OD</w:t>
      </w:r>
    </w:p>
    <w:p w14:paraId="41C31199" w14:textId="2D2373C8" w:rsidR="000B151B" w:rsidRPr="006C4EDA" w:rsidRDefault="006C4EDA" w:rsidP="000B151B">
      <w:pPr>
        <w:numPr>
          <w:ilvl w:val="0"/>
          <w:numId w:val="3"/>
        </w:numPr>
        <w:tabs>
          <w:tab w:val="left" w:pos="-1560"/>
        </w:tabs>
        <w:suppressAutoHyphens/>
        <w:spacing w:after="60"/>
        <w:ind w:left="0" w:firstLine="480"/>
        <w:rPr>
          <w:rFonts w:ascii="Times New Roman" w:hAnsi="Times New Roman"/>
        </w:rPr>
      </w:pPr>
      <w:r w:rsidRPr="006C4EDA">
        <w:rPr>
          <w:rFonts w:ascii="Times New Roman" w:hAnsi="Times New Roman"/>
          <w:bCs/>
        </w:rPr>
        <w:t xml:space="preserve">Autorizo a abertura do processo de </w:t>
      </w:r>
      <w:r w:rsidR="00533290">
        <w:rPr>
          <w:rFonts w:ascii="Times New Roman" w:hAnsi="Times New Roman"/>
          <w:bCs/>
        </w:rPr>
        <w:t>Dispensa E</w:t>
      </w:r>
      <w:r w:rsidR="00DF209C">
        <w:rPr>
          <w:rFonts w:ascii="Times New Roman" w:hAnsi="Times New Roman"/>
          <w:bCs/>
        </w:rPr>
        <w:t>letrônica</w:t>
      </w:r>
      <w:r w:rsidRPr="006C4EDA">
        <w:rPr>
          <w:rFonts w:ascii="Times New Roman" w:hAnsi="Times New Roman"/>
          <w:bCs/>
        </w:rPr>
        <w:t xml:space="preserve">, com amparo no art. 75, Inciso I, da Lei nº 14.133/21, conforme especificação do Termo de Referência anexo e a </w:t>
      </w:r>
      <w:r w:rsidR="00DF209C">
        <w:rPr>
          <w:rFonts w:ascii="Times New Roman" w:hAnsi="Times New Roman"/>
          <w:bCs/>
        </w:rPr>
        <w:t>consequente aquisição do material</w:t>
      </w:r>
      <w:r w:rsidR="000773DF" w:rsidRPr="006C4EDA">
        <w:rPr>
          <w:rFonts w:ascii="Times New Roman" w:hAnsi="Times New Roman"/>
          <w:bCs/>
        </w:rPr>
        <w:t>.</w:t>
      </w:r>
    </w:p>
    <w:p w14:paraId="0F187849" w14:textId="1B73313C" w:rsidR="00DE2C6E" w:rsidRPr="00D617E3" w:rsidRDefault="000773DF" w:rsidP="00D617E3">
      <w:pPr>
        <w:numPr>
          <w:ilvl w:val="0"/>
          <w:numId w:val="3"/>
        </w:numPr>
        <w:tabs>
          <w:tab w:val="left" w:pos="-1560"/>
        </w:tabs>
        <w:suppressAutoHyphens/>
        <w:spacing w:after="60"/>
        <w:ind w:left="0" w:firstLine="480"/>
        <w:rPr>
          <w:rFonts w:ascii="Times New Roman" w:hAnsi="Times New Roman"/>
        </w:rPr>
      </w:pPr>
      <w:r w:rsidRPr="006C4EDA">
        <w:rPr>
          <w:rFonts w:ascii="Times New Roman" w:hAnsi="Times New Roman"/>
          <w:bCs/>
        </w:rPr>
        <w:t>O Chefe da SALC adote as providências cabíveis de acordo com as normas em vigor, para empregar o recurso descentralizado</w:t>
      </w:r>
      <w:r w:rsidR="00190AEF" w:rsidRPr="00235A19">
        <w:rPr>
          <w:rFonts w:ascii="Times New Roman" w:hAnsi="Times New Roman"/>
          <w:bCs/>
        </w:rPr>
        <w:t>.</w:t>
      </w:r>
    </w:p>
    <w:p w14:paraId="4080080F" w14:textId="77777777" w:rsidR="00CF0264" w:rsidRDefault="00CF0264" w:rsidP="00EF6D1B">
      <w:pPr>
        <w:spacing w:after="120"/>
        <w:jc w:val="center"/>
        <w:rPr>
          <w:rFonts w:ascii="Times New Roman" w:hAnsi="Times New Roman"/>
          <w:iCs/>
          <w:noProof/>
        </w:rPr>
      </w:pPr>
    </w:p>
    <w:p w14:paraId="3EF8B974" w14:textId="77777777" w:rsidR="00533290" w:rsidRDefault="00533290" w:rsidP="00EF6D1B">
      <w:pPr>
        <w:spacing w:after="120"/>
        <w:jc w:val="center"/>
        <w:rPr>
          <w:rFonts w:ascii="Times New Roman" w:hAnsi="Times New Roman"/>
          <w:iCs/>
          <w:noProof/>
        </w:rPr>
      </w:pPr>
    </w:p>
    <w:p w14:paraId="66EF6750" w14:textId="77777777" w:rsidR="00533290" w:rsidRDefault="00533290" w:rsidP="00EF6D1B">
      <w:pPr>
        <w:spacing w:after="120"/>
        <w:jc w:val="center"/>
        <w:rPr>
          <w:rFonts w:ascii="Times New Roman" w:hAnsi="Times New Roman"/>
          <w:iCs/>
          <w:noProof/>
        </w:rPr>
      </w:pPr>
    </w:p>
    <w:p w14:paraId="1855DFF7" w14:textId="77777777" w:rsidR="00533290" w:rsidRPr="00533290" w:rsidRDefault="00533290" w:rsidP="00533290">
      <w:pPr>
        <w:jc w:val="center"/>
        <w:rPr>
          <w:rFonts w:ascii="Times New Roman" w:hAnsi="Times New Roman"/>
          <w:b/>
          <w:iCs/>
          <w:noProof/>
        </w:rPr>
      </w:pPr>
      <w:r w:rsidRPr="00533290">
        <w:rPr>
          <w:rFonts w:ascii="Times New Roman" w:hAnsi="Times New Roman"/>
          <w:b/>
          <w:iCs/>
          <w:noProof/>
        </w:rPr>
        <w:t>LUCIANO DA SILVA MELLO- Coronel</w:t>
      </w:r>
    </w:p>
    <w:p w14:paraId="317DB796" w14:textId="77777777" w:rsidR="00533290" w:rsidRDefault="00533290" w:rsidP="00533290">
      <w:pPr>
        <w:jc w:val="center"/>
        <w:rPr>
          <w:rFonts w:ascii="Times New Roman" w:hAnsi="Times New Roman"/>
          <w:b/>
          <w:bCs/>
        </w:rPr>
      </w:pPr>
      <w:r>
        <w:rPr>
          <w:rFonts w:ascii="Times New Roman" w:hAnsi="Times New Roman"/>
          <w:iCs/>
          <w:noProof/>
        </w:rPr>
        <w:t>Ordenador de Despesas da Base de Administração e Apoio do Comando Militar do Norte</w:t>
      </w:r>
    </w:p>
    <w:p w14:paraId="074B04A3" w14:textId="77777777" w:rsidR="00F32715" w:rsidRDefault="00F32715" w:rsidP="00670C04">
      <w:pPr>
        <w:spacing w:after="120"/>
        <w:rPr>
          <w:rFonts w:ascii="Times New Roman" w:hAnsi="Times New Roman"/>
          <w:b/>
          <w:bCs/>
          <w:color w:val="000000"/>
        </w:rPr>
      </w:pPr>
    </w:p>
    <w:p w14:paraId="63FDA1BA" w14:textId="77777777" w:rsidR="00F32715" w:rsidRPr="00235A19" w:rsidRDefault="00F32715" w:rsidP="00EF6D1B">
      <w:pPr>
        <w:spacing w:after="120"/>
        <w:jc w:val="center"/>
        <w:rPr>
          <w:rFonts w:ascii="Times New Roman" w:hAnsi="Times New Roman"/>
          <w:b/>
          <w:bCs/>
          <w:color w:val="000000"/>
        </w:rPr>
      </w:pPr>
    </w:p>
    <w:p w14:paraId="5ACF9BA1" w14:textId="77777777" w:rsidR="00667B6B" w:rsidRPr="00235A19" w:rsidRDefault="00331FCF" w:rsidP="00EF6D1B">
      <w:pPr>
        <w:spacing w:after="120"/>
        <w:jc w:val="center"/>
        <w:rPr>
          <w:rFonts w:ascii="Times New Roman" w:hAnsi="Times New Roman"/>
          <w:b/>
          <w:bCs/>
          <w:color w:val="000000"/>
        </w:rPr>
      </w:pPr>
      <w:r w:rsidRPr="00235A19">
        <w:rPr>
          <w:rFonts w:ascii="Times New Roman" w:hAnsi="Times New Roman"/>
          <w:b/>
          <w:bCs/>
          <w:color w:val="000000"/>
        </w:rPr>
        <w:lastRenderedPageBreak/>
        <w:t xml:space="preserve">TERMO DE REFERÊNCIA </w:t>
      </w:r>
    </w:p>
    <w:p w14:paraId="699261D4" w14:textId="305C7830" w:rsidR="00EF6D1B" w:rsidRPr="00235A19" w:rsidRDefault="00533290" w:rsidP="00EF6D1B">
      <w:pPr>
        <w:spacing w:after="120"/>
        <w:jc w:val="center"/>
        <w:rPr>
          <w:rFonts w:ascii="Times New Roman" w:hAnsi="Times New Roman"/>
          <w:b/>
          <w:bCs/>
          <w:color w:val="000000"/>
        </w:rPr>
      </w:pPr>
      <w:r>
        <w:rPr>
          <w:rFonts w:ascii="Times New Roman" w:hAnsi="Times New Roman"/>
          <w:b/>
          <w:bCs/>
          <w:color w:val="000000"/>
        </w:rPr>
        <w:t>DISPENSA</w:t>
      </w:r>
      <w:r w:rsidR="00DF209C">
        <w:rPr>
          <w:rFonts w:ascii="Times New Roman" w:hAnsi="Times New Roman"/>
          <w:b/>
          <w:bCs/>
          <w:color w:val="000000"/>
        </w:rPr>
        <w:t xml:space="preserve"> </w:t>
      </w:r>
      <w:proofErr w:type="gramStart"/>
      <w:r w:rsidR="00DF209C">
        <w:rPr>
          <w:rFonts w:ascii="Times New Roman" w:hAnsi="Times New Roman"/>
          <w:b/>
          <w:bCs/>
          <w:color w:val="000000"/>
        </w:rPr>
        <w:t>ELETRÔNICA</w:t>
      </w:r>
      <w:r w:rsidR="00EF6D1B" w:rsidRPr="00235A19">
        <w:rPr>
          <w:rFonts w:ascii="Times New Roman" w:hAnsi="Times New Roman"/>
          <w:b/>
          <w:bCs/>
          <w:color w:val="000000"/>
        </w:rPr>
        <w:t xml:space="preserve"> Nº</w:t>
      </w:r>
      <w:proofErr w:type="gramEnd"/>
      <w:r w:rsidR="00EF6D1B" w:rsidRPr="00235A19">
        <w:rPr>
          <w:rFonts w:ascii="Times New Roman" w:hAnsi="Times New Roman"/>
          <w:b/>
          <w:bCs/>
          <w:color w:val="000000"/>
        </w:rPr>
        <w:t xml:space="preserve"> ______/</w:t>
      </w:r>
      <w:r w:rsidR="003B0BC9">
        <w:rPr>
          <w:rFonts w:ascii="Times New Roman" w:hAnsi="Times New Roman"/>
          <w:b/>
          <w:bCs/>
          <w:color w:val="000000"/>
        </w:rPr>
        <w:t>2022</w:t>
      </w:r>
    </w:p>
    <w:p w14:paraId="2FBFE2E6" w14:textId="77777777" w:rsidR="00EF6D1B" w:rsidRPr="00235A19" w:rsidRDefault="00EF6D1B" w:rsidP="00EF6D1B">
      <w:pPr>
        <w:spacing w:after="120"/>
        <w:jc w:val="center"/>
        <w:rPr>
          <w:rFonts w:ascii="Times New Roman" w:hAnsi="Times New Roman"/>
          <w:b/>
          <w:bCs/>
          <w:iCs/>
          <w:color w:val="000000"/>
        </w:rPr>
      </w:pPr>
      <w:r w:rsidRPr="00235A19">
        <w:rPr>
          <w:rFonts w:ascii="Times New Roman" w:hAnsi="Times New Roman"/>
          <w:b/>
          <w:bCs/>
          <w:iCs/>
          <w:color w:val="000000"/>
        </w:rPr>
        <w:t>(COMPRAS)</w:t>
      </w:r>
    </w:p>
    <w:p w14:paraId="6F706612" w14:textId="77777777" w:rsidR="00EF6D1B" w:rsidRPr="00235A19" w:rsidRDefault="00EF6D1B" w:rsidP="00EF6D1B">
      <w:pPr>
        <w:pStyle w:val="Nivel1"/>
        <w:spacing w:before="120"/>
        <w:rPr>
          <w:rFonts w:ascii="Times New Roman" w:hAnsi="Times New Roman" w:cs="Times New Roman"/>
          <w:sz w:val="24"/>
          <w:szCs w:val="24"/>
        </w:rPr>
      </w:pPr>
      <w:r w:rsidRPr="00235A19">
        <w:rPr>
          <w:rFonts w:ascii="Times New Roman" w:hAnsi="Times New Roman" w:cs="Times New Roman"/>
          <w:sz w:val="24"/>
          <w:szCs w:val="24"/>
        </w:rPr>
        <w:t>DO OBJETO</w:t>
      </w:r>
    </w:p>
    <w:p w14:paraId="4608BC8C" w14:textId="08617E82" w:rsidR="00EF6D1B" w:rsidRPr="00235A19" w:rsidRDefault="00DF209C" w:rsidP="00667B6B">
      <w:pPr>
        <w:widowControl w:val="0"/>
        <w:spacing w:after="120"/>
        <w:ind w:firstLine="709"/>
        <w:rPr>
          <w:rFonts w:ascii="Times New Roman" w:hAnsi="Times New Roman"/>
        </w:rPr>
      </w:pPr>
      <w:r>
        <w:rPr>
          <w:rFonts w:ascii="Times New Roman" w:hAnsi="Times New Roman"/>
        </w:rPr>
        <w:t>Aquisição de Material</w:t>
      </w:r>
      <w:r w:rsidR="00EF6D1B" w:rsidRPr="00235A19">
        <w:rPr>
          <w:rFonts w:ascii="Times New Roman" w:hAnsi="Times New Roman"/>
          <w:b/>
        </w:rPr>
        <w:t>,</w:t>
      </w:r>
      <w:r w:rsidR="00EF6D1B" w:rsidRPr="00235A19">
        <w:rPr>
          <w:rFonts w:ascii="Times New Roman" w:hAnsi="Times New Roman"/>
        </w:rPr>
        <w:t xml:space="preserve"> conforme condições, quantidades e exigências estabelecidas neste instrumento:</w:t>
      </w:r>
    </w:p>
    <w:tbl>
      <w:tblPr>
        <w:tblStyle w:val="Tabelacomgrade"/>
        <w:tblW w:w="10249" w:type="dxa"/>
        <w:jc w:val="center"/>
        <w:tblLayout w:type="fixed"/>
        <w:tblLook w:val="04A0" w:firstRow="1" w:lastRow="0" w:firstColumn="1" w:lastColumn="0" w:noHBand="0" w:noVBand="1"/>
      </w:tblPr>
      <w:tblGrid>
        <w:gridCol w:w="961"/>
        <w:gridCol w:w="4820"/>
        <w:gridCol w:w="850"/>
        <w:gridCol w:w="1134"/>
        <w:gridCol w:w="1242"/>
        <w:gridCol w:w="1242"/>
      </w:tblGrid>
      <w:tr w:rsidR="002C1451" w:rsidRPr="0058549F" w14:paraId="43BE379D" w14:textId="77777777" w:rsidTr="002C1451">
        <w:trPr>
          <w:trHeight w:val="625"/>
          <w:jc w:val="center"/>
        </w:trPr>
        <w:tc>
          <w:tcPr>
            <w:tcW w:w="961" w:type="dxa"/>
            <w:vAlign w:val="center"/>
            <w:hideMark/>
          </w:tcPr>
          <w:p w14:paraId="224E815A" w14:textId="77777777" w:rsidR="002C1451" w:rsidRPr="0058549F" w:rsidRDefault="002C1451" w:rsidP="00670C04">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ITEM</w:t>
            </w:r>
          </w:p>
        </w:tc>
        <w:tc>
          <w:tcPr>
            <w:tcW w:w="4820" w:type="dxa"/>
            <w:vAlign w:val="center"/>
            <w:hideMark/>
          </w:tcPr>
          <w:p w14:paraId="38C52EE4" w14:textId="77777777" w:rsidR="002C1451" w:rsidRPr="0058549F" w:rsidRDefault="002C1451" w:rsidP="00670C04">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DESCRIÇÃO</w:t>
            </w:r>
          </w:p>
        </w:tc>
        <w:tc>
          <w:tcPr>
            <w:tcW w:w="850" w:type="dxa"/>
            <w:vAlign w:val="center"/>
            <w:hideMark/>
          </w:tcPr>
          <w:p w14:paraId="7FA4A875" w14:textId="77777777" w:rsidR="002C1451" w:rsidRPr="0058549F" w:rsidRDefault="002C1451" w:rsidP="00670C04">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UND FORNC</w:t>
            </w:r>
          </w:p>
        </w:tc>
        <w:tc>
          <w:tcPr>
            <w:tcW w:w="1134" w:type="dxa"/>
            <w:vAlign w:val="center"/>
            <w:hideMark/>
          </w:tcPr>
          <w:p w14:paraId="6ADF8338" w14:textId="77777777" w:rsidR="002C1451" w:rsidRPr="0058549F" w:rsidRDefault="002C1451" w:rsidP="00670C04">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QTDE</w:t>
            </w:r>
          </w:p>
        </w:tc>
        <w:tc>
          <w:tcPr>
            <w:tcW w:w="1242" w:type="dxa"/>
          </w:tcPr>
          <w:p w14:paraId="0452569B" w14:textId="5CAFDD2D" w:rsidR="002C1451" w:rsidRPr="0058549F" w:rsidRDefault="002C1451" w:rsidP="00670C04">
            <w:pPr>
              <w:spacing w:before="0"/>
              <w:jc w:val="center"/>
              <w:rPr>
                <w:rFonts w:ascii="Times New Roman" w:hAnsi="Times New Roman"/>
                <w:b/>
                <w:bCs/>
                <w:color w:val="000000" w:themeColor="text1"/>
                <w:sz w:val="20"/>
                <w:szCs w:val="20"/>
              </w:rPr>
            </w:pPr>
            <w:r>
              <w:rPr>
                <w:rFonts w:ascii="Times New Roman" w:hAnsi="Times New Roman"/>
                <w:b/>
                <w:bCs/>
                <w:color w:val="000000" w:themeColor="text1"/>
                <w:sz w:val="20"/>
                <w:szCs w:val="20"/>
              </w:rPr>
              <w:t>VALOR MÉDIO UNITÁRIO</w:t>
            </w:r>
          </w:p>
        </w:tc>
        <w:tc>
          <w:tcPr>
            <w:tcW w:w="1242" w:type="dxa"/>
            <w:vAlign w:val="center"/>
            <w:hideMark/>
          </w:tcPr>
          <w:p w14:paraId="1BB9D8C8" w14:textId="34463454" w:rsidR="002C1451" w:rsidRPr="0058549F" w:rsidRDefault="002C1451" w:rsidP="00670C04">
            <w:pPr>
              <w:spacing w:before="0"/>
              <w:jc w:val="center"/>
              <w:rPr>
                <w:rFonts w:ascii="Times New Roman" w:hAnsi="Times New Roman" w:cs="Times New Roman"/>
                <w:b/>
                <w:bCs/>
                <w:color w:val="000000" w:themeColor="text1"/>
                <w:sz w:val="20"/>
                <w:szCs w:val="20"/>
              </w:rPr>
            </w:pPr>
            <w:r w:rsidRPr="0058549F">
              <w:rPr>
                <w:rFonts w:ascii="Times New Roman" w:hAnsi="Times New Roman" w:cs="Times New Roman"/>
                <w:b/>
                <w:bCs/>
                <w:color w:val="000000" w:themeColor="text1"/>
                <w:sz w:val="20"/>
                <w:szCs w:val="20"/>
              </w:rPr>
              <w:t>VALOR MÉDIO</w:t>
            </w:r>
            <w:r>
              <w:rPr>
                <w:rFonts w:ascii="Times New Roman" w:hAnsi="Times New Roman" w:cs="Times New Roman"/>
                <w:b/>
                <w:bCs/>
                <w:color w:val="000000" w:themeColor="text1"/>
                <w:sz w:val="20"/>
                <w:szCs w:val="20"/>
              </w:rPr>
              <w:t xml:space="preserve"> TOTAL</w:t>
            </w:r>
          </w:p>
        </w:tc>
      </w:tr>
      <w:tr w:rsidR="002C1451" w:rsidRPr="0058549F" w14:paraId="28C9A801" w14:textId="77777777" w:rsidTr="002C1451">
        <w:trPr>
          <w:trHeight w:val="954"/>
          <w:jc w:val="center"/>
        </w:trPr>
        <w:tc>
          <w:tcPr>
            <w:tcW w:w="961" w:type="dxa"/>
            <w:vAlign w:val="center"/>
            <w:hideMark/>
          </w:tcPr>
          <w:p w14:paraId="73685C65" w14:textId="77777777" w:rsidR="002C1451" w:rsidRPr="0058549F" w:rsidRDefault="002C1451" w:rsidP="00670C04">
            <w:pPr>
              <w:spacing w:before="0"/>
              <w:jc w:val="center"/>
              <w:rPr>
                <w:rFonts w:ascii="Times New Roman" w:hAnsi="Times New Roman" w:cs="Times New Roman"/>
                <w:color w:val="000000" w:themeColor="text1"/>
                <w:sz w:val="20"/>
                <w:szCs w:val="20"/>
              </w:rPr>
            </w:pPr>
            <w:r w:rsidRPr="0058549F">
              <w:rPr>
                <w:rFonts w:ascii="Times New Roman" w:hAnsi="Times New Roman" w:cs="Times New Roman"/>
                <w:color w:val="000000" w:themeColor="text1"/>
                <w:sz w:val="20"/>
                <w:szCs w:val="20"/>
              </w:rPr>
              <w:t>01</w:t>
            </w:r>
          </w:p>
        </w:tc>
        <w:tc>
          <w:tcPr>
            <w:tcW w:w="4820" w:type="dxa"/>
            <w:vAlign w:val="center"/>
            <w:hideMark/>
          </w:tcPr>
          <w:p w14:paraId="05AD9125" w14:textId="77777777" w:rsidR="002C1451" w:rsidRPr="00390284" w:rsidRDefault="002C1451" w:rsidP="00670C04">
            <w:pPr>
              <w:spacing w:before="0"/>
              <w:jc w:val="left"/>
              <w:rPr>
                <w:rFonts w:ascii="Times New Roman" w:hAnsi="Times New Roman" w:cs="Times New Roman"/>
                <w:sz w:val="20"/>
                <w:szCs w:val="20"/>
                <w:shd w:val="clear" w:color="auto" w:fill="FFFFFF"/>
              </w:rPr>
            </w:pPr>
            <w:r w:rsidRPr="00390284">
              <w:rPr>
                <w:rFonts w:ascii="Times New Roman" w:hAnsi="Times New Roman" w:cs="Times New Roman"/>
                <w:sz w:val="20"/>
                <w:szCs w:val="20"/>
                <w:shd w:val="clear" w:color="auto" w:fill="FFFFFF"/>
              </w:rPr>
              <w:t>ENVELOPE EM PAPEL ASPEN DOURADO 180G, 4X0 CORES DE IMPRESSÃO. ACABAMENTO: CORTE ESPECIAL E MONTAGEM.</w:t>
            </w:r>
          </w:p>
        </w:tc>
        <w:tc>
          <w:tcPr>
            <w:tcW w:w="850" w:type="dxa"/>
            <w:vAlign w:val="center"/>
            <w:hideMark/>
          </w:tcPr>
          <w:p w14:paraId="6EA5F50E" w14:textId="77777777" w:rsidR="002C1451" w:rsidRPr="0058549F" w:rsidRDefault="002C1451" w:rsidP="00670C04">
            <w:pPr>
              <w:spacing w:before="0"/>
              <w:jc w:val="center"/>
              <w:rPr>
                <w:rFonts w:ascii="Times New Roman" w:hAnsi="Times New Roman" w:cs="Times New Roman"/>
                <w:color w:val="000000" w:themeColor="text1"/>
                <w:sz w:val="20"/>
                <w:szCs w:val="20"/>
              </w:rPr>
            </w:pPr>
            <w:r w:rsidRPr="0058549F">
              <w:rPr>
                <w:rFonts w:ascii="Times New Roman" w:hAnsi="Times New Roman" w:cs="Times New Roman"/>
                <w:color w:val="000000" w:themeColor="text1"/>
                <w:sz w:val="20"/>
                <w:szCs w:val="20"/>
              </w:rPr>
              <w:t>UND</w:t>
            </w:r>
          </w:p>
        </w:tc>
        <w:tc>
          <w:tcPr>
            <w:tcW w:w="1134" w:type="dxa"/>
            <w:vAlign w:val="center"/>
            <w:hideMark/>
          </w:tcPr>
          <w:p w14:paraId="6FB71843" w14:textId="77777777" w:rsidR="002C1451" w:rsidRPr="0058549F" w:rsidRDefault="002C1451" w:rsidP="00670C04">
            <w:pPr>
              <w:spacing w:before="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400</w:t>
            </w:r>
          </w:p>
        </w:tc>
        <w:tc>
          <w:tcPr>
            <w:tcW w:w="1242" w:type="dxa"/>
          </w:tcPr>
          <w:p w14:paraId="5F710EAE" w14:textId="77777777" w:rsidR="00C458A0" w:rsidRDefault="00C458A0" w:rsidP="00670C04">
            <w:pPr>
              <w:spacing w:before="0"/>
              <w:jc w:val="center"/>
              <w:rPr>
                <w:rFonts w:ascii="Times New Roman" w:hAnsi="Times New Roman"/>
                <w:bCs/>
                <w:color w:val="000000" w:themeColor="text1"/>
                <w:sz w:val="20"/>
                <w:szCs w:val="20"/>
              </w:rPr>
            </w:pPr>
          </w:p>
          <w:p w14:paraId="30CE7F23" w14:textId="77777777" w:rsidR="00AB727F" w:rsidRDefault="00AB727F" w:rsidP="00AB727F">
            <w:pPr>
              <w:spacing w:before="0"/>
              <w:rPr>
                <w:rFonts w:ascii="Times New Roman" w:hAnsi="Times New Roman"/>
                <w:bCs/>
                <w:color w:val="000000" w:themeColor="text1"/>
                <w:sz w:val="20"/>
                <w:szCs w:val="20"/>
              </w:rPr>
            </w:pPr>
          </w:p>
          <w:p w14:paraId="25E5600B" w14:textId="7CF0217A" w:rsidR="002C1451" w:rsidRDefault="00AB727F" w:rsidP="00AB727F">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w:t>
            </w:r>
            <w:r w:rsidR="006F254B">
              <w:rPr>
                <w:rFonts w:ascii="Times New Roman" w:hAnsi="Times New Roman"/>
                <w:bCs/>
                <w:color w:val="000000" w:themeColor="text1"/>
                <w:sz w:val="20"/>
                <w:szCs w:val="20"/>
              </w:rPr>
              <w:t>R$2,1</w:t>
            </w:r>
            <w:r w:rsidR="00C458A0">
              <w:rPr>
                <w:rFonts w:ascii="Times New Roman" w:hAnsi="Times New Roman"/>
                <w:bCs/>
                <w:color w:val="000000" w:themeColor="text1"/>
                <w:sz w:val="20"/>
                <w:szCs w:val="20"/>
              </w:rPr>
              <w:t>0</w:t>
            </w:r>
          </w:p>
        </w:tc>
        <w:tc>
          <w:tcPr>
            <w:tcW w:w="1242" w:type="dxa"/>
            <w:vAlign w:val="center"/>
            <w:hideMark/>
          </w:tcPr>
          <w:p w14:paraId="5E2ABE0C" w14:textId="65D134D9" w:rsidR="002C1451" w:rsidRPr="007872E0" w:rsidRDefault="002C1451" w:rsidP="00670C04">
            <w:pPr>
              <w:spacing w:before="0"/>
              <w:jc w:val="center"/>
              <w:rPr>
                <w:rFonts w:ascii="Times New Roman" w:hAnsi="Times New Roman" w:cs="Times New Roman"/>
                <w:color w:val="000000" w:themeColor="text1"/>
                <w:sz w:val="20"/>
                <w:szCs w:val="20"/>
              </w:rPr>
            </w:pPr>
            <w:r>
              <w:rPr>
                <w:rFonts w:ascii="Times New Roman" w:hAnsi="Times New Roman"/>
                <w:bCs/>
                <w:color w:val="000000" w:themeColor="text1"/>
                <w:sz w:val="20"/>
                <w:szCs w:val="20"/>
              </w:rPr>
              <w:t>R$840,00</w:t>
            </w:r>
          </w:p>
        </w:tc>
      </w:tr>
      <w:tr w:rsidR="002C1451" w:rsidRPr="0058549F" w14:paraId="31634094" w14:textId="77777777" w:rsidTr="002C1451">
        <w:trPr>
          <w:trHeight w:val="840"/>
          <w:jc w:val="center"/>
        </w:trPr>
        <w:tc>
          <w:tcPr>
            <w:tcW w:w="961" w:type="dxa"/>
            <w:vAlign w:val="center"/>
          </w:tcPr>
          <w:p w14:paraId="5B3EF971" w14:textId="77777777" w:rsidR="002C1451" w:rsidRPr="0058549F"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02</w:t>
            </w:r>
          </w:p>
        </w:tc>
        <w:tc>
          <w:tcPr>
            <w:tcW w:w="4820" w:type="dxa"/>
            <w:vAlign w:val="center"/>
          </w:tcPr>
          <w:p w14:paraId="19F43E0B" w14:textId="77777777" w:rsidR="002C1451" w:rsidRPr="00390284" w:rsidRDefault="002C1451" w:rsidP="00670C04">
            <w:pPr>
              <w:spacing w:before="0"/>
              <w:jc w:val="left"/>
              <w:rPr>
                <w:rFonts w:ascii="Times New Roman" w:hAnsi="Times New Roman"/>
                <w:sz w:val="20"/>
                <w:szCs w:val="20"/>
                <w:shd w:val="clear" w:color="auto" w:fill="FFFFFF"/>
              </w:rPr>
            </w:pPr>
            <w:r w:rsidRPr="00390284">
              <w:rPr>
                <w:rFonts w:ascii="Times New Roman" w:hAnsi="Times New Roman"/>
                <w:sz w:val="20"/>
                <w:szCs w:val="20"/>
                <w:shd w:val="clear" w:color="auto" w:fill="FFFFFF"/>
              </w:rPr>
              <w:t>SACOLA MÉDIA, PAPEL KRAFT 110G, 4X0 CORES DE IMPRESSÃO. ACABAMENTO: CORTE ESPECIAL, MONTAGEM, ALÇA KRAFT.</w:t>
            </w:r>
          </w:p>
        </w:tc>
        <w:tc>
          <w:tcPr>
            <w:tcW w:w="850" w:type="dxa"/>
            <w:vAlign w:val="center"/>
          </w:tcPr>
          <w:p w14:paraId="49FCE53E" w14:textId="77777777" w:rsidR="002C1451" w:rsidRPr="0058549F"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UND</w:t>
            </w:r>
          </w:p>
        </w:tc>
        <w:tc>
          <w:tcPr>
            <w:tcW w:w="1134" w:type="dxa"/>
            <w:vAlign w:val="center"/>
          </w:tcPr>
          <w:p w14:paraId="05F34CAD" w14:textId="77777777" w:rsidR="002C1451"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132</w:t>
            </w:r>
          </w:p>
        </w:tc>
        <w:tc>
          <w:tcPr>
            <w:tcW w:w="1242" w:type="dxa"/>
          </w:tcPr>
          <w:p w14:paraId="181BFFAA" w14:textId="77777777" w:rsidR="002C1451" w:rsidRDefault="002C1451" w:rsidP="00670C04">
            <w:pPr>
              <w:spacing w:before="0"/>
              <w:jc w:val="center"/>
              <w:rPr>
                <w:rFonts w:ascii="Times New Roman" w:hAnsi="Times New Roman"/>
                <w:bCs/>
                <w:color w:val="000000" w:themeColor="text1"/>
                <w:sz w:val="20"/>
                <w:szCs w:val="20"/>
              </w:rPr>
            </w:pPr>
          </w:p>
          <w:p w14:paraId="4F35070F" w14:textId="200680ED" w:rsidR="00C458A0" w:rsidRDefault="006F254B" w:rsidP="00670C04">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R$4,73</w:t>
            </w:r>
          </w:p>
        </w:tc>
        <w:tc>
          <w:tcPr>
            <w:tcW w:w="1242" w:type="dxa"/>
            <w:vAlign w:val="center"/>
          </w:tcPr>
          <w:p w14:paraId="61D13175" w14:textId="6BA25F75" w:rsidR="002C1451" w:rsidRDefault="002C1451" w:rsidP="00670C04">
            <w:pPr>
              <w:spacing w:before="0"/>
              <w:jc w:val="center"/>
              <w:rPr>
                <w:rFonts w:ascii="Times New Roman" w:hAnsi="Times New Roman"/>
                <w:b/>
                <w:bCs/>
                <w:color w:val="000000" w:themeColor="text1"/>
                <w:sz w:val="20"/>
                <w:szCs w:val="20"/>
              </w:rPr>
            </w:pPr>
            <w:r>
              <w:rPr>
                <w:rFonts w:ascii="Times New Roman" w:hAnsi="Times New Roman" w:cs="Times New Roman"/>
                <w:bCs/>
                <w:color w:val="000000" w:themeColor="text1"/>
                <w:sz w:val="20"/>
                <w:szCs w:val="20"/>
              </w:rPr>
              <w:t>R$624,50</w:t>
            </w:r>
          </w:p>
        </w:tc>
      </w:tr>
      <w:tr w:rsidR="002C1451" w:rsidRPr="0058549F" w14:paraId="3D5D346B" w14:textId="77777777" w:rsidTr="002C1451">
        <w:trPr>
          <w:trHeight w:val="840"/>
          <w:jc w:val="center"/>
        </w:trPr>
        <w:tc>
          <w:tcPr>
            <w:tcW w:w="961" w:type="dxa"/>
            <w:vAlign w:val="center"/>
          </w:tcPr>
          <w:p w14:paraId="47B136E5" w14:textId="77777777" w:rsidR="002C1451"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03</w:t>
            </w:r>
          </w:p>
        </w:tc>
        <w:tc>
          <w:tcPr>
            <w:tcW w:w="4820" w:type="dxa"/>
            <w:vAlign w:val="center"/>
          </w:tcPr>
          <w:p w14:paraId="7493D3D1" w14:textId="77777777" w:rsidR="002C1451" w:rsidRPr="00390284" w:rsidRDefault="002C1451" w:rsidP="00670C04">
            <w:pPr>
              <w:spacing w:before="0"/>
              <w:jc w:val="left"/>
              <w:rPr>
                <w:rFonts w:ascii="Times New Roman" w:hAnsi="Times New Roman"/>
                <w:sz w:val="20"/>
                <w:szCs w:val="20"/>
                <w:shd w:val="clear" w:color="auto" w:fill="FFFFFF"/>
              </w:rPr>
            </w:pPr>
            <w:r w:rsidRPr="00390284">
              <w:rPr>
                <w:rFonts w:ascii="Times New Roman" w:hAnsi="Times New Roman"/>
                <w:sz w:val="20"/>
                <w:szCs w:val="20"/>
                <w:shd w:val="clear" w:color="auto" w:fill="FFFFFF"/>
              </w:rPr>
              <w:t xml:space="preserve">SACOLA GRANDE, PAPEL KRAFT 110G, 4X0 CORES DE IMPRESSÃO. </w:t>
            </w:r>
            <w:proofErr w:type="gramStart"/>
            <w:r w:rsidRPr="00390284">
              <w:rPr>
                <w:rFonts w:ascii="Times New Roman" w:hAnsi="Times New Roman"/>
                <w:sz w:val="20"/>
                <w:szCs w:val="20"/>
                <w:shd w:val="clear" w:color="auto" w:fill="FFFFFF"/>
              </w:rPr>
              <w:t>ACABAMENTO:</w:t>
            </w:r>
            <w:proofErr w:type="gramEnd"/>
            <w:r w:rsidRPr="00390284">
              <w:rPr>
                <w:rFonts w:ascii="Times New Roman" w:hAnsi="Times New Roman"/>
                <w:sz w:val="20"/>
                <w:szCs w:val="20"/>
                <w:shd w:val="clear" w:color="auto" w:fill="FFFFFF"/>
              </w:rPr>
              <w:t>CORTE ESPECIAL, MONTAGEM, ALÇA KRAFT.</w:t>
            </w:r>
          </w:p>
        </w:tc>
        <w:tc>
          <w:tcPr>
            <w:tcW w:w="850" w:type="dxa"/>
          </w:tcPr>
          <w:p w14:paraId="6631F6F4" w14:textId="77777777" w:rsidR="002C1451" w:rsidRDefault="002C1451" w:rsidP="00670C04">
            <w:pPr>
              <w:spacing w:before="0"/>
              <w:jc w:val="center"/>
              <w:rPr>
                <w:rFonts w:ascii="Times New Roman" w:hAnsi="Times New Roman" w:cs="Times New Roman"/>
                <w:color w:val="000000" w:themeColor="text1"/>
                <w:sz w:val="20"/>
                <w:szCs w:val="20"/>
              </w:rPr>
            </w:pPr>
          </w:p>
          <w:p w14:paraId="25DBDC90" w14:textId="77777777" w:rsidR="002C1451" w:rsidRDefault="002C1451" w:rsidP="00670C04">
            <w:pPr>
              <w:spacing w:before="0"/>
              <w:jc w:val="center"/>
              <w:rPr>
                <w:rFonts w:ascii="Times New Roman" w:hAnsi="Times New Roman"/>
                <w:color w:val="000000" w:themeColor="text1"/>
                <w:sz w:val="20"/>
                <w:szCs w:val="20"/>
              </w:rPr>
            </w:pPr>
            <w:r w:rsidRPr="00171E60">
              <w:rPr>
                <w:rFonts w:ascii="Times New Roman" w:hAnsi="Times New Roman" w:cs="Times New Roman"/>
                <w:color w:val="000000" w:themeColor="text1"/>
                <w:sz w:val="20"/>
                <w:szCs w:val="20"/>
              </w:rPr>
              <w:t>UND</w:t>
            </w:r>
          </w:p>
        </w:tc>
        <w:tc>
          <w:tcPr>
            <w:tcW w:w="1134" w:type="dxa"/>
            <w:vAlign w:val="center"/>
          </w:tcPr>
          <w:p w14:paraId="7EA945B1" w14:textId="77777777" w:rsidR="002C1451"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150</w:t>
            </w:r>
          </w:p>
        </w:tc>
        <w:tc>
          <w:tcPr>
            <w:tcW w:w="1242" w:type="dxa"/>
          </w:tcPr>
          <w:p w14:paraId="0D30A8AE" w14:textId="77777777" w:rsidR="00C458A0" w:rsidRDefault="00C458A0" w:rsidP="00670C04">
            <w:pPr>
              <w:spacing w:before="0"/>
              <w:jc w:val="center"/>
              <w:rPr>
                <w:rFonts w:ascii="Times New Roman" w:hAnsi="Times New Roman"/>
                <w:bCs/>
                <w:color w:val="000000" w:themeColor="text1"/>
                <w:sz w:val="20"/>
                <w:szCs w:val="20"/>
              </w:rPr>
            </w:pPr>
          </w:p>
          <w:p w14:paraId="401F99A3" w14:textId="2A39F9CB" w:rsidR="002C1451" w:rsidRDefault="00C458A0" w:rsidP="00670C04">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R$5,20</w:t>
            </w:r>
          </w:p>
        </w:tc>
        <w:tc>
          <w:tcPr>
            <w:tcW w:w="1242" w:type="dxa"/>
            <w:vAlign w:val="center"/>
          </w:tcPr>
          <w:p w14:paraId="3EE39F25" w14:textId="405CB885" w:rsidR="002C1451" w:rsidRPr="000E3A3F" w:rsidRDefault="002C1451" w:rsidP="00670C04">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R$780,00</w:t>
            </w:r>
          </w:p>
        </w:tc>
      </w:tr>
      <w:tr w:rsidR="002C1451" w:rsidRPr="0058549F" w14:paraId="3C348ABF" w14:textId="77777777" w:rsidTr="002C1451">
        <w:trPr>
          <w:trHeight w:val="840"/>
          <w:jc w:val="center"/>
        </w:trPr>
        <w:tc>
          <w:tcPr>
            <w:tcW w:w="961" w:type="dxa"/>
            <w:vAlign w:val="center"/>
          </w:tcPr>
          <w:p w14:paraId="3BB0CEE1" w14:textId="77777777" w:rsidR="002C1451"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04</w:t>
            </w:r>
          </w:p>
        </w:tc>
        <w:tc>
          <w:tcPr>
            <w:tcW w:w="4820" w:type="dxa"/>
            <w:vAlign w:val="center"/>
          </w:tcPr>
          <w:p w14:paraId="08FD57B2" w14:textId="77777777" w:rsidR="002C1451" w:rsidRPr="00390284" w:rsidRDefault="002C1451" w:rsidP="00670C04">
            <w:pPr>
              <w:spacing w:before="0"/>
              <w:jc w:val="left"/>
              <w:rPr>
                <w:rFonts w:ascii="Times New Roman" w:hAnsi="Times New Roman"/>
                <w:sz w:val="20"/>
                <w:szCs w:val="20"/>
                <w:shd w:val="clear" w:color="auto" w:fill="FFFFFF"/>
              </w:rPr>
            </w:pPr>
            <w:r w:rsidRPr="00390284">
              <w:rPr>
                <w:rFonts w:ascii="Times New Roman" w:hAnsi="Times New Roman"/>
                <w:sz w:val="20"/>
                <w:szCs w:val="20"/>
                <w:shd w:val="clear" w:color="auto" w:fill="FFFFFF"/>
              </w:rPr>
              <w:t xml:space="preserve">CARTÃO, EM PAPEL ASPEN DOURADO 180G, 4X0 CORES DE IMPRESSÃO. </w:t>
            </w:r>
          </w:p>
        </w:tc>
        <w:tc>
          <w:tcPr>
            <w:tcW w:w="850" w:type="dxa"/>
          </w:tcPr>
          <w:p w14:paraId="7A1A05DA" w14:textId="77777777" w:rsidR="002C1451" w:rsidRDefault="002C1451" w:rsidP="00670C04">
            <w:pPr>
              <w:spacing w:before="0"/>
              <w:jc w:val="center"/>
              <w:rPr>
                <w:rFonts w:ascii="Times New Roman" w:hAnsi="Times New Roman" w:cs="Times New Roman"/>
                <w:color w:val="000000" w:themeColor="text1"/>
                <w:sz w:val="20"/>
                <w:szCs w:val="20"/>
              </w:rPr>
            </w:pPr>
          </w:p>
          <w:p w14:paraId="535F7341" w14:textId="77777777" w:rsidR="002C1451" w:rsidRDefault="002C1451" w:rsidP="00670C04">
            <w:pPr>
              <w:spacing w:before="0"/>
              <w:jc w:val="center"/>
              <w:rPr>
                <w:rFonts w:ascii="Times New Roman" w:hAnsi="Times New Roman"/>
                <w:color w:val="000000" w:themeColor="text1"/>
                <w:sz w:val="20"/>
                <w:szCs w:val="20"/>
              </w:rPr>
            </w:pPr>
            <w:r w:rsidRPr="00171E60">
              <w:rPr>
                <w:rFonts w:ascii="Times New Roman" w:hAnsi="Times New Roman" w:cs="Times New Roman"/>
                <w:color w:val="000000" w:themeColor="text1"/>
                <w:sz w:val="20"/>
                <w:szCs w:val="20"/>
              </w:rPr>
              <w:t>UND</w:t>
            </w:r>
          </w:p>
        </w:tc>
        <w:tc>
          <w:tcPr>
            <w:tcW w:w="1134" w:type="dxa"/>
            <w:vAlign w:val="center"/>
          </w:tcPr>
          <w:p w14:paraId="0FD57695" w14:textId="77777777" w:rsidR="002C1451" w:rsidRDefault="002C1451" w:rsidP="00670C04">
            <w:pPr>
              <w:spacing w:before="0"/>
              <w:jc w:val="center"/>
              <w:rPr>
                <w:rFonts w:ascii="Times New Roman" w:hAnsi="Times New Roman"/>
                <w:color w:val="000000" w:themeColor="text1"/>
                <w:sz w:val="20"/>
                <w:szCs w:val="20"/>
              </w:rPr>
            </w:pPr>
            <w:r>
              <w:rPr>
                <w:rFonts w:ascii="Times New Roman" w:hAnsi="Times New Roman"/>
                <w:color w:val="000000" w:themeColor="text1"/>
                <w:sz w:val="20"/>
                <w:szCs w:val="20"/>
              </w:rPr>
              <w:t>202</w:t>
            </w:r>
          </w:p>
        </w:tc>
        <w:tc>
          <w:tcPr>
            <w:tcW w:w="1242" w:type="dxa"/>
          </w:tcPr>
          <w:p w14:paraId="1EC3DD13" w14:textId="77777777" w:rsidR="002C1451" w:rsidRDefault="002C1451" w:rsidP="00670C04">
            <w:pPr>
              <w:spacing w:before="0"/>
              <w:jc w:val="center"/>
              <w:rPr>
                <w:rFonts w:ascii="Times New Roman" w:hAnsi="Times New Roman"/>
                <w:bCs/>
                <w:color w:val="000000" w:themeColor="text1"/>
                <w:sz w:val="20"/>
                <w:szCs w:val="20"/>
              </w:rPr>
            </w:pPr>
          </w:p>
          <w:p w14:paraId="53D0D7CB" w14:textId="27E0E975" w:rsidR="00C458A0" w:rsidRDefault="006F254B" w:rsidP="00C458A0">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 xml:space="preserve">    R$1,11</w:t>
            </w:r>
          </w:p>
        </w:tc>
        <w:tc>
          <w:tcPr>
            <w:tcW w:w="1242" w:type="dxa"/>
            <w:vAlign w:val="center"/>
          </w:tcPr>
          <w:p w14:paraId="0B32F02C" w14:textId="1755DB75" w:rsidR="002C1451" w:rsidRPr="000E3A3F" w:rsidRDefault="002C1451" w:rsidP="00670C04">
            <w:pPr>
              <w:spacing w:before="0"/>
              <w:jc w:val="center"/>
              <w:rPr>
                <w:rFonts w:ascii="Times New Roman" w:hAnsi="Times New Roman"/>
                <w:bCs/>
                <w:color w:val="000000" w:themeColor="text1"/>
                <w:sz w:val="20"/>
                <w:szCs w:val="20"/>
              </w:rPr>
            </w:pPr>
            <w:r>
              <w:rPr>
                <w:rFonts w:ascii="Times New Roman" w:hAnsi="Times New Roman"/>
                <w:bCs/>
                <w:color w:val="000000" w:themeColor="text1"/>
                <w:sz w:val="20"/>
                <w:szCs w:val="20"/>
              </w:rPr>
              <w:t>R$225,56</w:t>
            </w:r>
          </w:p>
        </w:tc>
      </w:tr>
    </w:tbl>
    <w:p w14:paraId="3D04A1C8" w14:textId="75BF4634" w:rsidR="0062457B" w:rsidRDefault="0062457B" w:rsidP="0062457B"/>
    <w:p w14:paraId="45F51CD8" w14:textId="6760704B" w:rsidR="0062457B" w:rsidRDefault="0062457B" w:rsidP="0062457B"/>
    <w:p w14:paraId="79C0E7AD" w14:textId="77777777" w:rsidR="0062457B" w:rsidRPr="0062457B" w:rsidRDefault="0062457B" w:rsidP="0062457B"/>
    <w:p w14:paraId="1922A9A2" w14:textId="53291CEC" w:rsidR="00D9274F" w:rsidRPr="000B511F" w:rsidRDefault="008B2B2D" w:rsidP="000B511F">
      <w:pPr>
        <w:pStyle w:val="Corpodetexto21"/>
        <w:tabs>
          <w:tab w:val="left" w:pos="-1560"/>
        </w:tabs>
        <w:ind w:firstLine="426"/>
        <w:rPr>
          <w:color w:val="000000" w:themeColor="text1"/>
          <w:sz w:val="24"/>
          <w:szCs w:val="24"/>
        </w:rPr>
      </w:pPr>
      <w:r w:rsidRPr="00E875B8">
        <w:rPr>
          <w:sz w:val="24"/>
          <w:szCs w:val="24"/>
        </w:rPr>
        <w:t>JUSTIFICATIVA:</w:t>
      </w:r>
      <w:r>
        <w:t xml:space="preserve"> </w:t>
      </w:r>
      <w:r w:rsidR="00533290">
        <w:rPr>
          <w:color w:val="000000" w:themeColor="text1"/>
          <w:sz w:val="24"/>
          <w:szCs w:val="24"/>
        </w:rPr>
        <w:t>A Dispensa Eletrônica just</w:t>
      </w:r>
      <w:r w:rsidR="00766033">
        <w:rPr>
          <w:color w:val="000000" w:themeColor="text1"/>
          <w:sz w:val="24"/>
          <w:szCs w:val="24"/>
        </w:rPr>
        <w:t>ifica-se por não existir o</w:t>
      </w:r>
      <w:r w:rsidR="00533290">
        <w:rPr>
          <w:color w:val="000000" w:themeColor="text1"/>
          <w:sz w:val="24"/>
          <w:szCs w:val="24"/>
        </w:rPr>
        <w:t xml:space="preserve"> referido material em nenhum pregão a qual esta UG seja gerenciadora ou participante</w:t>
      </w:r>
      <w:r w:rsidR="00533290" w:rsidRPr="00E13EFF">
        <w:rPr>
          <w:color w:val="000000" w:themeColor="text1"/>
          <w:sz w:val="24"/>
          <w:szCs w:val="24"/>
        </w:rPr>
        <w:t>.</w:t>
      </w:r>
    </w:p>
    <w:p w14:paraId="61D26000" w14:textId="77777777" w:rsidR="00D9274F" w:rsidRDefault="00D9274F" w:rsidP="00730FB3"/>
    <w:p w14:paraId="5EB9CA06" w14:textId="77777777" w:rsidR="00D9274F" w:rsidRDefault="00D9274F" w:rsidP="00730FB3"/>
    <w:p w14:paraId="188822D8" w14:textId="77777777" w:rsidR="00D9274F" w:rsidRDefault="00D9274F" w:rsidP="00730FB3"/>
    <w:p w14:paraId="257223B8" w14:textId="77777777" w:rsidR="00BF71E8" w:rsidRDefault="00BF71E8" w:rsidP="00730FB3"/>
    <w:p w14:paraId="23413544" w14:textId="77777777" w:rsidR="00AB727F" w:rsidRDefault="00AB727F" w:rsidP="00730FB3"/>
    <w:p w14:paraId="17A53391" w14:textId="77777777" w:rsidR="00AB727F" w:rsidRDefault="00AB727F" w:rsidP="00730FB3"/>
    <w:p w14:paraId="37B80E8E" w14:textId="77777777" w:rsidR="00AB727F" w:rsidRDefault="00AB727F" w:rsidP="00730FB3"/>
    <w:p w14:paraId="2B131F00" w14:textId="77777777" w:rsidR="00AB727F" w:rsidRDefault="00AB727F" w:rsidP="00730FB3"/>
    <w:p w14:paraId="17990C6F" w14:textId="77777777" w:rsidR="00AB727F" w:rsidRDefault="00AB727F" w:rsidP="00730FB3"/>
    <w:p w14:paraId="657EB219" w14:textId="77777777" w:rsidR="00AB727F" w:rsidRPr="00730FB3" w:rsidRDefault="00AB727F" w:rsidP="00730FB3"/>
    <w:p w14:paraId="1A3C09AA" w14:textId="77777777" w:rsidR="0062457B" w:rsidRPr="00C12D68" w:rsidRDefault="0062457B" w:rsidP="00235A19">
      <w:pPr>
        <w:pStyle w:val="Corpodetexto21"/>
        <w:tabs>
          <w:tab w:val="left" w:pos="-1560"/>
        </w:tabs>
        <w:ind w:firstLine="426"/>
        <w:rPr>
          <w:color w:val="FF0000"/>
          <w:sz w:val="24"/>
          <w:szCs w:val="24"/>
        </w:rPr>
      </w:pPr>
    </w:p>
    <w:p w14:paraId="28F33EB0" w14:textId="77777777" w:rsidR="00730FB3" w:rsidRDefault="00730FB3" w:rsidP="00730FB3">
      <w:pPr>
        <w:spacing w:after="120"/>
        <w:jc w:val="center"/>
        <w:rPr>
          <w:rFonts w:ascii="Times New Roman" w:hAnsi="Times New Roman"/>
          <w:b/>
          <w:bCs/>
          <w:color w:val="000000"/>
        </w:rPr>
      </w:pPr>
      <w:r w:rsidRPr="00E4756E">
        <w:rPr>
          <w:rFonts w:ascii="Times New Roman" w:hAnsi="Times New Roman"/>
          <w:b/>
          <w:bCs/>
          <w:color w:val="000000"/>
        </w:rPr>
        <w:t xml:space="preserve">TERMO DE REFERÊNCIA </w:t>
      </w:r>
    </w:p>
    <w:p w14:paraId="51D5E7DC" w14:textId="77777777" w:rsidR="0057318B" w:rsidRPr="00E4756E" w:rsidRDefault="0057318B" w:rsidP="00730FB3">
      <w:pPr>
        <w:spacing w:after="120"/>
        <w:jc w:val="center"/>
        <w:rPr>
          <w:rFonts w:ascii="Times New Roman" w:hAnsi="Times New Roman"/>
          <w:b/>
          <w:bCs/>
          <w:color w:val="000000"/>
        </w:rPr>
      </w:pPr>
    </w:p>
    <w:p w14:paraId="16B8BFC8" w14:textId="4815FD0F" w:rsidR="00730FB3" w:rsidRPr="00E4756E" w:rsidRDefault="00533290" w:rsidP="00730FB3">
      <w:pPr>
        <w:spacing w:after="120"/>
        <w:jc w:val="center"/>
        <w:rPr>
          <w:rFonts w:ascii="Times New Roman" w:hAnsi="Times New Roman"/>
          <w:b/>
          <w:bCs/>
          <w:color w:val="000000"/>
        </w:rPr>
      </w:pPr>
      <w:r>
        <w:rPr>
          <w:rFonts w:ascii="Times New Roman" w:hAnsi="Times New Roman"/>
          <w:b/>
          <w:bCs/>
          <w:color w:val="000000"/>
        </w:rPr>
        <w:t>DISPENSA</w:t>
      </w:r>
      <w:r w:rsidR="00730FB3" w:rsidRPr="00E4756E">
        <w:rPr>
          <w:rFonts w:ascii="Times New Roman" w:hAnsi="Times New Roman"/>
          <w:b/>
          <w:bCs/>
          <w:color w:val="000000"/>
        </w:rPr>
        <w:t xml:space="preserve"> </w:t>
      </w:r>
      <w:proofErr w:type="gramStart"/>
      <w:r w:rsidR="00730FB3" w:rsidRPr="00E4756E">
        <w:rPr>
          <w:rFonts w:ascii="Times New Roman" w:hAnsi="Times New Roman"/>
          <w:b/>
          <w:bCs/>
          <w:color w:val="000000"/>
        </w:rPr>
        <w:t>ELETRÔNICA Nº</w:t>
      </w:r>
      <w:proofErr w:type="gramEnd"/>
      <w:r w:rsidR="00730FB3" w:rsidRPr="00E4756E">
        <w:rPr>
          <w:rFonts w:ascii="Times New Roman" w:hAnsi="Times New Roman"/>
          <w:b/>
          <w:bCs/>
          <w:color w:val="000000"/>
        </w:rPr>
        <w:t xml:space="preserve"> ______/</w:t>
      </w:r>
      <w:r w:rsidR="00730FB3">
        <w:rPr>
          <w:rFonts w:ascii="Times New Roman" w:hAnsi="Times New Roman"/>
          <w:b/>
          <w:bCs/>
          <w:color w:val="000000"/>
        </w:rPr>
        <w:t>2022</w:t>
      </w:r>
    </w:p>
    <w:p w14:paraId="48A206F7" w14:textId="77777777" w:rsidR="00730FB3" w:rsidRPr="00E4756E" w:rsidRDefault="00730FB3" w:rsidP="00730FB3">
      <w:pPr>
        <w:spacing w:after="120"/>
        <w:jc w:val="center"/>
        <w:rPr>
          <w:rFonts w:ascii="Times New Roman" w:hAnsi="Times New Roman"/>
          <w:b/>
          <w:bCs/>
          <w:iCs/>
          <w:color w:val="000000"/>
        </w:rPr>
      </w:pPr>
      <w:r w:rsidRPr="00E4756E">
        <w:rPr>
          <w:rFonts w:ascii="Times New Roman" w:hAnsi="Times New Roman"/>
          <w:b/>
          <w:bCs/>
          <w:iCs/>
          <w:color w:val="000000"/>
        </w:rPr>
        <w:t>(COMPRAS)</w:t>
      </w:r>
    </w:p>
    <w:p w14:paraId="0AF20B20" w14:textId="08C35B91" w:rsidR="00730FB3" w:rsidRPr="00730FB3" w:rsidRDefault="00533290" w:rsidP="00730FB3">
      <w:pPr>
        <w:pStyle w:val="Nivel1"/>
        <w:numPr>
          <w:ilvl w:val="0"/>
          <w:numId w:val="7"/>
        </w:numPr>
        <w:spacing w:before="120"/>
        <w:rPr>
          <w:rFonts w:ascii="Times New Roman" w:hAnsi="Times New Roman" w:cs="Times New Roman"/>
          <w:color w:val="FF0000"/>
          <w:sz w:val="24"/>
          <w:szCs w:val="24"/>
        </w:rPr>
      </w:pPr>
      <w:r>
        <w:rPr>
          <w:rFonts w:ascii="Times New Roman" w:hAnsi="Times New Roman" w:cs="Times New Roman"/>
          <w:sz w:val="24"/>
          <w:szCs w:val="24"/>
        </w:rPr>
        <w:t xml:space="preserve">     </w:t>
      </w:r>
      <w:r w:rsidR="00730FB3" w:rsidRPr="00730FB3">
        <w:rPr>
          <w:rFonts w:ascii="Times New Roman" w:hAnsi="Times New Roman" w:cs="Times New Roman"/>
          <w:sz w:val="24"/>
          <w:szCs w:val="24"/>
        </w:rPr>
        <w:t>DO OBJETO</w:t>
      </w:r>
    </w:p>
    <w:p w14:paraId="02A1727E" w14:textId="77777777" w:rsidR="00730FB3" w:rsidRPr="00E4756E" w:rsidRDefault="00730FB3" w:rsidP="00730FB3">
      <w:pPr>
        <w:widowControl w:val="0"/>
        <w:spacing w:after="120"/>
        <w:ind w:firstLine="709"/>
        <w:rPr>
          <w:rFonts w:ascii="Times New Roman" w:hAnsi="Times New Roman"/>
        </w:rPr>
      </w:pPr>
      <w:r w:rsidRPr="00E4756E">
        <w:rPr>
          <w:rFonts w:ascii="Times New Roman" w:hAnsi="Times New Roman"/>
        </w:rPr>
        <w:t xml:space="preserve">Aquisição de </w:t>
      </w:r>
      <w:r w:rsidRPr="00F40584">
        <w:rPr>
          <w:rFonts w:ascii="Times New Roman" w:hAnsi="Times New Roman"/>
        </w:rPr>
        <w:t>AQUISIÇÃO MATERIAL PERMANENTE</w:t>
      </w:r>
      <w:r w:rsidRPr="00E4756E">
        <w:rPr>
          <w:rFonts w:ascii="Times New Roman" w:hAnsi="Times New Roman"/>
          <w:b/>
        </w:rPr>
        <w:t>,</w:t>
      </w:r>
      <w:r w:rsidRPr="00E4756E">
        <w:rPr>
          <w:rFonts w:ascii="Times New Roman" w:hAnsi="Times New Roman"/>
        </w:rPr>
        <w:t xml:space="preserve"> conforme condições, quantidades e exigências estabelecidas neste instrumento:</w:t>
      </w:r>
    </w:p>
    <w:p w14:paraId="06B1F12B" w14:textId="77777777" w:rsidR="00730FB3" w:rsidRPr="00E4756E" w:rsidRDefault="00730FB3" w:rsidP="00730FB3">
      <w:pPr>
        <w:widowControl w:val="0"/>
        <w:spacing w:after="120"/>
        <w:rPr>
          <w:rFonts w:ascii="Times New Roman" w:hAnsi="Times New Roman"/>
        </w:rPr>
      </w:pPr>
    </w:p>
    <w:p w14:paraId="737DA43C" w14:textId="436C0E58"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JUSTIFI</w:t>
      </w:r>
      <w:r w:rsidR="00533290">
        <w:rPr>
          <w:rFonts w:ascii="Times New Roman" w:hAnsi="Times New Roman" w:cs="Times New Roman"/>
          <w:sz w:val="24"/>
          <w:szCs w:val="24"/>
        </w:rPr>
        <w:t>CATIVA E OBJETIVO DA AQUISIÇÃO</w:t>
      </w:r>
    </w:p>
    <w:p w14:paraId="361289AC" w14:textId="77777777" w:rsidR="00730FB3" w:rsidRPr="00E4756E" w:rsidRDefault="00730FB3" w:rsidP="00730FB3">
      <w:pPr>
        <w:rPr>
          <w:rFonts w:ascii="Times New Roman" w:hAnsi="Times New Roman"/>
        </w:rPr>
      </w:pPr>
    </w:p>
    <w:p w14:paraId="53061484" w14:textId="53B374CE" w:rsidR="00730FB3" w:rsidRPr="00730FB3" w:rsidRDefault="00533290" w:rsidP="00730FB3">
      <w:pPr>
        <w:rPr>
          <w:rFonts w:ascii="Times New Roman" w:hAnsi="Times New Roman"/>
          <w:color w:val="000000" w:themeColor="text1"/>
        </w:rPr>
      </w:pPr>
      <w:r>
        <w:rPr>
          <w:rFonts w:ascii="Times New Roman" w:hAnsi="Times New Roman"/>
          <w:color w:val="000000" w:themeColor="text1"/>
        </w:rPr>
        <w:t>A Dispensa</w:t>
      </w:r>
      <w:r w:rsidR="00730FB3" w:rsidRPr="00730FB3">
        <w:rPr>
          <w:rFonts w:ascii="Times New Roman" w:hAnsi="Times New Roman"/>
          <w:color w:val="000000" w:themeColor="text1"/>
        </w:rPr>
        <w:t xml:space="preserve"> Eletrônica justifica-se por não existir o mesmo referido material em nenhum pregão a qual esta UG seja gerenciadora ou participante.</w:t>
      </w:r>
    </w:p>
    <w:p w14:paraId="6A066DD3" w14:textId="77777777" w:rsidR="00730FB3" w:rsidRPr="00536DF5" w:rsidRDefault="00730FB3" w:rsidP="00730FB3"/>
    <w:p w14:paraId="2B4DE139"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 xml:space="preserve">CLASSIFICAÇÕES DOS </w:t>
      </w:r>
      <w:r w:rsidRPr="00E4756E">
        <w:rPr>
          <w:rFonts w:ascii="Times New Roman" w:hAnsi="Times New Roman" w:cs="Times New Roman"/>
          <w:color w:val="auto"/>
          <w:sz w:val="24"/>
          <w:szCs w:val="24"/>
        </w:rPr>
        <w:t xml:space="preserve">BENS EM COMUNS: </w:t>
      </w:r>
    </w:p>
    <w:p w14:paraId="65C6164E" w14:textId="77777777" w:rsidR="00730FB3" w:rsidRPr="00E4756E" w:rsidRDefault="00730FB3" w:rsidP="00730FB3">
      <w:pPr>
        <w:pStyle w:val="Nivel1"/>
        <w:numPr>
          <w:ilvl w:val="0"/>
          <w:numId w:val="0"/>
        </w:numPr>
        <w:spacing w:before="0" w:after="0" w:line="240" w:lineRule="auto"/>
        <w:ind w:left="709"/>
        <w:rPr>
          <w:rFonts w:ascii="Times New Roman" w:hAnsi="Times New Roman" w:cs="Times New Roman"/>
          <w:sz w:val="24"/>
          <w:szCs w:val="24"/>
        </w:rPr>
      </w:pPr>
    </w:p>
    <w:p w14:paraId="7B529CED" w14:textId="5E4619E6" w:rsidR="00730FB3" w:rsidRPr="00E4756E" w:rsidRDefault="00533290" w:rsidP="00730FB3">
      <w:pPr>
        <w:pStyle w:val="Nivel1"/>
        <w:numPr>
          <w:ilvl w:val="0"/>
          <w:numId w:val="0"/>
        </w:numPr>
        <w:spacing w:before="0" w:after="0" w:line="240" w:lineRule="auto"/>
        <w:ind w:firstLine="1418"/>
        <w:rPr>
          <w:rFonts w:ascii="Times New Roman" w:hAnsi="Times New Roman" w:cs="Times New Roman"/>
          <w:b w:val="0"/>
          <w:sz w:val="24"/>
          <w:szCs w:val="24"/>
        </w:rPr>
      </w:pPr>
      <w:r>
        <w:rPr>
          <w:rFonts w:ascii="Times New Roman" w:hAnsi="Times New Roman" w:cs="Times New Roman"/>
          <w:b w:val="0"/>
          <w:sz w:val="24"/>
          <w:szCs w:val="24"/>
        </w:rPr>
        <w:t xml:space="preserve">Adoção da Dispensa Eletrônica </w:t>
      </w:r>
      <w:r w:rsidR="00730FB3" w:rsidRPr="00E4756E">
        <w:rPr>
          <w:rFonts w:ascii="Times New Roman" w:hAnsi="Times New Roman" w:cs="Times New Roman"/>
          <w:b w:val="0"/>
          <w:sz w:val="24"/>
          <w:szCs w:val="24"/>
        </w:rPr>
        <w:t xml:space="preserve">por menor preço por item encontra respaldo na legislação transcrita abaixo, e pelo fato do objeto da presente </w:t>
      </w:r>
      <w:r>
        <w:rPr>
          <w:rFonts w:ascii="Times New Roman" w:hAnsi="Times New Roman" w:cs="Times New Roman"/>
          <w:b w:val="0"/>
          <w:sz w:val="24"/>
          <w:szCs w:val="24"/>
        </w:rPr>
        <w:t xml:space="preserve">dispensa </w:t>
      </w:r>
      <w:r w:rsidR="00730FB3" w:rsidRPr="00E4756E">
        <w:rPr>
          <w:rFonts w:ascii="Times New Roman" w:hAnsi="Times New Roman" w:cs="Times New Roman"/>
          <w:b w:val="0"/>
          <w:sz w:val="24"/>
          <w:szCs w:val="24"/>
        </w:rPr>
        <w:t>poder ser classificado em bem comum, pois os padrões de qualidade exigidos neste Termo de Referência podem ser definidos conforme especificações usuais no mercado, tendo em vista se tratar de B</w:t>
      </w:r>
      <w:r w:rsidR="00730FB3">
        <w:rPr>
          <w:rFonts w:ascii="Times New Roman" w:hAnsi="Times New Roman" w:cs="Times New Roman"/>
          <w:b w:val="0"/>
          <w:sz w:val="24"/>
          <w:szCs w:val="24"/>
        </w:rPr>
        <w:t xml:space="preserve">EM COMUM que rotineiramente já </w:t>
      </w:r>
      <w:r w:rsidR="00730FB3" w:rsidRPr="00E4756E">
        <w:rPr>
          <w:rFonts w:ascii="Times New Roman" w:hAnsi="Times New Roman" w:cs="Times New Roman"/>
          <w:b w:val="0"/>
          <w:sz w:val="24"/>
          <w:szCs w:val="24"/>
        </w:rPr>
        <w:t>se encontram à disposição no mercado varejista e atacadista brasileiro, art. 45,</w:t>
      </w:r>
      <w:r w:rsidR="00730FB3">
        <w:rPr>
          <w:rFonts w:ascii="Times New Roman" w:hAnsi="Times New Roman" w:cs="Times New Roman"/>
          <w:b w:val="0"/>
          <w:sz w:val="24"/>
          <w:szCs w:val="24"/>
        </w:rPr>
        <w:t xml:space="preserve"> inciso I, da Lei nº 8.666/93, </w:t>
      </w:r>
      <w:r w:rsidR="00730FB3" w:rsidRPr="00E4756E">
        <w:rPr>
          <w:rFonts w:ascii="Times New Roman" w:hAnsi="Times New Roman" w:cs="Times New Roman"/>
          <w:b w:val="0"/>
          <w:sz w:val="24"/>
          <w:szCs w:val="24"/>
        </w:rPr>
        <w:t>e art. 1º, parágrafo único, da Lei nº 10.520/02.</w:t>
      </w:r>
    </w:p>
    <w:p w14:paraId="2B5B3433" w14:textId="77777777" w:rsidR="00730FB3" w:rsidRPr="00E4756E" w:rsidRDefault="00730FB3" w:rsidP="00730FB3">
      <w:pPr>
        <w:rPr>
          <w:rFonts w:ascii="Times New Roman" w:hAnsi="Times New Roman"/>
        </w:rPr>
      </w:pPr>
    </w:p>
    <w:p w14:paraId="64EE44FE"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ENTREGA E CRITÉRIOS DE ACEITAÇÃO DO OBJETO</w:t>
      </w:r>
    </w:p>
    <w:p w14:paraId="23D9B485" w14:textId="77777777" w:rsidR="00730FB3" w:rsidRPr="00E4756E" w:rsidRDefault="00730FB3" w:rsidP="00730FB3">
      <w:pPr>
        <w:rPr>
          <w:rFonts w:ascii="Times New Roman" w:hAnsi="Times New Roman"/>
        </w:rPr>
      </w:pPr>
    </w:p>
    <w:p w14:paraId="71EF0989" w14:textId="7223B092" w:rsidR="00730FB3" w:rsidRPr="00E4756E" w:rsidRDefault="00730FB3" w:rsidP="00730FB3">
      <w:pPr>
        <w:numPr>
          <w:ilvl w:val="1"/>
          <w:numId w:val="4"/>
        </w:numPr>
        <w:spacing w:before="0"/>
        <w:ind w:left="0" w:firstLine="709"/>
        <w:rPr>
          <w:rFonts w:ascii="Times New Roman" w:hAnsi="Times New Roman"/>
          <w:b/>
          <w:bCs/>
        </w:rPr>
      </w:pPr>
      <w:r w:rsidRPr="00E4756E">
        <w:rPr>
          <w:rFonts w:ascii="Times New Roman" w:hAnsi="Times New Roman"/>
          <w:iCs/>
        </w:rPr>
        <w:t xml:space="preserve">O prazo de entrega dos bens é de </w:t>
      </w:r>
      <w:r>
        <w:rPr>
          <w:rFonts w:ascii="Times New Roman" w:hAnsi="Times New Roman"/>
          <w:iCs/>
        </w:rPr>
        <w:t>30</w:t>
      </w:r>
      <w:r w:rsidRPr="00E4756E">
        <w:rPr>
          <w:rFonts w:ascii="Times New Roman" w:hAnsi="Times New Roman"/>
          <w:iCs/>
        </w:rPr>
        <w:t xml:space="preserve"> (</w:t>
      </w:r>
      <w:r w:rsidR="00D45860">
        <w:rPr>
          <w:rFonts w:ascii="Times New Roman" w:hAnsi="Times New Roman"/>
          <w:iCs/>
        </w:rPr>
        <w:t>trinta</w:t>
      </w:r>
      <w:r w:rsidRPr="00E4756E">
        <w:rPr>
          <w:rFonts w:ascii="Times New Roman" w:hAnsi="Times New Roman"/>
          <w:iCs/>
        </w:rPr>
        <w:t xml:space="preserve">) dias, contados do recebimento da NOTA DE EMPENHO, em remessa </w:t>
      </w:r>
      <w:r w:rsidRPr="00533290">
        <w:rPr>
          <w:rFonts w:ascii="Times New Roman" w:hAnsi="Times New Roman"/>
          <w:b/>
          <w:i/>
          <w:iCs/>
        </w:rPr>
        <w:t>(única)</w:t>
      </w:r>
      <w:r w:rsidR="00533290">
        <w:rPr>
          <w:rFonts w:ascii="Times New Roman" w:hAnsi="Times New Roman"/>
          <w:iCs/>
        </w:rPr>
        <w:t>,</w:t>
      </w:r>
      <w:r w:rsidRPr="00E4756E">
        <w:rPr>
          <w:rFonts w:ascii="Times New Roman" w:hAnsi="Times New Roman"/>
          <w:iCs/>
        </w:rPr>
        <w:t xml:space="preserve"> no seguinte endereço </w:t>
      </w:r>
      <w:r w:rsidRPr="00E4756E">
        <w:rPr>
          <w:rFonts w:ascii="Times New Roman" w:hAnsi="Times New Roman"/>
          <w:b/>
          <w:iCs/>
        </w:rPr>
        <w:t xml:space="preserve">BASE DE ADMINISTRAÇÃO E APOIO DO COMANDO MILITAR DO NORTE, RUA JOÃO DIOGO, 458 – BAIRRO COMÉRCIO – BELÉM, PA, CEP: </w:t>
      </w:r>
      <w:proofErr w:type="gramStart"/>
      <w:r w:rsidRPr="00E4756E">
        <w:rPr>
          <w:rFonts w:ascii="Times New Roman" w:hAnsi="Times New Roman"/>
          <w:b/>
          <w:iCs/>
        </w:rPr>
        <w:t>66.015-160</w:t>
      </w:r>
      <w:r w:rsidRPr="00E4756E">
        <w:rPr>
          <w:rFonts w:ascii="Times New Roman" w:hAnsi="Times New Roman"/>
          <w:iCs/>
        </w:rPr>
        <w:t>, E-mail</w:t>
      </w:r>
      <w:proofErr w:type="gramEnd"/>
      <w:r w:rsidRPr="00E4756E">
        <w:rPr>
          <w:rFonts w:ascii="Times New Roman" w:hAnsi="Times New Roman"/>
          <w:iCs/>
        </w:rPr>
        <w:t xml:space="preserve">: </w:t>
      </w:r>
      <w:hyperlink r:id="rId11" w:history="1">
        <w:r w:rsidRPr="00E4756E">
          <w:rPr>
            <w:rStyle w:val="Hyperlink"/>
            <w:rFonts w:ascii="Times New Roman" w:hAnsi="Times New Roman"/>
            <w:iCs/>
          </w:rPr>
          <w:t>almoxbasecmn@gmail.com.br</w:t>
        </w:r>
      </w:hyperlink>
      <w:r w:rsidRPr="00E4756E">
        <w:rPr>
          <w:rFonts w:ascii="Times New Roman" w:hAnsi="Times New Roman"/>
          <w:iCs/>
        </w:rPr>
        <w:t>.</w:t>
      </w:r>
    </w:p>
    <w:p w14:paraId="7A4DC7F3" w14:textId="77777777" w:rsidR="00730FB3" w:rsidRPr="00E4756E" w:rsidRDefault="00730FB3" w:rsidP="00730FB3">
      <w:pPr>
        <w:numPr>
          <w:ilvl w:val="1"/>
          <w:numId w:val="4"/>
        </w:numPr>
        <w:spacing w:before="0"/>
        <w:ind w:left="0" w:firstLine="709"/>
        <w:rPr>
          <w:rFonts w:ascii="Times New Roman" w:hAnsi="Times New Roman"/>
          <w:b/>
          <w:bCs/>
        </w:rPr>
      </w:pPr>
      <w:r w:rsidRPr="00E4756E">
        <w:rPr>
          <w:rFonts w:ascii="Times New Roman" w:hAnsi="Times New Roman"/>
          <w:iCs/>
        </w:rPr>
        <w:t>A Contratada deverá ofertar prazo de garantia do produto, conforme o CÓDIGO DE DEFESA DO CONSUMIDOR.</w:t>
      </w:r>
    </w:p>
    <w:p w14:paraId="14FCA6CC" w14:textId="39D84E70" w:rsidR="00730FB3" w:rsidRPr="00E4756E" w:rsidRDefault="00730FB3" w:rsidP="00730FB3">
      <w:pPr>
        <w:numPr>
          <w:ilvl w:val="1"/>
          <w:numId w:val="4"/>
        </w:numPr>
        <w:spacing w:before="0"/>
        <w:ind w:left="0" w:firstLine="709"/>
        <w:rPr>
          <w:rFonts w:ascii="Times New Roman" w:hAnsi="Times New Roman"/>
          <w:b/>
          <w:bCs/>
          <w:color w:val="000000"/>
        </w:rPr>
      </w:pPr>
      <w:r w:rsidRPr="00E4756E">
        <w:rPr>
          <w:rFonts w:ascii="Times New Roman" w:hAnsi="Times New Roman"/>
          <w:color w:val="000000"/>
        </w:rPr>
        <w:t xml:space="preserve">Os bens serão recebidos provisoriamente no prazo de </w:t>
      </w:r>
      <w:r w:rsidRPr="00E4756E">
        <w:rPr>
          <w:rFonts w:ascii="Times New Roman" w:hAnsi="Times New Roman"/>
        </w:rPr>
        <w:t xml:space="preserve">03(três) </w:t>
      </w:r>
      <w:r w:rsidRPr="00E4756E">
        <w:rPr>
          <w:rFonts w:ascii="Times New Roman" w:hAnsi="Times New Roman"/>
          <w:color w:val="000000"/>
        </w:rPr>
        <w:t xml:space="preserve">dias, </w:t>
      </w:r>
      <w:proofErr w:type="gramStart"/>
      <w:r w:rsidRPr="00E4756E">
        <w:rPr>
          <w:rFonts w:ascii="Times New Roman" w:hAnsi="Times New Roman"/>
          <w:color w:val="000000"/>
        </w:rPr>
        <w:t>pelo(</w:t>
      </w:r>
      <w:proofErr w:type="gramEnd"/>
      <w:r w:rsidRPr="00E4756E">
        <w:rPr>
          <w:rFonts w:ascii="Times New Roman" w:hAnsi="Times New Roman"/>
          <w:color w:val="000000"/>
        </w:rPr>
        <w:t xml:space="preserve">a) </w:t>
      </w:r>
      <w:r w:rsidRPr="00E4756E">
        <w:rPr>
          <w:rFonts w:ascii="Times New Roman" w:hAnsi="Times New Roman"/>
          <w:iCs/>
          <w:color w:val="000000"/>
        </w:rPr>
        <w:t>responsável</w:t>
      </w:r>
      <w:r w:rsidRPr="00E4756E">
        <w:rPr>
          <w:rFonts w:ascii="Times New Roman" w:hAnsi="Times New Roman"/>
          <w:color w:val="000000"/>
        </w:rPr>
        <w:t xml:space="preserve"> pelo acompanhamento e fiscalização do contrato, para efeito de posterior verificação de sua conformidade com as especificações constantes neste Termo de Referência e na proposta. </w:t>
      </w:r>
    </w:p>
    <w:p w14:paraId="3B979AC7" w14:textId="77777777" w:rsidR="00730FB3" w:rsidRPr="00E4756E" w:rsidRDefault="00730FB3" w:rsidP="00730FB3">
      <w:pPr>
        <w:numPr>
          <w:ilvl w:val="1"/>
          <w:numId w:val="4"/>
        </w:numPr>
        <w:spacing w:before="0"/>
        <w:ind w:left="0" w:firstLine="709"/>
        <w:rPr>
          <w:rFonts w:ascii="Times New Roman" w:hAnsi="Times New Roman"/>
          <w:bCs/>
          <w:color w:val="000000"/>
        </w:rPr>
      </w:pPr>
      <w:r w:rsidRPr="00E4756E">
        <w:rPr>
          <w:rFonts w:ascii="Times New Roman" w:hAnsi="Times New Roman"/>
          <w:bCs/>
          <w:color w:val="000000"/>
        </w:rPr>
        <w:t xml:space="preserve">Os bens poderão ser rejeitados, no todo ou em parte, quando em desacordo com as especificações constantes neste Termo de Referência e na proposta, devendo ser substituídos no </w:t>
      </w:r>
      <w:r w:rsidRPr="00E4756E">
        <w:rPr>
          <w:rFonts w:ascii="Times New Roman" w:hAnsi="Times New Roman"/>
          <w:bCs/>
          <w:color w:val="000000"/>
        </w:rPr>
        <w:lastRenderedPageBreak/>
        <w:t xml:space="preserve">prazo de </w:t>
      </w:r>
      <w:r w:rsidRPr="00E4756E">
        <w:rPr>
          <w:rFonts w:ascii="Times New Roman" w:hAnsi="Times New Roman"/>
          <w:bCs/>
        </w:rPr>
        <w:t xml:space="preserve">05 (cinco) </w:t>
      </w:r>
      <w:r w:rsidRPr="00E4756E">
        <w:rPr>
          <w:rFonts w:ascii="Times New Roman" w:hAnsi="Times New Roman"/>
          <w:bCs/>
          <w:color w:val="000000"/>
        </w:rPr>
        <w:t>dias, a contar da notificação da contratada, às suas custas, sem prejuízo da aplicação das penalidades.</w:t>
      </w:r>
    </w:p>
    <w:p w14:paraId="4219A6C0" w14:textId="77777777" w:rsidR="00730FB3" w:rsidRPr="00E4756E" w:rsidRDefault="00730FB3" w:rsidP="00730FB3">
      <w:pPr>
        <w:numPr>
          <w:ilvl w:val="1"/>
          <w:numId w:val="4"/>
        </w:numPr>
        <w:spacing w:before="0"/>
        <w:ind w:left="0" w:firstLine="709"/>
        <w:rPr>
          <w:rFonts w:ascii="Times New Roman" w:hAnsi="Times New Roman"/>
          <w:bCs/>
          <w:color w:val="000000"/>
        </w:rPr>
      </w:pPr>
      <w:r w:rsidRPr="00E4756E">
        <w:rPr>
          <w:rFonts w:ascii="Times New Roman" w:hAnsi="Times New Roman"/>
          <w:color w:val="000000"/>
        </w:rPr>
        <w:t xml:space="preserve">Os bens serão recebidos definitivamente no prazo de </w:t>
      </w:r>
      <w:r w:rsidRPr="00E4756E">
        <w:rPr>
          <w:rFonts w:ascii="Times New Roman" w:hAnsi="Times New Roman"/>
        </w:rPr>
        <w:t xml:space="preserve">08 (oito) </w:t>
      </w:r>
      <w:r w:rsidRPr="00E4756E">
        <w:rPr>
          <w:rFonts w:ascii="Times New Roman" w:hAnsi="Times New Roman"/>
          <w:color w:val="000000"/>
        </w:rPr>
        <w:t>dias, contados do recebimento provisório, após a verificação da qualidade e quantidade do material e consequente aceitação mediante termo circunstanciado.</w:t>
      </w:r>
    </w:p>
    <w:p w14:paraId="6D1EE126" w14:textId="77777777" w:rsidR="00730FB3" w:rsidRPr="00E4756E" w:rsidRDefault="00730FB3" w:rsidP="00730FB3">
      <w:pPr>
        <w:numPr>
          <w:ilvl w:val="2"/>
          <w:numId w:val="4"/>
        </w:numPr>
        <w:spacing w:before="0"/>
        <w:ind w:left="0" w:firstLine="709"/>
        <w:rPr>
          <w:rFonts w:ascii="Times New Roman" w:hAnsi="Times New Roman"/>
          <w:b/>
          <w:bCs/>
          <w:color w:val="000000"/>
        </w:rPr>
      </w:pPr>
      <w:r w:rsidRPr="00E4756E">
        <w:rPr>
          <w:rFonts w:ascii="Times New Roman" w:hAnsi="Times New Roman"/>
          <w:color w:val="000000"/>
          <w:lang w:eastAsia="en-US"/>
        </w:rPr>
        <w:t>Na hipótese de a verificação a que se refere o subitem anterior não ser procedida dentro do prazo fixado, reputar-se-á como realizada, consumando-se o recebimento definitivo no dia do esgotamento do prazo.</w:t>
      </w:r>
    </w:p>
    <w:p w14:paraId="54B060FF" w14:textId="77777777" w:rsidR="00730FB3" w:rsidRPr="00E4756E" w:rsidRDefault="00730FB3" w:rsidP="00730FB3">
      <w:pPr>
        <w:numPr>
          <w:ilvl w:val="1"/>
          <w:numId w:val="4"/>
        </w:numPr>
        <w:spacing w:before="0"/>
        <w:ind w:left="0" w:firstLine="709"/>
        <w:rPr>
          <w:rFonts w:ascii="Times New Roman" w:hAnsi="Times New Roman"/>
          <w:color w:val="000000"/>
        </w:rPr>
      </w:pPr>
      <w:r w:rsidRPr="00E4756E">
        <w:rPr>
          <w:rFonts w:ascii="Times New Roman" w:hAnsi="Times New Roman"/>
          <w:color w:val="000000"/>
          <w:lang w:eastAsia="en-US"/>
        </w:rPr>
        <w:t>O recebimento provisório ou definitivo do objeto não exclui a responsabilidade da contratada pelos prejuízos resultantes da incorreta execução do contrato.</w:t>
      </w:r>
    </w:p>
    <w:p w14:paraId="0D85E996" w14:textId="77777777" w:rsidR="00730FB3" w:rsidRPr="00E4756E" w:rsidRDefault="00730FB3" w:rsidP="00730FB3">
      <w:pPr>
        <w:spacing w:before="0"/>
        <w:ind w:left="709"/>
        <w:rPr>
          <w:rFonts w:ascii="Times New Roman" w:hAnsi="Times New Roman"/>
          <w:color w:val="000000"/>
        </w:rPr>
      </w:pPr>
    </w:p>
    <w:p w14:paraId="655ED5E3"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lang w:eastAsia="en-US"/>
        </w:rPr>
      </w:pPr>
      <w:r w:rsidRPr="00E4756E">
        <w:rPr>
          <w:rFonts w:ascii="Times New Roman" w:hAnsi="Times New Roman" w:cs="Times New Roman"/>
          <w:sz w:val="24"/>
          <w:szCs w:val="24"/>
          <w:lang w:eastAsia="en-US"/>
        </w:rPr>
        <w:t>OBRIGAÇÕES DA CONTRATANTE</w:t>
      </w:r>
    </w:p>
    <w:p w14:paraId="024060BA" w14:textId="77777777" w:rsidR="00730FB3" w:rsidRPr="00E4756E" w:rsidRDefault="00730FB3" w:rsidP="00730FB3">
      <w:pPr>
        <w:rPr>
          <w:rFonts w:ascii="Times New Roman" w:hAnsi="Times New Roman"/>
          <w:lang w:eastAsia="en-US"/>
        </w:rPr>
      </w:pPr>
    </w:p>
    <w:p w14:paraId="7ACB6B53" w14:textId="77777777" w:rsidR="00730FB3" w:rsidRPr="00E4756E" w:rsidRDefault="00730FB3" w:rsidP="00730FB3">
      <w:pPr>
        <w:numPr>
          <w:ilvl w:val="1"/>
          <w:numId w:val="4"/>
        </w:numPr>
        <w:spacing w:before="0"/>
        <w:ind w:left="0" w:firstLine="709"/>
        <w:rPr>
          <w:rFonts w:ascii="Times New Roman" w:hAnsi="Times New Roman"/>
          <w:b/>
          <w:color w:val="000000"/>
        </w:rPr>
      </w:pPr>
      <w:r w:rsidRPr="00E4756E">
        <w:rPr>
          <w:rFonts w:ascii="Times New Roman" w:hAnsi="Times New Roman"/>
        </w:rPr>
        <w:t>São obrigações da Contratante:</w:t>
      </w:r>
    </w:p>
    <w:p w14:paraId="68E1525A" w14:textId="77777777" w:rsidR="00730FB3" w:rsidRPr="00E4756E" w:rsidRDefault="00730FB3" w:rsidP="00730FB3">
      <w:pPr>
        <w:numPr>
          <w:ilvl w:val="2"/>
          <w:numId w:val="4"/>
        </w:numPr>
        <w:spacing w:before="0"/>
        <w:ind w:left="0" w:firstLine="709"/>
        <w:rPr>
          <w:rFonts w:ascii="Times New Roman" w:hAnsi="Times New Roman"/>
          <w:b/>
          <w:color w:val="000000"/>
        </w:rPr>
      </w:pPr>
      <w:proofErr w:type="gramStart"/>
      <w:r w:rsidRPr="00E4756E">
        <w:rPr>
          <w:rFonts w:ascii="Times New Roman" w:hAnsi="Times New Roman"/>
        </w:rPr>
        <w:t>receber</w:t>
      </w:r>
      <w:proofErr w:type="gramEnd"/>
      <w:r w:rsidRPr="00E4756E">
        <w:rPr>
          <w:rFonts w:ascii="Times New Roman" w:hAnsi="Times New Roman"/>
        </w:rPr>
        <w:t xml:space="preserve"> o objeto no prazo e condições estabelecidas no Termo de Referência e seus anexos;</w:t>
      </w:r>
    </w:p>
    <w:p w14:paraId="27213990" w14:textId="77777777" w:rsidR="00730FB3" w:rsidRPr="00E4756E" w:rsidRDefault="00730FB3" w:rsidP="00730FB3">
      <w:pPr>
        <w:numPr>
          <w:ilvl w:val="2"/>
          <w:numId w:val="4"/>
        </w:numPr>
        <w:spacing w:before="0"/>
        <w:ind w:left="0" w:firstLine="709"/>
        <w:rPr>
          <w:rFonts w:ascii="Times New Roman" w:hAnsi="Times New Roman"/>
          <w:b/>
          <w:color w:val="000000"/>
        </w:rPr>
      </w:pPr>
      <w:proofErr w:type="gramStart"/>
      <w:r w:rsidRPr="00E4756E">
        <w:rPr>
          <w:rFonts w:ascii="Times New Roman" w:hAnsi="Times New Roman"/>
          <w:lang w:eastAsia="en-US"/>
        </w:rPr>
        <w:t>verificar</w:t>
      </w:r>
      <w:proofErr w:type="gramEnd"/>
      <w:r w:rsidRPr="00E4756E">
        <w:rPr>
          <w:rFonts w:ascii="Times New Roman" w:hAnsi="Times New Roman"/>
          <w:lang w:eastAsia="en-US"/>
        </w:rPr>
        <w:t xml:space="preserve"> minuciosamente, no prazo fixado, a conformidade dos bens recebidos provisoriamente com as especificações constantes do </w:t>
      </w:r>
      <w:r w:rsidRPr="00E4756E">
        <w:rPr>
          <w:rFonts w:ascii="Times New Roman" w:hAnsi="Times New Roman"/>
        </w:rPr>
        <w:t>Termo de Referência</w:t>
      </w:r>
      <w:r w:rsidRPr="00E4756E">
        <w:rPr>
          <w:rFonts w:ascii="Times New Roman" w:hAnsi="Times New Roman"/>
          <w:lang w:eastAsia="en-US"/>
        </w:rPr>
        <w:t xml:space="preserve"> e da proposta, para fins de aceitação e recebimento definitivo;</w:t>
      </w:r>
    </w:p>
    <w:p w14:paraId="40AA0E3F" w14:textId="77777777" w:rsidR="00730FB3" w:rsidRPr="00E4756E" w:rsidRDefault="00730FB3" w:rsidP="00730FB3">
      <w:pPr>
        <w:numPr>
          <w:ilvl w:val="2"/>
          <w:numId w:val="4"/>
        </w:numPr>
        <w:spacing w:before="0"/>
        <w:ind w:left="0" w:firstLine="709"/>
        <w:rPr>
          <w:rFonts w:ascii="Times New Roman" w:hAnsi="Times New Roman"/>
          <w:b/>
          <w:color w:val="000000"/>
        </w:rPr>
      </w:pPr>
      <w:proofErr w:type="gramStart"/>
      <w:r w:rsidRPr="00E4756E">
        <w:rPr>
          <w:rFonts w:ascii="Times New Roman" w:hAnsi="Times New Roman"/>
        </w:rPr>
        <w:t>comunicar</w:t>
      </w:r>
      <w:proofErr w:type="gramEnd"/>
      <w:r w:rsidRPr="00E4756E">
        <w:rPr>
          <w:rFonts w:ascii="Times New Roman" w:hAnsi="Times New Roman"/>
        </w:rPr>
        <w:t xml:space="preserve"> à Contratada, por escrito, sobre imperfeições, falhas ou irregularidades verificadas no objeto fornecido, para que seja substituído, reparado ou corrigido;</w:t>
      </w:r>
    </w:p>
    <w:p w14:paraId="56F164EC" w14:textId="77777777" w:rsidR="00730FB3" w:rsidRPr="00E4756E" w:rsidRDefault="00730FB3" w:rsidP="00730FB3">
      <w:pPr>
        <w:numPr>
          <w:ilvl w:val="2"/>
          <w:numId w:val="4"/>
        </w:numPr>
        <w:spacing w:before="0"/>
        <w:ind w:left="0" w:firstLine="709"/>
        <w:rPr>
          <w:rFonts w:ascii="Times New Roman" w:hAnsi="Times New Roman"/>
          <w:b/>
          <w:color w:val="000000"/>
        </w:rPr>
      </w:pPr>
      <w:proofErr w:type="gramStart"/>
      <w:r w:rsidRPr="00E4756E">
        <w:rPr>
          <w:rFonts w:ascii="Times New Roman" w:hAnsi="Times New Roman"/>
          <w:lang w:eastAsia="en-US"/>
        </w:rPr>
        <w:t>acompanhar</w:t>
      </w:r>
      <w:proofErr w:type="gramEnd"/>
      <w:r w:rsidRPr="00E4756E">
        <w:rPr>
          <w:rFonts w:ascii="Times New Roman" w:hAnsi="Times New Roman"/>
          <w:lang w:eastAsia="en-US"/>
        </w:rPr>
        <w:t xml:space="preserve"> e fiscalizar o cumprimento das obrigações da Contratada, através de comissão/servidor especialmente designado;</w:t>
      </w:r>
    </w:p>
    <w:p w14:paraId="05B98A01" w14:textId="77777777" w:rsidR="00730FB3" w:rsidRPr="00E4756E" w:rsidRDefault="00730FB3" w:rsidP="00730FB3">
      <w:pPr>
        <w:numPr>
          <w:ilvl w:val="2"/>
          <w:numId w:val="4"/>
        </w:numPr>
        <w:spacing w:before="0"/>
        <w:ind w:left="0" w:firstLine="709"/>
        <w:rPr>
          <w:rFonts w:ascii="Times New Roman" w:hAnsi="Times New Roman"/>
          <w:b/>
          <w:color w:val="000000"/>
        </w:rPr>
      </w:pPr>
      <w:proofErr w:type="gramStart"/>
      <w:r w:rsidRPr="00E4756E">
        <w:rPr>
          <w:rFonts w:ascii="Times New Roman" w:hAnsi="Times New Roman"/>
        </w:rPr>
        <w:t>efetuar</w:t>
      </w:r>
      <w:proofErr w:type="gramEnd"/>
      <w:r w:rsidRPr="00E4756E">
        <w:rPr>
          <w:rFonts w:ascii="Times New Roman" w:hAnsi="Times New Roman"/>
        </w:rPr>
        <w:t xml:space="preserve"> o pagamento à Contratada</w:t>
      </w:r>
      <w:r w:rsidRPr="00E4756E">
        <w:rPr>
          <w:rFonts w:ascii="Times New Roman" w:hAnsi="Times New Roman"/>
          <w:b/>
        </w:rPr>
        <w:t xml:space="preserve"> </w:t>
      </w:r>
      <w:r w:rsidRPr="00E4756E">
        <w:rPr>
          <w:rFonts w:ascii="Times New Roman" w:hAnsi="Times New Roman"/>
        </w:rPr>
        <w:t>no valor correspondente ao fornecimento do objeto, no prazo e forma estabelecidos no Termo de Referência e seus anexos;</w:t>
      </w:r>
    </w:p>
    <w:p w14:paraId="39EFFACA" w14:textId="77777777" w:rsidR="00730FB3" w:rsidRPr="00E4756E" w:rsidRDefault="00730FB3" w:rsidP="00730FB3">
      <w:pPr>
        <w:numPr>
          <w:ilvl w:val="1"/>
          <w:numId w:val="4"/>
        </w:numPr>
        <w:spacing w:before="0"/>
        <w:ind w:left="0" w:firstLine="709"/>
        <w:rPr>
          <w:rFonts w:ascii="Times New Roman" w:hAnsi="Times New Roman"/>
          <w:b/>
          <w:color w:val="000000"/>
        </w:rPr>
      </w:pPr>
      <w:r w:rsidRPr="00E4756E">
        <w:rPr>
          <w:rFonts w:ascii="Times New Roman" w:hAnsi="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674FA96" w14:textId="77777777" w:rsidR="00730FB3" w:rsidRPr="00E4756E" w:rsidRDefault="00730FB3" w:rsidP="00730FB3">
      <w:pPr>
        <w:rPr>
          <w:rFonts w:ascii="Times New Roman" w:hAnsi="Times New Roman"/>
        </w:rPr>
      </w:pPr>
    </w:p>
    <w:p w14:paraId="10BE3937"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OBRIGAÇÕES DA CONTRATADA</w:t>
      </w:r>
    </w:p>
    <w:p w14:paraId="6CA5BBF5" w14:textId="77777777" w:rsidR="00730FB3" w:rsidRPr="00E4756E" w:rsidRDefault="00730FB3" w:rsidP="00730FB3">
      <w:pPr>
        <w:rPr>
          <w:rFonts w:ascii="Times New Roman" w:hAnsi="Times New Roman"/>
        </w:rPr>
      </w:pPr>
    </w:p>
    <w:p w14:paraId="2D28A310" w14:textId="77777777" w:rsidR="00730FB3" w:rsidRPr="00E4756E" w:rsidRDefault="00730FB3" w:rsidP="00730FB3">
      <w:pPr>
        <w:numPr>
          <w:ilvl w:val="1"/>
          <w:numId w:val="4"/>
        </w:numPr>
        <w:spacing w:before="0"/>
        <w:ind w:left="0" w:firstLine="709"/>
        <w:rPr>
          <w:rFonts w:ascii="Times New Roman" w:hAnsi="Times New Roman"/>
          <w:b/>
          <w:color w:val="000000"/>
        </w:rPr>
      </w:pPr>
      <w:r w:rsidRPr="00E4756E">
        <w:rPr>
          <w:rFonts w:ascii="Times New Roman" w:hAnsi="Times New Roman"/>
        </w:rPr>
        <w:t>A Contratada deve cumprir todas as obrigações constantes no Termo de Referência, seus anexos e sua proposta, assumindo como exclusivamente seus os riscos e as despesas decorrentes da boa e perfeita execução do objeto e, ainda:</w:t>
      </w:r>
    </w:p>
    <w:p w14:paraId="0B045670" w14:textId="77777777" w:rsidR="00730FB3" w:rsidRPr="00E4756E" w:rsidRDefault="00730FB3" w:rsidP="00730FB3">
      <w:pPr>
        <w:numPr>
          <w:ilvl w:val="2"/>
          <w:numId w:val="4"/>
        </w:numPr>
        <w:spacing w:before="0"/>
        <w:ind w:left="0" w:firstLine="709"/>
        <w:rPr>
          <w:rFonts w:ascii="Times New Roman" w:hAnsi="Times New Roman"/>
          <w:b/>
        </w:rPr>
      </w:pPr>
      <w:proofErr w:type="gramStart"/>
      <w:r w:rsidRPr="00E4756E">
        <w:rPr>
          <w:rFonts w:ascii="Times New Roman" w:hAnsi="Times New Roman"/>
        </w:rPr>
        <w:t>efetuar</w:t>
      </w:r>
      <w:proofErr w:type="gramEnd"/>
      <w:r w:rsidRPr="00E4756E">
        <w:rPr>
          <w:rFonts w:ascii="Times New Roman" w:hAnsi="Times New Roman"/>
        </w:rPr>
        <w:t xml:space="preserve">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4074ADF3" w14:textId="77777777" w:rsidR="00730FB3" w:rsidRPr="00E4756E" w:rsidRDefault="00730FB3" w:rsidP="00730FB3">
      <w:pPr>
        <w:numPr>
          <w:ilvl w:val="3"/>
          <w:numId w:val="4"/>
        </w:numPr>
        <w:spacing w:before="0"/>
        <w:ind w:left="0" w:firstLine="709"/>
        <w:rPr>
          <w:rFonts w:ascii="Times New Roman" w:hAnsi="Times New Roman"/>
        </w:rPr>
      </w:pPr>
      <w:r w:rsidRPr="00E4756E">
        <w:rPr>
          <w:rFonts w:ascii="Times New Roman" w:hAnsi="Times New Roman"/>
        </w:rPr>
        <w:t xml:space="preserve">O objeto deve estar acompanhado do manual do usuário, com uma </w:t>
      </w:r>
      <w:r w:rsidRPr="00E4756E">
        <w:rPr>
          <w:rFonts w:ascii="Times New Roman" w:hAnsi="Times New Roman"/>
          <w:bCs/>
          <w:iCs/>
          <w:lang w:eastAsia="en-US"/>
        </w:rPr>
        <w:t>versão</w:t>
      </w:r>
      <w:r w:rsidRPr="00E4756E">
        <w:rPr>
          <w:rFonts w:ascii="Times New Roman" w:hAnsi="Times New Roman"/>
        </w:rPr>
        <w:t xml:space="preserve"> em português e da relação da rede de assistência técnica autorizada;</w:t>
      </w:r>
    </w:p>
    <w:p w14:paraId="57422402"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lastRenderedPageBreak/>
        <w:t>responsabilizar</w:t>
      </w:r>
      <w:proofErr w:type="gramEnd"/>
      <w:r w:rsidRPr="00E4756E">
        <w:rPr>
          <w:rFonts w:ascii="Times New Roman" w:hAnsi="Times New Roman"/>
        </w:rPr>
        <w:t>-se pelos vícios e danos decorrentes do objeto, de acordo com os artigos 12, 13 e 17 a 27, do Código de Defesa do Consumidor (Lei nº 8.078, de 1990);</w:t>
      </w:r>
    </w:p>
    <w:p w14:paraId="1F6C4DAD"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substituir</w:t>
      </w:r>
      <w:proofErr w:type="gramEnd"/>
      <w:r w:rsidRPr="00E4756E">
        <w:rPr>
          <w:rFonts w:ascii="Times New Roman" w:hAnsi="Times New Roman"/>
        </w:rPr>
        <w:t>, reparar ou corrigir, às suas expensas, no prazo fixado neste Termo de Referência, o objeto com avarias ou defeitos;</w:t>
      </w:r>
    </w:p>
    <w:p w14:paraId="18EC9D5F"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comunicar</w:t>
      </w:r>
      <w:proofErr w:type="gramEnd"/>
      <w:r w:rsidRPr="00E4756E">
        <w:rPr>
          <w:rFonts w:ascii="Times New Roman" w:hAnsi="Times New Roman"/>
        </w:rPr>
        <w:t xml:space="preserve"> à Contratante, no prazo máximo de 24 (vinte e quatro) horas que antecede a data da entrega, os motivos que impossibilitem o cumprimento do prazo previsto, com a devida comprovação;</w:t>
      </w:r>
    </w:p>
    <w:p w14:paraId="485E0FD7"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manter</w:t>
      </w:r>
      <w:proofErr w:type="gramEnd"/>
      <w:r w:rsidRPr="00E4756E">
        <w:rPr>
          <w:rFonts w:ascii="Times New Roman" w:hAnsi="Times New Roman"/>
        </w:rPr>
        <w:t>, durante toda a execução do contrato, em compatibilidade com as obrigações assumidas, todas as condições de habilitação e qualificação exigidas na licitação;</w:t>
      </w:r>
    </w:p>
    <w:p w14:paraId="5B928C23"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indicar</w:t>
      </w:r>
      <w:proofErr w:type="gramEnd"/>
      <w:r w:rsidRPr="00E4756E">
        <w:rPr>
          <w:rFonts w:ascii="Times New Roman" w:hAnsi="Times New Roman"/>
        </w:rPr>
        <w:t xml:space="preserve"> preposto para representá-la durante a execução do contrato.</w:t>
      </w:r>
    </w:p>
    <w:p w14:paraId="2016FD2C" w14:textId="77777777" w:rsidR="00730FB3" w:rsidRPr="00E4756E" w:rsidRDefault="00730FB3" w:rsidP="00730FB3">
      <w:pPr>
        <w:spacing w:before="0"/>
        <w:ind w:left="709"/>
        <w:rPr>
          <w:rFonts w:ascii="Times New Roman" w:hAnsi="Times New Roman"/>
        </w:rPr>
      </w:pPr>
    </w:p>
    <w:p w14:paraId="2CFB4E63"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DA SUBCONTRATAÇÃO</w:t>
      </w:r>
    </w:p>
    <w:p w14:paraId="3FFAF7CB" w14:textId="77777777" w:rsidR="00730FB3" w:rsidRPr="00E4756E" w:rsidRDefault="00730FB3" w:rsidP="00730FB3">
      <w:pPr>
        <w:rPr>
          <w:rFonts w:ascii="Times New Roman" w:hAnsi="Times New Roman"/>
        </w:rPr>
      </w:pPr>
    </w:p>
    <w:p w14:paraId="1A00F9B2" w14:textId="77777777" w:rsidR="00730FB3" w:rsidRPr="00E4756E" w:rsidRDefault="00730FB3" w:rsidP="00730FB3">
      <w:pPr>
        <w:spacing w:before="0"/>
        <w:ind w:firstLine="709"/>
        <w:rPr>
          <w:rFonts w:ascii="Times New Roman" w:hAnsi="Times New Roman"/>
        </w:rPr>
      </w:pPr>
      <w:r w:rsidRPr="00E4756E">
        <w:rPr>
          <w:rFonts w:ascii="Times New Roman" w:hAnsi="Times New Roman"/>
        </w:rPr>
        <w:t xml:space="preserve">7.1 Não </w:t>
      </w:r>
      <w:proofErr w:type="gramStart"/>
      <w:r w:rsidRPr="00E4756E">
        <w:rPr>
          <w:rFonts w:ascii="Times New Roman" w:hAnsi="Times New Roman"/>
        </w:rPr>
        <w:t>será</w:t>
      </w:r>
      <w:proofErr w:type="gramEnd"/>
      <w:r w:rsidRPr="00E4756E">
        <w:rPr>
          <w:rFonts w:ascii="Times New Roman" w:hAnsi="Times New Roman"/>
        </w:rPr>
        <w:t xml:space="preserve"> admitida a subcontratação do objeto licitatório.</w:t>
      </w:r>
    </w:p>
    <w:p w14:paraId="3277D810" w14:textId="77777777" w:rsidR="00730FB3" w:rsidRPr="00E4756E" w:rsidRDefault="00730FB3" w:rsidP="00730FB3">
      <w:pPr>
        <w:spacing w:before="0"/>
        <w:ind w:firstLine="709"/>
        <w:rPr>
          <w:rFonts w:ascii="Times New Roman" w:hAnsi="Times New Roman"/>
        </w:rPr>
      </w:pPr>
    </w:p>
    <w:p w14:paraId="3AA8B2B5"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lang w:eastAsia="en-US"/>
        </w:rPr>
      </w:pPr>
      <w:r w:rsidRPr="00E4756E">
        <w:rPr>
          <w:rFonts w:ascii="Times New Roman" w:hAnsi="Times New Roman" w:cs="Times New Roman"/>
          <w:sz w:val="24"/>
          <w:szCs w:val="24"/>
          <w:lang w:eastAsia="en-US"/>
        </w:rPr>
        <w:t>ALTERAÇÃO SUBJETIVA</w:t>
      </w:r>
    </w:p>
    <w:p w14:paraId="74DC9BDF" w14:textId="77777777" w:rsidR="00730FB3" w:rsidRPr="00E4756E" w:rsidRDefault="00730FB3" w:rsidP="00730FB3">
      <w:pPr>
        <w:rPr>
          <w:rFonts w:ascii="Times New Roman" w:hAnsi="Times New Roman"/>
          <w:lang w:eastAsia="en-US"/>
        </w:rPr>
      </w:pPr>
    </w:p>
    <w:p w14:paraId="4E54BD36" w14:textId="77777777" w:rsidR="00730FB3" w:rsidRPr="00E4756E" w:rsidRDefault="00730FB3" w:rsidP="00730FB3">
      <w:pPr>
        <w:numPr>
          <w:ilvl w:val="1"/>
          <w:numId w:val="4"/>
        </w:numPr>
        <w:spacing w:before="0"/>
        <w:ind w:left="0" w:firstLine="709"/>
        <w:rPr>
          <w:rFonts w:ascii="Times New Roman" w:hAnsi="Times New Roman"/>
          <w:color w:val="0000FF"/>
          <w:lang w:eastAsia="en-US"/>
        </w:rPr>
      </w:pPr>
      <w:r w:rsidRPr="00E4756E">
        <w:rPr>
          <w:rFonts w:ascii="Times New Roman" w:hAnsi="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3EB9C8E" w14:textId="77777777" w:rsidR="00730FB3" w:rsidRPr="00E4756E" w:rsidRDefault="00730FB3" w:rsidP="00730FB3">
      <w:pPr>
        <w:spacing w:before="0"/>
        <w:ind w:left="709"/>
        <w:rPr>
          <w:rFonts w:ascii="Times New Roman" w:hAnsi="Times New Roman"/>
          <w:color w:val="0000FF"/>
          <w:lang w:eastAsia="en-US"/>
        </w:rPr>
      </w:pPr>
    </w:p>
    <w:p w14:paraId="20E1C88F"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lang w:eastAsia="en-US"/>
        </w:rPr>
      </w:pPr>
      <w:r w:rsidRPr="00E4756E">
        <w:rPr>
          <w:rFonts w:ascii="Times New Roman" w:hAnsi="Times New Roman" w:cs="Times New Roman"/>
          <w:sz w:val="24"/>
          <w:szCs w:val="24"/>
          <w:lang w:eastAsia="en-US"/>
        </w:rPr>
        <w:t>CONTROLE DA EXECUÇÃO</w:t>
      </w:r>
    </w:p>
    <w:p w14:paraId="10D7C8AE" w14:textId="77777777" w:rsidR="00730FB3" w:rsidRPr="00E4756E" w:rsidRDefault="00730FB3" w:rsidP="00730FB3">
      <w:pPr>
        <w:rPr>
          <w:rFonts w:ascii="Times New Roman" w:hAnsi="Times New Roman"/>
          <w:lang w:eastAsia="en-US"/>
        </w:rPr>
      </w:pPr>
    </w:p>
    <w:p w14:paraId="413A6D90" w14:textId="77777777" w:rsidR="00730FB3" w:rsidRPr="00E4756E" w:rsidRDefault="00730FB3" w:rsidP="00730FB3">
      <w:pPr>
        <w:numPr>
          <w:ilvl w:val="1"/>
          <w:numId w:val="4"/>
        </w:numPr>
        <w:spacing w:before="0"/>
        <w:ind w:left="0" w:firstLine="709"/>
        <w:rPr>
          <w:rFonts w:ascii="Times New Roman" w:hAnsi="Times New Roman"/>
          <w:bCs/>
          <w:color w:val="000000"/>
        </w:rPr>
      </w:pPr>
      <w:r w:rsidRPr="00E4756E">
        <w:rPr>
          <w:rFonts w:ascii="Times New Roman" w:hAnsi="Times New Roman"/>
          <w:color w:val="000000"/>
        </w:rPr>
        <w:t>Nos termos do art. 67 Lei nº 8.666, de 1993, o Chef do Almoxarifado é o representante para acompanhar e fiscalizar a entrega dos bens, anotando em registro próprio todas as ocorrências relacionadas com a execução e determinando o que for necessário à regularização de falhas ou defeitos observados.</w:t>
      </w:r>
    </w:p>
    <w:p w14:paraId="798A098C" w14:textId="77777777" w:rsidR="00730FB3" w:rsidRPr="00E4756E" w:rsidRDefault="00730FB3" w:rsidP="00730FB3">
      <w:pPr>
        <w:numPr>
          <w:ilvl w:val="2"/>
          <w:numId w:val="4"/>
        </w:numPr>
        <w:spacing w:before="0"/>
        <w:ind w:left="0" w:firstLine="709"/>
        <w:rPr>
          <w:rFonts w:ascii="Times New Roman" w:hAnsi="Times New Roman"/>
          <w:bCs/>
          <w:color w:val="000000"/>
        </w:rPr>
      </w:pPr>
      <w:r w:rsidRPr="00E4756E">
        <w:rPr>
          <w:rFonts w:ascii="Times New Roman" w:hAnsi="Times New Roman"/>
          <w:color w:val="000000"/>
          <w:lang w:eastAsia="en-US"/>
        </w:rPr>
        <w:t xml:space="preserve">O recebimento de material de valor superior a R$ 80.000,00 (oitenta mil reais) será confiado a uma comissão de, no mínimo, </w:t>
      </w:r>
      <w:proofErr w:type="gramStart"/>
      <w:r w:rsidRPr="00E4756E">
        <w:rPr>
          <w:rFonts w:ascii="Times New Roman" w:hAnsi="Times New Roman"/>
          <w:color w:val="000000"/>
          <w:lang w:eastAsia="en-US"/>
        </w:rPr>
        <w:t>3</w:t>
      </w:r>
      <w:proofErr w:type="gramEnd"/>
      <w:r w:rsidRPr="00E4756E">
        <w:rPr>
          <w:rFonts w:ascii="Times New Roman" w:hAnsi="Times New Roman"/>
          <w:color w:val="000000"/>
          <w:lang w:eastAsia="en-US"/>
        </w:rPr>
        <w:t xml:space="preserve"> (três) membros, designados pela autoridade competente.</w:t>
      </w:r>
    </w:p>
    <w:p w14:paraId="3F9D30B4" w14:textId="77777777" w:rsidR="00730FB3" w:rsidRDefault="00730FB3" w:rsidP="00730FB3">
      <w:pPr>
        <w:numPr>
          <w:ilvl w:val="1"/>
          <w:numId w:val="4"/>
        </w:numPr>
        <w:spacing w:before="0"/>
        <w:ind w:left="0" w:firstLine="709"/>
        <w:rPr>
          <w:rFonts w:ascii="Times New Roman" w:hAnsi="Times New Roman"/>
          <w:color w:val="000000"/>
          <w:lang w:eastAsia="en-US"/>
        </w:rPr>
      </w:pPr>
      <w:r w:rsidRPr="00E4756E">
        <w:rPr>
          <w:rFonts w:ascii="Times New Roman" w:hAnsi="Times New Roman"/>
          <w:color w:val="00000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14:paraId="0C623226" w14:textId="77777777" w:rsidR="00730FB3" w:rsidRDefault="00730FB3" w:rsidP="00730FB3">
      <w:pPr>
        <w:spacing w:before="0"/>
        <w:ind w:left="709"/>
        <w:rPr>
          <w:rFonts w:ascii="Times New Roman" w:hAnsi="Times New Roman"/>
          <w:color w:val="000000"/>
          <w:lang w:eastAsia="en-US"/>
        </w:rPr>
      </w:pPr>
    </w:p>
    <w:p w14:paraId="2E2A9D98" w14:textId="77777777" w:rsidR="00730FB3" w:rsidRPr="00E4756E" w:rsidRDefault="00730FB3" w:rsidP="00730FB3">
      <w:pPr>
        <w:spacing w:before="0"/>
        <w:ind w:left="709"/>
        <w:rPr>
          <w:rFonts w:ascii="Times New Roman" w:hAnsi="Times New Roman"/>
          <w:color w:val="000000"/>
          <w:lang w:eastAsia="en-US"/>
        </w:rPr>
      </w:pPr>
    </w:p>
    <w:p w14:paraId="33EC9621" w14:textId="77777777" w:rsidR="00730FB3" w:rsidRPr="00E4756E" w:rsidRDefault="00730FB3" w:rsidP="00730FB3">
      <w:pPr>
        <w:numPr>
          <w:ilvl w:val="1"/>
          <w:numId w:val="4"/>
        </w:numPr>
        <w:spacing w:before="0"/>
        <w:ind w:left="0" w:firstLine="709"/>
        <w:rPr>
          <w:rFonts w:ascii="Times New Roman" w:hAnsi="Times New Roman"/>
          <w:color w:val="000000"/>
        </w:rPr>
      </w:pPr>
      <w:r w:rsidRPr="00E4756E">
        <w:rPr>
          <w:rFonts w:ascii="Times New Roman" w:hAnsi="Times New Roman"/>
          <w:color w:val="000000"/>
          <w:lang w:eastAsia="en-US"/>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w:t>
      </w:r>
      <w:r w:rsidRPr="00E4756E">
        <w:rPr>
          <w:rFonts w:ascii="Times New Roman" w:hAnsi="Times New Roman"/>
          <w:color w:val="000000"/>
          <w:lang w:eastAsia="en-US"/>
        </w:rPr>
        <w:lastRenderedPageBreak/>
        <w:t>falhas ou defeitos observados e encaminhando os apontamentos à autoridade competente para as providências cabíveis.</w:t>
      </w:r>
    </w:p>
    <w:p w14:paraId="16483586" w14:textId="77777777" w:rsidR="00730FB3" w:rsidRPr="00E4756E" w:rsidRDefault="00730FB3" w:rsidP="00730FB3">
      <w:pPr>
        <w:numPr>
          <w:ilvl w:val="1"/>
          <w:numId w:val="4"/>
        </w:numPr>
        <w:spacing w:before="0"/>
        <w:ind w:left="0" w:firstLine="709"/>
        <w:rPr>
          <w:rFonts w:ascii="Times New Roman" w:hAnsi="Times New Roman"/>
          <w:color w:val="000000"/>
        </w:rPr>
      </w:pPr>
      <w:r w:rsidRPr="00E4756E">
        <w:rPr>
          <w:rFonts w:ascii="Times New Roman" w:hAnsi="Times New Roman"/>
          <w:color w:val="000000"/>
          <w:lang w:eastAsia="en-US"/>
        </w:rPr>
        <w:t>Aplica-se subsidiariamente a esta contratação o Código de Defesa do Consumidor.</w:t>
      </w:r>
    </w:p>
    <w:p w14:paraId="6B3A1EBC" w14:textId="77777777" w:rsidR="00730FB3" w:rsidRPr="00E4756E" w:rsidRDefault="00730FB3" w:rsidP="00730FB3">
      <w:pPr>
        <w:spacing w:before="0"/>
        <w:ind w:left="709"/>
        <w:rPr>
          <w:rFonts w:ascii="Times New Roman" w:hAnsi="Times New Roman"/>
          <w:color w:val="000000"/>
        </w:rPr>
      </w:pPr>
    </w:p>
    <w:p w14:paraId="2FB9EFF5" w14:textId="77777777" w:rsidR="00730FB3" w:rsidRPr="00E4756E" w:rsidRDefault="00730FB3" w:rsidP="00730FB3">
      <w:pPr>
        <w:pStyle w:val="Nivel1"/>
        <w:spacing w:before="0" w:after="0" w:line="240" w:lineRule="auto"/>
        <w:ind w:left="0" w:firstLine="709"/>
        <w:rPr>
          <w:rFonts w:ascii="Times New Roman" w:hAnsi="Times New Roman" w:cs="Times New Roman"/>
          <w:sz w:val="24"/>
          <w:szCs w:val="24"/>
        </w:rPr>
      </w:pPr>
      <w:r w:rsidRPr="00E4756E">
        <w:rPr>
          <w:rFonts w:ascii="Times New Roman" w:hAnsi="Times New Roman" w:cs="Times New Roman"/>
          <w:sz w:val="24"/>
          <w:szCs w:val="24"/>
        </w:rPr>
        <w:t>DAS SANÇÕES ADMINISTRATIVAS</w:t>
      </w:r>
    </w:p>
    <w:p w14:paraId="0B3765F2" w14:textId="77777777" w:rsidR="00730FB3" w:rsidRPr="00E4756E" w:rsidRDefault="00730FB3" w:rsidP="00730FB3">
      <w:pPr>
        <w:rPr>
          <w:rFonts w:ascii="Times New Roman" w:hAnsi="Times New Roman"/>
        </w:rPr>
      </w:pPr>
    </w:p>
    <w:p w14:paraId="674EA384" w14:textId="77777777" w:rsidR="00730FB3" w:rsidRPr="00E4756E" w:rsidRDefault="00730FB3" w:rsidP="00730FB3">
      <w:pPr>
        <w:numPr>
          <w:ilvl w:val="1"/>
          <w:numId w:val="4"/>
        </w:numPr>
        <w:spacing w:before="0"/>
        <w:ind w:left="0" w:firstLine="709"/>
        <w:rPr>
          <w:rFonts w:ascii="Times New Roman" w:hAnsi="Times New Roman"/>
        </w:rPr>
      </w:pPr>
      <w:r w:rsidRPr="00E4756E">
        <w:rPr>
          <w:rFonts w:ascii="Times New Roman" w:hAnsi="Times New Roman"/>
        </w:rPr>
        <w:t>Comete infração administrativa nos termos da Lei nº 8.666, de 1993 e da Lei nº 10.520, de 2002, a Contratada que:</w:t>
      </w:r>
    </w:p>
    <w:p w14:paraId="4EE3FE68" w14:textId="77777777" w:rsidR="00730FB3" w:rsidRPr="00E4756E" w:rsidRDefault="00730FB3" w:rsidP="00730FB3">
      <w:pPr>
        <w:numPr>
          <w:ilvl w:val="2"/>
          <w:numId w:val="4"/>
        </w:numPr>
        <w:spacing w:before="0"/>
        <w:ind w:left="0" w:firstLine="709"/>
        <w:rPr>
          <w:rFonts w:ascii="Times New Roman" w:hAnsi="Times New Roman"/>
        </w:rPr>
      </w:pPr>
      <w:proofErr w:type="spellStart"/>
      <w:proofErr w:type="gramStart"/>
      <w:r w:rsidRPr="00E4756E">
        <w:rPr>
          <w:rFonts w:ascii="Times New Roman" w:hAnsi="Times New Roman"/>
        </w:rPr>
        <w:t>inexecutar</w:t>
      </w:r>
      <w:proofErr w:type="spellEnd"/>
      <w:proofErr w:type="gramEnd"/>
      <w:r w:rsidRPr="00E4756E">
        <w:rPr>
          <w:rFonts w:ascii="Times New Roman" w:hAnsi="Times New Roman"/>
        </w:rPr>
        <w:t xml:space="preserve"> total ou parcialmente qualquer das obrigações assumidas em decorrência da contratação;</w:t>
      </w:r>
    </w:p>
    <w:p w14:paraId="1BA3B480"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ensejar</w:t>
      </w:r>
      <w:proofErr w:type="gramEnd"/>
      <w:r w:rsidRPr="00E4756E">
        <w:rPr>
          <w:rFonts w:ascii="Times New Roman" w:hAnsi="Times New Roman"/>
        </w:rPr>
        <w:t xml:space="preserve"> o retardamento da execução do objeto;</w:t>
      </w:r>
    </w:p>
    <w:p w14:paraId="7250485F"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fraudar</w:t>
      </w:r>
      <w:proofErr w:type="gramEnd"/>
      <w:r w:rsidRPr="00E4756E">
        <w:rPr>
          <w:rFonts w:ascii="Times New Roman" w:hAnsi="Times New Roman"/>
        </w:rPr>
        <w:t xml:space="preserve"> na execução do contrato;</w:t>
      </w:r>
    </w:p>
    <w:p w14:paraId="0CF5555B"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comportar</w:t>
      </w:r>
      <w:proofErr w:type="gramEnd"/>
      <w:r w:rsidRPr="00E4756E">
        <w:rPr>
          <w:rFonts w:ascii="Times New Roman" w:hAnsi="Times New Roman"/>
        </w:rPr>
        <w:t>-se de modo inidôneo;</w:t>
      </w:r>
    </w:p>
    <w:p w14:paraId="3AD84CD1"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cometer</w:t>
      </w:r>
      <w:proofErr w:type="gramEnd"/>
      <w:r w:rsidRPr="00E4756E">
        <w:rPr>
          <w:rFonts w:ascii="Times New Roman" w:hAnsi="Times New Roman"/>
        </w:rPr>
        <w:t xml:space="preserve"> fraude fiscal;</w:t>
      </w:r>
    </w:p>
    <w:p w14:paraId="1707AFB7"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não</w:t>
      </w:r>
      <w:proofErr w:type="gramEnd"/>
      <w:r w:rsidRPr="00E4756E">
        <w:rPr>
          <w:rFonts w:ascii="Times New Roman" w:hAnsi="Times New Roman"/>
        </w:rPr>
        <w:t xml:space="preserve"> mantiver a proposta.</w:t>
      </w:r>
    </w:p>
    <w:p w14:paraId="1CECC564" w14:textId="77777777" w:rsidR="00730FB3" w:rsidRPr="00E4756E" w:rsidRDefault="00730FB3" w:rsidP="00730FB3">
      <w:pPr>
        <w:numPr>
          <w:ilvl w:val="1"/>
          <w:numId w:val="4"/>
        </w:numPr>
        <w:spacing w:before="0"/>
        <w:ind w:left="0" w:firstLine="709"/>
        <w:rPr>
          <w:rFonts w:ascii="Times New Roman" w:hAnsi="Times New Roman"/>
        </w:rPr>
      </w:pPr>
      <w:r w:rsidRPr="00E4756E">
        <w:rPr>
          <w:rFonts w:ascii="Times New Roman" w:hAnsi="Times New Roman"/>
        </w:rPr>
        <w:t>A Contratada que cometer qualquer das infrações discriminadas no subitem acima ficará sujeita, sem prejuízo da responsabilidade civil e criminal, às seguintes sanções:</w:t>
      </w:r>
    </w:p>
    <w:p w14:paraId="425D52DD"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advertência</w:t>
      </w:r>
      <w:proofErr w:type="gramEnd"/>
      <w:r w:rsidRPr="00E4756E">
        <w:rPr>
          <w:rFonts w:ascii="Times New Roman" w:hAnsi="Times New Roman"/>
        </w:rPr>
        <w:t xml:space="preserve"> por faltas leves, assim entendidas aquelas que não acarretem prejuízos significativos para a Contratante;</w:t>
      </w:r>
    </w:p>
    <w:p w14:paraId="1140B158" w14:textId="77777777" w:rsidR="00730FB3" w:rsidRPr="00E4756E" w:rsidRDefault="00730FB3" w:rsidP="00730FB3">
      <w:pPr>
        <w:numPr>
          <w:ilvl w:val="1"/>
          <w:numId w:val="4"/>
        </w:numPr>
        <w:spacing w:before="0"/>
        <w:ind w:left="0" w:firstLine="709"/>
        <w:rPr>
          <w:rFonts w:ascii="Times New Roman" w:hAnsi="Times New Roman"/>
        </w:rPr>
      </w:pPr>
      <w:proofErr w:type="gramStart"/>
      <w:r w:rsidRPr="00E4756E">
        <w:rPr>
          <w:rFonts w:ascii="Times New Roman" w:hAnsi="Times New Roman"/>
        </w:rPr>
        <w:t>multa</w:t>
      </w:r>
      <w:proofErr w:type="gramEnd"/>
      <w:r w:rsidRPr="00E4756E">
        <w:rPr>
          <w:rFonts w:ascii="Times New Roman" w:hAnsi="Times New Roman"/>
        </w:rPr>
        <w:t xml:space="preserve"> moratória de 0,30% (zero, trinta por cento) por dia de atraso injustificado sobre o valor da parcela inadimplida, até o limite de 30 (trinta) dias;</w:t>
      </w:r>
    </w:p>
    <w:p w14:paraId="79E03443"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multa</w:t>
      </w:r>
      <w:proofErr w:type="gramEnd"/>
      <w:r w:rsidRPr="00E4756E">
        <w:rPr>
          <w:rFonts w:ascii="Times New Roman" w:hAnsi="Times New Roman"/>
        </w:rPr>
        <w:t xml:space="preserve"> compensatória de 10% (dez por cento) sobre o valor total do contrato, no caso de inexecução total do objeto;</w:t>
      </w:r>
    </w:p>
    <w:p w14:paraId="2941F07E"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em</w:t>
      </w:r>
      <w:proofErr w:type="gramEnd"/>
      <w:r w:rsidRPr="00E4756E">
        <w:rPr>
          <w:rFonts w:ascii="Times New Roman" w:hAnsi="Times New Roman"/>
        </w:rPr>
        <w:t xml:space="preserve"> caso de inexecução parcial, a multa compensatória, no mesmo percentual do subitem acima, será aplicada de forma proporcional à obrigação inadimplida;</w:t>
      </w:r>
    </w:p>
    <w:p w14:paraId="61B3D8E1" w14:textId="77777777" w:rsidR="00730FB3" w:rsidRPr="00E4756E" w:rsidRDefault="00730FB3" w:rsidP="00730FB3">
      <w:pPr>
        <w:numPr>
          <w:ilvl w:val="2"/>
          <w:numId w:val="4"/>
        </w:numPr>
        <w:spacing w:before="0"/>
        <w:ind w:left="0" w:firstLine="709"/>
        <w:rPr>
          <w:rFonts w:ascii="Times New Roman" w:hAnsi="Times New Roman"/>
          <w:b/>
          <w:i/>
          <w:color w:val="7030A0"/>
          <w:u w:val="single"/>
        </w:rPr>
      </w:pPr>
      <w:proofErr w:type="gramStart"/>
      <w:r w:rsidRPr="00E4756E">
        <w:rPr>
          <w:rFonts w:ascii="Times New Roman" w:hAnsi="Times New Roman"/>
        </w:rPr>
        <w:t>suspensão</w:t>
      </w:r>
      <w:proofErr w:type="gramEnd"/>
      <w:r w:rsidRPr="00E4756E">
        <w:rPr>
          <w:rFonts w:ascii="Times New Roman" w:hAnsi="Times New Roman"/>
        </w:rPr>
        <w:t xml:space="preserve"> de licitar e impedimento de contratar com o órgão, entidade ou unidade administrativa pela qual a Administração Pública opera e atua concretamente, pelo prazo de até dois anos; </w:t>
      </w:r>
    </w:p>
    <w:p w14:paraId="4B94180A"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impedimento</w:t>
      </w:r>
      <w:proofErr w:type="gramEnd"/>
      <w:r w:rsidRPr="00E4756E">
        <w:rPr>
          <w:rFonts w:ascii="Times New Roman" w:hAnsi="Times New Roman"/>
        </w:rPr>
        <w:t xml:space="preserve"> de licitar e contratar com a União com o consequente descredenciamento no SICAF pelo prazo de até cinco anos;</w:t>
      </w:r>
    </w:p>
    <w:p w14:paraId="0B6B0B7B"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declaração</w:t>
      </w:r>
      <w:proofErr w:type="gramEnd"/>
      <w:r w:rsidRPr="00E4756E">
        <w:rPr>
          <w:rFonts w:ascii="Times New Roman" w:hAnsi="Times New Roman"/>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4A42AFA" w14:textId="77777777" w:rsidR="00730FB3" w:rsidRPr="00E4756E" w:rsidRDefault="00730FB3" w:rsidP="00730FB3">
      <w:pPr>
        <w:numPr>
          <w:ilvl w:val="1"/>
          <w:numId w:val="4"/>
        </w:numPr>
        <w:spacing w:before="0"/>
        <w:ind w:left="0" w:firstLine="709"/>
        <w:rPr>
          <w:rFonts w:ascii="Times New Roman" w:hAnsi="Times New Roman"/>
        </w:rPr>
      </w:pPr>
      <w:r w:rsidRPr="00E4756E">
        <w:rPr>
          <w:rFonts w:ascii="Times New Roman" w:hAnsi="Times New Roman"/>
        </w:rPr>
        <w:t>Também ficam sujeitas às penalidades do art. 87, III e IV da Lei nº 8.666, de 1993, as empresas ou profissionais que:</w:t>
      </w:r>
    </w:p>
    <w:p w14:paraId="491182A0"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tenham</w:t>
      </w:r>
      <w:proofErr w:type="gramEnd"/>
      <w:r w:rsidRPr="00E4756E">
        <w:rPr>
          <w:rFonts w:ascii="Times New Roman" w:hAnsi="Times New Roman"/>
        </w:rPr>
        <w:t xml:space="preserve"> sofrido condenação definitiva por praticar, por meio dolosos, fraude fiscal no recolhimento de quaisquer tributos;</w:t>
      </w:r>
    </w:p>
    <w:p w14:paraId="3FCD0ABE" w14:textId="77777777" w:rsidR="00730FB3" w:rsidRPr="00E4756E"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tenham</w:t>
      </w:r>
      <w:proofErr w:type="gramEnd"/>
      <w:r w:rsidRPr="00E4756E">
        <w:rPr>
          <w:rFonts w:ascii="Times New Roman" w:hAnsi="Times New Roman"/>
        </w:rPr>
        <w:t xml:space="preserve"> praticado atos ilícitos visando a frustrar os objetivos da licitação;</w:t>
      </w:r>
    </w:p>
    <w:p w14:paraId="3821F3F7" w14:textId="77777777" w:rsidR="00730FB3" w:rsidRPr="004E09D0" w:rsidRDefault="00730FB3" w:rsidP="00730FB3">
      <w:pPr>
        <w:numPr>
          <w:ilvl w:val="2"/>
          <w:numId w:val="4"/>
        </w:numPr>
        <w:spacing w:before="0"/>
        <w:ind w:left="0" w:firstLine="709"/>
        <w:rPr>
          <w:rFonts w:ascii="Times New Roman" w:hAnsi="Times New Roman"/>
        </w:rPr>
      </w:pPr>
      <w:proofErr w:type="gramStart"/>
      <w:r w:rsidRPr="00E4756E">
        <w:rPr>
          <w:rFonts w:ascii="Times New Roman" w:hAnsi="Times New Roman"/>
        </w:rPr>
        <w:t>demonstrem</w:t>
      </w:r>
      <w:proofErr w:type="gramEnd"/>
      <w:r w:rsidRPr="00E4756E">
        <w:rPr>
          <w:rFonts w:ascii="Times New Roman" w:hAnsi="Times New Roman"/>
        </w:rPr>
        <w:t xml:space="preserve"> não possuir idoneidade para contratar com a Administração em virtude de atos ilícitos praticados.</w:t>
      </w:r>
    </w:p>
    <w:p w14:paraId="09991583" w14:textId="77777777" w:rsidR="00730FB3" w:rsidRPr="00E4756E" w:rsidRDefault="00730FB3" w:rsidP="00730FB3">
      <w:pPr>
        <w:numPr>
          <w:ilvl w:val="1"/>
          <w:numId w:val="4"/>
        </w:numPr>
        <w:spacing w:before="0"/>
        <w:ind w:left="0" w:firstLine="709"/>
        <w:rPr>
          <w:rFonts w:ascii="Times New Roman" w:hAnsi="Times New Roman"/>
        </w:rPr>
      </w:pPr>
      <w:r w:rsidRPr="00E4756E">
        <w:rPr>
          <w:rFonts w:ascii="Times New Roman" w:hAnsi="Times New Roman"/>
        </w:rPr>
        <w:lastRenderedPageBreak/>
        <w:t>A aplicação de qualquer das penalidades previstas realizar-se-á em processo administrativo que assegurará o contraditório e a ampla defesa à Contratada, observando-se o procedimento previsto na Lei nº 8.666, de 1993, e subsidiariamente a Lei nº 9.784, de 1999.</w:t>
      </w:r>
    </w:p>
    <w:p w14:paraId="50DB00B4" w14:textId="77777777" w:rsidR="00730FB3" w:rsidRPr="00E4756E" w:rsidRDefault="00730FB3" w:rsidP="00730FB3">
      <w:pPr>
        <w:numPr>
          <w:ilvl w:val="1"/>
          <w:numId w:val="4"/>
        </w:numPr>
        <w:spacing w:before="0"/>
        <w:ind w:left="0" w:firstLine="709"/>
        <w:rPr>
          <w:rFonts w:ascii="Times New Roman" w:hAnsi="Times New Roman"/>
          <w:i/>
        </w:rPr>
      </w:pPr>
      <w:r w:rsidRPr="00E4756E">
        <w:rPr>
          <w:rFonts w:ascii="Times New Roman" w:hAnsi="Times New Roman"/>
        </w:rPr>
        <w:t>A autoridade competente, na aplicação das sanções, levará em consideração a gravidade da conduta do infrator, o caráter educativo da pena, bem como o dano causado à Administração, observado o princípio da proporcionalidade.</w:t>
      </w:r>
    </w:p>
    <w:p w14:paraId="7CB6E97B" w14:textId="77777777" w:rsidR="00730FB3" w:rsidRPr="00E4756E" w:rsidRDefault="00730FB3" w:rsidP="00730FB3">
      <w:pPr>
        <w:numPr>
          <w:ilvl w:val="1"/>
          <w:numId w:val="4"/>
        </w:numPr>
        <w:spacing w:before="0"/>
        <w:ind w:left="0" w:firstLine="709"/>
        <w:rPr>
          <w:rFonts w:ascii="Times New Roman" w:hAnsi="Times New Roman"/>
          <w:i/>
        </w:rPr>
      </w:pPr>
      <w:r w:rsidRPr="00E4756E">
        <w:rPr>
          <w:rFonts w:ascii="Times New Roman" w:hAnsi="Times New Roman"/>
        </w:rPr>
        <w:t>As penalidades serão obrigatoriamente registradas no SICAF.</w:t>
      </w:r>
    </w:p>
    <w:p w14:paraId="102809B3" w14:textId="77777777" w:rsidR="00730FB3" w:rsidRPr="00E4756E" w:rsidRDefault="00730FB3" w:rsidP="00730FB3">
      <w:pPr>
        <w:spacing w:after="360"/>
        <w:rPr>
          <w:rFonts w:ascii="Times New Roman" w:hAnsi="Times New Roman"/>
        </w:rPr>
      </w:pPr>
    </w:p>
    <w:p w14:paraId="72639E3C" w14:textId="77777777" w:rsidR="00BB3163" w:rsidRDefault="00BB3163" w:rsidP="00EF6D1B">
      <w:pPr>
        <w:jc w:val="center"/>
        <w:rPr>
          <w:rFonts w:ascii="Times New Roman" w:hAnsi="Times New Roman"/>
        </w:rPr>
      </w:pPr>
    </w:p>
    <w:p w14:paraId="72BA51CA" w14:textId="77777777" w:rsidR="00BB3163" w:rsidRDefault="00BB3163" w:rsidP="00EF6D1B">
      <w:pPr>
        <w:jc w:val="center"/>
        <w:rPr>
          <w:rFonts w:ascii="Times New Roman" w:hAnsi="Times New Roman"/>
        </w:rPr>
      </w:pPr>
    </w:p>
    <w:p w14:paraId="70E0A518" w14:textId="77777777" w:rsidR="00BB3163" w:rsidRDefault="00BB3163" w:rsidP="00EF6D1B">
      <w:pPr>
        <w:jc w:val="center"/>
        <w:rPr>
          <w:rFonts w:ascii="Times New Roman" w:hAnsi="Times New Roman"/>
        </w:rPr>
      </w:pPr>
    </w:p>
    <w:p w14:paraId="67A56922" w14:textId="4A4E0B17" w:rsidR="00EF6D1B" w:rsidRDefault="0062457B" w:rsidP="00EF6D1B">
      <w:pPr>
        <w:jc w:val="center"/>
        <w:rPr>
          <w:rFonts w:ascii="Times New Roman" w:hAnsi="Times New Roman"/>
          <w:b/>
          <w:bCs/>
        </w:rPr>
      </w:pPr>
      <w:r w:rsidRPr="00235A19">
        <w:rPr>
          <w:rFonts w:ascii="Times New Roman" w:hAnsi="Times New Roman"/>
        </w:rPr>
        <w:t>Belém-PA,</w:t>
      </w:r>
      <w:r w:rsidRPr="00235A19">
        <w:rPr>
          <w:rFonts w:ascii="Times New Roman" w:hAnsi="Times New Roman"/>
          <w:bCs/>
        </w:rPr>
        <w:t xml:space="preserve"> </w:t>
      </w:r>
      <w:r w:rsidR="00400187">
        <w:rPr>
          <w:rFonts w:ascii="Times New Roman" w:hAnsi="Times New Roman"/>
          <w:bCs/>
        </w:rPr>
        <w:t>19</w:t>
      </w:r>
      <w:r w:rsidRPr="00235A19">
        <w:rPr>
          <w:rFonts w:ascii="Times New Roman" w:hAnsi="Times New Roman"/>
          <w:bCs/>
        </w:rPr>
        <w:t xml:space="preserve"> de </w:t>
      </w:r>
      <w:r w:rsidR="00400187">
        <w:rPr>
          <w:rFonts w:ascii="Times New Roman" w:hAnsi="Times New Roman"/>
          <w:bCs/>
        </w:rPr>
        <w:t>setembro</w:t>
      </w:r>
      <w:r w:rsidRPr="00235A19">
        <w:rPr>
          <w:rFonts w:ascii="Times New Roman" w:hAnsi="Times New Roman"/>
          <w:bCs/>
        </w:rPr>
        <w:t xml:space="preserve"> de 202</w:t>
      </w:r>
      <w:r>
        <w:rPr>
          <w:rFonts w:ascii="Times New Roman" w:hAnsi="Times New Roman"/>
          <w:bCs/>
        </w:rPr>
        <w:t>2</w:t>
      </w:r>
      <w:r w:rsidRPr="00235A19">
        <w:rPr>
          <w:rFonts w:ascii="Times New Roman" w:hAnsi="Times New Roman"/>
          <w:bCs/>
        </w:rPr>
        <w:t>.</w:t>
      </w:r>
    </w:p>
    <w:p w14:paraId="35C3281A" w14:textId="1AE63B99" w:rsidR="00391061" w:rsidRDefault="00391061" w:rsidP="00EF6D1B">
      <w:pPr>
        <w:jc w:val="center"/>
        <w:rPr>
          <w:rFonts w:ascii="Times New Roman" w:hAnsi="Times New Roman"/>
          <w:b/>
          <w:bCs/>
        </w:rPr>
      </w:pPr>
    </w:p>
    <w:p w14:paraId="0D89215F" w14:textId="60D1E33F" w:rsidR="00391061" w:rsidRDefault="00391061" w:rsidP="00EF6D1B">
      <w:pPr>
        <w:jc w:val="center"/>
        <w:rPr>
          <w:rFonts w:ascii="Times New Roman" w:hAnsi="Times New Roman"/>
          <w:b/>
          <w:bCs/>
        </w:rPr>
      </w:pPr>
    </w:p>
    <w:p w14:paraId="6F07C864" w14:textId="77777777" w:rsidR="00391061" w:rsidRPr="00235A19" w:rsidRDefault="00391061" w:rsidP="00EF6D1B">
      <w:pPr>
        <w:jc w:val="center"/>
        <w:rPr>
          <w:rFonts w:ascii="Times New Roman" w:hAnsi="Times New Roman"/>
          <w:b/>
          <w:bCs/>
        </w:rPr>
      </w:pPr>
    </w:p>
    <w:p w14:paraId="1477467B" w14:textId="12F5D209" w:rsidR="00533290" w:rsidRPr="00B40C21" w:rsidRDefault="00533290" w:rsidP="00533290">
      <w:pPr>
        <w:pStyle w:val="Corpodetexto21"/>
        <w:jc w:val="center"/>
        <w:rPr>
          <w:bCs/>
          <w:sz w:val="24"/>
          <w:szCs w:val="24"/>
          <w:lang w:val="en-US"/>
        </w:rPr>
      </w:pPr>
      <w:r>
        <w:rPr>
          <w:b/>
          <w:sz w:val="24"/>
          <w:szCs w:val="24"/>
          <w:lang w:val="en-US"/>
        </w:rPr>
        <w:t xml:space="preserve">CAIO SALOMÃO FERREIRA - </w:t>
      </w:r>
      <w:proofErr w:type="spellStart"/>
      <w:r>
        <w:rPr>
          <w:b/>
          <w:sz w:val="24"/>
          <w:szCs w:val="24"/>
          <w:lang w:val="en-US"/>
        </w:rPr>
        <w:t>Cap</w:t>
      </w:r>
      <w:r w:rsidR="003D7D4C">
        <w:rPr>
          <w:b/>
          <w:sz w:val="24"/>
          <w:szCs w:val="24"/>
          <w:lang w:val="en-US"/>
        </w:rPr>
        <w:t>itão</w:t>
      </w:r>
      <w:proofErr w:type="spellEnd"/>
    </w:p>
    <w:p w14:paraId="3ED7ABCF" w14:textId="77777777" w:rsidR="00533290" w:rsidRDefault="00533290" w:rsidP="00533290">
      <w:pPr>
        <w:pStyle w:val="Corpodetexto21"/>
        <w:jc w:val="center"/>
        <w:rPr>
          <w:bCs/>
          <w:sz w:val="24"/>
          <w:szCs w:val="24"/>
        </w:rPr>
      </w:pPr>
      <w:proofErr w:type="spellStart"/>
      <w:r w:rsidRPr="00B40C21">
        <w:rPr>
          <w:bCs/>
          <w:sz w:val="24"/>
          <w:szCs w:val="24"/>
          <w:lang w:val="en-US"/>
        </w:rPr>
        <w:t>Chefe</w:t>
      </w:r>
      <w:proofErr w:type="spellEnd"/>
      <w:r w:rsidRPr="00B40C21">
        <w:rPr>
          <w:bCs/>
          <w:sz w:val="24"/>
          <w:szCs w:val="24"/>
          <w:lang w:val="en-US"/>
        </w:rPr>
        <w:t xml:space="preserve"> </w:t>
      </w:r>
      <w:r>
        <w:rPr>
          <w:bCs/>
          <w:sz w:val="24"/>
          <w:szCs w:val="24"/>
          <w:lang w:val="en-US"/>
        </w:rPr>
        <w:t xml:space="preserve">da </w:t>
      </w:r>
      <w:proofErr w:type="spellStart"/>
      <w:r>
        <w:rPr>
          <w:bCs/>
          <w:sz w:val="24"/>
          <w:szCs w:val="24"/>
          <w:lang w:val="en-US"/>
        </w:rPr>
        <w:t>Seção</w:t>
      </w:r>
      <w:proofErr w:type="spellEnd"/>
      <w:r>
        <w:rPr>
          <w:bCs/>
          <w:sz w:val="24"/>
          <w:szCs w:val="24"/>
          <w:lang w:val="en-US"/>
        </w:rPr>
        <w:t xml:space="preserve"> </w:t>
      </w:r>
      <w:proofErr w:type="spellStart"/>
      <w:r>
        <w:rPr>
          <w:bCs/>
          <w:sz w:val="24"/>
          <w:szCs w:val="24"/>
          <w:lang w:val="en-US"/>
        </w:rPr>
        <w:t>Adminitrativa</w:t>
      </w:r>
      <w:proofErr w:type="spellEnd"/>
      <w:r>
        <w:rPr>
          <w:bCs/>
          <w:sz w:val="24"/>
          <w:szCs w:val="24"/>
          <w:lang w:val="en-US"/>
        </w:rPr>
        <w:t>/CMN</w:t>
      </w:r>
    </w:p>
    <w:p w14:paraId="40A827B4" w14:textId="1FCCB761" w:rsidR="0011195B" w:rsidRDefault="0011195B" w:rsidP="0011195B">
      <w:pPr>
        <w:pStyle w:val="Corpodetexto21"/>
        <w:jc w:val="center"/>
        <w:rPr>
          <w:bCs/>
          <w:sz w:val="24"/>
          <w:szCs w:val="24"/>
          <w:lang w:val="en-US"/>
        </w:rPr>
      </w:pPr>
    </w:p>
    <w:p w14:paraId="639FAFE1" w14:textId="002B3CDC" w:rsidR="0011195B" w:rsidRDefault="0011195B" w:rsidP="0011195B">
      <w:pPr>
        <w:pStyle w:val="Corpodetexto21"/>
        <w:jc w:val="center"/>
        <w:rPr>
          <w:bCs/>
          <w:sz w:val="24"/>
          <w:szCs w:val="24"/>
          <w:lang w:val="en-US"/>
        </w:rPr>
      </w:pPr>
    </w:p>
    <w:p w14:paraId="15CA698A" w14:textId="113F8DA8" w:rsidR="0011195B" w:rsidRDefault="0011195B" w:rsidP="0011195B">
      <w:pPr>
        <w:pStyle w:val="Corpodetexto21"/>
        <w:jc w:val="center"/>
        <w:rPr>
          <w:bCs/>
          <w:sz w:val="24"/>
          <w:szCs w:val="24"/>
          <w:lang w:val="en-US"/>
        </w:rPr>
      </w:pPr>
    </w:p>
    <w:p w14:paraId="4E2A228E" w14:textId="417C7A48" w:rsidR="0011195B" w:rsidRDefault="0011195B" w:rsidP="0011195B">
      <w:pPr>
        <w:pStyle w:val="Corpodetexto21"/>
        <w:jc w:val="center"/>
        <w:rPr>
          <w:bCs/>
          <w:sz w:val="24"/>
          <w:szCs w:val="24"/>
          <w:lang w:val="en-US"/>
        </w:rPr>
      </w:pPr>
    </w:p>
    <w:p w14:paraId="5F6C0042" w14:textId="4D52D797" w:rsidR="0011195B" w:rsidRDefault="0011195B" w:rsidP="0011195B">
      <w:pPr>
        <w:pStyle w:val="Corpodetexto21"/>
        <w:jc w:val="center"/>
        <w:rPr>
          <w:bCs/>
          <w:sz w:val="24"/>
          <w:szCs w:val="24"/>
          <w:lang w:val="en-US"/>
        </w:rPr>
      </w:pPr>
    </w:p>
    <w:p w14:paraId="7E25A01B" w14:textId="047C2D5D" w:rsidR="0011195B" w:rsidRDefault="0011195B" w:rsidP="0011195B">
      <w:pPr>
        <w:pStyle w:val="Corpodetexto21"/>
        <w:jc w:val="center"/>
        <w:rPr>
          <w:bCs/>
          <w:sz w:val="24"/>
          <w:szCs w:val="24"/>
          <w:lang w:val="en-US"/>
        </w:rPr>
      </w:pPr>
    </w:p>
    <w:p w14:paraId="2AE4FE83" w14:textId="2E04A422" w:rsidR="0011195B" w:rsidRDefault="0011195B" w:rsidP="0011195B">
      <w:pPr>
        <w:pStyle w:val="Corpodetexto21"/>
        <w:jc w:val="center"/>
        <w:rPr>
          <w:bCs/>
          <w:sz w:val="24"/>
          <w:szCs w:val="24"/>
          <w:lang w:val="en-US"/>
        </w:rPr>
      </w:pPr>
    </w:p>
    <w:p w14:paraId="03197D34" w14:textId="03E4E6FF" w:rsidR="0011195B" w:rsidRDefault="0011195B" w:rsidP="0011195B">
      <w:pPr>
        <w:pStyle w:val="Corpodetexto21"/>
        <w:jc w:val="center"/>
        <w:rPr>
          <w:bCs/>
          <w:sz w:val="24"/>
          <w:szCs w:val="24"/>
          <w:lang w:val="en-US"/>
        </w:rPr>
      </w:pPr>
    </w:p>
    <w:p w14:paraId="7F7E7377" w14:textId="77777777" w:rsidR="0011195B" w:rsidRDefault="0011195B" w:rsidP="0011195B">
      <w:pPr>
        <w:pStyle w:val="Corpodetexto21"/>
        <w:jc w:val="center"/>
        <w:rPr>
          <w:bCs/>
          <w:sz w:val="24"/>
          <w:szCs w:val="24"/>
        </w:rPr>
      </w:pPr>
    </w:p>
    <w:p w14:paraId="0BAB96CE" w14:textId="77777777" w:rsidR="00EF6D1B" w:rsidRPr="00235A19" w:rsidRDefault="00EF6D1B" w:rsidP="00EF6D1B">
      <w:pPr>
        <w:rPr>
          <w:rFonts w:ascii="Times New Roman" w:hAnsi="Times New Roman"/>
          <w:b/>
          <w:bCs/>
        </w:rPr>
      </w:pPr>
      <w:r w:rsidRPr="00235A19">
        <w:rPr>
          <w:rFonts w:ascii="Times New Roman" w:hAnsi="Times New Roman"/>
          <w:b/>
          <w:bCs/>
        </w:rPr>
        <w:t>Aprovo:</w:t>
      </w:r>
    </w:p>
    <w:p w14:paraId="1B9F2F58" w14:textId="77777777" w:rsidR="005967B7" w:rsidRPr="00533290" w:rsidRDefault="005967B7" w:rsidP="005967B7">
      <w:pPr>
        <w:jc w:val="center"/>
        <w:rPr>
          <w:rFonts w:ascii="Times New Roman" w:hAnsi="Times New Roman"/>
          <w:b/>
          <w:iCs/>
          <w:noProof/>
        </w:rPr>
      </w:pPr>
      <w:r w:rsidRPr="00533290">
        <w:rPr>
          <w:rFonts w:ascii="Times New Roman" w:hAnsi="Times New Roman"/>
          <w:b/>
          <w:iCs/>
          <w:noProof/>
        </w:rPr>
        <w:t>LUCIANO DA SILVA MELLO- Coronel</w:t>
      </w:r>
    </w:p>
    <w:p w14:paraId="4BD5BBC8" w14:textId="44E7FB51" w:rsidR="0011195B" w:rsidRDefault="005967B7" w:rsidP="005967B7">
      <w:pPr>
        <w:spacing w:before="0"/>
        <w:contextualSpacing/>
        <w:jc w:val="center"/>
        <w:rPr>
          <w:rFonts w:ascii="Times New Roman" w:hAnsi="Times New Roman"/>
          <w:iCs/>
          <w:noProof/>
        </w:rPr>
      </w:pPr>
      <w:r>
        <w:rPr>
          <w:rFonts w:ascii="Times New Roman" w:hAnsi="Times New Roman"/>
          <w:iCs/>
          <w:noProof/>
        </w:rPr>
        <w:t>Ordenador de Despesas da Base de Administração e Apoio do Comando Militar do Norte</w:t>
      </w:r>
    </w:p>
    <w:p w14:paraId="12A11CAF" w14:textId="77777777" w:rsidR="005967B7" w:rsidRDefault="005967B7" w:rsidP="005967B7">
      <w:pPr>
        <w:spacing w:before="0"/>
        <w:contextualSpacing/>
        <w:jc w:val="center"/>
        <w:rPr>
          <w:rFonts w:ascii="Times New Roman" w:hAnsi="Times New Roman"/>
          <w:iCs/>
          <w:noProof/>
        </w:rPr>
      </w:pPr>
    </w:p>
    <w:p w14:paraId="49D61946" w14:textId="77777777" w:rsidR="005967B7" w:rsidRDefault="005967B7" w:rsidP="005967B7">
      <w:pPr>
        <w:spacing w:before="0"/>
        <w:contextualSpacing/>
        <w:jc w:val="center"/>
        <w:rPr>
          <w:rFonts w:ascii="Times New Roman" w:hAnsi="Times New Roman"/>
          <w:iCs/>
          <w:noProof/>
        </w:rPr>
      </w:pPr>
    </w:p>
    <w:p w14:paraId="583A6370" w14:textId="7274F2EF" w:rsidR="00026AB2" w:rsidRDefault="00026AB2" w:rsidP="0058549F">
      <w:pPr>
        <w:spacing w:before="0"/>
        <w:rPr>
          <w:rFonts w:ascii="Times New Roman" w:hAnsi="Times New Roman"/>
          <w:b/>
          <w:bCs/>
        </w:rPr>
      </w:pPr>
    </w:p>
    <w:p w14:paraId="6C58CDDE" w14:textId="77777777" w:rsidR="00BB3163" w:rsidRDefault="00BB3163" w:rsidP="00D617E3">
      <w:pPr>
        <w:spacing w:before="0"/>
        <w:rPr>
          <w:rFonts w:ascii="Times New Roman" w:hAnsi="Times New Roman"/>
          <w:b/>
          <w:bCs/>
        </w:rPr>
      </w:pPr>
    </w:p>
    <w:p w14:paraId="7009B982" w14:textId="77777777" w:rsidR="00BB3163" w:rsidRDefault="00BB3163" w:rsidP="00730FB3">
      <w:pPr>
        <w:spacing w:before="0"/>
        <w:rPr>
          <w:rFonts w:ascii="Times New Roman" w:hAnsi="Times New Roman"/>
          <w:b/>
          <w:bCs/>
        </w:rPr>
      </w:pPr>
    </w:p>
    <w:p w14:paraId="401EB048" w14:textId="77777777" w:rsidR="00BB3163" w:rsidRDefault="00BB3163" w:rsidP="00EF6D1B">
      <w:pPr>
        <w:spacing w:before="0"/>
        <w:jc w:val="center"/>
        <w:rPr>
          <w:rFonts w:ascii="Times New Roman" w:hAnsi="Times New Roman"/>
          <w:b/>
          <w:bCs/>
        </w:rPr>
      </w:pPr>
    </w:p>
    <w:p w14:paraId="493EC9A3" w14:textId="77777777" w:rsidR="00494F5E" w:rsidRDefault="00494F5E" w:rsidP="00EF6D1B">
      <w:pPr>
        <w:spacing w:before="0"/>
        <w:jc w:val="center"/>
        <w:rPr>
          <w:rFonts w:ascii="Times New Roman" w:hAnsi="Times New Roman"/>
          <w:b/>
          <w:bCs/>
        </w:rPr>
      </w:pPr>
    </w:p>
    <w:p w14:paraId="08CA5AE5" w14:textId="77777777" w:rsidR="00494F5E" w:rsidRDefault="00494F5E" w:rsidP="00EF6D1B">
      <w:pPr>
        <w:spacing w:before="0"/>
        <w:jc w:val="center"/>
        <w:rPr>
          <w:rFonts w:ascii="Times New Roman" w:hAnsi="Times New Roman"/>
          <w:b/>
          <w:bCs/>
        </w:rPr>
      </w:pPr>
    </w:p>
    <w:p w14:paraId="5640E1FD" w14:textId="77777777" w:rsidR="004D721C" w:rsidRDefault="004D721C" w:rsidP="00AB727F">
      <w:pPr>
        <w:spacing w:before="0"/>
        <w:rPr>
          <w:rFonts w:ascii="Times New Roman" w:hAnsi="Times New Roman"/>
          <w:b/>
          <w:bCs/>
        </w:rPr>
      </w:pPr>
      <w:bookmarkStart w:id="1" w:name="_GoBack"/>
      <w:bookmarkEnd w:id="1"/>
    </w:p>
    <w:p w14:paraId="4F1A6584" w14:textId="77777777" w:rsidR="00494F5E" w:rsidRPr="00235A19" w:rsidRDefault="00494F5E" w:rsidP="00EF6D1B">
      <w:pPr>
        <w:spacing w:before="0"/>
        <w:jc w:val="center"/>
        <w:rPr>
          <w:rFonts w:ascii="Times New Roman" w:hAnsi="Times New Roman"/>
          <w:b/>
          <w:bCs/>
        </w:rPr>
      </w:pPr>
    </w:p>
    <w:p w14:paraId="37767A86" w14:textId="77777777" w:rsidR="0062742B" w:rsidRPr="00235A19" w:rsidRDefault="004531D1" w:rsidP="0062742B">
      <w:pPr>
        <w:jc w:val="center"/>
        <w:rPr>
          <w:rFonts w:ascii="Times New Roman" w:hAnsi="Times New Roman"/>
          <w:b/>
          <w:u w:val="single"/>
        </w:rPr>
      </w:pPr>
      <w:r w:rsidRPr="00235A19">
        <w:rPr>
          <w:rFonts w:ascii="Times New Roman" w:hAnsi="Times New Roman"/>
          <w:b/>
          <w:u w:val="single"/>
        </w:rPr>
        <w:t>MAPA COMPARATIVO</w:t>
      </w:r>
    </w:p>
    <w:p w14:paraId="574732A8" w14:textId="77777777" w:rsidR="0062742B" w:rsidRPr="00235A19" w:rsidRDefault="0062742B" w:rsidP="0062742B">
      <w:pPr>
        <w:jc w:val="center"/>
        <w:rPr>
          <w:rFonts w:ascii="Times New Roman" w:hAnsi="Times New Roman"/>
        </w:rPr>
      </w:pPr>
    </w:p>
    <w:tbl>
      <w:tblPr>
        <w:tblW w:w="0" w:type="auto"/>
        <w:tblInd w:w="-497" w:type="dxa"/>
        <w:tblCellMar>
          <w:left w:w="70" w:type="dxa"/>
          <w:right w:w="70" w:type="dxa"/>
        </w:tblCellMar>
        <w:tblLook w:val="04A0" w:firstRow="1" w:lastRow="0" w:firstColumn="1" w:lastColumn="0" w:noHBand="0" w:noVBand="1"/>
      </w:tblPr>
      <w:tblGrid>
        <w:gridCol w:w="674"/>
        <w:gridCol w:w="3622"/>
        <w:gridCol w:w="918"/>
        <w:gridCol w:w="707"/>
        <w:gridCol w:w="1175"/>
        <w:gridCol w:w="1175"/>
        <w:gridCol w:w="1175"/>
        <w:gridCol w:w="829"/>
      </w:tblGrid>
      <w:tr w:rsidR="00A00EC0" w:rsidRPr="00BC777C" w14:paraId="69BA4FF2" w14:textId="77777777" w:rsidTr="006F254B">
        <w:trPr>
          <w:trHeight w:val="6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6F37E9" w14:textId="0DFACD10" w:rsidR="002E1D15" w:rsidRPr="00BC777C" w:rsidRDefault="002E1D15"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C0E088" w14:textId="77777777" w:rsidR="002E1D15" w:rsidRPr="00BC777C" w:rsidRDefault="002E1D15"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7270B0" w14:textId="77777777" w:rsidR="002E1D15" w:rsidRPr="00BC777C" w:rsidRDefault="002E1D15"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UND FORNC</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59DB05" w14:textId="77777777" w:rsidR="002E1D15" w:rsidRPr="00BC777C" w:rsidRDefault="002E1D15"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QTDE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341972" w14:textId="12E328D0" w:rsidR="001913FD" w:rsidRPr="00BC777C" w:rsidRDefault="005E0F97"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PESQUISA 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C100F5" w14:textId="30CD6637" w:rsidR="001913FD" w:rsidRPr="00BC777C" w:rsidRDefault="005E0F97"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PESQUISA 02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4E88FB" w14:textId="7A5A2BD9" w:rsidR="001913FD" w:rsidRPr="00BC777C" w:rsidRDefault="005E0F97"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PESQUISA 03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E9ADB8" w14:textId="77777777" w:rsidR="002E1D15" w:rsidRPr="00BC777C" w:rsidRDefault="002E1D15" w:rsidP="006F254B">
            <w:pPr>
              <w:spacing w:before="0"/>
              <w:jc w:val="center"/>
              <w:rPr>
                <w:rFonts w:ascii="Times New Roman" w:hAnsi="Times New Roman"/>
                <w:b/>
                <w:bCs/>
                <w:color w:val="000000" w:themeColor="text1"/>
                <w:sz w:val="20"/>
                <w:szCs w:val="20"/>
              </w:rPr>
            </w:pPr>
            <w:r w:rsidRPr="00BC777C">
              <w:rPr>
                <w:rFonts w:ascii="Times New Roman" w:hAnsi="Times New Roman"/>
                <w:b/>
                <w:bCs/>
                <w:color w:val="000000" w:themeColor="text1"/>
                <w:sz w:val="20"/>
                <w:szCs w:val="20"/>
              </w:rPr>
              <w:t>MÉDIA</w:t>
            </w:r>
          </w:p>
        </w:tc>
      </w:tr>
      <w:tr w:rsidR="006F254B" w:rsidRPr="00BC777C" w14:paraId="25D90714" w14:textId="77777777" w:rsidTr="006F254B">
        <w:trPr>
          <w:trHeight w:val="12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E312F0" w14:textId="4090D12D"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bCs/>
                <w:color w:val="000000" w:themeColor="text1"/>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center"/>
          </w:tcPr>
          <w:p w14:paraId="295A4752" w14:textId="5BF0F7B6"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sz w:val="20"/>
                <w:szCs w:val="20"/>
                <w:shd w:val="clear" w:color="auto" w:fill="FFFFFF"/>
              </w:rPr>
              <w:t>ENVELOPE EM PAPEL ASPEN DOURADO 180G, 4X0 CORES DE IMPRESSÃO. ACABAMENTO: CORTE ESPECIAL E MONTAGEM.</w:t>
            </w:r>
          </w:p>
        </w:tc>
        <w:tc>
          <w:tcPr>
            <w:tcW w:w="0" w:type="auto"/>
            <w:tcBorders>
              <w:top w:val="single" w:sz="4" w:space="0" w:color="auto"/>
              <w:left w:val="nil"/>
              <w:bottom w:val="single" w:sz="4" w:space="0" w:color="auto"/>
              <w:right w:val="single" w:sz="4" w:space="0" w:color="auto"/>
            </w:tcBorders>
            <w:shd w:val="clear" w:color="auto" w:fill="auto"/>
            <w:vAlign w:val="center"/>
          </w:tcPr>
          <w:p w14:paraId="076EEF3B" w14:textId="20F83264" w:rsidR="006F254B" w:rsidRPr="00BC777C" w:rsidRDefault="006F254B" w:rsidP="006F254B">
            <w:pPr>
              <w:spacing w:before="0"/>
              <w:jc w:val="center"/>
              <w:rPr>
                <w:rFonts w:ascii="Times New Roman" w:hAnsi="Times New Roman"/>
                <w:bCs/>
                <w:color w:val="000000" w:themeColor="text1"/>
                <w:sz w:val="20"/>
                <w:szCs w:val="20"/>
              </w:rPr>
            </w:pPr>
            <w:proofErr w:type="spellStart"/>
            <w:proofErr w:type="gramStart"/>
            <w:r w:rsidRPr="00BC777C">
              <w:rPr>
                <w:rFonts w:ascii="Times New Roman" w:hAnsi="Times New Roman"/>
                <w:bCs/>
                <w:color w:val="000000" w:themeColor="text1"/>
                <w:sz w:val="20"/>
                <w:szCs w:val="20"/>
              </w:rPr>
              <w:t>und</w:t>
            </w:r>
            <w:proofErr w:type="spellEnd"/>
            <w:proofErr w:type="gramEnd"/>
          </w:p>
        </w:tc>
        <w:tc>
          <w:tcPr>
            <w:tcW w:w="0" w:type="auto"/>
            <w:tcBorders>
              <w:top w:val="single" w:sz="4" w:space="0" w:color="auto"/>
              <w:left w:val="nil"/>
              <w:bottom w:val="single" w:sz="4" w:space="0" w:color="auto"/>
              <w:right w:val="single" w:sz="4" w:space="0" w:color="auto"/>
            </w:tcBorders>
            <w:shd w:val="clear" w:color="auto" w:fill="auto"/>
            <w:vAlign w:val="center"/>
          </w:tcPr>
          <w:p w14:paraId="45DC6720" w14:textId="666B4661"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themeColor="text1"/>
                <w:sz w:val="20"/>
                <w:szCs w:val="20"/>
              </w:rPr>
              <w:t>400</w:t>
            </w:r>
          </w:p>
        </w:tc>
        <w:tc>
          <w:tcPr>
            <w:tcW w:w="0" w:type="auto"/>
            <w:tcBorders>
              <w:top w:val="single" w:sz="4" w:space="0" w:color="auto"/>
              <w:left w:val="nil"/>
              <w:bottom w:val="single" w:sz="4" w:space="0" w:color="auto"/>
              <w:right w:val="single" w:sz="4" w:space="0" w:color="auto"/>
            </w:tcBorders>
            <w:shd w:val="clear" w:color="auto" w:fill="auto"/>
            <w:vAlign w:val="center"/>
          </w:tcPr>
          <w:p w14:paraId="336D1569" w14:textId="6CB1ECC2" w:rsidR="006F254B" w:rsidRPr="00BC777C" w:rsidRDefault="006F254B" w:rsidP="006F254B">
            <w:pPr>
              <w:spacing w:before="0"/>
              <w:jc w:val="center"/>
              <w:rPr>
                <w:rFonts w:ascii="Times New Roman" w:hAnsi="Times New Roman"/>
                <w:bCs/>
                <w:color w:val="000000" w:themeColor="text1"/>
                <w:sz w:val="20"/>
                <w:szCs w:val="20"/>
              </w:rPr>
            </w:pPr>
            <w:r>
              <w:rPr>
                <w:rFonts w:ascii="Times New Roman" w:hAnsi="Times New Roman"/>
                <w:color w:val="000000"/>
                <w:sz w:val="20"/>
                <w:szCs w:val="20"/>
              </w:rPr>
              <w:t>R$</w:t>
            </w:r>
            <w:r w:rsidRPr="00BC777C">
              <w:rPr>
                <w:rFonts w:ascii="Times New Roman" w:hAnsi="Times New Roman"/>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center"/>
          </w:tcPr>
          <w:p w14:paraId="7ADB2E5D" w14:textId="0E077137"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R$2,60</w:t>
            </w:r>
          </w:p>
        </w:tc>
        <w:tc>
          <w:tcPr>
            <w:tcW w:w="0" w:type="auto"/>
            <w:tcBorders>
              <w:top w:val="single" w:sz="4" w:space="0" w:color="auto"/>
              <w:left w:val="nil"/>
              <w:bottom w:val="single" w:sz="4" w:space="0" w:color="auto"/>
              <w:right w:val="single" w:sz="4" w:space="0" w:color="auto"/>
            </w:tcBorders>
            <w:shd w:val="clear" w:color="auto" w:fill="auto"/>
            <w:vAlign w:val="center"/>
          </w:tcPr>
          <w:p w14:paraId="458EA217" w14:textId="04BD9F43"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R$2,20</w:t>
            </w:r>
          </w:p>
        </w:tc>
        <w:tc>
          <w:tcPr>
            <w:tcW w:w="0" w:type="auto"/>
            <w:tcBorders>
              <w:top w:val="single" w:sz="4" w:space="0" w:color="auto"/>
              <w:left w:val="nil"/>
              <w:bottom w:val="single" w:sz="4" w:space="0" w:color="auto"/>
              <w:right w:val="single" w:sz="4" w:space="0" w:color="auto"/>
            </w:tcBorders>
            <w:shd w:val="clear" w:color="auto" w:fill="auto"/>
            <w:vAlign w:val="center"/>
          </w:tcPr>
          <w:p w14:paraId="0BED3363" w14:textId="3924A3AF" w:rsidR="006F254B" w:rsidRPr="00BC777C" w:rsidRDefault="006F254B" w:rsidP="006F254B">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R$2,10</w:t>
            </w:r>
          </w:p>
        </w:tc>
      </w:tr>
      <w:tr w:rsidR="006F254B" w:rsidRPr="00BC777C" w14:paraId="7649E3BA" w14:textId="77777777" w:rsidTr="006F254B">
        <w:trPr>
          <w:trHeight w:val="12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9C627C" w14:textId="53280224"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bCs/>
                <w:color w:val="000000" w:themeColor="text1"/>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center"/>
          </w:tcPr>
          <w:p w14:paraId="537B12ED" w14:textId="465BE512"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sz w:val="20"/>
                <w:szCs w:val="20"/>
                <w:shd w:val="clear" w:color="auto" w:fill="FFFFFF"/>
              </w:rPr>
              <w:t>SACOLA MÉDIA, PAPEL KRAFT 110G, 4X0 CORES DE IMPRESSÃO. ACABAMENTO: CORTE ESPECIAL, MONTAGEM, ALÇA KRAFT.</w:t>
            </w:r>
          </w:p>
        </w:tc>
        <w:tc>
          <w:tcPr>
            <w:tcW w:w="0" w:type="auto"/>
            <w:tcBorders>
              <w:top w:val="single" w:sz="4" w:space="0" w:color="auto"/>
              <w:left w:val="nil"/>
              <w:bottom w:val="single" w:sz="4" w:space="0" w:color="auto"/>
              <w:right w:val="single" w:sz="4" w:space="0" w:color="auto"/>
            </w:tcBorders>
            <w:shd w:val="clear" w:color="auto" w:fill="auto"/>
            <w:vAlign w:val="center"/>
          </w:tcPr>
          <w:p w14:paraId="3391ECCF" w14:textId="00D4C4CB" w:rsidR="006F254B" w:rsidRPr="00BC777C" w:rsidRDefault="006F254B" w:rsidP="006F254B">
            <w:pPr>
              <w:spacing w:before="0"/>
              <w:jc w:val="center"/>
              <w:rPr>
                <w:rFonts w:ascii="Times New Roman" w:hAnsi="Times New Roman"/>
                <w:bCs/>
                <w:color w:val="000000" w:themeColor="text1"/>
                <w:sz w:val="20"/>
                <w:szCs w:val="20"/>
              </w:rPr>
            </w:pPr>
            <w:proofErr w:type="spellStart"/>
            <w:proofErr w:type="gramStart"/>
            <w:r w:rsidRPr="00BC777C">
              <w:rPr>
                <w:rFonts w:ascii="Times New Roman" w:hAnsi="Times New Roman"/>
                <w:bCs/>
                <w:color w:val="000000" w:themeColor="text1"/>
                <w:sz w:val="20"/>
                <w:szCs w:val="20"/>
              </w:rPr>
              <w:t>und</w:t>
            </w:r>
            <w:proofErr w:type="spellEnd"/>
            <w:proofErr w:type="gramEnd"/>
          </w:p>
        </w:tc>
        <w:tc>
          <w:tcPr>
            <w:tcW w:w="0" w:type="auto"/>
            <w:tcBorders>
              <w:top w:val="single" w:sz="4" w:space="0" w:color="auto"/>
              <w:left w:val="nil"/>
              <w:bottom w:val="single" w:sz="4" w:space="0" w:color="auto"/>
              <w:right w:val="single" w:sz="4" w:space="0" w:color="auto"/>
            </w:tcBorders>
            <w:shd w:val="clear" w:color="auto" w:fill="auto"/>
            <w:vAlign w:val="center"/>
          </w:tcPr>
          <w:p w14:paraId="00368B75" w14:textId="3C77ECF3"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themeColor="text1"/>
                <w:sz w:val="20"/>
                <w:szCs w:val="20"/>
              </w:rPr>
              <w:t>132</w:t>
            </w:r>
          </w:p>
        </w:tc>
        <w:tc>
          <w:tcPr>
            <w:tcW w:w="0" w:type="auto"/>
            <w:tcBorders>
              <w:top w:val="single" w:sz="4" w:space="0" w:color="auto"/>
              <w:left w:val="nil"/>
              <w:bottom w:val="single" w:sz="4" w:space="0" w:color="auto"/>
              <w:right w:val="single" w:sz="4" w:space="0" w:color="auto"/>
            </w:tcBorders>
            <w:shd w:val="clear" w:color="auto" w:fill="auto"/>
            <w:vAlign w:val="center"/>
          </w:tcPr>
          <w:p w14:paraId="4790BB34" w14:textId="60BFE807"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R$5,50</w:t>
            </w:r>
          </w:p>
        </w:tc>
        <w:tc>
          <w:tcPr>
            <w:tcW w:w="0" w:type="auto"/>
            <w:tcBorders>
              <w:top w:val="single" w:sz="4" w:space="0" w:color="auto"/>
              <w:left w:val="nil"/>
              <w:bottom w:val="single" w:sz="4" w:space="0" w:color="auto"/>
              <w:right w:val="single" w:sz="4" w:space="0" w:color="auto"/>
            </w:tcBorders>
            <w:shd w:val="clear" w:color="auto" w:fill="auto"/>
            <w:vAlign w:val="center"/>
          </w:tcPr>
          <w:p w14:paraId="166AA079" w14:textId="33AC37D7"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R$4,80</w:t>
            </w:r>
          </w:p>
        </w:tc>
        <w:tc>
          <w:tcPr>
            <w:tcW w:w="0" w:type="auto"/>
            <w:tcBorders>
              <w:top w:val="single" w:sz="4" w:space="0" w:color="auto"/>
              <w:left w:val="nil"/>
              <w:bottom w:val="single" w:sz="4" w:space="0" w:color="auto"/>
              <w:right w:val="single" w:sz="4" w:space="0" w:color="auto"/>
            </w:tcBorders>
            <w:shd w:val="clear" w:color="auto" w:fill="auto"/>
            <w:vAlign w:val="center"/>
          </w:tcPr>
          <w:p w14:paraId="139AF702" w14:textId="0EA39E83"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R$3,90</w:t>
            </w:r>
          </w:p>
        </w:tc>
        <w:tc>
          <w:tcPr>
            <w:tcW w:w="0" w:type="auto"/>
            <w:tcBorders>
              <w:top w:val="single" w:sz="4" w:space="0" w:color="auto"/>
              <w:left w:val="nil"/>
              <w:bottom w:val="single" w:sz="4" w:space="0" w:color="auto"/>
              <w:right w:val="single" w:sz="4" w:space="0" w:color="auto"/>
            </w:tcBorders>
            <w:shd w:val="clear" w:color="auto" w:fill="auto"/>
            <w:vAlign w:val="center"/>
          </w:tcPr>
          <w:p w14:paraId="3B02D248" w14:textId="5A491B89" w:rsidR="006F254B" w:rsidRPr="00BC777C" w:rsidRDefault="006F254B" w:rsidP="006F254B">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R$4,73</w:t>
            </w:r>
          </w:p>
        </w:tc>
      </w:tr>
      <w:tr w:rsidR="006F254B" w:rsidRPr="00BC777C" w14:paraId="7975F6F4" w14:textId="77777777" w:rsidTr="006F254B">
        <w:trPr>
          <w:trHeight w:val="12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F89B67" w14:textId="3D8FF3DD"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bCs/>
                <w:color w:val="000000" w:themeColor="text1"/>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center"/>
          </w:tcPr>
          <w:p w14:paraId="436E6A53" w14:textId="4E6FC937"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sz w:val="20"/>
                <w:szCs w:val="20"/>
                <w:shd w:val="clear" w:color="auto" w:fill="FFFFFF"/>
              </w:rPr>
              <w:t xml:space="preserve">SACOLA GRANDE, PAPEL KRAFT 110G, 4X0 CORES DE IMPRESSÃO. </w:t>
            </w:r>
            <w:proofErr w:type="gramStart"/>
            <w:r w:rsidRPr="00BC777C">
              <w:rPr>
                <w:rFonts w:ascii="Times New Roman" w:hAnsi="Times New Roman"/>
                <w:sz w:val="20"/>
                <w:szCs w:val="20"/>
                <w:shd w:val="clear" w:color="auto" w:fill="FFFFFF"/>
              </w:rPr>
              <w:t>ACABAMENTO:</w:t>
            </w:r>
            <w:proofErr w:type="gramEnd"/>
            <w:r w:rsidRPr="00BC777C">
              <w:rPr>
                <w:rFonts w:ascii="Times New Roman" w:hAnsi="Times New Roman"/>
                <w:sz w:val="20"/>
                <w:szCs w:val="20"/>
                <w:shd w:val="clear" w:color="auto" w:fill="FFFFFF"/>
              </w:rPr>
              <w:t>CORTE ESPECIAL, MONTAGEM, ALÇA KRAFT.</w:t>
            </w:r>
          </w:p>
        </w:tc>
        <w:tc>
          <w:tcPr>
            <w:tcW w:w="0" w:type="auto"/>
            <w:tcBorders>
              <w:top w:val="single" w:sz="4" w:space="0" w:color="auto"/>
              <w:left w:val="nil"/>
              <w:bottom w:val="single" w:sz="4" w:space="0" w:color="auto"/>
              <w:right w:val="single" w:sz="4" w:space="0" w:color="auto"/>
            </w:tcBorders>
            <w:shd w:val="clear" w:color="auto" w:fill="auto"/>
            <w:vAlign w:val="center"/>
          </w:tcPr>
          <w:p w14:paraId="7DF1DCEC" w14:textId="7D8E4C06" w:rsidR="006F254B" w:rsidRPr="00BC777C" w:rsidRDefault="006F254B" w:rsidP="006F254B">
            <w:pPr>
              <w:spacing w:before="0"/>
              <w:jc w:val="center"/>
              <w:rPr>
                <w:rFonts w:ascii="Times New Roman" w:hAnsi="Times New Roman"/>
                <w:bCs/>
                <w:color w:val="000000" w:themeColor="text1"/>
                <w:sz w:val="20"/>
                <w:szCs w:val="20"/>
              </w:rPr>
            </w:pPr>
            <w:proofErr w:type="spellStart"/>
            <w:proofErr w:type="gramStart"/>
            <w:r w:rsidRPr="00BC777C">
              <w:rPr>
                <w:rFonts w:ascii="Times New Roman" w:hAnsi="Times New Roman"/>
                <w:bCs/>
                <w:color w:val="000000" w:themeColor="text1"/>
                <w:sz w:val="20"/>
                <w:szCs w:val="20"/>
              </w:rPr>
              <w:t>und</w:t>
            </w:r>
            <w:proofErr w:type="spellEnd"/>
            <w:proofErr w:type="gramEnd"/>
          </w:p>
        </w:tc>
        <w:tc>
          <w:tcPr>
            <w:tcW w:w="0" w:type="auto"/>
            <w:tcBorders>
              <w:top w:val="single" w:sz="4" w:space="0" w:color="auto"/>
              <w:left w:val="nil"/>
              <w:bottom w:val="single" w:sz="4" w:space="0" w:color="auto"/>
              <w:right w:val="single" w:sz="4" w:space="0" w:color="auto"/>
            </w:tcBorders>
            <w:shd w:val="clear" w:color="auto" w:fill="auto"/>
            <w:vAlign w:val="center"/>
          </w:tcPr>
          <w:p w14:paraId="42B543B8" w14:textId="5FCA0DD4"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themeColor="text1"/>
                <w:sz w:val="20"/>
                <w:szCs w:val="20"/>
              </w:rPr>
              <w:t>150</w:t>
            </w:r>
          </w:p>
        </w:tc>
        <w:tc>
          <w:tcPr>
            <w:tcW w:w="0" w:type="auto"/>
            <w:tcBorders>
              <w:top w:val="single" w:sz="4" w:space="0" w:color="auto"/>
              <w:left w:val="nil"/>
              <w:bottom w:val="single" w:sz="4" w:space="0" w:color="auto"/>
              <w:right w:val="single" w:sz="4" w:space="0" w:color="auto"/>
            </w:tcBorders>
            <w:shd w:val="clear" w:color="auto" w:fill="auto"/>
            <w:vAlign w:val="center"/>
          </w:tcPr>
          <w:p w14:paraId="3EF3B898" w14:textId="3C488F70"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R$6,00</w:t>
            </w:r>
          </w:p>
        </w:tc>
        <w:tc>
          <w:tcPr>
            <w:tcW w:w="0" w:type="auto"/>
            <w:tcBorders>
              <w:top w:val="single" w:sz="4" w:space="0" w:color="auto"/>
              <w:left w:val="nil"/>
              <w:bottom w:val="single" w:sz="4" w:space="0" w:color="auto"/>
              <w:right w:val="single" w:sz="4" w:space="0" w:color="auto"/>
            </w:tcBorders>
            <w:shd w:val="clear" w:color="auto" w:fill="auto"/>
            <w:vAlign w:val="center"/>
          </w:tcPr>
          <w:p w14:paraId="26FD7563" w14:textId="0F5825DF"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R$5,20</w:t>
            </w:r>
          </w:p>
        </w:tc>
        <w:tc>
          <w:tcPr>
            <w:tcW w:w="0" w:type="auto"/>
            <w:tcBorders>
              <w:top w:val="single" w:sz="4" w:space="0" w:color="auto"/>
              <w:left w:val="nil"/>
              <w:bottom w:val="single" w:sz="4" w:space="0" w:color="auto"/>
              <w:right w:val="single" w:sz="4" w:space="0" w:color="auto"/>
            </w:tcBorders>
            <w:shd w:val="clear" w:color="auto" w:fill="auto"/>
            <w:vAlign w:val="center"/>
          </w:tcPr>
          <w:p w14:paraId="648D2C75" w14:textId="70E436DC"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R$4,40</w:t>
            </w:r>
          </w:p>
        </w:tc>
        <w:tc>
          <w:tcPr>
            <w:tcW w:w="0" w:type="auto"/>
            <w:tcBorders>
              <w:top w:val="single" w:sz="4" w:space="0" w:color="auto"/>
              <w:left w:val="nil"/>
              <w:bottom w:val="single" w:sz="4" w:space="0" w:color="auto"/>
              <w:right w:val="single" w:sz="4" w:space="0" w:color="auto"/>
            </w:tcBorders>
            <w:shd w:val="clear" w:color="auto" w:fill="auto"/>
            <w:vAlign w:val="center"/>
          </w:tcPr>
          <w:p w14:paraId="16EF6803" w14:textId="1BB0EB81" w:rsidR="006F254B" w:rsidRPr="00BC777C" w:rsidRDefault="006F254B" w:rsidP="006F254B">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R$5,20</w:t>
            </w:r>
          </w:p>
        </w:tc>
      </w:tr>
      <w:tr w:rsidR="006F254B" w:rsidRPr="00BC777C" w14:paraId="026B2015" w14:textId="77777777" w:rsidTr="006F254B">
        <w:trPr>
          <w:trHeight w:val="122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BE8398" w14:textId="3973B50E"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bCs/>
                <w:color w:val="000000" w:themeColor="text1"/>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center"/>
          </w:tcPr>
          <w:p w14:paraId="7ECB2DCA" w14:textId="57078FCB"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sz w:val="20"/>
                <w:szCs w:val="20"/>
                <w:shd w:val="clear" w:color="auto" w:fill="FFFFFF"/>
              </w:rPr>
              <w:t>CARTÃO, EM PAPEL ASPEN DOURADO 180G, 4X0 CORES DE IMPRESSÃO.</w:t>
            </w:r>
          </w:p>
        </w:tc>
        <w:tc>
          <w:tcPr>
            <w:tcW w:w="0" w:type="auto"/>
            <w:tcBorders>
              <w:top w:val="single" w:sz="4" w:space="0" w:color="auto"/>
              <w:left w:val="nil"/>
              <w:bottom w:val="single" w:sz="4" w:space="0" w:color="auto"/>
              <w:right w:val="single" w:sz="4" w:space="0" w:color="auto"/>
            </w:tcBorders>
            <w:shd w:val="clear" w:color="auto" w:fill="auto"/>
            <w:vAlign w:val="center"/>
          </w:tcPr>
          <w:p w14:paraId="53A89AD6" w14:textId="58244FA9" w:rsidR="006F254B" w:rsidRPr="00BC777C" w:rsidRDefault="006F254B" w:rsidP="006F254B">
            <w:pPr>
              <w:spacing w:before="0"/>
              <w:jc w:val="center"/>
              <w:rPr>
                <w:rFonts w:ascii="Times New Roman" w:hAnsi="Times New Roman"/>
                <w:bCs/>
                <w:color w:val="000000" w:themeColor="text1"/>
                <w:sz w:val="20"/>
                <w:szCs w:val="20"/>
              </w:rPr>
            </w:pPr>
            <w:proofErr w:type="spellStart"/>
            <w:proofErr w:type="gramStart"/>
            <w:r w:rsidRPr="00BC777C">
              <w:rPr>
                <w:rFonts w:ascii="Times New Roman" w:hAnsi="Times New Roman"/>
                <w:bCs/>
                <w:color w:val="000000" w:themeColor="text1"/>
                <w:sz w:val="20"/>
                <w:szCs w:val="20"/>
              </w:rPr>
              <w:t>und</w:t>
            </w:r>
            <w:proofErr w:type="spellEnd"/>
            <w:proofErr w:type="gramEnd"/>
          </w:p>
        </w:tc>
        <w:tc>
          <w:tcPr>
            <w:tcW w:w="0" w:type="auto"/>
            <w:tcBorders>
              <w:top w:val="single" w:sz="4" w:space="0" w:color="auto"/>
              <w:left w:val="nil"/>
              <w:bottom w:val="single" w:sz="4" w:space="0" w:color="auto"/>
              <w:right w:val="single" w:sz="4" w:space="0" w:color="auto"/>
            </w:tcBorders>
            <w:shd w:val="clear" w:color="auto" w:fill="auto"/>
            <w:vAlign w:val="center"/>
          </w:tcPr>
          <w:p w14:paraId="0648F8B6" w14:textId="658158E7"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themeColor="text1"/>
                <w:sz w:val="20"/>
                <w:szCs w:val="20"/>
              </w:rPr>
              <w:t>202</w:t>
            </w:r>
          </w:p>
        </w:tc>
        <w:tc>
          <w:tcPr>
            <w:tcW w:w="0" w:type="auto"/>
            <w:tcBorders>
              <w:top w:val="single" w:sz="4" w:space="0" w:color="auto"/>
              <w:left w:val="nil"/>
              <w:bottom w:val="single" w:sz="4" w:space="0" w:color="auto"/>
              <w:right w:val="single" w:sz="4" w:space="0" w:color="auto"/>
            </w:tcBorders>
            <w:shd w:val="clear" w:color="auto" w:fill="auto"/>
            <w:vAlign w:val="center"/>
          </w:tcPr>
          <w:p w14:paraId="3879FFFC" w14:textId="714745FC"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R$1,10</w:t>
            </w:r>
          </w:p>
        </w:tc>
        <w:tc>
          <w:tcPr>
            <w:tcW w:w="0" w:type="auto"/>
            <w:tcBorders>
              <w:top w:val="single" w:sz="4" w:space="0" w:color="auto"/>
              <w:left w:val="nil"/>
              <w:bottom w:val="single" w:sz="4" w:space="0" w:color="auto"/>
              <w:right w:val="single" w:sz="4" w:space="0" w:color="auto"/>
            </w:tcBorders>
            <w:shd w:val="clear" w:color="auto" w:fill="auto"/>
            <w:vAlign w:val="center"/>
          </w:tcPr>
          <w:p w14:paraId="3B5E4448" w14:textId="059A550B"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R$1,30</w:t>
            </w:r>
          </w:p>
        </w:tc>
        <w:tc>
          <w:tcPr>
            <w:tcW w:w="0" w:type="auto"/>
            <w:tcBorders>
              <w:top w:val="single" w:sz="4" w:space="0" w:color="auto"/>
              <w:left w:val="nil"/>
              <w:bottom w:val="single" w:sz="4" w:space="0" w:color="auto"/>
              <w:right w:val="single" w:sz="4" w:space="0" w:color="auto"/>
            </w:tcBorders>
            <w:shd w:val="clear" w:color="auto" w:fill="auto"/>
            <w:vAlign w:val="center"/>
          </w:tcPr>
          <w:p w14:paraId="2A6E60EA" w14:textId="4FAA65F6" w:rsidR="006F254B" w:rsidRPr="00BC777C" w:rsidRDefault="006F254B" w:rsidP="006F254B">
            <w:pPr>
              <w:spacing w:before="0"/>
              <w:jc w:val="center"/>
              <w:rPr>
                <w:rFonts w:ascii="Times New Roman" w:hAnsi="Times New Roman"/>
                <w:bCs/>
                <w:color w:val="000000" w:themeColor="text1"/>
                <w:sz w:val="20"/>
                <w:szCs w:val="20"/>
              </w:rPr>
            </w:pPr>
            <w:r w:rsidRPr="00BC777C">
              <w:rPr>
                <w:rFonts w:ascii="Times New Roman" w:hAnsi="Times New Roman"/>
                <w:color w:val="000000"/>
                <w:sz w:val="20"/>
                <w:szCs w:val="20"/>
              </w:rPr>
              <w:t>R$0,95</w:t>
            </w:r>
          </w:p>
        </w:tc>
        <w:tc>
          <w:tcPr>
            <w:tcW w:w="0" w:type="auto"/>
            <w:tcBorders>
              <w:top w:val="single" w:sz="4" w:space="0" w:color="auto"/>
              <w:left w:val="nil"/>
              <w:bottom w:val="single" w:sz="4" w:space="0" w:color="auto"/>
              <w:right w:val="single" w:sz="4" w:space="0" w:color="auto"/>
            </w:tcBorders>
            <w:shd w:val="clear" w:color="auto" w:fill="auto"/>
            <w:vAlign w:val="center"/>
          </w:tcPr>
          <w:p w14:paraId="6788B3EB" w14:textId="79C93558" w:rsidR="006F254B" w:rsidRPr="00BC777C" w:rsidRDefault="006F254B" w:rsidP="006F254B">
            <w:pPr>
              <w:spacing w:before="0"/>
              <w:rPr>
                <w:rFonts w:ascii="Times New Roman" w:hAnsi="Times New Roman"/>
                <w:bCs/>
                <w:color w:val="000000" w:themeColor="text1"/>
                <w:sz w:val="20"/>
                <w:szCs w:val="20"/>
              </w:rPr>
            </w:pPr>
            <w:r>
              <w:rPr>
                <w:rFonts w:ascii="Times New Roman" w:hAnsi="Times New Roman"/>
                <w:bCs/>
                <w:color w:val="000000" w:themeColor="text1"/>
                <w:sz w:val="20"/>
                <w:szCs w:val="20"/>
              </w:rPr>
              <w:t>R$1,11</w:t>
            </w:r>
          </w:p>
        </w:tc>
      </w:tr>
    </w:tbl>
    <w:p w14:paraId="6518F981" w14:textId="77777777" w:rsidR="002E1D15" w:rsidRDefault="002E1D15" w:rsidP="00D07130">
      <w:pPr>
        <w:spacing w:after="360"/>
        <w:rPr>
          <w:rFonts w:ascii="Times New Roman" w:hAnsi="Times New Roman"/>
        </w:rPr>
      </w:pPr>
    </w:p>
    <w:p w14:paraId="0A28AD99" w14:textId="198D3AFE" w:rsidR="000B64B6" w:rsidRDefault="000B64B6" w:rsidP="000B64B6">
      <w:pPr>
        <w:spacing w:after="360"/>
        <w:ind w:left="360"/>
        <w:jc w:val="center"/>
        <w:rPr>
          <w:rFonts w:ascii="Times New Roman" w:hAnsi="Times New Roman"/>
          <w:bCs/>
        </w:rPr>
      </w:pPr>
      <w:r w:rsidRPr="00235A19">
        <w:rPr>
          <w:rFonts w:ascii="Times New Roman" w:hAnsi="Times New Roman"/>
        </w:rPr>
        <w:t>Belém-PA,</w:t>
      </w:r>
      <w:r w:rsidRPr="00235A19">
        <w:rPr>
          <w:rFonts w:ascii="Times New Roman" w:hAnsi="Times New Roman"/>
          <w:bCs/>
        </w:rPr>
        <w:t xml:space="preserve"> </w:t>
      </w:r>
      <w:r w:rsidR="009D11FE">
        <w:rPr>
          <w:rFonts w:ascii="Times New Roman" w:hAnsi="Times New Roman"/>
          <w:bCs/>
        </w:rPr>
        <w:t>19</w:t>
      </w:r>
      <w:r w:rsidRPr="00235A19">
        <w:rPr>
          <w:rFonts w:ascii="Times New Roman" w:hAnsi="Times New Roman"/>
          <w:bCs/>
        </w:rPr>
        <w:t xml:space="preserve"> de </w:t>
      </w:r>
      <w:r w:rsidR="009D11FE">
        <w:rPr>
          <w:rFonts w:ascii="Times New Roman" w:hAnsi="Times New Roman"/>
          <w:bCs/>
        </w:rPr>
        <w:t>setembro</w:t>
      </w:r>
      <w:r w:rsidRPr="00235A19">
        <w:rPr>
          <w:rFonts w:ascii="Times New Roman" w:hAnsi="Times New Roman"/>
          <w:bCs/>
        </w:rPr>
        <w:t xml:space="preserve"> de 202</w:t>
      </w:r>
      <w:r w:rsidR="009A4067">
        <w:rPr>
          <w:rFonts w:ascii="Times New Roman" w:hAnsi="Times New Roman"/>
          <w:bCs/>
        </w:rPr>
        <w:t>2</w:t>
      </w:r>
      <w:r w:rsidRPr="00235A19">
        <w:rPr>
          <w:rFonts w:ascii="Times New Roman" w:hAnsi="Times New Roman"/>
          <w:bCs/>
        </w:rPr>
        <w:t>.</w:t>
      </w:r>
    </w:p>
    <w:p w14:paraId="3DC5E676" w14:textId="77777777" w:rsidR="009A4067" w:rsidRPr="00235A19" w:rsidRDefault="009A4067" w:rsidP="000B64B6">
      <w:pPr>
        <w:spacing w:after="360"/>
        <w:ind w:left="360"/>
        <w:jc w:val="center"/>
        <w:rPr>
          <w:rFonts w:ascii="Times New Roman" w:hAnsi="Times New Roman"/>
          <w:bCs/>
        </w:rPr>
      </w:pPr>
    </w:p>
    <w:p w14:paraId="759BCB5E" w14:textId="3B880862" w:rsidR="00533290" w:rsidRPr="00B40C21" w:rsidRDefault="00533290" w:rsidP="00533290">
      <w:pPr>
        <w:pStyle w:val="Corpodetexto21"/>
        <w:jc w:val="center"/>
        <w:rPr>
          <w:bCs/>
          <w:sz w:val="24"/>
          <w:szCs w:val="24"/>
          <w:lang w:val="en-US"/>
        </w:rPr>
      </w:pPr>
      <w:r>
        <w:rPr>
          <w:b/>
          <w:sz w:val="24"/>
          <w:szCs w:val="24"/>
          <w:lang w:val="en-US"/>
        </w:rPr>
        <w:t xml:space="preserve">CAIO SALOMÃO FERREIRA - </w:t>
      </w:r>
      <w:proofErr w:type="spellStart"/>
      <w:r>
        <w:rPr>
          <w:b/>
          <w:sz w:val="24"/>
          <w:szCs w:val="24"/>
          <w:lang w:val="en-US"/>
        </w:rPr>
        <w:t>Cap</w:t>
      </w:r>
      <w:r w:rsidR="003D7D4C">
        <w:rPr>
          <w:b/>
          <w:sz w:val="24"/>
          <w:szCs w:val="24"/>
          <w:lang w:val="en-US"/>
        </w:rPr>
        <w:t>itão</w:t>
      </w:r>
      <w:proofErr w:type="spellEnd"/>
    </w:p>
    <w:p w14:paraId="74D5C563" w14:textId="77777777" w:rsidR="00533290" w:rsidRDefault="00533290" w:rsidP="00533290">
      <w:pPr>
        <w:pStyle w:val="Corpodetexto21"/>
        <w:jc w:val="center"/>
        <w:rPr>
          <w:bCs/>
          <w:sz w:val="24"/>
          <w:szCs w:val="24"/>
        </w:rPr>
      </w:pPr>
      <w:proofErr w:type="spellStart"/>
      <w:r w:rsidRPr="00B40C21">
        <w:rPr>
          <w:bCs/>
          <w:sz w:val="24"/>
          <w:szCs w:val="24"/>
          <w:lang w:val="en-US"/>
        </w:rPr>
        <w:t>Chefe</w:t>
      </w:r>
      <w:proofErr w:type="spellEnd"/>
      <w:r w:rsidRPr="00B40C21">
        <w:rPr>
          <w:bCs/>
          <w:sz w:val="24"/>
          <w:szCs w:val="24"/>
          <w:lang w:val="en-US"/>
        </w:rPr>
        <w:t xml:space="preserve"> </w:t>
      </w:r>
      <w:r>
        <w:rPr>
          <w:bCs/>
          <w:sz w:val="24"/>
          <w:szCs w:val="24"/>
          <w:lang w:val="en-US"/>
        </w:rPr>
        <w:t xml:space="preserve">da </w:t>
      </w:r>
      <w:proofErr w:type="spellStart"/>
      <w:r>
        <w:rPr>
          <w:bCs/>
          <w:sz w:val="24"/>
          <w:szCs w:val="24"/>
          <w:lang w:val="en-US"/>
        </w:rPr>
        <w:t>Seção</w:t>
      </w:r>
      <w:proofErr w:type="spellEnd"/>
      <w:r>
        <w:rPr>
          <w:bCs/>
          <w:sz w:val="24"/>
          <w:szCs w:val="24"/>
          <w:lang w:val="en-US"/>
        </w:rPr>
        <w:t xml:space="preserve"> </w:t>
      </w:r>
      <w:proofErr w:type="spellStart"/>
      <w:r>
        <w:rPr>
          <w:bCs/>
          <w:sz w:val="24"/>
          <w:szCs w:val="24"/>
          <w:lang w:val="en-US"/>
        </w:rPr>
        <w:t>Adminitrativa</w:t>
      </w:r>
      <w:proofErr w:type="spellEnd"/>
      <w:r>
        <w:rPr>
          <w:bCs/>
          <w:sz w:val="24"/>
          <w:szCs w:val="24"/>
          <w:lang w:val="en-US"/>
        </w:rPr>
        <w:t>/CMN</w:t>
      </w:r>
    </w:p>
    <w:p w14:paraId="1B63C84E" w14:textId="6BF6AD23" w:rsidR="00BF4894" w:rsidRDefault="00BF4894" w:rsidP="000D08FA">
      <w:pPr>
        <w:pStyle w:val="Corpodetexto21"/>
        <w:tabs>
          <w:tab w:val="left" w:pos="4343"/>
        </w:tabs>
        <w:rPr>
          <w:sz w:val="24"/>
          <w:szCs w:val="24"/>
          <w:lang w:val="en-US"/>
        </w:rPr>
      </w:pPr>
    </w:p>
    <w:sectPr w:rsidR="00BF4894" w:rsidSect="00667B6B">
      <w:head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94A852" w14:textId="77777777" w:rsidR="002C1451" w:rsidRDefault="002C1451" w:rsidP="00667B6B">
      <w:pPr>
        <w:spacing w:before="0"/>
      </w:pPr>
      <w:r>
        <w:separator/>
      </w:r>
    </w:p>
  </w:endnote>
  <w:endnote w:type="continuationSeparator" w:id="0">
    <w:p w14:paraId="0A948D06" w14:textId="77777777" w:rsidR="002C1451" w:rsidRDefault="002C1451" w:rsidP="00667B6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charset w:val="00"/>
    <w:family w:val="swiss"/>
    <w:pitch w:val="variable"/>
    <w:sig w:usb0="E7002EFF" w:usb1="D200FDFF" w:usb2="0A246029" w:usb3="00000000" w:csb0="000001FF" w:csb1="00000000"/>
  </w:font>
  <w:font w:name="Lohit Hindi">
    <w:altName w:val="Times New Roman"/>
    <w:charset w:val="00"/>
    <w:family w:val="auto"/>
    <w:pitch w:val="default"/>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2B6FC1" w14:textId="77777777" w:rsidR="002C1451" w:rsidRDefault="002C1451" w:rsidP="00667B6B">
      <w:pPr>
        <w:spacing w:before="0"/>
      </w:pPr>
      <w:r>
        <w:separator/>
      </w:r>
    </w:p>
  </w:footnote>
  <w:footnote w:type="continuationSeparator" w:id="0">
    <w:p w14:paraId="25666640" w14:textId="77777777" w:rsidR="002C1451" w:rsidRDefault="002C1451" w:rsidP="00667B6B">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7863918"/>
      <w:docPartObj>
        <w:docPartGallery w:val="Page Numbers (Top of Page)"/>
        <w:docPartUnique/>
      </w:docPartObj>
    </w:sdtPr>
    <w:sdtEndPr>
      <w:rPr>
        <w:rFonts w:cs="Arial"/>
        <w:b/>
        <w:bCs/>
      </w:rPr>
    </w:sdtEndPr>
    <w:sdtContent>
      <w:p w14:paraId="5DA2CC13" w14:textId="77777777" w:rsidR="002C1451" w:rsidRDefault="002C1451" w:rsidP="00667B6B">
        <w:pPr>
          <w:pStyle w:val="Cabealho"/>
          <w:jc w:val="right"/>
          <w:rPr>
            <w:rFonts w:cs="Arial"/>
            <w:b/>
            <w:bCs/>
          </w:rPr>
        </w:pPr>
        <w:r w:rsidRPr="00E03F68">
          <w:rPr>
            <w:rFonts w:ascii="Times New Roman" w:hAnsi="Times New Roman"/>
            <w:noProof/>
          </w:rPr>
          <w:drawing>
            <wp:anchor distT="0" distB="0" distL="114300" distR="114300" simplePos="0" relativeHeight="251660288" behindDoc="0" locked="0" layoutInCell="1" allowOverlap="1" wp14:anchorId="584907DA" wp14:editId="04BF0DB7">
              <wp:simplePos x="0" y="0"/>
              <wp:positionH relativeFrom="column">
                <wp:posOffset>2685097</wp:posOffset>
              </wp:positionH>
              <wp:positionV relativeFrom="paragraph">
                <wp:posOffset>-121285</wp:posOffset>
              </wp:positionV>
              <wp:extent cx="533400" cy="481012"/>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481012"/>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97BD0FD" w14:textId="77777777" w:rsidR="002C1451" w:rsidRPr="008264B7" w:rsidRDefault="00AB727F" w:rsidP="0003703D">
        <w:pPr>
          <w:pStyle w:val="Cabealho"/>
          <w:jc w:val="center"/>
          <w:rPr>
            <w:rFonts w:cs="Arial"/>
            <w:b/>
            <w:bCs/>
          </w:rPr>
        </w:pPr>
      </w:p>
    </w:sdtContent>
  </w:sdt>
  <w:p w14:paraId="2E0D5CD1" w14:textId="77777777" w:rsidR="002C1451" w:rsidRDefault="002C1451" w:rsidP="00667B6B">
    <w:pPr>
      <w:jc w:val="center"/>
      <w:rPr>
        <w:rFonts w:ascii="Times New Roman" w:hAnsi="Times New Roman"/>
        <w:b/>
      </w:rPr>
    </w:pPr>
  </w:p>
  <w:p w14:paraId="51AE8EC6" w14:textId="77777777" w:rsidR="002C1451" w:rsidRPr="00CF5209" w:rsidRDefault="002C1451" w:rsidP="00667B6B">
    <w:pPr>
      <w:jc w:val="center"/>
      <w:rPr>
        <w:rFonts w:ascii="Times New Roman" w:hAnsi="Times New Roman"/>
        <w:b/>
        <w:sz w:val="20"/>
        <w:szCs w:val="20"/>
      </w:rPr>
    </w:pPr>
    <w:r>
      <w:rPr>
        <w:rFonts w:ascii="Times New Roman" w:hAnsi="Times New Roman"/>
        <w:b/>
        <w:sz w:val="20"/>
        <w:szCs w:val="20"/>
      </w:rPr>
      <w:t>M</w:t>
    </w:r>
    <w:r w:rsidRPr="00CF5209">
      <w:rPr>
        <w:rFonts w:ascii="Times New Roman" w:hAnsi="Times New Roman"/>
        <w:b/>
        <w:sz w:val="20"/>
        <w:szCs w:val="20"/>
      </w:rPr>
      <w:t>INISTÉRIO DA DEFESA</w:t>
    </w:r>
    <w:r w:rsidRPr="00CF5209">
      <w:rPr>
        <w:rFonts w:ascii="Times New Roman" w:hAnsi="Times New Roman"/>
        <w:b/>
        <w:sz w:val="20"/>
        <w:szCs w:val="20"/>
      </w:rPr>
      <w:br/>
      <w:t>EXÉRCITO BRASILEIRO</w:t>
    </w:r>
    <w:r w:rsidRPr="00CF5209">
      <w:rPr>
        <w:rFonts w:ascii="Times New Roman" w:hAnsi="Times New Roman"/>
        <w:b/>
        <w:sz w:val="20"/>
        <w:szCs w:val="20"/>
      </w:rPr>
      <w:br/>
      <w:t>COMANDO MILITAR DO NORTE</w:t>
    </w:r>
    <w:r w:rsidRPr="00CF5209">
      <w:rPr>
        <w:rFonts w:ascii="Times New Roman" w:hAnsi="Times New Roman"/>
        <w:b/>
        <w:sz w:val="20"/>
        <w:szCs w:val="20"/>
      </w:rPr>
      <w:br/>
      <w:t xml:space="preserve">  BASE DE ADMINISTRAÇÃO E APOIO DO COMANDO MILITAR DO NORTE</w:t>
    </w:r>
  </w:p>
  <w:p w14:paraId="30A81B65" w14:textId="77777777" w:rsidR="002C1451" w:rsidRPr="00CF5209" w:rsidRDefault="002C1451" w:rsidP="00667B6B">
    <w:pPr>
      <w:pStyle w:val="Standard"/>
      <w:jc w:val="center"/>
      <w:rPr>
        <w:rFonts w:cs="Times New Roman"/>
        <w:sz w:val="20"/>
      </w:rPr>
    </w:pPr>
    <w:r w:rsidRPr="00CF5209">
      <w:rPr>
        <w:rFonts w:cs="Times New Roman"/>
        <w:sz w:val="20"/>
      </w:rPr>
      <w:t xml:space="preserve">RUA JOÃO DIOGO, </w:t>
    </w:r>
    <w:proofErr w:type="spellStart"/>
    <w:r w:rsidRPr="00CF5209">
      <w:rPr>
        <w:rFonts w:cs="Times New Roman"/>
        <w:sz w:val="20"/>
      </w:rPr>
      <w:t>Nr</w:t>
    </w:r>
    <w:proofErr w:type="spellEnd"/>
    <w:r w:rsidRPr="00CF5209">
      <w:rPr>
        <w:rFonts w:cs="Times New Roman"/>
        <w:sz w:val="20"/>
      </w:rPr>
      <w:t xml:space="preserve"> 458 – Belém (PA) – CEP 66.015-175</w:t>
    </w:r>
  </w:p>
  <w:p w14:paraId="3C2FC6E3" w14:textId="77777777" w:rsidR="002C1451" w:rsidRPr="00CF5209" w:rsidRDefault="002C1451" w:rsidP="00667B6B">
    <w:pPr>
      <w:jc w:val="center"/>
      <w:rPr>
        <w:rFonts w:ascii="Times New Roman" w:hAnsi="Times New Roman"/>
        <w:sz w:val="20"/>
        <w:szCs w:val="20"/>
      </w:rPr>
    </w:pPr>
    <w:r w:rsidRPr="00CF5209">
      <w:rPr>
        <w:rFonts w:ascii="Times New Roman" w:hAnsi="Times New Roman"/>
        <w:b/>
        <w:bCs/>
        <w:sz w:val="20"/>
        <w:szCs w:val="20"/>
      </w:rPr>
      <w:t xml:space="preserve">FONE (91) 3211-3755 - </w:t>
    </w:r>
    <w:r w:rsidRPr="00CF5209">
      <w:rPr>
        <w:rFonts w:ascii="Times New Roman" w:hAnsi="Times New Roman"/>
        <w:b/>
        <w:bCs/>
        <w:i/>
        <w:sz w:val="20"/>
        <w:szCs w:val="20"/>
      </w:rPr>
      <w:t>E-mail:</w:t>
    </w:r>
    <w:r w:rsidRPr="00CF5209">
      <w:rPr>
        <w:rFonts w:ascii="Times New Roman" w:hAnsi="Times New Roman"/>
        <w:b/>
        <w:bCs/>
        <w:sz w:val="20"/>
        <w:szCs w:val="20"/>
      </w:rPr>
      <w:t xml:space="preserve"> </w:t>
    </w:r>
    <w:hyperlink r:id="rId2" w:history="1">
      <w:r w:rsidRPr="00CF5209">
        <w:rPr>
          <w:rStyle w:val="Hyperlink"/>
          <w:rFonts w:ascii="Times New Roman" w:hAnsi="Times New Roman"/>
          <w:b/>
          <w:bCs/>
          <w:sz w:val="20"/>
          <w:szCs w:val="20"/>
        </w:rPr>
        <w:t>almoxbasecmn@gmail.com.br</w:t>
      </w:r>
    </w:hyperlink>
  </w:p>
  <w:p w14:paraId="0FEDBA19" w14:textId="77777777" w:rsidR="002C1451" w:rsidRDefault="002C14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2E8C8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C100D"/>
    <w:multiLevelType w:val="multilevel"/>
    <w:tmpl w:val="343C6A08"/>
    <w:lvl w:ilvl="0">
      <w:start w:val="1"/>
      <w:numFmt w:val="decimal"/>
      <w:pStyle w:val="Nivel1"/>
      <w:lvlText w:val="%1."/>
      <w:lvlJc w:val="left"/>
      <w:pPr>
        <w:ind w:left="360" w:hanging="360"/>
      </w:pPr>
      <w:rPr>
        <w:color w:val="000000" w:themeColor="text1"/>
      </w:rPr>
    </w:lvl>
    <w:lvl w:ilvl="1">
      <w:start w:val="1"/>
      <w:numFmt w:val="decimal"/>
      <w:lvlText w:val="%1.%2."/>
      <w:lvlJc w:val="left"/>
      <w:pPr>
        <w:ind w:left="432" w:hanging="432"/>
      </w:pPr>
      <w:rPr>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0955EE7"/>
    <w:multiLevelType w:val="multilevel"/>
    <w:tmpl w:val="05B6749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2"/>
      <w:numFmt w:val="decimal"/>
      <w:lvlText w:val="%5."/>
      <w:lvlJc w:val="left"/>
      <w:rPr>
        <w:b/>
        <w:bCs/>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59AA2054"/>
    <w:multiLevelType w:val="hybridMultilevel"/>
    <w:tmpl w:val="CB7E3CD8"/>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68EE3C13"/>
    <w:multiLevelType w:val="hybridMultilevel"/>
    <w:tmpl w:val="BCB60F56"/>
    <w:lvl w:ilvl="0" w:tplc="C2A0294C">
      <w:start w:val="1"/>
      <w:numFmt w:val="decimal"/>
      <w:lvlText w:val="%1."/>
      <w:lvlJc w:val="left"/>
      <w:pPr>
        <w:ind w:left="502"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2C3893"/>
    <w:multiLevelType w:val="multilevel"/>
    <w:tmpl w:val="4BFA4A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2"/>
      <w:numFmt w:val="decimal"/>
      <w:lvlText w:val="%5."/>
      <w:lvlJc w:val="left"/>
      <w:pPr>
        <w:tabs>
          <w:tab w:val="num" w:pos="1070"/>
        </w:tabs>
        <w:ind w:left="107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1"/>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172"/>
    <w:rsid w:val="00004DCC"/>
    <w:rsid w:val="000077A9"/>
    <w:rsid w:val="0001291C"/>
    <w:rsid w:val="00015467"/>
    <w:rsid w:val="0001612F"/>
    <w:rsid w:val="0002050D"/>
    <w:rsid w:val="00021BC9"/>
    <w:rsid w:val="00022763"/>
    <w:rsid w:val="00023041"/>
    <w:rsid w:val="00026AB2"/>
    <w:rsid w:val="000331A3"/>
    <w:rsid w:val="0003703D"/>
    <w:rsid w:val="00041386"/>
    <w:rsid w:val="00056A26"/>
    <w:rsid w:val="00060422"/>
    <w:rsid w:val="0006135B"/>
    <w:rsid w:val="00065A78"/>
    <w:rsid w:val="00073F95"/>
    <w:rsid w:val="0007418D"/>
    <w:rsid w:val="000773DF"/>
    <w:rsid w:val="00087D71"/>
    <w:rsid w:val="00087E2E"/>
    <w:rsid w:val="0009583E"/>
    <w:rsid w:val="00095DF4"/>
    <w:rsid w:val="000A0FEC"/>
    <w:rsid w:val="000B151B"/>
    <w:rsid w:val="000B511F"/>
    <w:rsid w:val="000B64B6"/>
    <w:rsid w:val="000C22A5"/>
    <w:rsid w:val="000D08FA"/>
    <w:rsid w:val="000D7930"/>
    <w:rsid w:val="000E0E8B"/>
    <w:rsid w:val="000E3A3F"/>
    <w:rsid w:val="000F4C51"/>
    <w:rsid w:val="001023D4"/>
    <w:rsid w:val="00106CF0"/>
    <w:rsid w:val="0011195B"/>
    <w:rsid w:val="00115791"/>
    <w:rsid w:val="00117199"/>
    <w:rsid w:val="00120575"/>
    <w:rsid w:val="001274B6"/>
    <w:rsid w:val="00132EFF"/>
    <w:rsid w:val="00146108"/>
    <w:rsid w:val="00151581"/>
    <w:rsid w:val="00151D22"/>
    <w:rsid w:val="001563F3"/>
    <w:rsid w:val="001572FD"/>
    <w:rsid w:val="00171DC7"/>
    <w:rsid w:val="00173E33"/>
    <w:rsid w:val="001750A7"/>
    <w:rsid w:val="00176360"/>
    <w:rsid w:val="0018063D"/>
    <w:rsid w:val="0018337B"/>
    <w:rsid w:val="00190AEF"/>
    <w:rsid w:val="001913FD"/>
    <w:rsid w:val="00197AE2"/>
    <w:rsid w:val="001B1043"/>
    <w:rsid w:val="001B46B1"/>
    <w:rsid w:val="001C0CD1"/>
    <w:rsid w:val="001E004C"/>
    <w:rsid w:val="001E1341"/>
    <w:rsid w:val="001E77CF"/>
    <w:rsid w:val="001F38D7"/>
    <w:rsid w:val="00204E43"/>
    <w:rsid w:val="00205B85"/>
    <w:rsid w:val="00212D05"/>
    <w:rsid w:val="00214EE2"/>
    <w:rsid w:val="00216579"/>
    <w:rsid w:val="002177BF"/>
    <w:rsid w:val="00224739"/>
    <w:rsid w:val="00233EFD"/>
    <w:rsid w:val="00235A19"/>
    <w:rsid w:val="00236E3A"/>
    <w:rsid w:val="00240FA4"/>
    <w:rsid w:val="002410D2"/>
    <w:rsid w:val="00251265"/>
    <w:rsid w:val="00252383"/>
    <w:rsid w:val="0026482C"/>
    <w:rsid w:val="002701CF"/>
    <w:rsid w:val="00273109"/>
    <w:rsid w:val="002821C1"/>
    <w:rsid w:val="002830BA"/>
    <w:rsid w:val="0028350C"/>
    <w:rsid w:val="00291E85"/>
    <w:rsid w:val="002A7638"/>
    <w:rsid w:val="002C0891"/>
    <w:rsid w:val="002C1451"/>
    <w:rsid w:val="002D5F1F"/>
    <w:rsid w:val="002D7EC4"/>
    <w:rsid w:val="002E0640"/>
    <w:rsid w:val="002E1BA0"/>
    <w:rsid w:val="002E1D15"/>
    <w:rsid w:val="002E6092"/>
    <w:rsid w:val="00301713"/>
    <w:rsid w:val="00302C5A"/>
    <w:rsid w:val="003135D8"/>
    <w:rsid w:val="00313ACC"/>
    <w:rsid w:val="0031527C"/>
    <w:rsid w:val="00323864"/>
    <w:rsid w:val="00324CCD"/>
    <w:rsid w:val="00325638"/>
    <w:rsid w:val="00330671"/>
    <w:rsid w:val="00331BC5"/>
    <w:rsid w:val="00331FCF"/>
    <w:rsid w:val="0033344D"/>
    <w:rsid w:val="003350CD"/>
    <w:rsid w:val="003351CD"/>
    <w:rsid w:val="003364F7"/>
    <w:rsid w:val="00345F0F"/>
    <w:rsid w:val="00347F0D"/>
    <w:rsid w:val="00351CE3"/>
    <w:rsid w:val="0035575A"/>
    <w:rsid w:val="00360AB6"/>
    <w:rsid w:val="003627DD"/>
    <w:rsid w:val="003673A9"/>
    <w:rsid w:val="00370118"/>
    <w:rsid w:val="0037417E"/>
    <w:rsid w:val="00377335"/>
    <w:rsid w:val="00381791"/>
    <w:rsid w:val="0038228D"/>
    <w:rsid w:val="0038470A"/>
    <w:rsid w:val="00384B69"/>
    <w:rsid w:val="00386950"/>
    <w:rsid w:val="00390284"/>
    <w:rsid w:val="00391061"/>
    <w:rsid w:val="003A30CD"/>
    <w:rsid w:val="003B06A5"/>
    <w:rsid w:val="003B0BC9"/>
    <w:rsid w:val="003B7BCA"/>
    <w:rsid w:val="003C057E"/>
    <w:rsid w:val="003C6230"/>
    <w:rsid w:val="003D3D60"/>
    <w:rsid w:val="003D630D"/>
    <w:rsid w:val="003D7D4C"/>
    <w:rsid w:val="003F5A70"/>
    <w:rsid w:val="00400187"/>
    <w:rsid w:val="00412696"/>
    <w:rsid w:val="004132D2"/>
    <w:rsid w:val="004161DA"/>
    <w:rsid w:val="00416854"/>
    <w:rsid w:val="00422CDC"/>
    <w:rsid w:val="00430BC8"/>
    <w:rsid w:val="004335D2"/>
    <w:rsid w:val="00436A78"/>
    <w:rsid w:val="00440F44"/>
    <w:rsid w:val="004531D1"/>
    <w:rsid w:val="00464ABB"/>
    <w:rsid w:val="0047040D"/>
    <w:rsid w:val="004807ED"/>
    <w:rsid w:val="00482679"/>
    <w:rsid w:val="00494F5E"/>
    <w:rsid w:val="004A4A63"/>
    <w:rsid w:val="004A75C0"/>
    <w:rsid w:val="004B087E"/>
    <w:rsid w:val="004B113E"/>
    <w:rsid w:val="004B28B1"/>
    <w:rsid w:val="004C665F"/>
    <w:rsid w:val="004C76ED"/>
    <w:rsid w:val="004D3CEB"/>
    <w:rsid w:val="004D6D4A"/>
    <w:rsid w:val="004D721C"/>
    <w:rsid w:val="004E3827"/>
    <w:rsid w:val="004F5B91"/>
    <w:rsid w:val="00500379"/>
    <w:rsid w:val="00500AC3"/>
    <w:rsid w:val="00503534"/>
    <w:rsid w:val="00504ED7"/>
    <w:rsid w:val="0051563F"/>
    <w:rsid w:val="00522594"/>
    <w:rsid w:val="005322C3"/>
    <w:rsid w:val="00533290"/>
    <w:rsid w:val="005402C2"/>
    <w:rsid w:val="00547730"/>
    <w:rsid w:val="005620E0"/>
    <w:rsid w:val="00565CFB"/>
    <w:rsid w:val="0057318B"/>
    <w:rsid w:val="0057514A"/>
    <w:rsid w:val="005809B2"/>
    <w:rsid w:val="00582691"/>
    <w:rsid w:val="00583E7A"/>
    <w:rsid w:val="0058549F"/>
    <w:rsid w:val="005967B7"/>
    <w:rsid w:val="00596F33"/>
    <w:rsid w:val="005C7325"/>
    <w:rsid w:val="005D11B2"/>
    <w:rsid w:val="005D455F"/>
    <w:rsid w:val="005D70CF"/>
    <w:rsid w:val="005E0F97"/>
    <w:rsid w:val="00601666"/>
    <w:rsid w:val="0060247C"/>
    <w:rsid w:val="006231AE"/>
    <w:rsid w:val="0062457B"/>
    <w:rsid w:val="0062742B"/>
    <w:rsid w:val="00632DFF"/>
    <w:rsid w:val="00632E1A"/>
    <w:rsid w:val="0063341B"/>
    <w:rsid w:val="0065472C"/>
    <w:rsid w:val="006577FC"/>
    <w:rsid w:val="006658B8"/>
    <w:rsid w:val="00667B6B"/>
    <w:rsid w:val="00667DC3"/>
    <w:rsid w:val="00670AC8"/>
    <w:rsid w:val="00670C04"/>
    <w:rsid w:val="006724CD"/>
    <w:rsid w:val="006725F7"/>
    <w:rsid w:val="00680F7B"/>
    <w:rsid w:val="00684311"/>
    <w:rsid w:val="00685280"/>
    <w:rsid w:val="006910DC"/>
    <w:rsid w:val="006A34C8"/>
    <w:rsid w:val="006C4EDA"/>
    <w:rsid w:val="006E0070"/>
    <w:rsid w:val="006F254B"/>
    <w:rsid w:val="0070025A"/>
    <w:rsid w:val="00704DB8"/>
    <w:rsid w:val="0072149F"/>
    <w:rsid w:val="00726002"/>
    <w:rsid w:val="00730FB3"/>
    <w:rsid w:val="00732986"/>
    <w:rsid w:val="007403FF"/>
    <w:rsid w:val="00753E11"/>
    <w:rsid w:val="0076130A"/>
    <w:rsid w:val="00766033"/>
    <w:rsid w:val="0076743F"/>
    <w:rsid w:val="00770951"/>
    <w:rsid w:val="007718F1"/>
    <w:rsid w:val="00772E9A"/>
    <w:rsid w:val="007749F4"/>
    <w:rsid w:val="007759A0"/>
    <w:rsid w:val="00780911"/>
    <w:rsid w:val="00782487"/>
    <w:rsid w:val="00782907"/>
    <w:rsid w:val="0078422E"/>
    <w:rsid w:val="007863A9"/>
    <w:rsid w:val="007872E0"/>
    <w:rsid w:val="007A1A9B"/>
    <w:rsid w:val="007A3639"/>
    <w:rsid w:val="007A72F8"/>
    <w:rsid w:val="007A7EDA"/>
    <w:rsid w:val="007B2049"/>
    <w:rsid w:val="007B66B1"/>
    <w:rsid w:val="007C0A3C"/>
    <w:rsid w:val="007D25B8"/>
    <w:rsid w:val="007D4694"/>
    <w:rsid w:val="007E2091"/>
    <w:rsid w:val="007E292F"/>
    <w:rsid w:val="007E724E"/>
    <w:rsid w:val="007F1952"/>
    <w:rsid w:val="007F7276"/>
    <w:rsid w:val="008005BB"/>
    <w:rsid w:val="00800AF6"/>
    <w:rsid w:val="00802570"/>
    <w:rsid w:val="00813FC7"/>
    <w:rsid w:val="00815DD9"/>
    <w:rsid w:val="00817E04"/>
    <w:rsid w:val="00821A03"/>
    <w:rsid w:val="0082350F"/>
    <w:rsid w:val="00824686"/>
    <w:rsid w:val="00825D57"/>
    <w:rsid w:val="00832935"/>
    <w:rsid w:val="00860903"/>
    <w:rsid w:val="0086154B"/>
    <w:rsid w:val="008640FD"/>
    <w:rsid w:val="008657B1"/>
    <w:rsid w:val="00867145"/>
    <w:rsid w:val="00874172"/>
    <w:rsid w:val="00877612"/>
    <w:rsid w:val="00883A2C"/>
    <w:rsid w:val="008844E4"/>
    <w:rsid w:val="00896740"/>
    <w:rsid w:val="008A2BE2"/>
    <w:rsid w:val="008A5B66"/>
    <w:rsid w:val="008B0A1B"/>
    <w:rsid w:val="008B2B2D"/>
    <w:rsid w:val="008B2D38"/>
    <w:rsid w:val="008B5557"/>
    <w:rsid w:val="008B6119"/>
    <w:rsid w:val="008B6EC5"/>
    <w:rsid w:val="008B6F3D"/>
    <w:rsid w:val="008C34F6"/>
    <w:rsid w:val="008C73B7"/>
    <w:rsid w:val="008D1424"/>
    <w:rsid w:val="008D60D1"/>
    <w:rsid w:val="008D6217"/>
    <w:rsid w:val="008E0E76"/>
    <w:rsid w:val="008E4FB6"/>
    <w:rsid w:val="008E738E"/>
    <w:rsid w:val="008F01EE"/>
    <w:rsid w:val="008F4F50"/>
    <w:rsid w:val="008F5CBE"/>
    <w:rsid w:val="008F7BBC"/>
    <w:rsid w:val="00903966"/>
    <w:rsid w:val="009122DF"/>
    <w:rsid w:val="00913468"/>
    <w:rsid w:val="00913C52"/>
    <w:rsid w:val="009251CD"/>
    <w:rsid w:val="0098114A"/>
    <w:rsid w:val="009A27FD"/>
    <w:rsid w:val="009A3A1E"/>
    <w:rsid w:val="009A4067"/>
    <w:rsid w:val="009A5254"/>
    <w:rsid w:val="009A7206"/>
    <w:rsid w:val="009B1D7F"/>
    <w:rsid w:val="009B2714"/>
    <w:rsid w:val="009B4AEB"/>
    <w:rsid w:val="009B54CC"/>
    <w:rsid w:val="009C13EF"/>
    <w:rsid w:val="009D11FE"/>
    <w:rsid w:val="009D3152"/>
    <w:rsid w:val="009D65E7"/>
    <w:rsid w:val="009F737D"/>
    <w:rsid w:val="00A00EC0"/>
    <w:rsid w:val="00A0506E"/>
    <w:rsid w:val="00A053B1"/>
    <w:rsid w:val="00A162D6"/>
    <w:rsid w:val="00A17F17"/>
    <w:rsid w:val="00A17FFB"/>
    <w:rsid w:val="00A24960"/>
    <w:rsid w:val="00A3714A"/>
    <w:rsid w:val="00A40D56"/>
    <w:rsid w:val="00A46440"/>
    <w:rsid w:val="00A5591E"/>
    <w:rsid w:val="00A5601D"/>
    <w:rsid w:val="00A64A3B"/>
    <w:rsid w:val="00A65AE8"/>
    <w:rsid w:val="00A70A29"/>
    <w:rsid w:val="00A718E0"/>
    <w:rsid w:val="00A772BF"/>
    <w:rsid w:val="00A80102"/>
    <w:rsid w:val="00A8485B"/>
    <w:rsid w:val="00A84D23"/>
    <w:rsid w:val="00A91D10"/>
    <w:rsid w:val="00A93BDD"/>
    <w:rsid w:val="00A946D4"/>
    <w:rsid w:val="00A9526E"/>
    <w:rsid w:val="00AA347C"/>
    <w:rsid w:val="00AB25F6"/>
    <w:rsid w:val="00AB3E39"/>
    <w:rsid w:val="00AB66DF"/>
    <w:rsid w:val="00AB727F"/>
    <w:rsid w:val="00AC11B2"/>
    <w:rsid w:val="00AC51CF"/>
    <w:rsid w:val="00B06039"/>
    <w:rsid w:val="00B1281C"/>
    <w:rsid w:val="00B13BDF"/>
    <w:rsid w:val="00B14451"/>
    <w:rsid w:val="00B16935"/>
    <w:rsid w:val="00B16A65"/>
    <w:rsid w:val="00B31B61"/>
    <w:rsid w:val="00B37C46"/>
    <w:rsid w:val="00B46B32"/>
    <w:rsid w:val="00B477F1"/>
    <w:rsid w:val="00B64E4D"/>
    <w:rsid w:val="00B7312B"/>
    <w:rsid w:val="00B866C4"/>
    <w:rsid w:val="00BB0B80"/>
    <w:rsid w:val="00BB184A"/>
    <w:rsid w:val="00BB3163"/>
    <w:rsid w:val="00BB766E"/>
    <w:rsid w:val="00BC6493"/>
    <w:rsid w:val="00BC6633"/>
    <w:rsid w:val="00BC777C"/>
    <w:rsid w:val="00BD5842"/>
    <w:rsid w:val="00BE066C"/>
    <w:rsid w:val="00BE28CC"/>
    <w:rsid w:val="00BF399B"/>
    <w:rsid w:val="00BF4894"/>
    <w:rsid w:val="00BF5998"/>
    <w:rsid w:val="00BF6E95"/>
    <w:rsid w:val="00BF71E8"/>
    <w:rsid w:val="00C01847"/>
    <w:rsid w:val="00C1079F"/>
    <w:rsid w:val="00C12D68"/>
    <w:rsid w:val="00C15FB7"/>
    <w:rsid w:val="00C22888"/>
    <w:rsid w:val="00C32AD0"/>
    <w:rsid w:val="00C40A1A"/>
    <w:rsid w:val="00C439B2"/>
    <w:rsid w:val="00C4494C"/>
    <w:rsid w:val="00C458A0"/>
    <w:rsid w:val="00C4637E"/>
    <w:rsid w:val="00C4743C"/>
    <w:rsid w:val="00C54731"/>
    <w:rsid w:val="00C61B95"/>
    <w:rsid w:val="00C63DEA"/>
    <w:rsid w:val="00C64E75"/>
    <w:rsid w:val="00C72F3C"/>
    <w:rsid w:val="00C74563"/>
    <w:rsid w:val="00C82C48"/>
    <w:rsid w:val="00C86F18"/>
    <w:rsid w:val="00CA11FF"/>
    <w:rsid w:val="00CA56F1"/>
    <w:rsid w:val="00CA6424"/>
    <w:rsid w:val="00CC731E"/>
    <w:rsid w:val="00CF0264"/>
    <w:rsid w:val="00CF0902"/>
    <w:rsid w:val="00CF53C6"/>
    <w:rsid w:val="00D009EC"/>
    <w:rsid w:val="00D07130"/>
    <w:rsid w:val="00D137BA"/>
    <w:rsid w:val="00D17AE0"/>
    <w:rsid w:val="00D23836"/>
    <w:rsid w:val="00D3046D"/>
    <w:rsid w:val="00D45860"/>
    <w:rsid w:val="00D51360"/>
    <w:rsid w:val="00D55C69"/>
    <w:rsid w:val="00D60226"/>
    <w:rsid w:val="00D6078D"/>
    <w:rsid w:val="00D617E3"/>
    <w:rsid w:val="00D61EAE"/>
    <w:rsid w:val="00D63A77"/>
    <w:rsid w:val="00D678A4"/>
    <w:rsid w:val="00D701C4"/>
    <w:rsid w:val="00D77BC1"/>
    <w:rsid w:val="00D80EF3"/>
    <w:rsid w:val="00D9274F"/>
    <w:rsid w:val="00D941F1"/>
    <w:rsid w:val="00D94B72"/>
    <w:rsid w:val="00DB0A7C"/>
    <w:rsid w:val="00DB1147"/>
    <w:rsid w:val="00DB535F"/>
    <w:rsid w:val="00DC4BB7"/>
    <w:rsid w:val="00DD0A0F"/>
    <w:rsid w:val="00DE2C6E"/>
    <w:rsid w:val="00DE33C3"/>
    <w:rsid w:val="00DE643A"/>
    <w:rsid w:val="00DF209C"/>
    <w:rsid w:val="00DF3251"/>
    <w:rsid w:val="00DF3CE8"/>
    <w:rsid w:val="00E03CDE"/>
    <w:rsid w:val="00E13EFF"/>
    <w:rsid w:val="00E17BB1"/>
    <w:rsid w:val="00E2101A"/>
    <w:rsid w:val="00E229A8"/>
    <w:rsid w:val="00E40A20"/>
    <w:rsid w:val="00E47551"/>
    <w:rsid w:val="00E500BE"/>
    <w:rsid w:val="00E502F1"/>
    <w:rsid w:val="00E53FC3"/>
    <w:rsid w:val="00E631F8"/>
    <w:rsid w:val="00E650E4"/>
    <w:rsid w:val="00E7365D"/>
    <w:rsid w:val="00E7503E"/>
    <w:rsid w:val="00E85C57"/>
    <w:rsid w:val="00E875B8"/>
    <w:rsid w:val="00E96215"/>
    <w:rsid w:val="00E97F88"/>
    <w:rsid w:val="00EA03EE"/>
    <w:rsid w:val="00EA3CF8"/>
    <w:rsid w:val="00EB67C7"/>
    <w:rsid w:val="00EC05F5"/>
    <w:rsid w:val="00EC65F8"/>
    <w:rsid w:val="00EF3A57"/>
    <w:rsid w:val="00EF6D1B"/>
    <w:rsid w:val="00F2146E"/>
    <w:rsid w:val="00F307B0"/>
    <w:rsid w:val="00F32715"/>
    <w:rsid w:val="00F3489C"/>
    <w:rsid w:val="00F51F72"/>
    <w:rsid w:val="00F61E2D"/>
    <w:rsid w:val="00F716FC"/>
    <w:rsid w:val="00F735E1"/>
    <w:rsid w:val="00F75411"/>
    <w:rsid w:val="00F80399"/>
    <w:rsid w:val="00F83F31"/>
    <w:rsid w:val="00F921B9"/>
    <w:rsid w:val="00F97F13"/>
    <w:rsid w:val="00FA26FF"/>
    <w:rsid w:val="00FC07A2"/>
    <w:rsid w:val="00FD6468"/>
    <w:rsid w:val="00FE1D16"/>
    <w:rsid w:val="00FF0F4F"/>
    <w:rsid w:val="00FF71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7DEF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172"/>
    <w:pPr>
      <w:spacing w:before="120"/>
      <w:jc w:val="both"/>
    </w:pPr>
    <w:rPr>
      <w:rFonts w:ascii="Arial" w:eastAsia="Times New Roman" w:hAnsi="Arial"/>
      <w:sz w:val="24"/>
      <w:szCs w:val="24"/>
      <w:lang w:val="pt-BR" w:eastAsia="pt-BR"/>
    </w:rPr>
  </w:style>
  <w:style w:type="paragraph" w:styleId="Ttulo1">
    <w:name w:val="heading 1"/>
    <w:basedOn w:val="Normal"/>
    <w:next w:val="Normal"/>
    <w:link w:val="Ttulo1Char"/>
    <w:uiPriority w:val="9"/>
    <w:qFormat/>
    <w:rsid w:val="008967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9"/>
    <w:semiHidden/>
    <w:unhideWhenUsed/>
    <w:qFormat/>
    <w:rsid w:val="00BB3163"/>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3350CD"/>
    <w:rPr>
      <w:color w:val="0000FF"/>
      <w:u w:val="single"/>
    </w:rPr>
  </w:style>
  <w:style w:type="paragraph" w:customStyle="1" w:styleId="Corpodetexto21">
    <w:name w:val="Corpo de texto 21"/>
    <w:basedOn w:val="Normal"/>
    <w:qFormat/>
    <w:rsid w:val="00B37C46"/>
    <w:pPr>
      <w:spacing w:before="0"/>
    </w:pPr>
    <w:rPr>
      <w:rFonts w:ascii="Times New Roman" w:hAnsi="Times New Roman"/>
      <w:sz w:val="28"/>
      <w:szCs w:val="20"/>
      <w:lang w:eastAsia="ar-SA"/>
    </w:rPr>
  </w:style>
  <w:style w:type="paragraph" w:customStyle="1" w:styleId="western">
    <w:name w:val="western"/>
    <w:basedOn w:val="Normal"/>
    <w:rsid w:val="00B37C46"/>
    <w:pPr>
      <w:spacing w:before="100" w:beforeAutospacing="1" w:after="119"/>
      <w:jc w:val="left"/>
    </w:pPr>
    <w:rPr>
      <w:rFonts w:ascii="Times New Roman" w:hAnsi="Times New Roman"/>
    </w:rPr>
  </w:style>
  <w:style w:type="paragraph" w:styleId="PargrafodaLista">
    <w:name w:val="List Paragraph"/>
    <w:basedOn w:val="Normal"/>
    <w:qFormat/>
    <w:rsid w:val="00B37C46"/>
    <w:pPr>
      <w:spacing w:before="0"/>
      <w:ind w:left="720"/>
      <w:contextualSpacing/>
      <w:jc w:val="left"/>
    </w:pPr>
    <w:rPr>
      <w:rFonts w:ascii="Times New Roman" w:hAnsi="Times New Roman"/>
      <w:sz w:val="20"/>
      <w:szCs w:val="20"/>
      <w:lang w:eastAsia="ar-SA"/>
    </w:rPr>
  </w:style>
  <w:style w:type="paragraph" w:styleId="Textodebalo">
    <w:name w:val="Balloon Text"/>
    <w:basedOn w:val="Normal"/>
    <w:link w:val="TextodebaloChar"/>
    <w:uiPriority w:val="99"/>
    <w:semiHidden/>
    <w:unhideWhenUsed/>
    <w:rsid w:val="00B37C46"/>
    <w:pPr>
      <w:spacing w:before="0"/>
    </w:pPr>
    <w:rPr>
      <w:rFonts w:ascii="Tahoma" w:hAnsi="Tahoma" w:cs="Tahoma"/>
      <w:sz w:val="16"/>
      <w:szCs w:val="16"/>
    </w:rPr>
  </w:style>
  <w:style w:type="character" w:customStyle="1" w:styleId="TextodebaloChar">
    <w:name w:val="Texto de balão Char"/>
    <w:basedOn w:val="Fontepargpadro"/>
    <w:link w:val="Textodebalo"/>
    <w:uiPriority w:val="99"/>
    <w:semiHidden/>
    <w:rsid w:val="00B37C46"/>
    <w:rPr>
      <w:rFonts w:ascii="Tahoma" w:eastAsia="Times New Roman" w:hAnsi="Tahoma" w:cs="Tahoma"/>
      <w:sz w:val="16"/>
      <w:szCs w:val="16"/>
      <w:lang w:val="pt-BR" w:eastAsia="pt-BR"/>
    </w:rPr>
  </w:style>
  <w:style w:type="paragraph" w:customStyle="1" w:styleId="Standard">
    <w:name w:val="Standard"/>
    <w:rsid w:val="00CA6424"/>
    <w:pPr>
      <w:widowControl w:val="0"/>
      <w:suppressAutoHyphens/>
      <w:autoSpaceDN w:val="0"/>
      <w:textAlignment w:val="baseline"/>
    </w:pPr>
    <w:rPr>
      <w:rFonts w:ascii="Times New Roman" w:eastAsia="DejaVu Sans" w:hAnsi="Times New Roman" w:cs="Lohit Hindi"/>
      <w:kern w:val="3"/>
      <w:sz w:val="24"/>
      <w:szCs w:val="24"/>
      <w:lang w:val="pt-BR" w:eastAsia="zh-CN" w:bidi="hi-IN"/>
    </w:rPr>
  </w:style>
  <w:style w:type="paragraph" w:customStyle="1" w:styleId="TableContents">
    <w:name w:val="Table Contents"/>
    <w:basedOn w:val="Standard"/>
    <w:rsid w:val="00CA6424"/>
    <w:pPr>
      <w:suppressLineNumbers/>
    </w:pPr>
  </w:style>
  <w:style w:type="paragraph" w:customStyle="1" w:styleId="WW-Ttulo">
    <w:name w:val="WW-Título"/>
    <w:basedOn w:val="Standard"/>
    <w:next w:val="Subttulo"/>
    <w:rsid w:val="00CA6424"/>
    <w:pPr>
      <w:autoSpaceDE w:val="0"/>
      <w:jc w:val="center"/>
    </w:pPr>
    <w:rPr>
      <w:sz w:val="36"/>
      <w:szCs w:val="36"/>
    </w:rPr>
  </w:style>
  <w:style w:type="paragraph" w:styleId="Subttulo">
    <w:name w:val="Subtitle"/>
    <w:basedOn w:val="Normal"/>
    <w:next w:val="Normal"/>
    <w:link w:val="SubttuloChar"/>
    <w:uiPriority w:val="11"/>
    <w:qFormat/>
    <w:rsid w:val="00CA6424"/>
    <w:pPr>
      <w:numPr>
        <w:ilvl w:val="1"/>
      </w:numPr>
    </w:pPr>
    <w:rPr>
      <w:rFonts w:asciiTheme="majorHAnsi" w:eastAsiaTheme="majorEastAsia" w:hAnsiTheme="majorHAnsi" w:cstheme="majorBidi"/>
      <w:i/>
      <w:iCs/>
      <w:color w:val="5B9BD5" w:themeColor="accent1"/>
      <w:spacing w:val="15"/>
    </w:rPr>
  </w:style>
  <w:style w:type="character" w:customStyle="1" w:styleId="SubttuloChar">
    <w:name w:val="Subtítulo Char"/>
    <w:basedOn w:val="Fontepargpadro"/>
    <w:link w:val="Subttulo"/>
    <w:uiPriority w:val="11"/>
    <w:rsid w:val="00CA6424"/>
    <w:rPr>
      <w:rFonts w:asciiTheme="majorHAnsi" w:eastAsiaTheme="majorEastAsia" w:hAnsiTheme="majorHAnsi" w:cstheme="majorBidi"/>
      <w:i/>
      <w:iCs/>
      <w:color w:val="5B9BD5" w:themeColor="accent1"/>
      <w:spacing w:val="15"/>
      <w:sz w:val="24"/>
      <w:szCs w:val="24"/>
      <w:lang w:val="pt-BR" w:eastAsia="pt-BR"/>
    </w:rPr>
  </w:style>
  <w:style w:type="paragraph" w:styleId="NormalWeb">
    <w:name w:val="Normal (Web)"/>
    <w:basedOn w:val="Normal"/>
    <w:uiPriority w:val="99"/>
    <w:unhideWhenUsed/>
    <w:rsid w:val="00106CF0"/>
    <w:pPr>
      <w:spacing w:before="100" w:beforeAutospacing="1" w:after="119"/>
      <w:jc w:val="left"/>
    </w:pPr>
    <w:rPr>
      <w:rFonts w:ascii="Times New Roman" w:hAnsi="Times New Roman"/>
    </w:rPr>
  </w:style>
  <w:style w:type="paragraph" w:customStyle="1" w:styleId="Nivel1">
    <w:name w:val="Nivel1"/>
    <w:basedOn w:val="Ttulo1"/>
    <w:next w:val="Normal"/>
    <w:link w:val="Nivel1Char"/>
    <w:qFormat/>
    <w:rsid w:val="00896740"/>
    <w:pPr>
      <w:numPr>
        <w:numId w:val="4"/>
      </w:numPr>
      <w:spacing w:after="120" w:line="276" w:lineRule="auto"/>
      <w:ind w:left="357" w:hanging="357"/>
    </w:pPr>
    <w:rPr>
      <w:rFonts w:ascii="Arial" w:hAnsi="Arial"/>
      <w:bCs w:val="0"/>
      <w:color w:val="000000"/>
    </w:rPr>
  </w:style>
  <w:style w:type="character" w:customStyle="1" w:styleId="Nivel1Char">
    <w:name w:val="Nivel1 Char"/>
    <w:basedOn w:val="Ttulo1Char"/>
    <w:link w:val="Nivel1"/>
    <w:rsid w:val="00896740"/>
    <w:rPr>
      <w:rFonts w:ascii="Arial" w:eastAsiaTheme="majorEastAsia" w:hAnsi="Arial" w:cstheme="majorBidi"/>
      <w:b/>
      <w:bCs w:val="0"/>
      <w:color w:val="000000"/>
      <w:sz w:val="28"/>
      <w:szCs w:val="28"/>
      <w:lang w:val="pt-BR" w:eastAsia="pt-BR"/>
    </w:rPr>
  </w:style>
  <w:style w:type="character" w:styleId="Forte">
    <w:name w:val="Strong"/>
    <w:basedOn w:val="Fontepargpadro"/>
    <w:uiPriority w:val="22"/>
    <w:qFormat/>
    <w:rsid w:val="00896740"/>
    <w:rPr>
      <w:b/>
      <w:bCs/>
    </w:rPr>
  </w:style>
  <w:style w:type="paragraph" w:customStyle="1" w:styleId="luca1">
    <w:name w:val="luca1"/>
    <w:basedOn w:val="Standard"/>
    <w:rsid w:val="00896740"/>
    <w:pPr>
      <w:widowControl/>
      <w:tabs>
        <w:tab w:val="left" w:pos="142"/>
        <w:tab w:val="left" w:pos="284"/>
        <w:tab w:val="left" w:pos="426"/>
        <w:tab w:val="left" w:pos="567"/>
        <w:tab w:val="left" w:pos="709"/>
        <w:tab w:val="left" w:pos="851"/>
        <w:tab w:val="left" w:pos="993"/>
        <w:tab w:val="left" w:pos="1134"/>
        <w:tab w:val="left" w:pos="1276"/>
        <w:tab w:val="left" w:pos="1418"/>
      </w:tabs>
      <w:jc w:val="both"/>
    </w:pPr>
    <w:rPr>
      <w:rFonts w:ascii="Arial" w:eastAsia="Times New Roman" w:hAnsi="Arial" w:cs="Arial"/>
      <w:lang w:bidi="ar-SA"/>
    </w:rPr>
  </w:style>
  <w:style w:type="character" w:customStyle="1" w:styleId="Ttulo1Char">
    <w:name w:val="Título 1 Char"/>
    <w:basedOn w:val="Fontepargpadro"/>
    <w:link w:val="Ttulo1"/>
    <w:uiPriority w:val="9"/>
    <w:rsid w:val="00896740"/>
    <w:rPr>
      <w:rFonts w:asciiTheme="majorHAnsi" w:eastAsiaTheme="majorEastAsia" w:hAnsiTheme="majorHAnsi" w:cstheme="majorBidi"/>
      <w:b/>
      <w:bCs/>
      <w:color w:val="2E74B5" w:themeColor="accent1" w:themeShade="BF"/>
      <w:sz w:val="28"/>
      <w:szCs w:val="28"/>
      <w:lang w:val="pt-BR" w:eastAsia="pt-BR"/>
    </w:rPr>
  </w:style>
  <w:style w:type="character" w:customStyle="1" w:styleId="tex3">
    <w:name w:val="tex3"/>
    <w:basedOn w:val="Fontepargpadro"/>
    <w:rsid w:val="00C72F3C"/>
  </w:style>
  <w:style w:type="character" w:customStyle="1" w:styleId="apple-converted-space">
    <w:name w:val="apple-converted-space"/>
    <w:basedOn w:val="Fontepargpadro"/>
    <w:rsid w:val="00331BC5"/>
  </w:style>
  <w:style w:type="paragraph" w:customStyle="1" w:styleId="textoareaprincipal">
    <w:name w:val="texto_area_principal"/>
    <w:basedOn w:val="Normal"/>
    <w:rsid w:val="00A053B1"/>
    <w:pPr>
      <w:spacing w:before="100" w:beforeAutospacing="1" w:after="100" w:afterAutospacing="1"/>
      <w:jc w:val="left"/>
    </w:pPr>
    <w:rPr>
      <w:rFonts w:ascii="Times New Roman" w:hAnsi="Times New Roman"/>
    </w:rPr>
  </w:style>
  <w:style w:type="table" w:styleId="Tabelacomgrade">
    <w:name w:val="Table Grid"/>
    <w:basedOn w:val="Tabelanormal"/>
    <w:uiPriority w:val="59"/>
    <w:rsid w:val="0062742B"/>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Standard"/>
    <w:link w:val="Corpodetexto2Char"/>
    <w:rsid w:val="00D77BC1"/>
    <w:pPr>
      <w:widowControl/>
      <w:spacing w:after="120" w:line="480" w:lineRule="auto"/>
    </w:pPr>
    <w:rPr>
      <w:rFonts w:eastAsia="Times New Roman" w:cs="Times New Roman"/>
      <w:lang w:bidi="ar-SA"/>
    </w:rPr>
  </w:style>
  <w:style w:type="character" w:customStyle="1" w:styleId="Corpodetexto2Char">
    <w:name w:val="Corpo de texto 2 Char"/>
    <w:basedOn w:val="Fontepargpadro"/>
    <w:link w:val="Corpodetexto2"/>
    <w:rsid w:val="00D77BC1"/>
    <w:rPr>
      <w:rFonts w:ascii="Times New Roman" w:eastAsia="Times New Roman" w:hAnsi="Times New Roman"/>
      <w:kern w:val="3"/>
      <w:sz w:val="24"/>
      <w:szCs w:val="24"/>
      <w:lang w:val="pt-BR" w:eastAsia="zh-CN"/>
    </w:rPr>
  </w:style>
  <w:style w:type="character" w:customStyle="1" w:styleId="tex3b">
    <w:name w:val="tex3b"/>
    <w:basedOn w:val="Fontepargpadro"/>
    <w:rsid w:val="00D61EAE"/>
  </w:style>
  <w:style w:type="character" w:customStyle="1" w:styleId="tex3a">
    <w:name w:val="tex3a"/>
    <w:basedOn w:val="Fontepargpadro"/>
    <w:rsid w:val="00D61EAE"/>
  </w:style>
  <w:style w:type="paragraph" w:customStyle="1" w:styleId="Textbody">
    <w:name w:val="Text body"/>
    <w:basedOn w:val="Standard"/>
    <w:rsid w:val="00B1281C"/>
    <w:pPr>
      <w:tabs>
        <w:tab w:val="left" w:pos="288"/>
        <w:tab w:val="left" w:pos="1008"/>
        <w:tab w:val="left" w:pos="1728"/>
        <w:tab w:val="left" w:pos="2448"/>
        <w:tab w:val="left" w:pos="3168"/>
        <w:tab w:val="left" w:pos="3888"/>
        <w:tab w:val="left" w:pos="4608"/>
        <w:tab w:val="left" w:pos="5328"/>
        <w:tab w:val="left" w:pos="6048"/>
        <w:tab w:val="left" w:pos="6768"/>
      </w:tabs>
      <w:jc w:val="both"/>
    </w:pPr>
    <w:rPr>
      <w:rFonts w:eastAsia="Times New Roman" w:cs="Times New Roman"/>
      <w:szCs w:val="20"/>
      <w:lang w:bidi="ar-SA"/>
    </w:rPr>
  </w:style>
  <w:style w:type="paragraph" w:styleId="Cabealho">
    <w:name w:val="header"/>
    <w:basedOn w:val="Normal"/>
    <w:link w:val="CabealhoChar"/>
    <w:uiPriority w:val="99"/>
    <w:unhideWhenUsed/>
    <w:rsid w:val="00667B6B"/>
    <w:pPr>
      <w:tabs>
        <w:tab w:val="center" w:pos="4252"/>
        <w:tab w:val="right" w:pos="8504"/>
      </w:tabs>
      <w:spacing w:before="0"/>
    </w:pPr>
  </w:style>
  <w:style w:type="character" w:customStyle="1" w:styleId="CabealhoChar">
    <w:name w:val="Cabeçalho Char"/>
    <w:basedOn w:val="Fontepargpadro"/>
    <w:link w:val="Cabealho"/>
    <w:uiPriority w:val="99"/>
    <w:rsid w:val="00667B6B"/>
    <w:rPr>
      <w:rFonts w:ascii="Arial" w:eastAsia="Times New Roman" w:hAnsi="Arial"/>
      <w:sz w:val="24"/>
      <w:szCs w:val="24"/>
      <w:lang w:val="pt-BR" w:eastAsia="pt-BR"/>
    </w:rPr>
  </w:style>
  <w:style w:type="paragraph" w:styleId="Rodap">
    <w:name w:val="footer"/>
    <w:basedOn w:val="Normal"/>
    <w:link w:val="RodapChar"/>
    <w:uiPriority w:val="99"/>
    <w:unhideWhenUsed/>
    <w:rsid w:val="00667B6B"/>
    <w:pPr>
      <w:tabs>
        <w:tab w:val="center" w:pos="4252"/>
        <w:tab w:val="right" w:pos="8504"/>
      </w:tabs>
      <w:spacing w:before="0"/>
    </w:pPr>
  </w:style>
  <w:style w:type="character" w:customStyle="1" w:styleId="RodapChar">
    <w:name w:val="Rodapé Char"/>
    <w:basedOn w:val="Fontepargpadro"/>
    <w:link w:val="Rodap"/>
    <w:uiPriority w:val="99"/>
    <w:rsid w:val="00667B6B"/>
    <w:rPr>
      <w:rFonts w:ascii="Arial" w:eastAsia="Times New Roman" w:hAnsi="Arial"/>
      <w:sz w:val="24"/>
      <w:szCs w:val="24"/>
      <w:lang w:val="pt-BR" w:eastAsia="pt-BR"/>
    </w:rPr>
  </w:style>
  <w:style w:type="paragraph" w:customStyle="1" w:styleId="Contedodetabela">
    <w:name w:val="Conteúdo de tabela"/>
    <w:basedOn w:val="Normal"/>
    <w:rsid w:val="00667B6B"/>
    <w:pPr>
      <w:widowControl w:val="0"/>
      <w:suppressLineNumbers/>
      <w:suppressAutoHyphens/>
      <w:spacing w:before="0"/>
      <w:jc w:val="left"/>
    </w:pPr>
    <w:rPr>
      <w:rFonts w:ascii="Times New Roman" w:eastAsia="DejaVu Sans" w:hAnsi="Times New Roman"/>
      <w:kern w:val="1"/>
      <w:lang w:eastAsia="ar-SA"/>
    </w:rPr>
  </w:style>
  <w:style w:type="paragraph" w:customStyle="1" w:styleId="Ttulodetabela">
    <w:name w:val="Título de tabela"/>
    <w:basedOn w:val="Contedodetabela"/>
    <w:rsid w:val="00667B6B"/>
    <w:pPr>
      <w:jc w:val="center"/>
    </w:pPr>
    <w:rPr>
      <w:b/>
      <w:bCs/>
    </w:rPr>
  </w:style>
  <w:style w:type="character" w:customStyle="1" w:styleId="Ttulo2Char">
    <w:name w:val="Título 2 Char"/>
    <w:basedOn w:val="Fontepargpadro"/>
    <w:link w:val="Ttulo2"/>
    <w:uiPriority w:val="9"/>
    <w:semiHidden/>
    <w:rsid w:val="00BB3163"/>
    <w:rPr>
      <w:rFonts w:asciiTheme="majorHAnsi" w:eastAsiaTheme="majorEastAsia" w:hAnsiTheme="majorHAnsi" w:cstheme="majorBidi"/>
      <w:b/>
      <w:bCs/>
      <w:color w:val="5B9BD5" w:themeColor="accent1"/>
      <w:sz w:val="26"/>
      <w:szCs w:val="26"/>
      <w:lang w:val="pt-BR" w:eastAsia="pt-BR"/>
    </w:rPr>
  </w:style>
  <w:style w:type="paragraph" w:customStyle="1" w:styleId="norm">
    <w:name w:val="norm"/>
    <w:basedOn w:val="Recuodecorpodetexto"/>
    <w:rsid w:val="00BB3163"/>
    <w:pPr>
      <w:widowControl w:val="0"/>
      <w:suppressAutoHyphens/>
      <w:autoSpaceDN w:val="0"/>
      <w:spacing w:before="0"/>
      <w:ind w:left="142" w:firstLine="709"/>
      <w:jc w:val="left"/>
      <w:textAlignment w:val="baseline"/>
    </w:pPr>
    <w:rPr>
      <w:rFonts w:ascii="Times New Roman" w:hAnsi="Times New Roman"/>
      <w:color w:val="000000"/>
      <w:kern w:val="3"/>
      <w:lang w:eastAsia="zh-CN" w:bidi="hi-IN"/>
    </w:rPr>
  </w:style>
  <w:style w:type="paragraph" w:styleId="Recuodecorpodetexto">
    <w:name w:val="Body Text Indent"/>
    <w:basedOn w:val="Normal"/>
    <w:link w:val="RecuodecorpodetextoChar"/>
    <w:uiPriority w:val="99"/>
    <w:semiHidden/>
    <w:unhideWhenUsed/>
    <w:rsid w:val="00BB3163"/>
    <w:pPr>
      <w:spacing w:after="120"/>
      <w:ind w:left="283"/>
    </w:pPr>
  </w:style>
  <w:style w:type="character" w:customStyle="1" w:styleId="RecuodecorpodetextoChar">
    <w:name w:val="Recuo de corpo de texto Char"/>
    <w:basedOn w:val="Fontepargpadro"/>
    <w:link w:val="Recuodecorpodetexto"/>
    <w:uiPriority w:val="99"/>
    <w:semiHidden/>
    <w:rsid w:val="00BB3163"/>
    <w:rPr>
      <w:rFonts w:ascii="Arial" w:eastAsia="Times New Roman" w:hAnsi="Ari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172"/>
    <w:pPr>
      <w:spacing w:before="120"/>
      <w:jc w:val="both"/>
    </w:pPr>
    <w:rPr>
      <w:rFonts w:ascii="Arial" w:eastAsia="Times New Roman" w:hAnsi="Arial"/>
      <w:sz w:val="24"/>
      <w:szCs w:val="24"/>
      <w:lang w:val="pt-BR" w:eastAsia="pt-BR"/>
    </w:rPr>
  </w:style>
  <w:style w:type="paragraph" w:styleId="Ttulo1">
    <w:name w:val="heading 1"/>
    <w:basedOn w:val="Normal"/>
    <w:next w:val="Normal"/>
    <w:link w:val="Ttulo1Char"/>
    <w:uiPriority w:val="9"/>
    <w:qFormat/>
    <w:rsid w:val="008967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9"/>
    <w:semiHidden/>
    <w:unhideWhenUsed/>
    <w:qFormat/>
    <w:rsid w:val="00BB3163"/>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3350CD"/>
    <w:rPr>
      <w:color w:val="0000FF"/>
      <w:u w:val="single"/>
    </w:rPr>
  </w:style>
  <w:style w:type="paragraph" w:customStyle="1" w:styleId="Corpodetexto21">
    <w:name w:val="Corpo de texto 21"/>
    <w:basedOn w:val="Normal"/>
    <w:qFormat/>
    <w:rsid w:val="00B37C46"/>
    <w:pPr>
      <w:spacing w:before="0"/>
    </w:pPr>
    <w:rPr>
      <w:rFonts w:ascii="Times New Roman" w:hAnsi="Times New Roman"/>
      <w:sz w:val="28"/>
      <w:szCs w:val="20"/>
      <w:lang w:eastAsia="ar-SA"/>
    </w:rPr>
  </w:style>
  <w:style w:type="paragraph" w:customStyle="1" w:styleId="western">
    <w:name w:val="western"/>
    <w:basedOn w:val="Normal"/>
    <w:rsid w:val="00B37C46"/>
    <w:pPr>
      <w:spacing w:before="100" w:beforeAutospacing="1" w:after="119"/>
      <w:jc w:val="left"/>
    </w:pPr>
    <w:rPr>
      <w:rFonts w:ascii="Times New Roman" w:hAnsi="Times New Roman"/>
    </w:rPr>
  </w:style>
  <w:style w:type="paragraph" w:styleId="PargrafodaLista">
    <w:name w:val="List Paragraph"/>
    <w:basedOn w:val="Normal"/>
    <w:qFormat/>
    <w:rsid w:val="00B37C46"/>
    <w:pPr>
      <w:spacing w:before="0"/>
      <w:ind w:left="720"/>
      <w:contextualSpacing/>
      <w:jc w:val="left"/>
    </w:pPr>
    <w:rPr>
      <w:rFonts w:ascii="Times New Roman" w:hAnsi="Times New Roman"/>
      <w:sz w:val="20"/>
      <w:szCs w:val="20"/>
      <w:lang w:eastAsia="ar-SA"/>
    </w:rPr>
  </w:style>
  <w:style w:type="paragraph" w:styleId="Textodebalo">
    <w:name w:val="Balloon Text"/>
    <w:basedOn w:val="Normal"/>
    <w:link w:val="TextodebaloChar"/>
    <w:uiPriority w:val="99"/>
    <w:semiHidden/>
    <w:unhideWhenUsed/>
    <w:rsid w:val="00B37C46"/>
    <w:pPr>
      <w:spacing w:before="0"/>
    </w:pPr>
    <w:rPr>
      <w:rFonts w:ascii="Tahoma" w:hAnsi="Tahoma" w:cs="Tahoma"/>
      <w:sz w:val="16"/>
      <w:szCs w:val="16"/>
    </w:rPr>
  </w:style>
  <w:style w:type="character" w:customStyle="1" w:styleId="TextodebaloChar">
    <w:name w:val="Texto de balão Char"/>
    <w:basedOn w:val="Fontepargpadro"/>
    <w:link w:val="Textodebalo"/>
    <w:uiPriority w:val="99"/>
    <w:semiHidden/>
    <w:rsid w:val="00B37C46"/>
    <w:rPr>
      <w:rFonts w:ascii="Tahoma" w:eastAsia="Times New Roman" w:hAnsi="Tahoma" w:cs="Tahoma"/>
      <w:sz w:val="16"/>
      <w:szCs w:val="16"/>
      <w:lang w:val="pt-BR" w:eastAsia="pt-BR"/>
    </w:rPr>
  </w:style>
  <w:style w:type="paragraph" w:customStyle="1" w:styleId="Standard">
    <w:name w:val="Standard"/>
    <w:rsid w:val="00CA6424"/>
    <w:pPr>
      <w:widowControl w:val="0"/>
      <w:suppressAutoHyphens/>
      <w:autoSpaceDN w:val="0"/>
      <w:textAlignment w:val="baseline"/>
    </w:pPr>
    <w:rPr>
      <w:rFonts w:ascii="Times New Roman" w:eastAsia="DejaVu Sans" w:hAnsi="Times New Roman" w:cs="Lohit Hindi"/>
      <w:kern w:val="3"/>
      <w:sz w:val="24"/>
      <w:szCs w:val="24"/>
      <w:lang w:val="pt-BR" w:eastAsia="zh-CN" w:bidi="hi-IN"/>
    </w:rPr>
  </w:style>
  <w:style w:type="paragraph" w:customStyle="1" w:styleId="TableContents">
    <w:name w:val="Table Contents"/>
    <w:basedOn w:val="Standard"/>
    <w:rsid w:val="00CA6424"/>
    <w:pPr>
      <w:suppressLineNumbers/>
    </w:pPr>
  </w:style>
  <w:style w:type="paragraph" w:customStyle="1" w:styleId="WW-Ttulo">
    <w:name w:val="WW-Título"/>
    <w:basedOn w:val="Standard"/>
    <w:next w:val="Subttulo"/>
    <w:rsid w:val="00CA6424"/>
    <w:pPr>
      <w:autoSpaceDE w:val="0"/>
      <w:jc w:val="center"/>
    </w:pPr>
    <w:rPr>
      <w:sz w:val="36"/>
      <w:szCs w:val="36"/>
    </w:rPr>
  </w:style>
  <w:style w:type="paragraph" w:styleId="Subttulo">
    <w:name w:val="Subtitle"/>
    <w:basedOn w:val="Normal"/>
    <w:next w:val="Normal"/>
    <w:link w:val="SubttuloChar"/>
    <w:uiPriority w:val="11"/>
    <w:qFormat/>
    <w:rsid w:val="00CA6424"/>
    <w:pPr>
      <w:numPr>
        <w:ilvl w:val="1"/>
      </w:numPr>
    </w:pPr>
    <w:rPr>
      <w:rFonts w:asciiTheme="majorHAnsi" w:eastAsiaTheme="majorEastAsia" w:hAnsiTheme="majorHAnsi" w:cstheme="majorBidi"/>
      <w:i/>
      <w:iCs/>
      <w:color w:val="5B9BD5" w:themeColor="accent1"/>
      <w:spacing w:val="15"/>
    </w:rPr>
  </w:style>
  <w:style w:type="character" w:customStyle="1" w:styleId="SubttuloChar">
    <w:name w:val="Subtítulo Char"/>
    <w:basedOn w:val="Fontepargpadro"/>
    <w:link w:val="Subttulo"/>
    <w:uiPriority w:val="11"/>
    <w:rsid w:val="00CA6424"/>
    <w:rPr>
      <w:rFonts w:asciiTheme="majorHAnsi" w:eastAsiaTheme="majorEastAsia" w:hAnsiTheme="majorHAnsi" w:cstheme="majorBidi"/>
      <w:i/>
      <w:iCs/>
      <w:color w:val="5B9BD5" w:themeColor="accent1"/>
      <w:spacing w:val="15"/>
      <w:sz w:val="24"/>
      <w:szCs w:val="24"/>
      <w:lang w:val="pt-BR" w:eastAsia="pt-BR"/>
    </w:rPr>
  </w:style>
  <w:style w:type="paragraph" w:styleId="NormalWeb">
    <w:name w:val="Normal (Web)"/>
    <w:basedOn w:val="Normal"/>
    <w:uiPriority w:val="99"/>
    <w:unhideWhenUsed/>
    <w:rsid w:val="00106CF0"/>
    <w:pPr>
      <w:spacing w:before="100" w:beforeAutospacing="1" w:after="119"/>
      <w:jc w:val="left"/>
    </w:pPr>
    <w:rPr>
      <w:rFonts w:ascii="Times New Roman" w:hAnsi="Times New Roman"/>
    </w:rPr>
  </w:style>
  <w:style w:type="paragraph" w:customStyle="1" w:styleId="Nivel1">
    <w:name w:val="Nivel1"/>
    <w:basedOn w:val="Ttulo1"/>
    <w:next w:val="Normal"/>
    <w:link w:val="Nivel1Char"/>
    <w:qFormat/>
    <w:rsid w:val="00896740"/>
    <w:pPr>
      <w:numPr>
        <w:numId w:val="4"/>
      </w:numPr>
      <w:spacing w:after="120" w:line="276" w:lineRule="auto"/>
      <w:ind w:left="357" w:hanging="357"/>
    </w:pPr>
    <w:rPr>
      <w:rFonts w:ascii="Arial" w:hAnsi="Arial"/>
      <w:bCs w:val="0"/>
      <w:color w:val="000000"/>
    </w:rPr>
  </w:style>
  <w:style w:type="character" w:customStyle="1" w:styleId="Nivel1Char">
    <w:name w:val="Nivel1 Char"/>
    <w:basedOn w:val="Ttulo1Char"/>
    <w:link w:val="Nivel1"/>
    <w:rsid w:val="00896740"/>
    <w:rPr>
      <w:rFonts w:ascii="Arial" w:eastAsiaTheme="majorEastAsia" w:hAnsi="Arial" w:cstheme="majorBidi"/>
      <w:b/>
      <w:bCs w:val="0"/>
      <w:color w:val="000000"/>
      <w:sz w:val="28"/>
      <w:szCs w:val="28"/>
      <w:lang w:val="pt-BR" w:eastAsia="pt-BR"/>
    </w:rPr>
  </w:style>
  <w:style w:type="character" w:styleId="Forte">
    <w:name w:val="Strong"/>
    <w:basedOn w:val="Fontepargpadro"/>
    <w:uiPriority w:val="22"/>
    <w:qFormat/>
    <w:rsid w:val="00896740"/>
    <w:rPr>
      <w:b/>
      <w:bCs/>
    </w:rPr>
  </w:style>
  <w:style w:type="paragraph" w:customStyle="1" w:styleId="luca1">
    <w:name w:val="luca1"/>
    <w:basedOn w:val="Standard"/>
    <w:rsid w:val="00896740"/>
    <w:pPr>
      <w:widowControl/>
      <w:tabs>
        <w:tab w:val="left" w:pos="142"/>
        <w:tab w:val="left" w:pos="284"/>
        <w:tab w:val="left" w:pos="426"/>
        <w:tab w:val="left" w:pos="567"/>
        <w:tab w:val="left" w:pos="709"/>
        <w:tab w:val="left" w:pos="851"/>
        <w:tab w:val="left" w:pos="993"/>
        <w:tab w:val="left" w:pos="1134"/>
        <w:tab w:val="left" w:pos="1276"/>
        <w:tab w:val="left" w:pos="1418"/>
      </w:tabs>
      <w:jc w:val="both"/>
    </w:pPr>
    <w:rPr>
      <w:rFonts w:ascii="Arial" w:eastAsia="Times New Roman" w:hAnsi="Arial" w:cs="Arial"/>
      <w:lang w:bidi="ar-SA"/>
    </w:rPr>
  </w:style>
  <w:style w:type="character" w:customStyle="1" w:styleId="Ttulo1Char">
    <w:name w:val="Título 1 Char"/>
    <w:basedOn w:val="Fontepargpadro"/>
    <w:link w:val="Ttulo1"/>
    <w:uiPriority w:val="9"/>
    <w:rsid w:val="00896740"/>
    <w:rPr>
      <w:rFonts w:asciiTheme="majorHAnsi" w:eastAsiaTheme="majorEastAsia" w:hAnsiTheme="majorHAnsi" w:cstheme="majorBidi"/>
      <w:b/>
      <w:bCs/>
      <w:color w:val="2E74B5" w:themeColor="accent1" w:themeShade="BF"/>
      <w:sz w:val="28"/>
      <w:szCs w:val="28"/>
      <w:lang w:val="pt-BR" w:eastAsia="pt-BR"/>
    </w:rPr>
  </w:style>
  <w:style w:type="character" w:customStyle="1" w:styleId="tex3">
    <w:name w:val="tex3"/>
    <w:basedOn w:val="Fontepargpadro"/>
    <w:rsid w:val="00C72F3C"/>
  </w:style>
  <w:style w:type="character" w:customStyle="1" w:styleId="apple-converted-space">
    <w:name w:val="apple-converted-space"/>
    <w:basedOn w:val="Fontepargpadro"/>
    <w:rsid w:val="00331BC5"/>
  </w:style>
  <w:style w:type="paragraph" w:customStyle="1" w:styleId="textoareaprincipal">
    <w:name w:val="texto_area_principal"/>
    <w:basedOn w:val="Normal"/>
    <w:rsid w:val="00A053B1"/>
    <w:pPr>
      <w:spacing w:before="100" w:beforeAutospacing="1" w:after="100" w:afterAutospacing="1"/>
      <w:jc w:val="left"/>
    </w:pPr>
    <w:rPr>
      <w:rFonts w:ascii="Times New Roman" w:hAnsi="Times New Roman"/>
    </w:rPr>
  </w:style>
  <w:style w:type="table" w:styleId="Tabelacomgrade">
    <w:name w:val="Table Grid"/>
    <w:basedOn w:val="Tabelanormal"/>
    <w:uiPriority w:val="59"/>
    <w:rsid w:val="0062742B"/>
    <w:rPr>
      <w:rFonts w:asciiTheme="minorHAnsi" w:eastAsiaTheme="minorHAnsi" w:hAnsiTheme="minorHAnsi" w:cstheme="minorBidi"/>
      <w:sz w:val="22"/>
      <w:szCs w:val="22"/>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Standard"/>
    <w:link w:val="Corpodetexto2Char"/>
    <w:rsid w:val="00D77BC1"/>
    <w:pPr>
      <w:widowControl/>
      <w:spacing w:after="120" w:line="480" w:lineRule="auto"/>
    </w:pPr>
    <w:rPr>
      <w:rFonts w:eastAsia="Times New Roman" w:cs="Times New Roman"/>
      <w:lang w:bidi="ar-SA"/>
    </w:rPr>
  </w:style>
  <w:style w:type="character" w:customStyle="1" w:styleId="Corpodetexto2Char">
    <w:name w:val="Corpo de texto 2 Char"/>
    <w:basedOn w:val="Fontepargpadro"/>
    <w:link w:val="Corpodetexto2"/>
    <w:rsid w:val="00D77BC1"/>
    <w:rPr>
      <w:rFonts w:ascii="Times New Roman" w:eastAsia="Times New Roman" w:hAnsi="Times New Roman"/>
      <w:kern w:val="3"/>
      <w:sz w:val="24"/>
      <w:szCs w:val="24"/>
      <w:lang w:val="pt-BR" w:eastAsia="zh-CN"/>
    </w:rPr>
  </w:style>
  <w:style w:type="character" w:customStyle="1" w:styleId="tex3b">
    <w:name w:val="tex3b"/>
    <w:basedOn w:val="Fontepargpadro"/>
    <w:rsid w:val="00D61EAE"/>
  </w:style>
  <w:style w:type="character" w:customStyle="1" w:styleId="tex3a">
    <w:name w:val="tex3a"/>
    <w:basedOn w:val="Fontepargpadro"/>
    <w:rsid w:val="00D61EAE"/>
  </w:style>
  <w:style w:type="paragraph" w:customStyle="1" w:styleId="Textbody">
    <w:name w:val="Text body"/>
    <w:basedOn w:val="Standard"/>
    <w:rsid w:val="00B1281C"/>
    <w:pPr>
      <w:tabs>
        <w:tab w:val="left" w:pos="288"/>
        <w:tab w:val="left" w:pos="1008"/>
        <w:tab w:val="left" w:pos="1728"/>
        <w:tab w:val="left" w:pos="2448"/>
        <w:tab w:val="left" w:pos="3168"/>
        <w:tab w:val="left" w:pos="3888"/>
        <w:tab w:val="left" w:pos="4608"/>
        <w:tab w:val="left" w:pos="5328"/>
        <w:tab w:val="left" w:pos="6048"/>
        <w:tab w:val="left" w:pos="6768"/>
      </w:tabs>
      <w:jc w:val="both"/>
    </w:pPr>
    <w:rPr>
      <w:rFonts w:eastAsia="Times New Roman" w:cs="Times New Roman"/>
      <w:szCs w:val="20"/>
      <w:lang w:bidi="ar-SA"/>
    </w:rPr>
  </w:style>
  <w:style w:type="paragraph" w:styleId="Cabealho">
    <w:name w:val="header"/>
    <w:basedOn w:val="Normal"/>
    <w:link w:val="CabealhoChar"/>
    <w:uiPriority w:val="99"/>
    <w:unhideWhenUsed/>
    <w:rsid w:val="00667B6B"/>
    <w:pPr>
      <w:tabs>
        <w:tab w:val="center" w:pos="4252"/>
        <w:tab w:val="right" w:pos="8504"/>
      </w:tabs>
      <w:spacing w:before="0"/>
    </w:pPr>
  </w:style>
  <w:style w:type="character" w:customStyle="1" w:styleId="CabealhoChar">
    <w:name w:val="Cabeçalho Char"/>
    <w:basedOn w:val="Fontepargpadro"/>
    <w:link w:val="Cabealho"/>
    <w:uiPriority w:val="99"/>
    <w:rsid w:val="00667B6B"/>
    <w:rPr>
      <w:rFonts w:ascii="Arial" w:eastAsia="Times New Roman" w:hAnsi="Arial"/>
      <w:sz w:val="24"/>
      <w:szCs w:val="24"/>
      <w:lang w:val="pt-BR" w:eastAsia="pt-BR"/>
    </w:rPr>
  </w:style>
  <w:style w:type="paragraph" w:styleId="Rodap">
    <w:name w:val="footer"/>
    <w:basedOn w:val="Normal"/>
    <w:link w:val="RodapChar"/>
    <w:uiPriority w:val="99"/>
    <w:unhideWhenUsed/>
    <w:rsid w:val="00667B6B"/>
    <w:pPr>
      <w:tabs>
        <w:tab w:val="center" w:pos="4252"/>
        <w:tab w:val="right" w:pos="8504"/>
      </w:tabs>
      <w:spacing w:before="0"/>
    </w:pPr>
  </w:style>
  <w:style w:type="character" w:customStyle="1" w:styleId="RodapChar">
    <w:name w:val="Rodapé Char"/>
    <w:basedOn w:val="Fontepargpadro"/>
    <w:link w:val="Rodap"/>
    <w:uiPriority w:val="99"/>
    <w:rsid w:val="00667B6B"/>
    <w:rPr>
      <w:rFonts w:ascii="Arial" w:eastAsia="Times New Roman" w:hAnsi="Arial"/>
      <w:sz w:val="24"/>
      <w:szCs w:val="24"/>
      <w:lang w:val="pt-BR" w:eastAsia="pt-BR"/>
    </w:rPr>
  </w:style>
  <w:style w:type="paragraph" w:customStyle="1" w:styleId="Contedodetabela">
    <w:name w:val="Conteúdo de tabela"/>
    <w:basedOn w:val="Normal"/>
    <w:rsid w:val="00667B6B"/>
    <w:pPr>
      <w:widowControl w:val="0"/>
      <w:suppressLineNumbers/>
      <w:suppressAutoHyphens/>
      <w:spacing w:before="0"/>
      <w:jc w:val="left"/>
    </w:pPr>
    <w:rPr>
      <w:rFonts w:ascii="Times New Roman" w:eastAsia="DejaVu Sans" w:hAnsi="Times New Roman"/>
      <w:kern w:val="1"/>
      <w:lang w:eastAsia="ar-SA"/>
    </w:rPr>
  </w:style>
  <w:style w:type="paragraph" w:customStyle="1" w:styleId="Ttulodetabela">
    <w:name w:val="Título de tabela"/>
    <w:basedOn w:val="Contedodetabela"/>
    <w:rsid w:val="00667B6B"/>
    <w:pPr>
      <w:jc w:val="center"/>
    </w:pPr>
    <w:rPr>
      <w:b/>
      <w:bCs/>
    </w:rPr>
  </w:style>
  <w:style w:type="character" w:customStyle="1" w:styleId="Ttulo2Char">
    <w:name w:val="Título 2 Char"/>
    <w:basedOn w:val="Fontepargpadro"/>
    <w:link w:val="Ttulo2"/>
    <w:uiPriority w:val="9"/>
    <w:semiHidden/>
    <w:rsid w:val="00BB3163"/>
    <w:rPr>
      <w:rFonts w:asciiTheme="majorHAnsi" w:eastAsiaTheme="majorEastAsia" w:hAnsiTheme="majorHAnsi" w:cstheme="majorBidi"/>
      <w:b/>
      <w:bCs/>
      <w:color w:val="5B9BD5" w:themeColor="accent1"/>
      <w:sz w:val="26"/>
      <w:szCs w:val="26"/>
      <w:lang w:val="pt-BR" w:eastAsia="pt-BR"/>
    </w:rPr>
  </w:style>
  <w:style w:type="paragraph" w:customStyle="1" w:styleId="norm">
    <w:name w:val="norm"/>
    <w:basedOn w:val="Recuodecorpodetexto"/>
    <w:rsid w:val="00BB3163"/>
    <w:pPr>
      <w:widowControl w:val="0"/>
      <w:suppressAutoHyphens/>
      <w:autoSpaceDN w:val="0"/>
      <w:spacing w:before="0"/>
      <w:ind w:left="142" w:firstLine="709"/>
      <w:jc w:val="left"/>
      <w:textAlignment w:val="baseline"/>
    </w:pPr>
    <w:rPr>
      <w:rFonts w:ascii="Times New Roman" w:hAnsi="Times New Roman"/>
      <w:color w:val="000000"/>
      <w:kern w:val="3"/>
      <w:lang w:eastAsia="zh-CN" w:bidi="hi-IN"/>
    </w:rPr>
  </w:style>
  <w:style w:type="paragraph" w:styleId="Recuodecorpodetexto">
    <w:name w:val="Body Text Indent"/>
    <w:basedOn w:val="Normal"/>
    <w:link w:val="RecuodecorpodetextoChar"/>
    <w:uiPriority w:val="99"/>
    <w:semiHidden/>
    <w:unhideWhenUsed/>
    <w:rsid w:val="00BB3163"/>
    <w:pPr>
      <w:spacing w:after="120"/>
      <w:ind w:left="283"/>
    </w:pPr>
  </w:style>
  <w:style w:type="character" w:customStyle="1" w:styleId="RecuodecorpodetextoChar">
    <w:name w:val="Recuo de corpo de texto Char"/>
    <w:basedOn w:val="Fontepargpadro"/>
    <w:link w:val="Recuodecorpodetexto"/>
    <w:uiPriority w:val="99"/>
    <w:semiHidden/>
    <w:rsid w:val="00BB3163"/>
    <w:rPr>
      <w:rFonts w:ascii="Arial" w:eastAsia="Times New Roman" w:hAnsi="Ari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66576">
      <w:bodyDiv w:val="1"/>
      <w:marLeft w:val="0"/>
      <w:marRight w:val="0"/>
      <w:marTop w:val="0"/>
      <w:marBottom w:val="0"/>
      <w:divBdr>
        <w:top w:val="none" w:sz="0" w:space="0" w:color="auto"/>
        <w:left w:val="none" w:sz="0" w:space="0" w:color="auto"/>
        <w:bottom w:val="none" w:sz="0" w:space="0" w:color="auto"/>
        <w:right w:val="none" w:sz="0" w:space="0" w:color="auto"/>
      </w:divBdr>
    </w:div>
    <w:div w:id="570819308">
      <w:bodyDiv w:val="1"/>
      <w:marLeft w:val="0"/>
      <w:marRight w:val="0"/>
      <w:marTop w:val="0"/>
      <w:marBottom w:val="0"/>
      <w:divBdr>
        <w:top w:val="none" w:sz="0" w:space="0" w:color="auto"/>
        <w:left w:val="none" w:sz="0" w:space="0" w:color="auto"/>
        <w:bottom w:val="none" w:sz="0" w:space="0" w:color="auto"/>
        <w:right w:val="none" w:sz="0" w:space="0" w:color="auto"/>
      </w:divBdr>
    </w:div>
    <w:div w:id="793444577">
      <w:bodyDiv w:val="1"/>
      <w:marLeft w:val="0"/>
      <w:marRight w:val="0"/>
      <w:marTop w:val="0"/>
      <w:marBottom w:val="0"/>
      <w:divBdr>
        <w:top w:val="none" w:sz="0" w:space="0" w:color="auto"/>
        <w:left w:val="none" w:sz="0" w:space="0" w:color="auto"/>
        <w:bottom w:val="none" w:sz="0" w:space="0" w:color="auto"/>
        <w:right w:val="none" w:sz="0" w:space="0" w:color="auto"/>
      </w:divBdr>
    </w:div>
    <w:div w:id="867837219">
      <w:bodyDiv w:val="1"/>
      <w:marLeft w:val="0"/>
      <w:marRight w:val="0"/>
      <w:marTop w:val="0"/>
      <w:marBottom w:val="0"/>
      <w:divBdr>
        <w:top w:val="none" w:sz="0" w:space="0" w:color="auto"/>
        <w:left w:val="none" w:sz="0" w:space="0" w:color="auto"/>
        <w:bottom w:val="none" w:sz="0" w:space="0" w:color="auto"/>
        <w:right w:val="none" w:sz="0" w:space="0" w:color="auto"/>
      </w:divBdr>
    </w:div>
    <w:div w:id="958877588">
      <w:bodyDiv w:val="1"/>
      <w:marLeft w:val="0"/>
      <w:marRight w:val="0"/>
      <w:marTop w:val="0"/>
      <w:marBottom w:val="0"/>
      <w:divBdr>
        <w:top w:val="none" w:sz="0" w:space="0" w:color="auto"/>
        <w:left w:val="none" w:sz="0" w:space="0" w:color="auto"/>
        <w:bottom w:val="none" w:sz="0" w:space="0" w:color="auto"/>
        <w:right w:val="none" w:sz="0" w:space="0" w:color="auto"/>
      </w:divBdr>
    </w:div>
    <w:div w:id="974794840">
      <w:bodyDiv w:val="1"/>
      <w:marLeft w:val="0"/>
      <w:marRight w:val="0"/>
      <w:marTop w:val="0"/>
      <w:marBottom w:val="0"/>
      <w:divBdr>
        <w:top w:val="none" w:sz="0" w:space="0" w:color="auto"/>
        <w:left w:val="none" w:sz="0" w:space="0" w:color="auto"/>
        <w:bottom w:val="none" w:sz="0" w:space="0" w:color="auto"/>
        <w:right w:val="none" w:sz="0" w:space="0" w:color="auto"/>
      </w:divBdr>
    </w:div>
    <w:div w:id="985934748">
      <w:bodyDiv w:val="1"/>
      <w:marLeft w:val="0"/>
      <w:marRight w:val="0"/>
      <w:marTop w:val="0"/>
      <w:marBottom w:val="0"/>
      <w:divBdr>
        <w:top w:val="none" w:sz="0" w:space="0" w:color="auto"/>
        <w:left w:val="none" w:sz="0" w:space="0" w:color="auto"/>
        <w:bottom w:val="none" w:sz="0" w:space="0" w:color="auto"/>
        <w:right w:val="none" w:sz="0" w:space="0" w:color="auto"/>
      </w:divBdr>
    </w:div>
    <w:div w:id="1154294577">
      <w:bodyDiv w:val="1"/>
      <w:marLeft w:val="0"/>
      <w:marRight w:val="0"/>
      <w:marTop w:val="0"/>
      <w:marBottom w:val="0"/>
      <w:divBdr>
        <w:top w:val="none" w:sz="0" w:space="0" w:color="auto"/>
        <w:left w:val="none" w:sz="0" w:space="0" w:color="auto"/>
        <w:bottom w:val="none" w:sz="0" w:space="0" w:color="auto"/>
        <w:right w:val="none" w:sz="0" w:space="0" w:color="auto"/>
      </w:divBdr>
    </w:div>
    <w:div w:id="1259292007">
      <w:bodyDiv w:val="1"/>
      <w:marLeft w:val="0"/>
      <w:marRight w:val="0"/>
      <w:marTop w:val="0"/>
      <w:marBottom w:val="0"/>
      <w:divBdr>
        <w:top w:val="none" w:sz="0" w:space="0" w:color="auto"/>
        <w:left w:val="none" w:sz="0" w:space="0" w:color="auto"/>
        <w:bottom w:val="none" w:sz="0" w:space="0" w:color="auto"/>
        <w:right w:val="none" w:sz="0" w:space="0" w:color="auto"/>
      </w:divBdr>
    </w:div>
    <w:div w:id="1317999346">
      <w:bodyDiv w:val="1"/>
      <w:marLeft w:val="0"/>
      <w:marRight w:val="0"/>
      <w:marTop w:val="0"/>
      <w:marBottom w:val="0"/>
      <w:divBdr>
        <w:top w:val="none" w:sz="0" w:space="0" w:color="auto"/>
        <w:left w:val="none" w:sz="0" w:space="0" w:color="auto"/>
        <w:bottom w:val="none" w:sz="0" w:space="0" w:color="auto"/>
        <w:right w:val="none" w:sz="0" w:space="0" w:color="auto"/>
      </w:divBdr>
    </w:div>
    <w:div w:id="1569074767">
      <w:bodyDiv w:val="1"/>
      <w:marLeft w:val="0"/>
      <w:marRight w:val="0"/>
      <w:marTop w:val="0"/>
      <w:marBottom w:val="0"/>
      <w:divBdr>
        <w:top w:val="none" w:sz="0" w:space="0" w:color="auto"/>
        <w:left w:val="none" w:sz="0" w:space="0" w:color="auto"/>
        <w:bottom w:val="none" w:sz="0" w:space="0" w:color="auto"/>
        <w:right w:val="none" w:sz="0" w:space="0" w:color="auto"/>
      </w:divBdr>
    </w:div>
    <w:div w:id="1736077095">
      <w:bodyDiv w:val="1"/>
      <w:marLeft w:val="0"/>
      <w:marRight w:val="0"/>
      <w:marTop w:val="0"/>
      <w:marBottom w:val="0"/>
      <w:divBdr>
        <w:top w:val="none" w:sz="0" w:space="0" w:color="auto"/>
        <w:left w:val="none" w:sz="0" w:space="0" w:color="auto"/>
        <w:bottom w:val="none" w:sz="0" w:space="0" w:color="auto"/>
        <w:right w:val="none" w:sz="0" w:space="0" w:color="auto"/>
      </w:divBdr>
    </w:div>
    <w:div w:id="1866358171">
      <w:bodyDiv w:val="1"/>
      <w:marLeft w:val="0"/>
      <w:marRight w:val="0"/>
      <w:marTop w:val="0"/>
      <w:marBottom w:val="0"/>
      <w:divBdr>
        <w:top w:val="none" w:sz="0" w:space="0" w:color="auto"/>
        <w:left w:val="none" w:sz="0" w:space="0" w:color="auto"/>
        <w:bottom w:val="none" w:sz="0" w:space="0" w:color="auto"/>
        <w:right w:val="none" w:sz="0" w:space="0" w:color="auto"/>
      </w:divBdr>
    </w:div>
    <w:div w:id="1885210485">
      <w:bodyDiv w:val="1"/>
      <w:marLeft w:val="0"/>
      <w:marRight w:val="0"/>
      <w:marTop w:val="0"/>
      <w:marBottom w:val="0"/>
      <w:divBdr>
        <w:top w:val="none" w:sz="0" w:space="0" w:color="auto"/>
        <w:left w:val="none" w:sz="0" w:space="0" w:color="auto"/>
        <w:bottom w:val="none" w:sz="0" w:space="0" w:color="auto"/>
        <w:right w:val="none" w:sz="0" w:space="0" w:color="auto"/>
      </w:divBdr>
    </w:div>
    <w:div w:id="2079209200">
      <w:bodyDiv w:val="1"/>
      <w:marLeft w:val="0"/>
      <w:marRight w:val="0"/>
      <w:marTop w:val="0"/>
      <w:marBottom w:val="0"/>
      <w:divBdr>
        <w:top w:val="none" w:sz="0" w:space="0" w:color="auto"/>
        <w:left w:val="none" w:sz="0" w:space="0" w:color="auto"/>
        <w:bottom w:val="none" w:sz="0" w:space="0" w:color="auto"/>
        <w:right w:val="none" w:sz="0" w:space="0" w:color="auto"/>
      </w:divBdr>
    </w:div>
    <w:div w:id="2102868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moxbasecmn@gmail.com.br" TargetMode="External"/><Relationship Id="rId5" Type="http://schemas.openxmlformats.org/officeDocument/2006/relationships/settings" Target="settings.xml"/><Relationship Id="rId10" Type="http://schemas.openxmlformats.org/officeDocument/2006/relationships/hyperlink" Target="http://www.cnj.jus.br" TargetMode="External"/><Relationship Id="rId4" Type="http://schemas.microsoft.com/office/2007/relationships/stylesWithEffects" Target="stylesWithEffects.xml"/><Relationship Id="rId9" Type="http://schemas.openxmlformats.org/officeDocument/2006/relationships/hyperlink" Target="http://www.agu.gov.br/page/content/detail/id_conteudo/19183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almoxbasecmn@gmail.com.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3C63C-2A33-4D50-A6CA-7182AA01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5496</TotalTime>
  <Pages>16</Pages>
  <Words>3570</Words>
  <Characters>19280</Characters>
  <Application>Microsoft Office Word</Application>
  <DocSecurity>0</DocSecurity>
  <Lines>160</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AGU</Company>
  <LinksUpToDate>false</LinksUpToDate>
  <CharactersWithSpaces>22805</CharactersWithSpaces>
  <SharedDoc>false</SharedDoc>
  <HLinks>
    <vt:vector size="18" baseType="variant">
      <vt:variant>
        <vt:i4>7733305</vt:i4>
      </vt:variant>
      <vt:variant>
        <vt:i4>6</vt:i4>
      </vt:variant>
      <vt:variant>
        <vt:i4>0</vt:i4>
      </vt:variant>
      <vt:variant>
        <vt:i4>5</vt:i4>
      </vt:variant>
      <vt:variant>
        <vt:lpwstr>http://www.cnj.jus.br/</vt:lpwstr>
      </vt:variant>
      <vt:variant>
        <vt:lpwstr/>
      </vt:variant>
      <vt:variant>
        <vt:i4>2555950</vt:i4>
      </vt:variant>
      <vt:variant>
        <vt:i4>3</vt:i4>
      </vt:variant>
      <vt:variant>
        <vt:i4>0</vt:i4>
      </vt:variant>
      <vt:variant>
        <vt:i4>5</vt:i4>
      </vt:variant>
      <vt:variant>
        <vt:lpwstr>http://portal2.tcu.gov.br/</vt:lpwstr>
      </vt:variant>
      <vt:variant>
        <vt:lpwstr/>
      </vt:variant>
      <vt:variant>
        <vt:i4>131072</vt:i4>
      </vt:variant>
      <vt:variant>
        <vt:i4>0</vt:i4>
      </vt:variant>
      <vt:variant>
        <vt:i4>0</vt:i4>
      </vt:variant>
      <vt:variant>
        <vt:i4>5</vt:i4>
      </vt:variant>
      <vt:variant>
        <vt:lpwstr>https://correio.agu.gov.br/owa/redir.aspx?C=1c67bf568c474feb8cef1acf9b5f30c2&amp;URL=http%3a%2f%2fwww.portaltransparencia.gov.br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Selva</cp:lastModifiedBy>
  <cp:revision>238</cp:revision>
  <cp:lastPrinted>2022-08-03T11:51:00Z</cp:lastPrinted>
  <dcterms:created xsi:type="dcterms:W3CDTF">2021-03-15T12:33:00Z</dcterms:created>
  <dcterms:modified xsi:type="dcterms:W3CDTF">2022-09-30T12:48:00Z</dcterms:modified>
</cp:coreProperties>
</file>