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93546" w14:textId="29DF5D7D" w:rsidR="005972EE" w:rsidRDefault="005972EE" w:rsidP="005972EE">
      <w:pPr>
        <w:jc w:val="center"/>
      </w:pPr>
      <w:r>
        <w:rPr>
          <w:noProof/>
          <w:lang w:eastAsia="pt-BR"/>
        </w:rPr>
        <w:drawing>
          <wp:inline distT="0" distB="0" distL="0" distR="0" wp14:anchorId="24DCACAD" wp14:editId="6103B2A2">
            <wp:extent cx="1943100" cy="10668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DA2C2" w14:textId="77777777" w:rsidR="005972EE" w:rsidRDefault="005972EE" w:rsidP="005972EE">
      <w:pPr>
        <w:spacing w:after="0" w:line="240" w:lineRule="auto"/>
        <w:jc w:val="center"/>
      </w:pPr>
      <w:r>
        <w:t>MAGAZINE BATALHA</w:t>
      </w:r>
    </w:p>
    <w:p w14:paraId="3CB9CEA2" w14:textId="77777777" w:rsidR="005972EE" w:rsidRDefault="005972EE" w:rsidP="005972EE">
      <w:pPr>
        <w:spacing w:after="0" w:line="240" w:lineRule="auto"/>
        <w:jc w:val="center"/>
      </w:pPr>
      <w:r>
        <w:t>AV. COMANDANTE SAMPAIO 918</w:t>
      </w:r>
    </w:p>
    <w:p w14:paraId="3F38F4BE" w14:textId="77777777" w:rsidR="005972EE" w:rsidRDefault="005972EE" w:rsidP="005972EE">
      <w:pPr>
        <w:spacing w:after="0" w:line="240" w:lineRule="auto"/>
        <w:jc w:val="center"/>
      </w:pPr>
      <w:r>
        <w:t>CNPJ 01.644.445/0001-77</w:t>
      </w:r>
    </w:p>
    <w:p w14:paraId="0711F957" w14:textId="77777777" w:rsidR="005972EE" w:rsidRDefault="005972EE" w:rsidP="005972EE">
      <w:pPr>
        <w:spacing w:after="0" w:line="240" w:lineRule="auto"/>
        <w:jc w:val="center"/>
      </w:pPr>
      <w:r>
        <w:t>OSASCO - SP</w:t>
      </w:r>
    </w:p>
    <w:p w14:paraId="579729B0" w14:textId="77777777" w:rsidR="005972EE" w:rsidRDefault="005972EE" w:rsidP="005972EE">
      <w:pPr>
        <w:spacing w:after="0" w:line="240" w:lineRule="auto"/>
        <w:jc w:val="center"/>
      </w:pPr>
      <w:r>
        <w:t>3607 - 1415</w:t>
      </w:r>
    </w:p>
    <w:p w14:paraId="5D272FC9" w14:textId="77777777" w:rsidR="005972EE" w:rsidRDefault="005972EE" w:rsidP="005972EE">
      <w:pPr>
        <w:spacing w:after="0" w:line="240" w:lineRule="auto"/>
        <w:jc w:val="center"/>
      </w:pPr>
    </w:p>
    <w:p w14:paraId="43610C9C" w14:textId="77777777" w:rsidR="005972EE" w:rsidRDefault="005972EE" w:rsidP="005972EE">
      <w:pPr>
        <w:spacing w:after="0" w:line="240" w:lineRule="auto"/>
        <w:jc w:val="center"/>
      </w:pPr>
    </w:p>
    <w:p w14:paraId="7D2D874C" w14:textId="314BE7EE" w:rsidR="005972EE" w:rsidRDefault="005972EE" w:rsidP="005972EE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  ORÇAMENTO 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2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º B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SUP</w:t>
      </w:r>
    </w:p>
    <w:p w14:paraId="56AC6B84" w14:textId="0DA9DD9F" w:rsidR="005972EE" w:rsidRDefault="005972EE" w:rsidP="005972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A/C </w:t>
      </w:r>
      <w:r>
        <w:rPr>
          <w:b/>
          <w:sz w:val="32"/>
          <w:szCs w:val="32"/>
        </w:rPr>
        <w:t>SGT MOACYR</w:t>
      </w:r>
    </w:p>
    <w:p w14:paraId="2FA57900" w14:textId="52B473D4" w:rsidR="005972EE" w:rsidRDefault="005972EE" w:rsidP="005972EE">
      <w:pPr>
        <w:rPr>
          <w:sz w:val="28"/>
          <w:szCs w:val="28"/>
        </w:rPr>
      </w:pPr>
      <w:r>
        <w:rPr>
          <w:rFonts w:ascii="Arial" w:hAnsi="Arial" w:cs="Arial"/>
          <w:b/>
          <w:bCs/>
          <w:color w:val="0000FF"/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Osasco, </w:t>
      </w:r>
      <w:r w:rsidR="00E43EB5">
        <w:rPr>
          <w:sz w:val="28"/>
          <w:szCs w:val="28"/>
        </w:rPr>
        <w:t>28</w:t>
      </w:r>
      <w:r>
        <w:rPr>
          <w:sz w:val="28"/>
          <w:szCs w:val="28"/>
        </w:rPr>
        <w:t xml:space="preserve"> de Fevereiro de 202</w:t>
      </w:r>
      <w:r w:rsidR="00E43EB5">
        <w:rPr>
          <w:sz w:val="28"/>
          <w:szCs w:val="28"/>
        </w:rPr>
        <w:t>4</w:t>
      </w:r>
    </w:p>
    <w:p w14:paraId="7A1FCADD" w14:textId="77777777" w:rsidR="005972EE" w:rsidRDefault="005972EE" w:rsidP="005972EE">
      <w:pPr>
        <w:rPr>
          <w:sz w:val="28"/>
          <w:szCs w:val="28"/>
        </w:rPr>
      </w:pPr>
    </w:p>
    <w:tbl>
      <w:tblPr>
        <w:tblStyle w:val="Tabelacomgrade"/>
        <w:tblW w:w="10868" w:type="dxa"/>
        <w:tblInd w:w="-1168" w:type="dxa"/>
        <w:tblLook w:val="04A0" w:firstRow="1" w:lastRow="0" w:firstColumn="1" w:lastColumn="0" w:noHBand="0" w:noVBand="1"/>
      </w:tblPr>
      <w:tblGrid>
        <w:gridCol w:w="992"/>
        <w:gridCol w:w="6616"/>
        <w:gridCol w:w="1417"/>
        <w:gridCol w:w="1843"/>
      </w:tblGrid>
      <w:tr w:rsidR="005972EE" w14:paraId="7BF6CC48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B686A2" w14:textId="77777777" w:rsidR="005972EE" w:rsidRDefault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</w:t>
            </w:r>
            <w:r>
              <w:rPr>
                <w:sz w:val="28"/>
                <w:szCs w:val="28"/>
              </w:rPr>
              <w:t xml:space="preserve">                                                                       </w:t>
            </w: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57C28D" w14:textId="77777777" w:rsidR="005972EE" w:rsidRDefault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MATERIAL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CF82EC" w14:textId="77777777" w:rsidR="005972EE" w:rsidRDefault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UNIT. 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DE8090" w14:textId="77777777" w:rsidR="005972EE" w:rsidRDefault="005972EE">
            <w:pPr>
              <w:spacing w:after="0" w:line="240" w:lineRule="auto"/>
              <w:ind w:right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TOTAL</w:t>
            </w:r>
          </w:p>
        </w:tc>
      </w:tr>
      <w:tr w:rsidR="005972EE" w14:paraId="0E1A72E7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5F819" w14:textId="2C32E871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7B829E" w14:textId="380C0786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SUTACHE DA OM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EAF55" w14:textId="40897CAA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9,99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911BE" w14:textId="3BDBE44C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2.497,50</w:t>
            </w:r>
          </w:p>
        </w:tc>
      </w:tr>
      <w:tr w:rsidR="005972EE" w14:paraId="7674F564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3447A0" w14:textId="30AF5C78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ACA184" w14:textId="527B2B7A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SUTACHE NOME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CF701" w14:textId="5A3FD6E3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9,99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5CC818" w14:textId="0147272A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2.497,50</w:t>
            </w:r>
          </w:p>
        </w:tc>
      </w:tr>
      <w:tr w:rsidR="005972EE" w14:paraId="18EAF221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22CE3C" w14:textId="57B8BFB5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4EB175" w14:textId="042CA04D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 BORDADO EM CAMISETA CAMUFLADA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FAB14B" w14:textId="3F0E5116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5,00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705147" w14:textId="78DA031D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3.750,00</w:t>
            </w:r>
          </w:p>
        </w:tc>
      </w:tr>
      <w:tr w:rsidR="005972EE" w14:paraId="0EE56AC7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81BD1" w14:textId="22E188B9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00422" w14:textId="4146D4E8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 BORDADO EM CAMISETA TFM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AB52B5" w14:textId="5562AEDB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5,00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0D919" w14:textId="6357B53A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2.500,00</w:t>
            </w:r>
          </w:p>
        </w:tc>
      </w:tr>
      <w:tr w:rsidR="005972EE" w14:paraId="6F6791E0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7DA4C" w14:textId="14103565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E5E11" w14:textId="74DCBBBD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7B7E73" w14:textId="1807AB20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AEFE88" w14:textId="272EDF4F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972EE" w14:paraId="11DF6675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5442D8" w14:textId="274427E3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955E12" w14:textId="53FCE0AD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686EC" w14:textId="7CDA0B9F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B2CFEC" w14:textId="1A7DB205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11.245,00</w:t>
            </w:r>
          </w:p>
        </w:tc>
      </w:tr>
      <w:tr w:rsidR="005972EE" w14:paraId="0DCAFCEF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AEA2A5" w14:textId="77777777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2841B" w14:textId="77777777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2FCCA" w14:textId="77777777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8AA53" w14:textId="77777777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972EE" w14:paraId="0B7E0F1D" w14:textId="77777777" w:rsidTr="005972EE"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561AF1" w14:textId="77777777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545947" w14:textId="77777777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Prazo de entrega 05 dias úteis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F1EECD" w14:textId="77777777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6331E6" w14:textId="3138899A" w:rsidR="005972EE" w:rsidRDefault="005972EE" w:rsidP="005972E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4AC0C376" w14:textId="77777777" w:rsidR="00130922" w:rsidRDefault="00130922"/>
    <w:sectPr w:rsidR="001309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2EE"/>
    <w:rsid w:val="00130922"/>
    <w:rsid w:val="005972EE"/>
    <w:rsid w:val="00E4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CDB05"/>
  <w15:chartTrackingRefBased/>
  <w15:docId w15:val="{DC42F503-704B-46BA-92BE-4B58F728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2EE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972E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8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546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Batalha Borges</dc:creator>
  <cp:keywords/>
  <dc:description/>
  <cp:lastModifiedBy>Batalha Borges</cp:lastModifiedBy>
  <cp:revision>3</cp:revision>
  <dcterms:created xsi:type="dcterms:W3CDTF">2024-02-28T17:33:00Z</dcterms:created>
  <dcterms:modified xsi:type="dcterms:W3CDTF">2024-02-28T17:33:00Z</dcterms:modified>
</cp:coreProperties>
</file>