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5A9" w:rsidRDefault="007C4BBC">
      <w:pPr>
        <w:pStyle w:val="Corpodetexto"/>
        <w:ind w:left="4266"/>
        <w:rPr>
          <w:sz w:val="20"/>
        </w:rPr>
      </w:pPr>
      <w:r>
        <w:rPr>
          <w:noProof/>
          <w:lang w:val="pt-BR" w:eastAsia="pt-BR"/>
        </w:rPr>
        <w:drawing>
          <wp:inline distT="0" distB="0" distL="0" distR="0">
            <wp:extent cx="760095" cy="735965"/>
            <wp:effectExtent l="0" t="0" r="0" b="0"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5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5A9" w:rsidRDefault="007C4BBC">
      <w:pPr>
        <w:spacing w:line="240" w:lineRule="exact"/>
        <w:jc w:val="center"/>
        <w:rPr>
          <w:b/>
        </w:rPr>
      </w:pPr>
      <w:r>
        <w:rPr>
          <w:b/>
        </w:rPr>
        <w:t>MINISTÉRIO DA DEFESA</w:t>
      </w:r>
    </w:p>
    <w:p w:rsidR="002335A9" w:rsidRDefault="007C4BBC">
      <w:pPr>
        <w:spacing w:line="240" w:lineRule="exact"/>
        <w:jc w:val="center"/>
      </w:pPr>
      <w:r>
        <w:rPr>
          <w:rFonts w:eastAsia="Arial" w:cs="Arial"/>
          <w:b/>
        </w:rPr>
        <w:t>EXÉRCITO BRASILEIRO</w:t>
      </w:r>
    </w:p>
    <w:p w:rsidR="002335A9" w:rsidRDefault="007C4BBC">
      <w:pPr>
        <w:spacing w:line="240" w:lineRule="exact"/>
        <w:ind w:right="-15"/>
        <w:jc w:val="center"/>
        <w:rPr>
          <w:rFonts w:eastAsia="Arial" w:cs="Arial"/>
          <w:b/>
        </w:rPr>
      </w:pPr>
      <w:r>
        <w:rPr>
          <w:rFonts w:eastAsia="Arial" w:cs="Arial"/>
          <w:b/>
        </w:rPr>
        <w:t>CMO 4ª Bda C Mec</w:t>
      </w:r>
    </w:p>
    <w:p w:rsidR="002335A9" w:rsidRDefault="007C4BBC">
      <w:pPr>
        <w:spacing w:line="240" w:lineRule="exact"/>
        <w:ind w:right="-15"/>
        <w:jc w:val="center"/>
        <w:rPr>
          <w:rFonts w:eastAsia="Arial" w:cs="Arial"/>
          <w:b/>
        </w:rPr>
      </w:pPr>
      <w:r>
        <w:rPr>
          <w:rFonts w:eastAsia="Arial" w:cs="Arial"/>
          <w:b/>
        </w:rPr>
        <w:t>10° RE</w:t>
      </w:r>
      <w:bookmarkStart w:id="0" w:name="_GoBack"/>
      <w:bookmarkEnd w:id="0"/>
      <w:r>
        <w:rPr>
          <w:rFonts w:eastAsia="Arial" w:cs="Arial"/>
          <w:b/>
        </w:rPr>
        <w:t>GIMENTO DE CAVALARIA MECANIZADO</w:t>
      </w:r>
    </w:p>
    <w:p w:rsidR="002335A9" w:rsidRDefault="007C4BBC">
      <w:pPr>
        <w:spacing w:line="240" w:lineRule="exact"/>
        <w:ind w:right="-15"/>
        <w:jc w:val="center"/>
        <w:rPr>
          <w:rFonts w:eastAsia="Arial" w:cs="Arial"/>
          <w:b/>
        </w:rPr>
      </w:pPr>
      <w:r>
        <w:rPr>
          <w:rFonts w:eastAsia="Arial" w:cs="Arial"/>
          <w:b/>
        </w:rPr>
        <w:t>(Companhia de Cavalaria de Mato Grosso / 1839)</w:t>
      </w:r>
    </w:p>
    <w:p w:rsidR="002335A9" w:rsidRDefault="007C4BBC">
      <w:pPr>
        <w:spacing w:before="57" w:line="240" w:lineRule="exact"/>
        <w:ind w:right="-15"/>
        <w:jc w:val="center"/>
      </w:pPr>
      <w:r>
        <w:rPr>
          <w:b/>
          <w:color w:val="000000"/>
          <w:spacing w:val="6"/>
          <w:sz w:val="20"/>
        </w:rPr>
        <w:t>REGIMENTO ANTÔNIO JOÃO</w:t>
      </w:r>
    </w:p>
    <w:p w:rsidR="002335A9" w:rsidRDefault="002335A9">
      <w:pPr>
        <w:pStyle w:val="Corpodetexto"/>
        <w:spacing w:before="10"/>
        <w:rPr>
          <w:b/>
          <w:sz w:val="23"/>
        </w:rPr>
      </w:pPr>
    </w:p>
    <w:p w:rsidR="002335A9" w:rsidRDefault="007C4BBC">
      <w:pPr>
        <w:pStyle w:val="Ttulo11"/>
        <w:spacing w:before="1"/>
        <w:ind w:left="679" w:right="681"/>
        <w:jc w:val="center"/>
      </w:pPr>
      <w:r>
        <w:rPr>
          <w:spacing w:val="-2"/>
        </w:rPr>
        <w:t xml:space="preserve">DOCUMENTO DE FORMALIZAÇÃO </w:t>
      </w:r>
      <w:r>
        <w:rPr>
          <w:spacing w:val="-1"/>
        </w:rPr>
        <w:t xml:space="preserve">DA DEMANDA </w:t>
      </w:r>
    </w:p>
    <w:p w:rsidR="002335A9" w:rsidRDefault="002335A9">
      <w:pPr>
        <w:pStyle w:val="Corpodetexto"/>
        <w:spacing w:after="1"/>
        <w:rPr>
          <w:b/>
        </w:rPr>
      </w:pPr>
    </w:p>
    <w:tbl>
      <w:tblPr>
        <w:tblStyle w:val="TableNormal"/>
        <w:tblW w:w="9642" w:type="dxa"/>
        <w:tblInd w:w="10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-2" w:type="dxa"/>
        </w:tblCellMar>
        <w:tblLook w:val="01E0"/>
      </w:tblPr>
      <w:tblGrid>
        <w:gridCol w:w="9642"/>
      </w:tblGrid>
      <w:tr w:rsidR="002335A9">
        <w:trPr>
          <w:trHeight w:val="383"/>
        </w:trPr>
        <w:tc>
          <w:tcPr>
            <w:tcW w:w="9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B1B1B1"/>
            <w:tcMar>
              <w:left w:w="-2" w:type="dxa"/>
            </w:tcMar>
          </w:tcPr>
          <w:p w:rsidR="002335A9" w:rsidRDefault="007C4BBC">
            <w:pPr>
              <w:pStyle w:val="TableParagraph"/>
              <w:spacing w:before="53"/>
              <w:ind w:left="5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Órgão</w:t>
            </w:r>
          </w:p>
        </w:tc>
      </w:tr>
      <w:tr w:rsidR="002335A9">
        <w:trPr>
          <w:trHeight w:val="381"/>
        </w:trPr>
        <w:tc>
          <w:tcPr>
            <w:tcW w:w="9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335A9" w:rsidRDefault="007C4BBC">
            <w:pPr>
              <w:pStyle w:val="TableParagraph"/>
              <w:spacing w:before="50"/>
              <w:ind w:left="55"/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Setor</w:t>
            </w:r>
            <w:r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Requisitante:</w:t>
            </w:r>
            <w:r>
              <w:rPr>
                <w:rFonts w:ascii="Times New Roman" w:hAnsi="Times New Roman"/>
                <w:b/>
                <w:spacing w:val="2"/>
                <w:sz w:val="24"/>
              </w:rPr>
              <w:t xml:space="preserve"> Setor de aprovisionamento do 10º R CMec</w:t>
            </w:r>
          </w:p>
        </w:tc>
      </w:tr>
      <w:tr w:rsidR="002335A9">
        <w:trPr>
          <w:trHeight w:val="379"/>
        </w:trPr>
        <w:tc>
          <w:tcPr>
            <w:tcW w:w="9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335A9" w:rsidRDefault="007C4BBC" w:rsidP="00443CEB">
            <w:pPr>
              <w:pStyle w:val="TableParagraph"/>
              <w:spacing w:before="48"/>
              <w:ind w:left="55"/>
            </w:pPr>
            <w:r>
              <w:rPr>
                <w:rFonts w:ascii="Times New Roman" w:hAnsi="Times New Roman"/>
                <w:b/>
                <w:sz w:val="24"/>
              </w:rPr>
              <w:t>Responsável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pela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Demanda:</w:t>
            </w:r>
            <w:r w:rsidR="00DC21DD"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r w:rsidR="00495ED5">
              <w:rPr>
                <w:rFonts w:ascii="Times New Roman" w:hAnsi="Times New Roman"/>
                <w:b/>
                <w:spacing w:val="-1"/>
                <w:sz w:val="24"/>
              </w:rPr>
              <w:t>1</w:t>
            </w:r>
            <w:r w:rsidR="00443CEB">
              <w:rPr>
                <w:rFonts w:ascii="Times New Roman" w:hAnsi="Times New Roman"/>
                <w:b/>
                <w:spacing w:val="-1"/>
                <w:sz w:val="24"/>
              </w:rPr>
              <w:t>º Ten Tavares</w:t>
            </w:r>
          </w:p>
        </w:tc>
      </w:tr>
    </w:tbl>
    <w:p w:rsidR="002335A9" w:rsidRDefault="002335A9">
      <w:pPr>
        <w:pStyle w:val="Corpodetexto"/>
        <w:rPr>
          <w:b/>
        </w:rPr>
      </w:pPr>
    </w:p>
    <w:p w:rsidR="002335A9" w:rsidRDefault="002335A9">
      <w:pPr>
        <w:sectPr w:rsidR="002335A9" w:rsidSect="00CC7743">
          <w:footerReference w:type="default" r:id="rId7"/>
          <w:pgSz w:w="11906" w:h="16838"/>
          <w:pgMar w:top="851" w:right="1020" w:bottom="1180" w:left="1020" w:header="0" w:footer="981" w:gutter="0"/>
          <w:cols w:space="720"/>
          <w:formProt w:val="0"/>
          <w:docGrid w:linePitch="240" w:charSpace="-2049"/>
        </w:sectPr>
      </w:pPr>
    </w:p>
    <w:tbl>
      <w:tblPr>
        <w:tblStyle w:val="TableNormal"/>
        <w:tblW w:w="9643" w:type="dxa"/>
        <w:tblInd w:w="109" w:type="dxa"/>
        <w:tblBorders>
          <w:top w:val="single" w:sz="2" w:space="0" w:color="000001"/>
          <w:left w:val="single" w:sz="2" w:space="0" w:color="000001"/>
          <w:bottom w:val="single" w:sz="4" w:space="0" w:color="000001"/>
          <w:right w:val="single" w:sz="2" w:space="0" w:color="000001"/>
          <w:insideH w:val="single" w:sz="4" w:space="0" w:color="000001"/>
          <w:insideV w:val="single" w:sz="2" w:space="0" w:color="000001"/>
        </w:tblBorders>
        <w:tblCellMar>
          <w:left w:w="-2" w:type="dxa"/>
        </w:tblCellMar>
        <w:tblLook w:val="01E0"/>
      </w:tblPr>
      <w:tblGrid>
        <w:gridCol w:w="9643"/>
      </w:tblGrid>
      <w:tr w:rsidR="002335A9">
        <w:trPr>
          <w:trHeight w:val="384"/>
        </w:trPr>
        <w:tc>
          <w:tcPr>
            <w:tcW w:w="9643" w:type="dxa"/>
            <w:tcBorders>
              <w:top w:val="single" w:sz="2" w:space="0" w:color="000001"/>
              <w:left w:val="single" w:sz="2" w:space="0" w:color="000001"/>
              <w:bottom w:val="single" w:sz="4" w:space="0" w:color="000001"/>
              <w:right w:val="single" w:sz="2" w:space="0" w:color="000001"/>
            </w:tcBorders>
            <w:shd w:val="clear" w:color="auto" w:fill="B1B1B1"/>
            <w:tcMar>
              <w:left w:w="-2" w:type="dxa"/>
            </w:tcMar>
          </w:tcPr>
          <w:p w:rsidR="002335A9" w:rsidRDefault="007C4BBC">
            <w:pPr>
              <w:pStyle w:val="TableParagraph"/>
              <w:spacing w:before="53"/>
              <w:ind w:left="5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1.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Justificativa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da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necessidade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da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aquisição,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considerando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o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Planejamento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Estratégico.</w:t>
            </w:r>
          </w:p>
        </w:tc>
      </w:tr>
      <w:tr w:rsidR="002335A9">
        <w:trPr>
          <w:trHeight w:val="8779"/>
        </w:trPr>
        <w:tc>
          <w:tcPr>
            <w:tcW w:w="9643" w:type="dxa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335A9" w:rsidRDefault="002335A9">
            <w:pPr>
              <w:spacing w:line="276" w:lineRule="auto"/>
              <w:ind w:firstLine="624"/>
              <w:jc w:val="both"/>
            </w:pPr>
          </w:p>
          <w:p w:rsidR="002335A9" w:rsidRDefault="007C4BBC">
            <w:pPr>
              <w:spacing w:line="276" w:lineRule="auto"/>
              <w:ind w:firstLine="624"/>
              <w:jc w:val="both"/>
            </w:pPr>
            <w:r>
              <w:t>A</w:t>
            </w:r>
            <w:r>
              <w:rPr>
                <w:sz w:val="24"/>
              </w:rPr>
              <w:t xml:space="preserve"> aq</w:t>
            </w:r>
            <w:r w:rsidR="00DC21DD">
              <w:rPr>
                <w:sz w:val="24"/>
              </w:rPr>
              <w:t xml:space="preserve">uisição do </w:t>
            </w:r>
            <w:r w:rsidR="0096392A">
              <w:rPr>
                <w:sz w:val="24"/>
              </w:rPr>
              <w:t>Pão Francês</w:t>
            </w:r>
            <w:r w:rsidR="00DC21D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visa atender as necessidades do </w:t>
            </w:r>
            <w:r w:rsidR="009158FD">
              <w:rPr>
                <w:sz w:val="24"/>
              </w:rPr>
              <w:t xml:space="preserve">destacamento de caracol do </w:t>
            </w:r>
            <w:r>
              <w:rPr>
                <w:sz w:val="24"/>
              </w:rPr>
              <w:t>10° Regimento de Cavalaria Mecanizado e demais organizações militares da 4ª Brigada de Cavalaria Mecanizada, em suas atividades de</w:t>
            </w:r>
            <w:r w:rsidR="00DC21DD">
              <w:rPr>
                <w:sz w:val="24"/>
              </w:rPr>
              <w:t xml:space="preserve">senvolvidas em um </w:t>
            </w:r>
            <w:r w:rsidR="00562E9C">
              <w:rPr>
                <w:sz w:val="24"/>
              </w:rPr>
              <w:t>períodos de 12</w:t>
            </w:r>
            <w:r>
              <w:rPr>
                <w:sz w:val="24"/>
              </w:rPr>
              <w:t xml:space="preserve"> meses.</w:t>
            </w: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4"/>
              </w:rPr>
            </w:pPr>
            <w:bookmarkStart w:id="1" w:name="__DdeLink__11461_2134836"/>
            <w:bookmarkEnd w:id="1"/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</w:p>
          <w:p w:rsidR="002335A9" w:rsidRPr="00443CEB" w:rsidRDefault="00DC21DD">
            <w:pPr>
              <w:pStyle w:val="TableParagraph"/>
              <w:spacing w:before="53" w:line="276" w:lineRule="auto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</w:rPr>
              <w:t xml:space="preserve">Bela Vista – </w:t>
            </w:r>
            <w:r w:rsidR="0017013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MS, </w:t>
            </w:r>
            <w:r w:rsidR="0074170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13 setembro</w:t>
            </w:r>
            <w:r w:rsidR="00443CE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de 2024</w:t>
            </w:r>
            <w:r w:rsidR="007C4BBC" w:rsidRPr="00443CE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  <w:p w:rsidR="00443CEB" w:rsidRDefault="00443CEB">
            <w:pPr>
              <w:pStyle w:val="TableParagraph"/>
              <w:spacing w:before="53" w:line="276" w:lineRule="auto"/>
              <w:ind w:left="55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443CEB" w:rsidRPr="00443CEB" w:rsidRDefault="00443CEB">
            <w:pPr>
              <w:pStyle w:val="TableParagraph"/>
              <w:spacing w:before="53" w:line="276" w:lineRule="auto"/>
              <w:ind w:left="55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2335A9" w:rsidRPr="00443CEB" w:rsidRDefault="00495ED5" w:rsidP="00443CEB">
            <w:pPr>
              <w:pStyle w:val="NormalWeb"/>
              <w:ind w:right="142"/>
              <w:jc w:val="center"/>
            </w:pPr>
            <w:r>
              <w:rPr>
                <w:b/>
                <w:bCs/>
              </w:rPr>
              <w:t>DANIEL ANDRÉ TAVARES – 1</w:t>
            </w:r>
            <w:r w:rsidR="00443CEB" w:rsidRPr="00443CEB">
              <w:rPr>
                <w:b/>
                <w:bCs/>
              </w:rPr>
              <w:t>° Ten</w:t>
            </w:r>
          </w:p>
          <w:p w:rsidR="002335A9" w:rsidRDefault="002335A9">
            <w:pPr>
              <w:pStyle w:val="TableParagraph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ind w:left="55"/>
              <w:jc w:val="center"/>
              <w:rPr>
                <w:rFonts w:ascii="Times New Roman" w:hAnsi="Times New Roman" w:cs="Times New Roman"/>
                <w:spacing w:val="-3"/>
                <w:sz w:val="24"/>
              </w:rPr>
            </w:pPr>
          </w:p>
          <w:p w:rsidR="002335A9" w:rsidRDefault="002335A9">
            <w:pPr>
              <w:pStyle w:val="TableParagraph"/>
              <w:spacing w:before="53" w:line="276" w:lineRule="auto"/>
              <w:ind w:left="55"/>
              <w:jc w:val="both"/>
              <w:rPr>
                <w:rFonts w:ascii="Times New Roman" w:hAnsi="Times New Roman" w:cs="Times New Roman"/>
                <w:b/>
                <w:spacing w:val="-3"/>
                <w:sz w:val="24"/>
              </w:rPr>
            </w:pPr>
          </w:p>
        </w:tc>
      </w:tr>
    </w:tbl>
    <w:p w:rsidR="002335A9" w:rsidRDefault="002335A9"/>
    <w:p w:rsidR="002335A9" w:rsidRDefault="002335A9"/>
    <w:p w:rsidR="002335A9" w:rsidRDefault="002335A9"/>
    <w:p w:rsidR="002335A9" w:rsidRDefault="002335A9">
      <w:pPr>
        <w:sectPr w:rsidR="002335A9" w:rsidSect="00CC7743">
          <w:type w:val="continuous"/>
          <w:pgSz w:w="11906" w:h="16838"/>
          <w:pgMar w:top="1135" w:right="1020" w:bottom="1180" w:left="1020" w:header="0" w:footer="981" w:gutter="0"/>
          <w:cols w:space="720"/>
          <w:formProt w:val="0"/>
          <w:docGrid w:linePitch="240" w:charSpace="-2049"/>
        </w:sectPr>
      </w:pPr>
    </w:p>
    <w:p w:rsidR="007C4BBC" w:rsidRDefault="007C4BBC"/>
    <w:sectPr w:rsidR="007C4BBC" w:rsidSect="002335A9">
      <w:type w:val="continuous"/>
      <w:pgSz w:w="11906" w:h="16838"/>
      <w:pgMar w:top="350" w:right="1020" w:bottom="1180" w:left="1020" w:header="0" w:footer="981" w:gutter="0"/>
      <w:cols w:space="720"/>
      <w:formProt w:val="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806" w:rsidRDefault="00A33806" w:rsidP="002335A9">
      <w:r>
        <w:separator/>
      </w:r>
    </w:p>
  </w:endnote>
  <w:endnote w:type="continuationSeparator" w:id="0">
    <w:p w:rsidR="00A33806" w:rsidRDefault="00A33806" w:rsidP="00233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A9" w:rsidRDefault="002335A9">
    <w:pPr>
      <w:pStyle w:val="Corpodetexto"/>
      <w:spacing w:line="4" w:lineRule="auto"/>
      <w:rPr>
        <w:sz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806" w:rsidRDefault="00A33806" w:rsidP="002335A9">
      <w:r>
        <w:separator/>
      </w:r>
    </w:p>
  </w:footnote>
  <w:footnote w:type="continuationSeparator" w:id="0">
    <w:p w:rsidR="00A33806" w:rsidRDefault="00A33806" w:rsidP="002335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35A9"/>
    <w:rsid w:val="00074404"/>
    <w:rsid w:val="00170132"/>
    <w:rsid w:val="00212300"/>
    <w:rsid w:val="002335A9"/>
    <w:rsid w:val="00294788"/>
    <w:rsid w:val="002C6B0B"/>
    <w:rsid w:val="00341C85"/>
    <w:rsid w:val="003824D2"/>
    <w:rsid w:val="00443CEB"/>
    <w:rsid w:val="00495ED5"/>
    <w:rsid w:val="004B088D"/>
    <w:rsid w:val="00562E9C"/>
    <w:rsid w:val="00687FE0"/>
    <w:rsid w:val="00737F71"/>
    <w:rsid w:val="00741706"/>
    <w:rsid w:val="007C4BBC"/>
    <w:rsid w:val="007D21E4"/>
    <w:rsid w:val="008B7472"/>
    <w:rsid w:val="009158FD"/>
    <w:rsid w:val="0096392A"/>
    <w:rsid w:val="009A07D0"/>
    <w:rsid w:val="00A33806"/>
    <w:rsid w:val="00A96559"/>
    <w:rsid w:val="00AE3CF1"/>
    <w:rsid w:val="00CC7743"/>
    <w:rsid w:val="00DC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335A9"/>
    <w:rPr>
      <w:rFonts w:ascii="Times New Roman" w:eastAsia="Times New Roman" w:hAnsi="Times New Roman" w:cs="Times New Roman"/>
      <w:color w:val="00000A"/>
      <w:sz w:val="22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uiPriority w:val="1"/>
    <w:qFormat/>
    <w:rsid w:val="002335A9"/>
    <w:pPr>
      <w:ind w:left="821"/>
      <w:outlineLvl w:val="1"/>
    </w:pPr>
    <w:rPr>
      <w:b/>
      <w:bCs/>
      <w:sz w:val="24"/>
      <w:szCs w:val="24"/>
    </w:rPr>
  </w:style>
  <w:style w:type="character" w:customStyle="1" w:styleId="LinkdaInternet">
    <w:name w:val="Link da Internet"/>
    <w:rsid w:val="002335A9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2335A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sid w:val="002335A9"/>
    <w:rPr>
      <w:sz w:val="24"/>
      <w:szCs w:val="24"/>
    </w:rPr>
  </w:style>
  <w:style w:type="paragraph" w:styleId="Lista">
    <w:name w:val="List"/>
    <w:basedOn w:val="Corpodetexto"/>
    <w:rsid w:val="002335A9"/>
    <w:rPr>
      <w:rFonts w:cs="Arial"/>
    </w:rPr>
  </w:style>
  <w:style w:type="paragraph" w:customStyle="1" w:styleId="Legenda1">
    <w:name w:val="Legenda1"/>
    <w:basedOn w:val="Normal"/>
    <w:qFormat/>
    <w:rsid w:val="002335A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335A9"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rsid w:val="002335A9"/>
  </w:style>
  <w:style w:type="paragraph" w:customStyle="1" w:styleId="TableParagraph">
    <w:name w:val="Table Paragraph"/>
    <w:basedOn w:val="Normal"/>
    <w:uiPriority w:val="1"/>
    <w:qFormat/>
    <w:rsid w:val="002335A9"/>
    <w:rPr>
      <w:rFonts w:ascii="Arial MT" w:eastAsia="Arial MT" w:hAnsi="Arial MT" w:cs="Arial MT"/>
    </w:rPr>
  </w:style>
  <w:style w:type="paragraph" w:customStyle="1" w:styleId="Rodap1">
    <w:name w:val="Rodapé1"/>
    <w:basedOn w:val="Normal"/>
    <w:rsid w:val="002335A9"/>
  </w:style>
  <w:style w:type="paragraph" w:customStyle="1" w:styleId="Contedodoquadro">
    <w:name w:val="Conteúdo do quadro"/>
    <w:basedOn w:val="Normal"/>
    <w:qFormat/>
    <w:rsid w:val="002335A9"/>
  </w:style>
  <w:style w:type="table" w:customStyle="1" w:styleId="TableNormal">
    <w:name w:val="Table Normal"/>
    <w:uiPriority w:val="2"/>
    <w:semiHidden/>
    <w:unhideWhenUsed/>
    <w:qFormat/>
    <w:rsid w:val="002335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21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21DD"/>
    <w:rPr>
      <w:rFonts w:ascii="Tahoma" w:eastAsia="Times New Roman" w:hAnsi="Tahoma" w:cs="Tahoma"/>
      <w:color w:val="00000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443CEB"/>
    <w:pPr>
      <w:spacing w:before="100" w:beforeAutospacing="1" w:after="100" w:afterAutospacing="1"/>
      <w:jc w:val="both"/>
    </w:pPr>
    <w:rPr>
      <w:color w:val="000000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8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116</Words>
  <Characters>631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ALMOXAUX</cp:lastModifiedBy>
  <cp:revision>20</cp:revision>
  <cp:lastPrinted>2024-02-26T19:44:00Z</cp:lastPrinted>
  <dcterms:created xsi:type="dcterms:W3CDTF">2021-11-03T17:48:00Z</dcterms:created>
  <dcterms:modified xsi:type="dcterms:W3CDTF">2024-09-17T12:03:00Z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2018-10-04T00:00:00Z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2021-11-03T00:00:00Z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