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5229F" w:rsidRPr="000F5934" w:rsidRDefault="00FF28EE" w:rsidP="00D04E5C">
      <w:pPr>
        <w:jc w:val="center"/>
        <w:rPr>
          <w:rFonts w:cs="Times New Roman"/>
          <w:b/>
          <w:bCs/>
          <w:iCs/>
        </w:rPr>
      </w:pPr>
      <w:r w:rsidRPr="000F5934">
        <w:rPr>
          <w:rFonts w:cs="Times New Roman"/>
          <w:noProof/>
          <w:lang w:eastAsia="pt-BR"/>
        </w:rPr>
        <w:drawing>
          <wp:inline distT="0" distB="0" distL="0" distR="0">
            <wp:extent cx="735965" cy="807720"/>
            <wp:effectExtent l="0" t="0" r="0" b="0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29F" w:rsidRPr="000F5934" w:rsidRDefault="0035229F" w:rsidP="00D04E5C">
      <w:pPr>
        <w:pStyle w:val="Standard"/>
        <w:spacing w:before="0" w:after="0" w:line="240" w:lineRule="auto"/>
        <w:ind w:left="0"/>
        <w:jc w:val="center"/>
        <w:rPr>
          <w:b/>
          <w:i/>
        </w:rPr>
      </w:pPr>
      <w:r w:rsidRPr="000F5934">
        <w:rPr>
          <w:b/>
        </w:rPr>
        <w:t>MINISTÉRIO DA DEFESA</w:t>
      </w:r>
    </w:p>
    <w:p w:rsidR="0035229F" w:rsidRPr="000F5934" w:rsidRDefault="0035229F" w:rsidP="00D04E5C">
      <w:pPr>
        <w:pStyle w:val="Ttulo10"/>
        <w:spacing w:before="0"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F5934">
        <w:rPr>
          <w:rFonts w:ascii="Times New Roman" w:hAnsi="Times New Roman" w:cs="Times New Roman"/>
          <w:b/>
          <w:sz w:val="20"/>
          <w:szCs w:val="20"/>
        </w:rPr>
        <w:t>EXÉRCITO BRASILEIRO</w:t>
      </w:r>
    </w:p>
    <w:p w:rsidR="0035229F" w:rsidRPr="000F5934" w:rsidRDefault="0035229F" w:rsidP="00D04E5C">
      <w:pPr>
        <w:pStyle w:val="Textbody"/>
        <w:spacing w:after="0"/>
        <w:jc w:val="center"/>
        <w:rPr>
          <w:rFonts w:cs="Times New Roman"/>
          <w:b/>
          <w:sz w:val="20"/>
          <w:szCs w:val="20"/>
        </w:rPr>
      </w:pPr>
      <w:r w:rsidRPr="000F5934">
        <w:rPr>
          <w:rFonts w:cs="Times New Roman"/>
          <w:b/>
          <w:sz w:val="20"/>
          <w:szCs w:val="20"/>
        </w:rPr>
        <w:t xml:space="preserve">CMSE </w:t>
      </w:r>
      <w:r w:rsidRPr="000F5934">
        <w:rPr>
          <w:rFonts w:cs="Times New Roman"/>
          <w:b/>
          <w:sz w:val="20"/>
          <w:szCs w:val="20"/>
        </w:rPr>
        <w:tab/>
      </w:r>
      <w:r w:rsidRPr="000F5934">
        <w:rPr>
          <w:rFonts w:cs="Times New Roman"/>
          <w:b/>
          <w:sz w:val="20"/>
          <w:szCs w:val="20"/>
        </w:rPr>
        <w:tab/>
      </w:r>
      <w:r w:rsidRPr="000F5934">
        <w:rPr>
          <w:rFonts w:cs="Times New Roman"/>
          <w:b/>
          <w:sz w:val="20"/>
          <w:szCs w:val="20"/>
        </w:rPr>
        <w:tab/>
        <w:t>2ª RM</w:t>
      </w:r>
    </w:p>
    <w:p w:rsidR="0035229F" w:rsidRPr="000F5934" w:rsidRDefault="0035229F" w:rsidP="00D04E5C">
      <w:pPr>
        <w:pStyle w:val="Standard"/>
        <w:spacing w:before="0" w:after="0" w:line="240" w:lineRule="auto"/>
        <w:ind w:left="0"/>
        <w:jc w:val="center"/>
        <w:rPr>
          <w:b/>
          <w:i/>
        </w:rPr>
      </w:pPr>
      <w:r w:rsidRPr="000F5934">
        <w:rPr>
          <w:b/>
        </w:rPr>
        <w:t>HOSPITAL MILITAR DE ÁREA DE SÃO PAULO</w:t>
      </w:r>
    </w:p>
    <w:p w:rsidR="0035229F" w:rsidRPr="000F5934" w:rsidRDefault="0035229F" w:rsidP="00D04E5C">
      <w:pPr>
        <w:pStyle w:val="Standard"/>
        <w:spacing w:before="0" w:after="0" w:line="240" w:lineRule="auto"/>
        <w:ind w:left="0"/>
        <w:jc w:val="center"/>
        <w:rPr>
          <w:b/>
          <w:i/>
        </w:rPr>
      </w:pPr>
      <w:r w:rsidRPr="000F5934">
        <w:rPr>
          <w:b/>
        </w:rPr>
        <w:t>(Hospital Militar de 3ª Classe de São Paulo/1890)</w:t>
      </w:r>
    </w:p>
    <w:p w:rsidR="0035229F" w:rsidRPr="000F5934" w:rsidRDefault="0035229F" w:rsidP="00D04E5C">
      <w:pPr>
        <w:spacing w:before="240" w:after="240"/>
        <w:jc w:val="center"/>
        <w:rPr>
          <w:rFonts w:cs="Times New Roman"/>
          <w:b/>
          <w:bCs/>
        </w:rPr>
      </w:pPr>
      <w:r w:rsidRPr="000F5934">
        <w:rPr>
          <w:rFonts w:cs="Times New Roman"/>
          <w:b/>
          <w:bCs/>
        </w:rPr>
        <w:t>TERMO DE ABERTURA DE</w:t>
      </w:r>
      <w:r w:rsidR="00B3721E">
        <w:rPr>
          <w:rFonts w:cs="Times New Roman"/>
          <w:b/>
          <w:bCs/>
        </w:rPr>
        <w:t xml:space="preserve"> DISPENSA DE </w:t>
      </w:r>
      <w:r w:rsidRPr="000F5934">
        <w:rPr>
          <w:rFonts w:cs="Times New Roman"/>
          <w:b/>
          <w:bCs/>
        </w:rPr>
        <w:t>LICITAÇÃO</w:t>
      </w:r>
    </w:p>
    <w:p w:rsidR="0035229F" w:rsidRPr="00446187" w:rsidRDefault="004B3F48" w:rsidP="00296E02">
      <w:pPr>
        <w:jc w:val="center"/>
        <w:rPr>
          <w:rFonts w:cs="Times New Roman"/>
          <w:b/>
          <w:bCs/>
          <w:color w:val="FF0000"/>
          <w:sz w:val="22"/>
          <w:szCs w:val="22"/>
        </w:rPr>
      </w:pPr>
      <w:r w:rsidRPr="004D751B">
        <w:rPr>
          <w:rFonts w:cs="Times New Roman"/>
          <w:b/>
          <w:bCs/>
          <w:sz w:val="22"/>
          <w:szCs w:val="22"/>
        </w:rPr>
        <w:t>Dispensa de Licitação</w:t>
      </w:r>
      <w:r w:rsidR="0035229F" w:rsidRPr="004D751B">
        <w:rPr>
          <w:rFonts w:cs="Times New Roman"/>
          <w:b/>
          <w:bCs/>
          <w:sz w:val="22"/>
          <w:szCs w:val="22"/>
        </w:rPr>
        <w:t xml:space="preserve"> </w:t>
      </w:r>
      <w:r w:rsidR="0035229F" w:rsidRPr="00446187">
        <w:rPr>
          <w:rFonts w:cs="Times New Roman"/>
          <w:b/>
          <w:bCs/>
          <w:sz w:val="22"/>
          <w:szCs w:val="22"/>
        </w:rPr>
        <w:t>nº</w:t>
      </w:r>
      <w:r w:rsidR="00E11588" w:rsidRPr="00446187">
        <w:rPr>
          <w:rFonts w:cs="Times New Roman"/>
          <w:b/>
          <w:bCs/>
          <w:color w:val="FF0000"/>
          <w:sz w:val="22"/>
          <w:szCs w:val="22"/>
        </w:rPr>
        <w:t xml:space="preserve"> </w:t>
      </w:r>
      <w:r w:rsidR="00B3721E">
        <w:rPr>
          <w:b/>
          <w:color w:val="000000"/>
          <w:sz w:val="22"/>
          <w:szCs w:val="22"/>
        </w:rPr>
        <w:t>304</w:t>
      </w:r>
      <w:r w:rsidR="00261815" w:rsidRPr="00446187">
        <w:rPr>
          <w:b/>
          <w:color w:val="000000"/>
          <w:sz w:val="22"/>
          <w:szCs w:val="22"/>
        </w:rPr>
        <w:t>/2025</w:t>
      </w:r>
    </w:p>
    <w:p w:rsidR="0035229F" w:rsidRPr="004D751B" w:rsidRDefault="0035229F" w:rsidP="00A262CF">
      <w:pPr>
        <w:spacing w:after="240"/>
        <w:jc w:val="center"/>
        <w:rPr>
          <w:rFonts w:cs="Times New Roman"/>
          <w:bCs/>
          <w:sz w:val="22"/>
          <w:szCs w:val="22"/>
        </w:rPr>
      </w:pPr>
      <w:r w:rsidRPr="00446187">
        <w:rPr>
          <w:rFonts w:cs="Times New Roman"/>
          <w:bCs/>
          <w:sz w:val="22"/>
          <w:szCs w:val="22"/>
        </w:rPr>
        <w:t>(Processo Administrativo n°</w:t>
      </w:r>
      <w:proofErr w:type="gramStart"/>
      <w:r w:rsidRPr="00446187">
        <w:rPr>
          <w:rFonts w:cs="Times New Roman"/>
          <w:bCs/>
          <w:sz w:val="22"/>
          <w:szCs w:val="22"/>
        </w:rPr>
        <w:t xml:space="preserve"> </w:t>
      </w:r>
      <w:r w:rsidR="000C3C78" w:rsidRPr="00446187">
        <w:rPr>
          <w:rFonts w:ascii="Roboto" w:hAnsi="Roboto"/>
          <w:color w:val="212121"/>
          <w:sz w:val="21"/>
          <w:szCs w:val="21"/>
          <w:shd w:val="clear" w:color="auto" w:fill="FFFFFF"/>
        </w:rPr>
        <w:t xml:space="preserve"> </w:t>
      </w:r>
      <w:proofErr w:type="gramEnd"/>
      <w:r w:rsidR="006443DE">
        <w:rPr>
          <w:rFonts w:ascii="Roboto" w:hAnsi="Roboto"/>
          <w:color w:val="212121"/>
          <w:sz w:val="21"/>
          <w:szCs w:val="21"/>
          <w:shd w:val="clear" w:color="auto" w:fill="FFFFFF"/>
        </w:rPr>
        <w:t>64584.021786</w:t>
      </w:r>
      <w:r w:rsidR="00CD5C85" w:rsidRPr="00446187">
        <w:rPr>
          <w:rFonts w:ascii="Roboto" w:hAnsi="Roboto"/>
          <w:color w:val="212121"/>
          <w:sz w:val="21"/>
          <w:szCs w:val="21"/>
          <w:shd w:val="clear" w:color="auto" w:fill="FFFFFF"/>
        </w:rPr>
        <w:t>/2025-</w:t>
      </w:r>
      <w:r w:rsidR="006443DE">
        <w:rPr>
          <w:rFonts w:ascii="Roboto" w:hAnsi="Roboto"/>
          <w:color w:val="212121"/>
          <w:sz w:val="21"/>
          <w:szCs w:val="21"/>
          <w:shd w:val="clear" w:color="auto" w:fill="FFFFFF"/>
        </w:rPr>
        <w:t>24</w:t>
      </w:r>
      <w:r w:rsidRPr="00446187">
        <w:rPr>
          <w:rFonts w:cs="Times New Roman"/>
          <w:bCs/>
          <w:sz w:val="22"/>
          <w:szCs w:val="22"/>
        </w:rPr>
        <w:t>)</w:t>
      </w:r>
    </w:p>
    <w:p w:rsidR="00AB093E" w:rsidRPr="00E11588" w:rsidRDefault="00AB093E" w:rsidP="002F1443">
      <w:pPr>
        <w:pStyle w:val="western"/>
        <w:spacing w:before="480" w:after="120"/>
        <w:ind w:right="142" w:firstLine="709"/>
        <w:jc w:val="both"/>
        <w:rPr>
          <w:color w:val="auto"/>
          <w:sz w:val="24"/>
          <w:szCs w:val="24"/>
        </w:rPr>
      </w:pPr>
      <w:r w:rsidRPr="00E11588">
        <w:rPr>
          <w:bCs/>
          <w:color w:val="auto"/>
          <w:sz w:val="24"/>
          <w:szCs w:val="24"/>
        </w:rPr>
        <w:t xml:space="preserve">Em conformidade com o disposto </w:t>
      </w:r>
      <w:r w:rsidR="0035229F" w:rsidRPr="00E11588">
        <w:rPr>
          <w:bCs/>
          <w:color w:val="auto"/>
          <w:sz w:val="24"/>
          <w:szCs w:val="24"/>
        </w:rPr>
        <w:t>n</w:t>
      </w:r>
      <w:r w:rsidRPr="00E11588">
        <w:rPr>
          <w:bCs/>
          <w:color w:val="auto"/>
          <w:sz w:val="24"/>
          <w:szCs w:val="24"/>
        </w:rPr>
        <w:t xml:space="preserve">o </w:t>
      </w:r>
      <w:r w:rsidR="001C1D1A" w:rsidRPr="00E11588">
        <w:rPr>
          <w:bCs/>
          <w:sz w:val="24"/>
          <w:szCs w:val="24"/>
        </w:rPr>
        <w:t>Art.</w:t>
      </w:r>
      <w:r w:rsidRPr="00E11588">
        <w:rPr>
          <w:bCs/>
          <w:sz w:val="24"/>
          <w:szCs w:val="24"/>
        </w:rPr>
        <w:t xml:space="preserve"> </w:t>
      </w:r>
      <w:r w:rsidR="001C1D1A" w:rsidRPr="00E11588">
        <w:rPr>
          <w:bCs/>
          <w:sz w:val="24"/>
          <w:szCs w:val="24"/>
        </w:rPr>
        <w:t>5°</w:t>
      </w:r>
      <w:r w:rsidR="0035229F" w:rsidRPr="00E11588">
        <w:rPr>
          <w:bCs/>
          <w:sz w:val="24"/>
          <w:szCs w:val="24"/>
        </w:rPr>
        <w:t>,</w:t>
      </w:r>
      <w:r w:rsidRPr="00E11588">
        <w:rPr>
          <w:bCs/>
          <w:sz w:val="24"/>
          <w:szCs w:val="24"/>
        </w:rPr>
        <w:t xml:space="preserve"> </w:t>
      </w:r>
      <w:r w:rsidR="001C16FD" w:rsidRPr="00E11588">
        <w:rPr>
          <w:bCs/>
          <w:sz w:val="24"/>
          <w:szCs w:val="24"/>
        </w:rPr>
        <w:t xml:space="preserve">Lei </w:t>
      </w:r>
      <w:r w:rsidRPr="00E11588">
        <w:rPr>
          <w:bCs/>
          <w:sz w:val="24"/>
          <w:szCs w:val="24"/>
        </w:rPr>
        <w:t xml:space="preserve">nº </w:t>
      </w:r>
      <w:r w:rsidR="001C16FD" w:rsidRPr="00E11588">
        <w:rPr>
          <w:bCs/>
          <w:sz w:val="24"/>
          <w:szCs w:val="24"/>
        </w:rPr>
        <w:t>9</w:t>
      </w:r>
      <w:r w:rsidRPr="00E11588">
        <w:rPr>
          <w:bCs/>
          <w:sz w:val="24"/>
          <w:szCs w:val="24"/>
        </w:rPr>
        <w:t>.</w:t>
      </w:r>
      <w:r w:rsidR="001C16FD" w:rsidRPr="00E11588">
        <w:rPr>
          <w:bCs/>
          <w:sz w:val="24"/>
          <w:szCs w:val="24"/>
        </w:rPr>
        <w:t>784, de 29 de janeiro de 1999</w:t>
      </w:r>
      <w:r w:rsidRPr="00E11588">
        <w:rPr>
          <w:bCs/>
          <w:sz w:val="24"/>
          <w:szCs w:val="24"/>
        </w:rPr>
        <w:t xml:space="preserve">, </w:t>
      </w:r>
      <w:r w:rsidR="0035229F" w:rsidRPr="00E11588">
        <w:rPr>
          <w:bCs/>
          <w:sz w:val="24"/>
          <w:szCs w:val="24"/>
        </w:rPr>
        <w:t>e no</w:t>
      </w:r>
      <w:r w:rsidRPr="00E11588">
        <w:rPr>
          <w:bCs/>
          <w:sz w:val="24"/>
          <w:szCs w:val="24"/>
        </w:rPr>
        <w:t xml:space="preserve"> </w:t>
      </w:r>
      <w:r w:rsidR="00D04E5C" w:rsidRPr="00E11588">
        <w:rPr>
          <w:bCs/>
          <w:i/>
          <w:sz w:val="24"/>
          <w:szCs w:val="24"/>
        </w:rPr>
        <w:t>caput</w:t>
      </w:r>
      <w:r w:rsidR="00D04E5C" w:rsidRPr="00E11588">
        <w:rPr>
          <w:bCs/>
          <w:sz w:val="24"/>
          <w:szCs w:val="24"/>
        </w:rPr>
        <w:t xml:space="preserve"> do Art.</w:t>
      </w:r>
      <w:r w:rsidRPr="00E11588">
        <w:rPr>
          <w:bCs/>
          <w:sz w:val="24"/>
          <w:szCs w:val="24"/>
        </w:rPr>
        <w:t xml:space="preserve"> </w:t>
      </w:r>
      <w:r w:rsidR="00B3721E">
        <w:rPr>
          <w:bCs/>
          <w:sz w:val="24"/>
          <w:szCs w:val="24"/>
        </w:rPr>
        <w:t>75</w:t>
      </w:r>
      <w:r w:rsidRPr="00E11588">
        <w:rPr>
          <w:bCs/>
          <w:sz w:val="24"/>
          <w:szCs w:val="24"/>
        </w:rPr>
        <w:t xml:space="preserve">, Lei n.º </w:t>
      </w:r>
      <w:r w:rsidR="001C16FD" w:rsidRPr="00E11588">
        <w:rPr>
          <w:bCs/>
          <w:sz w:val="24"/>
          <w:szCs w:val="24"/>
        </w:rPr>
        <w:t>14</w:t>
      </w:r>
      <w:r w:rsidRPr="00E11588">
        <w:rPr>
          <w:bCs/>
          <w:sz w:val="24"/>
          <w:szCs w:val="24"/>
        </w:rPr>
        <w:t>.</w:t>
      </w:r>
      <w:r w:rsidR="001C16FD" w:rsidRPr="00E11588">
        <w:rPr>
          <w:bCs/>
          <w:sz w:val="24"/>
          <w:szCs w:val="24"/>
        </w:rPr>
        <w:t>133, de 1° de abril de 2021</w:t>
      </w:r>
      <w:r w:rsidRPr="00E11588">
        <w:rPr>
          <w:bCs/>
          <w:color w:val="auto"/>
          <w:sz w:val="24"/>
          <w:szCs w:val="24"/>
        </w:rPr>
        <w:t xml:space="preserve">, autuo nesta data, o Processo Administrativo referente à </w:t>
      </w:r>
      <w:r w:rsidR="00650778" w:rsidRPr="00E11588">
        <w:rPr>
          <w:bCs/>
          <w:color w:val="auto"/>
          <w:sz w:val="24"/>
          <w:szCs w:val="24"/>
        </w:rPr>
        <w:t xml:space="preserve">dispensa de </w:t>
      </w:r>
      <w:r w:rsidRPr="00E11588">
        <w:rPr>
          <w:bCs/>
          <w:color w:val="auto"/>
          <w:sz w:val="24"/>
          <w:szCs w:val="24"/>
        </w:rPr>
        <w:t>licitação indicada</w:t>
      </w:r>
      <w:r w:rsidR="00D04E5C" w:rsidRPr="00E11588">
        <w:rPr>
          <w:bCs/>
          <w:color w:val="auto"/>
          <w:sz w:val="24"/>
          <w:szCs w:val="24"/>
        </w:rPr>
        <w:t xml:space="preserve"> em epígrafe</w:t>
      </w:r>
      <w:r w:rsidRPr="00E11588">
        <w:rPr>
          <w:bCs/>
          <w:color w:val="auto"/>
          <w:sz w:val="24"/>
          <w:szCs w:val="24"/>
        </w:rPr>
        <w:t xml:space="preserve">, cujo objeto e recursos estão definidos no despacho do Ordenador de Despesas </w:t>
      </w:r>
      <w:r w:rsidR="00C60C9C" w:rsidRPr="00E11588">
        <w:rPr>
          <w:bCs/>
          <w:color w:val="auto"/>
          <w:sz w:val="24"/>
          <w:szCs w:val="24"/>
        </w:rPr>
        <w:t xml:space="preserve">no </w:t>
      </w:r>
      <w:r w:rsidR="001C16FD" w:rsidRPr="00E11588">
        <w:rPr>
          <w:bCs/>
          <w:color w:val="auto"/>
          <w:sz w:val="24"/>
          <w:szCs w:val="24"/>
        </w:rPr>
        <w:t>Documento de Formalização</w:t>
      </w:r>
      <w:r w:rsidR="004D751B">
        <w:rPr>
          <w:bCs/>
          <w:color w:val="auto"/>
          <w:sz w:val="24"/>
          <w:szCs w:val="24"/>
        </w:rPr>
        <w:t xml:space="preserve"> da Demanda.</w:t>
      </w:r>
    </w:p>
    <w:p w:rsidR="00AB093E" w:rsidRPr="00E11588" w:rsidRDefault="002C7CA0" w:rsidP="00D33FCD">
      <w:pPr>
        <w:spacing w:before="240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São Paulo, </w:t>
      </w:r>
      <w:r w:rsidR="00B3721E">
        <w:rPr>
          <w:rFonts w:cs="Times New Roman"/>
          <w:sz w:val="24"/>
          <w:szCs w:val="24"/>
        </w:rPr>
        <w:t>05</w:t>
      </w:r>
      <w:r w:rsidR="004A427F" w:rsidRPr="00E11588">
        <w:rPr>
          <w:rFonts w:cs="Times New Roman"/>
          <w:sz w:val="24"/>
          <w:szCs w:val="24"/>
        </w:rPr>
        <w:t xml:space="preserve"> de</w:t>
      </w:r>
      <w:r>
        <w:rPr>
          <w:rFonts w:cs="Times New Roman"/>
          <w:sz w:val="24"/>
          <w:szCs w:val="24"/>
        </w:rPr>
        <w:t xml:space="preserve"> </w:t>
      </w:r>
      <w:r w:rsidR="00B3721E">
        <w:rPr>
          <w:rFonts w:cs="Times New Roman"/>
          <w:sz w:val="24"/>
          <w:szCs w:val="24"/>
        </w:rPr>
        <w:t xml:space="preserve">novembro </w:t>
      </w:r>
      <w:r w:rsidR="00AB093E" w:rsidRPr="00E11588">
        <w:rPr>
          <w:rFonts w:cs="Times New Roman"/>
          <w:sz w:val="24"/>
          <w:szCs w:val="24"/>
        </w:rPr>
        <w:t>de 202</w:t>
      </w:r>
      <w:r w:rsidR="00681D8D">
        <w:rPr>
          <w:rFonts w:cs="Times New Roman"/>
          <w:sz w:val="24"/>
          <w:szCs w:val="24"/>
        </w:rPr>
        <w:t>5</w:t>
      </w:r>
      <w:r w:rsidR="00AB093E" w:rsidRPr="00E11588">
        <w:rPr>
          <w:rFonts w:cs="Times New Roman"/>
          <w:sz w:val="24"/>
          <w:szCs w:val="24"/>
        </w:rPr>
        <w:t>.</w:t>
      </w:r>
    </w:p>
    <w:p w:rsidR="004A427F" w:rsidRPr="00E11588" w:rsidRDefault="004A427F" w:rsidP="00D33FCD">
      <w:pPr>
        <w:spacing w:before="240"/>
        <w:jc w:val="center"/>
        <w:rPr>
          <w:rFonts w:cs="Times New Roman"/>
          <w:sz w:val="24"/>
          <w:szCs w:val="24"/>
        </w:rPr>
      </w:pPr>
    </w:p>
    <w:p w:rsidR="00AB093E" w:rsidRDefault="00AB093E" w:rsidP="00B3721E">
      <w:pPr>
        <w:spacing w:before="480"/>
        <w:rPr>
          <w:rFonts w:cs="Times New Roman"/>
          <w:bCs/>
          <w:sz w:val="24"/>
          <w:szCs w:val="24"/>
        </w:rPr>
      </w:pPr>
      <w:bookmarkStart w:id="0" w:name="_GoBack"/>
      <w:bookmarkEnd w:id="0"/>
    </w:p>
    <w:p w:rsidR="00B3721E" w:rsidRPr="00E11588" w:rsidRDefault="00B3721E" w:rsidP="00B3721E">
      <w:pPr>
        <w:spacing w:before="480"/>
        <w:rPr>
          <w:rFonts w:cs="Times New Roman"/>
          <w:bCs/>
          <w:sz w:val="24"/>
          <w:szCs w:val="24"/>
        </w:rPr>
      </w:pPr>
    </w:p>
    <w:p w:rsidR="00E11588" w:rsidRPr="00E11588" w:rsidRDefault="00947A02" w:rsidP="00E11588">
      <w:pPr>
        <w:pStyle w:val="SemEspaamento"/>
        <w:jc w:val="center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EDUARDO NASCIMENTO DE </w:t>
      </w:r>
      <w:r w:rsidRPr="00947A02">
        <w:rPr>
          <w:b/>
          <w:sz w:val="24"/>
          <w:szCs w:val="24"/>
          <w:shd w:val="clear" w:color="auto" w:fill="FFFFFF"/>
        </w:rPr>
        <w:t>A</w:t>
      </w:r>
      <w:r>
        <w:rPr>
          <w:b/>
          <w:sz w:val="24"/>
          <w:szCs w:val="24"/>
          <w:shd w:val="clear" w:color="auto" w:fill="FFFFFF"/>
        </w:rPr>
        <w:t>ZEVEDO</w:t>
      </w:r>
    </w:p>
    <w:p w:rsidR="00E11588" w:rsidRDefault="00947A02" w:rsidP="00E11588">
      <w:pPr>
        <w:pStyle w:val="SemEspaamento"/>
        <w:jc w:val="center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Chefe da Central de Abastecimento Farmacêutico</w:t>
      </w:r>
    </w:p>
    <w:p w:rsidR="00947A02" w:rsidRDefault="00947A02" w:rsidP="00E11588">
      <w:pPr>
        <w:pStyle w:val="SemEspaamento"/>
        <w:jc w:val="center"/>
        <w:rPr>
          <w:sz w:val="24"/>
          <w:szCs w:val="24"/>
          <w:shd w:val="clear" w:color="auto" w:fill="FFFFFF"/>
        </w:rPr>
      </w:pPr>
    </w:p>
    <w:p w:rsidR="00B3721E" w:rsidRPr="00E11588" w:rsidRDefault="00B3721E" w:rsidP="00E11588">
      <w:pPr>
        <w:pStyle w:val="SemEspaamento"/>
        <w:jc w:val="center"/>
        <w:rPr>
          <w:sz w:val="24"/>
          <w:szCs w:val="24"/>
          <w:shd w:val="clear" w:color="auto" w:fill="FFFFFF"/>
        </w:rPr>
      </w:pPr>
    </w:p>
    <w:p w:rsidR="00AB093E" w:rsidRDefault="00AB093E" w:rsidP="00E11588">
      <w:pPr>
        <w:pStyle w:val="Corpodotexto"/>
        <w:tabs>
          <w:tab w:val="center" w:pos="5103"/>
        </w:tabs>
        <w:spacing w:before="240" w:after="0" w:line="240" w:lineRule="auto"/>
        <w:rPr>
          <w:rFonts w:ascii="Times New Roman" w:hAnsi="Times New Roman" w:cs="Times New Roman"/>
          <w:bCs/>
        </w:rPr>
      </w:pPr>
      <w:r w:rsidRPr="00E11588">
        <w:rPr>
          <w:rFonts w:ascii="Times New Roman" w:hAnsi="Times New Roman" w:cs="Times New Roman"/>
          <w:bCs/>
        </w:rPr>
        <w:t>Aprovado por:</w:t>
      </w:r>
      <w:r w:rsidR="00E11588" w:rsidRPr="00E11588">
        <w:rPr>
          <w:rFonts w:ascii="Times New Roman" w:hAnsi="Times New Roman" w:cs="Times New Roman"/>
          <w:bCs/>
        </w:rPr>
        <w:tab/>
      </w:r>
    </w:p>
    <w:p w:rsidR="00E11588" w:rsidRDefault="00E11588" w:rsidP="00E11588">
      <w:pPr>
        <w:pStyle w:val="Corpodotexto"/>
        <w:tabs>
          <w:tab w:val="center" w:pos="5103"/>
        </w:tabs>
        <w:spacing w:before="240" w:after="0" w:line="240" w:lineRule="auto"/>
        <w:rPr>
          <w:rFonts w:ascii="Times New Roman" w:hAnsi="Times New Roman" w:cs="Times New Roman"/>
          <w:bCs/>
        </w:rPr>
      </w:pPr>
    </w:p>
    <w:p w:rsidR="00B3721E" w:rsidRDefault="00B3721E" w:rsidP="00E11588">
      <w:pPr>
        <w:pStyle w:val="Corpodotexto"/>
        <w:tabs>
          <w:tab w:val="center" w:pos="5103"/>
        </w:tabs>
        <w:spacing w:before="240" w:after="0" w:line="240" w:lineRule="auto"/>
        <w:rPr>
          <w:rFonts w:ascii="Times New Roman" w:hAnsi="Times New Roman" w:cs="Times New Roman"/>
          <w:bCs/>
        </w:rPr>
      </w:pPr>
    </w:p>
    <w:p w:rsidR="00B3721E" w:rsidRPr="00E11588" w:rsidRDefault="00B3721E" w:rsidP="00E11588">
      <w:pPr>
        <w:pStyle w:val="Corpodotexto"/>
        <w:tabs>
          <w:tab w:val="center" w:pos="5103"/>
        </w:tabs>
        <w:spacing w:before="240" w:after="0" w:line="240" w:lineRule="auto"/>
        <w:rPr>
          <w:rFonts w:ascii="Times New Roman" w:hAnsi="Times New Roman" w:cs="Times New Roman"/>
          <w:bCs/>
        </w:rPr>
      </w:pPr>
    </w:p>
    <w:p w:rsidR="00B3721E" w:rsidRPr="00E11588" w:rsidRDefault="00B3721E" w:rsidP="00B3721E">
      <w:pPr>
        <w:spacing w:before="100" w:beforeAutospacing="1" w:after="100" w:afterAutospacing="1"/>
        <w:contextualSpacing/>
        <w:jc w:val="center"/>
        <w:rPr>
          <w:rFonts w:cs="Times New Roman"/>
          <w:sz w:val="24"/>
          <w:szCs w:val="24"/>
        </w:rPr>
      </w:pPr>
      <w:r w:rsidRPr="001D189C">
        <w:rPr>
          <w:sz w:val="24"/>
          <w:szCs w:val="24"/>
        </w:rPr>
        <w:t xml:space="preserve">PABLO LUIZ QUEIROZ FUZARO </w:t>
      </w:r>
      <w:r w:rsidRPr="001D189C">
        <w:rPr>
          <w:b/>
          <w:sz w:val="24"/>
          <w:szCs w:val="24"/>
        </w:rPr>
        <w:t xml:space="preserve">CHIARINOTTI </w:t>
      </w:r>
      <w:r w:rsidRPr="001D189C">
        <w:rPr>
          <w:sz w:val="24"/>
          <w:szCs w:val="24"/>
        </w:rPr>
        <w:t xml:space="preserve">– TC Com                                                              </w:t>
      </w:r>
      <w:r w:rsidRPr="00E11588">
        <w:rPr>
          <w:rFonts w:cs="Times New Roman"/>
          <w:sz w:val="24"/>
          <w:szCs w:val="24"/>
        </w:rPr>
        <w:t>Ordenador de Despesas</w:t>
      </w:r>
    </w:p>
    <w:p w:rsidR="00CA6CC5" w:rsidRPr="000F5934" w:rsidRDefault="00CA6CC5" w:rsidP="00D04E5C">
      <w:pPr>
        <w:pStyle w:val="western"/>
        <w:ind w:right="142" w:firstLine="709"/>
        <w:jc w:val="both"/>
        <w:rPr>
          <w:bCs/>
        </w:rPr>
      </w:pPr>
    </w:p>
    <w:sectPr w:rsidR="00CA6CC5" w:rsidRPr="000F5934" w:rsidSect="00022A28">
      <w:pgSz w:w="11906" w:h="16838"/>
      <w:pgMar w:top="1382" w:right="566" w:bottom="568" w:left="1134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2C6D" w:rsidRDefault="004A2C6D" w:rsidP="004537E6">
      <w:r>
        <w:separator/>
      </w:r>
    </w:p>
  </w:endnote>
  <w:endnote w:type="continuationSeparator" w:id="1">
    <w:p w:rsidR="004A2C6D" w:rsidRDefault="004A2C6D" w:rsidP="004537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Ecofont_Spranq_eco_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tstream Vera Sans">
    <w:altName w:val="MS Gothic"/>
    <w:charset w:val="80"/>
    <w:family w:val="auto"/>
    <w:pitch w:val="variable"/>
    <w:sig w:usb0="00000000" w:usb1="00000000" w:usb2="00000000" w:usb3="00000000" w:csb0="00000000" w:csb1="00000000"/>
  </w:font>
  <w:font w:name="Lucidasans">
    <w:altName w:val="MS Gothic"/>
    <w:charset w:val="80"/>
    <w:family w:val="auto"/>
    <w:pitch w:val="default"/>
    <w:sig w:usb0="00000000" w:usb1="00000000" w:usb2="00000000" w:usb3="00000000" w:csb0="00000000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2C6D" w:rsidRDefault="004A2C6D" w:rsidP="004537E6">
      <w:r>
        <w:separator/>
      </w:r>
    </w:p>
  </w:footnote>
  <w:footnote w:type="continuationSeparator" w:id="1">
    <w:p w:rsidR="004A2C6D" w:rsidRDefault="004A2C6D" w:rsidP="004537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D5C100D"/>
    <w:multiLevelType w:val="multilevel"/>
    <w:tmpl w:val="00EA509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919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434585"/>
    <w:rsid w:val="00004A62"/>
    <w:rsid w:val="000074C9"/>
    <w:rsid w:val="00010F5E"/>
    <w:rsid w:val="00015E8E"/>
    <w:rsid w:val="00017F04"/>
    <w:rsid w:val="00022A28"/>
    <w:rsid w:val="00025382"/>
    <w:rsid w:val="00032121"/>
    <w:rsid w:val="00040F82"/>
    <w:rsid w:val="00045BD6"/>
    <w:rsid w:val="000556E7"/>
    <w:rsid w:val="00057F2B"/>
    <w:rsid w:val="00061CE3"/>
    <w:rsid w:val="000837AA"/>
    <w:rsid w:val="000A25B3"/>
    <w:rsid w:val="000A7424"/>
    <w:rsid w:val="000B5D19"/>
    <w:rsid w:val="000C3C78"/>
    <w:rsid w:val="000D2950"/>
    <w:rsid w:val="000F5934"/>
    <w:rsid w:val="000F633D"/>
    <w:rsid w:val="0012295C"/>
    <w:rsid w:val="0012734D"/>
    <w:rsid w:val="00134998"/>
    <w:rsid w:val="001422F3"/>
    <w:rsid w:val="00150A87"/>
    <w:rsid w:val="00154256"/>
    <w:rsid w:val="00160205"/>
    <w:rsid w:val="00160B95"/>
    <w:rsid w:val="00170FBF"/>
    <w:rsid w:val="00172B9C"/>
    <w:rsid w:val="001919B8"/>
    <w:rsid w:val="00193246"/>
    <w:rsid w:val="001A4D5B"/>
    <w:rsid w:val="001C16FD"/>
    <w:rsid w:val="001C1D1A"/>
    <w:rsid w:val="001C4521"/>
    <w:rsid w:val="001C611F"/>
    <w:rsid w:val="001D189C"/>
    <w:rsid w:val="001D2573"/>
    <w:rsid w:val="001F09AC"/>
    <w:rsid w:val="002117C4"/>
    <w:rsid w:val="0021735B"/>
    <w:rsid w:val="00260479"/>
    <w:rsid w:val="00261815"/>
    <w:rsid w:val="00262563"/>
    <w:rsid w:val="00267C56"/>
    <w:rsid w:val="002719B8"/>
    <w:rsid w:val="00286289"/>
    <w:rsid w:val="002915DC"/>
    <w:rsid w:val="00296E02"/>
    <w:rsid w:val="002A2E2C"/>
    <w:rsid w:val="002C0C87"/>
    <w:rsid w:val="002C7CA0"/>
    <w:rsid w:val="002D1C62"/>
    <w:rsid w:val="002D5E43"/>
    <w:rsid w:val="002F1443"/>
    <w:rsid w:val="00303427"/>
    <w:rsid w:val="00304CB9"/>
    <w:rsid w:val="00310656"/>
    <w:rsid w:val="00317989"/>
    <w:rsid w:val="00320CBF"/>
    <w:rsid w:val="00344450"/>
    <w:rsid w:val="00345A34"/>
    <w:rsid w:val="0035229F"/>
    <w:rsid w:val="0035350E"/>
    <w:rsid w:val="00354CCA"/>
    <w:rsid w:val="00372B7E"/>
    <w:rsid w:val="00382974"/>
    <w:rsid w:val="003B4A8E"/>
    <w:rsid w:val="003D5A63"/>
    <w:rsid w:val="003E7222"/>
    <w:rsid w:val="003F0062"/>
    <w:rsid w:val="003F4EB8"/>
    <w:rsid w:val="00407227"/>
    <w:rsid w:val="00411049"/>
    <w:rsid w:val="004121BE"/>
    <w:rsid w:val="00412AC7"/>
    <w:rsid w:val="00423761"/>
    <w:rsid w:val="00426AF5"/>
    <w:rsid w:val="00430B05"/>
    <w:rsid w:val="00434585"/>
    <w:rsid w:val="00434965"/>
    <w:rsid w:val="00445003"/>
    <w:rsid w:val="00446187"/>
    <w:rsid w:val="004537E6"/>
    <w:rsid w:val="00486309"/>
    <w:rsid w:val="00487B09"/>
    <w:rsid w:val="0049027B"/>
    <w:rsid w:val="0049602F"/>
    <w:rsid w:val="00496AD6"/>
    <w:rsid w:val="004A2C6D"/>
    <w:rsid w:val="004A427F"/>
    <w:rsid w:val="004B3F48"/>
    <w:rsid w:val="004B67D5"/>
    <w:rsid w:val="004C5CDE"/>
    <w:rsid w:val="004D2367"/>
    <w:rsid w:val="004D2695"/>
    <w:rsid w:val="004D751B"/>
    <w:rsid w:val="00513BD4"/>
    <w:rsid w:val="005604FB"/>
    <w:rsid w:val="0057550F"/>
    <w:rsid w:val="00577055"/>
    <w:rsid w:val="005830FC"/>
    <w:rsid w:val="005A13EC"/>
    <w:rsid w:val="005A3193"/>
    <w:rsid w:val="005C02AA"/>
    <w:rsid w:val="005D7EE9"/>
    <w:rsid w:val="005E1AA1"/>
    <w:rsid w:val="005F21EB"/>
    <w:rsid w:val="00600AF6"/>
    <w:rsid w:val="00611704"/>
    <w:rsid w:val="00613C3A"/>
    <w:rsid w:val="00616DDE"/>
    <w:rsid w:val="0063366B"/>
    <w:rsid w:val="00637868"/>
    <w:rsid w:val="006443DE"/>
    <w:rsid w:val="0064522C"/>
    <w:rsid w:val="00650778"/>
    <w:rsid w:val="00653F8D"/>
    <w:rsid w:val="00681D8D"/>
    <w:rsid w:val="0069051D"/>
    <w:rsid w:val="00693B99"/>
    <w:rsid w:val="006B4267"/>
    <w:rsid w:val="006D266E"/>
    <w:rsid w:val="006D3CFF"/>
    <w:rsid w:val="006D48B2"/>
    <w:rsid w:val="006E1931"/>
    <w:rsid w:val="006F72E9"/>
    <w:rsid w:val="00704368"/>
    <w:rsid w:val="00706786"/>
    <w:rsid w:val="0071230E"/>
    <w:rsid w:val="00720896"/>
    <w:rsid w:val="00726084"/>
    <w:rsid w:val="0073350A"/>
    <w:rsid w:val="0073588C"/>
    <w:rsid w:val="007562CC"/>
    <w:rsid w:val="00757CA6"/>
    <w:rsid w:val="007614D6"/>
    <w:rsid w:val="00771A9C"/>
    <w:rsid w:val="0077214A"/>
    <w:rsid w:val="007779FA"/>
    <w:rsid w:val="007A1A25"/>
    <w:rsid w:val="007A606E"/>
    <w:rsid w:val="007B236B"/>
    <w:rsid w:val="007B4F30"/>
    <w:rsid w:val="007D1D65"/>
    <w:rsid w:val="007F6AE2"/>
    <w:rsid w:val="00802074"/>
    <w:rsid w:val="00827013"/>
    <w:rsid w:val="008302D0"/>
    <w:rsid w:val="008379BE"/>
    <w:rsid w:val="008400E3"/>
    <w:rsid w:val="008405C7"/>
    <w:rsid w:val="00847CCB"/>
    <w:rsid w:val="0086362E"/>
    <w:rsid w:val="008A3B07"/>
    <w:rsid w:val="008A417E"/>
    <w:rsid w:val="008A42A6"/>
    <w:rsid w:val="008E1C1F"/>
    <w:rsid w:val="008E212C"/>
    <w:rsid w:val="008F372D"/>
    <w:rsid w:val="00926791"/>
    <w:rsid w:val="009322FB"/>
    <w:rsid w:val="0094678B"/>
    <w:rsid w:val="00947A02"/>
    <w:rsid w:val="009574E7"/>
    <w:rsid w:val="00960141"/>
    <w:rsid w:val="00962945"/>
    <w:rsid w:val="00962D87"/>
    <w:rsid w:val="009630D2"/>
    <w:rsid w:val="009721C9"/>
    <w:rsid w:val="0099313E"/>
    <w:rsid w:val="009B7F52"/>
    <w:rsid w:val="009D1DD2"/>
    <w:rsid w:val="009D7AEA"/>
    <w:rsid w:val="009F5A13"/>
    <w:rsid w:val="00A12E08"/>
    <w:rsid w:val="00A13FD4"/>
    <w:rsid w:val="00A20188"/>
    <w:rsid w:val="00A26072"/>
    <w:rsid w:val="00A262CF"/>
    <w:rsid w:val="00A44ACD"/>
    <w:rsid w:val="00A733A8"/>
    <w:rsid w:val="00A7769A"/>
    <w:rsid w:val="00A9468B"/>
    <w:rsid w:val="00AA3166"/>
    <w:rsid w:val="00AA680C"/>
    <w:rsid w:val="00AB093E"/>
    <w:rsid w:val="00AB5422"/>
    <w:rsid w:val="00AB5C61"/>
    <w:rsid w:val="00AC4AD3"/>
    <w:rsid w:val="00AF38EF"/>
    <w:rsid w:val="00B10CF4"/>
    <w:rsid w:val="00B169A1"/>
    <w:rsid w:val="00B2077A"/>
    <w:rsid w:val="00B2325B"/>
    <w:rsid w:val="00B3721E"/>
    <w:rsid w:val="00B55F0D"/>
    <w:rsid w:val="00B63C6B"/>
    <w:rsid w:val="00B77C17"/>
    <w:rsid w:val="00B80918"/>
    <w:rsid w:val="00BB62BE"/>
    <w:rsid w:val="00BD2F4F"/>
    <w:rsid w:val="00BE3F50"/>
    <w:rsid w:val="00BF3640"/>
    <w:rsid w:val="00BF6478"/>
    <w:rsid w:val="00C032B9"/>
    <w:rsid w:val="00C21586"/>
    <w:rsid w:val="00C45720"/>
    <w:rsid w:val="00C60C9C"/>
    <w:rsid w:val="00C61868"/>
    <w:rsid w:val="00C73D22"/>
    <w:rsid w:val="00C80881"/>
    <w:rsid w:val="00C86B89"/>
    <w:rsid w:val="00CA6CC5"/>
    <w:rsid w:val="00CC51D4"/>
    <w:rsid w:val="00CD06C9"/>
    <w:rsid w:val="00CD0B9F"/>
    <w:rsid w:val="00CD2907"/>
    <w:rsid w:val="00CD5C85"/>
    <w:rsid w:val="00D01FB3"/>
    <w:rsid w:val="00D04E5C"/>
    <w:rsid w:val="00D06035"/>
    <w:rsid w:val="00D26BE3"/>
    <w:rsid w:val="00D33FCD"/>
    <w:rsid w:val="00D919CA"/>
    <w:rsid w:val="00DA355E"/>
    <w:rsid w:val="00DA68B4"/>
    <w:rsid w:val="00DB2AA8"/>
    <w:rsid w:val="00DC5EE6"/>
    <w:rsid w:val="00DD2C3A"/>
    <w:rsid w:val="00DD5D8F"/>
    <w:rsid w:val="00DE4A59"/>
    <w:rsid w:val="00DF657C"/>
    <w:rsid w:val="00E059D8"/>
    <w:rsid w:val="00E11588"/>
    <w:rsid w:val="00E16C18"/>
    <w:rsid w:val="00E30C61"/>
    <w:rsid w:val="00E476AA"/>
    <w:rsid w:val="00E510B4"/>
    <w:rsid w:val="00E659E0"/>
    <w:rsid w:val="00E70F1C"/>
    <w:rsid w:val="00E72551"/>
    <w:rsid w:val="00E96206"/>
    <w:rsid w:val="00EA709F"/>
    <w:rsid w:val="00EB0056"/>
    <w:rsid w:val="00EB3C3E"/>
    <w:rsid w:val="00EB4B99"/>
    <w:rsid w:val="00EC6CB3"/>
    <w:rsid w:val="00ED1BA8"/>
    <w:rsid w:val="00ED7ACC"/>
    <w:rsid w:val="00EF6271"/>
    <w:rsid w:val="00F007E7"/>
    <w:rsid w:val="00F05E36"/>
    <w:rsid w:val="00F200FF"/>
    <w:rsid w:val="00F216AD"/>
    <w:rsid w:val="00F62743"/>
    <w:rsid w:val="00F62DE0"/>
    <w:rsid w:val="00F808BC"/>
    <w:rsid w:val="00FA1334"/>
    <w:rsid w:val="00FA152E"/>
    <w:rsid w:val="00FA2438"/>
    <w:rsid w:val="00FC1323"/>
    <w:rsid w:val="00FC3758"/>
    <w:rsid w:val="00FF0EA8"/>
    <w:rsid w:val="00FF28EE"/>
    <w:rsid w:val="00FF3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2C3A"/>
    <w:pPr>
      <w:suppressAutoHyphens/>
    </w:pPr>
    <w:rPr>
      <w:rFonts w:cs="Calibri"/>
      <w:lang w:eastAsia="zh-CN"/>
    </w:rPr>
  </w:style>
  <w:style w:type="paragraph" w:styleId="Ttulo1">
    <w:name w:val="heading 1"/>
    <w:basedOn w:val="Normal"/>
    <w:next w:val="Normal"/>
    <w:qFormat/>
    <w:rsid w:val="00DD2C3A"/>
    <w:pPr>
      <w:keepNext/>
      <w:spacing w:before="240" w:after="60"/>
      <w:outlineLvl w:val="0"/>
    </w:pPr>
    <w:rPr>
      <w:rFonts w:ascii="Cambria" w:hAnsi="Cambria" w:cs="Times New Roman"/>
      <w:b/>
      <w:bCs/>
      <w:kern w:val="1"/>
      <w:sz w:val="32"/>
      <w:szCs w:val="32"/>
    </w:rPr>
  </w:style>
  <w:style w:type="paragraph" w:styleId="Ttulo5">
    <w:name w:val="heading 5"/>
    <w:basedOn w:val="Normal"/>
    <w:next w:val="Normal"/>
    <w:qFormat/>
    <w:rsid w:val="00DD2C3A"/>
    <w:pPr>
      <w:keepNext/>
      <w:numPr>
        <w:ilvl w:val="4"/>
        <w:numId w:val="1"/>
      </w:numPr>
      <w:suppressAutoHyphens w:val="0"/>
      <w:spacing w:after="480"/>
      <w:ind w:left="2835" w:firstLine="0"/>
      <w:jc w:val="both"/>
      <w:outlineLvl w:val="4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DD2C3A"/>
  </w:style>
  <w:style w:type="character" w:customStyle="1" w:styleId="Fontepargpadro7">
    <w:name w:val="Fonte parág. padrão7"/>
    <w:rsid w:val="00DD2C3A"/>
  </w:style>
  <w:style w:type="character" w:customStyle="1" w:styleId="WW8Num2z0">
    <w:name w:val="WW8Num2z0"/>
    <w:rsid w:val="00DD2C3A"/>
    <w:rPr>
      <w:rFonts w:cs="Times New Roman"/>
      <w:b w:val="0"/>
      <w:bCs w:val="0"/>
      <w:color w:val="auto"/>
      <w:sz w:val="24"/>
      <w:szCs w:val="24"/>
    </w:rPr>
  </w:style>
  <w:style w:type="character" w:customStyle="1" w:styleId="WW8Num3z0">
    <w:name w:val="WW8Num3z0"/>
    <w:rsid w:val="00DD2C3A"/>
    <w:rPr>
      <w:rFonts w:cs="Times New Roman"/>
      <w:b/>
      <w:i w:val="0"/>
      <w:sz w:val="24"/>
      <w:szCs w:val="24"/>
    </w:rPr>
  </w:style>
  <w:style w:type="character" w:customStyle="1" w:styleId="WW8Num3z1">
    <w:name w:val="WW8Num3z1"/>
    <w:rsid w:val="00DD2C3A"/>
  </w:style>
  <w:style w:type="character" w:customStyle="1" w:styleId="WW8Num3z2">
    <w:name w:val="WW8Num3z2"/>
    <w:rsid w:val="00DD2C3A"/>
    <w:rPr>
      <w:b/>
      <w:i w:val="0"/>
      <w:color w:val="auto"/>
    </w:rPr>
  </w:style>
  <w:style w:type="character" w:customStyle="1" w:styleId="WW8Num4z0">
    <w:name w:val="WW8Num4z0"/>
    <w:rsid w:val="00DD2C3A"/>
    <w:rPr>
      <w:rFonts w:cs="Times New Roman"/>
      <w:b w:val="0"/>
      <w:bCs w:val="0"/>
      <w:color w:val="auto"/>
      <w:sz w:val="24"/>
      <w:szCs w:val="24"/>
    </w:rPr>
  </w:style>
  <w:style w:type="character" w:customStyle="1" w:styleId="Fontepargpadro6">
    <w:name w:val="Fonte parág. padrão6"/>
    <w:rsid w:val="00DD2C3A"/>
  </w:style>
  <w:style w:type="character" w:customStyle="1" w:styleId="WW8Num1z0">
    <w:name w:val="WW8Num1z0"/>
    <w:rsid w:val="00DD2C3A"/>
  </w:style>
  <w:style w:type="character" w:customStyle="1" w:styleId="WW8Num1z1">
    <w:name w:val="WW8Num1z1"/>
    <w:rsid w:val="00DD2C3A"/>
  </w:style>
  <w:style w:type="character" w:customStyle="1" w:styleId="WW8Num1z2">
    <w:name w:val="WW8Num1z2"/>
    <w:rsid w:val="00DD2C3A"/>
  </w:style>
  <w:style w:type="character" w:customStyle="1" w:styleId="WW8Num1z3">
    <w:name w:val="WW8Num1z3"/>
    <w:rsid w:val="00DD2C3A"/>
  </w:style>
  <w:style w:type="character" w:customStyle="1" w:styleId="WW8Num1z4">
    <w:name w:val="WW8Num1z4"/>
    <w:rsid w:val="00DD2C3A"/>
  </w:style>
  <w:style w:type="character" w:customStyle="1" w:styleId="WW8Num1z5">
    <w:name w:val="WW8Num1z5"/>
    <w:rsid w:val="00DD2C3A"/>
  </w:style>
  <w:style w:type="character" w:customStyle="1" w:styleId="WW8Num1z6">
    <w:name w:val="WW8Num1z6"/>
    <w:rsid w:val="00DD2C3A"/>
  </w:style>
  <w:style w:type="character" w:customStyle="1" w:styleId="WW8Num1z7">
    <w:name w:val="WW8Num1z7"/>
    <w:rsid w:val="00DD2C3A"/>
  </w:style>
  <w:style w:type="character" w:customStyle="1" w:styleId="WW8Num1z8">
    <w:name w:val="WW8Num1z8"/>
    <w:rsid w:val="00DD2C3A"/>
  </w:style>
  <w:style w:type="character" w:customStyle="1" w:styleId="WW8Num3z3">
    <w:name w:val="WW8Num3z3"/>
    <w:rsid w:val="00DD2C3A"/>
  </w:style>
  <w:style w:type="character" w:customStyle="1" w:styleId="WW8Num3z4">
    <w:name w:val="WW8Num3z4"/>
    <w:rsid w:val="00DD2C3A"/>
  </w:style>
  <w:style w:type="character" w:customStyle="1" w:styleId="WW8Num3z5">
    <w:name w:val="WW8Num3z5"/>
    <w:rsid w:val="00DD2C3A"/>
  </w:style>
  <w:style w:type="character" w:customStyle="1" w:styleId="WW8Num3z6">
    <w:name w:val="WW8Num3z6"/>
    <w:rsid w:val="00DD2C3A"/>
  </w:style>
  <w:style w:type="character" w:customStyle="1" w:styleId="WW8Num3z7">
    <w:name w:val="WW8Num3z7"/>
    <w:rsid w:val="00DD2C3A"/>
  </w:style>
  <w:style w:type="character" w:customStyle="1" w:styleId="WW8Num3z8">
    <w:name w:val="WW8Num3z8"/>
    <w:rsid w:val="00DD2C3A"/>
  </w:style>
  <w:style w:type="character" w:customStyle="1" w:styleId="Fontepargpadro5">
    <w:name w:val="Fonte parág. padrão5"/>
    <w:rsid w:val="00DD2C3A"/>
  </w:style>
  <w:style w:type="character" w:customStyle="1" w:styleId="WW8Num6z0">
    <w:name w:val="WW8Num6z0"/>
    <w:rsid w:val="00DD2C3A"/>
    <w:rPr>
      <w:b/>
    </w:rPr>
  </w:style>
  <w:style w:type="character" w:customStyle="1" w:styleId="WW8Num9z0">
    <w:name w:val="WW8Num9z0"/>
    <w:rsid w:val="00DD2C3A"/>
    <w:rPr>
      <w:b/>
      <w:i w:val="0"/>
    </w:rPr>
  </w:style>
  <w:style w:type="character" w:customStyle="1" w:styleId="WW8Num9z3">
    <w:name w:val="WW8Num9z3"/>
    <w:rsid w:val="00DD2C3A"/>
    <w:rPr>
      <w:b/>
      <w:i w:val="0"/>
      <w:color w:val="auto"/>
    </w:rPr>
  </w:style>
  <w:style w:type="character" w:customStyle="1" w:styleId="WW8Num10z0">
    <w:name w:val="WW8Num10z0"/>
    <w:rsid w:val="00DD2C3A"/>
    <w:rPr>
      <w:b/>
      <w:i w:val="0"/>
    </w:rPr>
  </w:style>
  <w:style w:type="character" w:customStyle="1" w:styleId="WW8Num11z0">
    <w:name w:val="WW8Num11z0"/>
    <w:rsid w:val="00DD2C3A"/>
    <w:rPr>
      <w:rFonts w:eastAsia="Times New Roman"/>
      <w:color w:val="auto"/>
    </w:rPr>
  </w:style>
  <w:style w:type="character" w:customStyle="1" w:styleId="WW8Num12z0">
    <w:name w:val="WW8Num12z0"/>
    <w:rsid w:val="00DD2C3A"/>
    <w:rPr>
      <w:b/>
      <w:i w:val="0"/>
    </w:rPr>
  </w:style>
  <w:style w:type="character" w:customStyle="1" w:styleId="WW8Num13z2">
    <w:name w:val="WW8Num13z2"/>
    <w:rsid w:val="00DD2C3A"/>
    <w:rPr>
      <w:b/>
    </w:rPr>
  </w:style>
  <w:style w:type="character" w:customStyle="1" w:styleId="WW8Num14z0">
    <w:name w:val="WW8Num14z0"/>
    <w:rsid w:val="00DD2C3A"/>
    <w:rPr>
      <w:b/>
      <w:i w:val="0"/>
    </w:rPr>
  </w:style>
  <w:style w:type="character" w:customStyle="1" w:styleId="WW8Num15z0">
    <w:name w:val="WW8Num15z0"/>
    <w:rsid w:val="00DD2C3A"/>
    <w:rPr>
      <w:rFonts w:eastAsia="Times New Roman"/>
      <w:color w:val="auto"/>
    </w:rPr>
  </w:style>
  <w:style w:type="character" w:customStyle="1" w:styleId="Fontepargpadro4">
    <w:name w:val="Fonte parág. padrão4"/>
    <w:rsid w:val="00DD2C3A"/>
  </w:style>
  <w:style w:type="character" w:customStyle="1" w:styleId="Fontepargpadro3">
    <w:name w:val="Fonte parág. padrão3"/>
    <w:rsid w:val="00DD2C3A"/>
  </w:style>
  <w:style w:type="character" w:customStyle="1" w:styleId="WW-Absatz-Standardschriftart">
    <w:name w:val="WW-Absatz-Standardschriftart"/>
    <w:rsid w:val="00DD2C3A"/>
  </w:style>
  <w:style w:type="character" w:customStyle="1" w:styleId="WW-Absatz-Standardschriftart1">
    <w:name w:val="WW-Absatz-Standardschriftart1"/>
    <w:rsid w:val="00DD2C3A"/>
  </w:style>
  <w:style w:type="character" w:customStyle="1" w:styleId="WW-Absatz-Standardschriftart11">
    <w:name w:val="WW-Absatz-Standardschriftart11"/>
    <w:rsid w:val="00DD2C3A"/>
  </w:style>
  <w:style w:type="character" w:customStyle="1" w:styleId="WW-Absatz-Standardschriftart111">
    <w:name w:val="WW-Absatz-Standardschriftart111"/>
    <w:rsid w:val="00DD2C3A"/>
  </w:style>
  <w:style w:type="character" w:customStyle="1" w:styleId="WW-Absatz-Standardschriftart1111">
    <w:name w:val="WW-Absatz-Standardschriftart1111"/>
    <w:rsid w:val="00DD2C3A"/>
  </w:style>
  <w:style w:type="character" w:customStyle="1" w:styleId="WW-Absatz-Standardschriftart11111">
    <w:name w:val="WW-Absatz-Standardschriftart11111"/>
    <w:rsid w:val="00DD2C3A"/>
  </w:style>
  <w:style w:type="character" w:customStyle="1" w:styleId="WW-Absatz-Standardschriftart111111">
    <w:name w:val="WW-Absatz-Standardschriftart111111"/>
    <w:rsid w:val="00DD2C3A"/>
  </w:style>
  <w:style w:type="character" w:customStyle="1" w:styleId="Fontepargpadro2">
    <w:name w:val="Fonte parág. padrão2"/>
    <w:rsid w:val="00DD2C3A"/>
  </w:style>
  <w:style w:type="character" w:customStyle="1" w:styleId="WW-Absatz-Standardschriftart1111111">
    <w:name w:val="WW-Absatz-Standardschriftart1111111"/>
    <w:rsid w:val="00DD2C3A"/>
  </w:style>
  <w:style w:type="character" w:customStyle="1" w:styleId="Fontepargpadro1">
    <w:name w:val="Fonte parág. padrão1"/>
    <w:rsid w:val="00DD2C3A"/>
  </w:style>
  <w:style w:type="character" w:customStyle="1" w:styleId="Ttulo5Char">
    <w:name w:val="Título 5 Char"/>
    <w:rsid w:val="00DD2C3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extodebaloChar">
    <w:name w:val="Texto de balão Char"/>
    <w:rsid w:val="00DD2C3A"/>
    <w:rPr>
      <w:rFonts w:ascii="Tahoma" w:hAnsi="Tahoma" w:cs="Tahoma"/>
      <w:sz w:val="16"/>
      <w:szCs w:val="16"/>
    </w:rPr>
  </w:style>
  <w:style w:type="character" w:customStyle="1" w:styleId="WW8Num17z0">
    <w:name w:val="WW8Num17z0"/>
    <w:rsid w:val="00DD2C3A"/>
    <w:rPr>
      <w:b/>
      <w:i w:val="0"/>
    </w:rPr>
  </w:style>
  <w:style w:type="character" w:customStyle="1" w:styleId="st">
    <w:name w:val="st"/>
    <w:basedOn w:val="Fontepargpadro5"/>
    <w:rsid w:val="00DD2C3A"/>
  </w:style>
  <w:style w:type="character" w:styleId="Forte">
    <w:name w:val="Strong"/>
    <w:qFormat/>
    <w:rsid w:val="00DD2C3A"/>
    <w:rPr>
      <w:b/>
      <w:bCs/>
    </w:rPr>
  </w:style>
  <w:style w:type="character" w:styleId="Hyperlink">
    <w:name w:val="Hyperlink"/>
    <w:rsid w:val="00DD2C3A"/>
    <w:rPr>
      <w:color w:val="0000FF"/>
      <w:u w:val="single"/>
    </w:rPr>
  </w:style>
  <w:style w:type="character" w:customStyle="1" w:styleId="Ttulo1Char">
    <w:name w:val="Título 1 Char"/>
    <w:rsid w:val="00DD2C3A"/>
    <w:rPr>
      <w:rFonts w:ascii="Cambria" w:eastAsia="Times New Roman" w:hAnsi="Cambria" w:cs="Times New Roman"/>
      <w:b/>
      <w:bCs/>
      <w:kern w:val="1"/>
      <w:sz w:val="32"/>
      <w:szCs w:val="32"/>
      <w:lang w:eastAsia="zh-CN"/>
    </w:rPr>
  </w:style>
  <w:style w:type="paragraph" w:customStyle="1" w:styleId="Ttulo3">
    <w:name w:val="Título3"/>
    <w:basedOn w:val="Normal"/>
    <w:next w:val="Corpodetexto"/>
    <w:rsid w:val="00DD2C3A"/>
    <w:pPr>
      <w:keepNext/>
      <w:spacing w:before="240" w:after="120"/>
    </w:pPr>
    <w:rPr>
      <w:rFonts w:ascii="Arial" w:eastAsia="WenQuanYi Micro Hei" w:hAnsi="Arial" w:cs="Lohit Hindi"/>
      <w:sz w:val="28"/>
      <w:szCs w:val="28"/>
    </w:rPr>
  </w:style>
  <w:style w:type="paragraph" w:styleId="Corpodetexto">
    <w:name w:val="Body Text"/>
    <w:basedOn w:val="Normal"/>
    <w:rsid w:val="00DD2C3A"/>
    <w:pPr>
      <w:spacing w:after="120"/>
    </w:pPr>
  </w:style>
  <w:style w:type="paragraph" w:styleId="Lista">
    <w:name w:val="List"/>
    <w:basedOn w:val="Corpodetexto"/>
    <w:rsid w:val="00DD2C3A"/>
    <w:rPr>
      <w:rFonts w:cs="Tahoma"/>
    </w:rPr>
  </w:style>
  <w:style w:type="paragraph" w:styleId="Legenda">
    <w:name w:val="caption"/>
    <w:basedOn w:val="Normal"/>
    <w:qFormat/>
    <w:rsid w:val="00DD2C3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DD2C3A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DD2C3A"/>
    <w:pPr>
      <w:keepNext/>
      <w:spacing w:before="240" w:after="120"/>
    </w:pPr>
    <w:rPr>
      <w:rFonts w:ascii="Arial" w:eastAsia="WenQuanYi Micro Hei" w:hAnsi="Arial" w:cs="Lohit Hindi"/>
      <w:sz w:val="28"/>
      <w:szCs w:val="28"/>
    </w:rPr>
  </w:style>
  <w:style w:type="paragraph" w:customStyle="1" w:styleId="Ttulo10">
    <w:name w:val="Título1"/>
    <w:basedOn w:val="Normal"/>
    <w:next w:val="Corpodetexto"/>
    <w:rsid w:val="00DD2C3A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Captulo">
    <w:name w:val="Capítulo"/>
    <w:basedOn w:val="Normal"/>
    <w:next w:val="Corpodetexto"/>
    <w:rsid w:val="00DD2C3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rsid w:val="00DD2C3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3">
    <w:name w:val="Legenda3"/>
    <w:basedOn w:val="Normal"/>
    <w:rsid w:val="00DD2C3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2">
    <w:name w:val="Legenda2"/>
    <w:basedOn w:val="Normal"/>
    <w:rsid w:val="00DD2C3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1">
    <w:name w:val="Legenda1"/>
    <w:basedOn w:val="Normal"/>
    <w:rsid w:val="00DD2C3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DD2C3A"/>
    <w:pPr>
      <w:ind w:left="708"/>
    </w:pPr>
    <w:rPr>
      <w:rFonts w:cs="Times New Roman"/>
    </w:rPr>
  </w:style>
  <w:style w:type="paragraph" w:styleId="Rodap">
    <w:name w:val="footer"/>
    <w:basedOn w:val="Normal"/>
    <w:rsid w:val="00DD2C3A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DD2C3A"/>
    <w:pPr>
      <w:spacing w:after="120"/>
      <w:ind w:left="283"/>
    </w:pPr>
  </w:style>
  <w:style w:type="paragraph" w:styleId="NormalWeb">
    <w:name w:val="Normal (Web)"/>
    <w:basedOn w:val="Normal"/>
    <w:rsid w:val="00DD2C3A"/>
    <w:pPr>
      <w:suppressAutoHyphens w:val="0"/>
      <w:spacing w:before="280" w:after="280"/>
    </w:pPr>
    <w:rPr>
      <w:rFonts w:cs="Times New Roman"/>
      <w:sz w:val="24"/>
      <w:szCs w:val="24"/>
    </w:rPr>
  </w:style>
  <w:style w:type="paragraph" w:styleId="Textodebalo">
    <w:name w:val="Balloon Text"/>
    <w:basedOn w:val="Normal"/>
    <w:rsid w:val="00DD2C3A"/>
    <w:rPr>
      <w:rFonts w:ascii="Tahoma" w:hAnsi="Tahoma" w:cs="Tahoma"/>
      <w:sz w:val="16"/>
      <w:szCs w:val="16"/>
    </w:rPr>
  </w:style>
  <w:style w:type="paragraph" w:customStyle="1" w:styleId="Normal1">
    <w:name w:val="Normal1"/>
    <w:rsid w:val="00DD2C3A"/>
    <w:pPr>
      <w:suppressAutoHyphens/>
      <w:autoSpaceDE w:val="0"/>
    </w:pPr>
    <w:rPr>
      <w:rFonts w:ascii="Bookman Old Style" w:hAnsi="Bookman Old Style" w:cs="Bookman Old Style"/>
      <w:color w:val="000000"/>
      <w:sz w:val="24"/>
      <w:szCs w:val="24"/>
      <w:lang w:eastAsia="zh-CN"/>
    </w:rPr>
  </w:style>
  <w:style w:type="paragraph" w:customStyle="1" w:styleId="western">
    <w:name w:val="western"/>
    <w:basedOn w:val="Normal"/>
    <w:rsid w:val="00DD2C3A"/>
    <w:pPr>
      <w:suppressAutoHyphens w:val="0"/>
      <w:spacing w:before="280" w:after="119"/>
    </w:pPr>
    <w:rPr>
      <w:rFonts w:cs="Times New Roman"/>
      <w:color w:val="000000"/>
    </w:rPr>
  </w:style>
  <w:style w:type="paragraph" w:customStyle="1" w:styleId="Corpodotexto">
    <w:name w:val="Corpo do texto"/>
    <w:basedOn w:val="Normal"/>
    <w:rsid w:val="00600AF6"/>
    <w:pPr>
      <w:spacing w:after="120" w:line="276" w:lineRule="auto"/>
    </w:pPr>
    <w:rPr>
      <w:rFonts w:ascii="Ecofont_Spranq_eco_Sans" w:hAnsi="Ecofont_Spranq_eco_Sans" w:cs="Tahoma"/>
      <w:sz w:val="24"/>
      <w:szCs w:val="24"/>
      <w:lang w:eastAsia="pt-BR"/>
    </w:rPr>
  </w:style>
  <w:style w:type="paragraph" w:customStyle="1" w:styleId="WW-Recuodecorpodetexto3">
    <w:name w:val="WW-Recuo de corpo de texto 3"/>
    <w:basedOn w:val="Normal"/>
    <w:rsid w:val="00CA6CC5"/>
    <w:pPr>
      <w:ind w:right="-52" w:firstLine="1701"/>
      <w:jc w:val="both"/>
    </w:pPr>
    <w:rPr>
      <w:rFonts w:cs="Times New Roman"/>
      <w:sz w:val="24"/>
      <w:szCs w:val="24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4537E6"/>
    <w:pPr>
      <w:tabs>
        <w:tab w:val="center" w:pos="4252"/>
        <w:tab w:val="right" w:pos="8504"/>
      </w:tabs>
    </w:pPr>
    <w:rPr>
      <w:rFonts w:cs="Times New Roman"/>
    </w:rPr>
  </w:style>
  <w:style w:type="character" w:customStyle="1" w:styleId="CabealhoChar">
    <w:name w:val="Cabeçalho Char"/>
    <w:link w:val="Cabealho"/>
    <w:uiPriority w:val="99"/>
    <w:rsid w:val="004537E6"/>
    <w:rPr>
      <w:rFonts w:cs="Calibri"/>
      <w:lang w:eastAsia="zh-CN"/>
    </w:rPr>
  </w:style>
  <w:style w:type="character" w:customStyle="1" w:styleId="Nivel01Char">
    <w:name w:val="Nivel 01 Char"/>
    <w:link w:val="Nivel01"/>
    <w:locked/>
    <w:rsid w:val="00FA2438"/>
    <w:rPr>
      <w:rFonts w:ascii="Ecofont_Spranq_eco_Sans" w:eastAsia="MS Gothic" w:hAnsi="Ecofont_Spranq_eco_Sans"/>
      <w:b/>
      <w:bCs/>
      <w:color w:val="000000"/>
    </w:rPr>
  </w:style>
  <w:style w:type="paragraph" w:customStyle="1" w:styleId="Nivel01">
    <w:name w:val="Nivel 01"/>
    <w:basedOn w:val="Ttulo1"/>
    <w:next w:val="Normal"/>
    <w:link w:val="Nivel01Char"/>
    <w:qFormat/>
    <w:rsid w:val="00FA2438"/>
    <w:pPr>
      <w:keepLines/>
      <w:numPr>
        <w:numId w:val="2"/>
      </w:numPr>
      <w:tabs>
        <w:tab w:val="left" w:pos="567"/>
      </w:tabs>
      <w:suppressAutoHyphens w:val="0"/>
      <w:spacing w:after="0"/>
      <w:jc w:val="both"/>
    </w:pPr>
    <w:rPr>
      <w:rFonts w:ascii="Ecofont_Spranq_eco_Sans" w:eastAsia="MS Gothic" w:hAnsi="Ecofont_Spranq_eco_Sans"/>
      <w:color w:val="000000"/>
      <w:kern w:val="0"/>
      <w:sz w:val="20"/>
      <w:szCs w:val="20"/>
    </w:rPr>
  </w:style>
  <w:style w:type="character" w:customStyle="1" w:styleId="Fontepargpadro10">
    <w:name w:val="Fonte parág. padrão10"/>
    <w:rsid w:val="00FA2438"/>
  </w:style>
  <w:style w:type="character" w:customStyle="1" w:styleId="PargrafodaListaChar">
    <w:name w:val="Parágrafo da Lista Char"/>
    <w:link w:val="PargrafodaLista"/>
    <w:uiPriority w:val="34"/>
    <w:locked/>
    <w:rsid w:val="008302D0"/>
    <w:rPr>
      <w:rFonts w:cs="Calibri"/>
      <w:lang w:eastAsia="zh-CN"/>
    </w:rPr>
  </w:style>
  <w:style w:type="paragraph" w:customStyle="1" w:styleId="Standard">
    <w:name w:val="Standard"/>
    <w:qFormat/>
    <w:rsid w:val="0035229F"/>
    <w:pPr>
      <w:suppressAutoHyphens/>
      <w:autoSpaceDN w:val="0"/>
      <w:spacing w:before="240" w:after="240" w:line="276" w:lineRule="auto"/>
      <w:ind w:left="2126"/>
      <w:jc w:val="both"/>
      <w:textAlignment w:val="baseline"/>
    </w:pPr>
    <w:rPr>
      <w:kern w:val="3"/>
      <w:lang w:eastAsia="zh-CN"/>
    </w:rPr>
  </w:style>
  <w:style w:type="paragraph" w:customStyle="1" w:styleId="Textbody">
    <w:name w:val="Text body"/>
    <w:basedOn w:val="Standard"/>
    <w:rsid w:val="0035229F"/>
    <w:pPr>
      <w:widowControl w:val="0"/>
      <w:autoSpaceDN/>
      <w:spacing w:before="0" w:after="120" w:line="240" w:lineRule="auto"/>
      <w:ind w:left="0"/>
      <w:jc w:val="left"/>
      <w:textAlignment w:val="auto"/>
    </w:pPr>
    <w:rPr>
      <w:rFonts w:eastAsia="Bitstream Vera Sans" w:cs="Lucidasans"/>
      <w:kern w:val="2"/>
      <w:sz w:val="24"/>
      <w:szCs w:val="24"/>
      <w:lang w:bidi="pt-BR"/>
    </w:rPr>
  </w:style>
  <w:style w:type="paragraph" w:styleId="SemEspaamento">
    <w:name w:val="No Spacing"/>
    <w:uiPriority w:val="1"/>
    <w:qFormat/>
    <w:rsid w:val="00E11588"/>
    <w:pPr>
      <w:suppressAutoHyphens/>
    </w:pPr>
    <w:rPr>
      <w:rFonts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1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F5386-6BFF-4617-9CDB-60439C052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140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majnavarrete</dc:creator>
  <cp:lastModifiedBy>jhonny</cp:lastModifiedBy>
  <cp:revision>5</cp:revision>
  <cp:lastPrinted>2025-09-15T17:34:00Z</cp:lastPrinted>
  <dcterms:created xsi:type="dcterms:W3CDTF">2025-07-16T17:29:00Z</dcterms:created>
  <dcterms:modified xsi:type="dcterms:W3CDTF">2025-11-05T13:54:00Z</dcterms:modified>
</cp:coreProperties>
</file>