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64C5BD2B" w:rsidR="006B5E7A" w:rsidRDefault="00683D14">
      <w:pPr>
        <w:rPr>
          <w:rFonts w:ascii="Times New Roman" w:hAnsi="Times New Roman" w:cs="Times New Roman"/>
          <w:b/>
          <w:bCs/>
          <w:color w:val="5B5B5F"/>
          <w:szCs w:val="20"/>
        </w:rPr>
      </w:pPr>
      <w:r>
        <w:rPr>
          <w:rFonts w:ascii="Times New Roman" w:hAnsi="Times New Roman" w:cs="Times New Roman"/>
          <w:bCs/>
          <w:color w:val="5B5B5F"/>
          <w:szCs w:val="20"/>
        </w:rPr>
        <w:t>90005</w:t>
      </w:r>
      <w:r w:rsidR="000F4B1D">
        <w:rPr>
          <w:rFonts w:ascii="Times New Roman" w:hAnsi="Times New Roman" w:cs="Times New Roman"/>
          <w:bCs/>
          <w:color w:val="5B5B5F"/>
          <w:szCs w:val="20"/>
        </w:rPr>
        <w:t>/</w:t>
      </w:r>
      <w:r w:rsidR="00B242D8">
        <w:rPr>
          <w:rFonts w:ascii="Times New Roman" w:hAnsi="Times New Roman" w:cs="Times New Roman"/>
          <w:bCs/>
          <w:color w:val="5B5B5F"/>
          <w:szCs w:val="20"/>
        </w:rPr>
        <w:t>2025</w:t>
      </w:r>
    </w:p>
    <w:p w14:paraId="2D44CF30" w14:textId="77777777" w:rsidR="006B5E7A"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3CC1CB11" w14:textId="77777777" w:rsidR="00683D14" w:rsidRDefault="00683D14">
      <w:pPr>
        <w:rPr>
          <w:rFonts w:ascii="Times New Roman" w:hAnsi="Times New Roman" w:cs="Times New Roman"/>
          <w:color w:val="595959" w:themeColor="text1" w:themeTint="A6"/>
          <w:szCs w:val="20"/>
        </w:rPr>
      </w:pPr>
      <w:r w:rsidRPr="00683D14">
        <w:rPr>
          <w:rFonts w:ascii="Times New Roman" w:hAnsi="Times New Roman" w:cs="Times New Roman"/>
          <w:color w:val="595959" w:themeColor="text1" w:themeTint="A6"/>
          <w:szCs w:val="20"/>
        </w:rPr>
        <w:t>Atender despesas com aquisição de Trena Eletrônica</w:t>
      </w:r>
    </w:p>
    <w:p w14:paraId="5D462F8F" w14:textId="1E159354" w:rsidR="00AD30C5" w:rsidRDefault="00AD30C5">
      <w:pPr>
        <w:rPr>
          <w:rFonts w:ascii="Times New Roman" w:hAnsi="Times New Roman" w:cs="Times New Roman"/>
          <w:color w:val="595959" w:themeColor="text1" w:themeTint="A6"/>
          <w:szCs w:val="20"/>
        </w:rPr>
      </w:pPr>
      <w:r>
        <w:rPr>
          <w:rFonts w:ascii="Times New Roman" w:hAnsi="Times New Roman" w:cs="Times New Roman"/>
          <w:color w:val="595959" w:themeColor="text1" w:themeTint="A6"/>
          <w:szCs w:val="20"/>
        </w:rPr>
        <w:tab/>
      </w:r>
    </w:p>
    <w:p w14:paraId="60FE1E0C" w14:textId="6B5073B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261A3D2F" w14:textId="1A13A46C" w:rsidR="0054328C" w:rsidRDefault="00000000">
      <w:pPr>
        <w:rPr>
          <w:rFonts w:ascii="Times New Roman" w:hAnsi="Times New Roman" w:cs="Times New Roman"/>
          <w:b/>
          <w:bCs/>
          <w:color w:val="5B5B5F"/>
          <w:szCs w:val="20"/>
        </w:rPr>
      </w:pPr>
      <w:r>
        <w:rPr>
          <w:rFonts w:ascii="Times New Roman" w:hAnsi="Times New Roman" w:cs="Times New Roman"/>
          <w:b/>
          <w:bCs/>
          <w:color w:val="5B5B5F"/>
          <w:szCs w:val="20"/>
        </w:rPr>
        <w:t xml:space="preserve">R$ </w:t>
      </w:r>
      <w:r w:rsidR="00683D14" w:rsidRPr="00683D14">
        <w:rPr>
          <w:rFonts w:ascii="Times New Roman" w:hAnsi="Times New Roman" w:cs="Times New Roman"/>
          <w:b/>
          <w:bCs/>
          <w:color w:val="5B5B5F"/>
          <w:szCs w:val="20"/>
        </w:rPr>
        <w:t>863,33</w:t>
      </w:r>
    </w:p>
    <w:p w14:paraId="4D8B2B2E" w14:textId="77777777" w:rsidR="003C4F60" w:rsidRDefault="003C4F60">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7930664F"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3C4F60">
        <w:rPr>
          <w:rFonts w:ascii="Times New Roman" w:hAnsi="Times New Roman" w:cs="Times New Roman"/>
          <w:b/>
          <w:bCs/>
          <w:color w:val="5B5B5F"/>
          <w:szCs w:val="20"/>
        </w:rPr>
        <w:t>14</w:t>
      </w:r>
      <w:r w:rsidR="006B7BBE">
        <w:rPr>
          <w:rFonts w:ascii="Times New Roman" w:hAnsi="Times New Roman" w:cs="Times New Roman"/>
          <w:b/>
          <w:bCs/>
          <w:color w:val="5B5B5F"/>
          <w:szCs w:val="20"/>
        </w:rPr>
        <w:t>/</w:t>
      </w:r>
      <w:r w:rsidR="00FE6F79">
        <w:rPr>
          <w:rFonts w:ascii="Times New Roman" w:hAnsi="Times New Roman" w:cs="Times New Roman"/>
          <w:b/>
          <w:bCs/>
          <w:color w:val="5B5B5F"/>
          <w:szCs w:val="20"/>
        </w:rPr>
        <w:t>03</w:t>
      </w:r>
      <w:r w:rsidR="006B7BBE">
        <w:rPr>
          <w:rFonts w:ascii="Times New Roman" w:hAnsi="Times New Roman" w:cs="Times New Roman"/>
          <w:b/>
          <w:bCs/>
          <w:color w:val="5B5B5F"/>
          <w:szCs w:val="20"/>
        </w:rPr>
        <w:t>/2025</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5F23B86F"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683D14">
        <w:rPr>
          <w:rFonts w:ascii="Times New Roman" w:hAnsi="Times New Roman" w:cs="Times New Roman"/>
          <w:b/>
          <w:bCs/>
          <w:szCs w:val="20"/>
        </w:rPr>
        <w:t>90005</w:t>
      </w:r>
      <w:r>
        <w:rPr>
          <w:rFonts w:ascii="Times New Roman" w:hAnsi="Times New Roman" w:cs="Times New Roman"/>
          <w:b/>
          <w:bCs/>
          <w:szCs w:val="20"/>
        </w:rPr>
        <w:t>/</w:t>
      </w:r>
      <w:r w:rsidR="006B7BBE">
        <w:rPr>
          <w:rFonts w:ascii="Times New Roman" w:hAnsi="Times New Roman" w:cs="Times New Roman"/>
          <w:b/>
          <w:bCs/>
          <w:szCs w:val="20"/>
        </w:rPr>
        <w:t>2025</w:t>
      </w:r>
    </w:p>
    <w:p w14:paraId="00A0D2A0" w14:textId="7B72463D"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3C4F60" w:rsidRPr="003C4F60">
        <w:rPr>
          <w:rFonts w:ascii="Times New Roman" w:hAnsi="Times New Roman" w:cs="Times New Roman"/>
          <w:bCs/>
          <w:szCs w:val="20"/>
        </w:rPr>
        <w:t>64553.</w:t>
      </w:r>
      <w:r w:rsidR="00683D14">
        <w:rPr>
          <w:rFonts w:ascii="Times New Roman" w:hAnsi="Times New Roman" w:cs="Times New Roman"/>
          <w:bCs/>
          <w:szCs w:val="20"/>
        </w:rPr>
        <w:t>001182</w:t>
      </w:r>
      <w:r w:rsidR="003C4F60" w:rsidRPr="003C4F60">
        <w:rPr>
          <w:rFonts w:ascii="Times New Roman" w:hAnsi="Times New Roman" w:cs="Times New Roman"/>
          <w:bCs/>
          <w:szCs w:val="20"/>
        </w:rPr>
        <w:t>/2025-</w:t>
      </w:r>
      <w:r w:rsidR="00683D14">
        <w:rPr>
          <w:rFonts w:ascii="Times New Roman" w:hAnsi="Times New Roman" w:cs="Times New Roman"/>
          <w:bCs/>
          <w:szCs w:val="20"/>
        </w:rPr>
        <w:t>29</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40C7CB02"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3C4F60">
        <w:rPr>
          <w:rFonts w:ascii="Times New Roman" w:hAnsi="Times New Roman" w:cs="Times New Roman"/>
          <w:b/>
          <w:bCs/>
          <w:color w:val="000000" w:themeColor="text1"/>
          <w:szCs w:val="20"/>
        </w:rPr>
        <w:t>14</w:t>
      </w:r>
      <w:r w:rsidR="006B7BBE">
        <w:rPr>
          <w:rFonts w:ascii="Times New Roman" w:hAnsi="Times New Roman" w:cs="Times New Roman"/>
          <w:b/>
          <w:bCs/>
          <w:color w:val="000000" w:themeColor="text1"/>
          <w:szCs w:val="20"/>
        </w:rPr>
        <w:t>/</w:t>
      </w:r>
      <w:r w:rsidR="00FE6F79">
        <w:rPr>
          <w:rFonts w:ascii="Times New Roman" w:hAnsi="Times New Roman" w:cs="Times New Roman"/>
          <w:b/>
          <w:bCs/>
          <w:color w:val="000000" w:themeColor="text1"/>
          <w:szCs w:val="20"/>
        </w:rPr>
        <w:t>03</w:t>
      </w:r>
      <w:r w:rsidR="006B7BBE">
        <w:rPr>
          <w:rFonts w:ascii="Times New Roman" w:hAnsi="Times New Roman" w:cs="Times New Roman"/>
          <w:b/>
          <w:bCs/>
          <w:color w:val="000000" w:themeColor="text1"/>
          <w:szCs w:val="20"/>
        </w:rPr>
        <w:t>/2025</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9367D96"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683D14" w:rsidRPr="00683D14">
        <w:rPr>
          <w:rFonts w:ascii="Times New Roman" w:hAnsi="Times New Roman" w:cs="Times New Roman"/>
          <w:color w:val="000000" w:themeColor="text1"/>
          <w:szCs w:val="20"/>
        </w:rPr>
        <w:t>aquisição</w:t>
      </w:r>
      <w:proofErr w:type="gramEnd"/>
      <w:r w:rsidR="00683D14" w:rsidRPr="00683D14">
        <w:rPr>
          <w:rFonts w:ascii="Times New Roman" w:hAnsi="Times New Roman" w:cs="Times New Roman"/>
          <w:color w:val="000000" w:themeColor="text1"/>
          <w:szCs w:val="20"/>
        </w:rPr>
        <w:t xml:space="preserve"> de Trena Eletrônica</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566202DA" w14:textId="0482DFB4" w:rsidR="006E395D" w:rsidRPr="003C4F60" w:rsidRDefault="007B0C17" w:rsidP="00BF3E6D">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778DA07C" w14:textId="112F9BE0" w:rsidR="003C4F60" w:rsidRPr="003C4F60" w:rsidRDefault="003C4F60" w:rsidP="003C4F60">
      <w:pPr>
        <w:pStyle w:val="PargrafodaLista"/>
        <w:spacing w:before="120" w:after="120"/>
        <w:ind w:left="360"/>
        <w:jc w:val="both"/>
        <w:rPr>
          <w:rFonts w:ascii="Times New Roman" w:hAnsi="Times New Roman" w:cs="Times New Roman"/>
          <w:color w:val="000000"/>
          <w:szCs w:val="20"/>
        </w:rPr>
      </w:pPr>
      <w:r>
        <w:rPr>
          <w:rFonts w:ascii="Times New Roman" w:hAnsi="Times New Roman" w:cs="Times New Roman"/>
          <w:b/>
          <w:bCs/>
          <w:color w:val="000000"/>
          <w:szCs w:val="20"/>
        </w:rPr>
        <w:t xml:space="preserve">10.11. </w:t>
      </w:r>
      <w:r>
        <w:rPr>
          <w:rFonts w:ascii="Times New Roman" w:hAnsi="Times New Roman" w:cs="Times New Roman"/>
          <w:color w:val="000000"/>
          <w:szCs w:val="20"/>
        </w:rPr>
        <w:t>Conforme item inserido.</w:t>
      </w:r>
    </w:p>
    <w:p w14:paraId="0A0E04D4" w14:textId="77777777" w:rsidR="006B7BBE" w:rsidRPr="006B7BBE" w:rsidRDefault="006B7BBE" w:rsidP="006B7BBE">
      <w:pPr>
        <w:pStyle w:val="PargrafodaLista"/>
        <w:spacing w:before="120" w:after="120"/>
        <w:ind w:left="360"/>
        <w:jc w:val="both"/>
        <w:rPr>
          <w:rFonts w:ascii="Times New Roman" w:hAnsi="Times New Roman" w:cs="Times New Roman"/>
          <w:color w:val="000000"/>
          <w:szCs w:val="20"/>
        </w:rPr>
      </w:pPr>
    </w:p>
    <w:p w14:paraId="0F9409FB" w14:textId="66E82D8D" w:rsidR="007B0C17" w:rsidRPr="007B0C17"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088D7F4C" w14:textId="7B10F813" w:rsidR="006B5E7A" w:rsidRDefault="00E54C0D">
      <w:pPr>
        <w:spacing w:before="240"/>
        <w:rPr>
          <w:rFonts w:ascii="Times New Roman" w:eastAsia="MS Mincho" w:hAnsi="Times New Roman" w:cs="Times New Roman"/>
          <w:bCs/>
          <w:color w:val="000000"/>
          <w:szCs w:val="20"/>
        </w:rPr>
      </w:pPr>
      <w:r>
        <w:rPr>
          <w:rFonts w:ascii="Times New Roman" w:eastAsia="MS Mincho" w:hAnsi="Times New Roman" w:cs="Times New Roman"/>
          <w:bCs/>
          <w:color w:val="000000"/>
          <w:szCs w:val="20"/>
        </w:rPr>
        <w:t xml:space="preserve">Rondonópolis-MT, </w:t>
      </w:r>
      <w:r w:rsidR="003C4F60">
        <w:rPr>
          <w:rFonts w:ascii="Times New Roman" w:eastAsia="MS Mincho" w:hAnsi="Times New Roman" w:cs="Times New Roman"/>
          <w:bCs/>
          <w:color w:val="000000"/>
          <w:szCs w:val="20"/>
        </w:rPr>
        <w:t>11</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FE6F79">
        <w:rPr>
          <w:rFonts w:ascii="Times New Roman" w:eastAsia="MS Mincho" w:hAnsi="Times New Roman" w:cs="Times New Roman"/>
          <w:bCs/>
          <w:szCs w:val="20"/>
        </w:rPr>
        <w:t>Março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2025</w:t>
      </w:r>
      <w:r>
        <w:rPr>
          <w:rFonts w:ascii="Times New Roman" w:eastAsia="MS Mincho" w:hAnsi="Times New Roman" w:cs="Times New Roman"/>
          <w:bCs/>
          <w:szCs w:val="20"/>
        </w:rPr>
        <w:t>.</w:t>
      </w:r>
    </w:p>
    <w:p w14:paraId="3DB14ED7" w14:textId="023C0810" w:rsidR="006B5E7A" w:rsidRPr="00683D14" w:rsidRDefault="006B5E7A">
      <w:pPr>
        <w:ind w:firstLine="567"/>
        <w:jc w:val="center"/>
      </w:pPr>
    </w:p>
    <w:sectPr w:rsidR="006B5E7A" w:rsidRPr="00683D14">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2736B" w14:textId="77777777" w:rsidR="00BA380C" w:rsidRDefault="00BA380C">
      <w:r>
        <w:separator/>
      </w:r>
    </w:p>
  </w:endnote>
  <w:endnote w:type="continuationSeparator" w:id="0">
    <w:p w14:paraId="47490AB3" w14:textId="77777777" w:rsidR="00BA380C" w:rsidRDefault="00BA3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6E4CE901"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spellStart"/>
    <w:r>
      <w:rPr>
        <w:rFonts w:ascii="Times New Roman" w:hAnsi="Times New Roman" w:cs="Times New Roman"/>
        <w:szCs w:val="20"/>
      </w:rPr>
      <w:t>Nr</w:t>
    </w:r>
    <w:proofErr w:type="spellEnd"/>
    <w:r>
      <w:rPr>
        <w:rFonts w:ascii="Times New Roman" w:hAnsi="Times New Roman" w:cs="Times New Roman"/>
        <w:szCs w:val="20"/>
      </w:rPr>
      <w:t xml:space="preserve"> </w:t>
    </w:r>
    <w:r w:rsidR="00683D14">
      <w:rPr>
        <w:rFonts w:ascii="Times New Roman" w:hAnsi="Times New Roman" w:cs="Times New Roman"/>
        <w:color w:val="6666FF"/>
        <w:szCs w:val="20"/>
      </w:rPr>
      <w:t>107</w:t>
    </w:r>
    <w:r>
      <w:rPr>
        <w:rFonts w:ascii="Times New Roman" w:hAnsi="Times New Roman" w:cs="Times New Roman"/>
        <w:color w:val="6666FF"/>
        <w:szCs w:val="20"/>
      </w:rPr>
      <w:t xml:space="preserve"> –</w:t>
    </w:r>
    <w:r w:rsidR="00BF3CDF">
      <w:rPr>
        <w:rFonts w:ascii="Times New Roman" w:hAnsi="Times New Roman" w:cs="Times New Roman"/>
        <w:color w:val="6666FF"/>
        <w:szCs w:val="20"/>
      </w:rPr>
      <w:t xml:space="preserve"> </w:t>
    </w:r>
    <w:r w:rsidR="00FE6F79">
      <w:rPr>
        <w:rFonts w:ascii="Times New Roman" w:hAnsi="Times New Roman" w:cs="Times New Roman"/>
        <w:color w:val="6666FF"/>
        <w:szCs w:val="20"/>
      </w:rPr>
      <w:t>ALMOXARIFADO</w:t>
    </w:r>
    <w:r>
      <w:rPr>
        <w:rFonts w:ascii="Times New Roman" w:hAnsi="Times New Roman" w:cs="Times New Roman"/>
        <w:color w:val="6666FF"/>
        <w:szCs w:val="20"/>
      </w:rPr>
      <w:t xml:space="preserve"> –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54328C">
      <w:rPr>
        <w:rFonts w:ascii="Times New Roman" w:hAnsi="Times New Roman" w:cs="Times New Roman"/>
        <w:bCs/>
        <w:szCs w:val="20"/>
      </w:rPr>
      <w:t>64553.</w:t>
    </w:r>
    <w:r w:rsidR="00683D14">
      <w:rPr>
        <w:rFonts w:ascii="Times New Roman" w:hAnsi="Times New Roman" w:cs="Times New Roman"/>
        <w:bCs/>
        <w:szCs w:val="20"/>
      </w:rPr>
      <w:t>001182</w:t>
    </w:r>
    <w:r w:rsidR="0054328C">
      <w:rPr>
        <w:rFonts w:ascii="Times New Roman" w:hAnsi="Times New Roman" w:cs="Times New Roman"/>
        <w:bCs/>
        <w:szCs w:val="20"/>
      </w:rPr>
      <w:t>/</w:t>
    </w:r>
    <w:r w:rsidR="006B7BBE">
      <w:rPr>
        <w:rFonts w:ascii="Times New Roman" w:hAnsi="Times New Roman" w:cs="Times New Roman"/>
        <w:bCs/>
        <w:szCs w:val="20"/>
      </w:rPr>
      <w:t>2025</w:t>
    </w:r>
    <w:r w:rsidR="0054328C">
      <w:rPr>
        <w:rFonts w:ascii="Times New Roman" w:hAnsi="Times New Roman" w:cs="Times New Roman"/>
        <w:bCs/>
        <w:szCs w:val="20"/>
      </w:rPr>
      <w:t>-</w:t>
    </w:r>
    <w:r w:rsidR="00683D14">
      <w:rPr>
        <w:rFonts w:ascii="Times New Roman" w:hAnsi="Times New Roman" w:cs="Times New Roman"/>
        <w:bCs/>
        <w:szCs w:val="20"/>
      </w:rPr>
      <w:t>29</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52542" w14:textId="77777777" w:rsidR="00BA380C" w:rsidRDefault="00BA380C">
      <w:r>
        <w:separator/>
      </w:r>
    </w:p>
  </w:footnote>
  <w:footnote w:type="continuationSeparator" w:id="0">
    <w:p w14:paraId="34D19754" w14:textId="77777777" w:rsidR="00BA380C" w:rsidRDefault="00BA38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4"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529173055">
    <w:abstractNumId w:val="4"/>
  </w:num>
  <w:num w:numId="2" w16cid:durableId="1633168680">
    <w:abstractNumId w:val="0"/>
  </w:num>
  <w:num w:numId="3" w16cid:durableId="152570531">
    <w:abstractNumId w:val="5"/>
  </w:num>
  <w:num w:numId="4" w16cid:durableId="201289390">
    <w:abstractNumId w:val="2"/>
  </w:num>
  <w:num w:numId="5" w16cid:durableId="1533686172">
    <w:abstractNumId w:val="1"/>
  </w:num>
  <w:num w:numId="6" w16cid:durableId="4159025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486D"/>
    <w:rsid w:val="00084A9D"/>
    <w:rsid w:val="00092AEA"/>
    <w:rsid w:val="000A07E2"/>
    <w:rsid w:val="000A5D97"/>
    <w:rsid w:val="000E41B1"/>
    <w:rsid w:val="000F4B1D"/>
    <w:rsid w:val="0012659A"/>
    <w:rsid w:val="00156DC8"/>
    <w:rsid w:val="001952EF"/>
    <w:rsid w:val="001D461B"/>
    <w:rsid w:val="00223A7D"/>
    <w:rsid w:val="00225B0E"/>
    <w:rsid w:val="00227325"/>
    <w:rsid w:val="002A018A"/>
    <w:rsid w:val="002D5A83"/>
    <w:rsid w:val="00330C4C"/>
    <w:rsid w:val="003442AC"/>
    <w:rsid w:val="00344CE8"/>
    <w:rsid w:val="003726B6"/>
    <w:rsid w:val="003B4557"/>
    <w:rsid w:val="003C4F60"/>
    <w:rsid w:val="003E354C"/>
    <w:rsid w:val="004039EE"/>
    <w:rsid w:val="00456FF7"/>
    <w:rsid w:val="00477196"/>
    <w:rsid w:val="00495188"/>
    <w:rsid w:val="004A7A84"/>
    <w:rsid w:val="004E3EF6"/>
    <w:rsid w:val="004E446D"/>
    <w:rsid w:val="004E524C"/>
    <w:rsid w:val="00531EF3"/>
    <w:rsid w:val="0053414F"/>
    <w:rsid w:val="00536F2A"/>
    <w:rsid w:val="0054292E"/>
    <w:rsid w:val="0054328C"/>
    <w:rsid w:val="0055141E"/>
    <w:rsid w:val="005843F5"/>
    <w:rsid w:val="005D1912"/>
    <w:rsid w:val="00614EC1"/>
    <w:rsid w:val="00631BDD"/>
    <w:rsid w:val="00635719"/>
    <w:rsid w:val="00642734"/>
    <w:rsid w:val="0065007A"/>
    <w:rsid w:val="00657110"/>
    <w:rsid w:val="00661B0D"/>
    <w:rsid w:val="00683D14"/>
    <w:rsid w:val="006B5E7A"/>
    <w:rsid w:val="006B7BBE"/>
    <w:rsid w:val="006C0C98"/>
    <w:rsid w:val="006D1D3B"/>
    <w:rsid w:val="006D664A"/>
    <w:rsid w:val="006E395D"/>
    <w:rsid w:val="006F31A9"/>
    <w:rsid w:val="00717049"/>
    <w:rsid w:val="00742619"/>
    <w:rsid w:val="00755F9B"/>
    <w:rsid w:val="0076493A"/>
    <w:rsid w:val="00772045"/>
    <w:rsid w:val="00785152"/>
    <w:rsid w:val="00794A26"/>
    <w:rsid w:val="007B0C17"/>
    <w:rsid w:val="007C4E51"/>
    <w:rsid w:val="007E7C2E"/>
    <w:rsid w:val="007F55D0"/>
    <w:rsid w:val="00825A14"/>
    <w:rsid w:val="0083303A"/>
    <w:rsid w:val="00834FF0"/>
    <w:rsid w:val="008C23B8"/>
    <w:rsid w:val="008C6549"/>
    <w:rsid w:val="008C6F90"/>
    <w:rsid w:val="00907CA7"/>
    <w:rsid w:val="0093640F"/>
    <w:rsid w:val="0095115C"/>
    <w:rsid w:val="009A0168"/>
    <w:rsid w:val="009C2EA9"/>
    <w:rsid w:val="009D614F"/>
    <w:rsid w:val="009E1558"/>
    <w:rsid w:val="009F1B98"/>
    <w:rsid w:val="00A155A2"/>
    <w:rsid w:val="00A50D96"/>
    <w:rsid w:val="00A53F2E"/>
    <w:rsid w:val="00A74E4A"/>
    <w:rsid w:val="00A839F0"/>
    <w:rsid w:val="00A84151"/>
    <w:rsid w:val="00A92355"/>
    <w:rsid w:val="00A95195"/>
    <w:rsid w:val="00AC367E"/>
    <w:rsid w:val="00AC3E91"/>
    <w:rsid w:val="00AD30C5"/>
    <w:rsid w:val="00B04EA6"/>
    <w:rsid w:val="00B242D8"/>
    <w:rsid w:val="00B54B36"/>
    <w:rsid w:val="00B6537E"/>
    <w:rsid w:val="00B83A60"/>
    <w:rsid w:val="00B93ACA"/>
    <w:rsid w:val="00B9459B"/>
    <w:rsid w:val="00BA380C"/>
    <w:rsid w:val="00BB57B2"/>
    <w:rsid w:val="00BF3CDF"/>
    <w:rsid w:val="00BF3E6D"/>
    <w:rsid w:val="00C20612"/>
    <w:rsid w:val="00C36021"/>
    <w:rsid w:val="00C45916"/>
    <w:rsid w:val="00C63197"/>
    <w:rsid w:val="00C70EEC"/>
    <w:rsid w:val="00CB02E4"/>
    <w:rsid w:val="00CC01B9"/>
    <w:rsid w:val="00D06CE2"/>
    <w:rsid w:val="00D148C5"/>
    <w:rsid w:val="00D639A9"/>
    <w:rsid w:val="00DC6F09"/>
    <w:rsid w:val="00E54C0D"/>
    <w:rsid w:val="00E56F9D"/>
    <w:rsid w:val="00E934EC"/>
    <w:rsid w:val="00EA7073"/>
    <w:rsid w:val="00EE4155"/>
    <w:rsid w:val="00F04A15"/>
    <w:rsid w:val="00F5157E"/>
    <w:rsid w:val="00F72B1D"/>
    <w:rsid w:val="00F749C6"/>
    <w:rsid w:val="00F825C9"/>
    <w:rsid w:val="00FB1F29"/>
    <w:rsid w:val="00FE6F79"/>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11</Pages>
  <Words>6080</Words>
  <Characters>32837</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32</cp:revision>
  <dcterms:created xsi:type="dcterms:W3CDTF">2024-04-15T12:55:00Z</dcterms:created>
  <dcterms:modified xsi:type="dcterms:W3CDTF">2025-03-11T14:09:00Z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