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="100" w:after="0"/>
        <w:jc w:val="center"/>
        <w:rPr>
          <w:rFonts w:ascii="Calibri" w:hAnsi="Calibri" w:cs="Calibri" w:asciiTheme="minorHAnsi" w:cstheme="minorHAnsi" w:hAnsiTheme="minorHAnsi"/>
        </w:rPr>
      </w:pPr>
      <w:r>
        <w:rPr/>
        <w:object>
          <v:shapetype id="_x0000_tole_rId2" coordsize="21600,21600" o:spt="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79.5pt;height:81pt;mso-wrap-distance-right:0pt" filled="f" o:ole="">
            <v:imagedata r:id="rId3" o:title=""/>
          </v:shape>
          <o:OLEObject Type="Embed" ProgID="Word.Picture.8" ShapeID="ole_rId2" DrawAspect="Content" ObjectID="_1913573359" r:id="rId2"/>
        </w:object>
      </w:r>
    </w:p>
    <w:p>
      <w:pPr>
        <w:pStyle w:val="Standard"/>
        <w:jc w:val="center"/>
        <w:rPr/>
      </w:pPr>
      <w:r>
        <w:rPr>
          <w:rStyle w:val="Strong"/>
          <w:rFonts w:cs="Calibri" w:cstheme="minorHAnsi"/>
          <w:b/>
          <w:bCs/>
          <w:color w:val="auto"/>
          <w:lang w:val="pt-BR" w:eastAsia="ar-SA"/>
        </w:rPr>
        <w:t>MINISTÉRIO DA DEFESA</w:t>
      </w:r>
    </w:p>
    <w:p>
      <w:pPr>
        <w:pStyle w:val="Standard"/>
        <w:jc w:val="center"/>
        <w:rPr/>
      </w:pPr>
      <w:r>
        <w:rPr>
          <w:rStyle w:val="Strong"/>
          <w:rFonts w:cs="Calibri" w:cstheme="minorHAnsi"/>
          <w:b/>
          <w:bCs/>
          <w:color w:val="auto"/>
          <w:lang w:val="pt-BR" w:eastAsia="ar-SA"/>
        </w:rPr>
        <w:t>EXÉRCITO BRASILEIRO</w:t>
      </w:r>
    </w:p>
    <w:p>
      <w:pPr>
        <w:pStyle w:val="Standard"/>
        <w:jc w:val="center"/>
        <w:rPr/>
      </w:pPr>
      <w:r>
        <w:rPr>
          <w:rStyle w:val="Strong"/>
          <w:rFonts w:cs="Calibri" w:cstheme="minorHAnsi"/>
          <w:b/>
          <w:bCs/>
          <w:color w:val="auto"/>
          <w:lang w:val="pt-BR" w:eastAsia="ar-SA"/>
        </w:rPr>
        <w:t>DEPARTAMENTO DE CIÊNCIA E TECNOLOGIA</w:t>
      </w:r>
    </w:p>
    <w:p>
      <w:pPr>
        <w:pStyle w:val="Standard"/>
        <w:jc w:val="center"/>
        <w:rPr/>
      </w:pPr>
      <w:r>
        <w:rPr>
          <w:rStyle w:val="Strong"/>
          <w:rFonts w:cs="Calibri" w:cstheme="minorHAnsi"/>
          <w:b/>
          <w:bCs/>
          <w:color w:val="auto"/>
          <w:lang w:val="pt-BR" w:eastAsia="ar-SA"/>
        </w:rPr>
        <w:t>CENTRO DE AVALIAÇÕES DO EXÉRCITO</w:t>
      </w:r>
    </w:p>
    <w:p>
      <w:pPr>
        <w:pStyle w:val="Standard"/>
        <w:ind w:right="-17"/>
        <w:jc w:val="center"/>
        <w:rPr>
          <w:rFonts w:ascii="Calibri" w:hAnsi="Calibri" w:cs="Calibri" w:asciiTheme="minorHAnsi" w:cstheme="minorHAnsi" w:hAnsiTheme="minorHAnsi"/>
          <w:b/>
          <w:bCs/>
          <w:lang w:val="pt-BR" w:eastAsia="ar-SA"/>
        </w:rPr>
      </w:pPr>
      <w:r>
        <w:rPr>
          <w:rFonts w:cs="Calibri" w:cstheme="minorHAnsi"/>
          <w:b/>
          <w:bCs/>
          <w:lang w:val="pt-BR" w:eastAsia="ar-SA"/>
        </w:rPr>
      </w:r>
    </w:p>
    <w:p>
      <w:pPr>
        <w:pStyle w:val="Normal"/>
        <w:spacing w:lineRule="atLeast" w:line="10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color w:val="000000"/>
          <w:sz w:val="24"/>
          <w:szCs w:val="24"/>
        </w:rPr>
        <w:t>ANEXO III</w:t>
      </w:r>
    </w:p>
    <w:p>
      <w:pPr>
        <w:pStyle w:val="Normal"/>
        <w:spacing w:lineRule="atLeast" w:line="100"/>
        <w:jc w:val="center"/>
        <w:rPr>
          <w:rFonts w:ascii="Arial" w:hAnsi="Arial"/>
          <w:b/>
          <w:bCs/>
          <w:color w:val="000000"/>
          <w:sz w:val="24"/>
          <w:szCs w:val="24"/>
        </w:rPr>
      </w:pPr>
      <w:r>
        <w:rPr>
          <w:rFonts w:ascii="Arial" w:hAnsi="Arial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567" w:left="0" w:right="0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PREGÃO EL</w:t>
      </w:r>
      <w:r>
        <w:rPr>
          <w:rFonts w:cs="Arial" w:ascii="Arial" w:hAnsi="Arial"/>
          <w:b/>
          <w:color w:val="000000"/>
          <w:sz w:val="20"/>
          <w:szCs w:val="20"/>
        </w:rPr>
        <w:t>ETRÔNIC</w:t>
      </w:r>
      <w:r>
        <w:rPr>
          <w:rFonts w:cs="Arial" w:ascii="Arial" w:hAnsi="Arial"/>
          <w:b/>
          <w:color w:val="000000"/>
          <w:sz w:val="20"/>
          <w:szCs w:val="20"/>
        </w:rPr>
        <w:t>O</w:t>
      </w:r>
      <w:r>
        <w:rPr>
          <w:rFonts w:cs="Arial" w:ascii="Arial" w:hAnsi="Arial"/>
          <w:b/>
          <w:color w:val="000000"/>
          <w:sz w:val="20"/>
          <w:szCs w:val="20"/>
        </w:rPr>
        <w:t xml:space="preserve"> Nº 160237-7</w:t>
      </w:r>
      <w:r>
        <w:rPr>
          <w:rFonts w:cs="Arial" w:ascii="Arial" w:hAnsi="Arial"/>
          <w:b/>
          <w:color w:val="000000"/>
          <w:sz w:val="20"/>
          <w:szCs w:val="20"/>
        </w:rPr>
        <w:t>8</w:t>
      </w:r>
      <w:r>
        <w:rPr>
          <w:rFonts w:cs="Arial" w:ascii="Arial" w:hAnsi="Arial"/>
          <w:b/>
          <w:color w:val="000000"/>
          <w:sz w:val="20"/>
          <w:szCs w:val="20"/>
        </w:rPr>
        <w:t>/2026</w:t>
      </w:r>
    </w:p>
    <w:p>
      <w:pPr>
        <w:pStyle w:val="Normal"/>
        <w:spacing w:lineRule="auto" w:line="240" w:before="0" w:after="0"/>
        <w:ind w:firstLine="567" w:left="0" w:right="0"/>
        <w:jc w:val="center"/>
        <w:rPr>
          <w:sz w:val="20"/>
          <w:szCs w:val="20"/>
        </w:rPr>
      </w:pPr>
      <w:r>
        <w:rPr>
          <w:rFonts w:eastAsia="Times New Roman" w:cs="Calibri Light" w:ascii="Arial" w:hAnsi="Arial"/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en-US" w:eastAsia="pt-BR" w:bidi="zxx"/>
        </w:rPr>
        <w:t>Processo Administrativo nº 64197.001972/2026-91</w:t>
      </w:r>
    </w:p>
    <w:p>
      <w:pPr>
        <w:pStyle w:val="Normal"/>
        <w:jc w:val="center"/>
        <w:rPr>
          <w:rFonts w:ascii="Arial" w:hAnsi="Arial"/>
          <w:b/>
          <w:bCs/>
          <w:color w:val="000000"/>
          <w:sz w:val="24"/>
          <w:szCs w:val="24"/>
        </w:rPr>
      </w:pPr>
      <w:r>
        <w:rPr>
          <w:rFonts w:ascii="Arial" w:hAnsi="Arial"/>
          <w:b/>
          <w:bCs/>
          <w:color w:val="000000"/>
          <w:sz w:val="24"/>
          <w:szCs w:val="24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Cs/>
          <w:lang w:val="pt-BR"/>
        </w:rPr>
      </w:pPr>
      <w:r>
        <w:rPr>
          <w:rFonts w:cs="Calibri" w:cstheme="minorHAnsi"/>
          <w:b/>
          <w:bCs/>
          <w:lang w:val="pt-BR"/>
        </w:rPr>
      </w:r>
    </w:p>
    <w:p>
      <w:pPr>
        <w:pStyle w:val="Standard"/>
        <w:spacing w:lineRule="auto" w:line="276" w:before="0" w:after="200"/>
        <w:jc w:val="center"/>
        <w:rPr>
          <w:rFonts w:eastAsia="Times New Roman" w:cs="Times New Roman"/>
          <w:b/>
          <w:color w:val="auto"/>
          <w:lang w:val="pt-BR"/>
        </w:rPr>
      </w:pPr>
      <w:r>
        <w:rPr>
          <w:rFonts w:eastAsia="Times New Roman" w:cs="Times New Roman"/>
          <w:b/>
          <w:color w:val="auto"/>
          <w:lang w:val="pt-BR"/>
        </w:rPr>
        <w:t>ATESTADO DE VISITA TÉCNICA</w:t>
      </w:r>
    </w:p>
    <w:p>
      <w:pPr>
        <w:pStyle w:val="Normal"/>
        <w:widowControl/>
        <w:suppressAutoHyphens w:val="false"/>
        <w:spacing w:lineRule="auto" w:line="276"/>
        <w:jc w:val="both"/>
        <w:textAlignment w:val="auto"/>
        <w:rPr>
          <w:rFonts w:ascii="Calibri" w:hAnsi="Calibri" w:cs="Calibri" w:asciiTheme="minorHAnsi" w:cstheme="minorHAnsi" w:hAnsiTheme="minorHAnsi"/>
          <w:kern w:val="0"/>
          <w:lang w:val="pt-BR" w:bidi="ar-SA"/>
        </w:rPr>
      </w:pPr>
      <w:r>
        <w:rPr>
          <w:rFonts w:cs="Calibri" w:cstheme="minorHAnsi"/>
          <w:color w:val="auto"/>
          <w:kern w:val="0"/>
          <w:lang w:val="pt-BR" w:bidi="ar-SA"/>
        </w:rPr>
        <w:t xml:space="preserve">Atesto, para fins de comprovação junto ao Centro de Avaliações do Exército, que o Sr. ................................................................., portador da Carteira de Identidade nº. ............................................, expedida pelo ...................................., representando a Empresa ........................, inscrita no MF/CNPF Nº .........……….................., </w:t>
      </w:r>
      <w:bookmarkStart w:id="0" w:name="_GoBack"/>
      <w:r>
        <w:rPr>
          <w:rFonts w:cs="Calibri" w:cstheme="minorHAnsi"/>
          <w:color w:val="auto"/>
          <w:kern w:val="0"/>
          <w:lang w:val="pt-BR" w:bidi="ar-SA"/>
        </w:rPr>
        <w:t>compareceu aos locais</w:t>
      </w:r>
      <w:bookmarkEnd w:id="0"/>
      <w:r>
        <w:rPr>
          <w:rFonts w:cs="Calibri" w:cstheme="minorHAnsi"/>
          <w:kern w:val="0"/>
          <w:lang w:val="pt-BR" w:bidi="ar-SA"/>
        </w:rPr>
        <w:t xml:space="preserve"> onde serão executados os serviços tomando conhecimento de todas as condições que possam, de qualquer forma, influir sobre o custo dos serviços e de seu respectivo cronograma de execução. Declara ainda que está ciente de todas as especificações técnicas e de estruturas presentes no instrumento convocatório, não podendo, em momento posterior, alegar a falta de conhecimento das referidas especificações para justificar eventuais futuros descumprimentos em relação ao edital ou contrato.</w:t>
      </w:r>
    </w:p>
    <w:p>
      <w:pPr>
        <w:pStyle w:val="Normal"/>
        <w:spacing w:before="240" w:after="360"/>
        <w:jc w:val="right"/>
        <w:rPr>
          <w:rFonts w:ascii="Calibri" w:hAnsi="Calibri" w:cs="Calibri" w:asciiTheme="minorHAnsi" w:cstheme="minorHAnsi" w:hAnsiTheme="minorHAnsi"/>
          <w:lang w:val="pt-BR"/>
        </w:rPr>
      </w:pPr>
      <w:r>
        <w:rPr>
          <w:rFonts w:cs="Calibri" w:cstheme="minorHAnsi"/>
          <w:lang w:val="pt-BR"/>
        </w:rPr>
        <w:t>Local e data, conforme assinatura eletrônica.</w:t>
      </w:r>
    </w:p>
    <w:tbl>
      <w:tblPr>
        <w:tblW w:w="7654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noVBand="1" w:lastRow="0" w:firstColumn="1" w:lastColumn="0" w:noHBand="0"/>
      </w:tblPr>
      <w:tblGrid>
        <w:gridCol w:w="7654"/>
      </w:tblGrid>
      <w:tr>
        <w:trPr/>
        <w:tc>
          <w:tcPr>
            <w:tcW w:w="7654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right="28"/>
              <w:jc w:val="center"/>
              <w:rPr>
                <w:rFonts w:ascii="Calibri" w:hAnsi="Calibri" w:cs="Calibri" w:asciiTheme="minorHAnsi" w:cstheme="minorHAnsi" w:hAnsiTheme="minorHAnsi"/>
                <w:bCs/>
                <w:lang w:val="pt-BR"/>
              </w:rPr>
            </w:pPr>
            <w:r>
              <w:rPr>
                <w:rFonts w:cs="Calibri" w:cstheme="minorHAnsi"/>
                <w:bCs/>
                <w:lang w:val="pt-BR"/>
              </w:rPr>
            </w:r>
          </w:p>
        </w:tc>
      </w:tr>
      <w:tr>
        <w:trPr/>
        <w:tc>
          <w:tcPr>
            <w:tcW w:w="7654" w:type="dxa"/>
            <w:tcBorders>
              <w:top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color w:val="auto"/>
              </w:rPr>
            </w:pPr>
            <w:r>
              <w:rPr>
                <w:rFonts w:cs="Calibri" w:cstheme="minorHAnsi"/>
                <w:color w:val="auto"/>
                <w:kern w:val="0"/>
                <w:lang w:val="pt-BR" w:bidi="ar-SA"/>
              </w:rPr>
              <w:t>Assinatura do Militar ou Civil Responsável pelo Acompanhamento</w:t>
            </w:r>
          </w:p>
          <w:p>
            <w:pPr>
              <w:pStyle w:val="Normal"/>
              <w:ind w:left="-814" w:right="28"/>
              <w:jc w:val="center"/>
              <w:rPr>
                <w:color w:val="auto"/>
              </w:rPr>
            </w:pPr>
            <w:r>
              <w:rPr>
                <w:rFonts w:cs="Calibri" w:cstheme="minorHAnsi"/>
                <w:bCs/>
                <w:color w:val="auto"/>
              </w:rPr>
              <w:t>Função</w:t>
            </w:r>
          </w:p>
        </w:tc>
      </w:tr>
    </w:tbl>
    <w:p>
      <w:pPr>
        <w:pStyle w:val="Standard"/>
        <w:spacing w:before="0" w:after="360"/>
        <w:rPr>
          <w:rFonts w:ascii="Calibri" w:hAnsi="Calibri" w:eastAsia="Times New Roman" w:cs="Calibri" w:asciiTheme="minorHAnsi" w:cstheme="minorHAnsi" w:hAnsiTheme="minorHAnsi"/>
          <w:b/>
          <w:bCs/>
          <w:color w:val="FF0000"/>
          <w:lang w:val="pt-BR"/>
        </w:rPr>
      </w:pPr>
      <w:r>
        <w:rPr>
          <w:rFonts w:eastAsia="Times New Roman" w:cs="Calibri" w:cstheme="minorHAnsi"/>
          <w:b/>
          <w:bCs/>
          <w:color w:val="FF0000"/>
          <w:lang w:val="pt-BR"/>
        </w:rPr>
      </w:r>
    </w:p>
    <w:tbl>
      <w:tblPr>
        <w:tblW w:w="7654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noVBand="1" w:lastRow="0" w:firstColumn="1" w:lastColumn="0" w:noHBand="0"/>
      </w:tblPr>
      <w:tblGrid>
        <w:gridCol w:w="7654"/>
      </w:tblGrid>
      <w:tr>
        <w:trPr/>
        <w:tc>
          <w:tcPr>
            <w:tcW w:w="7654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right="28"/>
              <w:jc w:val="center"/>
              <w:rPr>
                <w:rFonts w:ascii="Calibri" w:hAnsi="Calibri" w:cs="Calibri" w:asciiTheme="minorHAnsi" w:cstheme="minorHAnsi" w:hAnsiTheme="minorHAnsi"/>
                <w:bCs/>
                <w:color w:val="FF0000"/>
                <w:lang w:val="pt-BR"/>
              </w:rPr>
            </w:pPr>
            <w:r>
              <w:rPr>
                <w:rFonts w:cs="Calibri" w:cstheme="minorHAnsi"/>
                <w:bCs/>
                <w:color w:val="FF0000"/>
                <w:lang w:val="pt-BR"/>
              </w:rPr>
            </w:r>
          </w:p>
        </w:tc>
      </w:tr>
      <w:tr>
        <w:trPr>
          <w:trHeight w:val="337" w:hRule="atLeast"/>
        </w:trPr>
        <w:tc>
          <w:tcPr>
            <w:tcW w:w="7654" w:type="dxa"/>
            <w:tcBorders>
              <w:top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-814" w:right="28"/>
              <w:jc w:val="center"/>
              <w:rPr>
                <w:color w:val="auto"/>
              </w:rPr>
            </w:pPr>
            <w:r>
              <w:rPr>
                <w:rFonts w:cs="Calibri" w:cstheme="minorHAnsi"/>
                <w:color w:val="auto"/>
                <w:kern w:val="0"/>
                <w:lang w:val="pt-BR" w:bidi="ar-SA"/>
              </w:rPr>
              <w:t>Assinatura do Representante da Licitante</w:t>
            </w:r>
          </w:p>
        </w:tc>
      </w:tr>
    </w:tbl>
    <w:p>
      <w:pPr>
        <w:pStyle w:val="Standard"/>
        <w:spacing w:before="0" w:after="360"/>
        <w:rPr>
          <w:rFonts w:ascii="Calibri" w:hAnsi="Calibri" w:eastAsia="Times New Roman" w:cs="Calibri" w:asciiTheme="minorHAnsi" w:cstheme="minorHAnsi" w:hAnsiTheme="minorHAnsi"/>
          <w:b/>
          <w:bCs/>
          <w:color w:val="FF0000"/>
          <w:lang w:val="pt-BR"/>
        </w:rPr>
      </w:pPr>
      <w:r>
        <w:rPr>
          <w:rFonts w:eastAsia="Times New Roman" w:cs="Calibri" w:cstheme="minorHAnsi"/>
          <w:b/>
          <w:bCs/>
          <w:color w:val="FF0000"/>
          <w:lang w:val="pt-BR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134" w:right="1134" w:gutter="0" w:header="0" w:top="720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altName w:val=" ''Century Gothic''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egoe UI" w:cs="Tahoma"/>
        <w:color w:val="000000"/>
        <w:kern w:val="2"/>
        <w:sz w:val="24"/>
        <w:szCs w:val="24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Calibri" w:hAnsi="Calibri" w:eastAsia="Segoe UI" w:cs="Tahoma"/>
      <w:color w:val="000000"/>
      <w:kern w:val="2"/>
      <w:sz w:val="24"/>
      <w:szCs w:val="24"/>
      <w:lang w:val="en-US" w:eastAsia="en-US" w:bidi="en-US"/>
    </w:rPr>
  </w:style>
  <w:style w:type="paragraph" w:styleId="Heading6">
    <w:name w:val="heading 6"/>
    <w:basedOn w:val="Standard"/>
    <w:next w:val="Standard"/>
    <w:qFormat/>
    <w:pPr>
      <w:keepNext w:val="true"/>
      <w:widowControl/>
      <w:outlineLvl w:val="5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Wingdings" w:hAnsi="Wingdings" w:eastAsia="Calibri, ''Century Gothic''" w:cs="Times New Roman"/>
    </w:rPr>
  </w:style>
  <w:style w:type="character" w:styleId="WW8Num1z1" w:customStyle="1">
    <w:name w:val="WW8Num1z1"/>
    <w:qFormat/>
    <w:rPr>
      <w:rFonts w:ascii="Courier New" w:hAnsi="Courier New" w:eastAsia="Courier New" w:cs="Courier New"/>
    </w:rPr>
  </w:style>
  <w:style w:type="character" w:styleId="WW8Num1z2" w:customStyle="1">
    <w:name w:val="WW8Num1z2"/>
    <w:qFormat/>
    <w:rPr>
      <w:rFonts w:ascii="Wingdings" w:hAnsi="Wingdings" w:eastAsia="Wingdings" w:cs="Wingdings"/>
    </w:rPr>
  </w:style>
  <w:style w:type="character" w:styleId="WW8Num1z3" w:customStyle="1">
    <w:name w:val="WW8Num1z3"/>
    <w:qFormat/>
    <w:rPr>
      <w:rFonts w:ascii="Symbol" w:hAnsi="Symbol" w:eastAsia="Symbol" w:cs="Symbol"/>
    </w:rPr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Character20style" w:customStyle="1">
    <w:name w:val="Character_20_style"/>
    <w:qFormat/>
    <w:rPr/>
  </w:style>
  <w:style w:type="character" w:styleId="Strong">
    <w:name w:val="Strong"/>
    <w:basedOn w:val="DefaultParagraphFont"/>
    <w:qFormat/>
    <w:rsid w:val="00e2319f"/>
    <w:rPr>
      <w:b/>
      <w:bCs/>
    </w:rPr>
  </w:style>
  <w:style w:type="character" w:styleId="RodapChar" w:customStyle="1">
    <w:name w:val="Rodapé Char"/>
    <w:basedOn w:val="DefaultParagraphFont"/>
    <w:uiPriority w:val="99"/>
    <w:qFormat/>
    <w:rsid w:val="00ca752f"/>
    <w:rPr/>
  </w:style>
  <w:style w:type="paragraph" w:styleId="Ttulo" w:customStyle="1">
    <w:name w:val="Título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S Mincho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Calibri" w:hAnsi="Calibri" w:eastAsia="Segoe UI" w:cs="Tahoma"/>
      <w:color w:val="000000"/>
      <w:kern w:val="2"/>
      <w:sz w:val="24"/>
      <w:szCs w:val="24"/>
      <w:lang w:val="en-US" w:eastAsia="en-US" w:bidi="en-US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Standard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NormalWeb">
    <w:name w:val="Normal (Web)"/>
    <w:basedOn w:val="Standard"/>
    <w:qFormat/>
    <w:pPr>
      <w:spacing w:before="28" w:after="28"/>
    </w:pPr>
    <w:rPr>
      <w:rFonts w:ascii="Times New Roman" w:hAnsi="Times New Roman" w:eastAsia="Times New Roman" w:cs="Times New Roman"/>
    </w:rPr>
  </w:style>
  <w:style w:type="paragraph" w:styleId="Standard1" w:customStyle="1">
    <w:name w:val="Standard1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, ''Century Gothic''" w:hAnsi="Calibri, ''Century Gothic''" w:eastAsia="Calibri, ''Century Gothic''" w:cs="Calibri, ''Century Gothic''"/>
      <w:color w:val="auto"/>
      <w:kern w:val="2"/>
      <w:sz w:val="22"/>
      <w:szCs w:val="22"/>
      <w:lang w:val="pt-BR" w:eastAsia="zh-CN" w:bidi="ar-SA"/>
    </w:rPr>
  </w:style>
  <w:style w:type="paragraph" w:styleId="ListParagraph">
    <w:name w:val="List Paragraph"/>
    <w:basedOn w:val="Standard"/>
    <w:qFormat/>
    <w:pPr>
      <w:ind w:left="720"/>
    </w:pPr>
    <w:rPr/>
  </w:style>
  <w:style w:type="paragraph" w:styleId="Footer">
    <w:name w:val="footer"/>
    <w:basedOn w:val="Normal"/>
    <w:link w:val="RodapChar"/>
    <w:uiPriority w:val="99"/>
    <w:unhideWhenUsed/>
    <w:rsid w:val="00ca752f"/>
    <w:pPr>
      <w:tabs>
        <w:tab w:val="clear" w:pos="708"/>
        <w:tab w:val="center" w:pos="4252" w:leader="none"/>
        <w:tab w:val="right" w:pos="8504" w:leader="none"/>
      </w:tabs>
    </w:pPr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LibreOffice/26.2.4.2$Windows_X86_64 LibreOffice_project/0229ac93fcf0d7cbc6376066c6f35021cef002dc</Application>
  <AppVersion>15.0000</AppVersion>
  <Pages>1</Pages>
  <Words>157</Words>
  <Characters>1136</Characters>
  <CharactersWithSpaces>1280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2024-12-31T13:32:00Z</dcterms:created>
  <dc:creator>Luiz Pereira da Silva Neto</dc:creator>
  <dc:description/>
  <dc:language>pt-BR</dc:language>
  <cp:lastModifiedBy/>
  <cp:lastPrinted>2018-10-02T10:18:00Z</cp:lastPrinted>
  <dcterms:modified xsi:type="dcterms:W3CDTF">2026-07-17T11:19:50Z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