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91480" w14:textId="77777777" w:rsidR="003741E3" w:rsidRDefault="0061087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>ANEXO II</w:t>
      </w:r>
    </w:p>
    <w:p w14:paraId="30745389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79B56AEF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3FD44D8F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4EB02ECE" w14:textId="77777777" w:rsidR="003741E3" w:rsidRDefault="0061087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>TERMO DE CIÊNCIA E CONCORDÂNCIA</w:t>
      </w:r>
    </w:p>
    <w:p w14:paraId="58007617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24BF47B8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592F1EE1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7FC0910D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19898E78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color w:val="000000"/>
          <w:sz w:val="21"/>
          <w:szCs w:val="21"/>
        </w:rPr>
      </w:pPr>
    </w:p>
    <w:p w14:paraId="4D2B570D" w14:textId="4066D8DE" w:rsidR="003741E3" w:rsidRDefault="00610873">
      <w:pPr>
        <w:pStyle w:val="NormalWeb"/>
        <w:spacing w:beforeAutospacing="0" w:after="0" w:afterAutospacing="0" w:line="360" w:lineRule="auto"/>
        <w:ind w:right="-17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color w:val="000000"/>
          <w:sz w:val="21"/>
          <w:szCs w:val="21"/>
        </w:rPr>
        <w:tab/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Por meio deste instrumento, ......................................... (</w:t>
      </w:r>
      <w:r>
        <w:rPr>
          <w:rStyle w:val="Forte"/>
          <w:rFonts w:ascii="Arial" w:hAnsi="Arial" w:cs="Arial"/>
          <w:b w:val="0"/>
          <w:i/>
          <w:color w:val="000000"/>
          <w:sz w:val="18"/>
          <w:szCs w:val="18"/>
        </w:rPr>
        <w:t>identificar o Contratado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Forte"/>
          <w:rFonts w:ascii="Arial" w:hAnsi="Arial" w:cs="Arial"/>
          <w:b w:val="0"/>
          <w:i/>
          <w:color w:val="000000"/>
          <w:sz w:val="22"/>
          <w:szCs w:val="22"/>
        </w:rPr>
        <w:t>Aviso de Contratação Direta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 xml:space="preserve">, no Termo de Referência e nos demais anexos a que se refere a Dispensa Eletrônica nº </w:t>
      </w:r>
      <w:r w:rsidR="00962121">
        <w:rPr>
          <w:rStyle w:val="Forte"/>
          <w:rFonts w:ascii="Arial" w:hAnsi="Arial" w:cs="Arial"/>
          <w:b w:val="0"/>
          <w:color w:val="000000"/>
          <w:sz w:val="22"/>
          <w:szCs w:val="22"/>
        </w:rPr>
        <w:t>38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/202</w:t>
      </w:r>
      <w:r w:rsidR="00962121">
        <w:rPr>
          <w:rStyle w:val="Forte"/>
          <w:rFonts w:ascii="Arial" w:hAnsi="Arial" w:cs="Arial"/>
          <w:b w:val="0"/>
          <w:color w:val="000000"/>
          <w:sz w:val="22"/>
          <w:szCs w:val="22"/>
        </w:rPr>
        <w:t>6-CMC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, bem como que se responsabiliza, sob as penas da Lei, pela veracidade e legitimidade das informações e documentos apresentados durante o processo de contratação.</w:t>
      </w:r>
    </w:p>
    <w:p w14:paraId="12B7762D" w14:textId="77777777" w:rsidR="003741E3" w:rsidRDefault="003741E3">
      <w:pPr>
        <w:pStyle w:val="NormalWeb"/>
        <w:spacing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233D57C5" w14:textId="77777777" w:rsidR="003741E3" w:rsidRDefault="003741E3">
      <w:pPr>
        <w:pStyle w:val="NormalWeb"/>
        <w:spacing w:beforeAutospacing="0" w:after="0" w:afterAutospacing="0"/>
        <w:ind w:right="-15"/>
        <w:jc w:val="both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035CD59F" w14:textId="6B0CEBEA" w:rsidR="003741E3" w:rsidRDefault="0061087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Local-UF, ........ de .................... de 202</w:t>
      </w:r>
      <w:r w:rsidR="00F3675E">
        <w:rPr>
          <w:rStyle w:val="Forte"/>
          <w:rFonts w:ascii="Arial" w:hAnsi="Arial" w:cs="Arial"/>
          <w:b w:val="0"/>
          <w:color w:val="000000"/>
          <w:sz w:val="22"/>
          <w:szCs w:val="22"/>
        </w:rPr>
        <w:t>6</w:t>
      </w: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.</w:t>
      </w:r>
    </w:p>
    <w:p w14:paraId="1B7BD8F4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793ED836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7AF98C12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527F8380" w14:textId="77777777" w:rsidR="003741E3" w:rsidRDefault="003741E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</w:p>
    <w:p w14:paraId="00E4B42C" w14:textId="77777777" w:rsidR="003741E3" w:rsidRDefault="00610873">
      <w:pPr>
        <w:pStyle w:val="NormalWeb"/>
        <w:spacing w:beforeAutospacing="0" w:after="0" w:afterAutospacing="0"/>
        <w:ind w:right="-15"/>
        <w:jc w:val="center"/>
        <w:rPr>
          <w:rStyle w:val="Forte"/>
          <w:rFonts w:ascii="Arial" w:hAnsi="Arial" w:cs="Arial"/>
          <w:b w:val="0"/>
          <w:color w:val="000000"/>
          <w:sz w:val="22"/>
          <w:szCs w:val="22"/>
        </w:rPr>
      </w:pPr>
      <w:r>
        <w:rPr>
          <w:rStyle w:val="Forte"/>
          <w:rFonts w:ascii="Arial" w:hAnsi="Arial" w:cs="Arial"/>
          <w:b w:val="0"/>
          <w:color w:val="000000"/>
          <w:sz w:val="22"/>
          <w:szCs w:val="22"/>
        </w:rPr>
        <w:t>(Nome e Cargo do Representante Legal)</w:t>
      </w:r>
    </w:p>
    <w:p w14:paraId="60E0BA53" w14:textId="77777777" w:rsidR="003741E3" w:rsidRDefault="003741E3">
      <w:pPr>
        <w:pStyle w:val="NormalWeb"/>
        <w:spacing w:beforeAutospacing="0" w:after="0" w:afterAutospacing="0"/>
        <w:ind w:right="-15"/>
        <w:jc w:val="center"/>
      </w:pPr>
    </w:p>
    <w:sectPr w:rsidR="003741E3">
      <w:pgSz w:w="11906" w:h="16838"/>
      <w:pgMar w:top="993" w:right="849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41E3"/>
    <w:rsid w:val="00004986"/>
    <w:rsid w:val="003741E3"/>
    <w:rsid w:val="00610873"/>
    <w:rsid w:val="00962121"/>
    <w:rsid w:val="00F3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4DF7"/>
  <w15:docId w15:val="{7367F4F1-352F-4622-A13A-783D04B0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salc2</dc:creator>
  <dc:description/>
  <cp:lastModifiedBy>CMC-Salc02</cp:lastModifiedBy>
  <cp:revision>7</cp:revision>
  <cp:lastPrinted>2025-06-09T17:22:00Z</cp:lastPrinted>
  <dcterms:created xsi:type="dcterms:W3CDTF">2025-06-06T14:55:00Z</dcterms:created>
  <dcterms:modified xsi:type="dcterms:W3CDTF">2026-07-08T19:04:00Z</dcterms:modified>
  <dc:language>pt-BR</dc:language>
</cp:coreProperties>
</file>