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elacomgrade"/>
        <w:tblW w:w="139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30"/>
        <w:gridCol w:w="1396"/>
        <w:gridCol w:w="1806"/>
        <w:gridCol w:w="1443"/>
        <w:gridCol w:w="1364"/>
        <w:gridCol w:w="1415"/>
        <w:gridCol w:w="2362"/>
        <w:gridCol w:w="1426"/>
        <w:gridCol w:w="1450"/>
      </w:tblGrid>
      <w:tr>
        <w:trPr>
          <w:trHeight w:val="547" w:hRule="atLeast"/>
        </w:trPr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pt-BR" w:eastAsia="en-US" w:bidi="ar-SA"/>
              </w:rPr>
              <w:t>Nº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pt-BR" w:eastAsia="en-US" w:bidi="ar-SA"/>
              </w:rPr>
              <w:t>BATERIA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pt-BR" w:eastAsia="en-US" w:bidi="ar-SA"/>
              </w:rPr>
              <w:t>NOMENCLATURA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pt-BR" w:eastAsia="en-US" w:bidi="ar-SA"/>
              </w:rPr>
              <w:t>NÚMERO DE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pt-BR" w:eastAsia="en-US" w:bidi="ar-SA"/>
              </w:rPr>
              <w:t>REGISTRO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pt-BR" w:eastAsia="en-US" w:bidi="ar-SA"/>
              </w:rPr>
              <w:t>ANO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pt-BR" w:eastAsia="en-US" w:bidi="ar-SA"/>
              </w:rPr>
              <w:t>PLACA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pt-BR" w:eastAsia="en-US" w:bidi="ar-SA"/>
              </w:rPr>
              <w:t>CHASSI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pt-BR" w:eastAsia="en-US" w:bidi="ar-SA"/>
              </w:rPr>
              <w:t>PNEU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pt-BR" w:eastAsia="en-US" w:bidi="ar-SA"/>
              </w:rPr>
              <w:t>BATERIA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01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3412112969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2012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9533172S2CR260378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02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3412015750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9533172S1DR343317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03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3412017066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9533172S8DR344402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04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3412284408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9533172S6DR337349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05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3412284422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9533172S2ER400867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06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3412284384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9533172S1DR342376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07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  <w:t>Vw Worker 131804x2 8T(comercial)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3412139961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953467239DR352717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08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Cargo 2629 (Cisterna água)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3413185383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9BFZEANEXDBS23018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09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Cargo 2629 (Cisterna Comb)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3413224956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9BFZEANE2DBS356778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1ª 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VTNE 3/4 t 4x4 MARRUA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3412154615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2011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98YU43L29BC000488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235/85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55A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11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2ª 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VTNE 3/4 t 4x4 MARRUA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3412041119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2014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9BYU43159EC002418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235/85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55A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12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VTNE 3/4 t 4x4 MARRUA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3412041145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2014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9BYU43159EC002381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235/85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55A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13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VTNE 3/4 t 4x4 MARRUA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3412041222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2014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9BYU43159EC002417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235/85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55A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2ª 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VTNE 3/4 t 4x4 MARRUA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3412170098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9BYU23159DC001390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235/85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55A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15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CAÇAMBA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3413010479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2014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9533172S5DR358032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135A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16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3412016756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9533172S2ER402070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17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3412016325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9533172SXER402057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18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3412016275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9533172SXDR352078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19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3412284396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9533172S4DR334031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3412083917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9534J8265DR358335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21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3412084228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9534J8261DR358302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22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3412084356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9534J8264DR358293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23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3412084483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9534J8264DR358309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24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3412084507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9534J8266DR358313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25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3412084723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9534J8266DR358313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26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VTNE 3/4 t 4x4 MARRUÁ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3412041778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2014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9BYU43159EC002422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235/85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55A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27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VTNE 5 t 6x6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MBB 1720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3412073867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2008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9BM69318283583138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180A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28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VTNE 5 t 6x6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MBB 1418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3412073028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1998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9BM384114NB188108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150A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29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3412016162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9533172S9DR351598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30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3412016147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6533172S1DR351160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31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3412015848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9533172S2DR348445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32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VW 15210, 4X4 5T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3412284410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9533172S3DR345862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1000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120A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33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3412084750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9534J8264DR358312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3412084762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9534J8268DR358331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35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3412084812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9534J8260DR358355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36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3412084925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9534J8265DR358299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37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3412084976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9534J8267DR358322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38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 W, 6X6 10T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3412085007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9534J8265DR358321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1400 R20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100A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39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VTNE 34 t 4x4 MARRUÁ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3412042685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2014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9BYU43159EC002420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235/85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 DE 55A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40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  <w:t>VTE 3/4 t 4x4 AMB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  <w:t>Toyota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3413026068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1998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W1016499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750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70A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42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  <w:t>Nissan Frontier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  <w:t>3772541826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2023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9BWMFO7XXAPO15140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185/70 R14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60 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43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  <w:t>Mitsubishi L200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  <w:t>3772546115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2024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9BD15822764808150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165/70 R13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60A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44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  <w:t>S 10, 4X4, 2.8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GB" w:eastAsia="en-US" w:bidi="ar-SA"/>
              </w:rPr>
              <w:t>Diesel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3472188984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2012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IUB-8802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9BG148DHODC455330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245/70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lang w:val="en-GB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70A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45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Fiat Ducato 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Ambulância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3473181028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2011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HMV 8840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205/75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90A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46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VAN Jumper Citroen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3471250635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2011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HMV 8840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C2090645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205/75 R16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90A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47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Montana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3473181028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2013/14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OOE 3986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935ZCWMNCE2125951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165/70 R13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60A</w:t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48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2° BO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VRE 500 L 2r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Cisterna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3471250635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2011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</w:r>
          </w:p>
        </w:tc>
      </w:tr>
      <w:tr>
        <w:trPr/>
        <w:tc>
          <w:tcPr>
            <w:tcW w:w="133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49</w:t>
            </w:r>
          </w:p>
        </w:tc>
        <w:tc>
          <w:tcPr>
            <w:tcW w:w="13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BC</w:t>
            </w:r>
          </w:p>
        </w:tc>
        <w:tc>
          <w:tcPr>
            <w:tcW w:w="18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Celta</w:t>
            </w:r>
          </w:p>
        </w:tc>
        <w:tc>
          <w:tcPr>
            <w:tcW w:w="14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3471158828</w:t>
            </w:r>
          </w:p>
        </w:tc>
        <w:tc>
          <w:tcPr>
            <w:tcW w:w="136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2010/11</w:t>
            </w:r>
          </w:p>
        </w:tc>
        <w:tc>
          <w:tcPr>
            <w:tcW w:w="14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ISH0G45</w:t>
            </w:r>
          </w:p>
        </w:tc>
        <w:tc>
          <w:tcPr>
            <w:tcW w:w="23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1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-</w:t>
            </w:r>
          </w:p>
        </w:tc>
        <w:tc>
          <w:tcPr>
            <w:tcW w:w="145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t-BR" w:eastAsia="en-US" w:bidi="ar-SA"/>
              </w:rPr>
              <w:t>1 DE 60A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type w:val="nextPage"/>
      <w:pgSz w:orient="landscape" w:w="16838" w:h="11906"/>
      <w:pgMar w:left="1417" w:right="1417" w:gutter="0" w:header="708" w:top="1701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>
        <w:b/>
        <w:bCs/>
        <w:sz w:val="32"/>
        <w:szCs w:val="32"/>
        <w:u w:val="single"/>
      </w:rPr>
    </w:pPr>
    <w:r>
      <w:rPr>
        <w:b/>
        <w:bCs/>
        <w:sz w:val="32"/>
        <w:szCs w:val="32"/>
        <w:u w:val="single"/>
      </w:rPr>
    </w:r>
  </w:p>
  <w:p>
    <w:pPr>
      <w:pStyle w:val="Cabealho"/>
      <w:jc w:val="center"/>
      <w:rPr>
        <w:rFonts w:ascii="Times New Roman" w:hAnsi="Times New Roman" w:cs="Times New Roman"/>
        <w:b/>
        <w:bCs/>
        <w:sz w:val="32"/>
        <w:szCs w:val="32"/>
        <w:u w:val="single"/>
      </w:rPr>
    </w:pPr>
    <w:r>
      <w:rPr>
        <w:rFonts w:cs="Times New Roman" w:ascii="Times New Roman" w:hAnsi="Times New Roman"/>
        <w:b/>
        <w:bCs/>
        <w:sz w:val="32"/>
        <w:szCs w:val="32"/>
        <w:u w:val="single"/>
      </w:rPr>
      <w:t>Relatório Viaturas 27º GAC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cf310f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310f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310f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310f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310f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310f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310f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310f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310f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cf310f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cf310f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cf310f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cf310f"/>
    <w:rPr>
      <w:rFonts w:eastAsia="" w:cs="" w:cstheme="majorBidi" w:eastAsiaTheme="majorEastAsia"/>
      <w:i/>
      <w:iCs/>
      <w:color w:val="2F5496" w:themeColor="accent1" w:themeShade="bf"/>
    </w:rPr>
  </w:style>
  <w:style w:type="character" w:styleId="Ttulo5Char" w:customStyle="1">
    <w:name w:val="Título 5 Char"/>
    <w:basedOn w:val="DefaultParagraphFont"/>
    <w:uiPriority w:val="9"/>
    <w:semiHidden/>
    <w:qFormat/>
    <w:rsid w:val="00cf310f"/>
    <w:rPr>
      <w:rFonts w:eastAsia="" w:cs="" w:cstheme="majorBidi" w:eastAsiaTheme="majorEastAsia"/>
      <w:color w:val="2F5496" w:themeColor="accent1" w:themeShade="bf"/>
    </w:rPr>
  </w:style>
  <w:style w:type="character" w:styleId="Ttulo6Char" w:customStyle="1">
    <w:name w:val="Título 6 Char"/>
    <w:basedOn w:val="DefaultParagraphFont"/>
    <w:uiPriority w:val="9"/>
    <w:semiHidden/>
    <w:qFormat/>
    <w:rsid w:val="00cf310f"/>
    <w:rPr>
      <w:rFonts w:eastAsia="" w:cs="" w:cstheme="majorBidi" w:eastAsiaTheme="majorEastAsia"/>
      <w:i/>
      <w:iCs/>
      <w:color w:val="595959" w:themeColor="text1" w:themeTint="a6"/>
    </w:rPr>
  </w:style>
  <w:style w:type="character" w:styleId="Ttulo7Char" w:customStyle="1">
    <w:name w:val="Título 7 Char"/>
    <w:basedOn w:val="DefaultParagraphFont"/>
    <w:uiPriority w:val="9"/>
    <w:semiHidden/>
    <w:qFormat/>
    <w:rsid w:val="00cf310f"/>
    <w:rPr>
      <w:rFonts w:eastAsia="" w:cs="" w:cstheme="majorBidi" w:eastAsiaTheme="majorEastAsia"/>
      <w:color w:val="595959" w:themeColor="text1" w:themeTint="a6"/>
    </w:rPr>
  </w:style>
  <w:style w:type="character" w:styleId="Ttulo8Char" w:customStyle="1">
    <w:name w:val="Título 8 Char"/>
    <w:basedOn w:val="DefaultParagraphFont"/>
    <w:uiPriority w:val="9"/>
    <w:semiHidden/>
    <w:qFormat/>
    <w:rsid w:val="00cf310f"/>
    <w:rPr>
      <w:rFonts w:eastAsia="" w:cs="" w:cstheme="majorBidi" w:eastAsiaTheme="majorEastAsia"/>
      <w:i/>
      <w:iCs/>
      <w:color w:val="272727" w:themeColor="text1" w:themeTint="d8"/>
    </w:rPr>
  </w:style>
  <w:style w:type="character" w:styleId="Ttulo9Char" w:customStyle="1">
    <w:name w:val="Título 9 Char"/>
    <w:basedOn w:val="DefaultParagraphFont"/>
    <w:uiPriority w:val="9"/>
    <w:semiHidden/>
    <w:qFormat/>
    <w:rsid w:val="00cf310f"/>
    <w:rPr>
      <w:rFonts w:eastAsia="" w:cs="" w:cstheme="majorBidi" w:eastAsiaTheme="majorEastAsia"/>
      <w:color w:val="272727" w:themeColor="text1" w:themeTint="d8"/>
    </w:rPr>
  </w:style>
  <w:style w:type="character" w:styleId="TtuloChar" w:customStyle="1">
    <w:name w:val="Título Char"/>
    <w:basedOn w:val="DefaultParagraphFont"/>
    <w:uiPriority w:val="10"/>
    <w:qFormat/>
    <w:rsid w:val="00cf310f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cf310f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cf310f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f310f"/>
    <w:rPr>
      <w:i/>
      <w:iCs/>
      <w:color w:val="2F5496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cf31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310f"/>
    <w:rPr>
      <w:b/>
      <w:bCs/>
      <w:smallCaps/>
      <w:color w:val="2F5496" w:themeColor="accent1" w:themeShade="bf"/>
      <w:spacing w:val="5"/>
    </w:rPr>
  </w:style>
  <w:style w:type="character" w:styleId="CabealhoChar" w:customStyle="1">
    <w:name w:val="Cabeçalho Char"/>
    <w:basedOn w:val="DefaultParagraphFont"/>
    <w:uiPriority w:val="99"/>
    <w:qFormat/>
    <w:rsid w:val="00a75a6e"/>
    <w:rPr/>
  </w:style>
  <w:style w:type="character" w:styleId="RodapChar" w:customStyle="1">
    <w:name w:val="Rodapé Char"/>
    <w:basedOn w:val="DefaultParagraphFont"/>
    <w:uiPriority w:val="99"/>
    <w:qFormat/>
    <w:rsid w:val="00a75a6e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cf310f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310f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cf310f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310f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cf310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a75a6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a75a6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cf310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LibreOffice/7.5.0.3$Windows_X86_64 LibreOffice_project/c21113d003cd3efa8c53188764377a8272d9d6de</Application>
  <AppVersion>15.0000</AppVersion>
  <Pages>3</Pages>
  <Words>737</Words>
  <Characters>3154</Characters>
  <CharactersWithSpaces>3446</CharactersWithSpaces>
  <Paragraphs>445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2025-10-27T20:16:00Z</dcterms:created>
  <dc:creator>leonardo guedes</dc:creator>
  <dc:description/>
  <dc:language>pt-BR</dc:language>
  <cp:lastModifiedBy/>
  <dcterms:modified xsi:type="dcterms:W3CDTF">2025-11-07T11:27:32Z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