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 w:cs="Arial"/>
          <w:b/>
          <w:bCs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</w:rPr>
      </w:pPr>
      <w:r>
        <w:rPr>
          <w:rFonts w:cs="Arial" w:ascii="Times New Roman" w:hAnsi="Times New Roman"/>
          <w:b/>
        </w:rPr>
      </w:r>
    </w:p>
    <w:p>
      <w:pPr>
        <w:pStyle w:val="Normal"/>
        <w:spacing w:lineRule="auto" w:line="240"/>
        <w:ind w:hanging="0" w:right="-15"/>
        <w:jc w:val="center"/>
        <w:rPr>
          <w:sz w:val="24"/>
          <w:szCs w:val="24"/>
        </w:rPr>
      </w:pPr>
      <w:r>
        <w:rPr>
          <w:b/>
          <w:bCs/>
          <w:color w:val="000000"/>
          <w:sz w:val="30"/>
          <w:szCs w:val="30"/>
        </w:rPr>
        <w:t>DECLARAÇÃO DE RENÚNCIA À VISTORIA LOCAL</w:t>
      </w:r>
      <w:r>
        <w:rPr>
          <w:bCs/>
          <w:color w:val="000000"/>
          <w:sz w:val="24"/>
          <w:szCs w:val="24"/>
        </w:rPr>
        <w:t xml:space="preserve"> </w:t>
      </w:r>
    </w:p>
    <w:p>
      <w:pPr>
        <w:pStyle w:val="Normal"/>
        <w:tabs>
          <w:tab w:val="clear" w:pos="720"/>
          <w:tab w:val="center" w:pos="4819" w:leader="none"/>
          <w:tab w:val="left" w:pos="8732" w:leader="none"/>
        </w:tabs>
        <w:spacing w:lineRule="auto" w:line="240"/>
        <w:ind w:hanging="0" w:right="-15"/>
        <w:jc w:val="center"/>
        <w:rPr>
          <w:rFonts w:ascii="Times New Roman" w:hAnsi="Times New Roman" w:eastAsia="LiberationSans-Italic" w:cs="Arial"/>
          <w:b/>
          <w:iCs/>
          <w:sz w:val="24"/>
          <w:szCs w:val="24"/>
        </w:rPr>
      </w:pPr>
      <w:r>
        <w:rPr>
          <w:rFonts w:eastAsia="LiberationSans-Italic"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000000"/>
          <w:kern w:val="0"/>
          <w:sz w:val="24"/>
          <w:szCs w:val="24"/>
          <w:lang w:val="pt-BR" w:eastAsia="pt-BR" w:bidi="ar-SA"/>
        </w:rPr>
        <w:t>DISPENSA ELETRÔNICA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b/>
          <w:bCs/>
          <w:iCs/>
          <w:color w:val="000000"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color w:val="00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CONTRATAÇÃO DE SERVIÇO DE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SINTETIZAÇÃO,DESRATIZAÇÃO E DEDETIZAÇÃO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 xml:space="preserve"> DO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S PNR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 xml:space="preserve"> 3° GRUPO DE ARTILHARIA ANTIAÉREA</w:t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Calibri" w:hAnsi="Calibri"/>
          <w:iCs/>
          <w:sz w:val="24"/>
          <w:szCs w:val="24"/>
        </w:rPr>
        <w:t xml:space="preserve">A empresa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[Nome da Empresa]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inscrita no CNPJ sob o nº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[Número do CNPJ]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por intermédio de seu representante legal, declara, para os devidos fins de direito, que optou por não realizar a vistoria prévia no local de execução dos serviços objeto da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Dispensa Eletrônica – UASG 160369</w:t>
      </w:r>
      <w:r>
        <w:rPr>
          <w:rFonts w:eastAsia="LiberationSans-Italic" w:cs="Arial" w:ascii="Calibri" w:hAnsi="Calibri"/>
          <w:iCs/>
          <w:sz w:val="24"/>
          <w:szCs w:val="24"/>
        </w:rPr>
        <w:t>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eastAsia="LiberationSans-Italic" w:cs="Arial" w:ascii="Calibri" w:hAnsi="Calibri"/>
          <w:iCs/>
          <w:sz w:val="24"/>
          <w:szCs w:val="24"/>
        </w:rPr>
        <w:t>A declarante afirma ter pleno conhecimento de todas as especificações técnicas, obrigações e demais exigências previstas no Termo de Referência. Dessa forma, assume total responsabilidade por eventuais dificuldades na execução contratual, renunciando ao direito de alegar desconhecimento das condições locais ou de operação.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 w:ascii="Calibri" w:hAnsi="Calibri"/>
          <w:iCs/>
          <w:sz w:val="24"/>
          <w:szCs w:val="24"/>
        </w:rPr>
        <w:t xml:space="preserve">Por fim, </w:t>
      </w:r>
      <w:r>
        <w:rPr>
          <w:rFonts w:eastAsia="LiberationSans-Italic" w:cs="Arial" w:ascii="Calibri" w:hAnsi="Calibri"/>
          <w:b/>
          <w:bCs/>
          <w:iCs/>
          <w:sz w:val="24"/>
          <w:szCs w:val="24"/>
        </w:rPr>
        <w:t>confirma que o valor de sua proposta e os lances ofertados no sistema Comprasgov consideram todas as variáveis e custos necessários para a perfeita execução dos serviços.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Na data da assinatura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b/>
          <w:bCs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NOME COMPLETO</w:t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REPRESENTANTE LEGAL DA EMPRESA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pt-BR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pt-BR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58</TotalTime>
  <Application>LibreOffice/24.2.7.2$Linux_X86_64 LibreOffice_project/420$Build-2</Application>
  <AppVersion>15.0000</AppVersion>
  <Pages>1</Pages>
  <Words>152</Words>
  <Characters>919</Characters>
  <CharactersWithSpaces>1065</CharactersWithSpaces>
  <Paragraphs>11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2026-09-03T10:57:44Z</dcterms:modified>
  <cp:revision>29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