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45B69" w14:textId="4CD31929" w:rsidR="0075039D" w:rsidRPr="004827F2" w:rsidRDefault="0075039D" w:rsidP="0075039D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>Lei nº 14.133, de 1º de abril de 2021</w:t>
      </w: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AQUISIÇÕES – LICITAÇÃO</w:t>
      </w:r>
      <w:r w:rsidR="00633A5F"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 CONTRATAÇÃO DIRETA</w:t>
      </w:r>
    </w:p>
    <w:p w14:paraId="65D966FA" w14:textId="189BB6F9" w:rsidR="00003F17" w:rsidRDefault="007A455D" w:rsidP="00003F1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eastAsia="en-US"/>
        </w:rPr>
      </w:pPr>
      <w:r w:rsidRPr="004827F2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F17">
        <w:rPr>
          <w:rFonts w:ascii="Times New Roman" w:hAnsi="Times New Roman" w:cs="Times New Roman"/>
          <w:b/>
          <w:bCs/>
          <w:lang w:eastAsia="en-US"/>
        </w:rPr>
        <w:t>MINISTÉRIO DA DEFESA</w:t>
      </w:r>
    </w:p>
    <w:p w14:paraId="6050834C" w14:textId="77777777" w:rsidR="00003F17" w:rsidRDefault="00003F17" w:rsidP="00003F1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eastAsia="en-US"/>
        </w:rPr>
      </w:pPr>
      <w:r>
        <w:rPr>
          <w:rFonts w:ascii="Times New Roman" w:hAnsi="Times New Roman" w:cs="Times New Roman"/>
          <w:b/>
          <w:bCs/>
          <w:lang w:eastAsia="en-US"/>
        </w:rPr>
        <w:t>EXÉRCITO BRASILEIRO</w:t>
      </w:r>
    </w:p>
    <w:p w14:paraId="7B3BB858" w14:textId="77777777" w:rsidR="00003F17" w:rsidRDefault="00003F17" w:rsidP="00003F1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eastAsia="en-US"/>
        </w:rPr>
      </w:pPr>
      <w:r>
        <w:rPr>
          <w:rFonts w:ascii="Times New Roman" w:hAnsi="Times New Roman" w:cs="Times New Roman"/>
          <w:b/>
          <w:bCs/>
          <w:lang w:eastAsia="en-US"/>
        </w:rPr>
        <w:t>9º BATALHÃO DE SUPRIMENTO</w:t>
      </w:r>
    </w:p>
    <w:p w14:paraId="76F8DAFD" w14:textId="53DDB37E" w:rsidR="00003F17" w:rsidRDefault="00003F17" w:rsidP="00003F17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lang w:eastAsia="en-US"/>
        </w:rPr>
        <w:t>(Batalhão Guia Lopes/1928)</w:t>
      </w:r>
      <w:r w:rsidRPr="004827F2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334F8EC" w14:textId="7E310AFD" w:rsidR="00BE137E" w:rsidRPr="004827F2" w:rsidRDefault="00BE137E" w:rsidP="00003F17">
      <w:pPr>
        <w:spacing w:before="36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A90071" w:rsidRPr="00A90071">
        <w:rPr>
          <w:rFonts w:ascii="Arial" w:hAnsi="Arial" w:cs="Arial"/>
          <w:color w:val="000000"/>
          <w:sz w:val="20"/>
          <w:szCs w:val="20"/>
        </w:rPr>
        <w:t>64155.004564/2026-88</w:t>
      </w:r>
      <w:r w:rsidRPr="007032D5">
        <w:rPr>
          <w:rFonts w:ascii="Arial" w:hAnsi="Arial" w:cs="Arial"/>
          <w:color w:val="000000"/>
          <w:sz w:val="20"/>
          <w:szCs w:val="20"/>
        </w:rPr>
        <w:t>)</w:t>
      </w:r>
    </w:p>
    <w:p w14:paraId="08652D9C" w14:textId="7030BA1F" w:rsidR="00DC41DD" w:rsidRPr="004827F2" w:rsidRDefault="00DC41DD" w:rsidP="00D01ED2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proofErr w:type="spellStart"/>
      <w:r w:rsidR="00170C67" w:rsidRPr="00170C67">
        <w:rPr>
          <w:bCs w:val="0"/>
          <w:i/>
          <w:iCs/>
          <w:color w:val="FF0000"/>
        </w:rPr>
        <w:t>xx</w:t>
      </w:r>
      <w:proofErr w:type="spellEnd"/>
      <w:r w:rsidR="00170C67">
        <w:rPr>
          <w:bCs w:val="0"/>
        </w:rPr>
        <w:t>/</w:t>
      </w:r>
      <w:proofErr w:type="spellStart"/>
      <w:r w:rsidR="00170C67" w:rsidRPr="00170C67">
        <w:rPr>
          <w:bCs w:val="0"/>
          <w:i/>
          <w:iCs/>
          <w:color w:val="FF0000"/>
        </w:rPr>
        <w:t>xxxx</w:t>
      </w:r>
      <w:proofErr w:type="spellEnd"/>
      <w:r w:rsidRPr="004827F2">
        <w:rPr>
          <w:bCs w:val="0"/>
        </w:rPr>
        <w:t xml:space="preserve">, QUE FAZEM ENTRE SI A UNIÃO, POR INTERMÉDIO DO (A) ......................................................... E .............................................................  </w:t>
      </w:r>
    </w:p>
    <w:p w14:paraId="2C937491" w14:textId="13A723D7" w:rsidR="00DC41DD" w:rsidRPr="007032D5" w:rsidRDefault="007032D5" w:rsidP="007032D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7032D5">
        <w:rPr>
          <w:rFonts w:ascii="Arial" w:hAnsi="Arial" w:cs="Arial"/>
          <w:color w:val="000000"/>
          <w:sz w:val="20"/>
          <w:szCs w:val="20"/>
        </w:rPr>
        <w:t>A União por intermédio do(a) 9º Batalhão de Suprimento com sede no(a) na Av. Duque de Caxias, 1628, Vila Alba, na cidade de Campo Grande/MS, inscrito(a) no CNPJ sob o nº 09.585.986/0001-83, neste ato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032D5">
        <w:rPr>
          <w:rFonts w:ascii="Arial" w:hAnsi="Arial" w:cs="Arial"/>
          <w:color w:val="000000"/>
          <w:sz w:val="20"/>
          <w:szCs w:val="20"/>
        </w:rPr>
        <w:t xml:space="preserve">representado(a) pelo(a) Ordenador de Despesas Coronel </w:t>
      </w:r>
      <w:proofErr w:type="spellStart"/>
      <w:r w:rsidRPr="007032D5">
        <w:rPr>
          <w:rFonts w:ascii="Arial" w:hAnsi="Arial" w:cs="Arial"/>
          <w:color w:val="000000"/>
          <w:sz w:val="20"/>
          <w:szCs w:val="20"/>
        </w:rPr>
        <w:t>Welton</w:t>
      </w:r>
      <w:proofErr w:type="spellEnd"/>
      <w:r w:rsidRPr="007032D5">
        <w:rPr>
          <w:rFonts w:ascii="Arial" w:hAnsi="Arial" w:cs="Arial"/>
          <w:color w:val="000000"/>
          <w:sz w:val="20"/>
          <w:szCs w:val="20"/>
        </w:rPr>
        <w:t xml:space="preserve"> Ferreira Cardoso nomeado(a) pela Portaria nº </w:t>
      </w:r>
      <w:proofErr w:type="spellStart"/>
      <w:r w:rsidRPr="007032D5">
        <w:rPr>
          <w:rFonts w:ascii="Arial" w:hAnsi="Arial" w:cs="Arial"/>
          <w:color w:val="000000"/>
          <w:sz w:val="20"/>
          <w:szCs w:val="20"/>
        </w:rPr>
        <w:t>nº</w:t>
      </w:r>
      <w:proofErr w:type="spellEnd"/>
      <w:r w:rsidRPr="007032D5">
        <w:rPr>
          <w:rFonts w:ascii="Arial" w:hAnsi="Arial" w:cs="Arial"/>
          <w:color w:val="000000"/>
          <w:sz w:val="20"/>
          <w:szCs w:val="20"/>
        </w:rPr>
        <w:t xml:space="preserve"> 730 Cmt </w:t>
      </w:r>
      <w:proofErr w:type="spellStart"/>
      <w:r w:rsidRPr="007032D5">
        <w:rPr>
          <w:rFonts w:ascii="Arial" w:hAnsi="Arial" w:cs="Arial"/>
          <w:color w:val="000000"/>
          <w:sz w:val="20"/>
          <w:szCs w:val="20"/>
        </w:rPr>
        <w:t>Ex</w:t>
      </w:r>
      <w:proofErr w:type="spellEnd"/>
      <w:r w:rsidRPr="007032D5">
        <w:rPr>
          <w:rFonts w:ascii="Arial" w:hAnsi="Arial" w:cs="Arial"/>
          <w:color w:val="000000"/>
          <w:sz w:val="20"/>
          <w:szCs w:val="20"/>
        </w:rPr>
        <w:t xml:space="preserve">, de 23 de Maio de 2024, publicada no DOU de 24 de Maio de 2024, portador da matrícula funcional nº 0130296841, doravante denominado CONTRATANTE, e o(a) </w:t>
      </w:r>
      <w:r w:rsidRPr="007032D5">
        <w:rPr>
          <w:rFonts w:ascii="Arial" w:hAnsi="Arial" w:cs="Arial"/>
          <w:color w:val="FF0000"/>
          <w:sz w:val="20"/>
          <w:szCs w:val="20"/>
        </w:rPr>
        <w:t xml:space="preserve">[CONTRATADO], </w:t>
      </w:r>
      <w:r w:rsidRPr="007032D5">
        <w:rPr>
          <w:rFonts w:ascii="Arial" w:hAnsi="Arial" w:cs="Arial"/>
          <w:color w:val="000000"/>
          <w:sz w:val="20"/>
          <w:szCs w:val="20"/>
        </w:rPr>
        <w:t xml:space="preserve">inscrito(a) no CNPJ/MF sob o nº </w:t>
      </w:r>
      <w:r w:rsidRPr="007032D5">
        <w:rPr>
          <w:rFonts w:ascii="Arial" w:hAnsi="Arial" w:cs="Arial"/>
          <w:color w:val="FF0000"/>
          <w:sz w:val="20"/>
          <w:szCs w:val="20"/>
        </w:rPr>
        <w:t xml:space="preserve">[CNPJ], </w:t>
      </w:r>
      <w:r w:rsidRPr="007032D5">
        <w:rPr>
          <w:rFonts w:ascii="Arial" w:hAnsi="Arial" w:cs="Arial"/>
          <w:color w:val="000000"/>
          <w:sz w:val="20"/>
          <w:szCs w:val="20"/>
        </w:rPr>
        <w:t xml:space="preserve">sediado(a) na </w:t>
      </w:r>
      <w:r w:rsidRPr="007032D5">
        <w:rPr>
          <w:rFonts w:ascii="Arial" w:hAnsi="Arial" w:cs="Arial"/>
          <w:color w:val="FF0000"/>
          <w:sz w:val="20"/>
          <w:szCs w:val="20"/>
        </w:rPr>
        <w:t xml:space="preserve">[endereço], </w:t>
      </w:r>
      <w:r w:rsidRPr="007032D5">
        <w:rPr>
          <w:rFonts w:ascii="Arial" w:hAnsi="Arial" w:cs="Arial"/>
          <w:color w:val="000000"/>
          <w:sz w:val="20"/>
          <w:szCs w:val="20"/>
        </w:rPr>
        <w:t xml:space="preserve">na cidade de </w:t>
      </w:r>
      <w:r w:rsidRPr="007032D5">
        <w:rPr>
          <w:rFonts w:ascii="Arial" w:hAnsi="Arial" w:cs="Arial"/>
          <w:color w:val="FF0000"/>
          <w:sz w:val="20"/>
          <w:szCs w:val="20"/>
        </w:rPr>
        <w:t xml:space="preserve">[cidade]/[UF], </w:t>
      </w:r>
      <w:r w:rsidRPr="007032D5">
        <w:rPr>
          <w:rFonts w:ascii="Arial" w:hAnsi="Arial" w:cs="Arial"/>
          <w:color w:val="000000"/>
          <w:sz w:val="20"/>
          <w:szCs w:val="20"/>
        </w:rPr>
        <w:t>doravante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032D5">
        <w:rPr>
          <w:rFonts w:ascii="Arial" w:hAnsi="Arial" w:cs="Arial"/>
          <w:color w:val="FF0000"/>
          <w:sz w:val="20"/>
          <w:szCs w:val="20"/>
        </w:rPr>
        <w:t>designado CONTRATADO, neste ato representado(a) por [nome e função no CONTRATADO], conforme [atos constitutivos da empresa] OU [procuração apresentada nos autos],</w:t>
      </w:r>
      <w:r w:rsidRPr="007032D5">
        <w:rPr>
          <w:rFonts w:ascii="Arial" w:hAnsi="Arial" w:cs="Arial"/>
          <w:color w:val="000000"/>
          <w:sz w:val="20"/>
          <w:szCs w:val="20"/>
        </w:rPr>
        <w:t xml:space="preserve"> tendo em vista o que consta no Processo nº </w:t>
      </w:r>
      <w:r w:rsidR="007446CA" w:rsidRPr="007446CA">
        <w:rPr>
          <w:rFonts w:ascii="Arial" w:hAnsi="Arial" w:cs="Arial"/>
          <w:color w:val="000000"/>
          <w:sz w:val="20"/>
          <w:szCs w:val="20"/>
        </w:rPr>
        <w:t>64155.002045/2026-85</w:t>
      </w:r>
      <w:r w:rsidR="007446CA">
        <w:rPr>
          <w:rFonts w:ascii="Arial" w:hAnsi="Arial" w:cs="Arial"/>
          <w:color w:val="000000"/>
          <w:sz w:val="20"/>
          <w:szCs w:val="20"/>
        </w:rPr>
        <w:t xml:space="preserve"> </w:t>
      </w:r>
      <w:r w:rsidRPr="007032D5">
        <w:rPr>
          <w:rFonts w:ascii="Arial" w:hAnsi="Arial" w:cs="Arial"/>
          <w:color w:val="000000"/>
          <w:sz w:val="20"/>
          <w:szCs w:val="20"/>
        </w:rPr>
        <w:t>e em observância às disposições da Lei nº 14.133, de 1º de abril de 2021, e demais legislação aplicável, resolvem celebrar o presente Termo de Contrato, decorrente do(a) Pregão Eletrônico nº 900</w:t>
      </w:r>
      <w:r w:rsidR="007446CA">
        <w:rPr>
          <w:rFonts w:ascii="Arial" w:hAnsi="Arial" w:cs="Arial"/>
          <w:color w:val="000000"/>
          <w:sz w:val="20"/>
          <w:szCs w:val="20"/>
        </w:rPr>
        <w:t>14</w:t>
      </w:r>
      <w:r w:rsidRPr="007032D5">
        <w:rPr>
          <w:rFonts w:ascii="Arial" w:hAnsi="Arial" w:cs="Arial"/>
          <w:color w:val="000000"/>
          <w:sz w:val="20"/>
          <w:szCs w:val="20"/>
        </w:rPr>
        <w:t>/202</w:t>
      </w:r>
      <w:r>
        <w:rPr>
          <w:rFonts w:ascii="Arial" w:hAnsi="Arial" w:cs="Arial"/>
          <w:color w:val="000000"/>
          <w:sz w:val="20"/>
          <w:szCs w:val="20"/>
        </w:rPr>
        <w:t>6</w:t>
      </w:r>
      <w:r w:rsidRPr="007032D5">
        <w:rPr>
          <w:rFonts w:ascii="Arial" w:hAnsi="Arial" w:cs="Arial"/>
          <w:color w:val="000000"/>
          <w:sz w:val="20"/>
          <w:szCs w:val="20"/>
        </w:rPr>
        <w:t xml:space="preserve">, mediante as cláusulas e condições a seguir enunciadas. </w:t>
      </w:r>
    </w:p>
    <w:p w14:paraId="6729116A" w14:textId="076F8884" w:rsidR="00DC41DD" w:rsidRPr="00B6413A" w:rsidRDefault="00DC41DD" w:rsidP="00B6413A">
      <w:pPr>
        <w:pStyle w:val="Nivel01"/>
        <w:numPr>
          <w:ilvl w:val="0"/>
          <w:numId w:val="23"/>
        </w:numPr>
        <w:rPr>
          <w:color w:val="FFFFFF" w:themeColor="background1"/>
        </w:rPr>
      </w:pPr>
      <w:r w:rsidRPr="004827F2">
        <w:t>CLÁUSULA PRIMEIRA – OBJETO</w:t>
      </w:r>
    </w:p>
    <w:p w14:paraId="424579BA" w14:textId="3644B2E7" w:rsidR="007446CA" w:rsidRPr="007446CA" w:rsidRDefault="007446CA" w:rsidP="007446CA">
      <w:pPr>
        <w:pStyle w:val="Nivel01"/>
        <w:numPr>
          <w:ilvl w:val="0"/>
          <w:numId w:val="0"/>
        </w:numPr>
      </w:pPr>
      <w:proofErr w:type="gramStart"/>
      <w:r>
        <w:t xml:space="preserve">1.1  </w:t>
      </w:r>
      <w:r w:rsidR="00A90071" w:rsidRPr="00A90071">
        <w:t>O</w:t>
      </w:r>
      <w:proofErr w:type="gramEnd"/>
      <w:r w:rsidR="00A90071" w:rsidRPr="00A90071">
        <w:t xml:space="preserve"> objeto da presente licitação é a aquisição de Bandeiras, Insígnias e Fardamentos Históricos para atender as</w:t>
      </w:r>
      <w:r w:rsidR="00A90071">
        <w:t xml:space="preserve"> </w:t>
      </w:r>
      <w:r w:rsidR="00A90071" w:rsidRPr="00A90071">
        <w:t>demandas das Organizações Militares da GCALC do Comando Militar do Oeste, conforme condições, quantidades e</w:t>
      </w:r>
      <w:r w:rsidR="00A90071">
        <w:t xml:space="preserve"> </w:t>
      </w:r>
      <w:r w:rsidR="00A90071" w:rsidRPr="00A90071">
        <w:t>exigências estabelecidas neste Edital e seus anexos.</w:t>
      </w:r>
    </w:p>
    <w:p w14:paraId="2D8DFE54" w14:textId="1F80C729" w:rsidR="00DC41DD" w:rsidRPr="004827F2" w:rsidRDefault="00DC41DD" w:rsidP="007446CA">
      <w:pPr>
        <w:pStyle w:val="Nivel2"/>
        <w:numPr>
          <w:ilvl w:val="0"/>
          <w:numId w:val="0"/>
        </w:numPr>
      </w:pPr>
    </w:p>
    <w:p w14:paraId="3B62A8CB" w14:textId="4E9BFC62" w:rsidR="00DC41DD" w:rsidRPr="004827F2" w:rsidRDefault="00DC41DD" w:rsidP="007446CA">
      <w:pPr>
        <w:pStyle w:val="Nivel2"/>
        <w:numPr>
          <w:ilvl w:val="1"/>
          <w:numId w:val="41"/>
        </w:numPr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340494EF" w:rsidR="00DC41DD" w:rsidRPr="004827F2" w:rsidRDefault="00DC41DD" w:rsidP="005446FF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0043FBAD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6B7F0105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76D74692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...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6E4DAF" w:rsidRDefault="00DC41DD" w:rsidP="004E64AA">
      <w:pPr>
        <w:pStyle w:val="Nivel3"/>
      </w:pPr>
      <w:r w:rsidRPr="004827F2">
        <w:t xml:space="preserve">O </w:t>
      </w:r>
      <w:r w:rsidRPr="004E64AA">
        <w:t>Termo</w:t>
      </w:r>
      <w:r w:rsidRPr="004827F2">
        <w:t xml:space="preserve"> de </w:t>
      </w:r>
      <w:r w:rsidRPr="006E4DAF">
        <w:t>Referência;</w:t>
      </w:r>
    </w:p>
    <w:p w14:paraId="3850CA71" w14:textId="06869A8E" w:rsidR="00FF1051" w:rsidRPr="006E4DAF" w:rsidRDefault="00DC41DD" w:rsidP="003E28FC">
      <w:pPr>
        <w:pStyle w:val="Nvel3-R"/>
        <w:rPr>
          <w:i w:val="0"/>
          <w:iCs w:val="0"/>
        </w:rPr>
      </w:pPr>
      <w:r w:rsidRPr="007032D5">
        <w:rPr>
          <w:i w:val="0"/>
          <w:iCs w:val="0"/>
          <w:color w:val="000000"/>
        </w:rPr>
        <w:t xml:space="preserve">O Edital da </w:t>
      </w:r>
      <w:r w:rsidRPr="007032D5">
        <w:rPr>
          <w:i w:val="0"/>
          <w:iCs w:val="0"/>
          <w:color w:val="auto"/>
        </w:rPr>
        <w:t>Licitação</w:t>
      </w:r>
      <w:r w:rsidR="007032D5" w:rsidRPr="007032D5">
        <w:rPr>
          <w:color w:val="auto"/>
        </w:rPr>
        <w:t>;</w:t>
      </w:r>
    </w:p>
    <w:p w14:paraId="19C5CA53" w14:textId="69555D33" w:rsidR="00DC41DD" w:rsidRPr="004827F2" w:rsidRDefault="00DC41DD" w:rsidP="00787954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D30159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1A7C9726" w:rsidR="00DC41DD" w:rsidRPr="00B6413A" w:rsidRDefault="00DC41DD" w:rsidP="00B6413A">
      <w:pPr>
        <w:pStyle w:val="Nivel01"/>
        <w:rPr>
          <w:color w:val="FFFFFF" w:themeColor="background1"/>
        </w:rPr>
      </w:pPr>
      <w:r w:rsidRPr="00B6413A">
        <w:t>CLÁUSULA SEGUNDA – VIGÊNCIA E PRORROGAÇÃO</w:t>
      </w:r>
    </w:p>
    <w:p w14:paraId="5EFDF0C7" w14:textId="5FD54B60" w:rsidR="00DC41DD" w:rsidRPr="007032D5" w:rsidRDefault="00DC41DD" w:rsidP="004E64AA">
      <w:pPr>
        <w:pStyle w:val="Nvel2-Red"/>
        <w:rPr>
          <w:i w:val="0"/>
          <w:iCs w:val="0"/>
          <w:color w:val="auto"/>
        </w:rPr>
      </w:pPr>
      <w:r w:rsidRPr="007032D5">
        <w:rPr>
          <w:i w:val="0"/>
          <w:iCs w:val="0"/>
          <w:color w:val="auto"/>
        </w:rPr>
        <w:t xml:space="preserve">O prazo de vigência da contratação é de </w:t>
      </w:r>
      <w:r w:rsidR="007032D5" w:rsidRPr="007032D5">
        <w:rPr>
          <w:b/>
          <w:bCs/>
          <w:i w:val="0"/>
          <w:iCs w:val="0"/>
          <w:color w:val="auto"/>
        </w:rPr>
        <w:t>12 meses</w:t>
      </w:r>
      <w:r w:rsidRPr="007032D5">
        <w:rPr>
          <w:i w:val="0"/>
          <w:iCs w:val="0"/>
          <w:color w:val="auto"/>
        </w:rPr>
        <w:t xml:space="preserve"> contados do(a)</w:t>
      </w:r>
      <w:r w:rsidR="00B36193" w:rsidRPr="007032D5">
        <w:rPr>
          <w:i w:val="0"/>
          <w:iCs w:val="0"/>
          <w:color w:val="auto"/>
        </w:rPr>
        <w:t xml:space="preserve"> </w:t>
      </w:r>
      <w:r w:rsidR="00B36193" w:rsidRPr="007032D5">
        <w:rPr>
          <w:b/>
          <w:bCs/>
          <w:i w:val="0"/>
          <w:iCs w:val="0"/>
          <w:color w:val="auto"/>
        </w:rPr>
        <w:t xml:space="preserve">[indicar o termo inicial da </w:t>
      </w:r>
      <w:r w:rsidR="007E4DFB" w:rsidRPr="007032D5">
        <w:rPr>
          <w:b/>
          <w:bCs/>
          <w:i w:val="0"/>
          <w:iCs w:val="0"/>
          <w:color w:val="auto"/>
        </w:rPr>
        <w:t>vigência]</w:t>
      </w:r>
      <w:r w:rsidRPr="007032D5">
        <w:rPr>
          <w:i w:val="0"/>
          <w:iCs w:val="0"/>
          <w:color w:val="auto"/>
        </w:rPr>
        <w:t>, na forma do artigo 105 da Lei n° 14.133, de 2021.</w:t>
      </w:r>
    </w:p>
    <w:p w14:paraId="3E410BCE" w14:textId="1D1742F9" w:rsidR="00D065C2" w:rsidRPr="007032D5" w:rsidRDefault="00DC41DD" w:rsidP="004E64AA">
      <w:pPr>
        <w:pStyle w:val="Nvel3-R"/>
        <w:rPr>
          <w:i w:val="0"/>
          <w:iCs w:val="0"/>
          <w:color w:val="auto"/>
        </w:rPr>
      </w:pPr>
      <w:r w:rsidRPr="007032D5">
        <w:rPr>
          <w:i w:val="0"/>
          <w:iCs w:val="0"/>
          <w:color w:val="auto"/>
        </w:rPr>
        <w:t xml:space="preserve">O prazo de vigência será automaticamente prorrogado, independentemente de termo aditivo, quando o objeto não for concluído no período firmado acima, ressalvadas as providências cabíveis no caso de culpa do </w:t>
      </w:r>
      <w:r w:rsidR="00D30159" w:rsidRPr="007032D5">
        <w:rPr>
          <w:i w:val="0"/>
          <w:iCs w:val="0"/>
          <w:color w:val="auto"/>
        </w:rPr>
        <w:t>CONTRATADO</w:t>
      </w:r>
      <w:r w:rsidRPr="007032D5">
        <w:rPr>
          <w:i w:val="0"/>
          <w:iCs w:val="0"/>
          <w:color w:val="auto"/>
        </w:rPr>
        <w:t>, previstas neste instrumento.</w:t>
      </w:r>
    </w:p>
    <w:p w14:paraId="7EF08CA3" w14:textId="2DDD641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2BCFD2ED" w:rsidR="008574D7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QUARTA </w:t>
      </w:r>
      <w:r w:rsidR="008574D7" w:rsidRPr="00B4151C">
        <w:t>–</w:t>
      </w:r>
      <w:r w:rsidRPr="00B4151C">
        <w:t xml:space="preserve"> SUBCONTRATAÇÃO</w:t>
      </w:r>
    </w:p>
    <w:p w14:paraId="4B9C1E6C" w14:textId="77777777" w:rsidR="008F5D32" w:rsidRPr="00006619" w:rsidRDefault="008F5D32" w:rsidP="008F5D32">
      <w:pPr>
        <w:pStyle w:val="Nivel2"/>
      </w:pPr>
      <w:bookmarkStart w:id="0" w:name="_Hlk182220156"/>
      <w:bookmarkStart w:id="1" w:name="_Hlk182221373"/>
      <w:r w:rsidRPr="00006619">
        <w:t>As regras sobre a subcontratação do objeto são aquelas estabelecidas no Termo de Referência, anexo a este Contrato</w:t>
      </w:r>
      <w:bookmarkEnd w:id="0"/>
      <w:r w:rsidRPr="00006619">
        <w:t>.</w:t>
      </w:r>
    </w:p>
    <w:bookmarkEnd w:id="1"/>
    <w:p w14:paraId="0F2E9E2E" w14:textId="025D65A5" w:rsidR="00DC41DD" w:rsidRPr="00362E67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504BF298" w14:textId="73F2C98E" w:rsidR="00DC41DD" w:rsidRPr="00041A08" w:rsidRDefault="00DC41DD" w:rsidP="004E64AA">
      <w:pPr>
        <w:pStyle w:val="Nvel2-Red"/>
        <w:rPr>
          <w:i w:val="0"/>
          <w:iCs w:val="0"/>
          <w:color w:val="auto"/>
        </w:rPr>
      </w:pPr>
      <w:r w:rsidRPr="00041A08">
        <w:rPr>
          <w:i w:val="0"/>
          <w:iCs w:val="0"/>
          <w:color w:val="auto"/>
        </w:rPr>
        <w:t xml:space="preserve">O valor total da contratação é de </w:t>
      </w:r>
      <w:r w:rsidR="00DC2ED2" w:rsidRPr="00041A08">
        <w:rPr>
          <w:i w:val="0"/>
          <w:iCs w:val="0"/>
          <w:color w:val="auto"/>
          <w:lang w:eastAsia="en-US"/>
        </w:rPr>
        <w:t xml:space="preserve">R$ </w:t>
      </w:r>
      <w:proofErr w:type="spellStart"/>
      <w:r w:rsidR="00DC2ED2" w:rsidRPr="00041A08">
        <w:rPr>
          <w:b/>
          <w:bCs/>
          <w:i w:val="0"/>
          <w:iCs w:val="0"/>
          <w:color w:val="auto"/>
          <w:lang w:eastAsia="en-US"/>
        </w:rPr>
        <w:t>xxxxxx</w:t>
      </w:r>
      <w:proofErr w:type="spellEnd"/>
      <w:r w:rsidR="00DC2ED2" w:rsidRPr="00041A08">
        <w:rPr>
          <w:i w:val="0"/>
          <w:iCs w:val="0"/>
          <w:color w:val="auto"/>
          <w:lang w:eastAsia="en-US"/>
        </w:rPr>
        <w:t xml:space="preserve"> (</w:t>
      </w:r>
      <w:proofErr w:type="spellStart"/>
      <w:r w:rsidR="00DC2ED2" w:rsidRPr="00041A08">
        <w:rPr>
          <w:b/>
          <w:bCs/>
          <w:i w:val="0"/>
          <w:iCs w:val="0"/>
          <w:color w:val="auto"/>
          <w:lang w:eastAsia="en-US"/>
        </w:rPr>
        <w:t>xxxxxxxxx</w:t>
      </w:r>
      <w:proofErr w:type="spellEnd"/>
      <w:r w:rsidR="00DC2ED2" w:rsidRPr="00041A08">
        <w:rPr>
          <w:i w:val="0"/>
          <w:iCs w:val="0"/>
          <w:color w:val="auto"/>
          <w:lang w:eastAsia="en-US"/>
        </w:rPr>
        <w:t>)</w:t>
      </w:r>
      <w:r w:rsidR="00E57E46" w:rsidRPr="00041A08">
        <w:rPr>
          <w:i w:val="0"/>
          <w:iCs w:val="0"/>
          <w:color w:val="auto"/>
          <w:lang w:eastAsia="en-US"/>
        </w:rPr>
        <w:t>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38BCEC06" w:rsidR="00DC41DD" w:rsidRPr="00041A08" w:rsidRDefault="00DC41DD" w:rsidP="004E64AA">
      <w:pPr>
        <w:pStyle w:val="Nvel2-Red"/>
        <w:rPr>
          <w:i w:val="0"/>
          <w:iCs w:val="0"/>
          <w:color w:val="auto"/>
        </w:rPr>
      </w:pPr>
      <w:r w:rsidRPr="00041A08">
        <w:rPr>
          <w:i w:val="0"/>
          <w:iCs w:val="0"/>
          <w:color w:val="auto"/>
        </w:rPr>
        <w:t xml:space="preserve">O valor acima é meramente estimativo, de forma que os pagamentos devidos ao </w:t>
      </w:r>
      <w:r w:rsidR="00460445" w:rsidRPr="00041A08">
        <w:rPr>
          <w:i w:val="0"/>
          <w:iCs w:val="0"/>
          <w:color w:val="auto"/>
        </w:rPr>
        <w:t>CONTRATADO</w:t>
      </w:r>
      <w:r w:rsidRPr="00041A08">
        <w:rPr>
          <w:i w:val="0"/>
          <w:iCs w:val="0"/>
          <w:color w:val="auto"/>
        </w:rPr>
        <w:t xml:space="preserve"> dependerão dos quantitativos efetivamente fornecidos.</w:t>
      </w:r>
    </w:p>
    <w:p w14:paraId="260F9E71" w14:textId="1D82C2B2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1206F58C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460445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285B2363" w14:textId="66E258A1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SÉTIMA - REAJUSTE</w:t>
      </w:r>
      <w:r w:rsidRPr="002D0975">
        <w:t xml:space="preserve"> </w:t>
      </w:r>
    </w:p>
    <w:p w14:paraId="13FB0DDE" w14:textId="6D577B9D" w:rsidR="00DE6230" w:rsidRPr="00006619" w:rsidRDefault="00DE6230" w:rsidP="004E64AA">
      <w:pPr>
        <w:pStyle w:val="Nivel2"/>
      </w:pPr>
      <w:r w:rsidRPr="00006619">
        <w:t xml:space="preserve">As regras acerca do reajuste do valor contratual são </w:t>
      </w:r>
      <w:r w:rsidR="00F75073" w:rsidRPr="00006619">
        <w:t xml:space="preserve">aquelas </w:t>
      </w:r>
      <w:r w:rsidR="00EC000E" w:rsidRPr="00006619">
        <w:t xml:space="preserve">definidas </w:t>
      </w:r>
      <w:r w:rsidRPr="00006619">
        <w:t>no Termo de Referência, anexo a este Contrato.</w:t>
      </w:r>
    </w:p>
    <w:p w14:paraId="42C191C8" w14:textId="3F1C11E6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lastRenderedPageBreak/>
        <w:t>CLÁUSULA OITAVA - OBRIGAÇÕES DO CONTRATANTE</w:t>
      </w:r>
    </w:p>
    <w:p w14:paraId="17026D71" w14:textId="5C1402B2" w:rsidR="00DC41DD" w:rsidRPr="004827F2" w:rsidRDefault="00DC41DD" w:rsidP="004E64AA">
      <w:pPr>
        <w:pStyle w:val="Nivel2"/>
        <w:rPr>
          <w:b/>
          <w:bCs/>
        </w:rPr>
      </w:pPr>
      <w:r w:rsidRPr="004827F2">
        <w:t xml:space="preserve">São </w:t>
      </w:r>
      <w:r w:rsidRPr="004E64AA">
        <w:t>obrigações</w:t>
      </w:r>
      <w:r w:rsidRPr="004827F2">
        <w:t xml:space="preserve"> do </w:t>
      </w:r>
      <w:r w:rsidR="001B7EDD">
        <w:t>CONTRATANTE</w:t>
      </w:r>
      <w:r w:rsidRPr="004827F2">
        <w:t>:</w:t>
      </w:r>
    </w:p>
    <w:p w14:paraId="532D3BFA" w14:textId="0B5349FD" w:rsidR="00DC41DD" w:rsidRPr="004827F2" w:rsidRDefault="00DC41DD" w:rsidP="005E64B1">
      <w:pPr>
        <w:pStyle w:val="Nivel3"/>
      </w:pPr>
      <w:r w:rsidRPr="004827F2">
        <w:t xml:space="preserve">Exigir o </w:t>
      </w:r>
      <w:r w:rsidRPr="004E64AA">
        <w:t>cumprimento</w:t>
      </w:r>
      <w:r w:rsidRPr="004827F2">
        <w:t xml:space="preserve"> de todas as obrigações assumidas pelo </w:t>
      </w:r>
      <w:r w:rsidR="00460445">
        <w:t>CONTRATADO</w:t>
      </w:r>
      <w:r w:rsidRPr="004827F2">
        <w:t>, de acordo com o contrato e seus anexos;</w:t>
      </w:r>
    </w:p>
    <w:p w14:paraId="0962BAF1" w14:textId="77777777" w:rsidR="00DC41DD" w:rsidRPr="004827F2" w:rsidRDefault="00DC41DD" w:rsidP="005E64B1">
      <w:pPr>
        <w:pStyle w:val="Nivel3"/>
      </w:pPr>
      <w:r w:rsidRPr="004827F2">
        <w:t xml:space="preserve">Receber o </w:t>
      </w:r>
      <w:r w:rsidRPr="004E64AA">
        <w:t>objeto</w:t>
      </w:r>
      <w:r w:rsidRPr="004827F2">
        <w:t xml:space="preserve"> no prazo e condições estabelecidas no Termo de Referência;</w:t>
      </w:r>
    </w:p>
    <w:p w14:paraId="0C5CB492" w14:textId="5666D509" w:rsidR="00D024B0" w:rsidRPr="00006619" w:rsidRDefault="00D024B0" w:rsidP="00D024B0">
      <w:pPr>
        <w:pStyle w:val="Nivel3"/>
        <w:rPr>
          <w:color w:val="auto"/>
        </w:rPr>
      </w:pPr>
      <w:r w:rsidRPr="00006619">
        <w:rPr>
          <w:color w:val="auto"/>
        </w:rPr>
        <w:t xml:space="preserve">Notificar o </w:t>
      </w:r>
      <w:r w:rsidR="00460445" w:rsidRPr="00006619">
        <w:rPr>
          <w:color w:val="auto"/>
        </w:rPr>
        <w:t>CONTRATADO</w:t>
      </w:r>
      <w:r w:rsidRPr="00006619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0B7AA6" w:rsidRPr="00006619">
        <w:rPr>
          <w:color w:val="auto"/>
        </w:rPr>
        <w:t>total ou parcialmente</w:t>
      </w:r>
      <w:r w:rsidRPr="00006619">
        <w:rPr>
          <w:color w:val="auto"/>
        </w:rPr>
        <w:t>, às suas expensas, certificando-se de que as soluções por ele propostas sejam as mais adequadas;</w:t>
      </w:r>
    </w:p>
    <w:p w14:paraId="449FBE74" w14:textId="385F411F" w:rsidR="00DC41DD" w:rsidRPr="004827F2" w:rsidRDefault="00DC41DD" w:rsidP="005E64B1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460445">
        <w:t>CONTRATADO</w:t>
      </w:r>
      <w:r w:rsidRPr="004827F2">
        <w:t>;</w:t>
      </w:r>
    </w:p>
    <w:p w14:paraId="3F5A4521" w14:textId="1A9D4AB2" w:rsidR="00DC41DD" w:rsidRPr="00DC2ED2" w:rsidRDefault="00DC41DD" w:rsidP="005E64B1">
      <w:pPr>
        <w:pStyle w:val="Nivel3"/>
      </w:pPr>
      <w:r w:rsidRPr="004827F2">
        <w:t xml:space="preserve">Efetuar o pagamento ao </w:t>
      </w:r>
      <w:r w:rsidR="00460445">
        <w:t>CONTRATADO</w:t>
      </w:r>
      <w:r w:rsidRPr="004827F2">
        <w:t xml:space="preserve"> do valor correspondente ao fornecimento do objeto, no prazo, forma e condições estabelecidos no </w:t>
      </w:r>
      <w:r w:rsidRPr="00DC2ED2">
        <w:t>presente Contrato</w:t>
      </w:r>
      <w:r w:rsidR="006B071C" w:rsidRPr="00DC2ED2">
        <w:t xml:space="preserve"> e no Termo de Referência.</w:t>
      </w:r>
    </w:p>
    <w:p w14:paraId="051AC66D" w14:textId="0AF23A11" w:rsidR="00DC41DD" w:rsidRPr="004827F2" w:rsidRDefault="00DC41DD" w:rsidP="005E64B1">
      <w:pPr>
        <w:pStyle w:val="Nivel3"/>
      </w:pPr>
      <w:r w:rsidRPr="004827F2">
        <w:t xml:space="preserve">Aplicar ao </w:t>
      </w:r>
      <w:r w:rsidR="00460445">
        <w:t>CONTRATADO</w:t>
      </w:r>
      <w:r w:rsidRPr="004827F2">
        <w:t xml:space="preserve"> as sanções previstas na lei e neste Contrato; </w:t>
      </w:r>
    </w:p>
    <w:p w14:paraId="6F3B095A" w14:textId="647317B4" w:rsidR="00DC41DD" w:rsidRPr="004827F2" w:rsidRDefault="00DC41DD" w:rsidP="005E64B1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460445">
        <w:t>CONTRATADO</w:t>
      </w:r>
      <w:r w:rsidRPr="004827F2">
        <w:t>;</w:t>
      </w:r>
    </w:p>
    <w:p w14:paraId="46E2C605" w14:textId="77777777" w:rsidR="00DC41DD" w:rsidRPr="004827F2" w:rsidRDefault="00DC41DD" w:rsidP="005E64B1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ajuste.</w:t>
      </w:r>
    </w:p>
    <w:p w14:paraId="04D37F44" w14:textId="353B9098" w:rsidR="00DC41DD" w:rsidRPr="00FD5253" w:rsidRDefault="00DC41DD" w:rsidP="00FD5253">
      <w:pPr>
        <w:pStyle w:val="Nivel4"/>
      </w:pPr>
      <w:r w:rsidRPr="004827F2">
        <w:t>A Administração terá o prazo de</w:t>
      </w:r>
      <w:r w:rsidRPr="004827F2">
        <w:rPr>
          <w:i/>
          <w:iCs/>
          <w:color w:val="FF0000"/>
        </w:rPr>
        <w:t xml:space="preserve"> </w:t>
      </w:r>
      <w:r w:rsidR="00041A08" w:rsidRPr="00041A08">
        <w:t>30 (dias)</w:t>
      </w:r>
      <w:r w:rsidRPr="004827F2">
        <w:t>, a contar da data do protocolo do requerimento para decidir, admitida a prorrogação motivada, por igual período.</w:t>
      </w:r>
    </w:p>
    <w:p w14:paraId="0A9AC408" w14:textId="014F044E" w:rsidR="00DC41DD" w:rsidRPr="00DC2ED2" w:rsidRDefault="00DC41DD" w:rsidP="005E64B1">
      <w:pPr>
        <w:pStyle w:val="Nivel3"/>
        <w:rPr>
          <w:color w:val="auto"/>
        </w:rPr>
      </w:pPr>
      <w:r w:rsidRPr="00041A08">
        <w:rPr>
          <w:color w:val="auto"/>
        </w:rPr>
        <w:t xml:space="preserve">Responder eventuais pedidos de reestabelecimento do equilíbrio econômico-financeiro feitos pelo </w:t>
      </w:r>
      <w:r w:rsidR="00460445" w:rsidRPr="00041A08">
        <w:rPr>
          <w:color w:val="auto"/>
        </w:rPr>
        <w:t>CONTRATADO</w:t>
      </w:r>
      <w:r w:rsidRPr="00041A08">
        <w:rPr>
          <w:color w:val="auto"/>
        </w:rPr>
        <w:t xml:space="preserve"> no prazo máximo de </w:t>
      </w:r>
      <w:r w:rsidR="00041A08" w:rsidRPr="00041A08">
        <w:rPr>
          <w:color w:val="auto"/>
        </w:rPr>
        <w:t>30 (dias)</w:t>
      </w:r>
      <w:r w:rsidR="00FD5253">
        <w:rPr>
          <w:color w:val="auto"/>
        </w:rPr>
        <w:t>;</w:t>
      </w:r>
    </w:p>
    <w:p w14:paraId="4F3C6D87" w14:textId="77777777" w:rsidR="00DC41DD" w:rsidRPr="00041A08" w:rsidRDefault="00DC41DD" w:rsidP="005E64B1">
      <w:pPr>
        <w:pStyle w:val="Nvel3-R"/>
        <w:rPr>
          <w:i w:val="0"/>
          <w:iCs w:val="0"/>
          <w:color w:val="auto"/>
        </w:rPr>
      </w:pPr>
      <w:r w:rsidRPr="00041A08">
        <w:rPr>
          <w:i w:val="0"/>
          <w:iCs w:val="0"/>
          <w:color w:val="auto"/>
        </w:rPr>
        <w:t>Notificar os emitentes das garantias quanto ao início de processo administrativo para apuração de descumprimento de cláusulas contratuais.</w:t>
      </w:r>
    </w:p>
    <w:p w14:paraId="03EA963A" w14:textId="23E97E07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460445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460445">
        <w:t>CONTRATADO</w:t>
      </w:r>
      <w:r w:rsidRPr="004827F2">
        <w:t>, de seus empregados, prepostos ou subordinados.</w:t>
      </w:r>
    </w:p>
    <w:p w14:paraId="5991E8B0" w14:textId="1144EFB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</w:t>
      </w:r>
      <w:r w:rsidR="00460445">
        <w:t>CONTRATADO</w:t>
      </w:r>
      <w:r w:rsidRPr="00DC2ED2">
        <w:t xml:space="preserve"> </w:t>
      </w:r>
    </w:p>
    <w:p w14:paraId="66D9B8F6" w14:textId="3144FA70" w:rsidR="00DC41DD" w:rsidRPr="004827F2" w:rsidRDefault="00DC41DD" w:rsidP="004E64AA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deve cumprir todas as obrigações constantes deste Contrato e </w:t>
      </w:r>
      <w:r w:rsidR="00E733A1">
        <w:t>de</w:t>
      </w:r>
      <w:r w:rsidRPr="004827F2">
        <w:t xml:space="preserve"> seus anexos, assumindo como exclusivamente </w:t>
      </w:r>
      <w:r w:rsidRPr="004E64AA">
        <w:t>seus</w:t>
      </w:r>
      <w:r w:rsidRPr="004827F2">
        <w:t xml:space="preserve"> os riscos e as despesas decorrentes da boa e perfeita execução do objeto, observando, ainda, as obrigações a seguir dispostas:</w:t>
      </w:r>
    </w:p>
    <w:p w14:paraId="7B6EFAFD" w14:textId="7F71D684" w:rsidR="00DC41DD" w:rsidRPr="004827F2" w:rsidRDefault="00DC41DD" w:rsidP="004E64AA">
      <w:pPr>
        <w:pStyle w:val="Nivel2"/>
        <w:rPr>
          <w:color w:val="000000" w:themeColor="text1"/>
        </w:rPr>
      </w:pPr>
      <w:r w:rsidRPr="004827F2">
        <w:rPr>
          <w:color w:val="000000" w:themeColor="text1"/>
        </w:rPr>
        <w:t xml:space="preserve">Atender </w:t>
      </w:r>
      <w:r w:rsidRPr="004E64AA">
        <w:t>às</w:t>
      </w:r>
      <w:r w:rsidRPr="004827F2">
        <w:rPr>
          <w:color w:val="000000" w:themeColor="text1"/>
        </w:rPr>
        <w:t xml:space="preserve"> determinações regulares emitidas pelo fiscal ou gestor do contrato ou autoridade superior e </w:t>
      </w:r>
      <w:r w:rsidRPr="004827F2">
        <w:t>prestar todo esclarecimento ou informação por eles solicitados</w:t>
      </w:r>
      <w:r w:rsidRPr="004827F2">
        <w:rPr>
          <w:color w:val="000000" w:themeColor="text1"/>
        </w:rPr>
        <w:t>;</w:t>
      </w:r>
    </w:p>
    <w:p w14:paraId="6B9FA8A1" w14:textId="4A24E08A" w:rsidR="00DC41DD" w:rsidRPr="004827F2" w:rsidRDefault="00DC41DD" w:rsidP="004E64AA">
      <w:pPr>
        <w:pStyle w:val="Nivel2"/>
      </w:pPr>
      <w:r w:rsidRPr="004E64AA">
        <w:t>Reparar</w:t>
      </w:r>
      <w:r w:rsidRPr="004827F2">
        <w:t xml:space="preserve">, corrigir, remover, reconstruir ou substituir, às suas expensas, no total ou em parte, no prazo fixado pelo fiscal do contrato, os bens </w:t>
      </w:r>
      <w:r w:rsidR="00B96E39">
        <w:t xml:space="preserve">e serviços </w:t>
      </w:r>
      <w:r w:rsidRPr="004827F2">
        <w:t>nos quais se verificarem vícios, defeitos ou incorreções resultantes da execução ou dos materiais empregados;</w:t>
      </w:r>
    </w:p>
    <w:p w14:paraId="2F42FD05" w14:textId="67FF2A78" w:rsidR="00DC41DD" w:rsidRPr="004827F2" w:rsidRDefault="00DC41DD" w:rsidP="004E64AA">
      <w:pPr>
        <w:pStyle w:val="Nivel2"/>
      </w:pPr>
      <w:r w:rsidRPr="004827F2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1B7EDD">
        <w:t>CONTRATANTE</w:t>
      </w:r>
      <w:r w:rsidRPr="004827F2">
        <w:t>, que ficará autorizado a descontar dos pagamentos devidos ou da garantia, caso exigida, o valor correspondente aos danos sofridos;</w:t>
      </w:r>
    </w:p>
    <w:p w14:paraId="723658D5" w14:textId="79699637" w:rsidR="00D96473" w:rsidRDefault="00DC41DD" w:rsidP="00F8329F">
      <w:pPr>
        <w:pStyle w:val="Nivel2"/>
      </w:pPr>
      <w:r w:rsidRPr="004827F2">
        <w:t xml:space="preserve">Quando não for possível a verificação da regularidade no Sistema de Cadastro de Fornecedores – SICAF, </w:t>
      </w:r>
      <w:r w:rsidR="00062E0E" w:rsidRPr="004827F2">
        <w:t xml:space="preserve">o </w:t>
      </w:r>
      <w:r w:rsidR="00460445">
        <w:t>CONTRATADO</w:t>
      </w:r>
      <w:r w:rsidRPr="004827F2">
        <w:t xml:space="preserve"> deverá entregar ao setor responsável pela fiscalização do contrato, junto com a Nota Fiscal para fins de pagamento, os seguintes documentos:</w:t>
      </w:r>
    </w:p>
    <w:p w14:paraId="5EA9077A" w14:textId="390E0C30" w:rsidR="00D96473" w:rsidRDefault="00DC41DD" w:rsidP="00D96473">
      <w:pPr>
        <w:pStyle w:val="Nivel3"/>
      </w:pPr>
      <w:r w:rsidRPr="004827F2">
        <w:t>prova de regularidade relativa à Seguridade Social;</w:t>
      </w:r>
    </w:p>
    <w:p w14:paraId="3740BDCC" w14:textId="522306EF" w:rsidR="00D96473" w:rsidRDefault="00DC41DD" w:rsidP="00D96473">
      <w:pPr>
        <w:pStyle w:val="Nivel3"/>
      </w:pPr>
      <w:r w:rsidRPr="004827F2">
        <w:t xml:space="preserve">certidão conjunta </w:t>
      </w:r>
      <w:r w:rsidRPr="00F8329F">
        <w:t>relativa</w:t>
      </w:r>
      <w:r w:rsidRPr="004827F2">
        <w:t xml:space="preserve"> aos tributos federais e à Dívida Ativa da União;</w:t>
      </w:r>
    </w:p>
    <w:p w14:paraId="77A5DF5B" w14:textId="4B731F82" w:rsidR="00D96473" w:rsidRDefault="00DC41DD" w:rsidP="00D96473">
      <w:pPr>
        <w:pStyle w:val="Nivel3"/>
      </w:pPr>
      <w:r w:rsidRPr="004827F2">
        <w:t xml:space="preserve">certidões que comprovem a regularidade perante a Fazenda Estadual ou Distrital do domicílio ou sede do </w:t>
      </w:r>
      <w:r w:rsidR="00460445">
        <w:t>CONTRATADO</w:t>
      </w:r>
      <w:r w:rsidRPr="004827F2">
        <w:t>;</w:t>
      </w:r>
    </w:p>
    <w:p w14:paraId="1E8D64FE" w14:textId="0A9E652C" w:rsidR="00D96473" w:rsidRDefault="00DC41DD" w:rsidP="00D96473">
      <w:pPr>
        <w:pStyle w:val="Nivel3"/>
      </w:pPr>
      <w:r w:rsidRPr="004827F2">
        <w:t>Certidão de Regularidade do FGTS – CRF; e</w:t>
      </w:r>
    </w:p>
    <w:p w14:paraId="37F16536" w14:textId="7E6B55AB" w:rsidR="00DC41DD" w:rsidRPr="004827F2" w:rsidRDefault="00DC41DD" w:rsidP="00D96473">
      <w:pPr>
        <w:pStyle w:val="Nivel3"/>
      </w:pPr>
      <w:r w:rsidRPr="004827F2">
        <w:t>Certidão Negativa de Débitos Trabalhistas – CNDT</w:t>
      </w:r>
      <w:r w:rsidR="00D96473">
        <w:t>.</w:t>
      </w:r>
    </w:p>
    <w:p w14:paraId="42C48B87" w14:textId="6C2E421E" w:rsidR="00DC41DD" w:rsidRPr="00B4151C" w:rsidRDefault="00DC41DD" w:rsidP="00F8329F">
      <w:pPr>
        <w:pStyle w:val="Nivel2"/>
      </w:pPr>
      <w:r w:rsidRPr="00B4151C">
        <w:t xml:space="preserve">Responsabilizar-se pelo cumprimento de todas as obrigações trabalhistas, </w:t>
      </w:r>
      <w:r w:rsidR="00AF0AF6" w:rsidRPr="00006619">
        <w:t>sociais</w:t>
      </w:r>
      <w:r w:rsidR="00AF0AF6" w:rsidRPr="00B4151C">
        <w:t xml:space="preserve">, </w:t>
      </w:r>
      <w:r w:rsidRPr="00B4151C">
        <w:t xml:space="preserve">previdenciárias, </w:t>
      </w:r>
      <w:r w:rsidR="00BF540F" w:rsidRPr="00006619">
        <w:t>tributárias</w:t>
      </w:r>
      <w:r w:rsidR="00BF540F" w:rsidRPr="00B4151C">
        <w:t xml:space="preserve">, </w:t>
      </w:r>
      <w:r w:rsidRPr="00B4151C">
        <w:t xml:space="preserve">fiscais, comerciais e as demais previstas em legislação específica, cuja inadimplência não transfere a responsabilidade ao </w:t>
      </w:r>
      <w:r w:rsidR="001B7EDD" w:rsidRPr="00B4151C">
        <w:t>CONTRATANTE</w:t>
      </w:r>
      <w:r w:rsidRPr="00B4151C">
        <w:t xml:space="preserve"> e não poderá onerar o objeto do contrato;</w:t>
      </w:r>
    </w:p>
    <w:p w14:paraId="09299BC1" w14:textId="73DED9D5" w:rsidR="00DC41DD" w:rsidRPr="00006619" w:rsidRDefault="004C3427" w:rsidP="00F8329F">
      <w:pPr>
        <w:pStyle w:val="Nivel2"/>
      </w:pPr>
      <w:r w:rsidRPr="00006619">
        <w:t>Comunicar ao Fiscal do contrato tempestivamente, observada a urgência da situação, qualquer ocorrência anormal ou acidente que se verifique no local da execução do objeto contratual, não ultrapassando o prazo de 24 (vinte e quatro) horas;</w:t>
      </w:r>
    </w:p>
    <w:p w14:paraId="1C48E932" w14:textId="5CAB1F20" w:rsidR="00DC41DD" w:rsidRPr="004827F2" w:rsidRDefault="00DC41DD" w:rsidP="00F8329F">
      <w:pPr>
        <w:pStyle w:val="Nivel2"/>
      </w:pPr>
      <w:r w:rsidRPr="00F8329F">
        <w:t>Paralisar</w:t>
      </w:r>
      <w:r w:rsidRPr="004827F2">
        <w:t xml:space="preserve">, por determinação do </w:t>
      </w:r>
      <w:r w:rsidR="001B7EDD">
        <w:t>CONTRATANTE</w:t>
      </w:r>
      <w:r w:rsidRPr="004827F2">
        <w:t>, qualquer atividade que não esteja sendo executada de acordo com a boa técnica ou que ponha em risco a segurança de pessoas ou bens de terceiros</w:t>
      </w:r>
      <w:r w:rsidR="00E05B39">
        <w:t>;</w:t>
      </w:r>
    </w:p>
    <w:p w14:paraId="3426F1D7" w14:textId="31D7D8EA" w:rsidR="00DC41DD" w:rsidRPr="006E4DAF" w:rsidRDefault="00DC41DD" w:rsidP="00B4151C">
      <w:pPr>
        <w:pStyle w:val="Nivel2"/>
      </w:pPr>
      <w:r w:rsidRPr="004827F2">
        <w:t>Manter</w:t>
      </w:r>
      <w:r w:rsidR="00E1163E">
        <w:t>,</w:t>
      </w:r>
      <w:r w:rsidRPr="004827F2">
        <w:t xml:space="preserve"> </w:t>
      </w:r>
      <w:r w:rsidRPr="006E4DAF">
        <w:t>durante toda a vigência do contrato, em compatibilidade com as obrigações assumidas, todas as condições exigidas para habilitação na licitação</w:t>
      </w:r>
      <w:r w:rsidR="00B4151C" w:rsidRPr="006E4DAF">
        <w:t xml:space="preserve"> </w:t>
      </w:r>
      <w:bookmarkStart w:id="2" w:name="_Hlk191044414"/>
      <w:r w:rsidR="00B4151C" w:rsidRPr="006E4DAF">
        <w:t>ou para qualificação na contratação direta;</w:t>
      </w:r>
    </w:p>
    <w:bookmarkEnd w:id="2"/>
    <w:p w14:paraId="5518944E" w14:textId="3DB78D25" w:rsidR="00DC41DD" w:rsidRPr="004827F2" w:rsidRDefault="00DC41DD" w:rsidP="00F8329F">
      <w:pPr>
        <w:pStyle w:val="Nivel2"/>
        <w:rPr>
          <w:b/>
          <w:bCs/>
        </w:rPr>
      </w:pPr>
      <w:r w:rsidRPr="004827F2">
        <w:t xml:space="preserve">Cumprir, durante todo o período de execução do contrato, a reserva de cargos prevista em lei para pessoa com </w:t>
      </w:r>
      <w:r w:rsidRPr="00F8329F">
        <w:t>deficiência</w:t>
      </w:r>
      <w:r w:rsidRPr="004827F2">
        <w:t>, para reabilitado da Previdência Social ou para aprendiz, bem como as reservas de cargos previstas na legislação;</w:t>
      </w:r>
    </w:p>
    <w:p w14:paraId="2AFE4DF4" w14:textId="02310898" w:rsidR="00DC41DD" w:rsidRPr="004827F2" w:rsidRDefault="00DC41DD" w:rsidP="00F8329F">
      <w:pPr>
        <w:pStyle w:val="Nivel2"/>
      </w:pPr>
      <w:r w:rsidRPr="004827F2">
        <w:t>Comprovar a reserva de cargos a que se refere a cláusula acima, no prazo fixado pelo fiscal do contrato, com a indicação dos empregados que preencheram as referidas vagas;</w:t>
      </w:r>
    </w:p>
    <w:p w14:paraId="79014668" w14:textId="359EEAB3" w:rsidR="00DC41DD" w:rsidRPr="004827F2" w:rsidRDefault="00DC41DD" w:rsidP="00F8329F">
      <w:pPr>
        <w:pStyle w:val="Nivel2"/>
      </w:pPr>
      <w:r w:rsidRPr="004827F2">
        <w:t>Guardar sigilo sobre todas as informações obtidas em decorrência do cumprimento do contrato;</w:t>
      </w:r>
    </w:p>
    <w:p w14:paraId="40F6E989" w14:textId="4706A7FC" w:rsidR="00DC41DD" w:rsidRPr="004827F2" w:rsidRDefault="00DC41DD" w:rsidP="00F8329F">
      <w:pPr>
        <w:pStyle w:val="Nivel2"/>
      </w:pPr>
      <w:r w:rsidRPr="004827F2"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</w:t>
      </w:r>
      <w:r w:rsidRPr="00E05B39">
        <w:t>art. 124, II, d, da Lei nº 14.133, de 2021</w:t>
      </w:r>
      <w:r w:rsidR="00E05B39">
        <w:t>;</w:t>
      </w:r>
    </w:p>
    <w:p w14:paraId="715D56D2" w14:textId="77777777" w:rsidR="00F03349" w:rsidRPr="00006619" w:rsidRDefault="00DC41DD" w:rsidP="00F03349">
      <w:pPr>
        <w:pStyle w:val="Nivel2"/>
      </w:pPr>
      <w:r w:rsidRPr="00006619">
        <w:t xml:space="preserve">Cumprir, além dos postulados legais vigentes de âmbito federal, estadual ou municipal, as normas de segurança do </w:t>
      </w:r>
      <w:r w:rsidR="001B7EDD" w:rsidRPr="00006619">
        <w:t>CONTRATANTE</w:t>
      </w:r>
      <w:r w:rsidRPr="00006619">
        <w:t>;</w:t>
      </w:r>
      <w:r w:rsidR="00F03349" w:rsidRPr="00006619">
        <w:t xml:space="preserve"> </w:t>
      </w:r>
    </w:p>
    <w:p w14:paraId="1D8AAE23" w14:textId="5B77DDFA" w:rsidR="00DE5633" w:rsidRPr="00AA054C" w:rsidRDefault="004B06CF" w:rsidP="00643C34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 xml:space="preserve">Alocar </w:t>
      </w:r>
      <w:r w:rsidR="00DE5633" w:rsidRPr="00AA054C">
        <w:rPr>
          <w:i w:val="0"/>
          <w:iCs w:val="0"/>
          <w:color w:val="auto"/>
        </w:rPr>
        <w:t>os empregados necessários ao perfeito cumprimento das cláusulas deste contrato, com habilitação e conhecimento adequados;</w:t>
      </w:r>
    </w:p>
    <w:p w14:paraId="6C472710" w14:textId="3BFA6EE4" w:rsidR="00DE5633" w:rsidRPr="00AA054C" w:rsidRDefault="00DE5633" w:rsidP="00DE5633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Prestar os serviços dentro dos parâmetros e rotinas estabelecidos;</w:t>
      </w:r>
    </w:p>
    <w:p w14:paraId="3DDC5572" w14:textId="117CF580" w:rsidR="00267FCE" w:rsidRPr="00AA054C" w:rsidRDefault="00DE5633" w:rsidP="00DE5633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3FE4D342" w14:textId="77777777" w:rsidR="004B06CF" w:rsidRPr="00AA054C" w:rsidRDefault="004B06CF" w:rsidP="004B06C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Conduzir os trabalhos com estrita observância às normas da legislação pertinente, cumprindo as determinações dos Poderes Públicos, mantendo sempre limpo o local d</w:t>
      </w:r>
      <w:r w:rsidRPr="00AA054C">
        <w:rPr>
          <w:i w:val="0"/>
          <w:iCs w:val="0"/>
          <w:color w:val="auto"/>
          <w:lang w:eastAsia="en-US"/>
        </w:rPr>
        <w:t>e execução do objeto</w:t>
      </w:r>
      <w:r w:rsidRPr="00AA054C">
        <w:rPr>
          <w:i w:val="0"/>
          <w:iCs w:val="0"/>
          <w:color w:val="auto"/>
        </w:rPr>
        <w:t xml:space="preserve"> e nas melhores condições de segurança, higiene e disciplina;</w:t>
      </w:r>
    </w:p>
    <w:p w14:paraId="488967AA" w14:textId="20FDBED5" w:rsidR="004B06CF" w:rsidRPr="00AA054C" w:rsidRDefault="004B06CF" w:rsidP="004B06C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 xml:space="preserve">Submeter previamente, por escrito, ao </w:t>
      </w:r>
      <w:r w:rsidR="001B7EDD" w:rsidRPr="00AA054C">
        <w:rPr>
          <w:i w:val="0"/>
          <w:iCs w:val="0"/>
          <w:color w:val="auto"/>
        </w:rPr>
        <w:t>CONTRATANTE</w:t>
      </w:r>
      <w:r w:rsidRPr="00AA054C">
        <w:rPr>
          <w:i w:val="0"/>
          <w:iCs w:val="0"/>
          <w:color w:val="auto"/>
        </w:rPr>
        <w:t>, para análise e aprovação, quaisquer mudanças nos métodos executivos que fujam às especificações do memorial descritivo ou instrumento congênere;</w:t>
      </w:r>
    </w:p>
    <w:p w14:paraId="428069CF" w14:textId="77777777" w:rsidR="00912B30" w:rsidRPr="00AA054C" w:rsidRDefault="00912B30" w:rsidP="00912B30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Cumprir as normas de proteção ao trabalho, inclusive aquelas relativas à segurança e à saúde no trabalho;</w:t>
      </w:r>
    </w:p>
    <w:p w14:paraId="5367F880" w14:textId="77777777" w:rsidR="00912B30" w:rsidRPr="00AA054C" w:rsidRDefault="00912B30" w:rsidP="00912B30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Não submeter os trabalhadores a condições degradantes de trabalho, jornadas exaustivas, servidão por dívida ou trabalhos forçados;</w:t>
      </w:r>
    </w:p>
    <w:p w14:paraId="56B51938" w14:textId="77777777" w:rsidR="00912B30" w:rsidRPr="00AA054C" w:rsidRDefault="00912B30" w:rsidP="00912B30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Não permitir a utilização de qualquer trabalho do menor de dezesseis anos de idade, exceto na condição de aprendiz para os maiores de quatorze anos de idade, observada a legislação pertinente;</w:t>
      </w:r>
    </w:p>
    <w:p w14:paraId="7C95678F" w14:textId="77777777" w:rsidR="00912B30" w:rsidRPr="00AA054C" w:rsidRDefault="00912B30" w:rsidP="00912B30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0AB2E093" w14:textId="77777777" w:rsidR="00912B30" w:rsidRPr="00AA054C" w:rsidRDefault="00912B30" w:rsidP="00912B30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Receber e dar o tratamento adequado a denúncias de discriminação, violência e assédio no ambiente de trabalho;</w:t>
      </w:r>
    </w:p>
    <w:p w14:paraId="4695452A" w14:textId="77777777" w:rsidR="00562746" w:rsidRPr="00AA054C" w:rsidRDefault="00562746" w:rsidP="00562746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Entregar o objeto acompanhado do manual do usuário, com uma versão em português, e da relação da rede de assistência técnica autorizada;</w:t>
      </w:r>
    </w:p>
    <w:p w14:paraId="678B3C50" w14:textId="77777777" w:rsidR="00562746" w:rsidRPr="004827F2" w:rsidRDefault="00562746" w:rsidP="00562746">
      <w:pPr>
        <w:pStyle w:val="Nivel2"/>
        <w:rPr>
          <w:color w:val="000000" w:themeColor="text1"/>
        </w:rPr>
      </w:pPr>
      <w:r w:rsidRPr="004827F2">
        <w:t>Responsabilizar-se pelos vícios e danos decorrentes do objeto, de acordo com o Código de Defesa do Consumidor (</w:t>
      </w:r>
      <w:r w:rsidRPr="00E05B39">
        <w:t>Lei nº 8.078, de 1990</w:t>
      </w:r>
      <w:r w:rsidRPr="004827F2">
        <w:t>);</w:t>
      </w:r>
    </w:p>
    <w:p w14:paraId="6395C405" w14:textId="185FD6D8" w:rsidR="00562746" w:rsidRPr="004827F2" w:rsidRDefault="00562746" w:rsidP="00562746">
      <w:pPr>
        <w:pStyle w:val="Nivel2"/>
      </w:pPr>
      <w:r w:rsidRPr="004827F2">
        <w:t xml:space="preserve">Comunicar ao </w:t>
      </w:r>
      <w:r w:rsidR="001B7EDD">
        <w:t>CONTRATANTE</w:t>
      </w:r>
      <w:r w:rsidRPr="004827F2">
        <w:t>, no prazo máximo de 24 (vinte e quatro) horas que antecede a data da entrega, os motivos que impossibilitem o cumprimento do prazo previsto, com a devida comprovação;</w:t>
      </w:r>
    </w:p>
    <w:p w14:paraId="0A9D10AC" w14:textId="456F76CB" w:rsidR="00562746" w:rsidRPr="00AA054C" w:rsidRDefault="00C31437" w:rsidP="00C31437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Orientar e treinar seus empregados sobre os deveres previstos na Lei nº 13.709, de 14 de agosto de 2018, adotando medidas eficazes para proteção de dados pessoais a que tenha acesso por força da execução deste contrato;</w:t>
      </w:r>
    </w:p>
    <w:p w14:paraId="7542E797" w14:textId="5A3076B0" w:rsidR="0017728F" w:rsidRPr="00AA054C" w:rsidRDefault="0017728F" w:rsidP="0017728F">
      <w:pPr>
        <w:pStyle w:val="Nivel01"/>
        <w:rPr>
          <w:color w:val="FFFFFF" w:themeColor="background1"/>
        </w:rPr>
      </w:pPr>
      <w:r w:rsidRPr="00AA054C">
        <w:t>CLÁUSULA DÉCIMA</w:t>
      </w:r>
      <w:r w:rsidR="00ED48DF" w:rsidRPr="00AA054C">
        <w:t xml:space="preserve"> </w:t>
      </w:r>
      <w:r w:rsidRPr="00AA054C">
        <w:t>- OBRIGAÇÕES PERTINENTES À LGPD</w:t>
      </w:r>
    </w:p>
    <w:p w14:paraId="22BB737C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0C4A179E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Os dados obtidos somente poderão ser utilizados para as finalidades que justificaram seu acesso e de acordo com a boa-fé e com os princípios do art. 6º da LGPD.</w:t>
      </w:r>
    </w:p>
    <w:p w14:paraId="1178CB63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É vedado o compartilhamento com terceiros dos dados obtidos fora das hipóteses permitidas em Lei.</w:t>
      </w:r>
    </w:p>
    <w:p w14:paraId="621F5746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 xml:space="preserve">A Administração deverá ser informada no prazo de 5 (cinco) dias úteis sobre todos os contratos de </w:t>
      </w:r>
      <w:proofErr w:type="spellStart"/>
      <w:r w:rsidRPr="00AA054C">
        <w:rPr>
          <w:i w:val="0"/>
          <w:iCs w:val="0"/>
          <w:color w:val="auto"/>
        </w:rPr>
        <w:t>suboperação</w:t>
      </w:r>
      <w:proofErr w:type="spellEnd"/>
      <w:r w:rsidRPr="00AA054C">
        <w:rPr>
          <w:i w:val="0"/>
          <w:iCs w:val="0"/>
          <w:color w:val="auto"/>
        </w:rPr>
        <w:t xml:space="preserve"> firmados ou que venham a ser celebrados pelo CONTRATADO.</w:t>
      </w:r>
    </w:p>
    <w:p w14:paraId="67640F1D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 xml:space="preserve">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04A4C0F4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 xml:space="preserve">É dever do CONTRATADO orientar e treinar seus empregados sobre os deveres, requisitos e responsabilidades decorrentes da LGPD. </w:t>
      </w:r>
    </w:p>
    <w:p w14:paraId="3F8AF5F5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O CONTRATADO deverá exigir de SUBOPERADORES e SUBCONTRATADOS o cumprimento dos deveres da presente cláusula, permanecendo integralmente responsável por garantir sua observância.</w:t>
      </w:r>
    </w:p>
    <w:p w14:paraId="510A7D03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 xml:space="preserve">O CONTRATANTE poderá realizar diligência para aferir o cumprimento dessa cláusula, devendo o CONTRATADO atender prontamente eventuais pedidos de comprovação formulados. </w:t>
      </w:r>
    </w:p>
    <w:p w14:paraId="1A6AC119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0C7E89DE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6D7BBC73" w14:textId="77777777" w:rsidR="0017728F" w:rsidRPr="00AA054C" w:rsidRDefault="0017728F" w:rsidP="0017728F">
      <w:pPr>
        <w:pStyle w:val="Nvel3-R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Os referidos bancos de dados devem ser desenvolvidos em formato interoperável, a fim de garantir a reutilização desses dados pela Administração nas hipóteses previstas na LGPD.</w:t>
      </w:r>
    </w:p>
    <w:p w14:paraId="3EF96776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102F210" w14:textId="77777777" w:rsidR="0017728F" w:rsidRPr="00AA054C" w:rsidRDefault="0017728F" w:rsidP="0017728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Os contratos e convênios de que trata o § 1º do art. 26 da LGPD deverão ser comunicados à autoridade nacional.</w:t>
      </w:r>
    </w:p>
    <w:p w14:paraId="399FFBFE" w14:textId="6AB52E55" w:rsidR="00DC41DD" w:rsidRPr="00D96473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="00ED48DF">
        <w:t xml:space="preserve"> PRIMEIRA </w:t>
      </w:r>
      <w:r w:rsidRPr="004827F2">
        <w:t>– GARANTIA DE EXECUÇÃO</w:t>
      </w:r>
    </w:p>
    <w:p w14:paraId="2ABE84A4" w14:textId="24A1483D" w:rsidR="00DC41DD" w:rsidRPr="00AA054C" w:rsidRDefault="00DC41DD" w:rsidP="00AD38BF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Não haverá exigência de garantia contratual da execução.</w:t>
      </w:r>
    </w:p>
    <w:p w14:paraId="48E93F9C" w14:textId="7EBFD739" w:rsidR="00DC41DD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DÉCIMA </w:t>
      </w:r>
      <w:r w:rsidR="00ED48DF">
        <w:t>SEGUNDA</w:t>
      </w:r>
      <w:r w:rsidRPr="00B4151C">
        <w:t xml:space="preserve"> – INFRAÇÕES E SANÇÕES ADMINISTRATIVAS</w:t>
      </w:r>
    </w:p>
    <w:p w14:paraId="48794E88" w14:textId="69216F28" w:rsidR="00B70574" w:rsidRPr="00006619" w:rsidRDefault="00B70574" w:rsidP="00A159BE">
      <w:pPr>
        <w:pStyle w:val="Nivel2"/>
      </w:pPr>
      <w:r w:rsidRPr="00006619">
        <w:t>As regras acerca d</w:t>
      </w:r>
      <w:r w:rsidR="005B4615" w:rsidRPr="00006619">
        <w:t xml:space="preserve">e </w:t>
      </w:r>
      <w:r w:rsidR="00A159BE" w:rsidRPr="00006619">
        <w:t xml:space="preserve">infrações e sanções administrativas referentes à execução do contrato </w:t>
      </w:r>
      <w:r w:rsidRPr="00006619">
        <w:t>são aquelas definidas no Termo de Referência, anexo a este Contrato.</w:t>
      </w:r>
    </w:p>
    <w:p w14:paraId="1577FB28" w14:textId="3ACF2E53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 xml:space="preserve">TERCEIRA </w:t>
      </w:r>
      <w:r w:rsidRPr="004827F2">
        <w:t>– DA EXTINÇÃO CONTRATUAL</w:t>
      </w:r>
    </w:p>
    <w:p w14:paraId="6D480A11" w14:textId="2F3DA549" w:rsidR="00DC41DD" w:rsidRPr="00AA054C" w:rsidRDefault="00DC41DD" w:rsidP="00F61CE2">
      <w:pPr>
        <w:pStyle w:val="Nvel2-Red"/>
        <w:rPr>
          <w:i w:val="0"/>
          <w:iCs w:val="0"/>
          <w:color w:val="000000"/>
        </w:rPr>
      </w:pPr>
      <w:r w:rsidRPr="00AA054C">
        <w:rPr>
          <w:i w:val="0"/>
          <w:iCs w:val="0"/>
          <w:color w:val="000000"/>
        </w:rPr>
        <w:t xml:space="preserve">O contrato </w:t>
      </w:r>
      <w:r w:rsidR="00B53F7A" w:rsidRPr="00AA054C">
        <w:rPr>
          <w:i w:val="0"/>
          <w:iCs w:val="0"/>
          <w:color w:val="000000"/>
        </w:rPr>
        <w:t xml:space="preserve">será extinto </w:t>
      </w:r>
      <w:r w:rsidRPr="00AA054C">
        <w:rPr>
          <w:i w:val="0"/>
          <w:iCs w:val="0"/>
          <w:color w:val="000000"/>
        </w:rPr>
        <w:t>quando cumpridas as obrigações de ambas as partes, ainda que isso ocorra antes do prazo estipulado para tanto.</w:t>
      </w:r>
    </w:p>
    <w:p w14:paraId="7FB71ECA" w14:textId="77777777" w:rsidR="00DC41DD" w:rsidRPr="00AA054C" w:rsidRDefault="00DC41DD" w:rsidP="00F61CE2">
      <w:pPr>
        <w:pStyle w:val="Nvel2-Red"/>
        <w:rPr>
          <w:i w:val="0"/>
          <w:iCs w:val="0"/>
          <w:color w:val="000000"/>
        </w:rPr>
      </w:pPr>
      <w:r w:rsidRPr="00AA054C">
        <w:rPr>
          <w:i w:val="0"/>
          <w:iCs w:val="0"/>
          <w:color w:val="000000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2F252BE3" w14:textId="21339903" w:rsidR="00DC41DD" w:rsidRPr="00AA054C" w:rsidRDefault="00DC41DD" w:rsidP="00216690">
      <w:pPr>
        <w:pStyle w:val="Nvel3-R"/>
        <w:rPr>
          <w:i w:val="0"/>
          <w:iCs w:val="0"/>
          <w:color w:val="000000"/>
        </w:rPr>
      </w:pPr>
      <w:r w:rsidRPr="00AA054C">
        <w:rPr>
          <w:i w:val="0"/>
          <w:iCs w:val="0"/>
          <w:color w:val="000000"/>
        </w:rPr>
        <w:t xml:space="preserve">Quando a não conclusão do contrato referida no item anterior decorrer de culpa do </w:t>
      </w:r>
      <w:r w:rsidR="00460445" w:rsidRPr="00AA054C">
        <w:rPr>
          <w:i w:val="0"/>
          <w:iCs w:val="0"/>
          <w:color w:val="000000"/>
        </w:rPr>
        <w:t>CONTRATADO</w:t>
      </w:r>
      <w:r w:rsidRPr="00AA054C">
        <w:rPr>
          <w:i w:val="0"/>
          <w:iCs w:val="0"/>
          <w:color w:val="000000"/>
        </w:rPr>
        <w:t>:</w:t>
      </w:r>
    </w:p>
    <w:p w14:paraId="40116AB9" w14:textId="13CB9A94" w:rsidR="00DC41DD" w:rsidRPr="00AA054C" w:rsidRDefault="00DC41DD" w:rsidP="00994A89">
      <w:pPr>
        <w:pStyle w:val="Nvel4-R"/>
        <w:rPr>
          <w:i w:val="0"/>
          <w:iCs w:val="0"/>
          <w:color w:val="000000"/>
        </w:rPr>
      </w:pPr>
      <w:r w:rsidRPr="00AA054C">
        <w:rPr>
          <w:i w:val="0"/>
          <w:iCs w:val="0"/>
          <w:color w:val="000000"/>
        </w:rPr>
        <w:t>ficará ele constituído em mora, sendo-lhe aplicáveis as respectivas sanções administrativas; e</w:t>
      </w:r>
    </w:p>
    <w:p w14:paraId="77380B14" w14:textId="77777777" w:rsidR="00DC41DD" w:rsidRPr="00AA054C" w:rsidRDefault="00DC41DD" w:rsidP="00994A89">
      <w:pPr>
        <w:pStyle w:val="Nvel4-R"/>
        <w:rPr>
          <w:i w:val="0"/>
          <w:iCs w:val="0"/>
          <w:color w:val="000000"/>
        </w:rPr>
      </w:pPr>
      <w:r w:rsidRPr="00AA054C">
        <w:rPr>
          <w:i w:val="0"/>
          <w:iCs w:val="0"/>
          <w:color w:val="000000"/>
        </w:rPr>
        <w:t>poderá a Administração optar pela extinção do contrato e, nesse caso, adotará as medidas admitidas em lei para a continuidade da execução contratual.</w:t>
      </w:r>
    </w:p>
    <w:p w14:paraId="02E1B7B5" w14:textId="54D1CB97" w:rsidR="00DC41DD" w:rsidRPr="00994A89" w:rsidRDefault="00DC41DD" w:rsidP="00216690">
      <w:pPr>
        <w:pStyle w:val="Nivel2"/>
      </w:pPr>
      <w:r w:rsidRPr="00994A89">
        <w:t>O contrato pode</w:t>
      </w:r>
      <w:r w:rsidR="00B53F7A" w:rsidRPr="00994A89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2FA0C697" w:rsidR="00DC41DD" w:rsidRPr="00994A89" w:rsidRDefault="00DC41DD" w:rsidP="00994A89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DA4675">
      <w:pPr>
        <w:pStyle w:val="Nivel2"/>
      </w:pPr>
      <w:r w:rsidRPr="00994A89">
        <w:t xml:space="preserve">A alteração social ou a modificação da finalidade ou da estrutura da empresa não ensejará a </w:t>
      </w:r>
      <w:r w:rsidR="009E743C" w:rsidRPr="00994A89">
        <w:t>extinção</w:t>
      </w:r>
      <w:r w:rsidRPr="00994A89">
        <w:t xml:space="preserve"> se não restringir sua capacidade de concluir o contrato.</w:t>
      </w:r>
    </w:p>
    <w:p w14:paraId="1F5654C3" w14:textId="77777777" w:rsidR="00DC41DD" w:rsidRPr="00994A89" w:rsidRDefault="00DC41DD" w:rsidP="00DA4675">
      <w:pPr>
        <w:pStyle w:val="Nivel2"/>
      </w:pPr>
      <w:r w:rsidRPr="00994A89">
        <w:rPr>
          <w:color w:val="000000" w:themeColor="text1"/>
        </w:rPr>
        <w:t xml:space="preserve">Se a </w:t>
      </w:r>
      <w:r w:rsidRPr="00994A89">
        <w:t>operação</w:t>
      </w:r>
      <w:r w:rsidRPr="00994A89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994A89">
        <w:t>extinção</w:t>
      </w:r>
      <w:r w:rsidRPr="00994A89">
        <w:t>, sempre que possível, será precedido:</w:t>
      </w:r>
    </w:p>
    <w:p w14:paraId="3697948B" w14:textId="28FC3EC9" w:rsidR="00DC41DD" w:rsidRPr="00994A89" w:rsidRDefault="00DA4675" w:rsidP="0021669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18BBA643" w:rsidR="00DC41DD" w:rsidRPr="00994A89" w:rsidRDefault="00DA4675" w:rsidP="0021669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4B25161" w:rsidR="00DC41DD" w:rsidRPr="00994A89" w:rsidRDefault="00DA4675" w:rsidP="0021669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30C493B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indenizatório.</w:t>
      </w:r>
    </w:p>
    <w:p w14:paraId="12DAE628" w14:textId="21324F24" w:rsidR="005452A7" w:rsidRPr="00006619" w:rsidRDefault="005452A7" w:rsidP="005452A7">
      <w:pPr>
        <w:pStyle w:val="Nivel2"/>
      </w:pPr>
      <w:r w:rsidRPr="00006619">
        <w:t xml:space="preserve">O </w:t>
      </w:r>
      <w:r w:rsidR="001B7EDD" w:rsidRPr="00006619">
        <w:t>CONTRATANTE</w:t>
      </w:r>
      <w:r w:rsidRPr="00006619">
        <w:t xml:space="preserve"> poderá ainda:</w:t>
      </w:r>
    </w:p>
    <w:p w14:paraId="72BC46F9" w14:textId="6ED380E0" w:rsidR="005452A7" w:rsidRPr="00006619" w:rsidRDefault="005452A7" w:rsidP="005452A7">
      <w:pPr>
        <w:pStyle w:val="Nivel3"/>
      </w:pPr>
      <w:r w:rsidRPr="00006619">
        <w:t xml:space="preserve">nos casos de obrigação de pagamento de multa pelo </w:t>
      </w:r>
      <w:r w:rsidR="00460445" w:rsidRPr="00006619">
        <w:t>CONTRATADO</w:t>
      </w:r>
      <w:r w:rsidRPr="00006619">
        <w:t>, reter a garantia prestada a ser executada, conforme legislação que rege a matéria; e</w:t>
      </w:r>
    </w:p>
    <w:p w14:paraId="3BFBB25F" w14:textId="0E8D87A8" w:rsidR="005452A7" w:rsidRPr="00006619" w:rsidRDefault="005452A7" w:rsidP="005452A7">
      <w:pPr>
        <w:pStyle w:val="Nivel3"/>
      </w:pPr>
      <w:r w:rsidRPr="00006619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460445" w:rsidRPr="00006619">
        <w:t>CONTRATADO</w:t>
      </w:r>
      <w:r w:rsidRPr="00006619">
        <w:t xml:space="preserve"> decorrentes do contrato.</w:t>
      </w:r>
    </w:p>
    <w:p w14:paraId="06BE3D43" w14:textId="322B9143" w:rsidR="534D768A" w:rsidRPr="00994A89" w:rsidRDefault="534D768A" w:rsidP="00216690">
      <w:pPr>
        <w:pStyle w:val="Nivel2"/>
      </w:pPr>
      <w:r w:rsidRPr="00994A89">
        <w:t xml:space="preserve">O contrato poderá ser extinto caso se constate que o </w:t>
      </w:r>
      <w:r w:rsidR="00460445">
        <w:t>CONTRATADO</w:t>
      </w:r>
      <w:r w:rsidRPr="00994A89">
        <w:t xml:space="preserve"> mantém vínculo de natureza técnica, comercial, econômica, financeira, trabalhista ou civil com dirigente do órgão ou entidade contratante ou com agente público que tenha desempenhado função na </w:t>
      </w:r>
      <w:r w:rsidRPr="005E2B04">
        <w:t xml:space="preserve">licitação </w:t>
      </w:r>
      <w:r w:rsidR="00F74724" w:rsidRPr="005E2B04">
        <w:t>ou na contratação direta</w:t>
      </w:r>
      <w:r w:rsidR="00394773" w:rsidRPr="005E2B04">
        <w:t>,</w:t>
      </w:r>
      <w:r w:rsidR="00F74724" w:rsidRPr="005E2B04">
        <w:t xml:space="preserve"> </w:t>
      </w:r>
      <w:r w:rsidRPr="005E2B04">
        <w:t>ou</w:t>
      </w:r>
      <w:r w:rsidRPr="00994A89">
        <w:t xml:space="preserve"> atue na fiscalização ou na gestão do contrato, ou que deles seja cônjuge, companheiro ou parente em linha reta, colateral ou por afinidade, até o terceiro grau.</w:t>
      </w:r>
    </w:p>
    <w:p w14:paraId="63B176AB" w14:textId="20216F00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QUARTA</w:t>
      </w:r>
      <w:r w:rsidRPr="004827F2">
        <w:t xml:space="preserve"> – ALTERAÇÕES</w:t>
      </w:r>
    </w:p>
    <w:p w14:paraId="2A226107" w14:textId="728EE687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6268968F" w:rsidR="00B53F7A" w:rsidRPr="006454A4" w:rsidRDefault="00DC41DD" w:rsidP="00216690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</w:t>
      </w:r>
      <w:r w:rsidRPr="006454A4">
        <w:t>contrato.</w:t>
      </w:r>
    </w:p>
    <w:p w14:paraId="7CFAED54" w14:textId="77777777" w:rsidR="00837299" w:rsidRPr="00006619" w:rsidRDefault="00837299" w:rsidP="00837299">
      <w:pPr>
        <w:pStyle w:val="Nivel2"/>
      </w:pPr>
      <w:r w:rsidRPr="00006619">
        <w:t>As supressões resultantes de acordo celebrado entre as partes contratantes poderão exceder o limite de 25% (vinte e cinco por cento) do valor inicial atualizado do contrato.</w:t>
      </w:r>
    </w:p>
    <w:p w14:paraId="137EEA0D" w14:textId="4AE34109" w:rsidR="00B53F7A" w:rsidRPr="001A3D4D" w:rsidRDefault="00B53F7A" w:rsidP="00216690">
      <w:pPr>
        <w:pStyle w:val="Nivel2"/>
      </w:pPr>
      <w:r w:rsidRPr="001A3D4D">
        <w:t xml:space="preserve">As alterações contratuais deverão ser promovidas mediante celebração de termo aditivo, submetido à prévia aprovação da consultoria jurídica do </w:t>
      </w:r>
      <w:r w:rsidR="001B7EDD">
        <w:t>CONTRATANTE</w:t>
      </w:r>
      <w:r w:rsidRPr="001A3D4D">
        <w:t>,</w:t>
      </w:r>
      <w:r w:rsidR="001A3D4D">
        <w:t xml:space="preserve"> </w:t>
      </w:r>
      <w:r w:rsidRPr="001A3D4D">
        <w:t>salvo nos casos de justificada necessidade de antecipação de seus efeitos, hipótese em que a formalização do aditivo deverá ocorrer no prazo máximo de 1 (um) mês.</w:t>
      </w:r>
    </w:p>
    <w:p w14:paraId="538E47CB" w14:textId="22E163FA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47D496EF" w14:textId="30C2765E" w:rsidR="006B5ED4" w:rsidRPr="004827F2" w:rsidRDefault="006B5ED4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>QUINTA</w:t>
      </w:r>
      <w:r w:rsidRPr="004827F2">
        <w:t xml:space="preserve"> – DOTAÇÃO ORÇAMENTÁRIA</w:t>
      </w:r>
    </w:p>
    <w:p w14:paraId="41AF2F1B" w14:textId="77777777" w:rsidR="006B5ED4" w:rsidRDefault="006B5ED4" w:rsidP="006B5ED4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8AF084E" w14:textId="77777777" w:rsidR="006B5ED4" w:rsidRPr="001C37F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>Gestão/</w:t>
      </w:r>
      <w:r w:rsidRPr="001C37FA">
        <w:rPr>
          <w:rFonts w:ascii="Arial" w:eastAsia="Arial" w:hAnsi="Arial" w:cs="Arial"/>
          <w:sz w:val="20"/>
          <w:szCs w:val="20"/>
        </w:rPr>
        <w:t>unidade: [...];</w:t>
      </w:r>
    </w:p>
    <w:p w14:paraId="6DDE8EF2" w14:textId="77777777" w:rsidR="006B5ED4" w:rsidRPr="001C37F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1C37FA">
        <w:rPr>
          <w:rFonts w:ascii="Arial" w:eastAsia="Arial" w:hAnsi="Arial" w:cs="Arial"/>
          <w:sz w:val="20"/>
          <w:szCs w:val="20"/>
        </w:rPr>
        <w:t>Fonte de recursos: [...];</w:t>
      </w:r>
    </w:p>
    <w:p w14:paraId="0E1EC870" w14:textId="77777777" w:rsidR="006B5ED4" w:rsidRPr="001C37F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1C37FA">
        <w:rPr>
          <w:rFonts w:ascii="Arial" w:eastAsia="Arial" w:hAnsi="Arial" w:cs="Arial"/>
          <w:sz w:val="20"/>
          <w:szCs w:val="20"/>
        </w:rPr>
        <w:t>Programa de trabalho: [...];</w:t>
      </w:r>
    </w:p>
    <w:p w14:paraId="4DFC212A" w14:textId="77777777" w:rsidR="006B5ED4" w:rsidRPr="001C37F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001C37FA">
        <w:rPr>
          <w:rFonts w:ascii="Arial" w:eastAsia="Arial" w:hAnsi="Arial" w:cs="Arial"/>
          <w:sz w:val="20"/>
          <w:szCs w:val="20"/>
        </w:rPr>
        <w:t>Elemento de despesa: [...]; e</w:t>
      </w:r>
    </w:p>
    <w:p w14:paraId="5C91361A" w14:textId="77777777" w:rsidR="006B5ED4" w:rsidRPr="001C37F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001C37FA">
        <w:rPr>
          <w:rFonts w:ascii="Arial" w:eastAsia="Arial" w:hAnsi="Arial" w:cs="Arial"/>
          <w:sz w:val="20"/>
          <w:szCs w:val="20"/>
        </w:rPr>
        <w:t>Plano interno: [...]; e</w:t>
      </w:r>
    </w:p>
    <w:p w14:paraId="49D56839" w14:textId="6C944119" w:rsidR="006B5ED4" w:rsidRPr="001C37F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001C37FA">
        <w:rPr>
          <w:rFonts w:ascii="Arial" w:eastAsia="Arial" w:hAnsi="Arial" w:cs="Arial"/>
          <w:sz w:val="20"/>
          <w:szCs w:val="20"/>
        </w:rPr>
        <w:t>Nota de empenho: [...];</w:t>
      </w:r>
    </w:p>
    <w:p w14:paraId="1B0C3850" w14:textId="77777777" w:rsidR="006B5ED4" w:rsidRPr="00AA054C" w:rsidRDefault="006B5ED4" w:rsidP="006B5ED4">
      <w:pPr>
        <w:pStyle w:val="Nvel2-Red"/>
        <w:rPr>
          <w:i w:val="0"/>
          <w:iCs w:val="0"/>
          <w:color w:val="auto"/>
        </w:rPr>
      </w:pPr>
      <w:r w:rsidRPr="00AA054C">
        <w:rPr>
          <w:i w:val="0"/>
          <w:iCs w:val="0"/>
          <w:color w:val="auto"/>
        </w:rPr>
        <w:t>A dotação relativa aos exercícios financeiros subsequentes será indicada após aprovação da Lei Orçamentária respectiva e liberação dos créditos correspondentes, mediante apostilamento.</w:t>
      </w:r>
    </w:p>
    <w:p w14:paraId="27A38CDC" w14:textId="2E919FE2" w:rsidR="006B5ED4" w:rsidRPr="004827F2" w:rsidRDefault="006B5ED4" w:rsidP="00B6413A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 w:rsidR="00ED48DF">
        <w:t>SEXTA</w:t>
      </w:r>
      <w:r w:rsidRPr="004827F2">
        <w:t xml:space="preserve"> – DOS CASOS OMISSOS</w:t>
      </w:r>
    </w:p>
    <w:p w14:paraId="485F8C7E" w14:textId="1DE5EBF5" w:rsidR="006B5ED4" w:rsidRPr="004827F2" w:rsidRDefault="006B5ED4" w:rsidP="006B5ED4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1B7EDD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14650BF1" w14:textId="23C4772A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SÉTIMA</w:t>
      </w:r>
      <w:r w:rsidRPr="004827F2">
        <w:t xml:space="preserve"> – PUBLICAÇÃO</w:t>
      </w:r>
    </w:p>
    <w:p w14:paraId="0387E430" w14:textId="61544884" w:rsidR="00DC41DD" w:rsidRPr="004827F2" w:rsidRDefault="00DC41DD" w:rsidP="00216690">
      <w:pPr>
        <w:pStyle w:val="Nivel2"/>
      </w:pPr>
      <w:r w:rsidRPr="00216690">
        <w:t>Incumbirá</w:t>
      </w:r>
      <w:r w:rsidRPr="004827F2">
        <w:t xml:space="preserve"> ao </w:t>
      </w:r>
      <w:r w:rsidR="001B7EDD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="00C87F98" w:rsidRPr="00BA3890">
        <w:t xml:space="preserve">ao art. 91, </w:t>
      </w:r>
      <w:r w:rsidR="00C87F98" w:rsidRPr="00BA3890">
        <w:rPr>
          <w:i/>
        </w:rPr>
        <w:t>caput,</w:t>
      </w:r>
      <w:r w:rsidR="00C87F98" w:rsidRPr="00BA3890">
        <w:t xml:space="preserve"> da Lei n.º 14.133, de 2021, e </w:t>
      </w:r>
      <w:r w:rsidRPr="00BA3890">
        <w:t>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0F49AB6E" w14:textId="5F99D0E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 xml:space="preserve">OITAVA </w:t>
      </w:r>
      <w:r w:rsidRPr="004827F2">
        <w:t>– FORO</w:t>
      </w:r>
    </w:p>
    <w:p w14:paraId="184251F6" w14:textId="3225686C" w:rsidR="00DC41DD" w:rsidRPr="004827F2" w:rsidRDefault="00DC41DD" w:rsidP="00216690">
      <w:pPr>
        <w:pStyle w:val="Nivel2"/>
      </w:pPr>
      <w:r w:rsidRPr="004827F2">
        <w:rPr>
          <w:color w:val="auto"/>
          <w:lang w:eastAsia="en-US"/>
        </w:rPr>
        <w:t xml:space="preserve">Fica eleito o Foro da Justiça Federal </w:t>
      </w:r>
      <w:r w:rsidRPr="00AA054C">
        <w:t xml:space="preserve">em </w:t>
      </w:r>
      <w:r w:rsidR="00AA054C" w:rsidRPr="00AA054C">
        <w:t>Campo Grande</w:t>
      </w:r>
      <w:r w:rsidRPr="004827F2">
        <w:t>, Seção Judiciária de</w:t>
      </w:r>
      <w:r w:rsidR="00BA3890">
        <w:t xml:space="preserve"> </w:t>
      </w:r>
      <w:r w:rsidR="00AA054C" w:rsidRPr="00AA054C">
        <w:t>Mato Grosso do Sul</w:t>
      </w:r>
      <w:r w:rsidR="00AA054C" w:rsidRPr="004827F2">
        <w:t xml:space="preserve"> </w:t>
      </w:r>
      <w:r w:rsidRPr="004827F2">
        <w:t xml:space="preserve">para dirimir os litígios que decorrerem da execução deste Termo de Contrato que não puderem ser compostos pela conciliação, conforme </w:t>
      </w:r>
      <w:r w:rsidRPr="00BA3890">
        <w:t>art. 92, §1º, da Lei nº 14.133</w:t>
      </w:r>
      <w:r w:rsidR="00BA3890">
        <w:t>, de 20</w:t>
      </w:r>
      <w:r w:rsidRPr="00BA3890">
        <w:t>21</w:t>
      </w:r>
      <w:r w:rsidRPr="004827F2">
        <w:t>.</w:t>
      </w:r>
    </w:p>
    <w:p w14:paraId="1EC8A3B0" w14:textId="77777777" w:rsidR="00AA054C" w:rsidRDefault="00AA054C" w:rsidP="00AA054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jc w:val="center"/>
        <w:rPr>
          <w:color w:val="auto"/>
        </w:rPr>
      </w:pPr>
    </w:p>
    <w:p w14:paraId="721C1BC9" w14:textId="2CBB0C03" w:rsidR="00EA7386" w:rsidRDefault="00AA054C" w:rsidP="00AA054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jc w:val="center"/>
        <w:rPr>
          <w:color w:val="auto"/>
        </w:rPr>
      </w:pPr>
      <w:r w:rsidRPr="00AA054C">
        <w:rPr>
          <w:color w:val="auto"/>
        </w:rPr>
        <w:t>Campo Grande, MS [dia]</w:t>
      </w:r>
      <w:r w:rsidR="00EA7386" w:rsidRPr="00AA054C">
        <w:rPr>
          <w:color w:val="auto"/>
        </w:rPr>
        <w:t xml:space="preserve"> de </w:t>
      </w:r>
      <w:r w:rsidR="00090534" w:rsidRPr="00AA054C">
        <w:rPr>
          <w:color w:val="auto"/>
        </w:rPr>
        <w:t xml:space="preserve">[mês] </w:t>
      </w:r>
      <w:r w:rsidR="00EA7386" w:rsidRPr="00AA054C">
        <w:rPr>
          <w:color w:val="auto"/>
        </w:rPr>
        <w:t xml:space="preserve">de </w:t>
      </w:r>
      <w:r w:rsidR="00090534" w:rsidRPr="00AA054C">
        <w:rPr>
          <w:color w:val="auto"/>
        </w:rPr>
        <w:t>[ano]</w:t>
      </w:r>
      <w:r w:rsidR="00E64DAA" w:rsidRPr="00AA054C">
        <w:rPr>
          <w:color w:val="auto"/>
        </w:rPr>
        <w:t>.</w:t>
      </w:r>
    </w:p>
    <w:p w14:paraId="5C05D9B0" w14:textId="77777777" w:rsidR="00AA054C" w:rsidRPr="00AA054C" w:rsidRDefault="00AA054C" w:rsidP="00AA054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jc w:val="center"/>
        <w:rPr>
          <w:color w:val="auto"/>
        </w:rPr>
      </w:pPr>
    </w:p>
    <w:p w14:paraId="0F3F1B4C" w14:textId="39F3A2FD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2E69F165" w14:textId="77777777" w:rsidR="00AA054C" w:rsidRDefault="00AA054C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</w:p>
    <w:p w14:paraId="3D75EBFB" w14:textId="123C4D30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71F648B3" w:rsidR="00DC41DD" w:rsidRPr="00AA054C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AA054C">
        <w:rPr>
          <w:rFonts w:ascii="Arial" w:hAnsi="Arial" w:cs="Arial"/>
          <w:bCs/>
          <w:sz w:val="20"/>
          <w:szCs w:val="20"/>
        </w:rPr>
        <w:t>Representante</w:t>
      </w:r>
      <w:r w:rsidRPr="00AA054C">
        <w:rPr>
          <w:rFonts w:ascii="Arial" w:hAnsi="Arial" w:cs="Arial"/>
          <w:sz w:val="20"/>
          <w:szCs w:val="20"/>
        </w:rPr>
        <w:t xml:space="preserve"> legal do </w:t>
      </w:r>
      <w:r w:rsidR="00460445" w:rsidRPr="00AA054C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AA054C" w:rsidRDefault="00DC41DD" w:rsidP="00D01ED2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sz w:val="20"/>
          <w:szCs w:val="20"/>
        </w:rPr>
      </w:pPr>
      <w:r w:rsidRPr="00AA054C">
        <w:rPr>
          <w:rFonts w:ascii="Arial" w:hAnsi="Arial" w:cs="Arial"/>
          <w:i/>
          <w:iCs/>
          <w:sz w:val="20"/>
          <w:szCs w:val="20"/>
        </w:rPr>
        <w:t>TESTEMUNHAS:</w:t>
      </w:r>
    </w:p>
    <w:p w14:paraId="18A9965D" w14:textId="77777777" w:rsidR="00DC41DD" w:rsidRPr="00AA054C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sz w:val="20"/>
          <w:szCs w:val="20"/>
        </w:rPr>
      </w:pPr>
      <w:r w:rsidRPr="00AA054C">
        <w:rPr>
          <w:rFonts w:ascii="Arial" w:hAnsi="Arial" w:cs="Arial"/>
          <w:i/>
          <w:iCs/>
          <w:sz w:val="20"/>
          <w:szCs w:val="20"/>
        </w:rPr>
        <w:t>1-</w:t>
      </w:r>
    </w:p>
    <w:p w14:paraId="633F747C" w14:textId="39F3A2FD" w:rsidR="00DC41DD" w:rsidRPr="00AA054C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  <w:r w:rsidRPr="00AA054C">
        <w:rPr>
          <w:rFonts w:ascii="Arial" w:hAnsi="Arial" w:cs="Arial"/>
          <w:i/>
          <w:iCs/>
          <w:sz w:val="20"/>
          <w:szCs w:val="20"/>
        </w:rPr>
        <w:t xml:space="preserve">2- </w:t>
      </w:r>
    </w:p>
    <w:sectPr w:rsidR="00DC41DD" w:rsidRPr="00AA054C" w:rsidSect="00DC3052">
      <w:headerReference w:type="default" r:id="rId8"/>
      <w:footerReference w:type="default" r:id="rId9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8E7F7" w14:textId="77777777" w:rsidR="00DD295E" w:rsidRDefault="00DD295E">
      <w:r>
        <w:separator/>
      </w:r>
    </w:p>
  </w:endnote>
  <w:endnote w:type="continuationSeparator" w:id="0">
    <w:p w14:paraId="69BA123B" w14:textId="77777777" w:rsidR="00DD295E" w:rsidRDefault="00DD295E">
      <w:r>
        <w:continuationSeparator/>
      </w:r>
    </w:p>
  </w:endnote>
  <w:endnote w:type="continuationNotice" w:id="1">
    <w:p w14:paraId="7CBD25C9" w14:textId="77777777" w:rsidR="00DD295E" w:rsidRDefault="00DD29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7B5385" w:rsidRDefault="002F2F20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1188EC82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5530F976" w:rsidR="002F2F20" w:rsidRPr="00A4355A" w:rsidRDefault="00544B42" w:rsidP="00E162B5">
        <w:pPr>
          <w:pStyle w:val="Rodap"/>
          <w:rPr>
            <w:rFonts w:ascii="Arial" w:hAnsi="Arial" w:cs="Arial"/>
            <w:color w:val="0F243E" w:themeColor="text2" w:themeShade="80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1D4BBA">
          <w:rPr>
            <w:rFonts w:ascii="Arial" w:hAnsi="Arial" w:cs="Arial"/>
            <w:sz w:val="14"/>
            <w:szCs w:val="14"/>
          </w:rPr>
          <w:t>C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ontrato para </w:t>
        </w:r>
        <w:r w:rsidR="00B22351" w:rsidRPr="001D4BBA">
          <w:rPr>
            <w:rFonts w:ascii="Arial" w:hAnsi="Arial" w:cs="Arial"/>
            <w:sz w:val="14"/>
            <w:szCs w:val="14"/>
          </w:rPr>
          <w:t>Licitaç</w:t>
        </w:r>
        <w:r w:rsidR="006454A4" w:rsidRPr="001D4BBA">
          <w:rPr>
            <w:rFonts w:ascii="Arial" w:hAnsi="Arial" w:cs="Arial"/>
            <w:sz w:val="14"/>
            <w:szCs w:val="14"/>
          </w:rPr>
          <w:t>ão</w:t>
        </w:r>
        <w:r w:rsidR="00B22351" w:rsidRPr="001D4BBA">
          <w:rPr>
            <w:rFonts w:ascii="Arial" w:hAnsi="Arial" w:cs="Arial"/>
            <w:sz w:val="14"/>
            <w:szCs w:val="14"/>
          </w:rPr>
          <w:t xml:space="preserve"> </w:t>
        </w:r>
        <w:r w:rsidR="006454A4" w:rsidRPr="001D4BBA">
          <w:rPr>
            <w:rFonts w:ascii="Arial" w:hAnsi="Arial" w:cs="Arial"/>
            <w:sz w:val="14"/>
            <w:szCs w:val="14"/>
          </w:rPr>
          <w:t xml:space="preserve">e Contratação Direta </w:t>
        </w:r>
        <w:r w:rsidR="002F2F20" w:rsidRPr="001D4BBA">
          <w:rPr>
            <w:rFonts w:ascii="Arial" w:hAnsi="Arial" w:cs="Arial"/>
            <w:sz w:val="14"/>
            <w:szCs w:val="14"/>
          </w:rPr>
          <w:t>– Compras – Lei nº 14.133, de 2021</w:t>
        </w:r>
      </w:p>
      <w:p w14:paraId="2220F664" w14:textId="4D3EBF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Default="002F2F20" w:rsidP="00EF4A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5B2829C3" w:rsidR="002F2F20" w:rsidRPr="00B22351" w:rsidRDefault="005446FF" w:rsidP="00225EC5">
        <w:pPr>
          <w:pStyle w:val="Rodap"/>
          <w:rPr>
            <w:rFonts w:ascii="Arial" w:hAnsi="Arial" w:cs="Arial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Atualização: </w:t>
        </w:r>
        <w:r w:rsidR="0089408D">
          <w:rPr>
            <w:rFonts w:ascii="Arial" w:hAnsi="Arial" w:cs="Arial"/>
            <w:sz w:val="14"/>
            <w:szCs w:val="14"/>
          </w:rPr>
          <w:t>NOV</w:t>
        </w:r>
        <w:r w:rsidR="006454A4" w:rsidRPr="001D4BBA">
          <w:rPr>
            <w:rFonts w:ascii="Arial" w:hAnsi="Arial" w:cs="Arial"/>
            <w:sz w:val="14"/>
            <w:szCs w:val="14"/>
          </w:rPr>
          <w:t>/2025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89BD2" w14:textId="77777777" w:rsidR="00DD295E" w:rsidRDefault="00DD295E">
      <w:r>
        <w:separator/>
      </w:r>
    </w:p>
  </w:footnote>
  <w:footnote w:type="continuationSeparator" w:id="0">
    <w:p w14:paraId="7B24321E" w14:textId="77777777" w:rsidR="00DD295E" w:rsidRDefault="00DD295E">
      <w:r>
        <w:continuationSeparator/>
      </w:r>
    </w:p>
  </w:footnote>
  <w:footnote w:type="continuationNotice" w:id="1">
    <w:p w14:paraId="3CACDE06" w14:textId="77777777" w:rsidR="00DD295E" w:rsidRDefault="00DD29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4EF61" w14:textId="7D0B169E" w:rsidR="002F2F20" w:rsidRPr="004827F2" w:rsidRDefault="002F2F20" w:rsidP="004827F2">
    <w:pPr>
      <w:pStyle w:val="Cabealho"/>
      <w:jc w:val="right"/>
      <w:rPr>
        <w:rFonts w:ascii="Arial" w:hAnsi="Arial" w:cs="Arial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</w:t>
    </w:r>
    <w:r w:rsidR="007032D5">
      <w:rPr>
        <w:rFonts w:ascii="Arial" w:hAnsi="Arial" w:cs="Arial"/>
        <w:i/>
        <w:iCs/>
        <w:color w:val="FF0000"/>
        <w:sz w:val="20"/>
        <w:szCs w:val="20"/>
      </w:rPr>
      <w:t>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8A72A9F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0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73BA7D6A"/>
    <w:multiLevelType w:val="multilevel"/>
    <w:tmpl w:val="47644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6" w15:restartNumberingAfterBreak="0">
    <w:nsid w:val="78A82629"/>
    <w:multiLevelType w:val="multilevel"/>
    <w:tmpl w:val="41A6C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8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5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2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88" w:hanging="1800"/>
      </w:pPr>
      <w:rPr>
        <w:rFonts w:hint="default"/>
      </w:rPr>
    </w:lvl>
  </w:abstractNum>
  <w:abstractNum w:abstractNumId="27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114906360">
    <w:abstractNumId w:val="8"/>
  </w:num>
  <w:num w:numId="2" w16cid:durableId="857111983">
    <w:abstractNumId w:val="0"/>
  </w:num>
  <w:num w:numId="3" w16cid:durableId="979191670">
    <w:abstractNumId w:val="25"/>
  </w:num>
  <w:num w:numId="4" w16cid:durableId="2139294387">
    <w:abstractNumId w:val="27"/>
  </w:num>
  <w:num w:numId="5" w16cid:durableId="1667660015">
    <w:abstractNumId w:val="15"/>
  </w:num>
  <w:num w:numId="6" w16cid:durableId="16737936">
    <w:abstractNumId w:val="12"/>
  </w:num>
  <w:num w:numId="7" w16cid:durableId="541938296">
    <w:abstractNumId w:val="19"/>
  </w:num>
  <w:num w:numId="8" w16cid:durableId="1771588117">
    <w:abstractNumId w:val="22"/>
  </w:num>
  <w:num w:numId="9" w16cid:durableId="1845512479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2128893597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688212061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360083100">
    <w:abstractNumId w:val="14"/>
  </w:num>
  <w:num w:numId="13" w16cid:durableId="1046833396">
    <w:abstractNumId w:val="11"/>
  </w:num>
  <w:num w:numId="14" w16cid:durableId="755978096">
    <w:abstractNumId w:val="7"/>
  </w:num>
  <w:num w:numId="15" w16cid:durableId="11212208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05959084">
    <w:abstractNumId w:val="1"/>
  </w:num>
  <w:num w:numId="17" w16cid:durableId="1513757155">
    <w:abstractNumId w:val="3"/>
  </w:num>
  <w:num w:numId="18" w16cid:durableId="1582332622">
    <w:abstractNumId w:val="4"/>
  </w:num>
  <w:num w:numId="19" w16cid:durableId="522279929">
    <w:abstractNumId w:val="28"/>
  </w:num>
  <w:num w:numId="20" w16cid:durableId="2144349757">
    <w:abstractNumId w:val="28"/>
  </w:num>
  <w:num w:numId="21" w16cid:durableId="1271013072">
    <w:abstractNumId w:val="20"/>
  </w:num>
  <w:num w:numId="22" w16cid:durableId="2104644853">
    <w:abstractNumId w:val="20"/>
  </w:num>
  <w:num w:numId="23" w16cid:durableId="16462782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20943941">
    <w:abstractNumId w:val="18"/>
  </w:num>
  <w:num w:numId="25" w16cid:durableId="1345748249">
    <w:abstractNumId w:val="16"/>
  </w:num>
  <w:num w:numId="26" w16cid:durableId="1581254573">
    <w:abstractNumId w:val="17"/>
  </w:num>
  <w:num w:numId="27" w16cid:durableId="1301303811">
    <w:abstractNumId w:val="23"/>
  </w:num>
  <w:num w:numId="28" w16cid:durableId="2111389388">
    <w:abstractNumId w:val="8"/>
  </w:num>
  <w:num w:numId="29" w16cid:durableId="485173228">
    <w:abstractNumId w:val="8"/>
  </w:num>
  <w:num w:numId="30" w16cid:durableId="1404571162">
    <w:abstractNumId w:val="8"/>
  </w:num>
  <w:num w:numId="31" w16cid:durableId="403451506">
    <w:abstractNumId w:val="8"/>
  </w:num>
  <w:num w:numId="32" w16cid:durableId="1607226365">
    <w:abstractNumId w:val="6"/>
  </w:num>
  <w:num w:numId="33" w16cid:durableId="1026559485">
    <w:abstractNumId w:val="8"/>
  </w:num>
  <w:num w:numId="34" w16cid:durableId="19270351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50230772">
    <w:abstractNumId w:val="9"/>
  </w:num>
  <w:num w:numId="36" w16cid:durableId="74673755">
    <w:abstractNumId w:val="10"/>
  </w:num>
  <w:num w:numId="37" w16cid:durableId="813521370">
    <w:abstractNumId w:val="2"/>
  </w:num>
  <w:num w:numId="38" w16cid:durableId="483394863">
    <w:abstractNumId w:val="21"/>
  </w:num>
  <w:num w:numId="39" w16cid:durableId="183174291">
    <w:abstractNumId w:val="5"/>
  </w:num>
  <w:num w:numId="40" w16cid:durableId="740562230">
    <w:abstractNumId w:val="26"/>
  </w:num>
  <w:num w:numId="41" w16cid:durableId="998465332">
    <w:abstractNumId w:val="2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9A2"/>
    <w:rsid w:val="000019C6"/>
    <w:rsid w:val="0000236D"/>
    <w:rsid w:val="00003298"/>
    <w:rsid w:val="00003F17"/>
    <w:rsid w:val="00003F8B"/>
    <w:rsid w:val="00004D4F"/>
    <w:rsid w:val="00005759"/>
    <w:rsid w:val="00005901"/>
    <w:rsid w:val="00005A68"/>
    <w:rsid w:val="00005C75"/>
    <w:rsid w:val="00006179"/>
    <w:rsid w:val="00006180"/>
    <w:rsid w:val="00006619"/>
    <w:rsid w:val="000066C8"/>
    <w:rsid w:val="000069B4"/>
    <w:rsid w:val="000070AF"/>
    <w:rsid w:val="000073F3"/>
    <w:rsid w:val="0000756E"/>
    <w:rsid w:val="00007E0D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854"/>
    <w:rsid w:val="00016EDE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3E3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176"/>
    <w:rsid w:val="00041517"/>
    <w:rsid w:val="00041A08"/>
    <w:rsid w:val="00041B5D"/>
    <w:rsid w:val="00041FF2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EF"/>
    <w:rsid w:val="00051B7C"/>
    <w:rsid w:val="00051F02"/>
    <w:rsid w:val="00052048"/>
    <w:rsid w:val="000526DD"/>
    <w:rsid w:val="00052F23"/>
    <w:rsid w:val="00053303"/>
    <w:rsid w:val="00053428"/>
    <w:rsid w:val="00053E65"/>
    <w:rsid w:val="00055034"/>
    <w:rsid w:val="00055889"/>
    <w:rsid w:val="00055C19"/>
    <w:rsid w:val="00055F99"/>
    <w:rsid w:val="00056433"/>
    <w:rsid w:val="000564D1"/>
    <w:rsid w:val="00056C8A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AA6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31D5"/>
    <w:rsid w:val="000E320E"/>
    <w:rsid w:val="000E3302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0E5E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3A0C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9DF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8F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F3B"/>
    <w:rsid w:val="0018613B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732"/>
    <w:rsid w:val="001A20E8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EDD"/>
    <w:rsid w:val="001B7FE6"/>
    <w:rsid w:val="001C11C5"/>
    <w:rsid w:val="001C2C97"/>
    <w:rsid w:val="001C2E71"/>
    <w:rsid w:val="001C2FA4"/>
    <w:rsid w:val="001C37FA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BBA"/>
    <w:rsid w:val="001D4EF3"/>
    <w:rsid w:val="001D557C"/>
    <w:rsid w:val="001D6554"/>
    <w:rsid w:val="001D6EE5"/>
    <w:rsid w:val="001D7B52"/>
    <w:rsid w:val="001D7C71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8BE"/>
    <w:rsid w:val="001F39FA"/>
    <w:rsid w:val="001F42FE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72B"/>
    <w:rsid w:val="00210B04"/>
    <w:rsid w:val="0021106D"/>
    <w:rsid w:val="0021162B"/>
    <w:rsid w:val="0021197D"/>
    <w:rsid w:val="00211C19"/>
    <w:rsid w:val="00211F6A"/>
    <w:rsid w:val="00212535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D79"/>
    <w:rsid w:val="00220FFE"/>
    <w:rsid w:val="00221BA5"/>
    <w:rsid w:val="0022246C"/>
    <w:rsid w:val="002225E6"/>
    <w:rsid w:val="002226F5"/>
    <w:rsid w:val="00222980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B17"/>
    <w:rsid w:val="00240E5B"/>
    <w:rsid w:val="00241680"/>
    <w:rsid w:val="00241D78"/>
    <w:rsid w:val="002430F2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8B4"/>
    <w:rsid w:val="002538E3"/>
    <w:rsid w:val="00253C18"/>
    <w:rsid w:val="00253EDB"/>
    <w:rsid w:val="00254300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EE"/>
    <w:rsid w:val="00267125"/>
    <w:rsid w:val="00267178"/>
    <w:rsid w:val="00267993"/>
    <w:rsid w:val="00267B22"/>
    <w:rsid w:val="00267FCE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139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5BF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7727"/>
    <w:rsid w:val="002B7EB0"/>
    <w:rsid w:val="002C006A"/>
    <w:rsid w:val="002C1258"/>
    <w:rsid w:val="002C17A8"/>
    <w:rsid w:val="002C2C44"/>
    <w:rsid w:val="002C4E86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0975"/>
    <w:rsid w:val="002D14AB"/>
    <w:rsid w:val="002D1B50"/>
    <w:rsid w:val="002D21D8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1455"/>
    <w:rsid w:val="002E152B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7DBE"/>
    <w:rsid w:val="003105D9"/>
    <w:rsid w:val="0031067A"/>
    <w:rsid w:val="003109E1"/>
    <w:rsid w:val="00310B4A"/>
    <w:rsid w:val="00310D8F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5D66"/>
    <w:rsid w:val="00316D00"/>
    <w:rsid w:val="0031715D"/>
    <w:rsid w:val="00320345"/>
    <w:rsid w:val="0032192E"/>
    <w:rsid w:val="00321A1D"/>
    <w:rsid w:val="00322A3E"/>
    <w:rsid w:val="003238C3"/>
    <w:rsid w:val="00323E6D"/>
    <w:rsid w:val="00323F50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5D1"/>
    <w:rsid w:val="00355EDF"/>
    <w:rsid w:val="0035658A"/>
    <w:rsid w:val="00357ADD"/>
    <w:rsid w:val="00357DC7"/>
    <w:rsid w:val="00360444"/>
    <w:rsid w:val="00360501"/>
    <w:rsid w:val="0036051A"/>
    <w:rsid w:val="003605F6"/>
    <w:rsid w:val="00361162"/>
    <w:rsid w:val="00361551"/>
    <w:rsid w:val="00362847"/>
    <w:rsid w:val="003629E4"/>
    <w:rsid w:val="00362E67"/>
    <w:rsid w:val="003639AA"/>
    <w:rsid w:val="00363E13"/>
    <w:rsid w:val="00364141"/>
    <w:rsid w:val="003648BA"/>
    <w:rsid w:val="00364911"/>
    <w:rsid w:val="00364F4B"/>
    <w:rsid w:val="00365C7D"/>
    <w:rsid w:val="00365F02"/>
    <w:rsid w:val="003662E4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5874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4773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CD9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D0233"/>
    <w:rsid w:val="003D023E"/>
    <w:rsid w:val="003D084B"/>
    <w:rsid w:val="003D1078"/>
    <w:rsid w:val="003D129F"/>
    <w:rsid w:val="003D2C66"/>
    <w:rsid w:val="003D4284"/>
    <w:rsid w:val="003D4382"/>
    <w:rsid w:val="003D43E5"/>
    <w:rsid w:val="003D47AF"/>
    <w:rsid w:val="003D4C30"/>
    <w:rsid w:val="003D51DB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0F6"/>
    <w:rsid w:val="003E036D"/>
    <w:rsid w:val="003E0F62"/>
    <w:rsid w:val="003E1085"/>
    <w:rsid w:val="003E26F1"/>
    <w:rsid w:val="003E28FC"/>
    <w:rsid w:val="003E4181"/>
    <w:rsid w:val="003E4719"/>
    <w:rsid w:val="003E4927"/>
    <w:rsid w:val="003E4D76"/>
    <w:rsid w:val="003E50AA"/>
    <w:rsid w:val="003E5379"/>
    <w:rsid w:val="003E55B1"/>
    <w:rsid w:val="003E5730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5F8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445"/>
    <w:rsid w:val="004609C2"/>
    <w:rsid w:val="00460C3A"/>
    <w:rsid w:val="00460E8A"/>
    <w:rsid w:val="004617D7"/>
    <w:rsid w:val="00462126"/>
    <w:rsid w:val="0046230A"/>
    <w:rsid w:val="00462707"/>
    <w:rsid w:val="004627F8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04D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6DB6"/>
    <w:rsid w:val="004773FC"/>
    <w:rsid w:val="00477623"/>
    <w:rsid w:val="00480328"/>
    <w:rsid w:val="004804EA"/>
    <w:rsid w:val="0048110E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1176"/>
    <w:rsid w:val="004913E1"/>
    <w:rsid w:val="004919E4"/>
    <w:rsid w:val="00491F90"/>
    <w:rsid w:val="0049237B"/>
    <w:rsid w:val="00492C93"/>
    <w:rsid w:val="00492E29"/>
    <w:rsid w:val="00493995"/>
    <w:rsid w:val="00493D94"/>
    <w:rsid w:val="004946CD"/>
    <w:rsid w:val="00494AE7"/>
    <w:rsid w:val="00494E37"/>
    <w:rsid w:val="00495FC7"/>
    <w:rsid w:val="0049669A"/>
    <w:rsid w:val="00496877"/>
    <w:rsid w:val="00496B3C"/>
    <w:rsid w:val="00496FC9"/>
    <w:rsid w:val="004974D8"/>
    <w:rsid w:val="004977C7"/>
    <w:rsid w:val="00497E32"/>
    <w:rsid w:val="004A03F8"/>
    <w:rsid w:val="004A13C4"/>
    <w:rsid w:val="004A1BC0"/>
    <w:rsid w:val="004A1F98"/>
    <w:rsid w:val="004A2FA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6CF"/>
    <w:rsid w:val="004B0CAC"/>
    <w:rsid w:val="004B1379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342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5139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4AA"/>
    <w:rsid w:val="004E6FA6"/>
    <w:rsid w:val="004EE66A"/>
    <w:rsid w:val="004F0A3B"/>
    <w:rsid w:val="004F0BDB"/>
    <w:rsid w:val="004F0C21"/>
    <w:rsid w:val="004F1177"/>
    <w:rsid w:val="004F1294"/>
    <w:rsid w:val="004F16B4"/>
    <w:rsid w:val="004F1A5E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171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1C7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5E4D"/>
    <w:rsid w:val="00536923"/>
    <w:rsid w:val="00537A7D"/>
    <w:rsid w:val="0054016D"/>
    <w:rsid w:val="005402E7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2A7"/>
    <w:rsid w:val="00545B8E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746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C15"/>
    <w:rsid w:val="00570B5A"/>
    <w:rsid w:val="00570DD6"/>
    <w:rsid w:val="0057249A"/>
    <w:rsid w:val="00572580"/>
    <w:rsid w:val="005725D1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646"/>
    <w:rsid w:val="00590EAF"/>
    <w:rsid w:val="005912AD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75A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615"/>
    <w:rsid w:val="005B48F0"/>
    <w:rsid w:val="005B4D36"/>
    <w:rsid w:val="005B506C"/>
    <w:rsid w:val="005B511B"/>
    <w:rsid w:val="005B5788"/>
    <w:rsid w:val="005B58F0"/>
    <w:rsid w:val="005B5D6A"/>
    <w:rsid w:val="005B5EC8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B04"/>
    <w:rsid w:val="005E2DD4"/>
    <w:rsid w:val="005E37A0"/>
    <w:rsid w:val="005E47F7"/>
    <w:rsid w:val="005E538B"/>
    <w:rsid w:val="005E5528"/>
    <w:rsid w:val="005E587B"/>
    <w:rsid w:val="005E60E9"/>
    <w:rsid w:val="005E64B1"/>
    <w:rsid w:val="005E6642"/>
    <w:rsid w:val="005E6C5D"/>
    <w:rsid w:val="005E6D43"/>
    <w:rsid w:val="005E7043"/>
    <w:rsid w:val="005E709E"/>
    <w:rsid w:val="005E74BC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827"/>
    <w:rsid w:val="00601ACE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96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D6B"/>
    <w:rsid w:val="00633470"/>
    <w:rsid w:val="00633A5F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35B"/>
    <w:rsid w:val="006431A0"/>
    <w:rsid w:val="00643CE7"/>
    <w:rsid w:val="006443EF"/>
    <w:rsid w:val="00644475"/>
    <w:rsid w:val="006445F8"/>
    <w:rsid w:val="00644FDA"/>
    <w:rsid w:val="006454A4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CE9"/>
    <w:rsid w:val="0065019F"/>
    <w:rsid w:val="006501D0"/>
    <w:rsid w:val="00650242"/>
    <w:rsid w:val="0065040D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6DE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83D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5ED4"/>
    <w:rsid w:val="006B62A5"/>
    <w:rsid w:val="006B7B15"/>
    <w:rsid w:val="006B7FB0"/>
    <w:rsid w:val="006C06DF"/>
    <w:rsid w:val="006C0913"/>
    <w:rsid w:val="006C0D78"/>
    <w:rsid w:val="006C17A0"/>
    <w:rsid w:val="006C17B1"/>
    <w:rsid w:val="006C17D4"/>
    <w:rsid w:val="006C2CC5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2FE4"/>
    <w:rsid w:val="006E4C6B"/>
    <w:rsid w:val="006E4DAF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2D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20342"/>
    <w:rsid w:val="00720EA6"/>
    <w:rsid w:val="007214E3"/>
    <w:rsid w:val="00722D13"/>
    <w:rsid w:val="00722EB6"/>
    <w:rsid w:val="00723B4F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BBA"/>
    <w:rsid w:val="00733245"/>
    <w:rsid w:val="00733DE0"/>
    <w:rsid w:val="00734628"/>
    <w:rsid w:val="00734BA3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D09"/>
    <w:rsid w:val="007435AB"/>
    <w:rsid w:val="007436D4"/>
    <w:rsid w:val="007446CA"/>
    <w:rsid w:val="00744F18"/>
    <w:rsid w:val="00746073"/>
    <w:rsid w:val="00747316"/>
    <w:rsid w:val="00747434"/>
    <w:rsid w:val="0074783D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19F"/>
    <w:rsid w:val="00775259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B29"/>
    <w:rsid w:val="00790B3E"/>
    <w:rsid w:val="00790D7B"/>
    <w:rsid w:val="00790D93"/>
    <w:rsid w:val="00790FB8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644F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2E35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744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0D39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423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DEC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08D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A75AF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35"/>
    <w:rsid w:val="008C74B6"/>
    <w:rsid w:val="008C798F"/>
    <w:rsid w:val="008C7A3E"/>
    <w:rsid w:val="008D00FE"/>
    <w:rsid w:val="008D09BD"/>
    <w:rsid w:val="008D0A94"/>
    <w:rsid w:val="008D2147"/>
    <w:rsid w:val="008D25B8"/>
    <w:rsid w:val="008D2AC6"/>
    <w:rsid w:val="008D2CAF"/>
    <w:rsid w:val="008D303A"/>
    <w:rsid w:val="008D3450"/>
    <w:rsid w:val="008D3ACE"/>
    <w:rsid w:val="008D3C0D"/>
    <w:rsid w:val="008D3C88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5D32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EEC"/>
    <w:rsid w:val="0090701B"/>
    <w:rsid w:val="0091038F"/>
    <w:rsid w:val="00910AE9"/>
    <w:rsid w:val="009113C8"/>
    <w:rsid w:val="00912037"/>
    <w:rsid w:val="009129EF"/>
    <w:rsid w:val="00912B30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AA1"/>
    <w:rsid w:val="00916F92"/>
    <w:rsid w:val="00917862"/>
    <w:rsid w:val="009206C0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1DE"/>
    <w:rsid w:val="00937965"/>
    <w:rsid w:val="0094038F"/>
    <w:rsid w:val="0094067C"/>
    <w:rsid w:val="00940AE9"/>
    <w:rsid w:val="00940C55"/>
    <w:rsid w:val="00941580"/>
    <w:rsid w:val="00941D2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05"/>
    <w:rsid w:val="00946F6E"/>
    <w:rsid w:val="009474C2"/>
    <w:rsid w:val="0094777A"/>
    <w:rsid w:val="00947A98"/>
    <w:rsid w:val="0095083A"/>
    <w:rsid w:val="00950D81"/>
    <w:rsid w:val="00951BD9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98D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A81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76C"/>
    <w:rsid w:val="0098582B"/>
    <w:rsid w:val="00985947"/>
    <w:rsid w:val="00985FE7"/>
    <w:rsid w:val="00986029"/>
    <w:rsid w:val="009861AC"/>
    <w:rsid w:val="0099079E"/>
    <w:rsid w:val="0099188F"/>
    <w:rsid w:val="0099189A"/>
    <w:rsid w:val="00991DC7"/>
    <w:rsid w:val="00991F5D"/>
    <w:rsid w:val="0099281E"/>
    <w:rsid w:val="00992870"/>
    <w:rsid w:val="009930B9"/>
    <w:rsid w:val="009934E2"/>
    <w:rsid w:val="00993AB6"/>
    <w:rsid w:val="00993DDC"/>
    <w:rsid w:val="00994079"/>
    <w:rsid w:val="00994A89"/>
    <w:rsid w:val="00994F59"/>
    <w:rsid w:val="00995933"/>
    <w:rsid w:val="00995FFD"/>
    <w:rsid w:val="00996A15"/>
    <w:rsid w:val="00997F4B"/>
    <w:rsid w:val="009A0B5D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7DC"/>
    <w:rsid w:val="009B1226"/>
    <w:rsid w:val="009B13B9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1AF8"/>
    <w:rsid w:val="009E247B"/>
    <w:rsid w:val="009E36A5"/>
    <w:rsid w:val="009E3F8F"/>
    <w:rsid w:val="009E41A0"/>
    <w:rsid w:val="009E4212"/>
    <w:rsid w:val="009E442B"/>
    <w:rsid w:val="009E46AE"/>
    <w:rsid w:val="009E46C1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B50"/>
    <w:rsid w:val="009F1CD2"/>
    <w:rsid w:val="009F1EFE"/>
    <w:rsid w:val="009F1F1A"/>
    <w:rsid w:val="009F2D3D"/>
    <w:rsid w:val="009F3B2B"/>
    <w:rsid w:val="009F3CA2"/>
    <w:rsid w:val="009F3EA2"/>
    <w:rsid w:val="009F3F98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7A6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02E"/>
    <w:rsid w:val="00A1330E"/>
    <w:rsid w:val="00A138DE"/>
    <w:rsid w:val="00A13C2E"/>
    <w:rsid w:val="00A140F7"/>
    <w:rsid w:val="00A1448C"/>
    <w:rsid w:val="00A14C15"/>
    <w:rsid w:val="00A14F1F"/>
    <w:rsid w:val="00A15328"/>
    <w:rsid w:val="00A159BE"/>
    <w:rsid w:val="00A15D7C"/>
    <w:rsid w:val="00A16688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042"/>
    <w:rsid w:val="00A2678B"/>
    <w:rsid w:val="00A30B98"/>
    <w:rsid w:val="00A31884"/>
    <w:rsid w:val="00A31A3C"/>
    <w:rsid w:val="00A320C1"/>
    <w:rsid w:val="00A321B6"/>
    <w:rsid w:val="00A32E8A"/>
    <w:rsid w:val="00A33135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ECE"/>
    <w:rsid w:val="00A41D8A"/>
    <w:rsid w:val="00A4274E"/>
    <w:rsid w:val="00A4355A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624"/>
    <w:rsid w:val="00A658A4"/>
    <w:rsid w:val="00A66042"/>
    <w:rsid w:val="00A6710A"/>
    <w:rsid w:val="00A67354"/>
    <w:rsid w:val="00A675BB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56EB"/>
    <w:rsid w:val="00A86236"/>
    <w:rsid w:val="00A875E3"/>
    <w:rsid w:val="00A87694"/>
    <w:rsid w:val="00A90071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0F2"/>
    <w:rsid w:val="00A979B1"/>
    <w:rsid w:val="00AA054C"/>
    <w:rsid w:val="00AA0AD4"/>
    <w:rsid w:val="00AA1165"/>
    <w:rsid w:val="00AA148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EAC"/>
    <w:rsid w:val="00AC00D2"/>
    <w:rsid w:val="00AC0699"/>
    <w:rsid w:val="00AC0EC9"/>
    <w:rsid w:val="00AC191A"/>
    <w:rsid w:val="00AC252B"/>
    <w:rsid w:val="00AC2AB3"/>
    <w:rsid w:val="00AC2BEF"/>
    <w:rsid w:val="00AC2F08"/>
    <w:rsid w:val="00AC35B2"/>
    <w:rsid w:val="00AC3CBD"/>
    <w:rsid w:val="00AC4636"/>
    <w:rsid w:val="00AC4B39"/>
    <w:rsid w:val="00AC4F34"/>
    <w:rsid w:val="00AC50BC"/>
    <w:rsid w:val="00AC6104"/>
    <w:rsid w:val="00AC63AC"/>
    <w:rsid w:val="00AC6EC2"/>
    <w:rsid w:val="00AC6FBC"/>
    <w:rsid w:val="00AC6FC6"/>
    <w:rsid w:val="00AC7858"/>
    <w:rsid w:val="00AD0265"/>
    <w:rsid w:val="00AD047A"/>
    <w:rsid w:val="00AD0DE9"/>
    <w:rsid w:val="00AD13C0"/>
    <w:rsid w:val="00AD1F3E"/>
    <w:rsid w:val="00AD2036"/>
    <w:rsid w:val="00AD22E3"/>
    <w:rsid w:val="00AD2971"/>
    <w:rsid w:val="00AD38BF"/>
    <w:rsid w:val="00AD4439"/>
    <w:rsid w:val="00AD4853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1F"/>
    <w:rsid w:val="00AE5C7D"/>
    <w:rsid w:val="00AE645C"/>
    <w:rsid w:val="00AE6BB1"/>
    <w:rsid w:val="00AE749F"/>
    <w:rsid w:val="00AE7DED"/>
    <w:rsid w:val="00AF0AF6"/>
    <w:rsid w:val="00AF10FA"/>
    <w:rsid w:val="00AF2255"/>
    <w:rsid w:val="00AF2918"/>
    <w:rsid w:val="00AF34E3"/>
    <w:rsid w:val="00AF3ABE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00C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6238"/>
    <w:rsid w:val="00B168B5"/>
    <w:rsid w:val="00B16D0E"/>
    <w:rsid w:val="00B173B2"/>
    <w:rsid w:val="00B20164"/>
    <w:rsid w:val="00B202C7"/>
    <w:rsid w:val="00B203F3"/>
    <w:rsid w:val="00B2101D"/>
    <w:rsid w:val="00B210D6"/>
    <w:rsid w:val="00B21628"/>
    <w:rsid w:val="00B22351"/>
    <w:rsid w:val="00B23939"/>
    <w:rsid w:val="00B239FD"/>
    <w:rsid w:val="00B23F81"/>
    <w:rsid w:val="00B23F8B"/>
    <w:rsid w:val="00B241E0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193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1C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9E9"/>
    <w:rsid w:val="00B52AFC"/>
    <w:rsid w:val="00B52B41"/>
    <w:rsid w:val="00B52C97"/>
    <w:rsid w:val="00B52EFE"/>
    <w:rsid w:val="00B535A3"/>
    <w:rsid w:val="00B53F7A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13A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574"/>
    <w:rsid w:val="00B712C3"/>
    <w:rsid w:val="00B713FD"/>
    <w:rsid w:val="00B72A25"/>
    <w:rsid w:val="00B72F55"/>
    <w:rsid w:val="00B730E0"/>
    <w:rsid w:val="00B7367C"/>
    <w:rsid w:val="00B75204"/>
    <w:rsid w:val="00B7615E"/>
    <w:rsid w:val="00B7642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1CB"/>
    <w:rsid w:val="00B96C22"/>
    <w:rsid w:val="00B96E39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1064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4189"/>
    <w:rsid w:val="00BC4227"/>
    <w:rsid w:val="00BC4340"/>
    <w:rsid w:val="00BC4952"/>
    <w:rsid w:val="00BC54CD"/>
    <w:rsid w:val="00BC56F5"/>
    <w:rsid w:val="00BC615D"/>
    <w:rsid w:val="00BC63B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364"/>
    <w:rsid w:val="00BD29F5"/>
    <w:rsid w:val="00BD3242"/>
    <w:rsid w:val="00BD3419"/>
    <w:rsid w:val="00BD39EC"/>
    <w:rsid w:val="00BD42CA"/>
    <w:rsid w:val="00BD43E5"/>
    <w:rsid w:val="00BD50D4"/>
    <w:rsid w:val="00BD512A"/>
    <w:rsid w:val="00BD52B4"/>
    <w:rsid w:val="00BD5479"/>
    <w:rsid w:val="00BD57EF"/>
    <w:rsid w:val="00BD59E3"/>
    <w:rsid w:val="00BD672B"/>
    <w:rsid w:val="00BD771F"/>
    <w:rsid w:val="00BD77E3"/>
    <w:rsid w:val="00BD7C76"/>
    <w:rsid w:val="00BD7FD7"/>
    <w:rsid w:val="00BE0315"/>
    <w:rsid w:val="00BE05F0"/>
    <w:rsid w:val="00BE08D5"/>
    <w:rsid w:val="00BE091A"/>
    <w:rsid w:val="00BE09C0"/>
    <w:rsid w:val="00BE0D73"/>
    <w:rsid w:val="00BE137E"/>
    <w:rsid w:val="00BE1772"/>
    <w:rsid w:val="00BE1DEB"/>
    <w:rsid w:val="00BE2903"/>
    <w:rsid w:val="00BE2E8B"/>
    <w:rsid w:val="00BE318A"/>
    <w:rsid w:val="00BE35DA"/>
    <w:rsid w:val="00BE44F2"/>
    <w:rsid w:val="00BF0A27"/>
    <w:rsid w:val="00BF0A46"/>
    <w:rsid w:val="00BF0E8E"/>
    <w:rsid w:val="00BF17C6"/>
    <w:rsid w:val="00BF1A7F"/>
    <w:rsid w:val="00BF2085"/>
    <w:rsid w:val="00BF2E36"/>
    <w:rsid w:val="00BF3E91"/>
    <w:rsid w:val="00BF5324"/>
    <w:rsid w:val="00BF540F"/>
    <w:rsid w:val="00BF561D"/>
    <w:rsid w:val="00BF5652"/>
    <w:rsid w:val="00BF577F"/>
    <w:rsid w:val="00BF5A3F"/>
    <w:rsid w:val="00BF5B28"/>
    <w:rsid w:val="00BF70EF"/>
    <w:rsid w:val="00BF7266"/>
    <w:rsid w:val="00BF755F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016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5365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1437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2459"/>
    <w:rsid w:val="00C431D6"/>
    <w:rsid w:val="00C434C7"/>
    <w:rsid w:val="00C4354E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8C5"/>
    <w:rsid w:val="00C52DB8"/>
    <w:rsid w:val="00C53456"/>
    <w:rsid w:val="00C5397B"/>
    <w:rsid w:val="00C53E6D"/>
    <w:rsid w:val="00C54A67"/>
    <w:rsid w:val="00C54CD6"/>
    <w:rsid w:val="00C5563A"/>
    <w:rsid w:val="00C55CCA"/>
    <w:rsid w:val="00C55E36"/>
    <w:rsid w:val="00C55EA7"/>
    <w:rsid w:val="00C60425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5BDC"/>
    <w:rsid w:val="00C671D2"/>
    <w:rsid w:val="00C67F26"/>
    <w:rsid w:val="00C70043"/>
    <w:rsid w:val="00C71330"/>
    <w:rsid w:val="00C713F2"/>
    <w:rsid w:val="00C716C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753"/>
    <w:rsid w:val="00C8197A"/>
    <w:rsid w:val="00C84084"/>
    <w:rsid w:val="00C8462C"/>
    <w:rsid w:val="00C8471E"/>
    <w:rsid w:val="00C84955"/>
    <w:rsid w:val="00C84A39"/>
    <w:rsid w:val="00C85FED"/>
    <w:rsid w:val="00C86467"/>
    <w:rsid w:val="00C87199"/>
    <w:rsid w:val="00C87305"/>
    <w:rsid w:val="00C87F98"/>
    <w:rsid w:val="00C90A32"/>
    <w:rsid w:val="00C912FD"/>
    <w:rsid w:val="00C91A3F"/>
    <w:rsid w:val="00C92316"/>
    <w:rsid w:val="00C92547"/>
    <w:rsid w:val="00C926FD"/>
    <w:rsid w:val="00C9313E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3B64"/>
    <w:rsid w:val="00CA6108"/>
    <w:rsid w:val="00CA64D5"/>
    <w:rsid w:val="00CA66DA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4CC2"/>
    <w:rsid w:val="00CC52D2"/>
    <w:rsid w:val="00CC5719"/>
    <w:rsid w:val="00CC6F87"/>
    <w:rsid w:val="00CC7262"/>
    <w:rsid w:val="00CC7A24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706D"/>
    <w:rsid w:val="00CE71E9"/>
    <w:rsid w:val="00CE7B1F"/>
    <w:rsid w:val="00CE7F9D"/>
    <w:rsid w:val="00CF0190"/>
    <w:rsid w:val="00CF0DEC"/>
    <w:rsid w:val="00CF126F"/>
    <w:rsid w:val="00CF2572"/>
    <w:rsid w:val="00CF25A1"/>
    <w:rsid w:val="00CF2BA1"/>
    <w:rsid w:val="00CF2EA9"/>
    <w:rsid w:val="00CF2FFE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4B0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159"/>
    <w:rsid w:val="00D306D5"/>
    <w:rsid w:val="00D30A43"/>
    <w:rsid w:val="00D311E0"/>
    <w:rsid w:val="00D3163F"/>
    <w:rsid w:val="00D319AD"/>
    <w:rsid w:val="00D3275F"/>
    <w:rsid w:val="00D32889"/>
    <w:rsid w:val="00D32D5F"/>
    <w:rsid w:val="00D3316C"/>
    <w:rsid w:val="00D33B88"/>
    <w:rsid w:val="00D34138"/>
    <w:rsid w:val="00D341F3"/>
    <w:rsid w:val="00D34548"/>
    <w:rsid w:val="00D34914"/>
    <w:rsid w:val="00D36606"/>
    <w:rsid w:val="00D366BA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149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A98"/>
    <w:rsid w:val="00D53F0A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CA"/>
    <w:rsid w:val="00D70636"/>
    <w:rsid w:val="00D71230"/>
    <w:rsid w:val="00D73579"/>
    <w:rsid w:val="00D735D0"/>
    <w:rsid w:val="00D738D2"/>
    <w:rsid w:val="00D74118"/>
    <w:rsid w:val="00D745F5"/>
    <w:rsid w:val="00D74693"/>
    <w:rsid w:val="00D74696"/>
    <w:rsid w:val="00D75688"/>
    <w:rsid w:val="00D7589B"/>
    <w:rsid w:val="00D75B8D"/>
    <w:rsid w:val="00D760A2"/>
    <w:rsid w:val="00D76A64"/>
    <w:rsid w:val="00D77315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6CB9"/>
    <w:rsid w:val="00D8724C"/>
    <w:rsid w:val="00D8796D"/>
    <w:rsid w:val="00D87E37"/>
    <w:rsid w:val="00D90280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3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7F0"/>
    <w:rsid w:val="00DA386A"/>
    <w:rsid w:val="00DA466E"/>
    <w:rsid w:val="00DA4675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C93"/>
    <w:rsid w:val="00DB5421"/>
    <w:rsid w:val="00DB5DAB"/>
    <w:rsid w:val="00DB5F2D"/>
    <w:rsid w:val="00DB64F4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95E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D00"/>
    <w:rsid w:val="00DE0D18"/>
    <w:rsid w:val="00DE1208"/>
    <w:rsid w:val="00DE16CD"/>
    <w:rsid w:val="00DE220D"/>
    <w:rsid w:val="00DE2803"/>
    <w:rsid w:val="00DE3F0E"/>
    <w:rsid w:val="00DE5633"/>
    <w:rsid w:val="00DE6105"/>
    <w:rsid w:val="00DE6230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8C0"/>
    <w:rsid w:val="00DF713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5B39"/>
    <w:rsid w:val="00E0617A"/>
    <w:rsid w:val="00E0644B"/>
    <w:rsid w:val="00E064D3"/>
    <w:rsid w:val="00E06595"/>
    <w:rsid w:val="00E0784E"/>
    <w:rsid w:val="00E0799E"/>
    <w:rsid w:val="00E07B7D"/>
    <w:rsid w:val="00E07DB8"/>
    <w:rsid w:val="00E102E3"/>
    <w:rsid w:val="00E1050F"/>
    <w:rsid w:val="00E11290"/>
    <w:rsid w:val="00E113B7"/>
    <w:rsid w:val="00E114C5"/>
    <w:rsid w:val="00E1163E"/>
    <w:rsid w:val="00E12316"/>
    <w:rsid w:val="00E1277F"/>
    <w:rsid w:val="00E12E73"/>
    <w:rsid w:val="00E132BF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A53"/>
    <w:rsid w:val="00E2401E"/>
    <w:rsid w:val="00E256E5"/>
    <w:rsid w:val="00E257C7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1C91"/>
    <w:rsid w:val="00E32E9C"/>
    <w:rsid w:val="00E339F2"/>
    <w:rsid w:val="00E34EBE"/>
    <w:rsid w:val="00E34F85"/>
    <w:rsid w:val="00E36093"/>
    <w:rsid w:val="00E36EA5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51"/>
    <w:rsid w:val="00E46CC9"/>
    <w:rsid w:val="00E50255"/>
    <w:rsid w:val="00E50772"/>
    <w:rsid w:val="00E50D89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57E46"/>
    <w:rsid w:val="00E6045F"/>
    <w:rsid w:val="00E60CA2"/>
    <w:rsid w:val="00E628AD"/>
    <w:rsid w:val="00E62908"/>
    <w:rsid w:val="00E63BB3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73B"/>
    <w:rsid w:val="00E72B6E"/>
    <w:rsid w:val="00E733A1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AF2"/>
    <w:rsid w:val="00E812F5"/>
    <w:rsid w:val="00E8154B"/>
    <w:rsid w:val="00E82968"/>
    <w:rsid w:val="00E8357D"/>
    <w:rsid w:val="00E8373C"/>
    <w:rsid w:val="00E83967"/>
    <w:rsid w:val="00E839AD"/>
    <w:rsid w:val="00E83FCE"/>
    <w:rsid w:val="00E84570"/>
    <w:rsid w:val="00E846CA"/>
    <w:rsid w:val="00E8487A"/>
    <w:rsid w:val="00E85127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A74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1F16"/>
    <w:rsid w:val="00EA2418"/>
    <w:rsid w:val="00EA2443"/>
    <w:rsid w:val="00EA24A3"/>
    <w:rsid w:val="00EA3333"/>
    <w:rsid w:val="00EA369D"/>
    <w:rsid w:val="00EA3B6D"/>
    <w:rsid w:val="00EA3EF5"/>
    <w:rsid w:val="00EA411E"/>
    <w:rsid w:val="00EA46BD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2E8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00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8DF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4B28"/>
    <w:rsid w:val="00EE5D7B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49"/>
    <w:rsid w:val="00F03789"/>
    <w:rsid w:val="00F04ECF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6B7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404A7"/>
    <w:rsid w:val="00F405C9"/>
    <w:rsid w:val="00F40A19"/>
    <w:rsid w:val="00F40C29"/>
    <w:rsid w:val="00F414CD"/>
    <w:rsid w:val="00F414F8"/>
    <w:rsid w:val="00F424DB"/>
    <w:rsid w:val="00F42735"/>
    <w:rsid w:val="00F43603"/>
    <w:rsid w:val="00F43AA9"/>
    <w:rsid w:val="00F43CA2"/>
    <w:rsid w:val="00F44320"/>
    <w:rsid w:val="00F44435"/>
    <w:rsid w:val="00F44FA1"/>
    <w:rsid w:val="00F45418"/>
    <w:rsid w:val="00F4560A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2833"/>
    <w:rsid w:val="00F62AE5"/>
    <w:rsid w:val="00F62B07"/>
    <w:rsid w:val="00F62D01"/>
    <w:rsid w:val="00F62EE5"/>
    <w:rsid w:val="00F6372A"/>
    <w:rsid w:val="00F63BB0"/>
    <w:rsid w:val="00F64C7D"/>
    <w:rsid w:val="00F66746"/>
    <w:rsid w:val="00F669C5"/>
    <w:rsid w:val="00F672FF"/>
    <w:rsid w:val="00F67C1B"/>
    <w:rsid w:val="00F67F40"/>
    <w:rsid w:val="00F70195"/>
    <w:rsid w:val="00F70FC0"/>
    <w:rsid w:val="00F715E7"/>
    <w:rsid w:val="00F721E2"/>
    <w:rsid w:val="00F72602"/>
    <w:rsid w:val="00F72DEA"/>
    <w:rsid w:val="00F737D1"/>
    <w:rsid w:val="00F73BDA"/>
    <w:rsid w:val="00F74724"/>
    <w:rsid w:val="00F74ABA"/>
    <w:rsid w:val="00F75073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6CD"/>
    <w:rsid w:val="00F8086E"/>
    <w:rsid w:val="00F80C31"/>
    <w:rsid w:val="00F80E14"/>
    <w:rsid w:val="00F80E25"/>
    <w:rsid w:val="00F81524"/>
    <w:rsid w:val="00F822FE"/>
    <w:rsid w:val="00F82562"/>
    <w:rsid w:val="00F83142"/>
    <w:rsid w:val="00F8329F"/>
    <w:rsid w:val="00F83362"/>
    <w:rsid w:val="00F84101"/>
    <w:rsid w:val="00F848D5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19E"/>
    <w:rsid w:val="00F904AE"/>
    <w:rsid w:val="00F90826"/>
    <w:rsid w:val="00F91B2C"/>
    <w:rsid w:val="00F91CBA"/>
    <w:rsid w:val="00F91DF2"/>
    <w:rsid w:val="00F91F26"/>
    <w:rsid w:val="00F92513"/>
    <w:rsid w:val="00F925C6"/>
    <w:rsid w:val="00F9294C"/>
    <w:rsid w:val="00F92F98"/>
    <w:rsid w:val="00F93AEB"/>
    <w:rsid w:val="00F93DB1"/>
    <w:rsid w:val="00F94CD4"/>
    <w:rsid w:val="00F9506A"/>
    <w:rsid w:val="00F955CD"/>
    <w:rsid w:val="00F959F2"/>
    <w:rsid w:val="00F95B03"/>
    <w:rsid w:val="00F96026"/>
    <w:rsid w:val="00F9632A"/>
    <w:rsid w:val="00F96B57"/>
    <w:rsid w:val="00F97CE1"/>
    <w:rsid w:val="00FA06AF"/>
    <w:rsid w:val="00FA0966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098C"/>
    <w:rsid w:val="00FB1250"/>
    <w:rsid w:val="00FB231E"/>
    <w:rsid w:val="00FB28CB"/>
    <w:rsid w:val="00FB2F2E"/>
    <w:rsid w:val="00FB37C3"/>
    <w:rsid w:val="00FB4456"/>
    <w:rsid w:val="00FB4D43"/>
    <w:rsid w:val="00FB5143"/>
    <w:rsid w:val="00FB53D3"/>
    <w:rsid w:val="00FB5485"/>
    <w:rsid w:val="00FB5D74"/>
    <w:rsid w:val="00FB5F5C"/>
    <w:rsid w:val="00FB6220"/>
    <w:rsid w:val="00FB6981"/>
    <w:rsid w:val="00FB6D84"/>
    <w:rsid w:val="00FB6DD8"/>
    <w:rsid w:val="00FB7076"/>
    <w:rsid w:val="00FB7543"/>
    <w:rsid w:val="00FB75FC"/>
    <w:rsid w:val="00FC0936"/>
    <w:rsid w:val="00FC0BCA"/>
    <w:rsid w:val="00FC1093"/>
    <w:rsid w:val="00FC1673"/>
    <w:rsid w:val="00FC21CD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253"/>
    <w:rsid w:val="00FD546E"/>
    <w:rsid w:val="00FD5869"/>
    <w:rsid w:val="00FD6D94"/>
    <w:rsid w:val="00FD6FFE"/>
    <w:rsid w:val="00FD7077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051"/>
    <w:rsid w:val="00FF1B0B"/>
    <w:rsid w:val="00FF1FBA"/>
    <w:rsid w:val="00FF23E0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34D768A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7EC125C"/>
    <w:rsid w:val="68A60FCE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6413A"/>
    <w:pPr>
      <w:numPr>
        <w:numId w:val="1"/>
      </w:numPr>
      <w:tabs>
        <w:tab w:val="left" w:pos="0"/>
      </w:tabs>
      <w:spacing w:before="240" w:after="120"/>
      <w:ind w:left="0" w:hanging="785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B6413A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A3890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F9632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94A8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C5563A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EE4B28"/>
    <w:rPr>
      <w:color w:val="605E5C"/>
      <w:shd w:val="clear" w:color="auto" w:fill="E1DFDD"/>
    </w:rPr>
  </w:style>
  <w:style w:type="paragraph" w:customStyle="1" w:styleId="Default">
    <w:name w:val="Default"/>
    <w:rsid w:val="007446C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3204</Words>
  <Characters>17307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2026-01-06T12:30:00Z</dcterms:created>
  <dcterms:modified xsi:type="dcterms:W3CDTF">2026-09-02T12:29:00Z</dcterms:modified>
</cp:coreProperties>
</file>