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57" w:before="57" w:line="276" w:lineRule="auto"/>
        <w:ind w:left="0" w:right="-3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57" w:before="57" w:line="276" w:lineRule="auto"/>
        <w:ind w:left="0" w:right="-3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57" w:before="57" w:line="276" w:lineRule="auto"/>
        <w:ind w:left="0" w:right="-3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MINUTA DA CARTA DE APRESENTAÇÃO DA PROPOSTA DE PREÇOS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Local e data: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Referência: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Dispensa Eletrônica, nº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40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/2026, UASG 160526 - 3ª Cia E Cmb Mec.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SR. ORDENADOR DE DESPESAS,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Empresa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sediada na __________________________________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rua, bairro, cidade, CEP, etc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inscrita no CNPJ/MF sob nº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neste ato, representada por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abaixo assinada, propõe à 3ª Companhia de Engenharia de Combate Mecanizada – 3ª Cia E Cmb Mec,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prestar o(s) serviço(s)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conforme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Termo de Referência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nas seguintes condições: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Modelo de Preenchimento da Proposta de Preços: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2.999999999998" w:type="dxa"/>
        <w:jc w:val="center"/>
        <w:tblLayout w:type="fixed"/>
        <w:tblLook w:val="0000"/>
      </w:tblPr>
      <w:tblGrid>
        <w:gridCol w:w="724"/>
        <w:gridCol w:w="3334"/>
        <w:gridCol w:w="1203"/>
        <w:gridCol w:w="1500"/>
        <w:gridCol w:w="1418"/>
        <w:gridCol w:w="1154"/>
        <w:tblGridChange w:id="0">
          <w:tblGrid>
            <w:gridCol w:w="724"/>
            <w:gridCol w:w="3334"/>
            <w:gridCol w:w="1203"/>
            <w:gridCol w:w="1500"/>
            <w:gridCol w:w="1418"/>
            <w:gridCol w:w="115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Especificação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Preço Unitário (R$)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Preço Total (R$)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971"/>
                <w:tab w:val="left" w:leader="none" w:pos="9599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left w:color="000000" w:space="0" w:sz="4" w:val="single"/>
              <w:bottom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TOTAL........................................................................................................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5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08"/>
              </w:tabs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Valor Total da Proposta de Preços: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R$ 0,00 (xxxx reais).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Nos valores propostos estarão inclusos todos os custos operacionais, encargos previdenciários, trabalhistas, tributários, comerciais, seguros e quaisquer outros que incidam direta ou indiretamente 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prestação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do(s)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serviço(s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objeto desta licitação, inclusive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despesas com deslocamento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 prazo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prestação do(s) serviço(s)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é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dez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dias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contados do recebimento do e-mail ou nota de empenho,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condições constantes no Termo de Referência e Estudo Técnico Preliminar da presente Contratação,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Setor de Aprovisionamento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 3ª Companhia de Engenharia de Combate Mecanizada, localizado na Rua General Antônio Gonzaga Freire, S/N, Bairro Getúlio Vargas, CEP: 96450-000 - Dom Pedrito/RS.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(s) serviço(s) será(ão) prestado(s)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em acordo com as especificações 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Termo de Referência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 respectivas normas técnicas vigentes;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Prazo de validade da proposta: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90 (noventa) dias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conforme estipulado no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Termo de Referência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11p27rgnlpej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Caso nos seja homologado o objeto da presente Contratação, nos comprometemos a receber a nota de empenho no prazo determinado no Termo de Referência, e indico o Sr. ________________________, carteira de identidade nº _________________, CPF nº _________________, com o cargo/função de _________________ como responsável legal desta empresa;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Dados bancários: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informar banco, agência e conta-corrente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Finalizando, declaramos que estamos de pleno acordo com todas as condições estabelecidas no Termo de Referência e seus anexos, quando for o caso.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Nome e Cargo do Representante Legal da Empresa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</w:tabs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CPF ou RG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8"/>
          <w:tab w:val="left" w:leader="none" w:pos="993"/>
        </w:tabs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CARIMBO DO CNPJ DA EMPRESA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29" w:top="396" w:left="742" w:right="49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Spranq eco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Spranq eco sans" w:cs="Spranq eco sans" w:eastAsia="Spranq eco sans" w:hAnsi="Spranq eco sans"/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1" w:customStyle="1">
    <w:name w:val="Fonte parág. padrão1"/>
    <w:rsid w:val="001D17D2"/>
  </w:style>
  <w:style w:type="paragraph" w:styleId="Standard" w:customStyle="1">
    <w:name w:val="Standard"/>
    <w:rsid w:val="001D17D2"/>
    <w:pPr>
      <w:suppressAutoHyphens w:val="1"/>
    </w:pPr>
  </w:style>
  <w:style w:type="paragraph" w:styleId="Heading" w:customStyle="1">
    <w:name w:val="Heading"/>
    <w:basedOn w:val="Standard"/>
    <w:next w:val="Textbody"/>
    <w:rsid w:val="001D17D2"/>
    <w:pPr>
      <w:keepNext w:val="1"/>
      <w:spacing w:after="120" w:before="240"/>
    </w:pPr>
    <w:rPr>
      <w:sz w:val="28"/>
      <w:szCs w:val="28"/>
    </w:rPr>
  </w:style>
  <w:style w:type="paragraph" w:styleId="Textbody" w:customStyle="1">
    <w:name w:val="Text body"/>
    <w:basedOn w:val="Standard"/>
    <w:rsid w:val="001D17D2"/>
    <w:pPr>
      <w:spacing w:after="140" w:line="288" w:lineRule="auto"/>
    </w:pPr>
  </w:style>
  <w:style w:type="paragraph" w:styleId="Lista1" w:customStyle="1">
    <w:name w:val="Lista1"/>
    <w:basedOn w:val="Textbody"/>
    <w:rsid w:val="001D17D2"/>
    <w:rPr>
      <w:rFonts w:eastAsia="Spranq eco sans"/>
    </w:rPr>
  </w:style>
  <w:style w:type="paragraph" w:styleId="Legenda1" w:customStyle="1">
    <w:name w:val="Legenda1"/>
    <w:basedOn w:val="Standard"/>
    <w:rsid w:val="001D17D2"/>
    <w:pPr>
      <w:suppressLineNumbers w:val="1"/>
      <w:spacing w:after="120" w:before="120"/>
    </w:pPr>
    <w:rPr>
      <w:rFonts w:eastAsia="Spranq eco sans"/>
      <w:i w:val="1"/>
      <w:iCs w:val="1"/>
    </w:rPr>
  </w:style>
  <w:style w:type="paragraph" w:styleId="Index" w:customStyle="1">
    <w:name w:val="Index"/>
    <w:basedOn w:val="Standard"/>
    <w:rsid w:val="001D17D2"/>
    <w:pPr>
      <w:suppressLineNumbers w:val="1"/>
    </w:pPr>
    <w:rPr>
      <w:rFonts w:eastAsia="Spranq eco sans"/>
    </w:rPr>
  </w:style>
  <w:style w:type="paragraph" w:styleId="Padro" w:customStyle="1">
    <w:name w:val="Padrão"/>
    <w:rsid w:val="001D17D2"/>
    <w:pPr>
      <w:widowControl w:val="1"/>
      <w:tabs>
        <w:tab w:val="left" w:pos="708"/>
      </w:tabs>
      <w:suppressAutoHyphens w:val="1"/>
    </w:pPr>
    <w:rPr>
      <w:rFonts w:ascii="Ecofont_Spranq_eco_Sans" w:cs="Tahoma" w:eastAsia="Times New Roman" w:hAnsi="Ecofont_Spranq_eco_Sans"/>
      <w:color w:val="00000a"/>
      <w:lang w:bidi="ar-SA" w:eastAsia="pt-BR"/>
    </w:rPr>
  </w:style>
  <w:style w:type="paragraph" w:styleId="TableContents" w:customStyle="1">
    <w:name w:val="Table Contents"/>
    <w:basedOn w:val="Standard"/>
    <w:rsid w:val="001D17D2"/>
    <w:pPr>
      <w:suppressLineNumbers w:val="1"/>
    </w:pPr>
  </w:style>
  <w:style w:type="paragraph" w:styleId="Corpodetextorecuado" w:customStyle="1">
    <w:name w:val="Corpo de texto recuado"/>
    <w:basedOn w:val="Standard"/>
    <w:rsid w:val="001D17D2"/>
    <w:pPr>
      <w:ind w:right="475" w:firstLine="1276"/>
      <w:jc w:val="both"/>
    </w:pPr>
    <w:rPr>
      <w:rFonts w:ascii="Times New Roman" w:cs="Times New Roman" w:eastAsia="Times New Roman" w:hAnsi="Times New Roman"/>
      <w:szCs w:val="20"/>
    </w:rPr>
  </w:style>
  <w:style w:type="paragraph" w:styleId="Normal1" w:customStyle="1">
    <w:name w:val="Normal1"/>
    <w:rsid w:val="001D17D2"/>
    <w:pPr>
      <w:suppressAutoHyphens w:val="1"/>
    </w:pPr>
    <w:rPr>
      <w:rFonts w:ascii="Arial" w:cs="Tahoma" w:eastAsia="Arial Unicode MS" w:hAnsi="Arial"/>
      <w:color w:val="00000a"/>
      <w:kern w:val="0"/>
      <w:lang w:bidi="ar-SA"/>
    </w:rPr>
  </w:style>
  <w:style w:type="paragraph" w:styleId="Recuodecorpodetexto1" w:customStyle="1">
    <w:name w:val="Recuo de corpo de texto1"/>
    <w:basedOn w:val="Normal1"/>
    <w:rsid w:val="001D17D2"/>
    <w:pPr>
      <w:ind w:right="475" w:firstLine="1276"/>
      <w:jc w:val="both"/>
    </w:pPr>
    <w:rPr>
      <w:rFonts w:ascii="Times New Roman" w:cs="Times New Roman" w:eastAsia="Times New Roman" w:hAnsi="Times New Roman"/>
      <w:szCs w:val="20"/>
    </w:rPr>
  </w:style>
  <w:style w:type="paragraph" w:styleId="TableHeading" w:customStyle="1">
    <w:name w:val="Table Heading"/>
    <w:basedOn w:val="TableContents"/>
    <w:rsid w:val="001D17D2"/>
    <w:pPr>
      <w:jc w:val="center"/>
    </w:pPr>
    <w:rPr>
      <w:b w:val="1"/>
      <w:bCs w:val="1"/>
    </w:rPr>
  </w:style>
  <w:style w:type="paragraph" w:styleId="Textbodyindent" w:customStyle="1">
    <w:name w:val="Text body indent"/>
    <w:basedOn w:val="Standard"/>
    <w:rsid w:val="001D17D2"/>
    <w:pPr>
      <w:ind w:right="475" w:firstLine="1276"/>
      <w:jc w:val="both"/>
    </w:pPr>
    <w:rPr>
      <w:rFonts w:ascii="Times New Roman" w:cs="Times New Roman" w:eastAsia="Times New Roman" w:hAnsi="Times New Roman"/>
      <w:szCs w:val="20"/>
    </w:rPr>
  </w:style>
  <w:style w:type="character" w:styleId="Internetlink" w:customStyle="1">
    <w:name w:val="Internet link"/>
    <w:rsid w:val="001D17D2"/>
    <w:rPr>
      <w:color w:val="000080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IwBpLKyI64z6WqkgZ7mLYLknCA==">CgMxLjAyDmguMTFwMjdyZ25scGVqOAByITFfZDR1VktuTGM0LUlpYmlNa0MydGM0bGxaRFlDZkVYeQ==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2026-02-25T16:33:00Z</dcterms:created>
  <dc:creator>7º Batalhão de Engenharia de Construção</dc:creator>
</cp:coreProperties>
</file>