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611DC" w14:textId="77777777" w:rsidR="005914FF" w:rsidRDefault="005914FF">
      <w:pPr>
        <w:pStyle w:val="Corpodetexto"/>
        <w:spacing w:before="28"/>
      </w:pPr>
    </w:p>
    <w:p w14:paraId="07D829A0" w14:textId="640BEBE0" w:rsidR="005914FF" w:rsidRDefault="00B13A96">
      <w:pPr>
        <w:pStyle w:val="Ttulo1"/>
        <w:ind w:left="14"/>
      </w:pPr>
      <w:r>
        <w:rPr>
          <w:u w:val="single"/>
        </w:rPr>
        <w:t xml:space="preserve">ANEXO </w:t>
      </w:r>
      <w:r>
        <w:rPr>
          <w:spacing w:val="-5"/>
          <w:u w:val="single"/>
        </w:rPr>
        <w:t>VII</w:t>
      </w:r>
      <w:r w:rsidR="00154D7F">
        <w:rPr>
          <w:spacing w:val="-5"/>
          <w:u w:val="single"/>
        </w:rPr>
        <w:t>I</w:t>
      </w:r>
    </w:p>
    <w:p w14:paraId="0AC1869E" w14:textId="77777777" w:rsidR="005914FF" w:rsidRDefault="005914FF">
      <w:pPr>
        <w:pStyle w:val="Corpodetexto"/>
        <w:rPr>
          <w:b/>
        </w:rPr>
      </w:pPr>
    </w:p>
    <w:p w14:paraId="3D56044F" w14:textId="77777777" w:rsidR="005914FF" w:rsidRDefault="00B13A96">
      <w:pPr>
        <w:ind w:left="3987" w:right="145" w:hanging="3713"/>
        <w:rPr>
          <w:b/>
          <w:sz w:val="24"/>
        </w:rPr>
      </w:pPr>
      <w:r>
        <w:rPr>
          <w:b/>
          <w:sz w:val="24"/>
          <w:u w:val="single"/>
        </w:rPr>
        <w:t>MODELO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TERMO</w:t>
      </w:r>
      <w:r>
        <w:rPr>
          <w:b/>
          <w:spacing w:val="-1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CONFIDENCIALIDADE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PARA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PRESTADORES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  <w:u w:val="single"/>
        </w:rPr>
        <w:t>SERVIÇO</w:t>
      </w:r>
    </w:p>
    <w:p w14:paraId="27F02B49" w14:textId="77777777" w:rsidR="005914FF" w:rsidRDefault="005914FF">
      <w:pPr>
        <w:pStyle w:val="Corpodetexto"/>
        <w:spacing w:before="5"/>
        <w:rPr>
          <w:b/>
        </w:rPr>
      </w:pPr>
    </w:p>
    <w:p w14:paraId="43B9482A" w14:textId="77777777" w:rsidR="005914FF" w:rsidRDefault="00B13A96">
      <w:pPr>
        <w:pStyle w:val="Corpodetexto"/>
        <w:spacing w:line="288" w:lineRule="auto"/>
        <w:ind w:left="1" w:right="132"/>
        <w:jc w:val="both"/>
      </w:pPr>
      <w:r>
        <w:t>Considerando a possibilidade ou necessidade de acesso a dados e informações de acesso res-trito,</w:t>
      </w:r>
      <w:r>
        <w:rPr>
          <w:spacing w:val="-1"/>
        </w:rPr>
        <w:t xml:space="preserve"> </w:t>
      </w:r>
      <w:r>
        <w:t>sob</w:t>
      </w:r>
      <w:r>
        <w:rPr>
          <w:spacing w:val="-3"/>
        </w:rPr>
        <w:t xml:space="preserve"> </w:t>
      </w:r>
      <w:r>
        <w:t>guarda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Receita Federal</w:t>
      </w:r>
      <w:r>
        <w:rPr>
          <w:spacing w:val="-1"/>
        </w:rPr>
        <w:t xml:space="preserve"> </w:t>
      </w:r>
      <w:r>
        <w:t>do Brasil -</w:t>
      </w:r>
      <w:r>
        <w:rPr>
          <w:spacing w:val="-3"/>
        </w:rPr>
        <w:t xml:space="preserve"> </w:t>
      </w:r>
      <w:r>
        <w:t>RFB,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decorrência</w:t>
      </w:r>
      <w:r>
        <w:rPr>
          <w:spacing w:val="-1"/>
        </w:rPr>
        <w:t xml:space="preserve"> </w:t>
      </w:r>
      <w:r>
        <w:t>da efetiva</w:t>
      </w:r>
      <w:r>
        <w:rPr>
          <w:spacing w:val="-11"/>
        </w:rPr>
        <w:t xml:space="preserve"> </w:t>
      </w:r>
      <w:r>
        <w:t>prestação</w:t>
      </w:r>
      <w:r>
        <w:rPr>
          <w:spacing w:val="-8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</w:t>
      </w:r>
      <w:r>
        <w:rPr>
          <w:spacing w:val="-8"/>
        </w:rPr>
        <w:t xml:space="preserve"> </w:t>
      </w:r>
      <w:r>
        <w:t>contratados,</w:t>
      </w:r>
      <w:r>
        <w:rPr>
          <w:spacing w:val="-8"/>
        </w:rPr>
        <w:t xml:space="preserve"> </w:t>
      </w:r>
      <w:r>
        <w:t>inclusive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desenvolvimento,</w:t>
      </w:r>
      <w:r>
        <w:rPr>
          <w:spacing w:val="-6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entrega</w:t>
      </w:r>
      <w:r>
        <w:rPr>
          <w:spacing w:val="-8"/>
        </w:rPr>
        <w:t xml:space="preserve"> </w:t>
      </w:r>
      <w:r>
        <w:t>de ações, projetos, programas e produtos, ou, ainda, em decorrência de eventos acidentais, o (a)</w:t>
      </w:r>
    </w:p>
    <w:p w14:paraId="36125963" w14:textId="77777777" w:rsidR="005914FF" w:rsidRDefault="00B13A96">
      <w:pPr>
        <w:pStyle w:val="Corpodetexto"/>
        <w:tabs>
          <w:tab w:val="left" w:pos="3361"/>
          <w:tab w:val="left" w:pos="5329"/>
          <w:tab w:val="left" w:pos="6042"/>
          <w:tab w:val="left" w:pos="7750"/>
          <w:tab w:val="left" w:pos="8298"/>
          <w:tab w:val="left" w:pos="8529"/>
        </w:tabs>
        <w:spacing w:line="288" w:lineRule="auto"/>
        <w:ind w:left="1" w:right="131"/>
        <w:jc w:val="both"/>
      </w:pPr>
      <w:r>
        <w:rPr>
          <w:u w:val="single"/>
        </w:rPr>
        <w:tab/>
      </w:r>
      <w:r>
        <w:t>(nome da pessoa física),</w:t>
      </w:r>
      <w:r>
        <w:rPr>
          <w:u w:val="single"/>
        </w:rPr>
        <w:tab/>
      </w:r>
      <w:r>
        <w:rPr>
          <w:u w:val="single"/>
        </w:rPr>
        <w:tab/>
      </w:r>
      <w:r>
        <w:t>(cargo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 xml:space="preserve">em-presa), inscrito no Cadastro de Pessoas Físicas – CPF sob o nº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5"/>
        </w:rPr>
        <w:t xml:space="preserve"> </w:t>
      </w:r>
      <w:r>
        <w:t xml:space="preserve">presta-dor de serviços da Empresa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(denominação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empresa),</w:t>
      </w:r>
      <w:r>
        <w:rPr>
          <w:spacing w:val="-15"/>
        </w:rPr>
        <w:t xml:space="preserve"> </w:t>
      </w:r>
      <w:r>
        <w:t xml:space="preserve">ins-crita no Cadastro Nacional de Pessoas Jurídicas - CNPJ sob o nº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5"/>
        </w:rPr>
        <w:t xml:space="preserve"> </w:t>
      </w:r>
      <w:r>
        <w:t xml:space="preserve">com sede em </w:t>
      </w:r>
      <w:r>
        <w:rPr>
          <w:u w:val="single"/>
        </w:rPr>
        <w:tab/>
      </w:r>
      <w:r>
        <w:rPr>
          <w:u w:val="single"/>
        </w:rPr>
        <w:tab/>
      </w:r>
      <w:r>
        <w:t>(endereço completo, cidade, UF, país, CEP),</w:t>
      </w:r>
      <w:r>
        <w:rPr>
          <w:spacing w:val="-15"/>
        </w:rPr>
        <w:t xml:space="preserve"> </w:t>
      </w:r>
      <w:r>
        <w:t>doravante</w:t>
      </w:r>
      <w:r>
        <w:rPr>
          <w:spacing w:val="-15"/>
        </w:rPr>
        <w:t xml:space="preserve"> </w:t>
      </w:r>
      <w:r>
        <w:t>denominado</w:t>
      </w:r>
      <w:r>
        <w:rPr>
          <w:spacing w:val="-15"/>
        </w:rPr>
        <w:t xml:space="preserve"> </w:t>
      </w:r>
      <w:r>
        <w:t>PRESTADOR</w:t>
      </w:r>
      <w:r>
        <w:rPr>
          <w:spacing w:val="-15"/>
        </w:rPr>
        <w:t xml:space="preserve"> </w:t>
      </w:r>
      <w:r>
        <w:t>compromete-se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observar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TERMO</w:t>
      </w:r>
      <w:r>
        <w:rPr>
          <w:spacing w:val="-15"/>
        </w:rPr>
        <w:t xml:space="preserve"> </w:t>
      </w:r>
      <w:r>
        <w:t>DE CONFIDENCIALIDADE, doravante denominado TERMO, que regulamenta suas RESPON-SABILIDADES e o COMPROMISSO DE MANUTENÇÃO DA CONFIDENCIALIDADE</w:t>
      </w:r>
    </w:p>
    <w:p w14:paraId="78FBF48B" w14:textId="77777777" w:rsidR="005914FF" w:rsidRDefault="00B13A96">
      <w:pPr>
        <w:pStyle w:val="Corpodetexto"/>
        <w:spacing w:before="3" w:line="288" w:lineRule="auto"/>
        <w:ind w:left="1" w:right="143"/>
        <w:jc w:val="both"/>
      </w:pPr>
      <w:r>
        <w:t>DE DADOS E INFORMAÇÕES AOS QUAIS TENHA ACESSO, firmado perante a União, por meio da RFB, em conformidade com as seguintes cláusulas e condições.</w:t>
      </w:r>
    </w:p>
    <w:p w14:paraId="74E16092" w14:textId="77777777" w:rsidR="005914FF" w:rsidRDefault="005914FF">
      <w:pPr>
        <w:pStyle w:val="Corpodetexto"/>
        <w:spacing w:before="5"/>
      </w:pPr>
    </w:p>
    <w:p w14:paraId="0542A66C" w14:textId="77777777" w:rsidR="005914FF" w:rsidRDefault="00B13A96">
      <w:pPr>
        <w:pStyle w:val="Ttulo1"/>
        <w:ind w:left="0"/>
      </w:pPr>
      <w:r>
        <w:t>DOS CONCEITOS E</w:t>
      </w:r>
      <w:r>
        <w:rPr>
          <w:spacing w:val="2"/>
        </w:rPr>
        <w:t xml:space="preserve"> </w:t>
      </w:r>
      <w:r>
        <w:rPr>
          <w:spacing w:val="-2"/>
        </w:rPr>
        <w:t>DEFINIÇÕES</w:t>
      </w:r>
    </w:p>
    <w:p w14:paraId="68F72791" w14:textId="77777777" w:rsidR="005914FF" w:rsidRDefault="005914FF">
      <w:pPr>
        <w:pStyle w:val="Corpodetexto"/>
        <w:spacing w:before="60"/>
        <w:rPr>
          <w:b/>
        </w:rPr>
      </w:pPr>
    </w:p>
    <w:p w14:paraId="6CB5D790" w14:textId="77777777" w:rsidR="005914FF" w:rsidRDefault="00B13A96">
      <w:pPr>
        <w:pStyle w:val="Corpodetexto"/>
        <w:ind w:left="1"/>
        <w:jc w:val="both"/>
      </w:pPr>
      <w:r>
        <w:t>Para</w:t>
      </w:r>
      <w:r>
        <w:rPr>
          <w:spacing w:val="-11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do disposto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TERMO, são</w:t>
      </w:r>
      <w:r>
        <w:rPr>
          <w:spacing w:val="-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os seguintes</w:t>
      </w:r>
      <w:r>
        <w:rPr>
          <w:spacing w:val="-1"/>
        </w:rPr>
        <w:t xml:space="preserve"> </w:t>
      </w:r>
      <w:r>
        <w:t>conceitos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definições:</w:t>
      </w:r>
    </w:p>
    <w:p w14:paraId="171BB31D" w14:textId="77777777" w:rsidR="005914FF" w:rsidRDefault="005914FF">
      <w:pPr>
        <w:pStyle w:val="Corpodetexto"/>
        <w:spacing w:before="55"/>
      </w:pPr>
    </w:p>
    <w:p w14:paraId="1CB3267F" w14:textId="77777777" w:rsidR="005914FF" w:rsidRDefault="00B13A96">
      <w:pPr>
        <w:pStyle w:val="Corpodetexto"/>
        <w:spacing w:line="288" w:lineRule="auto"/>
        <w:ind w:left="1" w:right="140"/>
        <w:jc w:val="both"/>
      </w:pPr>
      <w:r>
        <w:t>Confidencialidade: propriedade pela qual se assegura que a informação não esteja disponível ou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revelada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pessoa,</w:t>
      </w:r>
      <w:r>
        <w:rPr>
          <w:spacing w:val="-2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sistema, ao órgão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entidade</w:t>
      </w:r>
      <w:r>
        <w:rPr>
          <w:spacing w:val="-3"/>
        </w:rPr>
        <w:t xml:space="preserve"> </w:t>
      </w:r>
      <w:r>
        <w:t>não autorizados nem</w:t>
      </w:r>
      <w:r>
        <w:rPr>
          <w:spacing w:val="-4"/>
        </w:rPr>
        <w:t xml:space="preserve"> </w:t>
      </w:r>
      <w:r>
        <w:t>creden-</w:t>
      </w:r>
      <w:r>
        <w:rPr>
          <w:spacing w:val="-2"/>
        </w:rPr>
        <w:t>ciados.</w:t>
      </w:r>
    </w:p>
    <w:p w14:paraId="1FD88A24" w14:textId="77777777" w:rsidR="005914FF" w:rsidRDefault="005914FF">
      <w:pPr>
        <w:pStyle w:val="Corpodetexto"/>
        <w:spacing w:before="5"/>
      </w:pPr>
    </w:p>
    <w:p w14:paraId="51383CCD" w14:textId="77777777" w:rsidR="005914FF" w:rsidRDefault="00B13A96">
      <w:pPr>
        <w:pStyle w:val="Corpodetexto"/>
        <w:spacing w:line="288" w:lineRule="auto"/>
        <w:ind w:left="1" w:right="138"/>
        <w:jc w:val="both"/>
      </w:pPr>
      <w:r>
        <w:t>Dados: valores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transmitem</w:t>
      </w:r>
      <w:r>
        <w:rPr>
          <w:spacing w:val="-2"/>
        </w:rPr>
        <w:t xml:space="preserve"> </w:t>
      </w:r>
      <w:r>
        <w:t>informações,</w:t>
      </w:r>
      <w:r>
        <w:rPr>
          <w:spacing w:val="-2"/>
        </w:rPr>
        <w:t xml:space="preserve"> </w:t>
      </w:r>
      <w:r>
        <w:t>descrevendo</w:t>
      </w:r>
      <w:r>
        <w:rPr>
          <w:spacing w:val="-2"/>
        </w:rPr>
        <w:t xml:space="preserve"> </w:t>
      </w:r>
      <w:r>
        <w:t>quantidades,</w:t>
      </w:r>
      <w:r>
        <w:rPr>
          <w:spacing w:val="-2"/>
        </w:rPr>
        <w:t xml:space="preserve"> </w:t>
      </w:r>
      <w:r>
        <w:t>qualidades,</w:t>
      </w:r>
      <w:r>
        <w:rPr>
          <w:spacing w:val="-2"/>
        </w:rPr>
        <w:t xml:space="preserve"> </w:t>
      </w:r>
      <w:r>
        <w:t>fatos,</w:t>
      </w:r>
      <w:r>
        <w:rPr>
          <w:spacing w:val="-2"/>
        </w:rPr>
        <w:t xml:space="preserve"> </w:t>
      </w:r>
      <w:r>
        <w:t>esta-tísticas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outras</w:t>
      </w:r>
      <w:r>
        <w:rPr>
          <w:spacing w:val="-10"/>
        </w:rPr>
        <w:t xml:space="preserve"> </w:t>
      </w:r>
      <w:r>
        <w:t>unidades</w:t>
      </w:r>
      <w:r>
        <w:rPr>
          <w:spacing w:val="-8"/>
        </w:rPr>
        <w:t xml:space="preserve"> </w:t>
      </w:r>
      <w:r>
        <w:t>básicas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significado,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simplesmente</w:t>
      </w:r>
      <w:r>
        <w:rPr>
          <w:spacing w:val="-11"/>
        </w:rPr>
        <w:t xml:space="preserve"> </w:t>
      </w:r>
      <w:r>
        <w:t>sequências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símbolos</w:t>
      </w:r>
      <w:r>
        <w:rPr>
          <w:spacing w:val="-8"/>
        </w:rPr>
        <w:t xml:space="preserve"> </w:t>
      </w:r>
      <w:r>
        <w:t>que podem ser posteriormente interpretados.</w:t>
      </w:r>
    </w:p>
    <w:p w14:paraId="75816760" w14:textId="77777777" w:rsidR="005914FF" w:rsidRDefault="005914FF">
      <w:pPr>
        <w:pStyle w:val="Corpodetexto"/>
        <w:spacing w:before="5"/>
      </w:pPr>
    </w:p>
    <w:p w14:paraId="0067C517" w14:textId="77777777" w:rsidR="005914FF" w:rsidRDefault="00B13A96">
      <w:pPr>
        <w:pStyle w:val="Corpodetexto"/>
        <w:spacing w:line="288" w:lineRule="auto"/>
        <w:ind w:left="1" w:right="136"/>
        <w:jc w:val="both"/>
      </w:pPr>
      <w:r>
        <w:t>Informação:</w:t>
      </w:r>
      <w:r>
        <w:rPr>
          <w:spacing w:val="-3"/>
        </w:rPr>
        <w:t xml:space="preserve"> </w:t>
      </w:r>
      <w:r>
        <w:t>dados,</w:t>
      </w:r>
      <w:r>
        <w:rPr>
          <w:spacing w:val="-2"/>
        </w:rPr>
        <w:t xml:space="preserve"> </w:t>
      </w:r>
      <w:r>
        <w:t>processados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não,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podem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utilizados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produção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transmissão de conhecimento, contidos em qualquer meio, suporte ou formato.</w:t>
      </w:r>
    </w:p>
    <w:p w14:paraId="2800B689" w14:textId="77777777" w:rsidR="005914FF" w:rsidRDefault="005914FF">
      <w:pPr>
        <w:pStyle w:val="Corpodetexto"/>
        <w:spacing w:before="5"/>
      </w:pPr>
    </w:p>
    <w:p w14:paraId="3E675B92" w14:textId="77777777" w:rsidR="005914FF" w:rsidRDefault="00B13A96">
      <w:pPr>
        <w:pStyle w:val="Corpodetexto"/>
        <w:ind w:left="1"/>
        <w:jc w:val="both"/>
      </w:pPr>
      <w:r>
        <w:t>Informação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restrito: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2"/>
        </w:rPr>
        <w:t>informações:</w:t>
      </w:r>
    </w:p>
    <w:p w14:paraId="1E30C1F0" w14:textId="77777777" w:rsidR="005914FF" w:rsidRDefault="005914FF">
      <w:pPr>
        <w:pStyle w:val="Corpodetexto"/>
        <w:spacing w:before="57"/>
      </w:pPr>
    </w:p>
    <w:p w14:paraId="4F8CDC1E" w14:textId="77777777" w:rsidR="005914FF" w:rsidRDefault="00B13A96">
      <w:pPr>
        <w:pStyle w:val="PargrafodaLista"/>
        <w:numPr>
          <w:ilvl w:val="0"/>
          <w:numId w:val="4"/>
        </w:numPr>
        <w:tabs>
          <w:tab w:val="left" w:pos="134"/>
        </w:tabs>
        <w:spacing w:line="288" w:lineRule="auto"/>
        <w:ind w:right="143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classificadas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ultrassecretas,</w:t>
      </w:r>
      <w:r>
        <w:rPr>
          <w:spacing w:val="-6"/>
          <w:sz w:val="24"/>
        </w:rPr>
        <w:t xml:space="preserve"> </w:t>
      </w:r>
      <w:r>
        <w:rPr>
          <w:sz w:val="24"/>
        </w:rPr>
        <w:t>secreta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reservadas,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-7"/>
          <w:sz w:val="24"/>
        </w:rPr>
        <w:t xml:space="preserve"> </w:t>
      </w:r>
      <w:r>
        <w:rPr>
          <w:sz w:val="24"/>
        </w:rPr>
        <w:t>prevista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Lei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12.527, de 18 de novembro de 2011 (Lei de Acesso à Informação);</w:t>
      </w:r>
    </w:p>
    <w:p w14:paraId="69E5531F" w14:textId="77777777" w:rsidR="005914FF" w:rsidRDefault="005914FF">
      <w:pPr>
        <w:pStyle w:val="PargrafodaLista"/>
        <w:spacing w:line="288" w:lineRule="auto"/>
        <w:rPr>
          <w:sz w:val="24"/>
        </w:rPr>
        <w:sectPr w:rsidR="005914FF">
          <w:headerReference w:type="default" r:id="rId7"/>
          <w:footerReference w:type="default" r:id="rId8"/>
          <w:type w:val="continuous"/>
          <w:pgSz w:w="11910" w:h="16840"/>
          <w:pgMar w:top="2000" w:right="1275" w:bottom="920" w:left="1417" w:header="833" w:footer="726" w:gutter="0"/>
          <w:pgNumType w:start="1"/>
          <w:cols w:space="720"/>
        </w:sectPr>
      </w:pPr>
    </w:p>
    <w:p w14:paraId="1DB2BF81" w14:textId="77777777" w:rsidR="005914FF" w:rsidRDefault="005914FF">
      <w:pPr>
        <w:pStyle w:val="Corpodetexto"/>
      </w:pPr>
    </w:p>
    <w:p w14:paraId="6D697946" w14:textId="77777777" w:rsidR="005914FF" w:rsidRDefault="005914FF">
      <w:pPr>
        <w:pStyle w:val="Corpodetexto"/>
        <w:spacing w:before="40"/>
      </w:pPr>
    </w:p>
    <w:p w14:paraId="025E623A" w14:textId="77777777" w:rsidR="005914FF" w:rsidRDefault="00B13A96">
      <w:pPr>
        <w:pStyle w:val="PargrafodaLista"/>
        <w:numPr>
          <w:ilvl w:val="0"/>
          <w:numId w:val="4"/>
        </w:numPr>
        <w:tabs>
          <w:tab w:val="left" w:pos="220"/>
        </w:tabs>
        <w:spacing w:line="292" w:lineRule="auto"/>
        <w:ind w:right="140" w:firstLine="0"/>
        <w:jc w:val="both"/>
        <w:rPr>
          <w:sz w:val="24"/>
        </w:rPr>
      </w:pPr>
      <w:r>
        <w:rPr>
          <w:sz w:val="24"/>
        </w:rPr>
        <w:t>- definidas como pessoais, nos termos da Lei nº 13.709, de 14 de agosto de 2018 (Lei Geral de Proteção de Dados - LGPD) e controladas pela RFB;</w:t>
      </w:r>
    </w:p>
    <w:p w14:paraId="79EAFED8" w14:textId="77777777" w:rsidR="005914FF" w:rsidRDefault="00B13A96">
      <w:pPr>
        <w:pStyle w:val="PargrafodaLista"/>
        <w:numPr>
          <w:ilvl w:val="0"/>
          <w:numId w:val="4"/>
        </w:numPr>
        <w:tabs>
          <w:tab w:val="left" w:pos="288"/>
        </w:tabs>
        <w:spacing w:before="272" w:line="285" w:lineRule="auto"/>
        <w:ind w:right="135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protegidas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0"/>
          <w:sz w:val="24"/>
        </w:rPr>
        <w:t xml:space="preserve"> </w:t>
      </w:r>
      <w:r>
        <w:rPr>
          <w:sz w:val="24"/>
        </w:rPr>
        <w:t>sigilo</w:t>
      </w:r>
      <w:r>
        <w:rPr>
          <w:spacing w:val="-12"/>
          <w:sz w:val="24"/>
        </w:rPr>
        <w:t xml:space="preserve"> </w:t>
      </w:r>
      <w:r>
        <w:rPr>
          <w:sz w:val="24"/>
        </w:rPr>
        <w:t>fiscal,</w:t>
      </w:r>
      <w:r>
        <w:rPr>
          <w:spacing w:val="-10"/>
          <w:sz w:val="24"/>
        </w:rPr>
        <w:t xml:space="preserve"> </w:t>
      </w:r>
      <w:r>
        <w:rPr>
          <w:sz w:val="24"/>
        </w:rPr>
        <w:t>conforme</w:t>
      </w:r>
      <w:r>
        <w:rPr>
          <w:spacing w:val="-10"/>
          <w:sz w:val="24"/>
        </w:rPr>
        <w:t xml:space="preserve"> </w:t>
      </w:r>
      <w:r>
        <w:rPr>
          <w:sz w:val="24"/>
        </w:rPr>
        <w:t>previsto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7"/>
          <w:sz w:val="24"/>
        </w:rPr>
        <w:t xml:space="preserve"> </w:t>
      </w:r>
      <w:r>
        <w:rPr>
          <w:sz w:val="24"/>
        </w:rPr>
        <w:t>198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Lei</w:t>
      </w:r>
      <w:r>
        <w:rPr>
          <w:spacing w:val="-10"/>
          <w:sz w:val="24"/>
        </w:rPr>
        <w:t xml:space="preserve"> </w:t>
      </w:r>
      <w:r>
        <w:rPr>
          <w:sz w:val="24"/>
        </w:rPr>
        <w:t>nº</w:t>
      </w:r>
      <w:r>
        <w:rPr>
          <w:spacing w:val="-10"/>
          <w:sz w:val="24"/>
        </w:rPr>
        <w:t xml:space="preserve"> </w:t>
      </w:r>
      <w:r>
        <w:rPr>
          <w:sz w:val="24"/>
        </w:rPr>
        <w:t>5.172,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25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outubro de 1966 (Código Tributário Nacional - CTN);</w:t>
      </w:r>
    </w:p>
    <w:p w14:paraId="473F9204" w14:textId="77777777" w:rsidR="005914FF" w:rsidRDefault="005914FF">
      <w:pPr>
        <w:pStyle w:val="Corpodetexto"/>
        <w:spacing w:before="6"/>
      </w:pPr>
    </w:p>
    <w:p w14:paraId="6CD1836F" w14:textId="77777777" w:rsidR="005914FF" w:rsidRDefault="00B13A96">
      <w:pPr>
        <w:pStyle w:val="PargrafodaLista"/>
        <w:numPr>
          <w:ilvl w:val="0"/>
          <w:numId w:val="4"/>
        </w:numPr>
        <w:tabs>
          <w:tab w:val="left" w:pos="319"/>
        </w:tabs>
        <w:spacing w:line="290" w:lineRule="auto"/>
        <w:ind w:right="132" w:firstLine="0"/>
        <w:jc w:val="both"/>
        <w:rPr>
          <w:sz w:val="24"/>
        </w:rPr>
      </w:pPr>
      <w:r>
        <w:rPr>
          <w:sz w:val="24"/>
        </w:rPr>
        <w:t>- previstas nas demais hipóteses legais de sigilo e de segredo de justiça e nas hipóteses de segredo</w:t>
      </w:r>
      <w:r>
        <w:rPr>
          <w:spacing w:val="-2"/>
          <w:sz w:val="24"/>
        </w:rPr>
        <w:t xml:space="preserve"> </w:t>
      </w:r>
      <w:r>
        <w:rPr>
          <w:sz w:val="24"/>
        </w:rPr>
        <w:t>industrial</w:t>
      </w:r>
      <w:r>
        <w:rPr>
          <w:spacing w:val="-4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exploração</w:t>
      </w:r>
      <w:r>
        <w:rPr>
          <w:spacing w:val="-5"/>
          <w:sz w:val="24"/>
        </w:rPr>
        <w:t xml:space="preserve"> </w:t>
      </w:r>
      <w:r>
        <w:rPr>
          <w:sz w:val="24"/>
        </w:rPr>
        <w:t>direta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econômica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Estado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por pessoa física ou entidade privada que tenha qualquer vínculo com o poder público; e</w:t>
      </w:r>
    </w:p>
    <w:p w14:paraId="3CAC2D50" w14:textId="77777777" w:rsidR="005914FF" w:rsidRDefault="00B13A96">
      <w:pPr>
        <w:pStyle w:val="PargrafodaLista"/>
        <w:numPr>
          <w:ilvl w:val="0"/>
          <w:numId w:val="4"/>
        </w:numPr>
        <w:tabs>
          <w:tab w:val="left" w:pos="250"/>
        </w:tabs>
        <w:spacing w:before="273" w:line="288" w:lineRule="auto"/>
        <w:ind w:firstLine="0"/>
        <w:jc w:val="both"/>
        <w:rPr>
          <w:sz w:val="24"/>
        </w:rPr>
      </w:pPr>
      <w:r>
        <w:rPr>
          <w:sz w:val="24"/>
        </w:rPr>
        <w:t>- estratégicas, táticas, técnicas ou comerciais, vinculadas ou não ao objeto do serviço, das quais o sujeito venha a ter conhecimento, diretamente ou por terceiros, em razão do exercício de cargo, função ou emprego público ou da prestação de serviços, compreendendo, mas a eles não se limitando, o know-how, as especificações, os códigos-fonte, os relatórios, as compila-ções, as fórmulas, os desenhos, os modelos e as amostras.</w:t>
      </w:r>
    </w:p>
    <w:p w14:paraId="345336CC" w14:textId="77777777" w:rsidR="005914FF" w:rsidRDefault="005914FF">
      <w:pPr>
        <w:pStyle w:val="Corpodetexto"/>
        <w:spacing w:before="7"/>
      </w:pPr>
    </w:p>
    <w:p w14:paraId="7769F6B0" w14:textId="77777777" w:rsidR="005914FF" w:rsidRDefault="00B13A96">
      <w:pPr>
        <w:pStyle w:val="Ttulo1"/>
        <w:ind w:left="7"/>
      </w:pPr>
      <w:r>
        <w:t xml:space="preserve">DO </w:t>
      </w:r>
      <w:r>
        <w:rPr>
          <w:spacing w:val="-2"/>
        </w:rPr>
        <w:t>OBJETO</w:t>
      </w:r>
    </w:p>
    <w:p w14:paraId="3729C230" w14:textId="77777777" w:rsidR="005914FF" w:rsidRDefault="005914FF">
      <w:pPr>
        <w:pStyle w:val="Corpodetexto"/>
        <w:spacing w:before="58"/>
        <w:rPr>
          <w:b/>
        </w:rPr>
      </w:pPr>
    </w:p>
    <w:p w14:paraId="580B75D7" w14:textId="77777777" w:rsidR="005914FF" w:rsidRDefault="00B13A96">
      <w:pPr>
        <w:pStyle w:val="Corpodetexto"/>
        <w:ind w:left="1"/>
        <w:jc w:val="both"/>
      </w:pPr>
      <w:r>
        <w:t>Constitui</w:t>
      </w:r>
      <w:r>
        <w:rPr>
          <w:spacing w:val="-3"/>
        </w:rPr>
        <w:t xml:space="preserve"> </w:t>
      </w:r>
      <w:r>
        <w:t>objeto deste</w:t>
      </w:r>
      <w:r>
        <w:rPr>
          <w:spacing w:val="1"/>
        </w:rPr>
        <w:t xml:space="preserve"> </w:t>
      </w:r>
      <w:r>
        <w:rPr>
          <w:spacing w:val="-2"/>
        </w:rPr>
        <w:t>TERMO:</w:t>
      </w:r>
    </w:p>
    <w:p w14:paraId="4AB4A11B" w14:textId="77777777" w:rsidR="005914FF" w:rsidRDefault="005914FF">
      <w:pPr>
        <w:pStyle w:val="Corpodetexto"/>
        <w:spacing w:before="57"/>
      </w:pPr>
    </w:p>
    <w:p w14:paraId="0E956726" w14:textId="77777777" w:rsidR="005914FF" w:rsidRDefault="00B13A96">
      <w:pPr>
        <w:pStyle w:val="PargrafodaLista"/>
        <w:numPr>
          <w:ilvl w:val="0"/>
          <w:numId w:val="3"/>
        </w:numPr>
        <w:tabs>
          <w:tab w:val="left" w:pos="132"/>
        </w:tabs>
        <w:spacing w:line="288" w:lineRule="auto"/>
        <w:ind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compromisso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PRESTADOR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tratamento</w:t>
      </w:r>
      <w:r>
        <w:rPr>
          <w:spacing w:val="-7"/>
          <w:sz w:val="24"/>
        </w:rPr>
        <w:t xml:space="preserve"> </w:t>
      </w:r>
      <w:r>
        <w:rPr>
          <w:sz w:val="24"/>
        </w:rPr>
        <w:t>aplicável</w:t>
      </w:r>
      <w:r>
        <w:rPr>
          <w:spacing w:val="-5"/>
          <w:sz w:val="24"/>
        </w:rPr>
        <w:t xml:space="preserve"> </w:t>
      </w:r>
      <w:r>
        <w:rPr>
          <w:sz w:val="24"/>
        </w:rPr>
        <w:t>aos</w:t>
      </w:r>
      <w:r>
        <w:rPr>
          <w:spacing w:val="-7"/>
          <w:sz w:val="24"/>
        </w:rPr>
        <w:t xml:space="preserve"> </w:t>
      </w:r>
      <w:r>
        <w:rPr>
          <w:sz w:val="24"/>
        </w:rPr>
        <w:t>dados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às</w:t>
      </w:r>
      <w:r>
        <w:rPr>
          <w:spacing w:val="-7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9"/>
          <w:sz w:val="24"/>
        </w:rPr>
        <w:t xml:space="preserve"> </w:t>
      </w:r>
      <w:r>
        <w:rPr>
          <w:sz w:val="24"/>
        </w:rPr>
        <w:t>de acesso</w:t>
      </w:r>
      <w:r>
        <w:rPr>
          <w:spacing w:val="-3"/>
          <w:sz w:val="24"/>
        </w:rPr>
        <w:t xml:space="preserve"> </w:t>
      </w:r>
      <w:r>
        <w:rPr>
          <w:sz w:val="24"/>
        </w:rPr>
        <w:t>restrito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ele</w:t>
      </w:r>
      <w:r>
        <w:rPr>
          <w:spacing w:val="-7"/>
          <w:sz w:val="24"/>
        </w:rPr>
        <w:t xml:space="preserve"> </w:t>
      </w:r>
      <w:r>
        <w:rPr>
          <w:sz w:val="24"/>
        </w:rPr>
        <w:t>recebidas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exercício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atribuições</w:t>
      </w:r>
      <w:r>
        <w:rPr>
          <w:spacing w:val="-6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prestação de serviços ou, ainda, de forma acidental, bem como com a observância das normas de segu-rança da informação e privacidade; e</w:t>
      </w:r>
    </w:p>
    <w:p w14:paraId="14A2C438" w14:textId="77777777" w:rsidR="005914FF" w:rsidRDefault="005914FF">
      <w:pPr>
        <w:pStyle w:val="Corpodetexto"/>
        <w:spacing w:before="5"/>
      </w:pPr>
    </w:p>
    <w:p w14:paraId="434E60A6" w14:textId="77777777" w:rsidR="005914FF" w:rsidRDefault="00B13A96">
      <w:pPr>
        <w:pStyle w:val="PargrafodaLista"/>
        <w:numPr>
          <w:ilvl w:val="0"/>
          <w:numId w:val="3"/>
        </w:numPr>
        <w:tabs>
          <w:tab w:val="left" w:pos="242"/>
        </w:tabs>
        <w:spacing w:line="288" w:lineRule="auto"/>
        <w:ind w:right="138" w:firstLine="0"/>
        <w:jc w:val="both"/>
        <w:rPr>
          <w:sz w:val="24"/>
        </w:rPr>
      </w:pPr>
      <w:r>
        <w:rPr>
          <w:sz w:val="24"/>
        </w:rPr>
        <w:t>- a declaração expressa de que o PRESTADOR conhece as regras relativas ao sigilo dos dados e informações sob a guarda da RFB e das respectivas penalidades administrativas, civis e penais aplicáveis em caso de sua inobservância.</w:t>
      </w:r>
    </w:p>
    <w:p w14:paraId="30DEA502" w14:textId="77777777" w:rsidR="005914FF" w:rsidRDefault="005914FF">
      <w:pPr>
        <w:pStyle w:val="Corpodetexto"/>
        <w:spacing w:before="3"/>
      </w:pPr>
    </w:p>
    <w:p w14:paraId="686D1C5C" w14:textId="77777777" w:rsidR="005914FF" w:rsidRDefault="00B13A96">
      <w:pPr>
        <w:pStyle w:val="Corpodetexto"/>
        <w:spacing w:line="290" w:lineRule="auto"/>
        <w:ind w:left="1" w:right="132"/>
        <w:jc w:val="both"/>
      </w:pPr>
      <w:r>
        <w:t>Este TERMO abrange todos os dados e informações, escritos, gravados ou verbalizados, por qualquer meio, tangíveis ou intangíveis, aos quais, diretamente ou por terceiros, o PRESTA-DOR</w:t>
      </w:r>
      <w:r>
        <w:rPr>
          <w:spacing w:val="-9"/>
        </w:rPr>
        <w:t xml:space="preserve"> </w:t>
      </w:r>
      <w:r>
        <w:t>venha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ter</w:t>
      </w:r>
      <w:r>
        <w:rPr>
          <w:spacing w:val="-6"/>
        </w:rPr>
        <w:t xml:space="preserve"> </w:t>
      </w:r>
      <w:r>
        <w:t>acesso,</w:t>
      </w:r>
      <w:r>
        <w:rPr>
          <w:spacing w:val="-4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deles</w:t>
      </w:r>
      <w:r>
        <w:rPr>
          <w:spacing w:val="-9"/>
        </w:rPr>
        <w:t xml:space="preserve"> </w:t>
      </w:r>
      <w:r>
        <w:t>venha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ter</w:t>
      </w:r>
      <w:r>
        <w:rPr>
          <w:spacing w:val="-11"/>
        </w:rPr>
        <w:t xml:space="preserve"> </w:t>
      </w:r>
      <w:r>
        <w:t>conhecimento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lhe</w:t>
      </w:r>
      <w:r>
        <w:rPr>
          <w:spacing w:val="-7"/>
        </w:rPr>
        <w:t xml:space="preserve"> </w:t>
      </w:r>
      <w:r>
        <w:t>venham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confiados.</w:t>
      </w:r>
    </w:p>
    <w:p w14:paraId="3CE5DF12" w14:textId="77777777" w:rsidR="005914FF" w:rsidRDefault="00B13A96">
      <w:pPr>
        <w:pStyle w:val="Corpodetexto"/>
        <w:spacing w:before="272" w:line="288" w:lineRule="auto"/>
        <w:ind w:left="1" w:right="139"/>
        <w:jc w:val="both"/>
      </w:pPr>
      <w:r>
        <w:t>As</w:t>
      </w:r>
      <w:r>
        <w:rPr>
          <w:spacing w:val="-7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aplicadas</w:t>
      </w:r>
      <w:r>
        <w:rPr>
          <w:spacing w:val="-7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informações</w:t>
      </w:r>
      <w:r>
        <w:rPr>
          <w:spacing w:val="-4"/>
        </w:rPr>
        <w:t xml:space="preserve"> </w:t>
      </w:r>
      <w:r>
        <w:t>que,</w:t>
      </w:r>
      <w:r>
        <w:rPr>
          <w:spacing w:val="-7"/>
        </w:rPr>
        <w:t xml:space="preserve"> </w:t>
      </w:r>
      <w:r>
        <w:t>comprovada-</w:t>
      </w:r>
      <w:r>
        <w:rPr>
          <w:spacing w:val="-2"/>
        </w:rPr>
        <w:t>mente:</w:t>
      </w:r>
    </w:p>
    <w:p w14:paraId="59AB93B9" w14:textId="77777777" w:rsidR="005914FF" w:rsidRDefault="005914FF">
      <w:pPr>
        <w:pStyle w:val="Corpodetexto"/>
        <w:spacing w:before="5"/>
      </w:pPr>
    </w:p>
    <w:p w14:paraId="264F0669" w14:textId="77777777" w:rsidR="005914FF" w:rsidRDefault="00B13A96">
      <w:pPr>
        <w:pStyle w:val="PargrafodaLista"/>
        <w:numPr>
          <w:ilvl w:val="0"/>
          <w:numId w:val="2"/>
        </w:numPr>
        <w:tabs>
          <w:tab w:val="left" w:pos="141"/>
        </w:tabs>
        <w:spacing w:line="288" w:lineRule="auto"/>
        <w:ind w:right="149" w:firstLine="0"/>
        <w:jc w:val="both"/>
        <w:rPr>
          <w:sz w:val="24"/>
        </w:rPr>
      </w:pPr>
      <w:r>
        <w:rPr>
          <w:sz w:val="24"/>
        </w:rPr>
        <w:t>- pertençam ao domínio público no momento da revelação, exceto se tal fato decorrer de ato ou omissão de quem as detém; e</w:t>
      </w:r>
    </w:p>
    <w:p w14:paraId="40B5BAB1" w14:textId="77777777" w:rsidR="005914FF" w:rsidRDefault="005914FF">
      <w:pPr>
        <w:pStyle w:val="PargrafodaLista"/>
        <w:spacing w:line="288" w:lineRule="auto"/>
        <w:rPr>
          <w:sz w:val="24"/>
        </w:rPr>
        <w:sectPr w:rsidR="005914FF">
          <w:pgSz w:w="11910" w:h="16840"/>
          <w:pgMar w:top="2000" w:right="1275" w:bottom="920" w:left="1417" w:header="833" w:footer="726" w:gutter="0"/>
          <w:cols w:space="720"/>
        </w:sectPr>
      </w:pPr>
    </w:p>
    <w:p w14:paraId="16C7FC42" w14:textId="77777777" w:rsidR="005914FF" w:rsidRDefault="005914FF">
      <w:pPr>
        <w:pStyle w:val="Corpodetexto"/>
      </w:pPr>
    </w:p>
    <w:p w14:paraId="11252F4B" w14:textId="77777777" w:rsidR="005914FF" w:rsidRDefault="005914FF">
      <w:pPr>
        <w:pStyle w:val="Corpodetexto"/>
        <w:spacing w:before="40"/>
      </w:pPr>
    </w:p>
    <w:p w14:paraId="5A941661" w14:textId="77777777" w:rsidR="005914FF" w:rsidRDefault="00B13A96">
      <w:pPr>
        <w:pStyle w:val="PargrafodaLista"/>
        <w:numPr>
          <w:ilvl w:val="0"/>
          <w:numId w:val="2"/>
        </w:numPr>
        <w:tabs>
          <w:tab w:val="left" w:pos="223"/>
        </w:tabs>
        <w:spacing w:line="292" w:lineRule="auto"/>
        <w:ind w:right="142" w:firstLine="0"/>
        <w:jc w:val="both"/>
        <w:rPr>
          <w:sz w:val="24"/>
        </w:rPr>
      </w:pPr>
      <w:r>
        <w:rPr>
          <w:sz w:val="24"/>
        </w:rPr>
        <w:t>- tenham sido recebidas de terceiros, estranhos ao objeto da atividade ou serviço, e que não sejam consideradas de acesso restrito.</w:t>
      </w:r>
    </w:p>
    <w:p w14:paraId="7E2B61AC" w14:textId="77777777" w:rsidR="005914FF" w:rsidRDefault="00B13A96">
      <w:pPr>
        <w:pStyle w:val="Corpodetexto"/>
        <w:spacing w:before="272" w:line="288" w:lineRule="auto"/>
        <w:ind w:left="1" w:right="141"/>
        <w:jc w:val="both"/>
      </w:pPr>
      <w:r>
        <w:t>Aplica-se a este TERMO a legislação relativa ao acesso à informação e à proteção de dados, considerando a</w:t>
      </w:r>
      <w:r>
        <w:rPr>
          <w:spacing w:val="-3"/>
        </w:rPr>
        <w:t xml:space="preserve"> </w:t>
      </w:r>
      <w:r>
        <w:t>necessidade</w:t>
      </w:r>
      <w:r>
        <w:rPr>
          <w:spacing w:val="-3"/>
        </w:rPr>
        <w:t xml:space="preserve"> </w:t>
      </w:r>
      <w:r>
        <w:t>eventual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acesso,</w:t>
      </w:r>
      <w:r>
        <w:rPr>
          <w:spacing w:val="-2"/>
        </w:rPr>
        <w:t xml:space="preserve"> </w:t>
      </w:r>
      <w:r>
        <w:t>processamento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tratamento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dados</w:t>
      </w:r>
      <w:r>
        <w:rPr>
          <w:spacing w:val="-3"/>
        </w:rPr>
        <w:t xml:space="preserve"> </w:t>
      </w:r>
      <w:r>
        <w:t>pessoais em nome da RFB.</w:t>
      </w:r>
    </w:p>
    <w:p w14:paraId="614F0CE7" w14:textId="77777777" w:rsidR="005914FF" w:rsidRDefault="005914FF">
      <w:pPr>
        <w:pStyle w:val="Corpodetexto"/>
        <w:spacing w:before="3"/>
      </w:pPr>
    </w:p>
    <w:p w14:paraId="30AED8DA" w14:textId="77777777" w:rsidR="005914FF" w:rsidRDefault="00B13A96">
      <w:pPr>
        <w:pStyle w:val="Ttulo1"/>
      </w:pPr>
      <w:r>
        <w:t>DA</w:t>
      </w:r>
      <w:r>
        <w:rPr>
          <w:spacing w:val="-3"/>
        </w:rPr>
        <w:t xml:space="preserve"> </w:t>
      </w:r>
      <w:r>
        <w:rPr>
          <w:spacing w:val="-2"/>
        </w:rPr>
        <w:t>NATUREZA</w:t>
      </w:r>
    </w:p>
    <w:p w14:paraId="3EC2025B" w14:textId="77777777" w:rsidR="005914FF" w:rsidRDefault="005914FF">
      <w:pPr>
        <w:pStyle w:val="Corpodetexto"/>
        <w:spacing w:before="57"/>
        <w:rPr>
          <w:b/>
        </w:rPr>
      </w:pPr>
    </w:p>
    <w:p w14:paraId="33E12AC3" w14:textId="77777777" w:rsidR="005914FF" w:rsidRDefault="00B13A96">
      <w:pPr>
        <w:pStyle w:val="Corpodetexto"/>
        <w:spacing w:before="1" w:line="290" w:lineRule="auto"/>
        <w:ind w:left="1" w:right="147"/>
        <w:jc w:val="both"/>
      </w:pPr>
      <w:r>
        <w:t>Este TERMO tem natureza irrevogável e irretratável, e prevalece sobre quaisquer outros atos que contenham disposições contrárias a suas cláusulas.</w:t>
      </w:r>
    </w:p>
    <w:p w14:paraId="60323C2D" w14:textId="77777777" w:rsidR="005914FF" w:rsidRDefault="005914FF">
      <w:pPr>
        <w:pStyle w:val="Corpodetexto"/>
        <w:spacing w:before="1"/>
      </w:pPr>
    </w:p>
    <w:p w14:paraId="023B732D" w14:textId="77777777" w:rsidR="005914FF" w:rsidRDefault="00B13A96">
      <w:pPr>
        <w:pStyle w:val="Ttulo1"/>
      </w:pPr>
      <w:r>
        <w:t>DOS DIREITOS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OBRIGAÇÕES</w:t>
      </w:r>
    </w:p>
    <w:p w14:paraId="3DBE3D3F" w14:textId="77777777" w:rsidR="005914FF" w:rsidRDefault="005914FF">
      <w:pPr>
        <w:pStyle w:val="Corpodetexto"/>
        <w:spacing w:before="58"/>
        <w:rPr>
          <w:b/>
        </w:rPr>
      </w:pPr>
    </w:p>
    <w:p w14:paraId="464060B2" w14:textId="77777777" w:rsidR="005914FF" w:rsidRDefault="00B13A96">
      <w:pPr>
        <w:pStyle w:val="Corpodetexto"/>
        <w:ind w:left="1"/>
        <w:jc w:val="both"/>
      </w:pPr>
      <w:r>
        <w:t>O</w:t>
      </w:r>
      <w:r>
        <w:rPr>
          <w:spacing w:val="-8"/>
        </w:rPr>
        <w:t xml:space="preserve"> </w:t>
      </w:r>
      <w:r>
        <w:t>PRESTADOR</w:t>
      </w:r>
      <w:r>
        <w:rPr>
          <w:spacing w:val="-1"/>
        </w:rPr>
        <w:t xml:space="preserve"> </w:t>
      </w:r>
      <w:r>
        <w:t>compromete-se</w:t>
      </w:r>
      <w:r>
        <w:rPr>
          <w:spacing w:val="-5"/>
        </w:rPr>
        <w:t xml:space="preserve"> a:</w:t>
      </w:r>
    </w:p>
    <w:p w14:paraId="2ECA7018" w14:textId="77777777" w:rsidR="005914FF" w:rsidRDefault="005914FF">
      <w:pPr>
        <w:pStyle w:val="Corpodetexto"/>
        <w:spacing w:before="58"/>
      </w:pPr>
    </w:p>
    <w:p w14:paraId="273B23FC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146"/>
        </w:tabs>
        <w:spacing w:line="288" w:lineRule="auto"/>
        <w:ind w:right="139" w:firstLine="0"/>
        <w:jc w:val="both"/>
        <w:rPr>
          <w:sz w:val="24"/>
        </w:rPr>
      </w:pPr>
      <w:r>
        <w:rPr>
          <w:sz w:val="24"/>
        </w:rPr>
        <w:t>- não disponibilizar ou revelar dados e informações de acesso restrito a terceiros, exceto: (i) por</w:t>
      </w:r>
      <w:r>
        <w:rPr>
          <w:spacing w:val="-11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-13"/>
          <w:sz w:val="24"/>
        </w:rPr>
        <w:t xml:space="preserve"> </w:t>
      </w:r>
      <w:r>
        <w:rPr>
          <w:sz w:val="24"/>
        </w:rPr>
        <w:t>judicial;</w:t>
      </w:r>
      <w:r>
        <w:rPr>
          <w:spacing w:val="-8"/>
          <w:sz w:val="24"/>
        </w:rPr>
        <w:t xml:space="preserve"> </w:t>
      </w:r>
      <w:r>
        <w:rPr>
          <w:sz w:val="24"/>
        </w:rPr>
        <w:t>(ii)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pessoas</w:t>
      </w:r>
      <w:r>
        <w:rPr>
          <w:spacing w:val="-1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13"/>
          <w:sz w:val="24"/>
        </w:rPr>
        <w:t xml:space="preserve"> </w:t>
      </w:r>
      <w:r>
        <w:rPr>
          <w:sz w:val="24"/>
        </w:rPr>
        <w:t>autorizadas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signatárias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termo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con-fidencialidade; ou (iii) se expressamente autorizados por autoridade competente da RFB.</w:t>
      </w:r>
    </w:p>
    <w:p w14:paraId="22E0372A" w14:textId="77777777" w:rsidR="005914FF" w:rsidRDefault="005914FF">
      <w:pPr>
        <w:pStyle w:val="Corpodetexto"/>
        <w:spacing w:before="4"/>
      </w:pPr>
    </w:p>
    <w:p w14:paraId="0EB11E14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232"/>
        </w:tabs>
        <w:spacing w:before="1" w:line="288" w:lineRule="auto"/>
        <w:ind w:right="143" w:firstLine="0"/>
        <w:jc w:val="both"/>
        <w:rPr>
          <w:sz w:val="24"/>
        </w:rPr>
      </w:pPr>
      <w:r>
        <w:rPr>
          <w:sz w:val="24"/>
        </w:rPr>
        <w:t>- utilizar dados e informações de acesso restrito a que tiver acesso exclusivamente para as finalidades relacionadas à prestação de serviços à RFB.</w:t>
      </w:r>
    </w:p>
    <w:p w14:paraId="3BDB943F" w14:textId="77777777" w:rsidR="005914FF" w:rsidRDefault="005914FF">
      <w:pPr>
        <w:pStyle w:val="Corpodetexto"/>
        <w:spacing w:before="2"/>
      </w:pPr>
    </w:p>
    <w:p w14:paraId="71D30A74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285"/>
        </w:tabs>
        <w:spacing w:line="288" w:lineRule="auto"/>
        <w:ind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12"/>
          <w:sz w:val="24"/>
        </w:rPr>
        <w:t xml:space="preserve"> </w:t>
      </w:r>
      <w:r>
        <w:rPr>
          <w:sz w:val="24"/>
        </w:rPr>
        <w:t>tomar</w:t>
      </w:r>
      <w:r>
        <w:rPr>
          <w:spacing w:val="-14"/>
          <w:sz w:val="24"/>
        </w:rPr>
        <w:t xml:space="preserve"> </w:t>
      </w:r>
      <w:r>
        <w:rPr>
          <w:sz w:val="24"/>
        </w:rPr>
        <w:t>todas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medidas</w:t>
      </w:r>
      <w:r>
        <w:rPr>
          <w:spacing w:val="-12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prevenir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impedir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disponibilização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revelação de dados e informações de acesso restrito a pessoas não autorizadas, bem como o extravio de quaisquer documentos que os contenham, devendo comunicar imediatamente a ocorrência de incidentes</w:t>
      </w:r>
      <w:r>
        <w:rPr>
          <w:spacing w:val="-1"/>
          <w:sz w:val="24"/>
        </w:rPr>
        <w:t xml:space="preserve"> </w:t>
      </w:r>
      <w:r>
        <w:rPr>
          <w:sz w:val="24"/>
        </w:rPr>
        <w:t>dessa natureza à autoridade competente da RFB, sem qualquer</w:t>
      </w:r>
      <w:r>
        <w:rPr>
          <w:spacing w:val="-2"/>
          <w:sz w:val="24"/>
        </w:rPr>
        <w:t xml:space="preserve"> </w:t>
      </w:r>
      <w:r>
        <w:rPr>
          <w:sz w:val="24"/>
        </w:rPr>
        <w:t>exclusão de</w:t>
      </w:r>
      <w:r>
        <w:rPr>
          <w:spacing w:val="-1"/>
          <w:sz w:val="24"/>
        </w:rPr>
        <w:t xml:space="preserve"> </w:t>
      </w:r>
      <w:r>
        <w:rPr>
          <w:sz w:val="24"/>
        </w:rPr>
        <w:t>sua res-</w:t>
      </w:r>
      <w:r>
        <w:rPr>
          <w:spacing w:val="-2"/>
          <w:sz w:val="24"/>
        </w:rPr>
        <w:t>ponsabilidade.</w:t>
      </w:r>
    </w:p>
    <w:p w14:paraId="4844EE9D" w14:textId="77777777" w:rsidR="005914FF" w:rsidRDefault="005914FF">
      <w:pPr>
        <w:pStyle w:val="Corpodetexto"/>
        <w:spacing w:before="5"/>
      </w:pPr>
    </w:p>
    <w:p w14:paraId="1782DB39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310"/>
        </w:tabs>
        <w:spacing w:line="288" w:lineRule="auto"/>
        <w:ind w:right="136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comunicar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autoridade</w:t>
      </w:r>
      <w:r>
        <w:rPr>
          <w:spacing w:val="-1"/>
          <w:sz w:val="24"/>
        </w:rPr>
        <w:t xml:space="preserve"> </w:t>
      </w:r>
      <w:r>
        <w:rPr>
          <w:sz w:val="24"/>
        </w:rPr>
        <w:t>competente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RFB,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expressa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imediata,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</w:t>
      </w:r>
      <w:r>
        <w:rPr>
          <w:spacing w:val="-7"/>
          <w:sz w:val="24"/>
        </w:rPr>
        <w:t xml:space="preserve"> </w:t>
      </w:r>
      <w:r>
        <w:rPr>
          <w:sz w:val="24"/>
        </w:rPr>
        <w:t>ordem</w:t>
      </w:r>
      <w:r>
        <w:rPr>
          <w:spacing w:val="-3"/>
          <w:sz w:val="24"/>
        </w:rPr>
        <w:t xml:space="preserve"> </w:t>
      </w:r>
      <w:r>
        <w:rPr>
          <w:sz w:val="24"/>
        </w:rPr>
        <w:t>judicial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determine o</w:t>
      </w:r>
      <w:r>
        <w:rPr>
          <w:spacing w:val="-7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dados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5"/>
          <w:sz w:val="24"/>
        </w:rPr>
        <w:t xml:space="preserve"> </w:t>
      </w:r>
      <w:r>
        <w:rPr>
          <w:sz w:val="24"/>
        </w:rPr>
        <w:t>de acesso restrito, antes de seu atendimento.</w:t>
      </w:r>
    </w:p>
    <w:p w14:paraId="1220D98D" w14:textId="77777777" w:rsidR="005914FF" w:rsidRDefault="005914FF">
      <w:pPr>
        <w:pStyle w:val="Corpodetexto"/>
        <w:spacing w:before="5"/>
      </w:pPr>
    </w:p>
    <w:p w14:paraId="1146A069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257"/>
        </w:tabs>
        <w:spacing w:line="288" w:lineRule="auto"/>
        <w:ind w:right="145" w:firstLine="0"/>
        <w:jc w:val="both"/>
        <w:rPr>
          <w:sz w:val="24"/>
        </w:rPr>
      </w:pPr>
      <w:r>
        <w:rPr>
          <w:sz w:val="24"/>
        </w:rPr>
        <w:t>- permanecer como fiel depositário dos dados e informações de acesso restrito objeto do presente TERMO.</w:t>
      </w:r>
    </w:p>
    <w:p w14:paraId="5D8499BC" w14:textId="77777777" w:rsidR="005914FF" w:rsidRDefault="005914FF">
      <w:pPr>
        <w:pStyle w:val="Corpodetexto"/>
        <w:spacing w:before="5"/>
      </w:pPr>
    </w:p>
    <w:p w14:paraId="430AA6FA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319"/>
        </w:tabs>
        <w:spacing w:line="290" w:lineRule="auto"/>
        <w:ind w:right="142" w:firstLine="0"/>
        <w:jc w:val="both"/>
        <w:rPr>
          <w:sz w:val="24"/>
        </w:rPr>
      </w:pPr>
      <w:r>
        <w:rPr>
          <w:sz w:val="24"/>
        </w:rPr>
        <w:t>- retornar imediatamente à autoridade competente da RFB os dados e informações em sua posse, bem como as cópias eventualmente existentes, quando requeridos.</w:t>
      </w:r>
    </w:p>
    <w:p w14:paraId="0AB48AF5" w14:textId="77777777" w:rsidR="005914FF" w:rsidRDefault="005914FF">
      <w:pPr>
        <w:pStyle w:val="PargrafodaLista"/>
        <w:spacing w:line="290" w:lineRule="auto"/>
        <w:rPr>
          <w:sz w:val="24"/>
        </w:rPr>
        <w:sectPr w:rsidR="005914FF">
          <w:pgSz w:w="11910" w:h="16840"/>
          <w:pgMar w:top="2000" w:right="1275" w:bottom="920" w:left="1417" w:header="833" w:footer="726" w:gutter="0"/>
          <w:cols w:space="720"/>
        </w:sectPr>
      </w:pPr>
    </w:p>
    <w:p w14:paraId="4B438D14" w14:textId="77777777" w:rsidR="005914FF" w:rsidRDefault="005914FF">
      <w:pPr>
        <w:pStyle w:val="Corpodetexto"/>
      </w:pPr>
    </w:p>
    <w:p w14:paraId="79881B51" w14:textId="77777777" w:rsidR="005914FF" w:rsidRDefault="005914FF">
      <w:pPr>
        <w:pStyle w:val="Corpodetexto"/>
        <w:spacing w:before="40"/>
      </w:pPr>
    </w:p>
    <w:p w14:paraId="758CF792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415"/>
        </w:tabs>
        <w:spacing w:line="288" w:lineRule="auto"/>
        <w:ind w:right="139" w:firstLine="0"/>
        <w:jc w:val="both"/>
        <w:rPr>
          <w:sz w:val="24"/>
        </w:rPr>
      </w:pPr>
      <w:r>
        <w:rPr>
          <w:sz w:val="24"/>
        </w:rPr>
        <w:t>- observar a Política de Segurança da Informação no âmbito da RFB, estabelecida pela Portaria</w:t>
      </w:r>
      <w:r>
        <w:rPr>
          <w:spacing w:val="-10"/>
          <w:sz w:val="24"/>
        </w:rPr>
        <w:t xml:space="preserve"> </w:t>
      </w:r>
      <w:r>
        <w:rPr>
          <w:sz w:val="24"/>
        </w:rPr>
        <w:t>SRF</w:t>
      </w:r>
      <w:r>
        <w:rPr>
          <w:spacing w:val="-11"/>
          <w:sz w:val="24"/>
        </w:rPr>
        <w:t xml:space="preserve"> </w:t>
      </w:r>
      <w:r>
        <w:rPr>
          <w:sz w:val="24"/>
        </w:rPr>
        <w:t>nº</w:t>
      </w:r>
      <w:r>
        <w:rPr>
          <w:spacing w:val="-7"/>
          <w:sz w:val="24"/>
        </w:rPr>
        <w:t xml:space="preserve"> </w:t>
      </w:r>
      <w:r>
        <w:rPr>
          <w:sz w:val="24"/>
        </w:rPr>
        <w:t>450,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28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abril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2004,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normas</w:t>
      </w:r>
      <w:r>
        <w:rPr>
          <w:spacing w:val="-7"/>
          <w:sz w:val="24"/>
        </w:rPr>
        <w:t xml:space="preserve"> </w:t>
      </w:r>
      <w:r>
        <w:rPr>
          <w:sz w:val="24"/>
        </w:rPr>
        <w:t>relativas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informa-ção, à privacidade e ao compartilhamento de dados.</w:t>
      </w:r>
    </w:p>
    <w:p w14:paraId="3C0293B3" w14:textId="77777777" w:rsidR="005914FF" w:rsidRDefault="005914FF">
      <w:pPr>
        <w:pStyle w:val="Corpodetexto"/>
        <w:spacing w:before="5"/>
      </w:pPr>
    </w:p>
    <w:p w14:paraId="49E91703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468"/>
        </w:tabs>
        <w:spacing w:line="288" w:lineRule="auto"/>
        <w:ind w:right="137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revelar</w:t>
      </w:r>
      <w:r>
        <w:rPr>
          <w:spacing w:val="-2"/>
          <w:sz w:val="24"/>
        </w:rPr>
        <w:t xml:space="preserve"> </w:t>
      </w:r>
      <w:r>
        <w:rPr>
          <w:sz w:val="24"/>
        </w:rPr>
        <w:t>ações, projetos,</w:t>
      </w:r>
      <w:r>
        <w:rPr>
          <w:spacing w:val="-5"/>
          <w:sz w:val="24"/>
        </w:rPr>
        <w:t xml:space="preserve"> </w:t>
      </w:r>
      <w:r>
        <w:rPr>
          <w:sz w:val="24"/>
        </w:rPr>
        <w:t>programas,</w:t>
      </w:r>
      <w:r>
        <w:rPr>
          <w:spacing w:val="-2"/>
          <w:sz w:val="24"/>
        </w:rPr>
        <w:t xml:space="preserve"> </w:t>
      </w:r>
      <w:r>
        <w:rPr>
          <w:sz w:val="24"/>
        </w:rPr>
        <w:t>produtos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soluções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RFB,</w:t>
      </w:r>
      <w:r>
        <w:rPr>
          <w:spacing w:val="-5"/>
          <w:sz w:val="24"/>
        </w:rPr>
        <w:t xml:space="preserve"> </w:t>
      </w:r>
      <w:r>
        <w:rPr>
          <w:sz w:val="24"/>
        </w:rPr>
        <w:t>nem</w:t>
      </w:r>
      <w:r>
        <w:rPr>
          <w:spacing w:val="-2"/>
          <w:sz w:val="24"/>
        </w:rPr>
        <w:t xml:space="preserve"> </w:t>
      </w:r>
      <w:r>
        <w:rPr>
          <w:sz w:val="24"/>
        </w:rPr>
        <w:t>falar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nome dela, em qualquer meio de comunicação, sem prévia autorização legal ou expressa da RFB.</w:t>
      </w:r>
    </w:p>
    <w:p w14:paraId="0E24B7E4" w14:textId="77777777" w:rsidR="005914FF" w:rsidRDefault="005914FF">
      <w:pPr>
        <w:pStyle w:val="Corpodetexto"/>
        <w:spacing w:before="5"/>
      </w:pPr>
    </w:p>
    <w:p w14:paraId="31AF6B96" w14:textId="77777777" w:rsidR="005914FF" w:rsidRDefault="00B13A96">
      <w:pPr>
        <w:pStyle w:val="PargrafodaLista"/>
        <w:numPr>
          <w:ilvl w:val="0"/>
          <w:numId w:val="1"/>
        </w:numPr>
        <w:tabs>
          <w:tab w:val="left" w:pos="312"/>
        </w:tabs>
        <w:spacing w:line="290" w:lineRule="auto"/>
        <w:ind w:right="138" w:firstLine="0"/>
        <w:jc w:val="both"/>
        <w:rPr>
          <w:sz w:val="24"/>
        </w:rPr>
      </w:pPr>
      <w:r>
        <w:rPr>
          <w:sz w:val="24"/>
        </w:rPr>
        <w:t>- não</w:t>
      </w:r>
      <w:r>
        <w:rPr>
          <w:spacing w:val="-1"/>
          <w:sz w:val="24"/>
        </w:rPr>
        <w:t xml:space="preserve"> </w:t>
      </w:r>
      <w:r>
        <w:rPr>
          <w:sz w:val="24"/>
        </w:rPr>
        <w:t>ceder</w:t>
      </w:r>
      <w:r>
        <w:rPr>
          <w:spacing w:val="-1"/>
          <w:sz w:val="24"/>
        </w:rPr>
        <w:t xml:space="preserve"> </w:t>
      </w:r>
      <w:r>
        <w:rPr>
          <w:sz w:val="24"/>
        </w:rPr>
        <w:t>os direitos de</w:t>
      </w:r>
      <w:r>
        <w:rPr>
          <w:spacing w:val="-2"/>
          <w:sz w:val="24"/>
        </w:rPr>
        <w:t xml:space="preserve"> </w:t>
      </w:r>
      <w:r>
        <w:rPr>
          <w:sz w:val="24"/>
        </w:rPr>
        <w:t>propriedade intelectual e direitos autorais referentes aos artefatos e produtos 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 prestação de serviço, incluindo códigos, documentação, modelos de dados e bases de dados.</w:t>
      </w:r>
    </w:p>
    <w:p w14:paraId="31BF3774" w14:textId="77777777" w:rsidR="005914FF" w:rsidRDefault="00B13A96">
      <w:pPr>
        <w:pStyle w:val="Ttulo1"/>
        <w:spacing w:before="273"/>
      </w:pPr>
      <w:r>
        <w:t xml:space="preserve">DAS </w:t>
      </w:r>
      <w:r>
        <w:rPr>
          <w:spacing w:val="-2"/>
        </w:rPr>
        <w:t>PENALIDADES</w:t>
      </w:r>
    </w:p>
    <w:p w14:paraId="0FBF2E71" w14:textId="77777777" w:rsidR="005914FF" w:rsidRDefault="005914FF">
      <w:pPr>
        <w:pStyle w:val="Corpodetexto"/>
        <w:spacing w:before="57"/>
        <w:rPr>
          <w:b/>
        </w:rPr>
      </w:pPr>
    </w:p>
    <w:p w14:paraId="34655B9A" w14:textId="77777777" w:rsidR="005914FF" w:rsidRDefault="00B13A96">
      <w:pPr>
        <w:pStyle w:val="Corpodetexto"/>
        <w:spacing w:line="288" w:lineRule="auto"/>
        <w:ind w:left="1" w:right="134"/>
        <w:jc w:val="both"/>
      </w:pPr>
      <w:r>
        <w:t>O uso ou disponibilização indevidos ou a revelação não autorizada de dados e informações protegidos por sigilo sujeitam o PRESTADOR à responsabilização pessoal, nos termos da le-gislação administrativa, civil e penal.</w:t>
      </w:r>
    </w:p>
    <w:p w14:paraId="2F77DF6A" w14:textId="77777777" w:rsidR="005914FF" w:rsidRDefault="005914FF">
      <w:pPr>
        <w:pStyle w:val="Corpodetexto"/>
        <w:spacing w:before="5"/>
      </w:pPr>
    </w:p>
    <w:p w14:paraId="24C2AF64" w14:textId="77777777" w:rsidR="005914FF" w:rsidRDefault="00B13A96">
      <w:pPr>
        <w:pStyle w:val="Ttulo1"/>
        <w:ind w:left="1"/>
      </w:pPr>
      <w:r>
        <w:t>DA</w:t>
      </w:r>
      <w:r>
        <w:rPr>
          <w:spacing w:val="-2"/>
        </w:rPr>
        <w:t xml:space="preserve"> VIGÊNCIA</w:t>
      </w:r>
    </w:p>
    <w:p w14:paraId="5BCF468D" w14:textId="77777777" w:rsidR="005914FF" w:rsidRDefault="005914FF">
      <w:pPr>
        <w:pStyle w:val="Corpodetexto"/>
        <w:spacing w:before="58"/>
        <w:rPr>
          <w:b/>
        </w:rPr>
      </w:pPr>
    </w:p>
    <w:p w14:paraId="39D2640B" w14:textId="77777777" w:rsidR="005914FF" w:rsidRDefault="00B13A96">
      <w:pPr>
        <w:pStyle w:val="Corpodetexto"/>
        <w:spacing w:line="288" w:lineRule="auto"/>
        <w:ind w:left="1" w:right="129"/>
        <w:jc w:val="both"/>
      </w:pPr>
      <w:r>
        <w:t>Este</w:t>
      </w:r>
      <w:r>
        <w:rPr>
          <w:spacing w:val="-15"/>
        </w:rPr>
        <w:t xml:space="preserve"> </w:t>
      </w:r>
      <w:r>
        <w:t>TERMO</w:t>
      </w:r>
      <w:r>
        <w:rPr>
          <w:spacing w:val="-12"/>
        </w:rPr>
        <w:t xml:space="preserve"> </w:t>
      </w:r>
      <w:r>
        <w:t>permanecerá</w:t>
      </w:r>
      <w:r>
        <w:rPr>
          <w:spacing w:val="-15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vigor</w:t>
      </w:r>
      <w:r>
        <w:rPr>
          <w:spacing w:val="-12"/>
        </w:rPr>
        <w:t xml:space="preserve"> </w:t>
      </w:r>
      <w:r>
        <w:t>pelo</w:t>
      </w:r>
      <w:r>
        <w:rPr>
          <w:spacing w:val="-12"/>
        </w:rPr>
        <w:t xml:space="preserve"> </w:t>
      </w:r>
      <w:r>
        <w:t>prazo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5</w:t>
      </w:r>
      <w:r>
        <w:rPr>
          <w:spacing w:val="-12"/>
        </w:rPr>
        <w:t xml:space="preserve"> </w:t>
      </w:r>
      <w:r>
        <w:t>(cinco)</w:t>
      </w:r>
      <w:r>
        <w:rPr>
          <w:spacing w:val="-12"/>
        </w:rPr>
        <w:t xml:space="preserve"> </w:t>
      </w:r>
      <w:r>
        <w:t>anos,</w:t>
      </w:r>
      <w:r>
        <w:rPr>
          <w:spacing w:val="-12"/>
        </w:rPr>
        <w:t xml:space="preserve"> </w:t>
      </w:r>
      <w:r>
        <w:t>contado</w:t>
      </w:r>
      <w:r>
        <w:rPr>
          <w:spacing w:val="-12"/>
        </w:rPr>
        <w:t xml:space="preserve"> </w:t>
      </w:r>
      <w:r>
        <w:t>após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 xml:space="preserve">encerramento da prestação de serviços à RFB, resguardando-se, por prazo indeterminado, as obrigações de confidencialidade sobre os dados e informações de acesso restrito a que o PRESTADOR teve </w:t>
      </w:r>
      <w:r>
        <w:rPr>
          <w:spacing w:val="-2"/>
        </w:rPr>
        <w:t>acesso.</w:t>
      </w:r>
    </w:p>
    <w:p w14:paraId="5754C526" w14:textId="77777777" w:rsidR="005914FF" w:rsidRDefault="005914FF">
      <w:pPr>
        <w:pStyle w:val="Corpodetexto"/>
        <w:spacing w:before="7"/>
      </w:pPr>
    </w:p>
    <w:p w14:paraId="6A1C23C2" w14:textId="77777777" w:rsidR="005914FF" w:rsidRDefault="00B13A96">
      <w:pPr>
        <w:pStyle w:val="Ttulo1"/>
        <w:ind w:left="4"/>
      </w:pPr>
      <w:r>
        <w:t xml:space="preserve">DO </w:t>
      </w:r>
      <w:r>
        <w:rPr>
          <w:spacing w:val="-4"/>
        </w:rPr>
        <w:t>FORO</w:t>
      </w:r>
    </w:p>
    <w:p w14:paraId="5494CB54" w14:textId="77777777" w:rsidR="005914FF" w:rsidRDefault="005914FF">
      <w:pPr>
        <w:pStyle w:val="Corpodetexto"/>
        <w:spacing w:before="55"/>
        <w:rPr>
          <w:b/>
        </w:rPr>
      </w:pPr>
    </w:p>
    <w:p w14:paraId="6B492709" w14:textId="77777777" w:rsidR="005914FF" w:rsidRDefault="00B13A96">
      <w:pPr>
        <w:pStyle w:val="Corpodetexto"/>
        <w:spacing w:line="292" w:lineRule="auto"/>
        <w:ind w:left="1" w:right="139"/>
        <w:jc w:val="both"/>
      </w:pPr>
      <w:r>
        <w:t>Fica</w:t>
      </w:r>
      <w:r>
        <w:rPr>
          <w:spacing w:val="-10"/>
        </w:rPr>
        <w:t xml:space="preserve"> </w:t>
      </w:r>
      <w:r>
        <w:t>elegido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foro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Brasília</w:t>
      </w:r>
      <w:r>
        <w:rPr>
          <w:spacing w:val="-6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DF,</w:t>
      </w:r>
      <w:r>
        <w:rPr>
          <w:spacing w:val="-10"/>
        </w:rPr>
        <w:t xml:space="preserve"> </w:t>
      </w:r>
      <w:r>
        <w:t>onde</w:t>
      </w:r>
      <w:r>
        <w:rPr>
          <w:spacing w:val="-7"/>
        </w:rPr>
        <w:t xml:space="preserve"> </w:t>
      </w:r>
      <w:r>
        <w:t>está</w:t>
      </w:r>
      <w:r>
        <w:rPr>
          <w:spacing w:val="-8"/>
        </w:rPr>
        <w:t xml:space="preserve"> </w:t>
      </w:r>
      <w:r>
        <w:t>localizada</w:t>
      </w:r>
      <w:r>
        <w:rPr>
          <w:spacing w:val="-5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sede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RFB,</w:t>
      </w:r>
      <w:r>
        <w:rPr>
          <w:spacing w:val="-7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dirimir</w:t>
      </w:r>
      <w:r>
        <w:rPr>
          <w:spacing w:val="-10"/>
        </w:rPr>
        <w:t xml:space="preserve"> </w:t>
      </w:r>
      <w:r>
        <w:t>quaisquer dúvidas originadas do presente TERMO, com renúncia expressa a qualquer outro.</w:t>
      </w:r>
    </w:p>
    <w:p w14:paraId="706B7615" w14:textId="77777777" w:rsidR="005914FF" w:rsidRDefault="00B13A96">
      <w:pPr>
        <w:pStyle w:val="Ttulo1"/>
        <w:spacing w:before="273"/>
      </w:pPr>
      <w:r>
        <w:rPr>
          <w:spacing w:val="-2"/>
        </w:rPr>
        <w:t>ASSINATURAS</w:t>
      </w:r>
    </w:p>
    <w:p w14:paraId="659E0088" w14:textId="77777777" w:rsidR="005914FF" w:rsidRDefault="005914FF">
      <w:pPr>
        <w:pStyle w:val="Corpodetexto"/>
        <w:spacing w:before="60"/>
        <w:rPr>
          <w:b/>
        </w:rPr>
      </w:pPr>
    </w:p>
    <w:p w14:paraId="798759D0" w14:textId="77777777" w:rsidR="005914FF" w:rsidRDefault="00B13A96">
      <w:pPr>
        <w:pStyle w:val="Corpodetexto"/>
        <w:spacing w:line="530" w:lineRule="auto"/>
        <w:ind w:left="1" w:right="145"/>
      </w:pPr>
      <w:r>
        <w:t>Por</w:t>
      </w:r>
      <w:r>
        <w:rPr>
          <w:spacing w:val="-5"/>
        </w:rPr>
        <w:t xml:space="preserve"> </w:t>
      </w:r>
      <w:r>
        <w:t>assim</w:t>
      </w:r>
      <w:r>
        <w:rPr>
          <w:spacing w:val="-5"/>
        </w:rPr>
        <w:t xml:space="preserve"> </w:t>
      </w:r>
      <w:r>
        <w:t>estarem</w:t>
      </w:r>
      <w:r>
        <w:rPr>
          <w:spacing w:val="-7"/>
        </w:rPr>
        <w:t xml:space="preserve"> </w:t>
      </w:r>
      <w:r>
        <w:t>justas</w:t>
      </w:r>
      <w:r>
        <w:rPr>
          <w:spacing w:val="-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estabelecidas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assinado</w:t>
      </w:r>
      <w:r>
        <w:rPr>
          <w:spacing w:val="-5"/>
        </w:rPr>
        <w:t xml:space="preserve"> </w:t>
      </w:r>
      <w:r>
        <w:t>por: Local e Data</w:t>
      </w:r>
    </w:p>
    <w:p w14:paraId="588D7CCB" w14:textId="77777777" w:rsidR="005914FF" w:rsidRDefault="00B13A96">
      <w:pPr>
        <w:pStyle w:val="Corpodetexto"/>
        <w:spacing w:before="2"/>
        <w:ind w:left="1"/>
      </w:pPr>
      <w:r>
        <w:rPr>
          <w:spacing w:val="-2"/>
        </w:rPr>
        <w:t>Assinaturas</w:t>
      </w:r>
    </w:p>
    <w:sectPr w:rsidR="005914FF">
      <w:pgSz w:w="11910" w:h="16840"/>
      <w:pgMar w:top="2000" w:right="1275" w:bottom="920" w:left="1417" w:header="833" w:footer="7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3E191" w14:textId="77777777" w:rsidR="002B38BB" w:rsidRDefault="002B38BB">
      <w:r>
        <w:separator/>
      </w:r>
    </w:p>
  </w:endnote>
  <w:endnote w:type="continuationSeparator" w:id="0">
    <w:p w14:paraId="298C8C43" w14:textId="77777777" w:rsidR="002B38BB" w:rsidRDefault="002B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53641" w14:textId="322883EE" w:rsidR="005914FF" w:rsidRDefault="00E746BC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22FE78D" wp14:editId="7E00B214">
              <wp:simplePos x="0" y="0"/>
              <wp:positionH relativeFrom="page">
                <wp:posOffset>889000</wp:posOffset>
              </wp:positionH>
              <wp:positionV relativeFrom="page">
                <wp:posOffset>10115550</wp:posOffset>
              </wp:positionV>
              <wp:extent cx="365125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125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12B713" w14:textId="66A08CA1" w:rsidR="005914FF" w:rsidRDefault="00E746B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</w:rPr>
                            <w:t xml:space="preserve">Edital do </w:t>
                          </w:r>
                          <w:r w:rsidR="00B13A96">
                            <w:rPr>
                              <w:rFonts w:ascii="Arial" w:hAnsi="Arial"/>
                              <w:sz w:val="16"/>
                            </w:rPr>
                            <w:t>Pregão</w:t>
                          </w:r>
                          <w:r w:rsidR="00B13A96">
                            <w:rPr>
                              <w:rFonts w:ascii="Arial" w:hAnsi="Arial"/>
                              <w:spacing w:val="-9"/>
                              <w:sz w:val="16"/>
                            </w:rPr>
                            <w:t xml:space="preserve"> </w:t>
                          </w:r>
                          <w:r w:rsidR="00B13A96">
                            <w:rPr>
                              <w:rFonts w:ascii="Arial" w:hAnsi="Arial"/>
                              <w:sz w:val="16"/>
                            </w:rPr>
                            <w:t>SRRF02</w:t>
                          </w:r>
                          <w:r w:rsidR="00B13A96">
                            <w:rPr>
                              <w:rFonts w:ascii="Arial" w:hAnsi="Arial"/>
                              <w:spacing w:val="-7"/>
                              <w:sz w:val="16"/>
                            </w:rPr>
                            <w:t xml:space="preserve"> </w:t>
                          </w:r>
                          <w:r w:rsidR="00B13A96">
                            <w:rPr>
                              <w:rFonts w:ascii="Arial" w:hAnsi="Arial"/>
                              <w:sz w:val="16"/>
                            </w:rPr>
                            <w:t>nº</w:t>
                          </w:r>
                          <w:r w:rsidR="00B13A96"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154D7F"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>9000</w:t>
                          </w:r>
                          <w:r>
                            <w:rPr>
                              <w:rFonts w:ascii="Arial" w:hAnsi="Arial"/>
                              <w:spacing w:val="-4"/>
                              <w:sz w:val="16"/>
                            </w:rPr>
                            <w:t>9</w:t>
                          </w:r>
                          <w:r w:rsidR="00B13A96">
                            <w:rPr>
                              <w:rFonts w:ascii="Arial" w:hAnsi="Arial"/>
                              <w:sz w:val="16"/>
                            </w:rPr>
                            <w:t>/2026–</w:t>
                          </w:r>
                          <w:r w:rsidR="00B13A96">
                            <w:rPr>
                              <w:rFonts w:ascii="Arial" w:hAnsi="Arial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B13A96">
                            <w:rPr>
                              <w:rFonts w:ascii="Arial" w:hAnsi="Arial"/>
                              <w:sz w:val="16"/>
                            </w:rPr>
                            <w:t>Termo</w:t>
                          </w:r>
                          <w:r w:rsidR="00B13A96">
                            <w:rPr>
                              <w:rFonts w:ascii="Arial" w:hAnsi="Arial"/>
                              <w:spacing w:val="-9"/>
                              <w:sz w:val="16"/>
                            </w:rPr>
                            <w:t xml:space="preserve"> </w:t>
                          </w:r>
                          <w:r w:rsidR="00B13A96">
                            <w:rPr>
                              <w:rFonts w:ascii="Arial" w:hAnsi="Arial"/>
                              <w:sz w:val="16"/>
                            </w:rPr>
                            <w:t>de</w:t>
                          </w:r>
                          <w:r w:rsidR="00B13A96"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8"/>
                              <w:sz w:val="16"/>
                            </w:rPr>
                            <w:t>C</w:t>
                          </w:r>
                          <w:r w:rsidR="00B13A96">
                            <w:rPr>
                              <w:rFonts w:ascii="Arial" w:hAnsi="Arial"/>
                              <w:spacing w:val="-2"/>
                              <w:sz w:val="16"/>
                            </w:rPr>
                            <w:t>confidencialidade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2FE78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70pt;margin-top:796.5pt;width:287.5pt;height:1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hCOlQEAABsDAAAOAAAAZHJzL2Uyb0RvYy54bWysUsFuEzEQvSPxD5bvxJtULbDKpgIqEFIF&#10;lUo/wPHa2RVrj5lxspu/Z+xuEgS3ios99ozfvPfG69vJD+JgkXoIjVwuKilsMND2YdfIpx+f37yT&#10;gpIOrR4g2EYeLcnbzetX6zHWdgUdDK1FwSCB6jE2sksp1kqR6azXtIBoAycdoNeJj7hTLeqR0f2g&#10;VlV1o0bANiIYS8S3d89JuSn4zlmTvjtHNomhkcwtlRXLus2r2qx1vUMdu97MNPQLWHjdB256hrrT&#10;SYs99v9A+d4gELi0MOAVONcbWzSwmmX1l5rHTkdbtLA5FM820f+DNd8Oj/EBRZo+wsQDLCIo3oP5&#10;SeyNGiPVc032lGri6ix0cujzzhIEP2Rvj2c/7ZSE4curm+vl6ppThnPLq/dvq2K4uryOSOmLBS9y&#10;0EjkeRUG+nBPKffX9alkJvPcPzNJ03bikhxuoT2yiJHn2Ej6tddopRi+BjYqD/0U4CnYngJMwyco&#10;XyNrCfBhn8D1pfMFd+7MEyiE5t+SR/znuVRd/vTmNwAAAP//AwBQSwMEFAAGAAgAAAAhAEuE7FTf&#10;AAAADQEAAA8AAABkcnMvZG93bnJldi54bWxMj0FPwzAMhe9I/IfISNxYMmCFlabThOA0CdGVA8e0&#10;8dpqjVOabCv/ft4Jbt+zn56fs9XkenHEMXSeNMxnCgRS7W1HjYav8v3uGUSIhqzpPaGGXwywyq+v&#10;MpNaf6ICj9vYCA6hkBoNbYxDKmWoW3QmzPyAxLudH52JLMdG2tGcONz18l6pRDrTEV9ozYCvLdb7&#10;7cFpWH9T8db9fFSfxa7oynKpaJPstb69mdYvICJO8c8Ml/pcHXLuVPkD2SB61o+Kf4kMi+UDE1ue&#10;5guGikfJhWSeyf9f5GcAAAD//wMAUEsBAi0AFAAGAAgAAAAhALaDOJL+AAAA4QEAABMAAAAAAAAA&#10;AAAAAAAAAAAAAFtDb250ZW50X1R5cGVzXS54bWxQSwECLQAUAAYACAAAACEAOP0h/9YAAACUAQAA&#10;CwAAAAAAAAAAAAAAAAAvAQAAX3JlbHMvLnJlbHNQSwECLQAUAAYACAAAACEA8kYQjpUBAAAbAwAA&#10;DgAAAAAAAAAAAAAAAAAuAgAAZHJzL2Uyb0RvYy54bWxQSwECLQAUAAYACAAAACEAS4TsVN8AAAAN&#10;AQAADwAAAAAAAAAAAAAAAADvAwAAZHJzL2Rvd25yZXYueG1sUEsFBgAAAAAEAAQA8wAAAPsEAAAA&#10;AA==&#10;" filled="f" stroked="f">
              <v:textbox inset="0,0,0,0">
                <w:txbxContent>
                  <w:p w14:paraId="6112B713" w14:textId="66A08CA1" w:rsidR="005914FF" w:rsidRDefault="00E746BC">
                    <w:pPr>
                      <w:spacing w:before="15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 xml:space="preserve">Edital do </w:t>
                    </w:r>
                    <w:r w:rsidR="00B13A96">
                      <w:rPr>
                        <w:rFonts w:ascii="Arial" w:hAnsi="Arial"/>
                        <w:sz w:val="16"/>
                      </w:rPr>
                      <w:t>Pregão</w:t>
                    </w:r>
                    <w:r w:rsidR="00B13A96">
                      <w:rPr>
                        <w:rFonts w:ascii="Arial" w:hAnsi="Arial"/>
                        <w:spacing w:val="-9"/>
                        <w:sz w:val="16"/>
                      </w:rPr>
                      <w:t xml:space="preserve"> </w:t>
                    </w:r>
                    <w:r w:rsidR="00B13A96">
                      <w:rPr>
                        <w:rFonts w:ascii="Arial" w:hAnsi="Arial"/>
                        <w:sz w:val="16"/>
                      </w:rPr>
                      <w:t>SRRF02</w:t>
                    </w:r>
                    <w:r w:rsidR="00B13A96">
                      <w:rPr>
                        <w:rFonts w:ascii="Arial" w:hAnsi="Arial"/>
                        <w:spacing w:val="-7"/>
                        <w:sz w:val="16"/>
                      </w:rPr>
                      <w:t xml:space="preserve"> </w:t>
                    </w:r>
                    <w:r w:rsidR="00B13A96">
                      <w:rPr>
                        <w:rFonts w:ascii="Arial" w:hAnsi="Arial"/>
                        <w:sz w:val="16"/>
                      </w:rPr>
                      <w:t>nº</w:t>
                    </w:r>
                    <w:r w:rsidR="00B13A96">
                      <w:rPr>
                        <w:rFonts w:ascii="Arial" w:hAnsi="Arial"/>
                        <w:spacing w:val="-4"/>
                        <w:sz w:val="16"/>
                      </w:rPr>
                      <w:t xml:space="preserve"> </w:t>
                    </w:r>
                    <w:r w:rsidR="00154D7F">
                      <w:rPr>
                        <w:rFonts w:ascii="Arial" w:hAnsi="Arial"/>
                        <w:spacing w:val="-4"/>
                        <w:sz w:val="16"/>
                      </w:rPr>
                      <w:t>9000</w:t>
                    </w:r>
                    <w:r>
                      <w:rPr>
                        <w:rFonts w:ascii="Arial" w:hAnsi="Arial"/>
                        <w:spacing w:val="-4"/>
                        <w:sz w:val="16"/>
                      </w:rPr>
                      <w:t>9</w:t>
                    </w:r>
                    <w:r w:rsidR="00B13A96">
                      <w:rPr>
                        <w:rFonts w:ascii="Arial" w:hAnsi="Arial"/>
                        <w:sz w:val="16"/>
                      </w:rPr>
                      <w:t>/2026–</w:t>
                    </w:r>
                    <w:r w:rsidR="00B13A96">
                      <w:rPr>
                        <w:rFonts w:ascii="Arial" w:hAnsi="Arial"/>
                        <w:spacing w:val="-6"/>
                        <w:sz w:val="16"/>
                      </w:rPr>
                      <w:t xml:space="preserve"> </w:t>
                    </w:r>
                    <w:r w:rsidR="00B13A96">
                      <w:rPr>
                        <w:rFonts w:ascii="Arial" w:hAnsi="Arial"/>
                        <w:sz w:val="16"/>
                      </w:rPr>
                      <w:t>Termo</w:t>
                    </w:r>
                    <w:r w:rsidR="00B13A96">
                      <w:rPr>
                        <w:rFonts w:ascii="Arial" w:hAnsi="Arial"/>
                        <w:spacing w:val="-9"/>
                        <w:sz w:val="16"/>
                      </w:rPr>
                      <w:t xml:space="preserve"> </w:t>
                    </w:r>
                    <w:r w:rsidR="00B13A96">
                      <w:rPr>
                        <w:rFonts w:ascii="Arial" w:hAnsi="Arial"/>
                        <w:sz w:val="16"/>
                      </w:rPr>
                      <w:t>de</w:t>
                    </w:r>
                    <w:r w:rsidR="00B13A96">
                      <w:rPr>
                        <w:rFonts w:ascii="Arial" w:hAnsi="Arial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8"/>
                        <w:sz w:val="16"/>
                      </w:rPr>
                      <w:t>C</w:t>
                    </w:r>
                    <w:r w:rsidR="00B13A96">
                      <w:rPr>
                        <w:rFonts w:ascii="Arial" w:hAnsi="Arial"/>
                        <w:spacing w:val="-2"/>
                        <w:sz w:val="16"/>
                      </w:rPr>
                      <w:t>confidencialidade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13A96"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6C854A0" wp14:editId="6D018CD7">
              <wp:simplePos x="0" y="0"/>
              <wp:positionH relativeFrom="page">
                <wp:posOffset>900683</wp:posOffset>
              </wp:positionH>
              <wp:positionV relativeFrom="page">
                <wp:posOffset>10108692</wp:posOffset>
              </wp:positionV>
              <wp:extent cx="431165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3116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311650">
                            <a:moveTo>
                              <a:pt x="0" y="0"/>
                            </a:moveTo>
                            <a:lnTo>
                              <a:pt x="4311396" y="0"/>
                            </a:lnTo>
                          </a:path>
                        </a:pathLst>
                      </a:custGeom>
                      <a:ln w="914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E143A3" id="Graphic 2" o:spid="_x0000_s1026" style="position:absolute;margin-left:70.9pt;margin-top:795.95pt;width:339.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11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svNFAIAAFsEAAAOAAAAZHJzL2Uyb0RvYy54bWysVE1v2zAMvQ/YfxB0XxynWdYacYqhQYcB&#10;RVegGXZWZDk2JksaqcTOvx8lfyTrbsN8ECjxiXzko7y+7xrNTgqwtibn6WzOmTLSFrU55Pz77vHD&#10;LWfohSmEtkbl/KyQ32/ev1u3LlMLW1ldKGAUxGDWupxX3rssSVBWqhE4s04ZcpYWGuFpC4ekANFS&#10;9EYni/l8lbQWCgdWKkQ63fZOvonxy1JJ/60sUXmmc07cfFwhrvuwJpu1yA4gXFXLgYb4BxaNqA0l&#10;nUJthRfsCPVfoZpagkVb+pm0TWLLspYq1kDVpPM31bxWwqlYCzUH3dQm/H9h5fPp1b1AoI7uycqf&#10;SB1JWofZ5AkbHDBdCU3AEnHWxS6epy6qzjNJh8ubNF19pGZL8qWLT7HJicjGu/KI/ouyMY44PaHv&#10;NShGS1SjJTszmkBKBg111NBzRhoCZ6ThvtfQCR/uBXLBZO2FSDhr7EntbPT6N8yJ2sWrzTUqlHJz&#10;t+JsrJKwPYKMkIZ61RsxNdnXxWkTWNyly2UcDbS6Lh5rrQMLhMP+QQM7iTCY8Qt1UIQ/YA7QbwVW&#10;PS66Bpg2g069NEGkvS3OL8Bamuac46+jAMWZ/mpoXMLojwaMxn40wOsHGx9IbBDl3HU/BDgW0ufc&#10;k7LPdhxGkY2ihdInbLhp7Oejt2UdFI0z1DMaNjTBscDhtYUncr2PqMs/YfMbAAD//wMAUEsDBBQA&#10;BgAIAAAAIQA40gAf4QAAAA0BAAAPAAAAZHJzL2Rvd25yZXYueG1sTI9BS8NAEIXvQv/DMgUvYjcJ&#10;NbRpNqUICnqzCtLbJjsmsdnZNLtt4r939KK3eW8eb77Jt5PtxAUH3zpSEC8iEEiVMy3VCt5eH25X&#10;IHzQZHTnCBV8oYdtMbvKdWbcSC942YdacAn5TCtoQugzKX3VoNV+4Xok3n24werAcqilGfTI5baT&#10;SRSl0uqW+EKje7xvsDruz1ZBesDT8+epfTKPo3tfTmVq5U2q1PV82m1ABJzCXxh+8BkdCmYq3ZmM&#10;Fx3rZczogYe7dbwGwZFVErFV/lpJDLLI5f8vim8AAAD//wMAUEsBAi0AFAAGAAgAAAAhALaDOJL+&#10;AAAA4QEAABMAAAAAAAAAAAAAAAAAAAAAAFtDb250ZW50X1R5cGVzXS54bWxQSwECLQAUAAYACAAA&#10;ACEAOP0h/9YAAACUAQAACwAAAAAAAAAAAAAAAAAvAQAAX3JlbHMvLnJlbHNQSwECLQAUAAYACAAA&#10;ACEATJrLzRQCAABbBAAADgAAAAAAAAAAAAAAAAAuAgAAZHJzL2Uyb0RvYy54bWxQSwECLQAUAAYA&#10;CAAAACEAONIAH+EAAAANAQAADwAAAAAAAAAAAAAAAABuBAAAZHJzL2Rvd25yZXYueG1sUEsFBgAA&#10;AAAEAAQA8wAAAHwFAAAAAA==&#10;" path="m,l4311396,e" filled="f" strokeweight=".72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989CD" w14:textId="77777777" w:rsidR="002B38BB" w:rsidRDefault="002B38BB">
      <w:r>
        <w:separator/>
      </w:r>
    </w:p>
  </w:footnote>
  <w:footnote w:type="continuationSeparator" w:id="0">
    <w:p w14:paraId="705F1BE9" w14:textId="77777777" w:rsidR="002B38BB" w:rsidRDefault="002B3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69C9E" w14:textId="77777777" w:rsidR="005914FF" w:rsidRDefault="00B13A96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184" behindDoc="1" locked="0" layoutInCell="1" allowOverlap="1" wp14:anchorId="3F8926AA" wp14:editId="0B9D2605">
          <wp:simplePos x="0" y="0"/>
          <wp:positionH relativeFrom="page">
            <wp:posOffset>914400</wp:posOffset>
          </wp:positionH>
          <wp:positionV relativeFrom="page">
            <wp:posOffset>528828</wp:posOffset>
          </wp:positionV>
          <wp:extent cx="5622035" cy="6781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2035" cy="6781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83F90"/>
    <w:multiLevelType w:val="hybridMultilevel"/>
    <w:tmpl w:val="96EC69C8"/>
    <w:lvl w:ilvl="0" w:tplc="AFC492D8">
      <w:start w:val="1"/>
      <w:numFmt w:val="upperRoman"/>
      <w:lvlText w:val="%1"/>
      <w:lvlJc w:val="left"/>
      <w:pPr>
        <w:ind w:left="1" w:hanging="1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1EA8EFE">
      <w:numFmt w:val="bullet"/>
      <w:lvlText w:val="•"/>
      <w:lvlJc w:val="left"/>
      <w:pPr>
        <w:ind w:left="921" w:hanging="147"/>
      </w:pPr>
      <w:rPr>
        <w:rFonts w:hint="default"/>
        <w:lang w:val="pt-PT" w:eastAsia="en-US" w:bidi="ar-SA"/>
      </w:rPr>
    </w:lvl>
    <w:lvl w:ilvl="2" w:tplc="08A64A3A">
      <w:numFmt w:val="bullet"/>
      <w:lvlText w:val="•"/>
      <w:lvlJc w:val="left"/>
      <w:pPr>
        <w:ind w:left="1842" w:hanging="147"/>
      </w:pPr>
      <w:rPr>
        <w:rFonts w:hint="default"/>
        <w:lang w:val="pt-PT" w:eastAsia="en-US" w:bidi="ar-SA"/>
      </w:rPr>
    </w:lvl>
    <w:lvl w:ilvl="3" w:tplc="FE3CDA86">
      <w:numFmt w:val="bullet"/>
      <w:lvlText w:val="•"/>
      <w:lvlJc w:val="left"/>
      <w:pPr>
        <w:ind w:left="2764" w:hanging="147"/>
      </w:pPr>
      <w:rPr>
        <w:rFonts w:hint="default"/>
        <w:lang w:val="pt-PT" w:eastAsia="en-US" w:bidi="ar-SA"/>
      </w:rPr>
    </w:lvl>
    <w:lvl w:ilvl="4" w:tplc="DB0E64FA">
      <w:numFmt w:val="bullet"/>
      <w:lvlText w:val="•"/>
      <w:lvlJc w:val="left"/>
      <w:pPr>
        <w:ind w:left="3685" w:hanging="147"/>
      </w:pPr>
      <w:rPr>
        <w:rFonts w:hint="default"/>
        <w:lang w:val="pt-PT" w:eastAsia="en-US" w:bidi="ar-SA"/>
      </w:rPr>
    </w:lvl>
    <w:lvl w:ilvl="5" w:tplc="26F007A0">
      <w:numFmt w:val="bullet"/>
      <w:lvlText w:val="•"/>
      <w:lvlJc w:val="left"/>
      <w:pPr>
        <w:ind w:left="4607" w:hanging="147"/>
      </w:pPr>
      <w:rPr>
        <w:rFonts w:hint="default"/>
        <w:lang w:val="pt-PT" w:eastAsia="en-US" w:bidi="ar-SA"/>
      </w:rPr>
    </w:lvl>
    <w:lvl w:ilvl="6" w:tplc="C62047A4">
      <w:numFmt w:val="bullet"/>
      <w:lvlText w:val="•"/>
      <w:lvlJc w:val="left"/>
      <w:pPr>
        <w:ind w:left="5528" w:hanging="147"/>
      </w:pPr>
      <w:rPr>
        <w:rFonts w:hint="default"/>
        <w:lang w:val="pt-PT" w:eastAsia="en-US" w:bidi="ar-SA"/>
      </w:rPr>
    </w:lvl>
    <w:lvl w:ilvl="7" w:tplc="EABA5EC6">
      <w:numFmt w:val="bullet"/>
      <w:lvlText w:val="•"/>
      <w:lvlJc w:val="left"/>
      <w:pPr>
        <w:ind w:left="6450" w:hanging="147"/>
      </w:pPr>
      <w:rPr>
        <w:rFonts w:hint="default"/>
        <w:lang w:val="pt-PT" w:eastAsia="en-US" w:bidi="ar-SA"/>
      </w:rPr>
    </w:lvl>
    <w:lvl w:ilvl="8" w:tplc="4D26FF9A">
      <w:numFmt w:val="bullet"/>
      <w:lvlText w:val="•"/>
      <w:lvlJc w:val="left"/>
      <w:pPr>
        <w:ind w:left="7371" w:hanging="147"/>
      </w:pPr>
      <w:rPr>
        <w:rFonts w:hint="default"/>
        <w:lang w:val="pt-PT" w:eastAsia="en-US" w:bidi="ar-SA"/>
      </w:rPr>
    </w:lvl>
  </w:abstractNum>
  <w:abstractNum w:abstractNumId="1" w15:restartNumberingAfterBreak="0">
    <w:nsid w:val="4FC3265F"/>
    <w:multiLevelType w:val="hybridMultilevel"/>
    <w:tmpl w:val="6C80DF2E"/>
    <w:lvl w:ilvl="0" w:tplc="745A1F30">
      <w:start w:val="1"/>
      <w:numFmt w:val="upperRoman"/>
      <w:lvlText w:val="%1"/>
      <w:lvlJc w:val="left"/>
      <w:pPr>
        <w:ind w:left="1" w:hanging="1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E788B74">
      <w:numFmt w:val="bullet"/>
      <w:lvlText w:val="•"/>
      <w:lvlJc w:val="left"/>
      <w:pPr>
        <w:ind w:left="921" w:hanging="135"/>
      </w:pPr>
      <w:rPr>
        <w:rFonts w:hint="default"/>
        <w:lang w:val="pt-PT" w:eastAsia="en-US" w:bidi="ar-SA"/>
      </w:rPr>
    </w:lvl>
    <w:lvl w:ilvl="2" w:tplc="7E027B18">
      <w:numFmt w:val="bullet"/>
      <w:lvlText w:val="•"/>
      <w:lvlJc w:val="left"/>
      <w:pPr>
        <w:ind w:left="1842" w:hanging="135"/>
      </w:pPr>
      <w:rPr>
        <w:rFonts w:hint="default"/>
        <w:lang w:val="pt-PT" w:eastAsia="en-US" w:bidi="ar-SA"/>
      </w:rPr>
    </w:lvl>
    <w:lvl w:ilvl="3" w:tplc="D354CAB6">
      <w:numFmt w:val="bullet"/>
      <w:lvlText w:val="•"/>
      <w:lvlJc w:val="left"/>
      <w:pPr>
        <w:ind w:left="2764" w:hanging="135"/>
      </w:pPr>
      <w:rPr>
        <w:rFonts w:hint="default"/>
        <w:lang w:val="pt-PT" w:eastAsia="en-US" w:bidi="ar-SA"/>
      </w:rPr>
    </w:lvl>
    <w:lvl w:ilvl="4" w:tplc="653AB928">
      <w:numFmt w:val="bullet"/>
      <w:lvlText w:val="•"/>
      <w:lvlJc w:val="left"/>
      <w:pPr>
        <w:ind w:left="3685" w:hanging="135"/>
      </w:pPr>
      <w:rPr>
        <w:rFonts w:hint="default"/>
        <w:lang w:val="pt-PT" w:eastAsia="en-US" w:bidi="ar-SA"/>
      </w:rPr>
    </w:lvl>
    <w:lvl w:ilvl="5" w:tplc="A898556E">
      <w:numFmt w:val="bullet"/>
      <w:lvlText w:val="•"/>
      <w:lvlJc w:val="left"/>
      <w:pPr>
        <w:ind w:left="4607" w:hanging="135"/>
      </w:pPr>
      <w:rPr>
        <w:rFonts w:hint="default"/>
        <w:lang w:val="pt-PT" w:eastAsia="en-US" w:bidi="ar-SA"/>
      </w:rPr>
    </w:lvl>
    <w:lvl w:ilvl="6" w:tplc="C41E2E4C">
      <w:numFmt w:val="bullet"/>
      <w:lvlText w:val="•"/>
      <w:lvlJc w:val="left"/>
      <w:pPr>
        <w:ind w:left="5528" w:hanging="135"/>
      </w:pPr>
      <w:rPr>
        <w:rFonts w:hint="default"/>
        <w:lang w:val="pt-PT" w:eastAsia="en-US" w:bidi="ar-SA"/>
      </w:rPr>
    </w:lvl>
    <w:lvl w:ilvl="7" w:tplc="9516EDCA">
      <w:numFmt w:val="bullet"/>
      <w:lvlText w:val="•"/>
      <w:lvlJc w:val="left"/>
      <w:pPr>
        <w:ind w:left="6450" w:hanging="135"/>
      </w:pPr>
      <w:rPr>
        <w:rFonts w:hint="default"/>
        <w:lang w:val="pt-PT" w:eastAsia="en-US" w:bidi="ar-SA"/>
      </w:rPr>
    </w:lvl>
    <w:lvl w:ilvl="8" w:tplc="F200948C">
      <w:numFmt w:val="bullet"/>
      <w:lvlText w:val="•"/>
      <w:lvlJc w:val="left"/>
      <w:pPr>
        <w:ind w:left="7371" w:hanging="135"/>
      </w:pPr>
      <w:rPr>
        <w:rFonts w:hint="default"/>
        <w:lang w:val="pt-PT" w:eastAsia="en-US" w:bidi="ar-SA"/>
      </w:rPr>
    </w:lvl>
  </w:abstractNum>
  <w:abstractNum w:abstractNumId="2" w15:restartNumberingAfterBreak="0">
    <w:nsid w:val="5B2602DF"/>
    <w:multiLevelType w:val="hybridMultilevel"/>
    <w:tmpl w:val="8A98501E"/>
    <w:lvl w:ilvl="0" w:tplc="02DC344E">
      <w:start w:val="1"/>
      <w:numFmt w:val="upperRoman"/>
      <w:lvlText w:val="%1"/>
      <w:lvlJc w:val="left"/>
      <w:pPr>
        <w:ind w:left="1" w:hanging="1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48A4AF4">
      <w:numFmt w:val="bullet"/>
      <w:lvlText w:val="•"/>
      <w:lvlJc w:val="left"/>
      <w:pPr>
        <w:ind w:left="921" w:hanging="142"/>
      </w:pPr>
      <w:rPr>
        <w:rFonts w:hint="default"/>
        <w:lang w:val="pt-PT" w:eastAsia="en-US" w:bidi="ar-SA"/>
      </w:rPr>
    </w:lvl>
    <w:lvl w:ilvl="2" w:tplc="FA24EB72">
      <w:numFmt w:val="bullet"/>
      <w:lvlText w:val="•"/>
      <w:lvlJc w:val="left"/>
      <w:pPr>
        <w:ind w:left="1842" w:hanging="142"/>
      </w:pPr>
      <w:rPr>
        <w:rFonts w:hint="default"/>
        <w:lang w:val="pt-PT" w:eastAsia="en-US" w:bidi="ar-SA"/>
      </w:rPr>
    </w:lvl>
    <w:lvl w:ilvl="3" w:tplc="2C24C510">
      <w:numFmt w:val="bullet"/>
      <w:lvlText w:val="•"/>
      <w:lvlJc w:val="left"/>
      <w:pPr>
        <w:ind w:left="2764" w:hanging="142"/>
      </w:pPr>
      <w:rPr>
        <w:rFonts w:hint="default"/>
        <w:lang w:val="pt-PT" w:eastAsia="en-US" w:bidi="ar-SA"/>
      </w:rPr>
    </w:lvl>
    <w:lvl w:ilvl="4" w:tplc="A8EE4C7C">
      <w:numFmt w:val="bullet"/>
      <w:lvlText w:val="•"/>
      <w:lvlJc w:val="left"/>
      <w:pPr>
        <w:ind w:left="3685" w:hanging="142"/>
      </w:pPr>
      <w:rPr>
        <w:rFonts w:hint="default"/>
        <w:lang w:val="pt-PT" w:eastAsia="en-US" w:bidi="ar-SA"/>
      </w:rPr>
    </w:lvl>
    <w:lvl w:ilvl="5" w:tplc="A3C8A0BA">
      <w:numFmt w:val="bullet"/>
      <w:lvlText w:val="•"/>
      <w:lvlJc w:val="left"/>
      <w:pPr>
        <w:ind w:left="4607" w:hanging="142"/>
      </w:pPr>
      <w:rPr>
        <w:rFonts w:hint="default"/>
        <w:lang w:val="pt-PT" w:eastAsia="en-US" w:bidi="ar-SA"/>
      </w:rPr>
    </w:lvl>
    <w:lvl w:ilvl="6" w:tplc="A5CC0810">
      <w:numFmt w:val="bullet"/>
      <w:lvlText w:val="•"/>
      <w:lvlJc w:val="left"/>
      <w:pPr>
        <w:ind w:left="5528" w:hanging="142"/>
      </w:pPr>
      <w:rPr>
        <w:rFonts w:hint="default"/>
        <w:lang w:val="pt-PT" w:eastAsia="en-US" w:bidi="ar-SA"/>
      </w:rPr>
    </w:lvl>
    <w:lvl w:ilvl="7" w:tplc="BBDA3A72">
      <w:numFmt w:val="bullet"/>
      <w:lvlText w:val="•"/>
      <w:lvlJc w:val="left"/>
      <w:pPr>
        <w:ind w:left="6450" w:hanging="142"/>
      </w:pPr>
      <w:rPr>
        <w:rFonts w:hint="default"/>
        <w:lang w:val="pt-PT" w:eastAsia="en-US" w:bidi="ar-SA"/>
      </w:rPr>
    </w:lvl>
    <w:lvl w:ilvl="8" w:tplc="BB5EBA12">
      <w:numFmt w:val="bullet"/>
      <w:lvlText w:val="•"/>
      <w:lvlJc w:val="left"/>
      <w:pPr>
        <w:ind w:left="7371" w:hanging="142"/>
      </w:pPr>
      <w:rPr>
        <w:rFonts w:hint="default"/>
        <w:lang w:val="pt-PT" w:eastAsia="en-US" w:bidi="ar-SA"/>
      </w:rPr>
    </w:lvl>
  </w:abstractNum>
  <w:abstractNum w:abstractNumId="3" w15:restartNumberingAfterBreak="0">
    <w:nsid w:val="62E360A4"/>
    <w:multiLevelType w:val="hybridMultilevel"/>
    <w:tmpl w:val="8AA0C21C"/>
    <w:lvl w:ilvl="0" w:tplc="265C0552">
      <w:start w:val="1"/>
      <w:numFmt w:val="upperRoman"/>
      <w:lvlText w:val="%1"/>
      <w:lvlJc w:val="left"/>
      <w:pPr>
        <w:ind w:left="1" w:hanging="1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560B986">
      <w:numFmt w:val="bullet"/>
      <w:lvlText w:val="•"/>
      <w:lvlJc w:val="left"/>
      <w:pPr>
        <w:ind w:left="921" w:hanging="132"/>
      </w:pPr>
      <w:rPr>
        <w:rFonts w:hint="default"/>
        <w:lang w:val="pt-PT" w:eastAsia="en-US" w:bidi="ar-SA"/>
      </w:rPr>
    </w:lvl>
    <w:lvl w:ilvl="2" w:tplc="C994AF92">
      <w:numFmt w:val="bullet"/>
      <w:lvlText w:val="•"/>
      <w:lvlJc w:val="left"/>
      <w:pPr>
        <w:ind w:left="1842" w:hanging="132"/>
      </w:pPr>
      <w:rPr>
        <w:rFonts w:hint="default"/>
        <w:lang w:val="pt-PT" w:eastAsia="en-US" w:bidi="ar-SA"/>
      </w:rPr>
    </w:lvl>
    <w:lvl w:ilvl="3" w:tplc="0206F34A">
      <w:numFmt w:val="bullet"/>
      <w:lvlText w:val="•"/>
      <w:lvlJc w:val="left"/>
      <w:pPr>
        <w:ind w:left="2764" w:hanging="132"/>
      </w:pPr>
      <w:rPr>
        <w:rFonts w:hint="default"/>
        <w:lang w:val="pt-PT" w:eastAsia="en-US" w:bidi="ar-SA"/>
      </w:rPr>
    </w:lvl>
    <w:lvl w:ilvl="4" w:tplc="22FA2F3E">
      <w:numFmt w:val="bullet"/>
      <w:lvlText w:val="•"/>
      <w:lvlJc w:val="left"/>
      <w:pPr>
        <w:ind w:left="3685" w:hanging="132"/>
      </w:pPr>
      <w:rPr>
        <w:rFonts w:hint="default"/>
        <w:lang w:val="pt-PT" w:eastAsia="en-US" w:bidi="ar-SA"/>
      </w:rPr>
    </w:lvl>
    <w:lvl w:ilvl="5" w:tplc="A58A4FD2">
      <w:numFmt w:val="bullet"/>
      <w:lvlText w:val="•"/>
      <w:lvlJc w:val="left"/>
      <w:pPr>
        <w:ind w:left="4607" w:hanging="132"/>
      </w:pPr>
      <w:rPr>
        <w:rFonts w:hint="default"/>
        <w:lang w:val="pt-PT" w:eastAsia="en-US" w:bidi="ar-SA"/>
      </w:rPr>
    </w:lvl>
    <w:lvl w:ilvl="6" w:tplc="AFDC2150">
      <w:numFmt w:val="bullet"/>
      <w:lvlText w:val="•"/>
      <w:lvlJc w:val="left"/>
      <w:pPr>
        <w:ind w:left="5528" w:hanging="132"/>
      </w:pPr>
      <w:rPr>
        <w:rFonts w:hint="default"/>
        <w:lang w:val="pt-PT" w:eastAsia="en-US" w:bidi="ar-SA"/>
      </w:rPr>
    </w:lvl>
    <w:lvl w:ilvl="7" w:tplc="3D9299D0">
      <w:numFmt w:val="bullet"/>
      <w:lvlText w:val="•"/>
      <w:lvlJc w:val="left"/>
      <w:pPr>
        <w:ind w:left="6450" w:hanging="132"/>
      </w:pPr>
      <w:rPr>
        <w:rFonts w:hint="default"/>
        <w:lang w:val="pt-PT" w:eastAsia="en-US" w:bidi="ar-SA"/>
      </w:rPr>
    </w:lvl>
    <w:lvl w:ilvl="8" w:tplc="4FDAEB26">
      <w:numFmt w:val="bullet"/>
      <w:lvlText w:val="•"/>
      <w:lvlJc w:val="left"/>
      <w:pPr>
        <w:ind w:left="7371" w:hanging="132"/>
      </w:pPr>
      <w:rPr>
        <w:rFonts w:hint="default"/>
        <w:lang w:val="pt-PT" w:eastAsia="en-US" w:bidi="ar-SA"/>
      </w:rPr>
    </w:lvl>
  </w:abstractNum>
  <w:num w:numId="1" w16cid:durableId="1393848100">
    <w:abstractNumId w:val="0"/>
  </w:num>
  <w:num w:numId="2" w16cid:durableId="199704604">
    <w:abstractNumId w:val="2"/>
  </w:num>
  <w:num w:numId="3" w16cid:durableId="895354740">
    <w:abstractNumId w:val="3"/>
  </w:num>
  <w:num w:numId="4" w16cid:durableId="1666392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4FF"/>
    <w:rsid w:val="000162C1"/>
    <w:rsid w:val="00154D7F"/>
    <w:rsid w:val="002B38BB"/>
    <w:rsid w:val="005914FF"/>
    <w:rsid w:val="00B13A96"/>
    <w:rsid w:val="00E176EA"/>
    <w:rsid w:val="00E7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CCEB4"/>
  <w15:docId w15:val="{1609D1C5-9318-480D-8840-26D900F94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" w:right="13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 w:right="13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54D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4D7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54D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D7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Termo de Confidencialidade.docx</vt:lpstr>
    </vt:vector>
  </TitlesOfParts>
  <Company>Receita Federal do Brasil</Company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Termo de Confidencialidade.docx</dc:title>
  <dc:creator>Tianny Cristina Trindade Vilhena</dc:creator>
  <cp:lastModifiedBy>Tianny Cristina Trindade Vilhena</cp:lastModifiedBy>
  <cp:revision>2</cp:revision>
  <cp:lastPrinted>2026-03-27T19:41:00Z</cp:lastPrinted>
  <dcterms:created xsi:type="dcterms:W3CDTF">2026-05-18T17:33:00Z</dcterms:created>
  <dcterms:modified xsi:type="dcterms:W3CDTF">2026-05-18T17:33:00Z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LastSaved">
    <vt:filetime>2026-03-03T00:00:00Z</vt:filetime>
  </property>
  <property fmtid="{D5CDD505-2E9C-101B-9397-08002B2CF9AE}" pid="4" name="Producer">
    <vt:lpwstr>Microsoft: Print To PDF</vt:lpwstr>
  </property>
</Properties>
</file>