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CBB5D" w14:textId="77777777" w:rsidR="00D42F77" w:rsidRPr="00BF5BDF" w:rsidRDefault="00C734FF">
      <w:pPr>
        <w:pStyle w:val="Ttulo1"/>
        <w:jc w:val="center"/>
        <w:rPr>
          <w:lang w:val="pt-BR"/>
        </w:rPr>
      </w:pPr>
      <w:r w:rsidRPr="00BF5BDF">
        <w:rPr>
          <w:lang w:val="pt-BR"/>
        </w:rPr>
        <w:t>Resumo dos Orçamentos – Dedetização e Desratização (DRS/MS)</w:t>
      </w:r>
    </w:p>
    <w:p w14:paraId="679CCB34" w14:textId="77777777" w:rsidR="00D42F77" w:rsidRPr="00BF5BDF" w:rsidRDefault="00C734FF">
      <w:pPr>
        <w:rPr>
          <w:lang w:val="pt-BR"/>
        </w:rPr>
      </w:pPr>
      <w:r w:rsidRPr="00BF5BDF">
        <w:rPr>
          <w:b/>
          <w:lang w:val="pt-BR"/>
        </w:rPr>
        <w:t xml:space="preserve">Data: </w:t>
      </w:r>
      <w:r w:rsidRPr="00BF5BDF">
        <w:rPr>
          <w:lang w:val="pt-BR"/>
        </w:rPr>
        <w:t>19/01/2026</w:t>
      </w:r>
    </w:p>
    <w:p w14:paraId="052C83CE" w14:textId="77777777" w:rsidR="00D42F77" w:rsidRPr="00BF5BDF" w:rsidRDefault="00C734FF">
      <w:pPr>
        <w:pStyle w:val="Ttulo2"/>
        <w:rPr>
          <w:lang w:val="pt-BR"/>
        </w:rPr>
      </w:pPr>
      <w:r w:rsidRPr="00BF5BDF">
        <w:rPr>
          <w:lang w:val="pt-BR"/>
        </w:rPr>
        <w:t>1. Sumário executivo</w:t>
      </w:r>
    </w:p>
    <w:p w14:paraId="17C91742" w14:textId="77777777" w:rsidR="00D42F77" w:rsidRPr="00BF5BDF" w:rsidRDefault="00C734FF">
      <w:pPr>
        <w:rPr>
          <w:lang w:val="pt-BR"/>
        </w:rPr>
      </w:pPr>
      <w:r w:rsidRPr="00BF5BDF">
        <w:rPr>
          <w:lang w:val="pt-BR"/>
        </w:rPr>
        <w:t xml:space="preserve">Este documento consolida os três orçamentos recebidos para serviços de desinsetização e desratização, apresenta a comparação dos valores e define a média de mercado com desconsideração do maior valor por destoar do conjunto. </w:t>
      </w:r>
    </w:p>
    <w:p w14:paraId="188DF2E8" w14:textId="77777777" w:rsidR="00D42F77" w:rsidRDefault="00C734FF">
      <w:pPr>
        <w:pStyle w:val="Ttulo2"/>
      </w:pPr>
      <w:r>
        <w:t>2. Quadro-resumo dos orçamentos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5"/>
        <w:gridCol w:w="1812"/>
        <w:gridCol w:w="1664"/>
        <w:gridCol w:w="1662"/>
        <w:gridCol w:w="1643"/>
      </w:tblGrid>
      <w:tr w:rsidR="00D42F77" w14:paraId="2F6E7680" w14:textId="77777777" w:rsidTr="00BF5BDF">
        <w:tc>
          <w:tcPr>
            <w:tcW w:w="1728" w:type="dxa"/>
          </w:tcPr>
          <w:p w14:paraId="18AC5D0A" w14:textId="77777777" w:rsidR="00D42F77" w:rsidRDefault="00C734FF">
            <w:r>
              <w:t>Empresa</w:t>
            </w:r>
          </w:p>
        </w:tc>
        <w:tc>
          <w:tcPr>
            <w:tcW w:w="1728" w:type="dxa"/>
          </w:tcPr>
          <w:p w14:paraId="277A094C" w14:textId="77777777" w:rsidR="00D42F77" w:rsidRDefault="00C734FF">
            <w:r>
              <w:t>Escopo</w:t>
            </w:r>
          </w:p>
        </w:tc>
        <w:tc>
          <w:tcPr>
            <w:tcW w:w="1728" w:type="dxa"/>
          </w:tcPr>
          <w:p w14:paraId="0FC37916" w14:textId="77777777" w:rsidR="00D42F77" w:rsidRDefault="00C734FF">
            <w:r>
              <w:t>Prazo de execução</w:t>
            </w:r>
          </w:p>
        </w:tc>
        <w:tc>
          <w:tcPr>
            <w:tcW w:w="1728" w:type="dxa"/>
          </w:tcPr>
          <w:p w14:paraId="5908F79D" w14:textId="77777777" w:rsidR="00D42F77" w:rsidRDefault="00C734FF">
            <w:r>
              <w:t>Garantia</w:t>
            </w:r>
          </w:p>
        </w:tc>
        <w:tc>
          <w:tcPr>
            <w:tcW w:w="1728" w:type="dxa"/>
          </w:tcPr>
          <w:p w14:paraId="48102BD5" w14:textId="77777777" w:rsidR="00D42F77" w:rsidRDefault="00C734FF">
            <w:r>
              <w:t>Valor (R$)</w:t>
            </w:r>
          </w:p>
        </w:tc>
      </w:tr>
      <w:tr w:rsidR="00D42F77" w14:paraId="7FE7778C" w14:textId="77777777" w:rsidTr="00BF5BDF">
        <w:tc>
          <w:tcPr>
            <w:tcW w:w="1728" w:type="dxa"/>
          </w:tcPr>
          <w:p w14:paraId="3BC4EA76" w14:textId="77777777" w:rsidR="00D42F77" w:rsidRDefault="00C734FF">
            <w:r>
              <w:t>Insetprag Desinsetização LTDA-ME</w:t>
            </w:r>
          </w:p>
        </w:tc>
        <w:tc>
          <w:tcPr>
            <w:tcW w:w="1728" w:type="dxa"/>
          </w:tcPr>
          <w:p w14:paraId="0C63822B" w14:textId="77777777" w:rsidR="00D42F77" w:rsidRPr="00BF5BDF" w:rsidRDefault="00C734FF">
            <w:pPr>
              <w:rPr>
                <w:lang w:val="pt-BR"/>
              </w:rPr>
            </w:pPr>
            <w:r w:rsidRPr="00BF5BDF">
              <w:rPr>
                <w:lang w:val="pt-BR"/>
              </w:rPr>
              <w:t>Desinsetização (interna/externa + rede de esgoto) e Desratização</w:t>
            </w:r>
          </w:p>
        </w:tc>
        <w:tc>
          <w:tcPr>
            <w:tcW w:w="1728" w:type="dxa"/>
          </w:tcPr>
          <w:p w14:paraId="6085622B" w14:textId="77777777" w:rsidR="00D42F77" w:rsidRDefault="00C734FF">
            <w:r>
              <w:t>≈ 2 horas</w:t>
            </w:r>
          </w:p>
        </w:tc>
        <w:tc>
          <w:tcPr>
            <w:tcW w:w="1728" w:type="dxa"/>
          </w:tcPr>
          <w:p w14:paraId="7813EE73" w14:textId="77777777" w:rsidR="00D42F77" w:rsidRDefault="00C734FF">
            <w:r>
              <w:t>6 meses</w:t>
            </w:r>
          </w:p>
        </w:tc>
        <w:tc>
          <w:tcPr>
            <w:tcW w:w="1728" w:type="dxa"/>
          </w:tcPr>
          <w:p w14:paraId="2FAFA205" w14:textId="77777777" w:rsidR="00D42F77" w:rsidRDefault="00C734FF">
            <w:r>
              <w:t>R$ 1.200,00</w:t>
            </w:r>
          </w:p>
        </w:tc>
      </w:tr>
      <w:tr w:rsidR="00D42F77" w14:paraId="3E72DAA0" w14:textId="77777777" w:rsidTr="00BF5BDF">
        <w:tc>
          <w:tcPr>
            <w:tcW w:w="1728" w:type="dxa"/>
          </w:tcPr>
          <w:p w14:paraId="6DE23EFA" w14:textId="77777777" w:rsidR="00D42F77" w:rsidRDefault="00C734FF">
            <w:r>
              <w:t>DESINSETIZADORA DDFIM LTDA</w:t>
            </w:r>
          </w:p>
        </w:tc>
        <w:tc>
          <w:tcPr>
            <w:tcW w:w="1728" w:type="dxa"/>
          </w:tcPr>
          <w:p w14:paraId="1B96E63F" w14:textId="77777777" w:rsidR="00D42F77" w:rsidRDefault="00C734FF">
            <w:r>
              <w:t>Desinsetização e Desratização</w:t>
            </w:r>
          </w:p>
        </w:tc>
        <w:tc>
          <w:tcPr>
            <w:tcW w:w="1728" w:type="dxa"/>
          </w:tcPr>
          <w:p w14:paraId="070BC83F" w14:textId="77777777" w:rsidR="00D42F77" w:rsidRDefault="00C734FF">
            <w:r>
              <w:t>≈ 5 horas</w:t>
            </w:r>
          </w:p>
        </w:tc>
        <w:tc>
          <w:tcPr>
            <w:tcW w:w="1728" w:type="dxa"/>
          </w:tcPr>
          <w:p w14:paraId="6A0DC5B1" w14:textId="77777777" w:rsidR="00D42F77" w:rsidRDefault="00C734FF">
            <w:r>
              <w:t>60 dias</w:t>
            </w:r>
          </w:p>
        </w:tc>
        <w:tc>
          <w:tcPr>
            <w:tcW w:w="1728" w:type="dxa"/>
          </w:tcPr>
          <w:p w14:paraId="2D6608F8" w14:textId="77777777" w:rsidR="00D42F77" w:rsidRDefault="00C734FF">
            <w:r>
              <w:t>R$ 4.900,00</w:t>
            </w:r>
          </w:p>
        </w:tc>
      </w:tr>
      <w:tr w:rsidR="00D42F77" w14:paraId="1C2FDEE9" w14:textId="77777777" w:rsidTr="00BF5BDF">
        <w:tc>
          <w:tcPr>
            <w:tcW w:w="1728" w:type="dxa"/>
          </w:tcPr>
          <w:p w14:paraId="5739FF5F" w14:textId="77777777" w:rsidR="00D42F77" w:rsidRDefault="00C734FF">
            <w:r>
              <w:t>DDOS Dedetizadora LTDA ME</w:t>
            </w:r>
          </w:p>
        </w:tc>
        <w:tc>
          <w:tcPr>
            <w:tcW w:w="1728" w:type="dxa"/>
          </w:tcPr>
          <w:p w14:paraId="6706B1C8" w14:textId="77777777" w:rsidR="00D42F77" w:rsidRDefault="00C734FF">
            <w:r>
              <w:t>Dedetização e Desratização</w:t>
            </w:r>
          </w:p>
        </w:tc>
        <w:tc>
          <w:tcPr>
            <w:tcW w:w="1728" w:type="dxa"/>
          </w:tcPr>
          <w:p w14:paraId="06DF306F" w14:textId="77777777" w:rsidR="00D42F77" w:rsidRDefault="00C734FF">
            <w:r>
              <w:t>Não informado</w:t>
            </w:r>
          </w:p>
        </w:tc>
        <w:tc>
          <w:tcPr>
            <w:tcW w:w="1728" w:type="dxa"/>
          </w:tcPr>
          <w:p w14:paraId="3B51BF95" w14:textId="77777777" w:rsidR="00D42F77" w:rsidRDefault="00C734FF">
            <w:r>
              <w:t>Não informada</w:t>
            </w:r>
          </w:p>
        </w:tc>
        <w:tc>
          <w:tcPr>
            <w:tcW w:w="1728" w:type="dxa"/>
          </w:tcPr>
          <w:p w14:paraId="4A2F85E1" w14:textId="77777777" w:rsidR="00D42F77" w:rsidRDefault="00C734FF">
            <w:r>
              <w:t>R$ 2.380,00</w:t>
            </w:r>
          </w:p>
        </w:tc>
      </w:tr>
    </w:tbl>
    <w:p w14:paraId="73873FC6" w14:textId="77777777" w:rsidR="00D42F77" w:rsidRPr="00BF5BDF" w:rsidRDefault="00C734FF">
      <w:pPr>
        <w:pStyle w:val="Ttulo2"/>
        <w:rPr>
          <w:lang w:val="pt-BR"/>
        </w:rPr>
      </w:pPr>
      <w:r w:rsidRPr="00BF5BDF">
        <w:rPr>
          <w:lang w:val="pt-BR"/>
        </w:rPr>
        <w:t>3. Critério para desconsiderar o maior valor</w:t>
      </w:r>
    </w:p>
    <w:p w14:paraId="26A67270" w14:textId="77777777" w:rsidR="00D42F77" w:rsidRPr="00BF5BDF" w:rsidRDefault="00C734FF">
      <w:pPr>
        <w:rPr>
          <w:lang w:val="pt-BR"/>
        </w:rPr>
      </w:pPr>
      <w:r w:rsidRPr="00BF5BDF">
        <w:rPr>
          <w:b/>
          <w:lang w:val="pt-BR"/>
        </w:rPr>
        <w:t xml:space="preserve">Maior orçamento: </w:t>
      </w:r>
      <w:r w:rsidRPr="00BF5BDF">
        <w:rPr>
          <w:lang w:val="pt-BR"/>
        </w:rPr>
        <w:t xml:space="preserve">DESINSETIZADORA DDFIM LTDA – R$ 4.900,00. </w:t>
      </w:r>
    </w:p>
    <w:p w14:paraId="5A80EE8E" w14:textId="77777777" w:rsidR="00D42F77" w:rsidRPr="00BF5BDF" w:rsidRDefault="00C734FF">
      <w:pPr>
        <w:rPr>
          <w:lang w:val="pt-BR"/>
        </w:rPr>
      </w:pPr>
      <w:r w:rsidRPr="00BF5BDF">
        <w:rPr>
          <w:lang w:val="pt-BR"/>
        </w:rPr>
        <w:t>Justificativa: o valor acima é mais que o dobro do segundo maior orçamento, sem apresentar benefícios proporcionais (como maior escopo, prazo de garantia ou diferenciais técnicos relevantes) que expliquem o ágio. Assim, para obter uma média representativa de mercado e evitar distorções por outlier, este valor foi excluído do cálculo da média.</w:t>
      </w:r>
    </w:p>
    <w:p w14:paraId="1F4C9C73" w14:textId="77777777" w:rsidR="00D42F77" w:rsidRPr="00BF5BDF" w:rsidRDefault="00C734FF">
      <w:pPr>
        <w:pStyle w:val="Ttulo2"/>
        <w:rPr>
          <w:lang w:val="pt-BR"/>
        </w:rPr>
      </w:pPr>
      <w:r w:rsidRPr="00BF5BDF">
        <w:rPr>
          <w:lang w:val="pt-BR"/>
        </w:rPr>
        <w:t>4. Cálculo da média dos orçamentos considerados</w:t>
      </w:r>
    </w:p>
    <w:p w14:paraId="591A999A" w14:textId="77777777" w:rsidR="00D42F77" w:rsidRPr="00BF5BDF" w:rsidRDefault="00C734FF">
      <w:pPr>
        <w:rPr>
          <w:lang w:val="pt-BR"/>
        </w:rPr>
      </w:pPr>
      <w:r w:rsidRPr="00BF5BDF">
        <w:rPr>
          <w:lang w:val="pt-BR"/>
        </w:rPr>
        <w:t xml:space="preserve">Valores considerados: </w:t>
      </w:r>
      <w:proofErr w:type="spellStart"/>
      <w:r w:rsidRPr="00BF5BDF">
        <w:rPr>
          <w:lang w:val="pt-BR"/>
        </w:rPr>
        <w:t>Insetprag</w:t>
      </w:r>
      <w:proofErr w:type="spellEnd"/>
      <w:r w:rsidRPr="00BF5BDF">
        <w:rPr>
          <w:lang w:val="pt-BR"/>
        </w:rPr>
        <w:t xml:space="preserve"> Desinsetização LTDA-ME (R$ 1.200,00) e DDOS Dedetizadora LTDA ME (R$ 2.380,00).</w:t>
      </w:r>
    </w:p>
    <w:p w14:paraId="6C83A121" w14:textId="77777777" w:rsidR="00D42F77" w:rsidRPr="00BF5BDF" w:rsidRDefault="00C734FF">
      <w:pPr>
        <w:rPr>
          <w:lang w:val="pt-BR"/>
        </w:rPr>
      </w:pPr>
      <w:r w:rsidRPr="00BF5BDF">
        <w:rPr>
          <w:lang w:val="pt-BR"/>
        </w:rPr>
        <w:t>Média aritmética (sem o maior valor): R$ 1.790,00.</w:t>
      </w:r>
    </w:p>
    <w:p w14:paraId="10C95651" w14:textId="77777777" w:rsidR="00D42F77" w:rsidRPr="00BF5BDF" w:rsidRDefault="00C734FF">
      <w:pPr>
        <w:pStyle w:val="Ttulo2"/>
        <w:rPr>
          <w:lang w:val="pt-BR"/>
        </w:rPr>
      </w:pPr>
      <w:r w:rsidRPr="00BF5BDF">
        <w:rPr>
          <w:lang w:val="pt-BR"/>
        </w:rPr>
        <w:t>5. Cronograma para execução dos serviços (previsto pela unidade)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D42F77" w14:paraId="21AC1622" w14:textId="77777777" w:rsidTr="00BF5BDF">
        <w:tc>
          <w:tcPr>
            <w:tcW w:w="4320" w:type="dxa"/>
          </w:tcPr>
          <w:p w14:paraId="1701277D" w14:textId="77777777" w:rsidR="00D42F77" w:rsidRDefault="00C734FF">
            <w:r>
              <w:t>Etapa</w:t>
            </w:r>
          </w:p>
        </w:tc>
        <w:tc>
          <w:tcPr>
            <w:tcW w:w="4320" w:type="dxa"/>
          </w:tcPr>
          <w:p w14:paraId="22549385" w14:textId="77777777" w:rsidR="00D42F77" w:rsidRDefault="00C734FF">
            <w:r>
              <w:t>Data prevista</w:t>
            </w:r>
          </w:p>
        </w:tc>
      </w:tr>
      <w:tr w:rsidR="00D42F77" w14:paraId="73C8C3A8" w14:textId="77777777" w:rsidTr="00BF5BDF">
        <w:tc>
          <w:tcPr>
            <w:tcW w:w="4320" w:type="dxa"/>
          </w:tcPr>
          <w:p w14:paraId="61D9CE65" w14:textId="77777777" w:rsidR="00D42F77" w:rsidRDefault="00C734FF">
            <w:r>
              <w:t>1ª dedetização</w:t>
            </w:r>
          </w:p>
        </w:tc>
        <w:tc>
          <w:tcPr>
            <w:tcW w:w="4320" w:type="dxa"/>
          </w:tcPr>
          <w:p w14:paraId="7BCFF3CC" w14:textId="77777777" w:rsidR="00D42F77" w:rsidRDefault="00C734FF">
            <w:r>
              <w:t>13/02/2026</w:t>
            </w:r>
          </w:p>
        </w:tc>
      </w:tr>
      <w:tr w:rsidR="00D42F77" w14:paraId="0339234B" w14:textId="77777777" w:rsidTr="00BF5BDF">
        <w:tc>
          <w:tcPr>
            <w:tcW w:w="4320" w:type="dxa"/>
          </w:tcPr>
          <w:p w14:paraId="7806E942" w14:textId="77777777" w:rsidR="00D42F77" w:rsidRDefault="00C734FF">
            <w:r>
              <w:lastRenderedPageBreak/>
              <w:t>2ª dedetização</w:t>
            </w:r>
          </w:p>
        </w:tc>
        <w:tc>
          <w:tcPr>
            <w:tcW w:w="4320" w:type="dxa"/>
          </w:tcPr>
          <w:p w14:paraId="3C2F721A" w14:textId="77777777" w:rsidR="00D42F77" w:rsidRDefault="00C734FF">
            <w:r>
              <w:t>04/05/2026</w:t>
            </w:r>
          </w:p>
        </w:tc>
      </w:tr>
      <w:tr w:rsidR="00D42F77" w14:paraId="79DE18CE" w14:textId="77777777" w:rsidTr="00BF5BDF">
        <w:tc>
          <w:tcPr>
            <w:tcW w:w="4320" w:type="dxa"/>
          </w:tcPr>
          <w:p w14:paraId="420BB18A" w14:textId="77777777" w:rsidR="00D42F77" w:rsidRDefault="00C734FF">
            <w:r>
              <w:t>3ª dedetização</w:t>
            </w:r>
          </w:p>
        </w:tc>
        <w:tc>
          <w:tcPr>
            <w:tcW w:w="4320" w:type="dxa"/>
          </w:tcPr>
          <w:p w14:paraId="55A6C4F0" w14:textId="77777777" w:rsidR="00D42F77" w:rsidRDefault="00C734FF">
            <w:r>
              <w:t>04/09/2026</w:t>
            </w:r>
          </w:p>
        </w:tc>
      </w:tr>
      <w:tr w:rsidR="00D42F77" w14:paraId="0AEE4203" w14:textId="77777777" w:rsidTr="00BF5BDF">
        <w:tc>
          <w:tcPr>
            <w:tcW w:w="4320" w:type="dxa"/>
          </w:tcPr>
          <w:p w14:paraId="586A8D12" w14:textId="77777777" w:rsidR="00D42F77" w:rsidRDefault="00C734FF">
            <w:r>
              <w:t>4ª dedetização</w:t>
            </w:r>
          </w:p>
        </w:tc>
        <w:tc>
          <w:tcPr>
            <w:tcW w:w="4320" w:type="dxa"/>
          </w:tcPr>
          <w:p w14:paraId="0AB2DDA9" w14:textId="77777777" w:rsidR="00D42F77" w:rsidRDefault="00C734FF">
            <w:r>
              <w:t>07/12/2026</w:t>
            </w:r>
          </w:p>
        </w:tc>
      </w:tr>
    </w:tbl>
    <w:p w14:paraId="7167279B" w14:textId="77777777" w:rsidR="00D42F77" w:rsidRDefault="00C734FF">
      <w:pPr>
        <w:pStyle w:val="Ttulo2"/>
      </w:pPr>
      <w:r>
        <w:t>6. Estimativa aderente ao cronograma</w:t>
      </w:r>
    </w:p>
    <w:p w14:paraId="1D676032" w14:textId="77777777" w:rsidR="00D42F77" w:rsidRPr="00BF5BDF" w:rsidRDefault="00C734FF">
      <w:pPr>
        <w:rPr>
          <w:lang w:val="pt-BR"/>
        </w:rPr>
      </w:pPr>
      <w:r w:rsidRPr="00BF5BDF">
        <w:rPr>
          <w:lang w:val="pt-BR"/>
        </w:rPr>
        <w:t xml:space="preserve">Considerando que cada orçamento </w:t>
      </w:r>
      <w:proofErr w:type="gramStart"/>
      <w:r w:rsidRPr="00BF5BDF">
        <w:rPr>
          <w:lang w:val="pt-BR"/>
        </w:rPr>
        <w:t>refere-se</w:t>
      </w:r>
      <w:proofErr w:type="gramEnd"/>
      <w:r w:rsidRPr="00BF5BDF">
        <w:rPr>
          <w:lang w:val="pt-BR"/>
        </w:rPr>
        <w:t xml:space="preserve"> a uma aplicação por visita, e que o cronograma prevê 4 aplicações ao longo do ano, a estimativa de custo total anual com base na média calculada é de R$ 7.160,00 (4 × R$ 1.790,00).</w:t>
      </w:r>
    </w:p>
    <w:p w14:paraId="21E20D72" w14:textId="77777777" w:rsidR="00D42F77" w:rsidRPr="00BF5BDF" w:rsidRDefault="00C734FF">
      <w:pPr>
        <w:rPr>
          <w:lang w:val="pt-BR"/>
        </w:rPr>
      </w:pPr>
      <w:r w:rsidRPr="00BF5BDF">
        <w:rPr>
          <w:lang w:val="pt-BR"/>
        </w:rPr>
        <w:t>Observação: a estimativa acima é indicativa; a contratação pode ser por ciclo/visita, conforme necessidade e disponibilidade orçamentária.</w:t>
      </w:r>
    </w:p>
    <w:p w14:paraId="782A997D" w14:textId="77777777" w:rsidR="00D42F77" w:rsidRPr="00BF5BDF" w:rsidRDefault="00C734FF">
      <w:pPr>
        <w:pStyle w:val="Ttulo2"/>
        <w:rPr>
          <w:lang w:val="pt-BR"/>
        </w:rPr>
      </w:pPr>
      <w:r w:rsidRPr="00BF5BDF">
        <w:rPr>
          <w:lang w:val="pt-BR"/>
        </w:rPr>
        <w:t>7. Referências (documentos recebidos)</w:t>
      </w:r>
    </w:p>
    <w:p w14:paraId="154F50C4" w14:textId="77777777" w:rsidR="00D42F77" w:rsidRPr="00BF5BDF" w:rsidRDefault="00C734FF">
      <w:pPr>
        <w:rPr>
          <w:lang w:val="pt-BR"/>
        </w:rPr>
      </w:pPr>
      <w:r w:rsidRPr="00BF5BDF">
        <w:rPr>
          <w:lang w:val="pt-BR"/>
        </w:rPr>
        <w:t>- SEI 144158178/2026 – NAD/DPF/DRS/MS (cronograma).</w:t>
      </w:r>
    </w:p>
    <w:p w14:paraId="1EDA2887" w14:textId="77777777" w:rsidR="00D42F77" w:rsidRPr="00BF5BDF" w:rsidRDefault="00C734FF">
      <w:pPr>
        <w:rPr>
          <w:lang w:val="pt-BR"/>
        </w:rPr>
      </w:pPr>
      <w:r w:rsidRPr="00BF5BDF">
        <w:rPr>
          <w:lang w:val="pt-BR"/>
        </w:rPr>
        <w:t>- Orçamentos (</w:t>
      </w:r>
      <w:proofErr w:type="spellStart"/>
      <w:r w:rsidRPr="00BF5BDF">
        <w:rPr>
          <w:lang w:val="pt-BR"/>
        </w:rPr>
        <w:t>Insetprag</w:t>
      </w:r>
      <w:proofErr w:type="spellEnd"/>
      <w:r w:rsidRPr="00BF5BDF">
        <w:rPr>
          <w:lang w:val="pt-BR"/>
        </w:rPr>
        <w:t>, DDFIM e DDOS) – arquivo "orcamento_dedetizacao_DRS.pdf".</w:t>
      </w:r>
    </w:p>
    <w:sectPr w:rsidR="00D42F77" w:rsidRPr="00BF5BD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57330765">
    <w:abstractNumId w:val="8"/>
  </w:num>
  <w:num w:numId="2" w16cid:durableId="1051540030">
    <w:abstractNumId w:val="6"/>
  </w:num>
  <w:num w:numId="3" w16cid:durableId="2134248673">
    <w:abstractNumId w:val="5"/>
  </w:num>
  <w:num w:numId="4" w16cid:durableId="1371036030">
    <w:abstractNumId w:val="4"/>
  </w:num>
  <w:num w:numId="5" w16cid:durableId="1265698174">
    <w:abstractNumId w:val="7"/>
  </w:num>
  <w:num w:numId="6" w16cid:durableId="2054621775">
    <w:abstractNumId w:val="3"/>
  </w:num>
  <w:num w:numId="7" w16cid:durableId="1708481386">
    <w:abstractNumId w:val="2"/>
  </w:num>
  <w:num w:numId="8" w16cid:durableId="916092670">
    <w:abstractNumId w:val="1"/>
  </w:num>
  <w:num w:numId="9" w16cid:durableId="2130542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B0F9C"/>
    <w:rsid w:val="0015074B"/>
    <w:rsid w:val="0029639D"/>
    <w:rsid w:val="00326F90"/>
    <w:rsid w:val="00AA1D8D"/>
    <w:rsid w:val="00B47730"/>
    <w:rsid w:val="00BF5BDF"/>
    <w:rsid w:val="00C47CE6"/>
    <w:rsid w:val="00C734FF"/>
    <w:rsid w:val="00CB0664"/>
    <w:rsid w:val="00D42F7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203FB0"/>
  <w14:defaultImageDpi w14:val="300"/>
  <w15:docId w15:val="{406B47C8-4C59-4070-AEFE-F652F9CF5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1846</Characters>
  <Application>Microsoft Office Word</Application>
  <DocSecurity>0</DocSecurity>
  <Lines>71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Levi Monteiro de Souza</cp:lastModifiedBy>
  <cp:revision>3</cp:revision>
  <cp:lastPrinted>2026-01-26T15:06:00Z</cp:lastPrinted>
  <dcterms:created xsi:type="dcterms:W3CDTF">2013-12-23T23:15:00Z</dcterms:created>
  <dcterms:modified xsi:type="dcterms:W3CDTF">2026-01-26T15:06:00Z</dcterms:modified>
  <cp:category/>
</cp:coreProperties>
</file>