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190</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color w:val="808080"/>
          <w:sz w:val="24"/>
          <w:szCs w:val="24"/>
        </w:rPr>
      </w:pPr>
      <w:r>
        <w:rPr>
          <w:rFonts w:eastAsia="" w:cs="Arial"/>
          <w:b/>
          <w:bCs/>
          <w:color w:val="808080"/>
          <w:sz w:val="24"/>
          <w:szCs w:val="24"/>
          <w:shd w:fill="auto" w:val="clear"/>
        </w:rPr>
        <w:t xml:space="preserve">AQUISIÇÃO </w:t>
      </w:r>
      <w:r>
        <w:rPr>
          <w:rFonts w:eastAsia="" w:cs="Arial"/>
          <w:b/>
          <w:bCs/>
          <w:color w:val="808080"/>
          <w:sz w:val="24"/>
          <w:szCs w:val="24"/>
          <w:shd w:fill="auto" w:val="clear"/>
        </w:rPr>
        <w:t>E INSTALAÇÃO</w:t>
      </w:r>
      <w:r>
        <w:rPr>
          <w:rFonts w:eastAsia="" w:cs="Arial"/>
          <w:b/>
          <w:bCs/>
          <w:color w:val="808080"/>
          <w:sz w:val="24"/>
          <w:szCs w:val="24"/>
          <w:shd w:fill="auto" w:val="clear"/>
        </w:rPr>
        <w:t xml:space="preserve"> DE </w:t>
      </w:r>
      <w:r>
        <w:rPr>
          <w:rFonts w:eastAsia="" w:cs="Arial"/>
          <w:b/>
          <w:bCs/>
          <w:color w:val="808080"/>
          <w:sz w:val="24"/>
          <w:szCs w:val="24"/>
          <w:shd w:fill="auto" w:val="clear"/>
        </w:rPr>
        <w:t>CÂMERA MODELO INTELBRÁS VIP 7430D IA FT COM GRAVADOR INVD 3008-Pc/ HD de 04TB</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R$ 16.245,90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 xml:space="preserve">De </w:t>
      </w:r>
      <w:r>
        <w:rPr>
          <w:rFonts w:cs="Arial"/>
          <w:bCs/>
          <w:color w:val="5B5B5F"/>
          <w:sz w:val="28"/>
          <w:szCs w:val="28"/>
        </w:rPr>
        <w:t>26</w:t>
      </w:r>
      <w:r>
        <w:rPr>
          <w:rFonts w:cs="Arial"/>
          <w:bCs/>
          <w:color w:val="5B5B5F"/>
          <w:sz w:val="28"/>
          <w:szCs w:val="28"/>
        </w:rPr>
        <w:t>/</w:t>
      </w:r>
      <w:r>
        <w:rPr>
          <w:rFonts w:cs="Arial"/>
          <w:bCs/>
          <w:color w:val="5B5B5F"/>
          <w:sz w:val="28"/>
          <w:szCs w:val="28"/>
        </w:rPr>
        <w:t>10</w:t>
      </w:r>
      <w:r>
        <w:rPr>
          <w:rFonts w:cs="Arial"/>
          <w:b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190</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63065.002345/2026-19</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O presente Termo de Referência tem por objeto a prestação de serviços de engenharia e segurança eletrônica para a implantação de um sistema de CFTV focado em controle de fluxo, com fornecimento integral de 01 (uma) câmera modelo Intelbras, VIP 7430D IA FT equipamentos, materiais, infraestrutura e mão de obra para configuração, tendo como objetivo principal a realização do cálculo (contagem) de pessoas que entram na unidade. Deverá ser instalada na Sala de Estado conforme as condições, o quantitativo e as exigências estabelecidas neste instrumento, otimizando o controle de acessos e aperfeiçoando a segurança desta Organização Militar.</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7"/>
        <w:gridCol w:w="1637"/>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7"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7"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Aquisição, fornecimento</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de material e instalação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câmera modelo Intelbras,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VIP 7430D IA FT, com 01</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 gravador INVD 3008-P</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 HD de 04TB, com cabos</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blindados, 100% cobre,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com insfraesrutura para</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CFTV, Nobreak e serviço de</w:t>
            </w:r>
          </w:p>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configuração.</w:t>
            </w:r>
          </w:p>
        </w:tc>
        <w:tc>
          <w:tcPr>
            <w:tcW w:w="1027" w:type="dxa"/>
            <w:tcBorders>
              <w:bottom w:val="single" w:sz="6" w:space="0" w:color="666666"/>
              <w:right w:val="single" w:sz="6" w:space="0" w:color="666666"/>
            </w:tcBorders>
          </w:tcPr>
          <w:p>
            <w:pPr>
              <w:pStyle w:val="Contedodatabela"/>
              <w:spacing w:before="57" w:after="57"/>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22977</w:t>
            </w:r>
          </w:p>
        </w:tc>
        <w:tc>
          <w:tcPr>
            <w:tcW w:w="1246"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UN</w:t>
            </w:r>
          </w:p>
        </w:tc>
        <w:tc>
          <w:tcPr>
            <w:tcW w:w="169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01</w:t>
            </w:r>
          </w:p>
        </w:tc>
        <w:tc>
          <w:tcPr>
            <w:tcW w:w="1477" w:type="dxa"/>
            <w:tcBorders>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R$ 16.245,90</w:t>
            </w:r>
          </w:p>
        </w:tc>
        <w:tc>
          <w:tcPr>
            <w:tcW w:w="1637" w:type="dxa"/>
            <w:tcBorders>
              <w:left w:val="single" w:sz="6" w:space="0" w:color="666666"/>
              <w:bottom w:val="single" w:sz="6" w:space="0" w:color="666666"/>
              <w:right w:val="single" w:sz="6" w:space="0" w:color="666666"/>
            </w:tcBorders>
          </w:tcPr>
          <w:p>
            <w:pPr>
              <w:pStyle w:val="Contedodatabela"/>
              <w:jc w:val="center"/>
              <w:rPr>
                <w:rFonts w:ascii="Courier New" w:hAnsi="Courier New"/>
                <w:sz w:val="20"/>
                <w:szCs w:val="20"/>
              </w:rPr>
            </w:pPr>
            <w:r>
              <w:rPr>
                <w:rFonts w:ascii="Courier New" w:hAnsi="Courier New"/>
                <w:b w:val="false"/>
                <w:bCs w:val="false"/>
                <w:i w:val="false"/>
                <w:iCs w:val="false"/>
                <w:strike w:val="false"/>
                <w:dstrike w:val="false"/>
                <w:outline w:val="false"/>
                <w:shadow w:val="false"/>
                <w:color w:val="000000"/>
                <w:sz w:val="20"/>
                <w:szCs w:val="20"/>
                <w:u w:val="none"/>
              </w:rPr>
              <w:t>R$ 16.245,90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226962648"/>
      <w:bookmarkStart w:id="39" w:name="_Toc142925871"/>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Courier New">
    <w:charset w:val="01"/>
    <w:family w:val="modern"/>
    <w:pitch w:val="fixed"/>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 xml:space="preserve">AVISO DE CONTRATAÇÃO DIRETA Nº </w:t>
    </w:r>
    <w:r>
      <w:rPr>
        <w:rFonts w:cs="Arial"/>
        <w:szCs w:val="20"/>
      </w:rPr>
      <w:t>190</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30</TotalTime>
  <Application>LibreOffice/24.2.7.2$Linux_X86_64 LibreOffice_project/420$Build-2</Application>
  <AppVersion>15.0000</AppVersion>
  <Pages>17</Pages>
  <Words>7008</Words>
  <Characters>39254</Characters>
  <CharactersWithSpaces>45748</CharactersWithSpaces>
  <Paragraphs>310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2026-10-21T13:45:27Z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