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262F" w14:textId="09962BFD" w:rsidR="009B4925" w:rsidRPr="009B4925" w:rsidRDefault="009B4925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B4925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770D60EC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12BB7E33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9B4925">
        <w:rPr>
          <w:rFonts w:ascii="Times New Roman" w:hAnsi="Times New Roman" w:cs="Times New Roman"/>
          <w:sz w:val="22"/>
          <w:szCs w:val="22"/>
        </w:rPr>
        <w:t>002067/2024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24C2F39E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E43070" w:rsidRPr="00E43070">
        <w:rPr>
          <w:rFonts w:ascii="Times New Roman" w:hAnsi="Times New Roman" w:cs="Times New Roman"/>
          <w:sz w:val="22"/>
          <w:szCs w:val="22"/>
        </w:rPr>
        <w:t>1ª Assembleia Geral Ordinária / 2ª Assembleia Geral Extraordinária de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18FCD2E0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25800.</w:t>
      </w:r>
      <w:r w:rsidR="009B4925"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002067</w:t>
      </w:r>
      <w:r w:rsidR="000B3C3A"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/20</w:t>
      </w:r>
      <w:r w:rsidR="009B4925"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24</w:t>
      </w:r>
      <w:r w:rsidRPr="009B4925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realizado </w:t>
      </w:r>
      <w:r w:rsidRPr="003A37D8">
        <w:rPr>
          <w:rFonts w:ascii="Times New Roman" w:hAnsi="Times New Roman" w:cs="Times New Roman"/>
          <w:bCs/>
          <w:sz w:val="22"/>
          <w:szCs w:val="22"/>
        </w:rPr>
        <w:t>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367A9BC3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9B4925">
        <w:rPr>
          <w:rFonts w:ascii="Times New Roman" w:hAnsi="Times New Roman" w:cs="Times New Roman"/>
          <w:sz w:val="22"/>
          <w:szCs w:val="22"/>
        </w:rPr>
        <w:t>i</w:t>
      </w:r>
      <w:r w:rsidR="009B4925" w:rsidRPr="009B4925">
        <w:rPr>
          <w:rFonts w:ascii="Times New Roman" w:hAnsi="Times New Roman" w:cs="Times New Roman"/>
          <w:sz w:val="22"/>
          <w:szCs w:val="22"/>
        </w:rPr>
        <w:t>nsumos para funcionamento dos equipamentos da marca Merck (</w:t>
      </w:r>
      <w:proofErr w:type="spellStart"/>
      <w:r w:rsidR="009B4925" w:rsidRPr="009B4925">
        <w:rPr>
          <w:rFonts w:ascii="Times New Roman" w:hAnsi="Times New Roman" w:cs="Times New Roman"/>
          <w:sz w:val="22"/>
          <w:szCs w:val="22"/>
        </w:rPr>
        <w:t>Milliflex</w:t>
      </w:r>
      <w:proofErr w:type="spellEnd"/>
      <w:r w:rsidR="009B4925" w:rsidRPr="009B4925">
        <w:rPr>
          <w:rFonts w:ascii="Times New Roman" w:hAnsi="Times New Roman" w:cs="Times New Roman"/>
          <w:sz w:val="22"/>
          <w:szCs w:val="22"/>
        </w:rPr>
        <w:t xml:space="preserve"> Oasis, </w:t>
      </w:r>
      <w:proofErr w:type="spellStart"/>
      <w:r w:rsidR="009B4925" w:rsidRPr="009B4925">
        <w:rPr>
          <w:rFonts w:ascii="Times New Roman" w:hAnsi="Times New Roman" w:cs="Times New Roman"/>
          <w:sz w:val="22"/>
          <w:szCs w:val="22"/>
        </w:rPr>
        <w:t>Steritest</w:t>
      </w:r>
      <w:proofErr w:type="spellEnd"/>
      <w:r w:rsidR="009B4925" w:rsidRPr="009B49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B4925" w:rsidRPr="009B4925">
        <w:rPr>
          <w:rFonts w:ascii="Times New Roman" w:hAnsi="Times New Roman" w:cs="Times New Roman"/>
          <w:sz w:val="22"/>
          <w:szCs w:val="22"/>
        </w:rPr>
        <w:t>Symbio</w:t>
      </w:r>
      <w:proofErr w:type="spellEnd"/>
      <w:r w:rsidR="009B4925" w:rsidRPr="009B492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B4925" w:rsidRPr="009B4925">
        <w:rPr>
          <w:rFonts w:ascii="Times New Roman" w:hAnsi="Times New Roman" w:cs="Times New Roman"/>
          <w:sz w:val="22"/>
          <w:szCs w:val="22"/>
        </w:rPr>
        <w:t>Pump</w:t>
      </w:r>
      <w:proofErr w:type="spellEnd"/>
      <w:r w:rsidR="009B4925" w:rsidRPr="009B4925">
        <w:rPr>
          <w:rFonts w:ascii="Times New Roman" w:hAnsi="Times New Roman" w:cs="Times New Roman"/>
          <w:sz w:val="22"/>
          <w:szCs w:val="22"/>
        </w:rPr>
        <w:t xml:space="preserve"> e SNAP </w:t>
      </w:r>
      <w:proofErr w:type="spellStart"/>
      <w:r w:rsidR="009B4925" w:rsidRPr="009B4925">
        <w:rPr>
          <w:rFonts w:ascii="Times New Roman" w:hAnsi="Times New Roman" w:cs="Times New Roman"/>
          <w:sz w:val="22"/>
          <w:szCs w:val="22"/>
        </w:rPr>
        <w:t>i.d</w:t>
      </w:r>
      <w:proofErr w:type="spellEnd"/>
      <w:r w:rsidR="009B4925" w:rsidRPr="009B4925">
        <w:rPr>
          <w:rFonts w:ascii="Times New Roman" w:hAnsi="Times New Roman" w:cs="Times New Roman"/>
          <w:sz w:val="22"/>
          <w:szCs w:val="22"/>
        </w:rPr>
        <w:t>. 2.0)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9B4925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</w:t>
      </w:r>
      <w:r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 Contrato vincula-se ao </w:t>
      </w:r>
      <w:r w:rsidR="00B01E82"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18B65638" w:rsidR="000575AE" w:rsidRPr="009B4925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9B4925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W w:w="8685" w:type="dxa"/>
        <w:jc w:val="center"/>
        <w:tblLook w:val="04A0" w:firstRow="1" w:lastRow="0" w:firstColumn="1" w:lastColumn="0" w:noHBand="0" w:noVBand="1"/>
      </w:tblPr>
      <w:tblGrid>
        <w:gridCol w:w="643"/>
        <w:gridCol w:w="2546"/>
        <w:gridCol w:w="963"/>
        <w:gridCol w:w="1310"/>
        <w:gridCol w:w="1559"/>
        <w:gridCol w:w="1034"/>
        <w:gridCol w:w="777"/>
      </w:tblGrid>
      <w:tr w:rsidR="009729A3" w14:paraId="76148C5B" w14:textId="77777777" w:rsidTr="009729A3">
        <w:trPr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7E04B6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sz w:val="16"/>
                <w:szCs w:val="16"/>
              </w:rPr>
              <w:br w:type="page"/>
            </w:r>
            <w:r w:rsidRPr="009729A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87C16F" w14:textId="77777777" w:rsidR="009729A3" w:rsidRPr="009729A3" w:rsidRDefault="009729A3" w:rsidP="00D57F0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DESCRIÇÃO/ESPECIFICAÇÃO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14C153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MARCA</w:t>
            </w:r>
          </w:p>
        </w:tc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496CB1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QUANTIDADE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DB661E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UNIDADE DE FORNECIMENTO</w:t>
            </w: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E95FFF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PREÇO</w:t>
            </w:r>
          </w:p>
        </w:tc>
      </w:tr>
      <w:tr w:rsidR="009729A3" w14:paraId="096FED84" w14:textId="77777777" w:rsidTr="009729A3">
        <w:trPr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596D48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C21E20" w14:textId="77777777" w:rsidR="009729A3" w:rsidRPr="009729A3" w:rsidRDefault="009729A3" w:rsidP="00D57F0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0A8997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4D4922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FB910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F817D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B803A1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9729A3" w14:paraId="5154DF72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9302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7418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 de filtração 100mL estéril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57152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91DE5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C27E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24</w:t>
            </w:r>
          </w:p>
          <w:p w14:paraId="45BE2F9E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A40E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376E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15D7119A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F15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FAD6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 de filtração 100mL estéril/ sem almofada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AC83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FC70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42456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48</w:t>
            </w:r>
          </w:p>
          <w:p w14:paraId="6FA2D44D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7EBD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600BD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1E4A7F8E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B0A9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7EA0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 de filtração para sanitização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A17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EDD7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32806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24</w:t>
            </w:r>
          </w:p>
          <w:p w14:paraId="2D034972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55707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A5B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729A3" w14:paraId="25C9EC2E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19C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44D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Meio ágar R2A para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Milliflex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Oasis®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C63A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765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55BA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48</w:t>
            </w:r>
          </w:p>
          <w:p w14:paraId="7DC2A44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5EED2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C7D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0FD64F5A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643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AB6F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Meio ágar TSA para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Milliflex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Oasis®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9B2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6BEE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262D9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48</w:t>
            </w:r>
          </w:p>
          <w:p w14:paraId="54D7136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0E1F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72E3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024FF729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EDDD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C9D6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Meio ágar SDA para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Milliflex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Oasis®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90830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CD37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C7E29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48</w:t>
            </w:r>
          </w:p>
          <w:p w14:paraId="1930DA2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E4D0F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EFD15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15E4A7CE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92E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35F6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Dispositivo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Canister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de Pequeno Volume para teste de esterilidade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011F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4EB8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CC87A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10</w:t>
            </w:r>
          </w:p>
          <w:p w14:paraId="3BE3C4C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61E1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C3F0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0CA70E87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6469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67B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Caldo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Tioglicolato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para teste de Esterilidade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CDE23" w14:textId="77777777" w:rsid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MERCK/</w:t>
            </w:r>
          </w:p>
          <w:p w14:paraId="2ECA0B22" w14:textId="1482D18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bioMeriéux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D4F7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BBF2E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12</w:t>
            </w:r>
          </w:p>
          <w:p w14:paraId="07B20B13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F96B1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E661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1C3852BD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50B1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289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Caldo TSB "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trypcase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soy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broth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tsb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" para teste de Esterilidade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938C" w14:textId="77777777" w:rsid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MERCK/</w:t>
            </w:r>
          </w:p>
          <w:p w14:paraId="356AB0D4" w14:textId="77D2EA75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bioMeriéux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8BC8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55E89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12</w:t>
            </w:r>
          </w:p>
          <w:p w14:paraId="34D8704F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94590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8E5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3205840D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AE51E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7C2C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Tampão de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rinsagem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fluido "A" para teste de esterilidade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C509" w14:textId="77777777" w:rsid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MERCK/</w:t>
            </w:r>
          </w:p>
          <w:p w14:paraId="75DCA0BD" w14:textId="601E443D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bioMeriéux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F5D23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4BF89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CAIXA COM 12</w:t>
            </w:r>
          </w:p>
          <w:p w14:paraId="6DE4D0F8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1B100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0576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5FE5414D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AFB5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C631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Bandeja de coleta de anticorpos para SNAP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i.d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.® 2.0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1FC8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200CA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52A3C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PACOTE COM 20 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22C85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B34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33C8D22A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706F4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B2A2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Filtro operado por pressão positiva ou filtro de respiro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BAB3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704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A4C4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PACOTE COM 10 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1E3E6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A93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60C6E04B" w14:textId="77777777" w:rsidTr="009729A3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362A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CB938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Funil para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Milliflex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 xml:space="preserve"> Oasis® de 100 </w:t>
            </w:r>
            <w:proofErr w:type="spellStart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  <w:proofErr w:type="spellEnd"/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, sem membrana, acessório de promoção de crescimento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A92A7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MERCK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ED6E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969DB" w14:textId="77777777" w:rsidR="009729A3" w:rsidRPr="009729A3" w:rsidRDefault="009729A3" w:rsidP="00D57F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sz w:val="16"/>
                <w:szCs w:val="16"/>
              </w:rPr>
              <w:t>PACOTE COM 24 UNIDADES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EC8AD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980B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729A3" w14:paraId="6A4F9A29" w14:textId="77777777" w:rsidTr="009729A3">
        <w:trPr>
          <w:jc w:val="center"/>
        </w:trPr>
        <w:tc>
          <w:tcPr>
            <w:tcW w:w="7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98A7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729A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1EB9" w14:textId="77777777" w:rsidR="009729A3" w:rsidRPr="009729A3" w:rsidRDefault="009729A3" w:rsidP="00D57F0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</w:tbl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3F0BE4A5" w:rsidR="001B4C30" w:rsidRPr="009729A3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prazo de vigência do Contrato é de </w:t>
      </w:r>
      <w:bookmarkStart w:id="0" w:name="_Hlk15568169"/>
      <w:r w:rsidR="009B4925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9B4925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0"/>
      <w:r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3CD6AAD7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</w:t>
      </w:r>
      <w:r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em dotação orçamentária própria, prevista no orçamento da </w:t>
      </w:r>
      <w:r w:rsidR="00C35976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9729A3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01.01.113600.284.2204039000.20006.00.00</w:t>
      </w:r>
      <w:r w:rsidR="00AE367E"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0A1B7D84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9B4925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48A503A1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9B492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766AEF3F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9B4925">
        <w:rPr>
          <w:rFonts w:ascii="Times New Roman" w:hAnsi="Times New Roman"/>
          <w:sz w:val="22"/>
          <w:szCs w:val="22"/>
        </w:rPr>
        <w:t>PRIMEIRA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AE367E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06461CC" w14:textId="5CA1AEEB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lastRenderedPageBreak/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9B4925">
        <w:rPr>
          <w:rFonts w:ascii="Times New Roman" w:hAnsi="Times New Roman"/>
          <w:sz w:val="22"/>
          <w:szCs w:val="22"/>
        </w:rPr>
        <w:t>SEGUNDA</w:t>
      </w:r>
      <w:r w:rsidRPr="00AE367E">
        <w:rPr>
          <w:rFonts w:ascii="Times New Roman" w:hAnsi="Times New Roman"/>
          <w:color w:val="auto"/>
          <w:sz w:val="22"/>
          <w:szCs w:val="22"/>
        </w:rPr>
        <w:t xml:space="preserve"> - DA SUBCONTRATAÇÃO</w:t>
      </w:r>
    </w:p>
    <w:p w14:paraId="26086D62" w14:textId="77777777" w:rsidR="00224134" w:rsidRPr="009729A3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1" w:name="_GoBack"/>
      <w:r w:rsidRPr="009729A3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bookmarkEnd w:id="1"/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4515CF6D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9B4925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5AB0E8B6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9B4925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6F9D18DD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9B4925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17611AD1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9B4925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2C0089D9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9B4925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7C048FE5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4925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7992EDBB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9B4925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569F768F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9B4925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56353423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9B492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121913A3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9B4925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4D2105EE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9B4925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lastRenderedPageBreak/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06779431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9B4925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9A3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4925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3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64</TotalTime>
  <Pages>1</Pages>
  <Words>2017</Words>
  <Characters>11195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25</cp:revision>
  <cp:lastPrinted>2017-09-20T20:17:00Z</cp:lastPrinted>
  <dcterms:created xsi:type="dcterms:W3CDTF">2023-01-05T12:56:00Z</dcterms:created>
  <dcterms:modified xsi:type="dcterms:W3CDTF">2024-08-06T18:18:00Z</dcterms:modified>
</cp:coreProperties>
</file>