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14:paraId="1510F347" wp14:textId="77777777">
      <w:pPr>
        <w:pStyle w:val="BodyText"/>
        <w:spacing w:before="57" w:after="57" w:line="276" w:lineRule="auto"/>
        <w:ind w:start="0" w:end="0" w:hanging="0"/>
        <w:jc w:val="center"/>
        <w:rPr>
          <w:rFonts w:ascii="Arial" w:hAnsi="Arial"/>
          <w:sz w:val="24"/>
          <w:szCs w:val="24"/>
        </w:rPr>
      </w:pPr>
      <w:r w:rsidRPr="433E3177" w:rsidR="433E3177">
        <w:rPr>
          <w:rFonts w:ascii="Arial" w:hAnsi="Arial" w:cs="Arial"/>
          <w:b w:val="1"/>
          <w:bCs w:val="1"/>
          <w:i w:val="0"/>
          <w:iCs w:val="0"/>
          <w:caps w:val="1"/>
          <w:color w:val="000000"/>
          <w:spacing w:val="0"/>
          <w:sz w:val="24"/>
          <w:szCs w:val="24"/>
        </w:rPr>
        <w:t>PREGÃO ELETRÔNICO Nº 90002/2026</w:t>
      </w:r>
    </w:p>
    <w:p xmlns:wp14="http://schemas.microsoft.com/office/word/2010/wordml" w14:paraId="30F5CDD1" wp14:textId="77777777">
      <w:pPr>
        <w:pStyle w:val="BodyText"/>
        <w:widowControl/>
        <w:spacing w:before="57" w:after="57" w:line="276" w:lineRule="auto"/>
        <w:ind w:start="0" w:end="0" w:hanging="0"/>
        <w:jc w:val="center"/>
        <w:rPr/>
      </w:pPr>
      <w:r>
        <w:rPr>
          <w:rStyle w:val="Strong"/>
          <w:rFonts w:ascii="Arial" w:hAnsi="Arial" w:eastAsia="Times New Roman" w:cs="Arial"/>
          <w:b/>
          <w:bCs/>
          <w:i w:val="false"/>
          <w:caps/>
          <w:color w:val="000000"/>
          <w:spacing w:val="0"/>
          <w:kern w:val="0"/>
          <w:sz w:val="24"/>
          <w:szCs w:val="24"/>
          <w:lang w:val="pt-BR" w:eastAsia="zh-CN" w:bidi="ar-SA"/>
        </w:rPr>
        <w:t>Anexo VII</w:t>
      </w:r>
    </w:p>
    <w:p xmlns:wp14="http://schemas.microsoft.com/office/word/2010/wordml" w14:paraId="045C208A" wp14:textId="77777777">
      <w:pPr>
        <w:pStyle w:val="BodyText"/>
        <w:widowControl/>
        <w:spacing w:before="57" w:after="57" w:line="276" w:lineRule="auto"/>
        <w:ind w:start="0" w:end="0" w:hanging="0"/>
        <w:jc w:val="center"/>
        <w:rPr>
          <w:rFonts w:ascii="Arial" w:hAnsi="Arial" w:eastAsia="Times New Roman" w:cs="Arial"/>
          <w:b/>
          <w:bCs/>
          <w:i w:val="false"/>
          <w:i w:val="false"/>
          <w:caps/>
          <w:color w:val="000000"/>
          <w:spacing w:val="0"/>
          <w:kern w:val="0"/>
          <w:sz w:val="24"/>
          <w:szCs w:val="24"/>
          <w:lang w:val="pt-BR" w:eastAsia="zh-CN" w:bidi="ar-SA"/>
        </w:rPr>
      </w:pPr>
      <w:r>
        <w:rPr>
          <w:rStyle w:val="Strong"/>
          <w:rFonts w:ascii="Arial" w:hAnsi="Arial" w:eastAsia="Times New Roman" w:cs="Arial"/>
          <w:i w:val="false"/>
          <w:caps/>
          <w:color w:val="000000"/>
          <w:spacing w:val="0"/>
          <w:kern w:val="0"/>
          <w:sz w:val="24"/>
          <w:szCs w:val="24"/>
          <w:lang w:val="pt-BR" w:eastAsia="zh-CN" w:bidi="ar-SA"/>
        </w:rPr>
        <w:t>MODELO DE DECLARAÇÃO DE CONTRATOS FIRMADOS</w:t>
      </w:r>
      <w:r>
        <w:rPr>
          <w:rFonts w:ascii="Arial" w:hAnsi="Arial" w:eastAsia="Times New Roman" w:cs="Arial"/>
          <w:b/>
          <w:bCs/>
          <w:i w:val="false"/>
          <w:caps/>
          <w:color w:val="000000"/>
          <w:spacing w:val="0"/>
          <w:kern w:val="0"/>
          <w:sz w:val="24"/>
          <w:szCs w:val="24"/>
          <w:lang w:val="pt-BR" w:eastAsia="zh-CN" w:bidi="ar-SA"/>
        </w:rPr>
        <w:t xml:space="preserve"> </w:t>
      </w:r>
    </w:p>
    <w:p xmlns:wp14="http://schemas.microsoft.com/office/word/2010/wordml" w14:paraId="672A6659" wp14:textId="77777777">
      <w:pPr>
        <w:pStyle w:val="BodyText"/>
        <w:widowControl/>
        <w:spacing w:before="57" w:after="57" w:line="276" w:lineRule="auto"/>
        <w:ind w:start="0" w:end="0" w:hanging="0"/>
        <w:jc w:val="center"/>
        <w:rPr>
          <w:rFonts w:ascii="Arial" w:hAnsi="Arial" w:eastAsia="Times New Roman" w:cs="Arial"/>
          <w:b/>
          <w:bCs/>
          <w:i w:val="false"/>
          <w:i w:val="false"/>
          <w:caps/>
          <w:color w:val="000000"/>
          <w:spacing w:val="0"/>
          <w:kern w:val="0"/>
          <w:sz w:val="24"/>
          <w:szCs w:val="24"/>
          <w:lang w:val="pt-BR" w:eastAsia="zh-CN" w:bidi="ar-SA"/>
        </w:rPr>
      </w:pPr>
      <w:r>
        <w:rPr>
          <w:rFonts w:ascii="Arial" w:hAnsi="Arial" w:eastAsia="Times New Roman" w:cs="Arial"/>
          <w:b/>
          <w:bCs/>
          <w:i w:val="false"/>
          <w:caps/>
          <w:color w:val="000000"/>
          <w:spacing w:val="0"/>
          <w:kern w:val="0"/>
          <w:sz w:val="24"/>
          <w:szCs w:val="24"/>
          <w:lang w:val="pt-BR" w:eastAsia="zh-CN" w:bidi="ar-SA"/>
        </w:rPr>
      </w:r>
    </w:p>
    <w:p xmlns:wp14="http://schemas.microsoft.com/office/word/2010/wordml" w14:paraId="2EE784AD" wp14:textId="77777777">
      <w:pPr>
        <w:pStyle w:val="BodyText"/>
        <w:spacing w:before="0" w:after="120" w:line="276" w:lineRule="auto"/>
        <w:ind w:end="-15" w:hanging="0"/>
        <w:jc w:val="both"/>
        <w:rPr>
          <w:rFonts w:ascii="Arial" w:hAnsi="Arial" w:eastAsia="Times New Roman" w:cs="Arial"/>
          <w:b w:val="false"/>
          <w:bCs w:val="false"/>
          <w:i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val="pt-BR" w:eastAsia="zh-CN" w:bidi="ar-SA"/>
        </w:rPr>
      </w:pPr>
      <w:r>
        <w:rPr>
          <w:rFonts w:ascii="Arial" w:hAnsi="Arial" w:eastAsia="Times New Roman" w:cs="Arial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val="pt-BR" w:eastAsia="zh-CN" w:bidi="ar-SA"/>
        </w:rPr>
        <w:t>Declaro que a empresa _____, inscrita no CNPJ sob o nº _____, inscrição estadual nº _____, estabelecida em _____, possui os seguintes contratos firmados com a iniciativa privada e a Administração Pública:</w:t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4361"/>
        <w:gridCol w:w="2946"/>
        <w:gridCol w:w="2899"/>
      </w:tblGrid>
      <w:tr xmlns:wp14="http://schemas.microsoft.com/office/word/2010/wordml" w14:paraId="00C24BF6" wp14:textId="77777777">
        <w:trPr/>
        <w:tc>
          <w:tcPr>
            <w:tcW w:w="4361" w:type="dxa"/>
            <w:tcBorders>
              <w:top w:val="single" w:color="000000" w:sz="4" w:space="0"/>
              <w:start w:val="single" w:sz="4" w:space="0" w:color="000000"/>
              <w:bottom w:val="single" w:color="000000" w:sz="4" w:space="0"/>
            </w:tcBorders>
          </w:tcPr>
          <w:p w14:paraId="7BE6A308" wp14:textId="77777777">
            <w:pPr>
              <w:pStyle w:val="Contedodatabelauser"/>
              <w:widowControl/>
              <w:spacing w:before="0" w:after="0"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Strong"/>
                <w:rFonts w:ascii="Arial" w:hAnsi="Arial" w:cs="Arial"/>
                <w:b w:val="false"/>
                <w:bCs w:val="false"/>
                <w:color w:val="000000"/>
                <w:sz w:val="24"/>
                <w:szCs w:val="24"/>
              </w:rPr>
              <w:t>Nome do Órgão/Empresa</w:t>
            </w:r>
          </w:p>
        </w:tc>
        <w:tc>
          <w:tcPr>
            <w:tcW w:w="2946" w:type="dxa"/>
            <w:tcBorders>
              <w:top w:val="single" w:color="000000" w:sz="4" w:space="0"/>
              <w:start w:val="single" w:sz="4" w:space="0" w:color="000000"/>
              <w:bottom w:val="single" w:color="000000" w:sz="4" w:space="0"/>
            </w:tcBorders>
          </w:tcPr>
          <w:p w14:paraId="400F94FD" wp14:textId="77777777">
            <w:pPr>
              <w:pStyle w:val="Contedodatabelauser"/>
              <w:widowControl/>
              <w:spacing w:before="0" w:after="0"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Strong"/>
                <w:rFonts w:ascii="Arial" w:hAnsi="Arial" w:cs="Arial"/>
                <w:b w:val="false"/>
                <w:bCs w:val="false"/>
                <w:color w:val="000000"/>
                <w:sz w:val="24"/>
                <w:szCs w:val="24"/>
              </w:rPr>
              <w:t>Vigência do Contrato</w:t>
            </w:r>
          </w:p>
        </w:tc>
        <w:tc>
          <w:tcPr>
            <w:tcW w:w="2899" w:type="dxa"/>
            <w:tcBorders>
              <w:top w:val="single" w:color="000000" w:sz="4" w:space="0"/>
              <w:start w:val="single" w:sz="4" w:space="0" w:color="000000"/>
              <w:bottom w:val="single" w:color="000000" w:sz="4" w:space="0"/>
              <w:end w:val="single" w:sz="4" w:space="0" w:color="000000"/>
            </w:tcBorders>
          </w:tcPr>
          <w:p w14:paraId="07F0A23C" wp14:textId="77777777">
            <w:pPr>
              <w:pStyle w:val="Contedodatabelauser"/>
              <w:widowControl/>
              <w:spacing w:before="0" w:after="0"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Strong"/>
                <w:rFonts w:ascii="Arial" w:hAnsi="Arial" w:cs="Arial"/>
                <w:b w:val="false"/>
                <w:bCs w:val="false"/>
                <w:color w:val="000000"/>
                <w:sz w:val="24"/>
                <w:szCs w:val="24"/>
              </w:rPr>
              <w:t>Valor total do Contrato*</w:t>
            </w:r>
          </w:p>
        </w:tc>
      </w:tr>
      <w:tr xmlns:wp14="http://schemas.microsoft.com/office/word/2010/wordml" w14:paraId="0A37501D" wp14:textId="77777777">
        <w:trPr/>
        <w:tc>
          <w:tcPr>
            <w:tcW w:w="4361" w:type="dxa"/>
            <w:tcBorders>
              <w:start w:val="single" w:sz="4" w:space="0" w:color="000000"/>
              <w:bottom w:val="single" w:color="000000" w:sz="4" w:space="0"/>
            </w:tcBorders>
          </w:tcPr>
          <w:p w14:paraId="5DAB6C7B" wp14:textId="77777777">
            <w:pPr>
              <w:pStyle w:val="Contedodatabelauser"/>
              <w:spacing w:before="0" w:after="0"/>
              <w:jc w:val="center"/>
              <w:rPr>
                <w:rFonts w:ascii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946" w:type="dxa"/>
            <w:tcBorders>
              <w:start w:val="single" w:sz="4" w:space="0" w:color="000000"/>
              <w:bottom w:val="single" w:color="000000" w:sz="4" w:space="0"/>
            </w:tcBorders>
          </w:tcPr>
          <w:p w14:paraId="02EB378F" wp14:textId="77777777">
            <w:pPr>
              <w:pStyle w:val="Contedodatabelauser"/>
              <w:spacing w:before="0" w:after="0"/>
              <w:jc w:val="center"/>
              <w:rPr>
                <w:rFonts w:ascii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899" w:type="dxa"/>
            <w:tcBorders>
              <w:start w:val="single" w:sz="4" w:space="0" w:color="000000"/>
              <w:bottom w:val="single" w:color="000000" w:sz="4" w:space="0"/>
              <w:end w:val="single" w:sz="4" w:space="0" w:color="000000"/>
            </w:tcBorders>
          </w:tcPr>
          <w:p w14:paraId="6A05A809" wp14:textId="77777777">
            <w:pPr>
              <w:pStyle w:val="Contedodatabelauser"/>
              <w:spacing w:before="0" w:after="0"/>
              <w:jc w:val="center"/>
              <w:rPr>
                <w:rFonts w:ascii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</w:tr>
      <w:tr xmlns:wp14="http://schemas.microsoft.com/office/word/2010/wordml" w14:paraId="5A39BBE3" wp14:textId="77777777">
        <w:trPr/>
        <w:tc>
          <w:tcPr>
            <w:tcW w:w="4361" w:type="dxa"/>
            <w:tcBorders>
              <w:start w:val="single" w:sz="4" w:space="0" w:color="000000"/>
              <w:bottom w:val="single" w:color="000000" w:sz="4" w:space="0"/>
            </w:tcBorders>
          </w:tcPr>
          <w:p w14:paraId="41C8F396" wp14:textId="77777777">
            <w:pPr>
              <w:pStyle w:val="Contedodatabelauser"/>
              <w:spacing w:before="0" w:after="0"/>
              <w:jc w:val="center"/>
              <w:rPr>
                <w:rFonts w:ascii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946" w:type="dxa"/>
            <w:tcBorders>
              <w:start w:val="single" w:sz="4" w:space="0" w:color="000000"/>
              <w:bottom w:val="single" w:color="000000" w:sz="4" w:space="0"/>
            </w:tcBorders>
          </w:tcPr>
          <w:p w14:paraId="72A3D3EC" wp14:textId="77777777">
            <w:pPr>
              <w:pStyle w:val="Contedodatabelauser"/>
              <w:spacing w:before="0" w:after="0"/>
              <w:jc w:val="center"/>
              <w:rPr>
                <w:rFonts w:ascii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899" w:type="dxa"/>
            <w:tcBorders>
              <w:start w:val="single" w:sz="4" w:space="0" w:color="000000"/>
              <w:bottom w:val="single" w:color="000000" w:sz="4" w:space="0"/>
              <w:end w:val="single" w:sz="4" w:space="0" w:color="000000"/>
            </w:tcBorders>
          </w:tcPr>
          <w:p w14:paraId="0D0B940D" wp14:textId="77777777">
            <w:pPr>
              <w:pStyle w:val="Contedodatabelauser"/>
              <w:spacing w:before="0" w:after="0"/>
              <w:jc w:val="center"/>
              <w:rPr>
                <w:rFonts w:ascii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</w:tr>
      <w:tr xmlns:wp14="http://schemas.microsoft.com/office/word/2010/wordml" w14:paraId="0E27B00A" wp14:textId="77777777">
        <w:trPr/>
        <w:tc>
          <w:tcPr>
            <w:tcW w:w="4361" w:type="dxa"/>
            <w:tcBorders>
              <w:start w:val="single" w:sz="4" w:space="0" w:color="000000"/>
              <w:bottom w:val="single" w:color="000000" w:sz="4" w:space="0"/>
            </w:tcBorders>
          </w:tcPr>
          <w:p w14:paraId="60061E4C" wp14:textId="77777777">
            <w:pPr>
              <w:pStyle w:val="Contedodatabelauser"/>
              <w:spacing w:before="0" w:after="0"/>
              <w:jc w:val="center"/>
              <w:rPr>
                <w:rFonts w:ascii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946" w:type="dxa"/>
            <w:tcBorders>
              <w:start w:val="single" w:sz="4" w:space="0" w:color="000000"/>
              <w:bottom w:val="single" w:color="000000" w:sz="4" w:space="0"/>
            </w:tcBorders>
          </w:tcPr>
          <w:p w14:paraId="44EAFD9C" wp14:textId="77777777">
            <w:pPr>
              <w:pStyle w:val="Contedodatabelauser"/>
              <w:spacing w:before="0" w:after="0"/>
              <w:jc w:val="center"/>
              <w:rPr>
                <w:rFonts w:ascii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899" w:type="dxa"/>
            <w:tcBorders>
              <w:start w:val="single" w:sz="4" w:space="0" w:color="000000"/>
              <w:bottom w:val="single" w:color="000000" w:sz="4" w:space="0"/>
              <w:end w:val="single" w:sz="4" w:space="0" w:color="000000"/>
            </w:tcBorders>
          </w:tcPr>
          <w:p w14:paraId="4B94D5A5" wp14:textId="77777777">
            <w:pPr>
              <w:pStyle w:val="Contedodatabelauser"/>
              <w:spacing w:before="0" w:after="0"/>
              <w:jc w:val="center"/>
              <w:rPr>
                <w:rFonts w:ascii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</w:tr>
      <w:tr xmlns:wp14="http://schemas.microsoft.com/office/word/2010/wordml" w14:paraId="3DEEC669" wp14:textId="77777777">
        <w:trPr/>
        <w:tc>
          <w:tcPr>
            <w:tcW w:w="4361" w:type="dxa"/>
            <w:tcBorders>
              <w:start w:val="single" w:sz="4" w:space="0" w:color="000000"/>
              <w:bottom w:val="single" w:color="000000" w:sz="4" w:space="0"/>
            </w:tcBorders>
          </w:tcPr>
          <w:p w14:paraId="3656B9AB" wp14:textId="77777777">
            <w:pPr>
              <w:pStyle w:val="Contedodatabelauser"/>
              <w:spacing w:before="0" w:after="0"/>
              <w:jc w:val="center"/>
              <w:rPr>
                <w:rFonts w:ascii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946" w:type="dxa"/>
            <w:tcBorders>
              <w:start w:val="single" w:sz="4" w:space="0" w:color="000000"/>
              <w:bottom w:val="single" w:color="000000" w:sz="4" w:space="0"/>
            </w:tcBorders>
          </w:tcPr>
          <w:p w14:paraId="45FB0818" wp14:textId="77777777">
            <w:pPr>
              <w:pStyle w:val="Contedodatabelauser"/>
              <w:spacing w:before="0" w:after="0"/>
              <w:jc w:val="center"/>
              <w:rPr>
                <w:rFonts w:ascii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2899" w:type="dxa"/>
            <w:tcBorders>
              <w:start w:val="single" w:sz="4" w:space="0" w:color="000000"/>
              <w:bottom w:val="single" w:color="000000" w:sz="4" w:space="0"/>
              <w:end w:val="single" w:sz="4" w:space="0" w:color="000000"/>
            </w:tcBorders>
          </w:tcPr>
          <w:p w14:paraId="049F31CB" wp14:textId="77777777">
            <w:pPr>
              <w:pStyle w:val="Contedodatabelauser"/>
              <w:spacing w:before="0" w:after="0"/>
              <w:jc w:val="center"/>
              <w:rPr>
                <w:rFonts w:ascii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</w:r>
          </w:p>
        </w:tc>
      </w:tr>
      <w:tr xmlns:wp14="http://schemas.microsoft.com/office/word/2010/wordml" w14:paraId="0D23889D" wp14:textId="77777777">
        <w:trPr/>
        <w:tc>
          <w:tcPr>
            <w:tcW w:w="7307" w:type="dxa"/>
            <w:gridSpan w:val="2"/>
            <w:tcBorders>
              <w:start w:val="single" w:sz="4" w:space="0" w:color="000000"/>
              <w:bottom w:val="single" w:color="000000" w:sz="4" w:space="0"/>
            </w:tcBorders>
          </w:tcPr>
          <w:p w14:paraId="0A628CF9" wp14:textId="77777777">
            <w:pPr>
              <w:pStyle w:val="Contedodatabelauser"/>
              <w:spacing w:before="0" w:after="0"/>
              <w:jc w:val="center"/>
              <w:rPr/>
            </w:pPr>
            <w:r>
              <w:rPr>
                <w:rStyle w:val="Strong"/>
                <w:rFonts w:ascii="Arial" w:hAnsi="Arial"/>
                <w:b w:val="false"/>
                <w:bCs w:val="false"/>
                <w:sz w:val="24"/>
                <w:szCs w:val="24"/>
              </w:rPr>
              <w:t>Valor total dos Contratos:</w:t>
            </w:r>
          </w:p>
        </w:tc>
        <w:tc>
          <w:tcPr>
            <w:tcW w:w="2899" w:type="dxa"/>
            <w:tcBorders>
              <w:start w:val="single" w:sz="4" w:space="0" w:color="000000"/>
              <w:bottom w:val="single" w:color="000000" w:sz="4" w:space="0"/>
              <w:end w:val="single" w:sz="4" w:space="0" w:color="000000"/>
            </w:tcBorders>
          </w:tcPr>
          <w:p w14:paraId="659B167E" wp14:textId="77777777">
            <w:pPr>
              <w:pStyle w:val="Contedodatabelauser"/>
              <w:spacing w:before="0" w:after="0"/>
              <w:jc w:val="center"/>
              <w:rPr>
                <w:rFonts w:ascii="Arial" w:hAnsi="Arial"/>
                <w:b w:val="false"/>
                <w:bCs w:val="false"/>
                <w:sz w:val="24"/>
                <w:szCs w:val="24"/>
              </w:rPr>
            </w:pPr>
            <w:r>
              <w:rPr>
                <w:rFonts w:ascii="Arial" w:hAnsi="Arial"/>
                <w:b w:val="false"/>
                <w:bCs w:val="false"/>
                <w:sz w:val="24"/>
                <w:szCs w:val="24"/>
              </w:rPr>
              <w:t>R$</w:t>
            </w:r>
          </w:p>
        </w:tc>
      </w:tr>
    </w:tbl>
    <w:p xmlns:wp14="http://schemas.microsoft.com/office/word/2010/wordml" w14:paraId="53128261" wp14:textId="77777777">
      <w:pPr>
        <w:pStyle w:val="BodyText"/>
        <w:spacing w:before="0" w:after="120" w:line="276" w:lineRule="auto"/>
        <w:ind w:start="0" w:end="0" w:hanging="0"/>
        <w:jc w:val="both"/>
        <w:rPr>
          <w:rFonts w:ascii="Arial" w:hAnsi="Arial" w:cs="Arial"/>
          <w:b w:val="false"/>
          <w:i w:val="false"/>
          <w:i w:val="false"/>
          <w:caps w:val="false"/>
          <w:smallCaps w:val="false"/>
          <w:color w:val="000000"/>
          <w:sz w:val="24"/>
          <w:szCs w:val="24"/>
        </w:rPr>
      </w:pPr>
      <w:r>
        <w:rPr>
          <w:rFonts w:ascii="Arial" w:hAnsi="Arial" w:cs="Arial"/>
          <w:b w:val="false"/>
          <w:i w:val="false"/>
          <w:caps w:val="false"/>
          <w:smallCaps w:val="false"/>
          <w:color w:val="000000"/>
          <w:sz w:val="24"/>
          <w:szCs w:val="24"/>
        </w:rPr>
      </w:r>
    </w:p>
    <w:p xmlns:wp14="http://schemas.microsoft.com/office/word/2010/wordml" w14:paraId="49E70137" wp14:textId="77777777">
      <w:pPr>
        <w:pStyle w:val="BodyText"/>
        <w:spacing w:before="0" w:after="120" w:line="276" w:lineRule="auto"/>
        <w:ind w:start="0" w:end="0" w:hanging="0"/>
        <w:jc w:val="both"/>
        <w:rPr>
          <w:rFonts w:ascii="Arial" w:hAnsi="Arial" w:cs="Arial"/>
          <w:b w:val="false"/>
          <w:i w:val="false"/>
          <w:i w:val="false"/>
          <w:caps w:val="false"/>
          <w:smallCaps w:val="false"/>
          <w:color w:val="000000"/>
          <w:sz w:val="24"/>
          <w:szCs w:val="24"/>
        </w:rPr>
      </w:pPr>
      <w:r>
        <w:rPr>
          <w:rFonts w:ascii="Arial" w:hAnsi="Arial" w:cs="Arial"/>
          <w:b w:val="false"/>
          <w:i w:val="false"/>
          <w:caps w:val="false"/>
          <w:smallCaps w:val="false"/>
          <w:color w:val="000000"/>
          <w:sz w:val="24"/>
          <w:szCs w:val="24"/>
        </w:rPr>
        <w:t>Declaro que 1/12 (um doze avos) dos contratos firmados por esta licitante não é superior ao patrimônio líquido da licitante.</w:t>
      </w:r>
    </w:p>
    <w:p xmlns:wp14="http://schemas.microsoft.com/office/word/2010/wordml" w14:paraId="62486C05" wp14:textId="77777777">
      <w:pPr>
        <w:pStyle w:val="BodyText"/>
        <w:spacing w:before="120" w:after="120" w:line="276" w:lineRule="auto"/>
        <w:ind w:start="120" w:end="120" w:hanging="0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</w:r>
    </w:p>
    <w:p xmlns:wp14="http://schemas.microsoft.com/office/word/2010/wordml" w14:paraId="1341F1F7" wp14:textId="77777777">
      <w:pPr>
        <w:pStyle w:val="BodyText"/>
        <w:widowControl w:val="1"/>
        <w:spacing w:before="120" w:after="120"/>
        <w:ind w:start="120" w:end="120" w:hanging="0"/>
        <w:jc w:val="center"/>
        <w:rPr>
          <w:rFonts w:ascii="Arial" w:hAnsi="Arial"/>
          <w:sz w:val="24"/>
          <w:szCs w:val="24"/>
        </w:rPr>
      </w:pPr>
      <w:r w:rsidRPr="433E3177" w:rsidR="433E3177">
        <w:rPr>
          <w:rFonts w:ascii="Arial" w:hAnsi="Arial"/>
          <w:b w:val="0"/>
          <w:bCs w:val="0"/>
          <w:i w:val="0"/>
          <w:iCs w:val="0"/>
          <w:caps w:val="0"/>
          <w:smallCaps w:val="0"/>
          <w:color w:val="000000"/>
          <w:spacing w:val="0"/>
          <w:sz w:val="24"/>
          <w:szCs w:val="24"/>
        </w:rPr>
        <w:t>Local-UF, __ de ________ de 2026.</w:t>
      </w:r>
    </w:p>
    <w:p xmlns:wp14="http://schemas.microsoft.com/office/word/2010/wordml" w14:paraId="70D3CCD3" wp14:textId="77777777">
      <w:pPr>
        <w:pStyle w:val="BodyText"/>
        <w:widowControl/>
        <w:spacing w:before="120" w:after="120"/>
        <w:ind w:start="120" w:end="120" w:hanging="0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________________________________</w:t>
      </w:r>
    </w:p>
    <w:p xmlns:wp14="http://schemas.microsoft.com/office/word/2010/wordml" w14:paraId="73B7B2B8" wp14:textId="77777777">
      <w:pPr>
        <w:pStyle w:val="BodyText"/>
        <w:widowControl/>
        <w:spacing w:before="120" w:after="120"/>
        <w:ind w:start="120" w:end="120" w:hanging="0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pacing w:val="0"/>
          <w:sz w:val="24"/>
          <w:szCs w:val="24"/>
        </w:rPr>
        <w:t>(Nome e Cargo do Representante Legal)</w:t>
      </w:r>
    </w:p>
    <w:p xmlns:wp14="http://schemas.microsoft.com/office/word/2010/wordml" w14:paraId="4101652C" wp14:textId="77777777">
      <w:pPr>
        <w:pStyle w:val="BodyText"/>
        <w:spacing w:before="0" w:after="120" w:line="276" w:lineRule="auto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</w:r>
    </w:p>
    <w:p xmlns:wp14="http://schemas.microsoft.com/office/word/2010/wordml" w14:paraId="6B45FFA4" wp14:textId="77777777">
      <w:pPr>
        <w:pStyle w:val="BodyText"/>
        <w:spacing w:before="0" w:after="120" w:line="276" w:lineRule="auto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Observação:</w:t>
      </w:r>
    </w:p>
    <w:p xmlns:wp14="http://schemas.microsoft.com/office/word/2010/wordml" w14:paraId="5B6043D9" wp14:textId="77777777">
      <w:pPr>
        <w:pStyle w:val="BodyText"/>
        <w:spacing w:before="0" w:after="120" w:line="276" w:lineRule="auto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Nota 1: Além dos nomes dos órgãos/empresas, o licitante deverá informar também o endereço completo dos órgãos/empresas com os quais tem contratos vigentes.</w:t>
      </w:r>
    </w:p>
    <w:p xmlns:wp14="http://schemas.microsoft.com/office/word/2010/wordml" w14:paraId="40B717C3" wp14:textId="77777777">
      <w:pPr>
        <w:pStyle w:val="BodyText"/>
        <w:spacing w:before="0" w:after="120" w:line="276" w:lineRule="auto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Nota 2: *Considera-se o valor remanescente do contrato, excluindo o já executado.</w:t>
      </w:r>
    </w:p>
    <w:p xmlns:wp14="http://schemas.microsoft.com/office/word/2010/wordml" w14:paraId="4B99056E" wp14:textId="77777777">
      <w:pPr>
        <w:pStyle w:val="BodyText"/>
        <w:spacing w:before="0" w:after="120" w:line="276" w:lineRule="auto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</w:r>
    </w:p>
    <w:p xmlns:wp14="http://schemas.microsoft.com/office/word/2010/wordml" w14:paraId="5ED1BEC8" wp14:textId="77777777">
      <w:pPr>
        <w:pStyle w:val="BodyText"/>
        <w:spacing w:before="0" w:after="120" w:line="276" w:lineRule="auto"/>
        <w:rPr>
          <w:rFonts w:ascii="Arial" w:hAnsi="Arial" w:cs="Arial"/>
          <w:color w:val="000000"/>
          <w:szCs w:val="24"/>
        </w:rPr>
      </w:pPr>
      <w:r>
        <w:rPr>
          <w:rStyle w:val="Strong"/>
          <w:rFonts w:ascii="Arial" w:hAnsi="Arial" w:cs="Arial"/>
          <w:color w:val="000000"/>
          <w:szCs w:val="24"/>
        </w:rPr>
        <w:t> </w:t>
      </w:r>
      <w:r>
        <w:rPr>
          <w:rStyle w:val="Strong"/>
          <w:rFonts w:ascii="Arial" w:hAnsi="Arial" w:cs="Arial"/>
          <w:color w:val="000000"/>
          <w:szCs w:val="24"/>
        </w:rPr>
        <w:t>FÓRMULA EXEMPLIFICATIVA, PARA FINS DE ATENDIMENTO AO DISPOSTO NOS ITENS "D.1" E “D.2" DA ALÍNEA "D" DO SUBITEM 11.1. DO ITEM 11 DO ANEXO VII-A, DA INSTRUÇÃO NORMATIVA 05/2017</w:t>
      </w:r>
    </w:p>
    <w:p xmlns:wp14="http://schemas.microsoft.com/office/word/2010/wordml" w14:paraId="2561EF8A" wp14:textId="77777777">
      <w:pPr>
        <w:pStyle w:val="BodyText"/>
        <w:spacing w:before="0" w:after="120" w:line="276" w:lineRule="auto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 </w:t>
      </w:r>
      <w:r>
        <w:rPr>
          <w:rFonts w:ascii="Arial" w:hAnsi="Arial" w:cs="Arial"/>
          <w:color w:val="000000"/>
          <w:szCs w:val="24"/>
        </w:rPr>
        <w:t>a) A Declaração de Compromissos Assumidos deve informar que 1/12 (um doze avos) dos contratos firmados pela licitante não é superior ao Patrimônio Líquido da licitante.</w:t>
      </w:r>
    </w:p>
    <w:p xmlns:wp14="http://schemas.microsoft.com/office/word/2010/wordml" w14:paraId="7F10331D" wp14:textId="77777777">
      <w:pPr>
        <w:pStyle w:val="BodyText"/>
        <w:spacing w:before="0" w:after="120" w:line="276" w:lineRule="auto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Fórmula de cálculo:</w:t>
      </w:r>
    </w:p>
    <w:tbl>
      <w:tblPr>
        <w:tblW w:w="3968" w:type="dxa"/>
        <w:jc w:val="center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3968"/>
      </w:tblGrid>
      <w:tr xmlns:wp14="http://schemas.microsoft.com/office/word/2010/wordml" w14:paraId="097CE509" wp14:textId="77777777">
        <w:trPr/>
        <w:tc>
          <w:tcPr>
            <w:tcW w:w="3968" w:type="dxa"/>
            <w:tcBorders/>
            <w:vAlign w:val="center"/>
          </w:tcPr>
          <w:p w14:paraId="426DAB82" wp14:textId="77777777">
            <w:pPr>
              <w:pStyle w:val="Contedodatabelauser"/>
              <w:widowControl/>
              <w:spacing w:before="0" w:after="120"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Valor do Patrimônio Líquido</w:t>
            </w:r>
            <w:r>
              <w:rPr>
                <w:rFonts w:ascii="Arial" w:hAnsi="Arial" w:cs="Arial"/>
                <w:color w:val="000000"/>
              </w:rPr>
              <w:t> x 12 &gt; 1 </w:t>
            </w:r>
          </w:p>
          <w:p w14:paraId="1C55C602" wp14:textId="77777777">
            <w:pPr>
              <w:pStyle w:val="Contedodatabelauser"/>
              <w:widowControl/>
              <w:spacing w:before="0" w:after="120"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  </w:t>
            </w:r>
            <w:r>
              <w:rPr>
                <w:rFonts w:ascii="Arial" w:hAnsi="Arial" w:cs="Arial"/>
                <w:color w:val="000000"/>
              </w:rPr>
              <w:t>Valor total dos contratos*</w:t>
            </w:r>
          </w:p>
        </w:tc>
      </w:tr>
    </w:tbl>
    <w:p xmlns:wp14="http://schemas.microsoft.com/office/word/2010/wordml" w14:paraId="1299C43A" wp14:textId="77777777">
      <w:pPr>
        <w:pStyle w:val="BodyText"/>
        <w:spacing w:before="0" w:after="120" w:line="276" w:lineRule="auto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</w:r>
    </w:p>
    <w:p xmlns:wp14="http://schemas.microsoft.com/office/word/2010/wordml" w14:paraId="3BF02F5B" wp14:textId="77777777">
      <w:pPr>
        <w:pStyle w:val="BodyText"/>
        <w:spacing w:before="0" w:after="120" w:line="276" w:lineRule="auto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Observação:</w:t>
      </w:r>
    </w:p>
    <w:p xmlns:wp14="http://schemas.microsoft.com/office/word/2010/wordml" w14:paraId="3F431D3C" wp14:textId="77777777">
      <w:pPr>
        <w:pStyle w:val="BodyText"/>
        <w:spacing w:before="0" w:after="120" w:line="276" w:lineRule="auto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Nota 1: Esse resultado deverá ser superior a 1 (um).</w:t>
      </w:r>
    </w:p>
    <w:p xmlns:wp14="http://schemas.microsoft.com/office/word/2010/wordml" w14:paraId="3A4F3C00" wp14:textId="77777777">
      <w:pPr>
        <w:pStyle w:val="BodyText"/>
        <w:spacing w:before="0" w:after="120" w:line="276" w:lineRule="auto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Nota 2: considera-se o valor remanescente do contrato, excluindo o já executado*.</w:t>
      </w:r>
    </w:p>
    <w:p xmlns:wp14="http://schemas.microsoft.com/office/word/2010/wordml" w14:paraId="69A4F299" wp14:textId="77777777">
      <w:pPr>
        <w:pStyle w:val="BodyText"/>
        <w:spacing w:before="0" w:after="120" w:line="276" w:lineRule="auto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b) Caso a diferença entre a receita bruta discriminada na Demonstração do Resultado do Exercício (DRE) e a declaração apresentada seja maior que 10% (dez por cento) positivo ou negativo em relação à receita bruta, o licitante deverá apresentar justificativas.</w:t>
      </w:r>
    </w:p>
    <w:p xmlns:wp14="http://schemas.microsoft.com/office/word/2010/wordml" w14:paraId="4DDBEF00" wp14:textId="77777777">
      <w:pPr>
        <w:pStyle w:val="BodyText"/>
        <w:spacing w:before="0" w:after="120" w:line="276" w:lineRule="auto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</w:r>
    </w:p>
    <w:p xmlns:wp14="http://schemas.microsoft.com/office/word/2010/wordml" w14:paraId="74473F10" wp14:textId="77777777">
      <w:pPr>
        <w:pStyle w:val="BodyText"/>
        <w:spacing w:before="0" w:after="120" w:line="276" w:lineRule="auto"/>
        <w:rPr>
          <w:rFonts w:ascii="Arial" w:hAnsi="Arial" w:cs="Arial"/>
          <w:color w:val="000000"/>
          <w:szCs w:val="24"/>
        </w:rPr>
      </w:pPr>
      <w:r>
        <w:rPr>
          <w:rStyle w:val="Strong"/>
          <w:rFonts w:ascii="Arial" w:hAnsi="Arial" w:cs="Arial"/>
          <w:color w:val="000000"/>
          <w:szCs w:val="24"/>
        </w:rPr>
        <w:t>Fórmula de cálculo:</w:t>
      </w:r>
    </w:p>
    <w:tbl>
      <w:tblPr>
        <w:tblW w:w="6296" w:type="dxa"/>
        <w:jc w:val="center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6296"/>
      </w:tblGrid>
      <w:tr xmlns:wp14="http://schemas.microsoft.com/office/word/2010/wordml" w14:paraId="370F2CA5" wp14:textId="77777777">
        <w:trPr/>
        <w:tc>
          <w:tcPr>
            <w:tcW w:w="6296" w:type="dxa"/>
            <w:tcBorders/>
            <w:vAlign w:val="center"/>
          </w:tcPr>
          <w:p w14:paraId="361359AF" wp14:textId="77777777">
            <w:pPr>
              <w:pStyle w:val="Contedodatabelauser"/>
              <w:widowControl/>
              <w:spacing w:before="0" w:after="120"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u w:val="single"/>
              </w:rPr>
              <w:t>(Valor da Receita Bruta - Valor total dos Contratos)</w:t>
            </w:r>
            <w:r>
              <w:rPr>
                <w:rFonts w:ascii="Arial" w:hAnsi="Arial" w:cs="Arial"/>
                <w:color w:val="000000"/>
              </w:rPr>
              <w:t> x 100 =</w:t>
            </w:r>
          </w:p>
          <w:p w14:paraId="33997474" wp14:textId="77777777">
            <w:pPr>
              <w:pStyle w:val="Contedodatabelauser"/>
              <w:widowControl/>
              <w:spacing w:before="0" w:after="120" w:line="276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                        </w:t>
            </w:r>
            <w:r>
              <w:rPr>
                <w:rFonts w:ascii="Arial" w:hAnsi="Arial" w:cs="Arial"/>
                <w:color w:val="000000"/>
              </w:rPr>
              <w:t>Valor da Receita Bruta</w:t>
            </w:r>
          </w:p>
        </w:tc>
      </w:tr>
    </w:tbl>
    <w:p xmlns:wp14="http://schemas.microsoft.com/office/word/2010/wordml" w14:paraId="3461D779" wp14:textId="77777777">
      <w:pPr>
        <w:pStyle w:val="BodyText"/>
        <w:spacing w:before="0" w:after="120" w:line="276" w:lineRule="auto"/>
        <w:ind w:end="-15" w:hanging="0"/>
        <w:jc w:val="both"/>
        <w:rPr>
          <w:rFonts w:ascii="Arial" w:hAnsi="Arial" w:eastAsia="Times New Roman" w:cs="Arial"/>
          <w:b/>
          <w:bCs/>
          <w:i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val="pt-BR" w:eastAsia="zh-CN" w:bidi="ar-SA"/>
        </w:rPr>
      </w:pPr>
      <w:r>
        <w:rPr>
          <w:rFonts w:ascii="Arial" w:hAnsi="Arial" w:eastAsia="Times New Roman" w:cs="Arial"/>
          <w:b/>
          <w:bCs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val="pt-BR" w:eastAsia="zh-CN" w:bidi="ar-SA"/>
        </w:rPr>
      </w:r>
    </w:p>
    <w:p xmlns:wp14="http://schemas.microsoft.com/office/word/2010/wordml" w14:paraId="3CF2D8B6" wp14:textId="77777777">
      <w:pPr>
        <w:pStyle w:val="BodyText"/>
        <w:widowControl/>
        <w:spacing w:before="120" w:after="120"/>
        <w:ind w:start="120" w:end="120" w:hanging="0"/>
        <w:jc w:val="center"/>
        <w:rPr>
          <w:rFonts w:ascii="Arial" w:hAnsi="Arial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r>
    </w:p>
    <w:p xmlns:wp14="http://schemas.microsoft.com/office/word/2010/wordml" w14:paraId="0FB78278" wp14:textId="77777777">
      <w:pPr>
        <w:pStyle w:val="BodyText"/>
        <w:widowControl/>
        <w:spacing w:before="120" w:after="120"/>
        <w:ind w:start="120" w:end="120" w:hanging="0"/>
        <w:jc w:val="center"/>
        <w:rPr>
          <w:rFonts w:ascii="Arial" w:hAnsi="Arial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 w:orient="portrait"/>
      <w:pgMar w:top="680" w:right="850" w:bottom="957" w:left="850" w:header="0" w:footer="454" w:gutter="0"/>
      <w:pgNumType w:fmt="decimal"/>
      <w:formProt w:val="false"/>
      <w:textDirection w:val="lrTb"/>
      <w:docGrid w:type="default" w:linePitch="36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Ecofont_Spranq_eco_Sans">
    <w:charset w:val="00" w:characterSet="windows-1252"/>
    <w:family w:val="roman"/>
    <w:pitch w:val="variable"/>
  </w:font>
  <w:font w:name="Symbol">
    <w:charset w:val="00" w:characterSet="windows-1252"/>
    <w:family w:val="roman"/>
    <w:pitch w:val="variable"/>
  </w:font>
  <w:font w:name="Courier New">
    <w:charset w:val="00" w:characterSet="windows-1252"/>
    <w:family w:val="roman"/>
    <w:pitch w:val="variable"/>
  </w:font>
  <w:font w:name="Wingdings">
    <w:charset w:val="00" w:characterSet="windows-1252"/>
    <w:family w:val="roman"/>
    <w:pitch w:val="variable"/>
  </w:font>
  <w:font w:name="Tahoma">
    <w:charset w:val="00" w:characterSet="windows-1252"/>
    <w:family w:val="roman"/>
    <w:pitch w:val="variable"/>
  </w:font>
  <w:font w:name="OpenSymbol">
    <w:altName w:val="Arial Unicode MS"/>
    <w:charset w:val="00" w:characterSet="windows-1252"/>
    <w:family w:val="roman"/>
    <w:pitch w:val="variable"/>
  </w:font>
  <w:font w:name="Segoe UI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 Light">
    <w:charset w:val="00" w:characterSet="windows-1252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1FC39945" wp14:textId="77777777"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0562CB0E" wp14:textId="77777777">
    <w:pPr>
      <w:pStyle w:val="Footer"/>
      <w:jc w:val="center"/>
      <w:rPr>
        <w:rFonts w:ascii="Calibri Light" w:hAnsi="Calibri Light"/>
        <w:sz w:val="18"/>
        <w:szCs w:val="18"/>
      </w:rPr>
    </w:pPr>
    <w:r>
      <w:rPr>
        <w:rFonts w:ascii="Calibri Light" w:hAnsi="Calibri Light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34CE0A41" wp14:textId="77777777">
    <w:pPr>
      <w:pStyle w:val="Footer"/>
      <w:jc w:val="center"/>
      <w:rPr>
        <w:rFonts w:ascii="Calibri Light" w:hAnsi="Calibri Light"/>
        <w:sz w:val="18"/>
        <w:szCs w:val="18"/>
      </w:rPr>
    </w:pPr>
    <w:r>
      <w:rPr>
        <w:rFonts w:ascii="Calibri Light" w:hAnsi="Calibri Light"/>
        <w:sz w:val="18"/>
        <w:szCs w:val="18"/>
      </w:rPr>
    </w:r>
  </w:p>
</w:ftr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40"/>
  <w:embedSystemFonts/>
  <w:trackRevisions w:val="false"/>
  <w:defaultTabStop w:val="709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  <w14:docId w14:val="62B42849"/>
  <w15:docId w15:val="{5A545138-7F97-4FC6-9817-A90E0E9B7735}"/>
  <w:rsids>
    <w:rsidRoot w:val="433E3177"/>
    <w:rsid w:val="433E3177"/>
  </w:rsids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zh-CN" w:bidi="ar-SA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9"/>
        <w:tab w:val="left" w:leader="none" w:pos="1701"/>
      </w:tabs>
      <w:ind w:start="0" w:end="-1" w:hanging="0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3z0" w:customStyle="1">
    <w:name w:val="WW8Num3z0"/>
    <w:qFormat/>
    <w:rPr>
      <w:sz w:val="20"/>
      <w:szCs w:val="20"/>
    </w:rPr>
  </w:style>
  <w:style w:type="character" w:styleId="WW8Num3z1" w:customStyle="1">
    <w:name w:val="WW8Num3z1"/>
    <w:qFormat/>
    <w:rPr>
      <w:color w:val="auto"/>
    </w:rPr>
  </w:style>
  <w:style w:type="character" w:styleId="WW8Num4z0" w:customStyle="1">
    <w:name w:val="WW8Num4z0"/>
    <w:qFormat/>
    <w:rPr>
      <w:sz w:val="20"/>
      <w:szCs w:val="20"/>
    </w:rPr>
  </w:style>
  <w:style w:type="character" w:styleId="WW8Num4z1" w:customStyle="1">
    <w:name w:val="WW8Num4z1"/>
    <w:qFormat/>
    <w:rPr>
      <w:color w:val="auto"/>
    </w:rPr>
  </w:style>
  <w:style w:type="character" w:styleId="Absatz-Standardschriftart" w:customStyle="1">
    <w:name w:val="Absatz-Standardschriftart"/>
    <w:qFormat/>
    <w:rPr/>
  </w:style>
  <w:style w:type="character" w:styleId="WW8Num6z1" w:customStyle="1">
    <w:name w:val="WW8Num6z1"/>
    <w:qFormat/>
    <w:rPr>
      <w:i w:val="false"/>
    </w:rPr>
  </w:style>
  <w:style w:type="character" w:styleId="WW8Num7z0" w:customStyle="1">
    <w:name w:val="WW8Num7z0"/>
    <w:qFormat/>
    <w:rPr>
      <w:rFonts w:eastAsia="Arial Unicode MS"/>
    </w:rPr>
  </w:style>
  <w:style w:type="character" w:styleId="WW8Num7z1" w:customStyle="1">
    <w:name w:val="WW8Num7z1"/>
    <w:qFormat/>
    <w:rPr>
      <w:rFonts w:cs="Times New Roman"/>
      <w:b w:val="false"/>
      <w:i/>
      <w:color w:val="FF0000"/>
    </w:rPr>
  </w:style>
  <w:style w:type="character" w:styleId="Fontepargpadro2" w:customStyle="1">
    <w:name w:val="Fonte parág. padrão2"/>
    <w:qFormat/>
    <w:rPr/>
  </w:style>
  <w:style w:type="character" w:styleId="WW8Num2z1" w:customStyle="1">
    <w:name w:val="WW8Num2z1"/>
    <w:qFormat/>
    <w:rPr>
      <w:i w:val="false"/>
    </w:rPr>
  </w:style>
  <w:style w:type="character" w:styleId="WW8Num5z1" w:customStyle="1">
    <w:name w:val="WW8Num5z1"/>
    <w:qFormat/>
    <w:rPr>
      <w:i w:val="false"/>
    </w:rPr>
  </w:style>
  <w:style w:type="character" w:styleId="WW-Absatz-Standardschriftart" w:customStyle="1">
    <w:name w:val="WW-Absatz-Standardschriftart"/>
    <w:qFormat/>
    <w:rPr/>
  </w:style>
  <w:style w:type="character" w:styleId="WW8Num1z0" w:customStyle="1">
    <w:name w:val="WW8Num1z0"/>
    <w:qFormat/>
    <w:rPr>
      <w:rFonts w:ascii="Symbol" w:hAnsi="Symbol" w:cs="Symbol"/>
    </w:rPr>
  </w:style>
  <w:style w:type="character" w:styleId="WW8Num1z2" w:customStyle="1">
    <w:name w:val="WW8Num1z2"/>
    <w:qFormat/>
    <w:rPr>
      <w:rFonts w:ascii="Courier New" w:hAnsi="Courier New" w:cs="Courier New"/>
    </w:rPr>
  </w:style>
  <w:style w:type="character" w:styleId="WW8Num1z3" w:customStyle="1">
    <w:name w:val="WW8Num1z3"/>
    <w:qFormat/>
    <w:rPr>
      <w:rFonts w:ascii="Wingdings" w:hAnsi="Wingdings" w:cs="Wingdings"/>
    </w:rPr>
  </w:style>
  <w:style w:type="character" w:styleId="WW8Num5z0" w:customStyle="1">
    <w:name w:val="WW8Num5z0"/>
    <w:qFormat/>
    <w:rPr>
      <w:b/>
      <w:i w:val="false"/>
    </w:rPr>
  </w:style>
  <w:style w:type="character" w:styleId="WW8Num8z1" w:customStyle="1">
    <w:name w:val="WW8Num8z1"/>
    <w:qFormat/>
    <w:rPr>
      <w:i w:val="false"/>
    </w:rPr>
  </w:style>
  <w:style w:type="character" w:styleId="WW8Num11z0" w:customStyle="1">
    <w:name w:val="WW8Num11z0"/>
    <w:qFormat/>
    <w:rPr>
      <w:rFonts w:cs="Tahoma"/>
    </w:rPr>
  </w:style>
  <w:style w:type="character" w:styleId="WW8Num12z1" w:customStyle="1">
    <w:name w:val="WW8Num12z1"/>
    <w:qFormat/>
    <w:rPr>
      <w:color w:val="auto"/>
    </w:rPr>
  </w:style>
  <w:style w:type="character" w:styleId="WW8Num13z0" w:customStyle="1">
    <w:name w:val="WW8Num13z0"/>
    <w:qFormat/>
    <w:rPr>
      <w:b/>
      <w:i w:val="false"/>
    </w:rPr>
  </w:style>
  <w:style w:type="character" w:styleId="WW8Num13z1" w:customStyle="1">
    <w:name w:val="WW8Num13z1"/>
    <w:qFormat/>
    <w:rPr>
      <w:b/>
      <w:i w:val="false"/>
      <w:color w:val="auto"/>
    </w:rPr>
  </w:style>
  <w:style w:type="character" w:styleId="WW8Num15z0" w:customStyle="1">
    <w:name w:val="WW8Num15z0"/>
    <w:qFormat/>
    <w:rPr>
      <w:color w:val="0000FF"/>
    </w:rPr>
  </w:style>
  <w:style w:type="character" w:styleId="WW8Num16z0" w:customStyle="1">
    <w:name w:val="WW8Num16z0"/>
    <w:qFormat/>
    <w:rPr>
      <w:b w:val="false"/>
    </w:rPr>
  </w:style>
  <w:style w:type="character" w:styleId="WW8Num18z0" w:customStyle="1">
    <w:name w:val="WW8Num18z0"/>
    <w:qFormat/>
    <w:rPr>
      <w:rFonts w:ascii="Ecofont_Spranq_eco_Sans" w:hAnsi="Ecofont_Spranq_eco_Sans" w:cs="Arial"/>
      <w:i/>
      <w:color w:val="FF0000"/>
    </w:rPr>
  </w:style>
  <w:style w:type="character" w:styleId="WW8Num20z0" w:customStyle="1">
    <w:name w:val="WW8Num20z0"/>
    <w:qFormat/>
    <w:rPr>
      <w:rFonts w:cs="Tahoma"/>
    </w:rPr>
  </w:style>
  <w:style w:type="character" w:styleId="WW8Num21z0" w:customStyle="1">
    <w:name w:val="WW8Num21z0"/>
    <w:qFormat/>
    <w:rPr>
      <w:b w:val="false"/>
    </w:rPr>
  </w:style>
  <w:style w:type="character" w:styleId="WW8Num24z0" w:customStyle="1">
    <w:name w:val="WW8Num24z0"/>
    <w:qFormat/>
    <w:rPr>
      <w:b/>
      <w:i w:val="false"/>
    </w:rPr>
  </w:style>
  <w:style w:type="character" w:styleId="WW8Num24z1" w:customStyle="1">
    <w:name w:val="WW8Num24z1"/>
    <w:qFormat/>
    <w:rPr>
      <w:b/>
      <w:i w:val="false"/>
      <w:color w:val="auto"/>
    </w:rPr>
  </w:style>
  <w:style w:type="character" w:styleId="Fontepargpadro1" w:customStyle="1">
    <w:name w:val="Fonte parág. padrão1"/>
    <w:qFormat/>
    <w:rPr/>
  </w:style>
  <w:style w:type="character" w:styleId="TextodebaloChar" w:customStyle="1">
    <w:name w:val="Texto de balão Char"/>
    <w:qFormat/>
    <w:rPr>
      <w:rFonts w:ascii="Tahoma" w:hAnsi="Tahoma" w:cs="Tahoma"/>
      <w:sz w:val="16"/>
      <w:szCs w:val="16"/>
    </w:rPr>
  </w:style>
  <w:style w:type="character" w:styleId="Ttulo2Char" w:customStyle="1">
    <w:name w:val="Título 2 Char"/>
    <w:qFormat/>
    <w:rPr>
      <w:b/>
      <w:color w:val="000000"/>
      <w:sz w:val="24"/>
    </w:rPr>
  </w:style>
  <w:style w:type="character" w:styleId="normalchar1" w:customStyle="1">
    <w:name w:val="normal__char1"/>
    <w:qFormat/>
    <w:rPr>
      <w:rFonts w:ascii="Arial" w:hAnsi="Arial" w:cs="Arial"/>
      <w:strike w:val="false"/>
      <w:dstrike w:val="false"/>
      <w:sz w:val="24"/>
      <w:szCs w:val="24"/>
      <w:u w:val="none"/>
    </w:rPr>
  </w:style>
  <w:style w:type="character" w:styleId="apple-style-span" w:customStyle="1">
    <w:name w:val="apple-style-span"/>
    <w:basedOn w:val="Fontepargpadro1"/>
    <w:qFormat/>
    <w:rPr/>
  </w:style>
  <w:style w:type="character" w:styleId="Hyperlink">
    <w:name w:val="Hyperlink"/>
    <w:qFormat/>
    <w:rPr>
      <w:color w:val="000080"/>
      <w:u w:val="single"/>
    </w:rPr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citao2Char" w:customStyle="1">
    <w:name w:val="citação 2 Char"/>
    <w:qFormat/>
    <w:rPr>
      <w:rFonts w:ascii="Ecofont_Spranq_eco_Sans" w:hAnsi="Ecofont_Spranq_eco_Sans" w:eastAsia="Calibri" w:cs="Tahoma"/>
      <w:i/>
      <w:iCs/>
      <w:color w:val="000000"/>
      <w:lang w:val="pt-BR" w:bidi="ar-SA"/>
    </w:rPr>
  </w:style>
  <w:style w:type="character" w:styleId="CorpodetextoChar" w:customStyle="1">
    <w:name w:val="Corpo de texto Char"/>
    <w:qFormat/>
    <w:rPr>
      <w:sz w:val="24"/>
      <w:lang w:val="pt-BR" w:bidi="ar-SA"/>
    </w:rPr>
  </w:style>
  <w:style w:type="character" w:styleId="FootnoteCharacters" w:customStyle="1">
    <w:name w:val="Footnote Characters"/>
    <w:qFormat/>
    <w:rPr>
      <w:color w:val="FF0000"/>
      <w:vertAlign w:val="superscript"/>
    </w:rPr>
  </w:style>
  <w:style w:type="character" w:styleId="apple-converted-space" w:customStyle="1">
    <w:name w:val="apple-converted-space"/>
    <w:basedOn w:val="Fontepargpadro1"/>
    <w:qFormat/>
    <w:rPr/>
  </w:style>
  <w:style w:type="character" w:styleId="SombreamentoMdio1-nfase3Char" w:customStyle="1">
    <w:name w:val="Sombreamento Médio 1 - Ênfase 3 Char"/>
    <w:qFormat/>
    <w:rPr>
      <w:rFonts w:ascii="Ecofont_Spranq_eco_Sans" w:hAnsi="Ecofont_Spranq_eco_Sans" w:eastAsia="Calibri" w:cs="Tahoma"/>
      <w:i/>
      <w:iCs/>
      <w:color w:val="000000"/>
      <w:szCs w:val="24"/>
      <w:lang w:val="pt-BR" w:bidi="ar-SA"/>
    </w:rPr>
  </w:style>
  <w:style w:type="character" w:styleId="TextodecomentrioChar" w:customStyle="1">
    <w:name w:val="Texto de comentário Char"/>
    <w:qFormat/>
    <w:rPr>
      <w:rFonts w:ascii="Ecofont_Spranq_eco_Sans" w:hAnsi="Ecofont_Spranq_eco_Sans" w:cs="Tahoma"/>
    </w:rPr>
  </w:style>
  <w:style w:type="character" w:styleId="CitaoChar" w:customStyle="1">
    <w:name w:val="Citação Char"/>
    <w:link w:val="Quote"/>
    <w:qFormat/>
    <w:rPr>
      <w:rFonts w:ascii="Ecofont_Spranq_eco_Sans" w:hAnsi="Ecofont_Spranq_eco_Sans" w:eastAsia="Calibri" w:cs="Ecofont_Spranq_eco_Sans"/>
      <w:i/>
      <w:iCs/>
      <w:color w:val="000000"/>
      <w:szCs w:val="24"/>
      <w:shd w:val="clear" w:fill="FFFFCC"/>
      <w:lang w:val="x-none"/>
    </w:rPr>
  </w:style>
  <w:style w:type="character" w:styleId="Refdecomentrio1" w:customStyle="1">
    <w:name w:val="Ref. de comentário1"/>
    <w:qFormat/>
    <w:rPr>
      <w:sz w:val="16"/>
      <w:szCs w:val="16"/>
    </w:rPr>
  </w:style>
  <w:style w:type="character" w:styleId="AssuntodocomentrioChar" w:customStyle="1">
    <w:name w:val="Assunto do comentário Char"/>
    <w:qFormat/>
    <w:rPr>
      <w:rFonts w:ascii="Ecofont_Spranq_eco_Sans" w:hAnsi="Ecofont_Spranq_eco_Sans" w:cs="Tahoma"/>
      <w:b/>
      <w:bCs/>
    </w:rPr>
  </w:style>
  <w:style w:type="character" w:styleId="Bullets" w:customStyle="1">
    <w:name w:val="Bullets"/>
    <w:qFormat/>
    <w:rPr>
      <w:rFonts w:ascii="OpenSymbol" w:hAnsi="OpenSymbol" w:eastAsia="OpenSymbol" w:cs="OpenSymbol"/>
    </w:rPr>
  </w:style>
  <w:style w:type="character" w:styleId="Refdecomentrio2" w:customStyle="1">
    <w:name w:val="Ref. de comentário2"/>
    <w:qFormat/>
    <w:rPr>
      <w:sz w:val="16"/>
      <w:szCs w:val="16"/>
    </w:rPr>
  </w:style>
  <w:style w:type="character" w:styleId="TextodecomentrioChar1" w:customStyle="1">
    <w:name w:val="Texto de comentário Char1"/>
    <w:qFormat/>
    <w:rPr>
      <w:rFonts w:ascii="Ecofont_Spranq_eco_Sans" w:hAnsi="Ecofont_Spranq_eco_Sans" w:cs="Tahoma"/>
      <w:lang w:eastAsia="zh-CN"/>
    </w:rPr>
  </w:style>
  <w:style w:type="character" w:styleId="CabealhoChar" w:customStyle="1">
    <w:name w:val="Cabeçalho Char"/>
    <w:qFormat/>
    <w:rPr>
      <w:rFonts w:ascii="Ecofont_Spranq_eco_Sans" w:hAnsi="Ecofont_Spranq_eco_Sans" w:cs="Tahoma"/>
      <w:sz w:val="24"/>
      <w:szCs w:val="24"/>
      <w:lang w:eastAsia="zh-CN"/>
    </w:rPr>
  </w:style>
  <w:style w:type="character" w:styleId="RodapChar" w:customStyle="1">
    <w:name w:val="Rodapé Char"/>
    <w:qFormat/>
    <w:rPr>
      <w:rFonts w:ascii="Ecofont_Spranq_eco_Sans" w:hAnsi="Ecofont_Spranq_eco_Sans" w:cs="Tahoma"/>
      <w:sz w:val="24"/>
      <w:szCs w:val="24"/>
      <w:lang w:eastAsia="zh-CN"/>
    </w:rPr>
  </w:style>
  <w:style w:type="character" w:styleId="TextodebaloChar1" w:customStyle="1">
    <w:name w:val="Texto de balão Char1"/>
    <w:link w:val="BalloonText"/>
    <w:uiPriority w:val="99"/>
    <w:semiHidden/>
    <w:qFormat/>
    <w:rsid w:val="00b05d91"/>
    <w:rPr>
      <w:rFonts w:ascii="Segoe UI" w:hAnsi="Segoe UI" w:cs="Segoe UI"/>
      <w:sz w:val="18"/>
      <w:szCs w:val="18"/>
      <w:lang w:val="pt-BR" w:eastAsia="zh-CN"/>
    </w:rPr>
  </w:style>
  <w:style w:type="character" w:styleId="CitaoChar1" w:customStyle="1">
    <w:name w:val="Citação Char1"/>
    <w:uiPriority w:val="29"/>
    <w:qFormat/>
    <w:rsid w:val="008c1a93"/>
    <w:rPr>
      <w:rFonts w:ascii="Ecofont_Spranq_eco_Sans" w:hAnsi="Ecofont_Spranq_eco_Sans" w:cs="Tahoma"/>
      <w:i/>
      <w:iCs/>
      <w:color w:val="404040"/>
      <w:sz w:val="24"/>
      <w:szCs w:val="24"/>
      <w:lang w:eastAsia="zh-CN"/>
    </w:rPr>
  </w:style>
  <w:style w:type="character" w:styleId="CommentReference">
    <w:name w:val="Comment Reference"/>
    <w:unhideWhenUsed/>
    <w:qFormat/>
    <w:rsid w:val="008c1a93"/>
    <w:rPr>
      <w:sz w:val="16"/>
      <w:szCs w:val="16"/>
    </w:rPr>
  </w:style>
  <w:style w:type="character" w:styleId="TextodecomentrioChar2" w:customStyle="1">
    <w:name w:val="Texto de comentário Char2"/>
    <w:uiPriority w:val="99"/>
    <w:semiHidden/>
    <w:qFormat/>
    <w:rsid w:val="008c1a93"/>
    <w:rPr>
      <w:rFonts w:ascii="Ecofont_Spranq_eco_Sans" w:hAnsi="Ecofont_Spranq_eco_Sans" w:cs="Tahoma"/>
      <w:lang w:eastAsia="zh-CN"/>
    </w:rPr>
  </w:style>
  <w:style w:type="character" w:styleId="Manoel" w:customStyle="1">
    <w:name w:val="Manoel"/>
    <w:qFormat/>
    <w:rsid w:val="009d0c60"/>
    <w:rPr>
      <w:rFonts w:ascii="Arial" w:hAnsi="Arial" w:cs="Arial"/>
      <w:color w:val="7030A0"/>
      <w:sz w:val="20"/>
    </w:rPr>
  </w:style>
  <w:style w:type="character" w:styleId="Marcas">
    <w:name w:val="Marcas"/>
    <w:qFormat/>
    <w:rPr>
      <w:rFonts w:ascii="OpenSymbol" w:hAnsi="OpenSymbol" w:eastAsia="OpenSymbol" w:cs="OpenSymbol"/>
    </w:rPr>
  </w:style>
  <w:style w:type="character" w:styleId="Smbolosdenumerao">
    <w:name w:val="Símbolos de numeração"/>
    <w:qFormat/>
    <w:rPr/>
  </w:style>
  <w:style w:type="paragraph" w:styleId="Ttulo" w:customStyle="1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Micro Hei" w:cs="Lohit Hindi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Times New Roman" w:hAnsi="Times New Roman" w:cs="Times New Roman"/>
      <w:szCs w:val="20"/>
    </w:rPr>
  </w:style>
  <w:style w:type="paragraph" w:styleId="List">
    <w:name w:val="List"/>
    <w:basedOn w:val="BodyText"/>
    <w:pPr/>
    <w:rPr>
      <w:rFonts w:cs="Lohit Hind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Hindi"/>
      <w:i/>
      <w:iCs/>
    </w:rPr>
  </w:style>
  <w:style w:type="paragraph" w:styleId="ndice" w:customStyle="1">
    <w:name w:val="Índice"/>
    <w:basedOn w:val="Normal"/>
    <w:qFormat/>
    <w:pPr>
      <w:suppressLineNumbers/>
    </w:pPr>
    <w:rPr>
      <w:rFonts w:cs="Lohit Hindi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 Unicode MS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rFonts w:cs="Lohit Hindi"/>
      <w:i/>
      <w:iCs/>
    </w:rPr>
  </w:style>
  <w:style w:type="paragraph" w:styleId="GradeClara-nfase31" w:customStyle="1">
    <w:name w:val="Grade Clara - Ênfase 31"/>
    <w:basedOn w:val="Normal"/>
    <w:qFormat/>
    <w:pPr>
      <w:ind w:start="720" w:hanging="0"/>
    </w:pPr>
    <w:rPr/>
  </w:style>
  <w:style w:type="paragraph" w:styleId="NormalWeb">
    <w:name w:val="Normal (Web)"/>
    <w:basedOn w:val="Normal"/>
    <w:qFormat/>
    <w:pPr>
      <w:spacing w:before="280" w:after="280"/>
    </w:pPr>
    <w:rPr>
      <w:rFonts w:ascii="Times New Roman" w:hAnsi="Times New Roman" w:cs="Times New Roman"/>
    </w:rPr>
  </w:style>
  <w:style w:type="paragraph" w:styleId="Textodebalo1" w:customStyle="1">
    <w:name w:val="Texto de balão1"/>
    <w:basedOn w:val="Normal"/>
    <w:qFormat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pPr>
      <w:spacing w:before="0" w:after="120"/>
      <w:jc w:val="both"/>
    </w:pPr>
    <w:rPr>
      <w:rFonts w:ascii="Arial" w:hAnsi="Arial" w:cs="Times New Roman"/>
      <w:b/>
      <w:szCs w:val="20"/>
    </w:rPr>
  </w:style>
  <w:style w:type="paragraph" w:styleId="citao2" w:customStyle="1">
    <w:name w:val="citação 2"/>
    <w:basedOn w:val="Normal"/>
    <w:qFormat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szCs w:val="20"/>
    </w:rPr>
  </w:style>
  <w:style w:type="paragraph" w:styleId="ad" w:customStyle="1">
    <w:name w:val="ad"/>
    <w:basedOn w:val="Normal"/>
    <w:qFormat/>
    <w:pPr>
      <w:spacing w:line="360" w:lineRule="auto"/>
      <w:ind w:start="993" w:hanging="284"/>
      <w:jc w:val="both"/>
    </w:pPr>
    <w:rPr>
      <w:rFonts w:ascii="Times New Roman" w:hAnsi="Times New Roman" w:cs="Times New Roman"/>
      <w:color w:val="000000"/>
    </w:rPr>
  </w:style>
  <w:style w:type="paragraph" w:styleId="a6" w:customStyle="1">
    <w:name w:val="a6"/>
    <w:qFormat/>
    <w:pPr>
      <w:widowControl/>
      <w:suppressAutoHyphens w:val="true"/>
      <w:bidi w:val="0"/>
      <w:spacing w:before="0" w:after="120"/>
      <w:ind w:start="1134" w:hanging="0"/>
      <w:jc w:val="both"/>
    </w:pPr>
    <w:rPr>
      <w:rFonts w:ascii="Times New Roman" w:hAnsi="Times New Roman" w:eastAsia="Times New Roman" w:cs="Times New Roman"/>
      <w:bCs/>
      <w:iCs/>
      <w:color w:val="auto"/>
      <w:kern w:val="0"/>
      <w:sz w:val="20"/>
      <w:szCs w:val="20"/>
      <w:lang w:val="pt-BR" w:eastAsia="zh-CN" w:bidi="ar-SA"/>
    </w:rPr>
  </w:style>
  <w:style w:type="paragraph" w:styleId="BodyTextIndent">
    <w:name w:val="Body Text Indent"/>
    <w:basedOn w:val="Normal"/>
    <w:pPr>
      <w:spacing w:before="0" w:after="120"/>
      <w:ind w:start="283" w:hanging="0"/>
    </w:pPr>
    <w:rPr>
      <w:rFonts w:ascii="Times New Roman" w:hAnsi="Times New Roman" w:cs="Times New Roman"/>
      <w:szCs w:val="22"/>
    </w:rPr>
  </w:style>
  <w:style w:type="paragraph" w:styleId="FootnoteText">
    <w:name w:val="footnote text"/>
    <w:basedOn w:val="Normal"/>
    <w:pPr>
      <w:widowControl w:val="false"/>
      <w:suppressLineNumbers/>
      <w:ind w:start="283" w:hanging="283"/>
    </w:pPr>
    <w:rPr>
      <w:rFonts w:ascii="Times New Roman" w:hAnsi="Times New Roman" w:eastAsia="Arial Unicode MS" w:cs="Times New Roman"/>
      <w:sz w:val="20"/>
      <w:szCs w:val="20"/>
    </w:rPr>
  </w:style>
  <w:style w:type="paragraph" w:styleId="SombreamentoMdio1-nfase31" w:customStyle="1">
    <w:name w:val="Sombreamento Médio 1 - Ênfase 31"/>
    <w:basedOn w:val="Normal"/>
    <w:next w:val="Normal"/>
    <w:qFormat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</w:rPr>
  </w:style>
  <w:style w:type="paragraph" w:styleId="Textodecomentrio1" w:customStyle="1">
    <w:name w:val="Texto de comentário1"/>
    <w:basedOn w:val="Normal"/>
    <w:qFormat/>
    <w:pPr/>
    <w:rPr>
      <w:sz w:val="20"/>
      <w:szCs w:val="20"/>
    </w:rPr>
  </w:style>
  <w:style w:type="paragraph" w:styleId="Citao1" w:customStyle="1">
    <w:name w:val="Citação1"/>
    <w:basedOn w:val="Normal"/>
    <w:next w:val="Normal"/>
    <w:qFormat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sz w:val="20"/>
      <w:lang w:val="x-none"/>
    </w:rPr>
  </w:style>
  <w:style w:type="paragraph" w:styleId="Assuntodocomentrio1" w:customStyle="1">
    <w:name w:val="Assunto do comentário1"/>
    <w:basedOn w:val="Textodecomentrio1"/>
    <w:next w:val="Textodecomentrio1"/>
    <w:qFormat/>
    <w:pPr/>
    <w:rPr>
      <w:b/>
      <w:bCs/>
    </w:rPr>
  </w:style>
  <w:style w:type="paragraph" w:styleId="PargrafodaLista1" w:customStyle="1">
    <w:name w:val="Parágrafo da Lista1"/>
    <w:basedOn w:val="Normal"/>
    <w:qFormat/>
    <w:pPr>
      <w:ind w:start="720" w:hanging="0"/>
    </w:pPr>
    <w:rPr/>
  </w:style>
  <w:style w:type="paragraph" w:styleId="Textodecomentrio2" w:customStyle="1">
    <w:name w:val="Texto de comentário2"/>
    <w:basedOn w:val="Normal"/>
    <w:qFormat/>
    <w:pPr/>
    <w:rPr>
      <w:sz w:val="20"/>
      <w:szCs w:val="20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Cabealhoerodap5">
    <w:name w:val="Cabeçalho e rodapé5"/>
    <w:basedOn w:val="Normal"/>
    <w:qFormat/>
    <w:pPr/>
    <w:rPr/>
  </w:style>
  <w:style w:type="paragraph" w:styleId="Cabealhoerodap6">
    <w:name w:val="Cabeçalho e rodapé6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leader="none" w:pos="4252"/>
        <w:tab w:val="right" w:leader="none" w:pos="8504"/>
      </w:tabs>
    </w:pPr>
    <w:rPr/>
  </w:style>
  <w:style w:type="paragraph" w:styleId="Footer">
    <w:name w:val="footer"/>
    <w:basedOn w:val="Normal"/>
    <w:uiPriority w:val="99"/>
    <w:pPr>
      <w:tabs>
        <w:tab w:val="clear" w:pos="709"/>
        <w:tab w:val="center" w:leader="none" w:pos="4252"/>
        <w:tab w:val="right" w:leader="none" w:pos="8504"/>
      </w:tabs>
    </w:pPr>
    <w:rPr/>
  </w:style>
  <w:style w:type="paragraph" w:styleId="BalloonText">
    <w:name w:val="Balloon Text"/>
    <w:basedOn w:val="Normal"/>
    <w:link w:val="TextodebaloChar1"/>
    <w:uiPriority w:val="99"/>
    <w:semiHidden/>
    <w:unhideWhenUsed/>
    <w:qFormat/>
    <w:rsid w:val="00b05d91"/>
    <w:pPr/>
    <w:rPr>
      <w:rFonts w:ascii="Segoe UI" w:hAnsi="Segoe UI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8c1a93"/>
    <w:pPr>
      <w:widowControl w:val="false"/>
      <w:spacing w:before="0" w:after="0"/>
      <w:ind w:start="720" w:hanging="0"/>
      <w:contextualSpacing/>
    </w:pPr>
    <w:rPr>
      <w:rFonts w:ascii="Times New Roman" w:hAnsi="Times New Roman" w:eastAsia="Arial Unicode MS" w:cs="Times New Roman"/>
      <w:szCs w:val="20"/>
      <w:lang w:eastAsia="pt-BR"/>
    </w:rPr>
  </w:style>
  <w:style w:type="paragraph" w:styleId="Quote">
    <w:name w:val="Quote"/>
    <w:basedOn w:val="Normal"/>
    <w:next w:val="Normal"/>
    <w:link w:val="CitaoChar"/>
    <w:qFormat/>
    <w:rsid w:val="008c1a93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false"/>
      <w:spacing w:before="120" w:after="0"/>
      <w:jc w:val="both"/>
    </w:pPr>
    <w:rPr>
      <w:rFonts w:eastAsia="Calibri" w:cs="Times New Roman"/>
      <w:i/>
      <w:iCs/>
      <w:color w:val="000000"/>
      <w:sz w:val="20"/>
      <w:lang w:val="x-none" w:eastAsia="x-none"/>
    </w:rPr>
  </w:style>
  <w:style w:type="paragraph" w:styleId="CommentText">
    <w:name w:val="Comment Text"/>
    <w:basedOn w:val="Normal"/>
    <w:link w:val="TextodecomentrioChar"/>
    <w:unhideWhenUsed/>
    <w:qFormat/>
    <w:rsid w:val="008c1a93"/>
    <w:pPr>
      <w:widowControl w:val="false"/>
    </w:pPr>
    <w:rPr>
      <w:rFonts w:cs="Times New Roman"/>
      <w:sz w:val="20"/>
      <w:szCs w:val="20"/>
      <w:lang w:val="x-none" w:eastAsia="x-none"/>
    </w:rPr>
  </w:style>
  <w:style w:type="paragraph" w:styleId="PADRO" w:customStyle="1">
    <w:name w:val="PADRÃO"/>
    <w:qFormat/>
    <w:rsid w:val="004961bd"/>
    <w:pPr>
      <w:keepNext w:val="true"/>
      <w:widowControl w:val="false"/>
      <w:shd w:val="clear" w:color="auto" w:fill="FFFFFF"/>
      <w:suppressAutoHyphens w:val="true"/>
      <w:bidi w:val="0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Contedodatabelauser">
    <w:name w:val="Conteúdo da tabela (user)"/>
    <w:basedOn w:val="Normal"/>
    <w:qFormat/>
    <w:pPr>
      <w:widowControl w:val="false"/>
      <w:suppressLineNumbers/>
    </w:pPr>
    <w:rPr/>
  </w:style>
  <w:style w:type="paragraph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numbering" w:styleId="Semlistauser" w:default="1">
    <w:name w:val="Sem lista (user)"/>
    <w:uiPriority w:val="99"/>
    <w:semiHidden/>
    <w:unhideWhenUsed/>
    <w:qFormat/>
  </w:style>
  <w:style w:type="table" w:styleId="Tabelanormal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a91d7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footer" Target="footer1.xml" Id="rId2" /><Relationship Type="http://schemas.openxmlformats.org/officeDocument/2006/relationships/footer" Target="footer2.xml" Id="rId3" /><Relationship Type="http://schemas.openxmlformats.org/officeDocument/2006/relationships/footer" Target="footer3.xml" Id="rId4" /><Relationship Type="http://schemas.openxmlformats.org/officeDocument/2006/relationships/fontTable" Target="fontTable.xml" Id="rId5" /><Relationship Type="http://schemas.openxmlformats.org/officeDocument/2006/relationships/settings" Target="settings.xml" Id="rId6" /><Relationship Type="http://schemas.openxmlformats.org/officeDocument/2006/relationships/theme" Target="theme/theme1.xml" Id="rId7" />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2022-10-27T17:15:05.0000000Z</dcterms:created>
  <dc:creator/>
  <dc:description/>
  <dc:language>pt-BR</dc:language>
  <lastModifiedBy>Anderson Paulo da Silva</lastModifiedBy>
  <dcterms:modified xsi:type="dcterms:W3CDTF">2026-06-18T13:25:55.6303589Z</dcterms:modified>
  <revision>31</revision>
  <dc:subject>Pregão 90010/2025</dc:subject>
  <dc:title>Anexo VII - Modelo de Declaração de Contratos Firmados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