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AE0CD" w14:textId="77777777" w:rsidR="00823207" w:rsidRPr="00823207" w:rsidRDefault="00823207" w:rsidP="00823207">
      <w:pPr>
        <w:pStyle w:val="Ttulo1"/>
        <w:shd w:val="clear" w:color="auto" w:fill="B3E5A1"/>
        <w:spacing w:before="120" w:after="120" w:line="240" w:lineRule="auto"/>
        <w:jc w:val="center"/>
        <w:rPr>
          <w:rFonts w:ascii="Garamond" w:hAnsi="Garamond"/>
          <w:b/>
          <w:bCs/>
          <w:color w:val="auto"/>
          <w:sz w:val="24"/>
          <w:szCs w:val="24"/>
        </w:rPr>
      </w:pPr>
      <w:r w:rsidRPr="00823207">
        <w:rPr>
          <w:rFonts w:ascii="Garamond" w:hAnsi="Garamond"/>
          <w:b/>
          <w:bCs/>
          <w:color w:val="auto"/>
          <w:sz w:val="24"/>
          <w:szCs w:val="24"/>
        </w:rPr>
        <w:t>ANEXO III</w:t>
      </w:r>
    </w:p>
    <w:p w14:paraId="46DEC235" w14:textId="77777777" w:rsidR="00823207" w:rsidRPr="0045643F" w:rsidRDefault="00823207" w:rsidP="00823207">
      <w:pPr>
        <w:shd w:val="clear" w:color="auto" w:fill="D9F2D0"/>
        <w:spacing w:before="120" w:after="120" w:line="240" w:lineRule="auto"/>
        <w:rPr>
          <w:rFonts w:ascii="Garamond" w:hAnsi="Garamond" w:cs="Times New Roman"/>
          <w:b/>
          <w:szCs w:val="24"/>
        </w:rPr>
      </w:pPr>
      <w:r w:rsidRPr="0045643F">
        <w:rPr>
          <w:rFonts w:ascii="Garamond" w:hAnsi="Garamond" w:cs="Times New Roman"/>
          <w:b/>
          <w:szCs w:val="24"/>
        </w:rPr>
        <w:t>MODELO DE DECLARAÇÃO DE INEXISTENCIA DE SÓCIOS COMUNS e OUTROS.</w:t>
      </w:r>
    </w:p>
    <w:p w14:paraId="6ACD4BC2" w14:textId="77777777" w:rsidR="00823207" w:rsidRPr="005C14DB" w:rsidRDefault="00823207" w:rsidP="00823207">
      <w:pPr>
        <w:shd w:val="clear" w:color="auto" w:fill="B3E5A1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5C14DB">
        <w:rPr>
          <w:rFonts w:ascii="Garamond" w:hAnsi="Garamond" w:cs="Times New Roman"/>
          <w:b/>
          <w:sz w:val="24"/>
          <w:szCs w:val="24"/>
          <w:shd w:val="clear" w:color="auto" w:fill="B3E5A1"/>
        </w:rPr>
        <w:t xml:space="preserve">PREGÃO ELETRÔNICO nº </w:t>
      </w: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020</w:t>
      </w:r>
      <w:r w:rsidRPr="005C14DB">
        <w:rPr>
          <w:rFonts w:ascii="Garamond" w:hAnsi="Garamond" w:cs="Times New Roman"/>
          <w:b/>
          <w:sz w:val="24"/>
          <w:szCs w:val="24"/>
          <w:shd w:val="clear" w:color="auto" w:fill="B3E5A1"/>
        </w:rPr>
        <w:t>/</w:t>
      </w:r>
      <w:r w:rsidRPr="00F96683">
        <w:rPr>
          <w:rFonts w:ascii="Garamond" w:hAnsi="Garamond" w:cs="Times New Roman"/>
          <w:b/>
          <w:sz w:val="24"/>
          <w:szCs w:val="24"/>
          <w:shd w:val="clear" w:color="auto" w:fill="B3E5A1"/>
        </w:rPr>
        <w:t>2026</w:t>
      </w:r>
      <w:r w:rsidRPr="005C14DB">
        <w:rPr>
          <w:rFonts w:ascii="Garamond" w:hAnsi="Garamond" w:cs="Times New Roman"/>
          <w:b/>
          <w:sz w:val="24"/>
          <w:szCs w:val="24"/>
          <w:shd w:val="clear" w:color="auto" w:fill="B3E5A1"/>
        </w:rPr>
        <w:t>.</w:t>
      </w:r>
    </w:p>
    <w:p w14:paraId="60E04FE1" w14:textId="77777777" w:rsidR="00823207" w:rsidRPr="00886033" w:rsidRDefault="00823207" w:rsidP="00823207">
      <w:pPr>
        <w:shd w:val="clear" w:color="auto" w:fill="E2EFD9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5C14DB">
        <w:rPr>
          <w:rFonts w:ascii="Garamond" w:hAnsi="Garamond" w:cs="Times New Roman"/>
          <w:b/>
          <w:sz w:val="24"/>
          <w:szCs w:val="24"/>
        </w:rPr>
        <w:t xml:space="preserve">PROCESSO nº </w:t>
      </w:r>
      <w:r w:rsidRPr="006968D9">
        <w:rPr>
          <w:rFonts w:ascii="Garamond" w:hAnsi="Garamond" w:cs="Times New Roman"/>
          <w:b/>
          <w:sz w:val="24"/>
          <w:szCs w:val="24"/>
        </w:rPr>
        <w:t>26.30.000009908-3</w:t>
      </w:r>
      <w:r w:rsidRPr="005C14DB">
        <w:rPr>
          <w:rFonts w:ascii="Garamond" w:hAnsi="Garamond" w:cs="Times New Roman"/>
          <w:b/>
          <w:sz w:val="24"/>
          <w:szCs w:val="24"/>
        </w:rPr>
        <w:t>/</w:t>
      </w:r>
      <w:r w:rsidRPr="00F96683">
        <w:rPr>
          <w:rFonts w:ascii="Garamond" w:hAnsi="Garamond" w:cs="Times New Roman"/>
          <w:b/>
          <w:sz w:val="24"/>
          <w:szCs w:val="24"/>
        </w:rPr>
        <w:t>2026</w:t>
      </w:r>
      <w:r w:rsidRPr="005C14DB">
        <w:rPr>
          <w:rFonts w:ascii="Garamond" w:hAnsi="Garamond" w:cs="Times New Roman"/>
          <w:b/>
          <w:sz w:val="24"/>
          <w:szCs w:val="24"/>
        </w:rPr>
        <w:t>.</w:t>
      </w:r>
    </w:p>
    <w:p w14:paraId="18655510" w14:textId="77777777" w:rsidR="00823207" w:rsidRPr="00A61272" w:rsidRDefault="00823207" w:rsidP="00823207">
      <w:pPr>
        <w:spacing w:after="0" w:line="360" w:lineRule="auto"/>
        <w:jc w:val="center"/>
        <w:rPr>
          <w:rFonts w:ascii="Garamond" w:hAnsi="Garamond" w:cs="Times New Roman"/>
          <w:b/>
          <w:sz w:val="20"/>
        </w:rPr>
      </w:pPr>
    </w:p>
    <w:p w14:paraId="027D16FD" w14:textId="77777777" w:rsidR="00823207" w:rsidRPr="00A61272" w:rsidRDefault="00823207" w:rsidP="00823207">
      <w:pPr>
        <w:spacing w:after="0" w:line="360" w:lineRule="auto"/>
        <w:jc w:val="center"/>
        <w:rPr>
          <w:rFonts w:ascii="Garamond" w:hAnsi="Garamond" w:cs="Times New Roman"/>
          <w:b/>
        </w:rPr>
      </w:pPr>
      <w:r w:rsidRPr="00A61272">
        <w:rPr>
          <w:rFonts w:ascii="Garamond" w:hAnsi="Garamond" w:cs="Times New Roman"/>
          <w:b/>
        </w:rPr>
        <w:t>DECLARAÇÃO DE INEXISTENCIA DE SÓCIOS COMUNS, ENDEREÇOS COINCIDENTES E/OU INDÍCIOS DE PARENTESCO</w:t>
      </w:r>
    </w:p>
    <w:p w14:paraId="13E7A907" w14:textId="77777777" w:rsidR="00823207" w:rsidRPr="00A61272" w:rsidRDefault="00823207" w:rsidP="00823207">
      <w:pPr>
        <w:tabs>
          <w:tab w:val="left" w:pos="4770"/>
        </w:tabs>
        <w:spacing w:after="0" w:line="360" w:lineRule="auto"/>
        <w:jc w:val="left"/>
        <w:rPr>
          <w:rFonts w:ascii="Garamond" w:hAnsi="Garamond" w:cs="Times New Roman"/>
          <w:sz w:val="20"/>
        </w:rPr>
      </w:pPr>
      <w:r w:rsidRPr="00A61272">
        <w:rPr>
          <w:rFonts w:ascii="Garamond" w:hAnsi="Garamond" w:cs="Times New Roman"/>
        </w:rPr>
        <w:tab/>
      </w:r>
    </w:p>
    <w:p w14:paraId="394C1F1A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À</w:t>
      </w:r>
    </w:p>
    <w:p w14:paraId="385203B5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Companhia de Urbanização de Goiânia – COMURG.</w:t>
      </w:r>
    </w:p>
    <w:p w14:paraId="3D6519BC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Av. Nazareno Roriz, n. 1122, Setor Castelo Branco, Goiânia – Goiás</w:t>
      </w:r>
    </w:p>
    <w:p w14:paraId="6A99191C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0E6542E2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 w:rsidRPr="00A61272">
        <w:rPr>
          <w:rFonts w:ascii="Garamond" w:hAnsi="Garamond" w:cs="Times New Roman"/>
          <w:b/>
        </w:rPr>
        <w:t xml:space="preserve">PREGÃO ELETRÔNICO Nº </w:t>
      </w:r>
      <w:r>
        <w:rPr>
          <w:rFonts w:ascii="Garamond" w:hAnsi="Garamond" w:cs="Times New Roman"/>
          <w:b/>
        </w:rPr>
        <w:t>020</w:t>
      </w:r>
      <w:r w:rsidRPr="00A61272">
        <w:rPr>
          <w:rFonts w:ascii="Garamond" w:hAnsi="Garamond" w:cs="Times New Roman"/>
          <w:b/>
        </w:rPr>
        <w:t>/</w:t>
      </w:r>
      <w:r w:rsidRPr="00F96683">
        <w:rPr>
          <w:rFonts w:ascii="Garamond" w:hAnsi="Garamond" w:cs="Times New Roman"/>
          <w:b/>
        </w:rPr>
        <w:t>2026</w:t>
      </w:r>
    </w:p>
    <w:p w14:paraId="5DC3874E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 w:rsidRPr="00A61272">
        <w:rPr>
          <w:rFonts w:ascii="Garamond" w:hAnsi="Garamond" w:cs="Times New Roman"/>
          <w:b/>
        </w:rPr>
        <w:t xml:space="preserve">PROCESSO </w:t>
      </w:r>
      <w:r w:rsidRPr="005F1905">
        <w:rPr>
          <w:rFonts w:ascii="Garamond" w:hAnsi="Garamond" w:cs="Times New Roman"/>
          <w:b/>
        </w:rPr>
        <w:t xml:space="preserve">Nº </w:t>
      </w:r>
      <w:r w:rsidRPr="006968D9">
        <w:rPr>
          <w:rFonts w:ascii="Garamond" w:hAnsi="Garamond" w:cs="Times New Roman"/>
          <w:b/>
          <w:sz w:val="24"/>
          <w:szCs w:val="24"/>
        </w:rPr>
        <w:t>26.30.000009908-3</w:t>
      </w:r>
    </w:p>
    <w:p w14:paraId="312AA5CF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  <w:b/>
          <w:sz w:val="20"/>
        </w:rPr>
      </w:pPr>
    </w:p>
    <w:p w14:paraId="4C27D44F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(RAZÃO SOCIAL DA LICITANTE), __ (CNPJ</w:t>
      </w:r>
    </w:p>
    <w:p w14:paraId="2F08B9EF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Nº), sediada no (a) ____ (ENDEREÇO COMPLETO),</w:t>
      </w:r>
    </w:p>
    <w:p w14:paraId="7CD1DA7D" w14:textId="77777777" w:rsidR="00823207" w:rsidRPr="00A61272" w:rsidRDefault="00823207" w:rsidP="00823207">
      <w:pPr>
        <w:spacing w:after="0" w:line="360" w:lineRule="auto"/>
        <w:rPr>
          <w:rFonts w:ascii="Garamond" w:hAnsi="Garamond" w:cs="Times New Roman"/>
          <w:b/>
          <w:sz w:val="20"/>
        </w:rPr>
      </w:pPr>
    </w:p>
    <w:p w14:paraId="19B7F75B" w14:textId="77777777" w:rsidR="00823207" w:rsidRPr="00A61272" w:rsidRDefault="00823207" w:rsidP="00823207">
      <w:pPr>
        <w:spacing w:after="0" w:line="360" w:lineRule="auto"/>
        <w:rPr>
          <w:rFonts w:ascii="Garamond" w:hAnsi="Garamond" w:cs="Times New Roman"/>
        </w:rPr>
      </w:pPr>
      <w:r w:rsidRPr="00A61272">
        <w:rPr>
          <w:rFonts w:ascii="Garamond" w:hAnsi="Garamond" w:cs="Times New Roman"/>
          <w:b/>
        </w:rPr>
        <w:t>DECLARA</w:t>
      </w:r>
      <w:r w:rsidRPr="00A61272">
        <w:rPr>
          <w:rFonts w:ascii="Garamond" w:hAnsi="Garamond" w:cs="Times New Roman"/>
        </w:rPr>
        <w:t>, sob as penas da lei, que cumpre, plenamente, os requisitos exigidos no procedimento licitatório referenciado.</w:t>
      </w:r>
    </w:p>
    <w:p w14:paraId="419920F8" w14:textId="77777777" w:rsidR="00823207" w:rsidRPr="00A61272" w:rsidRDefault="00823207" w:rsidP="00823207">
      <w:pPr>
        <w:spacing w:after="0" w:line="360" w:lineRule="auto"/>
        <w:rPr>
          <w:rFonts w:ascii="Garamond" w:hAnsi="Garamond" w:cs="Times New Roman"/>
          <w:sz w:val="20"/>
        </w:rPr>
      </w:pPr>
    </w:p>
    <w:p w14:paraId="2A92ABCD" w14:textId="77777777" w:rsidR="00823207" w:rsidRPr="00A61272" w:rsidRDefault="00823207" w:rsidP="00823207">
      <w:pPr>
        <w:spacing w:after="0" w:line="360" w:lineRule="auto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 xml:space="preserve">Igualmente, </w:t>
      </w:r>
      <w:r w:rsidRPr="00A61272">
        <w:rPr>
          <w:rFonts w:ascii="Garamond" w:hAnsi="Garamond" w:cs="Times New Roman"/>
          <w:b/>
        </w:rPr>
        <w:t>DECLARA</w:t>
      </w:r>
      <w:r w:rsidRPr="00A61272">
        <w:rPr>
          <w:rFonts w:ascii="Garamond" w:hAnsi="Garamond" w:cs="Times New Roman"/>
        </w:rPr>
        <w:t xml:space="preserve"> sob as penas da lei, que nossa Empresa não possui sócios em comum, endereços idênticos e/ou indícios de parentesco, com as demais licitantes presentes, ou das que se fazem representar no momento do credenciamento.</w:t>
      </w:r>
    </w:p>
    <w:p w14:paraId="57D5ABEA" w14:textId="77777777" w:rsidR="00823207" w:rsidRPr="00A61272" w:rsidRDefault="00823207" w:rsidP="00823207">
      <w:pPr>
        <w:spacing w:after="0" w:line="360" w:lineRule="auto"/>
        <w:rPr>
          <w:rFonts w:ascii="Garamond" w:hAnsi="Garamond" w:cs="Times New Roman"/>
          <w:sz w:val="20"/>
        </w:rPr>
      </w:pPr>
    </w:p>
    <w:p w14:paraId="3B31250C" w14:textId="77777777" w:rsidR="00823207" w:rsidRPr="00A61272" w:rsidRDefault="00823207" w:rsidP="00823207">
      <w:pPr>
        <w:spacing w:after="0" w:line="360" w:lineRule="auto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Finalizando, declaramos que temos pleno conhecimento de todos os aspectos relativos à licitação em causa e nossa plena concordância com as condições estabelecidas no Edital da licitação e seus anexos.</w:t>
      </w:r>
    </w:p>
    <w:p w14:paraId="67670C8E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44E4AE71" w14:textId="3CD1E0A3" w:rsidR="00823207" w:rsidRDefault="00823207" w:rsidP="00823207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 xml:space="preserve">Goiânia, ___ de _________de </w:t>
      </w:r>
      <w:r w:rsidRPr="00F96683">
        <w:rPr>
          <w:rFonts w:ascii="Garamond" w:hAnsi="Garamond" w:cs="Times New Roman"/>
        </w:rPr>
        <w:t>2026</w:t>
      </w:r>
      <w:r w:rsidRPr="00A61272">
        <w:rPr>
          <w:rFonts w:ascii="Garamond" w:hAnsi="Garamond" w:cs="Times New Roman"/>
        </w:rPr>
        <w:t>.</w:t>
      </w:r>
    </w:p>
    <w:p w14:paraId="14050AE2" w14:textId="77777777" w:rsidR="00823207" w:rsidRPr="00A61272" w:rsidRDefault="00823207" w:rsidP="00823207">
      <w:pPr>
        <w:spacing w:after="0" w:line="360" w:lineRule="auto"/>
        <w:jc w:val="left"/>
        <w:rPr>
          <w:rFonts w:ascii="Garamond" w:hAnsi="Garamond" w:cs="Times New Roman"/>
        </w:rPr>
      </w:pPr>
    </w:p>
    <w:p w14:paraId="207F2DCF" w14:textId="77777777" w:rsidR="00823207" w:rsidRPr="00A61272" w:rsidRDefault="00823207" w:rsidP="00823207">
      <w:pPr>
        <w:spacing w:after="0" w:line="360" w:lineRule="auto"/>
        <w:jc w:val="center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__________________________________________________</w:t>
      </w:r>
    </w:p>
    <w:p w14:paraId="41B2D9D2" w14:textId="51BF8EB0" w:rsidR="00595E8B" w:rsidRPr="00823207" w:rsidRDefault="00823207" w:rsidP="00823207">
      <w:pPr>
        <w:tabs>
          <w:tab w:val="left" w:pos="2595"/>
        </w:tabs>
        <w:jc w:val="center"/>
      </w:pPr>
      <w:r w:rsidRPr="00A61272">
        <w:rPr>
          <w:rFonts w:ascii="Garamond" w:hAnsi="Garamond" w:cs="Times New Roman"/>
        </w:rPr>
        <w:t>Carimbo CNPJ, nome e assinatura do responsável legal (legível</w:t>
      </w:r>
    </w:p>
    <w:sectPr w:rsidR="00595E8B" w:rsidRPr="0082320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59FE8" w14:textId="77777777" w:rsidR="00BE7D02" w:rsidRDefault="00BE7D02" w:rsidP="005369FB">
      <w:pPr>
        <w:spacing w:after="0" w:line="240" w:lineRule="auto"/>
      </w:pPr>
      <w:r>
        <w:separator/>
      </w:r>
    </w:p>
  </w:endnote>
  <w:endnote w:type="continuationSeparator" w:id="0">
    <w:p w14:paraId="17DDCBBB" w14:textId="77777777" w:rsidR="00BE7D02" w:rsidRDefault="00BE7D02" w:rsidP="00536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9A522" w14:textId="6AEAF3CF" w:rsidR="005369FB" w:rsidRDefault="005369FB" w:rsidP="005369FB">
    <w:pPr>
      <w:spacing w:after="0" w:line="240" w:lineRule="auto"/>
      <w:contextualSpacing/>
      <w:jc w:val="center"/>
      <w:rPr>
        <w:rFonts w:ascii="Garamond" w:hAnsi="Garamond"/>
        <w:b/>
        <w:bCs/>
        <w:color w:val="385623"/>
        <w:sz w:val="16"/>
        <w:szCs w:val="16"/>
      </w:rPr>
    </w:pPr>
    <w:r>
      <w:rPr>
        <w:rFonts w:ascii="Garamond" w:hAnsi="Garamond"/>
        <w:b/>
        <w:bCs/>
        <w:noProof/>
        <w:color w:val="385623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F49FA47" wp14:editId="5F4165CB">
              <wp:simplePos x="0" y="0"/>
              <wp:positionH relativeFrom="margin">
                <wp:posOffset>12700</wp:posOffset>
              </wp:positionH>
              <wp:positionV relativeFrom="paragraph">
                <wp:posOffset>54610</wp:posOffset>
              </wp:positionV>
              <wp:extent cx="5562600" cy="0"/>
              <wp:effectExtent l="0" t="0" r="0" b="0"/>
              <wp:wrapNone/>
              <wp:docPr id="1656115253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260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A5A176" id="Conector reto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pt,4.3pt" to="439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" strokecolor="#70ad47" strokeweight="1.5pt">
              <v:stroke joinstyle="miter"/>
              <o:lock v:ext="edit" shapetype="f"/>
              <w10:wrap anchorx="margin"/>
            </v:line>
          </w:pict>
        </mc:Fallback>
      </mc:AlternateContent>
    </w:r>
  </w:p>
  <w:p w14:paraId="3430C6B8" w14:textId="77777777" w:rsidR="005369FB" w:rsidRPr="004D03C7" w:rsidRDefault="005369FB" w:rsidP="005369FB">
    <w:pPr>
      <w:spacing w:after="0" w:line="240" w:lineRule="auto"/>
      <w:contextualSpacing/>
      <w:jc w:val="center"/>
      <w:rPr>
        <w:rFonts w:ascii="Garamond" w:hAnsi="Garamond"/>
        <w:b/>
        <w:bCs/>
        <w:color w:val="385623"/>
        <w:sz w:val="16"/>
        <w:szCs w:val="16"/>
      </w:rPr>
    </w:pPr>
    <w:r w:rsidRPr="004D03C7">
      <w:rPr>
        <w:rFonts w:ascii="Garamond" w:hAnsi="Garamond"/>
        <w:b/>
        <w:bCs/>
        <w:color w:val="385623"/>
        <w:sz w:val="16"/>
        <w:szCs w:val="16"/>
      </w:rPr>
      <w:t>COMURG – Companhia de Urbanização de Goiânia.</w:t>
    </w:r>
  </w:p>
  <w:p w14:paraId="4E44519E" w14:textId="77777777" w:rsidR="005369FB" w:rsidRPr="004D03C7" w:rsidRDefault="005369FB" w:rsidP="005369FB">
    <w:pPr>
      <w:pStyle w:val="PargrafodaLista"/>
      <w:numPr>
        <w:ilvl w:val="0"/>
        <w:numId w:val="5"/>
      </w:numPr>
      <w:spacing w:after="0" w:line="240" w:lineRule="auto"/>
      <w:jc w:val="center"/>
      <w:rPr>
        <w:rFonts w:ascii="Garamond" w:hAnsi="Garamond"/>
        <w:b/>
        <w:bCs/>
        <w:color w:val="385623"/>
        <w:sz w:val="16"/>
        <w:szCs w:val="16"/>
      </w:rPr>
    </w:pPr>
    <w:r w:rsidRPr="004D03C7">
      <w:rPr>
        <w:rFonts w:ascii="Garamond" w:hAnsi="Garamond"/>
        <w:b/>
        <w:bCs/>
        <w:color w:val="385623"/>
        <w:sz w:val="16"/>
        <w:szCs w:val="16"/>
      </w:rPr>
      <w:t>Av. Nazareno Roriz, 1.122 – Vila Aurora, Goiânia – GO.</w:t>
    </w:r>
  </w:p>
  <w:p w14:paraId="2DFBECE5" w14:textId="2742F910" w:rsidR="005369FB" w:rsidRPr="004D03C7" w:rsidRDefault="005369FB" w:rsidP="005369FB">
    <w:pPr>
      <w:pStyle w:val="PargrafodaLista"/>
      <w:numPr>
        <w:ilvl w:val="0"/>
        <w:numId w:val="3"/>
      </w:numPr>
      <w:spacing w:after="0" w:line="240" w:lineRule="auto"/>
      <w:jc w:val="center"/>
      <w:rPr>
        <w:rFonts w:ascii="Garamond" w:hAnsi="Garamond"/>
        <w:b/>
        <w:bCs/>
        <w:color w:val="385623"/>
        <w:sz w:val="16"/>
        <w:szCs w:val="16"/>
      </w:rPr>
    </w:pPr>
    <w:r w:rsidRPr="004D03C7">
      <w:rPr>
        <w:rFonts w:ascii="Garamond" w:hAnsi="Garamond"/>
        <w:b/>
        <w:bCs/>
        <w:color w:val="385623"/>
        <w:sz w:val="16"/>
        <w:szCs w:val="16"/>
      </w:rPr>
      <w:t>@comurggoiania</w:t>
    </w:r>
    <w:r w:rsidRPr="004D03C7">
      <w:rPr>
        <w:rFonts w:ascii="Garamond" w:hAnsi="Garamond"/>
        <w:b/>
        <w:bCs/>
        <w:color w:val="385623"/>
        <w:sz w:val="16"/>
        <w:szCs w:val="16"/>
      </w:rPr>
      <w:tab/>
    </w:r>
    <w:r w:rsidRPr="004D03C7">
      <w:rPr>
        <w:rFonts w:ascii="Garamond" w:hAnsi="Garamond"/>
        <w:b/>
        <w:noProof/>
        <w:color w:val="70AD47"/>
        <w:sz w:val="16"/>
        <w:szCs w:val="16"/>
      </w:rPr>
      <w:drawing>
        <wp:inline distT="0" distB="0" distL="0" distR="0" wp14:anchorId="241340CC" wp14:editId="5E9C24F7">
          <wp:extent cx="104775" cy="104775"/>
          <wp:effectExtent l="0" t="0" r="9525" b="9525"/>
          <wp:docPr id="1433840566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D03C7">
      <w:rPr>
        <w:rFonts w:ascii="Garamond" w:hAnsi="Garamond"/>
        <w:b/>
        <w:bCs/>
        <w:color w:val="385623"/>
        <w:sz w:val="16"/>
        <w:szCs w:val="16"/>
      </w:rPr>
      <w:t xml:space="preserve"> </w:t>
    </w:r>
    <w:hyperlink r:id="rId2" w:history="1">
      <w:r w:rsidRPr="004D03C7">
        <w:rPr>
          <w:rStyle w:val="Hyperlink"/>
          <w:rFonts w:ascii="Garamond" w:hAnsi="Garamond"/>
          <w:b/>
          <w:bCs/>
          <w:color w:val="023160"/>
          <w:sz w:val="16"/>
          <w:szCs w:val="16"/>
        </w:rPr>
        <w:t>www.comurg.com.br</w:t>
      </w:r>
    </w:hyperlink>
  </w:p>
  <w:p w14:paraId="34BBE682" w14:textId="77777777" w:rsidR="005369FB" w:rsidRPr="004D03C7" w:rsidRDefault="005369FB" w:rsidP="005369FB">
    <w:pPr>
      <w:pStyle w:val="PargrafodaLista"/>
      <w:numPr>
        <w:ilvl w:val="0"/>
        <w:numId w:val="4"/>
      </w:numPr>
      <w:spacing w:after="0" w:line="240" w:lineRule="auto"/>
      <w:jc w:val="center"/>
      <w:rPr>
        <w:rFonts w:ascii="Garamond" w:hAnsi="Garamond"/>
        <w:b/>
        <w:bCs/>
        <w:color w:val="385623"/>
        <w:sz w:val="16"/>
        <w:szCs w:val="16"/>
      </w:rPr>
    </w:pPr>
    <w:r w:rsidRPr="004D03C7">
      <w:rPr>
        <w:rFonts w:ascii="Garamond" w:hAnsi="Garamond"/>
        <w:b/>
        <w:bCs/>
        <w:color w:val="385623"/>
        <w:sz w:val="16"/>
        <w:szCs w:val="16"/>
      </w:rPr>
      <w:t xml:space="preserve">E-mail: </w:t>
    </w:r>
    <w:hyperlink r:id="rId3" w:history="1">
      <w:r w:rsidRPr="004D03C7">
        <w:rPr>
          <w:rStyle w:val="Hyperlink"/>
          <w:rFonts w:ascii="Garamond" w:hAnsi="Garamond"/>
          <w:b/>
          <w:bCs/>
          <w:color w:val="023160"/>
          <w:sz w:val="16"/>
          <w:szCs w:val="16"/>
        </w:rPr>
        <w:t>gerliconcomurg@gmail.com</w:t>
      </w:r>
    </w:hyperlink>
  </w:p>
  <w:p w14:paraId="2786D07C" w14:textId="77777777" w:rsidR="005369FB" w:rsidRPr="00F02B4B" w:rsidRDefault="005369FB" w:rsidP="005369FB">
    <w:pPr>
      <w:pStyle w:val="Rodap"/>
      <w:jc w:val="right"/>
      <w:rPr>
        <w:b/>
        <w:color w:val="005F27"/>
        <w:sz w:val="18"/>
        <w:szCs w:val="18"/>
      </w:rPr>
    </w:pPr>
    <w:r w:rsidRPr="00F02B4B">
      <w:rPr>
        <w:b/>
        <w:color w:val="005F27"/>
        <w:sz w:val="18"/>
        <w:szCs w:val="18"/>
      </w:rPr>
      <w:t xml:space="preserve">[Página </w:t>
    </w:r>
    <w:r w:rsidRPr="00F02B4B">
      <w:rPr>
        <w:b/>
        <w:color w:val="005F27"/>
        <w:sz w:val="18"/>
        <w:szCs w:val="18"/>
      </w:rPr>
      <w:fldChar w:fldCharType="begin"/>
    </w:r>
    <w:r w:rsidRPr="00F02B4B">
      <w:rPr>
        <w:b/>
        <w:color w:val="005F27"/>
        <w:sz w:val="18"/>
        <w:szCs w:val="18"/>
      </w:rPr>
      <w:instrText>PAGE   \* MERGEFORMAT</w:instrText>
    </w:r>
    <w:r w:rsidRPr="00F02B4B">
      <w:rPr>
        <w:b/>
        <w:color w:val="005F27"/>
        <w:sz w:val="18"/>
        <w:szCs w:val="18"/>
      </w:rPr>
      <w:fldChar w:fldCharType="separate"/>
    </w:r>
    <w:r>
      <w:rPr>
        <w:b/>
        <w:color w:val="005F27"/>
        <w:sz w:val="18"/>
        <w:szCs w:val="18"/>
      </w:rPr>
      <w:t>35</w:t>
    </w:r>
    <w:r w:rsidRPr="00F02B4B">
      <w:rPr>
        <w:b/>
        <w:color w:val="005F27"/>
        <w:sz w:val="18"/>
        <w:szCs w:val="18"/>
      </w:rPr>
      <w:fldChar w:fldCharType="end"/>
    </w:r>
    <w:r w:rsidRPr="00F02B4B">
      <w:rPr>
        <w:b/>
        <w:color w:val="005F27"/>
        <w:sz w:val="18"/>
        <w:szCs w:val="18"/>
      </w:rPr>
      <w:t>]</w:t>
    </w:r>
  </w:p>
  <w:p w14:paraId="79F8F4EB" w14:textId="77777777" w:rsidR="005369FB" w:rsidRDefault="005369FB" w:rsidP="005369FB">
    <w:pPr>
      <w:pStyle w:val="Rodap"/>
    </w:pPr>
  </w:p>
  <w:p w14:paraId="4D607D4C" w14:textId="77777777" w:rsidR="005369FB" w:rsidRDefault="005369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45367" w14:textId="77777777" w:rsidR="00BE7D02" w:rsidRDefault="00BE7D02" w:rsidP="005369FB">
      <w:pPr>
        <w:spacing w:after="0" w:line="240" w:lineRule="auto"/>
      </w:pPr>
      <w:r>
        <w:separator/>
      </w:r>
    </w:p>
  </w:footnote>
  <w:footnote w:type="continuationSeparator" w:id="0">
    <w:p w14:paraId="62965862" w14:textId="77777777" w:rsidR="00BE7D02" w:rsidRDefault="00BE7D02" w:rsidP="00536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CB7CD" w14:textId="4A4F0DB5" w:rsidR="005369FB" w:rsidRDefault="005369F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ECF976" wp14:editId="3FA90089">
              <wp:simplePos x="0" y="0"/>
              <wp:positionH relativeFrom="margin">
                <wp:posOffset>3175</wp:posOffset>
              </wp:positionH>
              <wp:positionV relativeFrom="paragraph">
                <wp:posOffset>574675</wp:posOffset>
              </wp:positionV>
              <wp:extent cx="5572125" cy="0"/>
              <wp:effectExtent l="0" t="0" r="0" b="0"/>
              <wp:wrapNone/>
              <wp:docPr id="242663268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21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40D5B7" id="Conector reto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25pt,45.25pt" to="439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" strokecolor="#70ad47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2AE535" wp14:editId="29566DF0">
          <wp:simplePos x="0" y="0"/>
          <wp:positionH relativeFrom="margin">
            <wp:posOffset>2246630</wp:posOffset>
          </wp:positionH>
          <wp:positionV relativeFrom="paragraph">
            <wp:posOffset>-276225</wp:posOffset>
          </wp:positionV>
          <wp:extent cx="906145" cy="791845"/>
          <wp:effectExtent l="0" t="0" r="8255" b="8255"/>
          <wp:wrapTopAndBottom/>
          <wp:docPr id="213262043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577083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62336" behindDoc="0" locked="0" layoutInCell="1" allowOverlap="1" wp14:anchorId="7012757C" wp14:editId="6973E1C4">
          <wp:simplePos x="0" y="0"/>
          <wp:positionH relativeFrom="page">
            <wp:align>left</wp:align>
          </wp:positionH>
          <wp:positionV relativeFrom="paragraph">
            <wp:posOffset>-429895</wp:posOffset>
          </wp:positionV>
          <wp:extent cx="7560000" cy="128914"/>
          <wp:effectExtent l="0" t="0" r="3175" b="4445"/>
          <wp:wrapNone/>
          <wp:docPr id="2019627349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5770837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89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513D62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070676" o:spid="_x0000_s1032" type="#_x0000_t75" style="position:absolute;left:0;text-align:left;margin-left:0;margin-top:0;width:453.45pt;height:385.55pt;z-index:-251658240;mso-position-horizontal:center;mso-position-horizontal-relative:margin;mso-position-vertical:center;mso-position-vertical-relative:margin" o:allowincell="f">
          <v:imagedata r:id="rId3" o:title="Novo Logo"/>
        </v:shape>
      </w:pict>
    </w:r>
    <w:r>
      <w:rPr>
        <w:noProof/>
      </w:rPr>
      <w:drawing>
        <wp:anchor distT="0" distB="0" distL="114300" distR="114300" simplePos="0" relativeHeight="251659264" behindDoc="0" locked="0" layoutInCell="1" allowOverlap="1" wp14:anchorId="78A7E4B6" wp14:editId="760943B0">
          <wp:simplePos x="0" y="0"/>
          <wp:positionH relativeFrom="column">
            <wp:posOffset>-1120140</wp:posOffset>
          </wp:positionH>
          <wp:positionV relativeFrom="paragraph">
            <wp:posOffset>-532130</wp:posOffset>
          </wp:positionV>
          <wp:extent cx="5400040" cy="92075"/>
          <wp:effectExtent l="0" t="0" r="0" b="3175"/>
          <wp:wrapNone/>
          <wp:docPr id="154718890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5770837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256.5pt;height:256.5pt;visibility:visible" o:bullet="t">
        <v:imagedata r:id="rId1" o:title=""/>
      </v:shape>
    </w:pict>
  </w:numPicBullet>
  <w:numPicBullet w:numPicBulletId="1">
    <w:pict>
      <v:shape id="_x0000_i1059" type="#_x0000_t75" style="width:192pt;height:192pt;visibility:visible" o:bullet="t">
        <v:imagedata r:id="rId2" o:title=""/>
      </v:shape>
    </w:pict>
  </w:numPicBullet>
  <w:numPicBullet w:numPicBulletId="2">
    <w:pict>
      <v:shape id="_x0000_i1060" type="#_x0000_t75" style="width:384pt;height:384pt;visibility:visible" o:bullet="t">
        <v:imagedata r:id="rId3" o:title=""/>
      </v:shape>
    </w:pict>
  </w:numPicBullet>
  <w:abstractNum w:abstractNumId="0" w15:restartNumberingAfterBreak="0">
    <w:nsid w:val="08874665"/>
    <w:multiLevelType w:val="hybridMultilevel"/>
    <w:tmpl w:val="BA76EBAA"/>
    <w:lvl w:ilvl="0" w:tplc="76A877A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063C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7663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A011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9251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D089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CCE4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AE2F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726A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1B920A2"/>
    <w:multiLevelType w:val="hybridMultilevel"/>
    <w:tmpl w:val="48CE550E"/>
    <w:lvl w:ilvl="0" w:tplc="963035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6A86D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A6F8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5078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8070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F858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04D9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F638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E400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D061D5D"/>
    <w:multiLevelType w:val="hybridMultilevel"/>
    <w:tmpl w:val="0F34A0D2"/>
    <w:lvl w:ilvl="0" w:tplc="FF82ED8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A7BCC"/>
    <w:multiLevelType w:val="hybridMultilevel"/>
    <w:tmpl w:val="155488CC"/>
    <w:lvl w:ilvl="0" w:tplc="6248FA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470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8864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46DA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4C73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36F5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C4D1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BCE0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88C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6BD10691"/>
    <w:multiLevelType w:val="multilevel"/>
    <w:tmpl w:val="04160023"/>
    <w:styleLink w:val="Artigoseo"/>
    <w:lvl w:ilvl="0">
      <w:start w:val="1"/>
      <w:numFmt w:val="upperRoman"/>
      <w:lvlText w:val="Artig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ção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1150902085">
    <w:abstractNumId w:val="4"/>
  </w:num>
  <w:num w:numId="2" w16cid:durableId="522013114">
    <w:abstractNumId w:val="2"/>
  </w:num>
  <w:num w:numId="3" w16cid:durableId="1804691985">
    <w:abstractNumId w:val="1"/>
  </w:num>
  <w:num w:numId="4" w16cid:durableId="1459033770">
    <w:abstractNumId w:val="3"/>
  </w:num>
  <w:num w:numId="5" w16cid:durableId="688485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9FB"/>
    <w:rsid w:val="004D6C4D"/>
    <w:rsid w:val="005369FB"/>
    <w:rsid w:val="00595E8B"/>
    <w:rsid w:val="006049E5"/>
    <w:rsid w:val="0076459B"/>
    <w:rsid w:val="00823207"/>
    <w:rsid w:val="00BE7D02"/>
    <w:rsid w:val="00D8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7F159"/>
  <w15:chartTrackingRefBased/>
  <w15:docId w15:val="{957AEB66-7C57-48DE-B558-6E37B2C30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9FB"/>
    <w:pPr>
      <w:spacing w:after="200" w:line="276" w:lineRule="auto"/>
      <w:jc w:val="both"/>
    </w:pPr>
    <w:rPr>
      <w:rFonts w:ascii="Arial" w:eastAsia="Calibri" w:hAnsi="Arial" w:cs="Arial"/>
      <w:kern w:val="0"/>
      <w14:ligatures w14:val="none"/>
    </w:rPr>
  </w:style>
  <w:style w:type="paragraph" w:styleId="Ttulo1">
    <w:name w:val="heading 1"/>
    <w:aliases w:val="SubTítulo 1"/>
    <w:basedOn w:val="Normal"/>
    <w:next w:val="Normal"/>
    <w:link w:val="Ttulo1Char"/>
    <w:qFormat/>
    <w:rsid w:val="005369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5369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5369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rsid w:val="005369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5369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5369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5369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nhideWhenUsed/>
    <w:qFormat/>
    <w:rsid w:val="005369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nhideWhenUsed/>
    <w:qFormat/>
    <w:rsid w:val="005369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SubTítulo 1 Char"/>
    <w:basedOn w:val="Fontepargpadro"/>
    <w:link w:val="Ttulo1"/>
    <w:rsid w:val="005369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69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69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69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69F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69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69F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69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69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69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69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69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69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69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69FB"/>
    <w:rPr>
      <w:i/>
      <w:iCs/>
      <w:color w:val="404040" w:themeColor="text1" w:themeTint="BF"/>
    </w:rPr>
  </w:style>
  <w:style w:type="paragraph" w:styleId="PargrafodaLista">
    <w:name w:val="List Paragraph"/>
    <w:aliases w:val="Marcadores PDTI,Itemização,PPP 04"/>
    <w:basedOn w:val="Normal"/>
    <w:link w:val="PargrafodaListaChar"/>
    <w:uiPriority w:val="34"/>
    <w:qFormat/>
    <w:rsid w:val="005369F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69F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69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69F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69F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5369FB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5369FB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SemEspaamento">
    <w:name w:val="No Spacing"/>
    <w:link w:val="SemEspaamentoChar"/>
    <w:uiPriority w:val="1"/>
    <w:qFormat/>
    <w:rsid w:val="005369FB"/>
    <w:pPr>
      <w:spacing w:after="0" w:line="240" w:lineRule="auto"/>
      <w:jc w:val="both"/>
    </w:pPr>
    <w:rPr>
      <w:rFonts w:ascii="Arial" w:eastAsia="Calibri" w:hAnsi="Arial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5369FB"/>
    <w:rPr>
      <w:rFonts w:ascii="Arial" w:eastAsia="Calibri" w:hAnsi="Arial" w:cs="Times New Roman"/>
      <w:kern w:val="0"/>
      <w14:ligatures w14:val="none"/>
    </w:rPr>
  </w:style>
  <w:style w:type="numbering" w:styleId="Artigoseo">
    <w:name w:val="Outline List 3"/>
    <w:basedOn w:val="Semlista"/>
    <w:rsid w:val="005369FB"/>
    <w:pPr>
      <w:numPr>
        <w:numId w:val="1"/>
      </w:numPr>
    </w:pPr>
  </w:style>
  <w:style w:type="paragraph" w:customStyle="1" w:styleId="TableParagraph">
    <w:name w:val="Table Paragraph"/>
    <w:basedOn w:val="Normal"/>
    <w:uiPriority w:val="1"/>
    <w:qFormat/>
    <w:rsid w:val="005369FB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aliases w:val="Cabeçalho superior,Heading 1a,h,he,HeaderNN,hd,Cabeçalho superior Char Char,Char"/>
    <w:basedOn w:val="Normal"/>
    <w:link w:val="CabealhoChar"/>
    <w:uiPriority w:val="99"/>
    <w:unhideWhenUsed/>
    <w:rsid w:val="00536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hd Char,Cabeçalho Char1,h Char1,he Char1,HeaderNN Char1,hd Char1,Cabeçalho superior Char Char Char,Char Char5,Heading 1a Char1,Cabeçalho superior Char1,Heading 1a Char2"/>
    <w:basedOn w:val="Fontepargpadro"/>
    <w:link w:val="Cabealho"/>
    <w:uiPriority w:val="99"/>
    <w:rsid w:val="005369FB"/>
    <w:rPr>
      <w:rFonts w:ascii="Arial" w:eastAsia="Calibri" w:hAnsi="Arial" w:cs="Arial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6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69FB"/>
    <w:rPr>
      <w:rFonts w:ascii="Arial" w:eastAsia="Calibri" w:hAnsi="Arial" w:cs="Arial"/>
      <w:kern w:val="0"/>
      <w14:ligatures w14:val="none"/>
    </w:rPr>
  </w:style>
  <w:style w:type="character" w:styleId="Hyperlink">
    <w:name w:val="Hyperlink"/>
    <w:uiPriority w:val="99"/>
    <w:rsid w:val="005369FB"/>
    <w:rPr>
      <w:color w:val="0000FF"/>
      <w:u w:val="single"/>
    </w:rPr>
  </w:style>
  <w:style w:type="character" w:customStyle="1" w:styleId="PargrafodaListaChar">
    <w:name w:val="Parágrafo da Lista Char"/>
    <w:aliases w:val="Marcadores PDTI Char,Itemização Char,PPP 04 Char"/>
    <w:link w:val="PargrafodaLista"/>
    <w:uiPriority w:val="34"/>
    <w:qFormat/>
    <w:rsid w:val="005369FB"/>
    <w:rPr>
      <w:rFonts w:ascii="Arial" w:eastAsia="Calibri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erliconcomurg@gmail.com" TargetMode="External"/><Relationship Id="rId2" Type="http://schemas.openxmlformats.org/officeDocument/2006/relationships/hyperlink" Target="http://www.comurg.com.br" TargetMode="External"/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Márcio Antônio de Souza</dc:creator>
  <cp:keywords/>
  <dc:description/>
  <cp:lastModifiedBy>Márcio Antônio de Souza</cp:lastModifiedBy>
  <cp:revision>2</cp:revision>
  <dcterms:created xsi:type="dcterms:W3CDTF">2026-08-25T09:47:00Z</dcterms:created>
  <dcterms:modified xsi:type="dcterms:W3CDTF">2026-08-25T09:47:00Z</dcterms:modified>
</cp:coreProperties>
</file>