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6BA" w:rsidRDefault="00AD45BB" w:rsidP="00D64BFC">
      <w:pPr>
        <w:spacing w:before="120" w:after="120"/>
        <w:ind w:right="120" w:firstLine="120"/>
        <w:jc w:val="center"/>
        <w:rPr>
          <w:b/>
        </w:rPr>
      </w:pPr>
      <w:r>
        <w:rPr>
          <w:b/>
        </w:rPr>
        <w:t xml:space="preserve">APÊNDICE </w:t>
      </w:r>
      <w:r w:rsidR="00D64BFC">
        <w:rPr>
          <w:b/>
        </w:rPr>
        <w:t xml:space="preserve">I - </w:t>
      </w:r>
      <w:r>
        <w:rPr>
          <w:b/>
        </w:rPr>
        <w:t>LGPD</w:t>
      </w:r>
    </w:p>
    <w:p w:rsidR="00E306BA" w:rsidRDefault="00AD45BB">
      <w:pPr>
        <w:spacing w:before="120" w:after="120"/>
        <w:ind w:left="120" w:right="120"/>
        <w:jc w:val="center"/>
      </w:pPr>
      <w:r>
        <w:rPr>
          <w:b/>
        </w:rPr>
        <w:t>DO CUMPRIMENTO DA LEI GERAL DE PROTEÇÃO DE DADOS - LEI N. 13.709/2018</w:t>
      </w:r>
      <w:r>
        <w:t xml:space="preserve"> </w:t>
      </w:r>
    </w:p>
    <w:p w:rsidR="00E306BA" w:rsidRDefault="00AD45BB">
      <w:pPr>
        <w:spacing w:before="120" w:after="120"/>
        <w:ind w:right="120"/>
        <w:jc w:val="both"/>
      </w:pPr>
      <w:r>
        <w:t>1. É vedado às partes a utilização de todo e qualquer dado pessoal repassado em decorrência da licitação/execução contratual para finalidade distinta daquela do objeto da licitação/contratação, sob pena de responsabilização administrativa, civil e criminal.</w:t>
      </w:r>
      <w:bookmarkStart w:id="0" w:name="_GoBack"/>
      <w:bookmarkEnd w:id="0"/>
    </w:p>
    <w:p w:rsidR="00E306BA" w:rsidRDefault="00AD45BB">
      <w:pPr>
        <w:spacing w:before="120" w:after="120"/>
        <w:ind w:right="120"/>
        <w:jc w:val="both"/>
      </w:pPr>
      <w:r>
        <w:t>2. As partes se comprometem a manter sigilo e confidencialidade de todas as informações – em especial os dados pessoais e os dados pessoais sensíveis – repassados em decorrência da licitação/execução contratual, em consonância com o disposto na Lei n. 13.709/2018 (Lei Geral de Proteção de Dados Pessoais - LGPD), sendo vedado o repasse das informações a outras empresas ou pessoas, salvo aquelas decorrentes de obrigações legais ou para viabilizar o cumprimento do instrumento contratual.</w:t>
      </w:r>
    </w:p>
    <w:p w:rsidR="00E306BA" w:rsidRDefault="00AD45BB">
      <w:pPr>
        <w:spacing w:before="120" w:after="120"/>
        <w:ind w:right="120"/>
        <w:jc w:val="both"/>
      </w:pPr>
      <w:r>
        <w:t>3. A LICITANTE/CONTRATADA responderá administrativa e judicialmente, em caso de causar danos patrimoniais, morais, individuais ou coletivos, aos titulares de dados pessoais repassados em decorrência da licitação/execução contratual, por inobservância à Lei Geral de Proteção de Dados.</w:t>
      </w:r>
    </w:p>
    <w:p w:rsidR="00E306BA" w:rsidRDefault="00AD45BB">
      <w:pPr>
        <w:spacing w:before="120" w:after="120"/>
        <w:ind w:right="120"/>
        <w:jc w:val="both"/>
      </w:pPr>
      <w:r>
        <w:t>4. Em atendimento ao disposto na Lei Geral de Proteção de Dados, a Diretoria do Foro da 11ª CJM, para a execução do serviço objeto desta licitação/contrato, tem acesso a dados pessoais dos representantes da LICITANTE/CONTRATADA, tais como número do CPF e do RG, endereços eletrônico e residencial, e cópia do documento de identificação (listar outros, quando cabível).</w:t>
      </w:r>
    </w:p>
    <w:p w:rsidR="00E306BA" w:rsidRDefault="00AD45BB">
      <w:pPr>
        <w:spacing w:before="120" w:after="120"/>
        <w:ind w:right="120"/>
        <w:jc w:val="both"/>
      </w:pPr>
      <w:r>
        <w:t>5. A LICITANTE/CONTRATADA, declara que tem ciência da existência da Lei Geral de Proteção de Dados e se compromete a adequar todos os procedimentos internos ao disposto na legislação com o intuito de proteger os dados pessoais repassados pela Diretoria do Foro da 11ª CJM.</w:t>
      </w:r>
    </w:p>
    <w:p w:rsidR="00E306BA" w:rsidRDefault="00AD45BB">
      <w:pPr>
        <w:spacing w:before="120" w:after="120"/>
        <w:ind w:right="120"/>
        <w:jc w:val="both"/>
      </w:pPr>
      <w:r>
        <w:t>6. A LICITANTE/CONTRATADA fica obrigada a comunicar à Diretoria do Foro da 11ª CJM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rsidR="00E306BA" w:rsidRDefault="00AD45BB">
      <w:pPr>
        <w:spacing w:before="120" w:after="120"/>
        <w:ind w:right="120"/>
        <w:jc w:val="both"/>
      </w:pPr>
      <w:r>
        <w:t>7. A LICITANTE/CONTRATADA obriga-se ao dever de proteção, confidencialidade, sigilo de toda informação, dados pessoais e base de dados a que tiver acesso, nos termos da LGPD, suas alterações e regulamentações posteriores, durante o cumprimento do objeto descrito no edital/contrato.</w:t>
      </w:r>
    </w:p>
    <w:p w:rsidR="00E306BA" w:rsidRDefault="00AD45BB">
      <w:pPr>
        <w:spacing w:before="120" w:after="120"/>
        <w:ind w:right="120"/>
        <w:jc w:val="both"/>
      </w:pPr>
      <w:r>
        <w:t>8. A LICITANTE/CONTRATADA não poderá se utilizar de informação, dados pessoais ou base de dados a que tenham acesso, para fins distintos da execução dos serviços especificados no edital/contrato.</w:t>
      </w:r>
    </w:p>
    <w:p w:rsidR="00E306BA" w:rsidRDefault="00AD45BB">
      <w:pPr>
        <w:spacing w:before="120" w:after="120"/>
        <w:ind w:right="120"/>
        <w:jc w:val="both"/>
      </w:pPr>
      <w:r>
        <w:t>9. A LICITANTE/CONTRATADA ficará obrigada a assumir total responsabilidade pelos danos patrimoniais, morais, individuais ou coletivos que venham a ser causados em razão do descumprimento de suas obrigações legais no processo de tratamento dos dados compartilhados pelo CONTRATANTE.</w:t>
      </w:r>
    </w:p>
    <w:p w:rsidR="00E306BA" w:rsidRDefault="00AD45BB">
      <w:pPr>
        <w:spacing w:before="120" w:after="120"/>
        <w:ind w:right="120"/>
        <w:jc w:val="both"/>
      </w:pPr>
      <w:r>
        <w:t xml:space="preserve">10. </w:t>
      </w:r>
      <w:r>
        <w:rPr>
          <w:b/>
          <w:u w:val="single"/>
        </w:rPr>
        <w:t>Eventuais responsabilidades serão apuradas de acordo com o que dispõe a Seção III, Capítulo VI da LGPD</w:t>
      </w:r>
      <w:r>
        <w:t>.</w:t>
      </w:r>
    </w:p>
    <w:p w:rsidR="00E306BA" w:rsidRDefault="00AD45BB" w:rsidP="00D64BFC">
      <w:pPr>
        <w:spacing w:before="120" w:after="120"/>
        <w:ind w:left="120" w:right="120"/>
        <w:jc w:val="both"/>
      </w:pPr>
      <w:r>
        <w:t xml:space="preserve"> </w:t>
      </w:r>
    </w:p>
    <w:p w:rsidR="00E306BA" w:rsidRDefault="00AD45BB" w:rsidP="00D64BFC">
      <w:pPr>
        <w:pBdr>
          <w:top w:val="nil"/>
          <w:left w:val="nil"/>
          <w:bottom w:val="nil"/>
          <w:right w:val="nil"/>
          <w:between w:val="nil"/>
        </w:pBdr>
        <w:spacing w:line="240" w:lineRule="auto"/>
        <w:ind w:left="60" w:right="60"/>
        <w:jc w:val="center"/>
        <w:rPr>
          <w:color w:val="000000"/>
        </w:rPr>
      </w:pPr>
      <w:r>
        <w:rPr>
          <w:color w:val="000000"/>
        </w:rPr>
        <w:t>Brasília,</w:t>
      </w:r>
      <w:r w:rsidR="00D64BFC">
        <w:rPr>
          <w:color w:val="000000"/>
        </w:rPr>
        <w:t xml:space="preserve"> ____ de _______________ </w:t>
      </w:r>
      <w:proofErr w:type="spellStart"/>
      <w:r w:rsidR="00D64BFC">
        <w:rPr>
          <w:color w:val="000000"/>
        </w:rPr>
        <w:t>de</w:t>
      </w:r>
      <w:proofErr w:type="spellEnd"/>
      <w:r w:rsidR="00D64BFC">
        <w:rPr>
          <w:color w:val="000000"/>
        </w:rPr>
        <w:t xml:space="preserve"> 2025</w:t>
      </w:r>
      <w:r>
        <w:rPr>
          <w:color w:val="000000"/>
        </w:rPr>
        <w:t>. </w:t>
      </w:r>
    </w:p>
    <w:p w:rsidR="005829C8" w:rsidRDefault="006D77EF" w:rsidP="00997F57">
      <w:pPr>
        <w:pBdr>
          <w:top w:val="nil"/>
          <w:left w:val="nil"/>
          <w:bottom w:val="nil"/>
          <w:right w:val="nil"/>
          <w:between w:val="nil"/>
        </w:pBdr>
        <w:spacing w:line="240" w:lineRule="auto"/>
        <w:ind w:left="60" w:right="60"/>
        <w:jc w:val="center"/>
        <w:rPr>
          <w:color w:val="000000"/>
        </w:rPr>
      </w:pPr>
      <w:r>
        <w:rPr>
          <w:noProof/>
          <w:color w:val="000000"/>
        </w:rPr>
        <mc:AlternateContent>
          <mc:Choice Requires="wps">
            <w:drawing>
              <wp:anchor distT="0" distB="0" distL="114300" distR="114300" simplePos="0" relativeHeight="251659264" behindDoc="0" locked="0" layoutInCell="1" allowOverlap="1" wp14:anchorId="467FDDC7" wp14:editId="326BEB9E">
                <wp:simplePos x="0" y="0"/>
                <wp:positionH relativeFrom="column">
                  <wp:posOffset>2162175</wp:posOffset>
                </wp:positionH>
                <wp:positionV relativeFrom="paragraph">
                  <wp:posOffset>160655</wp:posOffset>
                </wp:positionV>
                <wp:extent cx="2047875" cy="323850"/>
                <wp:effectExtent l="0" t="0" r="0" b="0"/>
                <wp:wrapNone/>
                <wp:docPr id="1" name="Caixa de texto 1"/>
                <wp:cNvGraphicFramePr/>
                <a:graphic xmlns:a="http://schemas.openxmlformats.org/drawingml/2006/main">
                  <a:graphicData uri="http://schemas.microsoft.com/office/word/2010/wordprocessingShape">
                    <wps:wsp>
                      <wps:cNvSpPr txBox="1"/>
                      <wps:spPr>
                        <a:xfrm>
                          <a:off x="0" y="0"/>
                          <a:ext cx="2047875"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D77EF" w:rsidRPr="006D77EF" w:rsidRDefault="006D77EF" w:rsidP="006D77EF">
                            <w:pPr>
                              <w:rPr>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D77EF">
                              <w:rPr>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Assinatura do Representante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7FDDC7" id="_x0000_t202" coordsize="21600,21600" o:spt="202" path="m,l,21600r21600,l21600,xe">
                <v:stroke joinstyle="miter"/>
                <v:path gradientshapeok="t" o:connecttype="rect"/>
              </v:shapetype>
              <v:shape id="Caixa de texto 1" o:spid="_x0000_s1026" type="#_x0000_t202" style="position:absolute;left:0;text-align:left;margin-left:170.25pt;margin-top:12.65pt;width:161.2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" filled="f" stroked="f" strokeweight=".5pt">
                <v:textbox>
                  <w:txbxContent>
                    <w:p w:rsidR="006D77EF" w:rsidRPr="006D77EF" w:rsidRDefault="006D77EF" w:rsidP="006D77EF">
                      <w:pPr>
                        <w:rPr>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D77EF">
                        <w:rPr>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Assinatura do Representante</w:t>
                      </w:r>
                    </w:p>
                  </w:txbxContent>
                </v:textbox>
              </v:shape>
            </w:pict>
          </mc:Fallback>
        </mc:AlternateContent>
      </w:r>
      <w:r w:rsidR="00AD45BB">
        <w:rPr>
          <w:color w:val="000000"/>
        </w:rPr>
        <w:t> </w:t>
      </w:r>
    </w:p>
    <w:p w:rsidR="00E306BA" w:rsidRDefault="00AD45BB">
      <w:pPr>
        <w:pBdr>
          <w:top w:val="nil"/>
          <w:left w:val="nil"/>
          <w:bottom w:val="nil"/>
          <w:right w:val="nil"/>
          <w:between w:val="nil"/>
        </w:pBdr>
        <w:spacing w:before="120" w:after="120" w:line="240" w:lineRule="auto"/>
        <w:ind w:left="120" w:right="120"/>
        <w:jc w:val="center"/>
        <w:rPr>
          <w:color w:val="000000"/>
        </w:rPr>
      </w:pPr>
      <w:r>
        <w:rPr>
          <w:color w:val="000000"/>
        </w:rPr>
        <w:t>_____________________________________________</w:t>
      </w:r>
    </w:p>
    <w:p w:rsidR="00E306BA" w:rsidRDefault="005829C8">
      <w:pPr>
        <w:pBdr>
          <w:top w:val="nil"/>
          <w:left w:val="nil"/>
          <w:bottom w:val="nil"/>
          <w:right w:val="nil"/>
          <w:between w:val="nil"/>
        </w:pBdr>
        <w:spacing w:before="120" w:after="120" w:line="240" w:lineRule="auto"/>
        <w:ind w:left="120" w:right="120"/>
        <w:jc w:val="center"/>
        <w:rPr>
          <w:color w:val="000000"/>
        </w:rPr>
      </w:pPr>
      <w:r>
        <w:rPr>
          <w:color w:val="000000"/>
        </w:rPr>
        <w:t xml:space="preserve">Nome </w:t>
      </w:r>
      <w:r w:rsidR="00AD45BB">
        <w:rPr>
          <w:color w:val="000000"/>
        </w:rPr>
        <w:t>do Representante Legal da Contratada</w:t>
      </w:r>
    </w:p>
    <w:p w:rsidR="00E306BA" w:rsidRDefault="00AD45BB">
      <w:pPr>
        <w:pBdr>
          <w:top w:val="nil"/>
          <w:left w:val="nil"/>
          <w:bottom w:val="nil"/>
          <w:right w:val="nil"/>
          <w:between w:val="nil"/>
        </w:pBdr>
        <w:spacing w:before="120" w:after="120" w:line="240" w:lineRule="auto"/>
        <w:ind w:left="120" w:right="120"/>
        <w:jc w:val="center"/>
        <w:rPr>
          <w:color w:val="000000"/>
        </w:rPr>
      </w:pPr>
      <w:r>
        <w:rPr>
          <w:color w:val="000000"/>
        </w:rPr>
        <w:t>CPF:</w:t>
      </w:r>
    </w:p>
    <w:p w:rsidR="00E306BA" w:rsidRPr="00D64BFC" w:rsidRDefault="00D64BFC" w:rsidP="005829C8">
      <w:pPr>
        <w:pBdr>
          <w:top w:val="nil"/>
          <w:left w:val="nil"/>
          <w:bottom w:val="nil"/>
          <w:right w:val="nil"/>
          <w:between w:val="nil"/>
        </w:pBdr>
        <w:spacing w:before="120" w:after="120" w:line="240" w:lineRule="auto"/>
        <w:ind w:left="120" w:right="120"/>
        <w:jc w:val="center"/>
        <w:rPr>
          <w:color w:val="000000"/>
        </w:rPr>
      </w:pPr>
      <w:r>
        <w:rPr>
          <w:color w:val="000000"/>
        </w:rPr>
        <w:t xml:space="preserve">RG: </w:t>
      </w:r>
    </w:p>
    <w:sectPr w:rsidR="00E306BA" w:rsidRPr="00D64BFC" w:rsidSect="005829C8">
      <w:headerReference w:type="default" r:id="rId8"/>
      <w:pgSz w:w="12240" w:h="15840"/>
      <w:pgMar w:top="720" w:right="720" w:bottom="720" w:left="72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BFC" w:rsidRDefault="00D64BFC" w:rsidP="00D64BFC">
      <w:pPr>
        <w:spacing w:line="240" w:lineRule="auto"/>
      </w:pPr>
      <w:r>
        <w:separator/>
      </w:r>
    </w:p>
  </w:endnote>
  <w:endnote w:type="continuationSeparator" w:id="0">
    <w:p w:rsidR="00D64BFC" w:rsidRDefault="00D64BFC" w:rsidP="00D64B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BFC" w:rsidRDefault="00D64BFC" w:rsidP="00D64BFC">
      <w:pPr>
        <w:spacing w:line="240" w:lineRule="auto"/>
      </w:pPr>
      <w:r>
        <w:separator/>
      </w:r>
    </w:p>
  </w:footnote>
  <w:footnote w:type="continuationSeparator" w:id="0">
    <w:p w:rsidR="00D64BFC" w:rsidRDefault="00D64BFC" w:rsidP="00D64B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F57" w:rsidRPr="00D64BFC" w:rsidRDefault="00997F57" w:rsidP="00997F57">
    <w:pPr>
      <w:pStyle w:val="Cabealho"/>
    </w:pPr>
    <w:r w:rsidRPr="00D64BFC">
      <w:rPr>
        <w:b/>
        <w:bCs/>
      </w:rPr>
      <w:t>Contratação Direta n.º 9000</w:t>
    </w:r>
    <w:r w:rsidR="00ED5B9F">
      <w:rPr>
        <w:b/>
        <w:bCs/>
      </w:rPr>
      <w:t>3</w:t>
    </w:r>
    <w:r w:rsidRPr="00D64BFC">
      <w:rPr>
        <w:b/>
        <w:bCs/>
      </w:rPr>
      <w:t>/2025</w:t>
    </w:r>
  </w:p>
  <w:p w:rsidR="00997F57" w:rsidRPr="00ED5B9F" w:rsidRDefault="00997F57">
    <w:pPr>
      <w:pStyle w:val="Cabealho"/>
      <w:rPr>
        <w:b/>
        <w:bCs/>
      </w:rPr>
    </w:pPr>
    <w:r>
      <w:rPr>
        <w:b/>
        <w:bCs/>
      </w:rPr>
      <w:t>Termo de Referência n</w:t>
    </w:r>
    <w:r w:rsidR="00ED5B9F">
      <w:rPr>
        <w:b/>
        <w:bCs/>
      </w:rPr>
      <w:t>.º 003</w:t>
    </w:r>
    <w:r w:rsidRPr="00D64BFC">
      <w:rPr>
        <w:b/>
        <w:bCs/>
      </w:rPr>
      <w:t>/2025</w:t>
    </w:r>
    <w:r>
      <w:rPr>
        <w:b/>
        <w:bCs/>
      </w:rPr>
      <w:t>-DIRF11CJM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E15D2A"/>
    <w:multiLevelType w:val="multilevel"/>
    <w:tmpl w:val="E1B09E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70AF3ECD"/>
    <w:multiLevelType w:val="multilevel"/>
    <w:tmpl w:val="F04A024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7192501D"/>
    <w:multiLevelType w:val="multilevel"/>
    <w:tmpl w:val="7A3CEDA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6BA"/>
    <w:rsid w:val="001511FB"/>
    <w:rsid w:val="005829C8"/>
    <w:rsid w:val="006D77EF"/>
    <w:rsid w:val="006E2F49"/>
    <w:rsid w:val="00997F57"/>
    <w:rsid w:val="00AD45BB"/>
    <w:rsid w:val="00D64BFC"/>
    <w:rsid w:val="00D87AF1"/>
    <w:rsid w:val="00DD3D62"/>
    <w:rsid w:val="00E306BA"/>
    <w:rsid w:val="00ED5B9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CBBB5D21-8614-4F93-8979-B5B2E14C1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paragraph" w:customStyle="1" w:styleId="tabelatextocentralizado">
    <w:name w:val="tabela_texto_centralizado"/>
    <w:basedOn w:val="Normal"/>
    <w:rsid w:val="00A90E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centralizado">
    <w:name w:val="texto_centralizado"/>
    <w:basedOn w:val="Normal"/>
    <w:rsid w:val="00A90E53"/>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9B67DF"/>
    <w:rPr>
      <w:b/>
      <w:bCs/>
    </w:rPr>
  </w:style>
  <w:style w:type="paragraph" w:customStyle="1" w:styleId="textojustificadorecuoprimeiralinha">
    <w:name w:val="texto_justificado_recuo_primeira_linha"/>
    <w:basedOn w:val="Normal"/>
    <w:rsid w:val="009B67D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epargpadro"/>
    <w:uiPriority w:val="99"/>
    <w:semiHidden/>
    <w:unhideWhenUsed/>
    <w:rsid w:val="009B67DF"/>
    <w:rPr>
      <w:color w:val="0000FF"/>
      <w:u w:val="single"/>
    </w:rPr>
  </w:style>
  <w:style w:type="paragraph" w:customStyle="1" w:styleId="textojustificado">
    <w:name w:val="texto_justificado"/>
    <w:basedOn w:val="Normal"/>
    <w:rsid w:val="009B67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alinhadoesquerda">
    <w:name w:val="texto_alinhado_esquerda"/>
    <w:basedOn w:val="Normal"/>
    <w:rsid w:val="009B67DF"/>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9B67DF"/>
    <w:rPr>
      <w:i/>
      <w:iCs/>
    </w:rPr>
  </w:style>
  <w:style w:type="paragraph" w:styleId="NormalWeb">
    <w:name w:val="Normal (Web)"/>
    <w:basedOn w:val="Normal"/>
    <w:uiPriority w:val="99"/>
    <w:semiHidden/>
    <w:unhideWhenUsed/>
    <w:rsid w:val="009B67DF"/>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paragraph" w:styleId="Cabealho">
    <w:name w:val="header"/>
    <w:basedOn w:val="Normal"/>
    <w:link w:val="CabealhoChar"/>
    <w:uiPriority w:val="99"/>
    <w:unhideWhenUsed/>
    <w:rsid w:val="00D64BFC"/>
    <w:pPr>
      <w:tabs>
        <w:tab w:val="center" w:pos="4252"/>
        <w:tab w:val="right" w:pos="8504"/>
      </w:tabs>
      <w:spacing w:line="240" w:lineRule="auto"/>
    </w:pPr>
  </w:style>
  <w:style w:type="character" w:customStyle="1" w:styleId="CabealhoChar">
    <w:name w:val="Cabeçalho Char"/>
    <w:basedOn w:val="Fontepargpadro"/>
    <w:link w:val="Cabealho"/>
    <w:uiPriority w:val="99"/>
    <w:rsid w:val="00D64BFC"/>
  </w:style>
  <w:style w:type="paragraph" w:styleId="Rodap">
    <w:name w:val="footer"/>
    <w:basedOn w:val="Normal"/>
    <w:link w:val="RodapChar"/>
    <w:uiPriority w:val="99"/>
    <w:unhideWhenUsed/>
    <w:rsid w:val="00D64BFC"/>
    <w:pPr>
      <w:tabs>
        <w:tab w:val="center" w:pos="4252"/>
        <w:tab w:val="right" w:pos="8504"/>
      </w:tabs>
      <w:spacing w:line="240" w:lineRule="auto"/>
    </w:pPr>
  </w:style>
  <w:style w:type="character" w:customStyle="1" w:styleId="RodapChar">
    <w:name w:val="Rodapé Char"/>
    <w:basedOn w:val="Fontepargpadro"/>
    <w:link w:val="Rodap"/>
    <w:uiPriority w:val="99"/>
    <w:rsid w:val="00D64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090473">
      <w:bodyDiv w:val="1"/>
      <w:marLeft w:val="0"/>
      <w:marRight w:val="0"/>
      <w:marTop w:val="0"/>
      <w:marBottom w:val="0"/>
      <w:divBdr>
        <w:top w:val="none" w:sz="0" w:space="0" w:color="auto"/>
        <w:left w:val="none" w:sz="0" w:space="0" w:color="auto"/>
        <w:bottom w:val="none" w:sz="0" w:space="0" w:color="auto"/>
        <w:right w:val="none" w:sz="0" w:space="0" w:color="auto"/>
      </w:divBdr>
    </w:div>
    <w:div w:id="898324296">
      <w:bodyDiv w:val="1"/>
      <w:marLeft w:val="0"/>
      <w:marRight w:val="0"/>
      <w:marTop w:val="0"/>
      <w:marBottom w:val="0"/>
      <w:divBdr>
        <w:top w:val="none" w:sz="0" w:space="0" w:color="auto"/>
        <w:left w:val="none" w:sz="0" w:space="0" w:color="auto"/>
        <w:bottom w:val="none" w:sz="0" w:space="0" w:color="auto"/>
        <w:right w:val="none" w:sz="0" w:space="0" w:color="auto"/>
      </w:divBdr>
    </w:div>
    <w:div w:id="1564557094">
      <w:bodyDiv w:val="1"/>
      <w:marLeft w:val="0"/>
      <w:marRight w:val="0"/>
      <w:marTop w:val="0"/>
      <w:marBottom w:val="0"/>
      <w:divBdr>
        <w:top w:val="none" w:sz="0" w:space="0" w:color="auto"/>
        <w:left w:val="none" w:sz="0" w:space="0" w:color="auto"/>
        <w:bottom w:val="none" w:sz="0" w:space="0" w:color="auto"/>
        <w:right w:val="none" w:sz="0" w:space="0" w:color="auto"/>
      </w:divBdr>
    </w:div>
    <w:div w:id="1680502307">
      <w:bodyDiv w:val="1"/>
      <w:marLeft w:val="0"/>
      <w:marRight w:val="0"/>
      <w:marTop w:val="0"/>
      <w:marBottom w:val="0"/>
      <w:divBdr>
        <w:top w:val="none" w:sz="0" w:space="0" w:color="auto"/>
        <w:left w:val="none" w:sz="0" w:space="0" w:color="auto"/>
        <w:bottom w:val="none" w:sz="0" w:space="0" w:color="auto"/>
        <w:right w:val="none" w:sz="0" w:space="0" w:color="auto"/>
      </w:divBdr>
    </w:div>
    <w:div w:id="1773553133">
      <w:bodyDiv w:val="1"/>
      <w:marLeft w:val="0"/>
      <w:marRight w:val="0"/>
      <w:marTop w:val="0"/>
      <w:marBottom w:val="0"/>
      <w:divBdr>
        <w:top w:val="none" w:sz="0" w:space="0" w:color="auto"/>
        <w:left w:val="none" w:sz="0" w:space="0" w:color="auto"/>
        <w:bottom w:val="none" w:sz="0" w:space="0" w:color="auto"/>
        <w:right w:val="none" w:sz="0" w:space="0" w:color="auto"/>
      </w:divBdr>
    </w:div>
    <w:div w:id="1779912625">
      <w:bodyDiv w:val="1"/>
      <w:marLeft w:val="0"/>
      <w:marRight w:val="0"/>
      <w:marTop w:val="0"/>
      <w:marBottom w:val="0"/>
      <w:divBdr>
        <w:top w:val="none" w:sz="0" w:space="0" w:color="auto"/>
        <w:left w:val="none" w:sz="0" w:space="0" w:color="auto"/>
        <w:bottom w:val="none" w:sz="0" w:space="0" w:color="auto"/>
        <w:right w:val="none" w:sz="0" w:space="0" w:color="auto"/>
      </w:divBdr>
    </w:div>
    <w:div w:id="2037924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3KW/vCHUqjRqWVXFhXN4xmO7Cg==">CgMxLjAyCGguZ2pkZ3hzOAByITFxR2RwREhZWVR6a0hBSVgyZC1Hd2RyRUsyVzFTWGFvZA==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497</Words>
  <Characters>2686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Figueiredo Crispim</dc:creator>
  <cp:lastModifiedBy>Lucas Nelson Durães Suassuna</cp:lastModifiedBy>
  <cp:revision>6</cp:revision>
  <dcterms:created xsi:type="dcterms:W3CDTF">2025-01-22T17:18:00Z</dcterms:created>
  <dcterms:modified xsi:type="dcterms:W3CDTF">2025-05-26T16:04:00Z</dcterms:modified>
</cp:coreProperties>
</file>