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64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5"/>
        </w:rPr>
        <w:t>SEÇÃOꢀDEꢀCONTRATOS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29" w:x="3948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DSHQV+Bitstream Vera Serif Bold" w:hAnsi="MDSHQV+Bitstream Vera Serif Bold" w:cs="MDSHQV+Bitstream Vera Serif Bold"/>
          <w:b w:val="on"/>
          <w:color w:val="000000"/>
          <w:spacing w:val="-3"/>
          <w:sz w:val="20"/>
        </w:rPr>
        <w:t>ANEXOꢀIIꢀ-ꢀMINUTAꢀDOꢀCONTRATO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425" w:x="4349" w:y="3088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DSHQV+Bitstream Vera Serif Bold" w:hAnsi="MDSHQV+Bitstream Vera Serif Bold" w:cs="MDSHQV+Bitstream Vera Serif Bold"/>
          <w:b w:val="on"/>
          <w:color w:val="000000"/>
          <w:spacing w:val="-3"/>
          <w:sz w:val="20"/>
        </w:rPr>
        <w:t>CARTA-CONTRATOꢀXX/XXXX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425" w:x="4349" w:y="3088"/>
        <w:widowControl w:val="off"/>
        <w:autoSpaceDE w:val="off"/>
        <w:autoSpaceDN w:val="off"/>
        <w:spacing w:before="208" w:after="0" w:line="230" w:lineRule="exact"/>
        <w:ind w:left="1558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DSHQV+Bitstream Vera Serif Bold" w:hAnsi="MDSHQV+Bitstream Vera Serif Bold" w:cs="MDSHQV+Bitstream Vera Serif Bold"/>
          <w:b w:val="on"/>
          <w:color w:val="000000"/>
          <w:spacing w:val="0"/>
          <w:sz w:val="20"/>
        </w:rPr>
        <w:t>ꢀ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1362" w:x="379" w:y="39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CONTRATANTE:ꢀ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MDSHQV+Bitstream Vera Serif Bold"/>
          <w:b w:val="on"/>
          <w:color w:val="000000"/>
          <w:spacing w:val="3"/>
          <w:sz w:val="18"/>
        </w:rPr>
        <w:t>(TRE/RR)</w:t>
      </w:r>
      <w:r>
        <w:rPr>
          <w:rFonts w:ascii="JNNIMB+Bitstream Vera Serif" w:hAnsi="JNNIMB+Bitstream Vera Serif" w:cs="JNNIMB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44/2025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(0927822),ꢀdeꢀ4ꢀdeꢀfevereiroꢀdeꢀ2025,ꢀpublicadaꢀnoꢀDJEꢀn.ºꢀ22,ꢀdoꢀdiaꢀ5ꢀdeꢀfevereiroꢀdeꢀ2025,ꢀcomꢀfulcroꢀnoꢀart.ꢀ82,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XVIII,ꢀdaꢀResoluçãoꢀn.ºꢀ533/2025ꢀ(0927820)ꢀ-ꢀRegulamentoꢀdaꢀSecretariaꢀdesteꢀTribunal.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CONTRATADA:ꢀAꢀempresaꢀ</w:t>
      </w:r>
      <w:r>
        <w:rPr>
          <w:rFonts w:ascii="MDSHQV+Bitstream Vera Serif Bold"/>
          <w:b w:val="on"/>
          <w:color w:val="000000"/>
          <w:spacing w:val="3"/>
          <w:sz w:val="18"/>
        </w:rPr>
        <w:t>XXX</w:t>
      </w: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,ꢀinscritaꢀnoꢀCNPJꢀsobꢀoꢀn.ºꢀXXX,ꢀcomꢀsedeꢀlocalizadaꢀnaꢀXXX,ꢀtelefone:ꢀXXX,ꢀe-mail: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7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XXX,ꢀꢀnesteꢀatoꢀrepresentadaꢀpelo(a)ꢀsenhor(a)ꢀ</w:t>
      </w:r>
      <w:r>
        <w:rPr>
          <w:rFonts w:ascii="MDSHQV+Bitstream Vera Serif Bold"/>
          <w:b w:val="on"/>
          <w:color w:val="000000"/>
          <w:spacing w:val="3"/>
          <w:sz w:val="18"/>
        </w:rPr>
        <w:t>XXX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,ꢀportador(a)ꢀdaꢀCarteiraꢀdeꢀIdentidadeꢀdeꢀn.ºꢀXXX,ꢀexpedidaꢀpela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SSP/RR,ꢀinscrito(a)ꢀnoꢀCadastroꢀdeꢀPessoasꢀFísicasꢀsobꢀoꢀn.ºꢀXXX,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Resolvemꢀ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Carta-Contrato,ꢀ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1"/>
          <w:sz w:val="18"/>
        </w:rPr>
        <w:t>........../20....,ꢀ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50" w:x="379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....../20...,ꢀꢀmedianteꢀasꢀcláusulasꢀeꢀcondiçõesꢀaꢀseguirꢀenunciadas.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2" w:x="379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CLÁUSULAꢀPRIMEIRAꢀ-ꢀDAꢀFUNDAMENTAÇÃOꢀLEGAL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5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1.ꢀOꢀpresenteꢀinstrumentoꢀfundamenta-seꢀnaꢀLeiꢀn.ºꢀ14.133/2021ꢀeꢀsuasꢀalterações.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.1.ꢀOꢀTermoꢀdeꢀReferênciaꢀ(0942704);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.2.ꢀAꢀPropostaꢀdoꢀcontratadoꢀ(xxx);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.3.ꢀEventuaisꢀanexosꢀdosꢀdocumentosꢀsupracitados.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01" w:x="379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CLÁUSULAꢀSEGUNDAꢀ-ꢀDOꢀOBJETO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consisteꢀ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permanentesꢀ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(novos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mobiliários),ꢀqueꢀenglobaꢀgaveteiros,ꢀarmários,ꢀpoltronas,ꢀcadeirasꢀlongarinas,ꢀdentreꢀoutros,ꢀaꢀseremꢀutilizadosꢀpor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diversasꢀ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estabelecidaꢀnoꢀTermoꢀdeꢀReferência.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7" w:x="6182" w:y="1030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7"/>
        </w:rPr>
        <w:t>UNIDADEꢀDE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37" w:x="6182" w:y="10302"/>
        <w:widowControl w:val="off"/>
        <w:autoSpaceDE w:val="off"/>
        <w:autoSpaceDN w:val="off"/>
        <w:spacing w:before="16" w:after="0" w:line="203" w:lineRule="exact"/>
        <w:ind w:left="2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DSHQV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37" w:x="6182" w:y="10302"/>
        <w:widowControl w:val="off"/>
        <w:autoSpaceDE w:val="off"/>
        <w:autoSpaceDN w:val="off"/>
        <w:spacing w:before="41" w:after="0" w:line="201" w:lineRule="exact"/>
        <w:ind w:left="43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370" w:y="10302"/>
        <w:widowControl w:val="off"/>
        <w:autoSpaceDE w:val="off"/>
        <w:autoSpaceDN w:val="off"/>
        <w:spacing w:before="0" w:after="0" w:line="203" w:lineRule="exact"/>
        <w:ind w:left="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DSHQV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370" w:y="1030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4" w:x="10720" w:y="1030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DSHQV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4" w:x="10720" w:y="1030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DSHQV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33" w:x="356" w:y="1041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DSHQV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b w:val="on"/>
          <w:color w:val="000000"/>
          <w:spacing w:val="86"/>
          <w:sz w:val="17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09" w:x="7801" w:y="1041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DSHQV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07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076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076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076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40" w:x="1015" w:y="107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Cadeiraꢀergonômicaꢀgiratória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0" w:y="107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0" w:y="10765"/>
        <w:widowControl w:val="off"/>
        <w:autoSpaceDE w:val="off"/>
        <w:autoSpaceDN w:val="off"/>
        <w:spacing w:before="4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0" w:y="10765"/>
        <w:widowControl w:val="off"/>
        <w:autoSpaceDE w:val="off"/>
        <w:autoSpaceDN w:val="off"/>
        <w:spacing w:before="4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07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076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076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076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07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076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076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076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1" w:x="1015" w:y="110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CadeiraꢀGiratóriaꢀdeꢀEscritórioꢀparaꢀObeso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1" w:x="1015" w:y="11007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CadeiraꢀdeꢀatendimentoꢀfixaꢀTelaꢀMesh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1" w:x="1015" w:y="11007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Cadeirasꢀparaꢀobesosꢀfixasꢀ-ꢀCadeiraꢀFixaꢀObeso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10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1007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1007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7" w:x="1015" w:y="117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LongarinaꢀAEROPORTOꢀcomꢀ03ꢀLugaresꢀ–ꢀCor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7" w:x="1015" w:y="117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Cromadoꢀparaꢀobeso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7" w:x="1015" w:y="11733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Longarinaꢀcomꢀ04(quatro)ꢀlugaresꢀcomꢀbraço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7" w:x="1015" w:y="11733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LiquidificadoꢀIndustrial-ꢀCopoꢀemꢀaçoꢀinox;-ꢀPotência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7" w:x="1015" w:y="117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Mínimaꢀdeꢀ700w;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7" w:x="1015" w:y="11733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FogãoꢀGásꢀGLP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0" w:y="11837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0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320" w:y="11837"/>
        <w:widowControl w:val="off"/>
        <w:autoSpaceDE w:val="off"/>
        <w:autoSpaceDN w:val="off"/>
        <w:spacing w:before="145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183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31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CondicionadorꢀdeꢀARꢀSPLIT-INVERTERꢀ12.000ꢀBTU´S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31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2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35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CondicionadorꢀdeꢀARꢀSPLIT-INVERTERꢀ18.000ꢀBTU´S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35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3566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CondicionadorꢀdeꢀARꢀSPLIT-INVERTERꢀ24.000ꢀBTU´S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35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3566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CondicionadorꢀdeꢀARꢀSPLIT-INVERTERꢀ60.000ꢀBTU´S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356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3566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CondicionadorꢀdeꢀARꢀSPLIT-INVERTERꢀCASSETE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67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15" w:y="15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5" w:x="1015" w:y="15122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8.000ꢀBTU´S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5" w:x="1015" w:y="15122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CondicionadorꢀdeꢀARꢀSPLIT-INVERTERꢀCASSETE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5" w:x="1015" w:y="15122"/>
        <w:widowControl w:val="off"/>
        <w:autoSpaceDE w:val="off"/>
        <w:autoSpaceDN w:val="off"/>
        <w:spacing w:before="6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6.000ꢀBTU´S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15" w:y="155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58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CondicionadorꢀdeꢀARꢀSPLIT-INVERTERꢀ30.000ꢀBTU´S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58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6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16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CondicionadorꢀdeꢀARꢀSPLIT-INVERTERꢀ54.000ꢀBTU´S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6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6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6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6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(0945338)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34.7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42" w:x="1015" w:y="1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PISO-TETO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4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CondicionadorꢀdeꢀARꢀSPLIT-INVERTERꢀ24.000ꢀBTU´S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4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HIꢀWallꢀ.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426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CondicionadorꢀdeꢀARꢀSPLIT-INVERTERꢀ18.000ꢀBTU´S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26" w:x="1015" w:y="42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HIꢀWallꢀ.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13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3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23" w:y="53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53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53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53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530"/>
        <w:widowControl w:val="off"/>
        <w:autoSpaceDE w:val="off"/>
        <w:autoSpaceDN w:val="off"/>
        <w:spacing w:before="24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13" w:y="9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13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6" w:x="1015" w:y="1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7"/>
        </w:rPr>
        <w:t>BebedouroꢀIndustrial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612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375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856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34" w:y="1325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5" w:x="1015" w:y="15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Geladeira/Refrigeradorꢀ127Vꢀemꢀinoxꢀfrostꢀfree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5" w:x="1015" w:y="1567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Megafoneꢀrecarregável,ꢀpotênciaꢀentreꢀ35wꢀeꢀ40ꢀw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5" w:x="1015" w:y="1567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Armárioꢀaltoꢀdeꢀ02ꢀportasꢀcomꢀchaveꢀpadrãoꢀgabinete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5" w:x="1015" w:y="1567"/>
        <w:widowControl w:val="off"/>
        <w:autoSpaceDE w:val="off"/>
        <w:autoSpaceDN w:val="off"/>
        <w:spacing w:before="4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7"/>
        </w:rPr>
        <w:t>GaveteiroꢀVolanteꢀcomꢀ05(cinco)ꢀgavetas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2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CLÁUSULAꢀTERCEIRAꢀ-ꢀDOSꢀRECURSOSꢀORÇAMENTÁRIOS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2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correráꢀ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despesaꢀ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programadasꢀ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dotaçãoꢀ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orçamentáriaꢀ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própriaꢀ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2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74" w:x="379" w:y="34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classificaçãoꢀfuncionalꢀprogramáticaꢀeꢀcategoriaꢀeconômicaꢀabaixo: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0" w:x="379" w:y="37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Gestão/Unidade:ꢀ00001/070028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0" w:x="379" w:y="37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3"/>
          <w:sz w:val="18"/>
        </w:rPr>
        <w:t>Fonte: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379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ProgramaꢀdeꢀTrabalho: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379" w:y="43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ElementoꢀdeꢀDespesa: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379" w:y="43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2"/>
          <w:sz w:val="18"/>
        </w:rPr>
        <w:t>PI: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82" w:x="379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3.2.ꢀParaꢀoꢀpresenteꢀexercícioꢀasꢀdespesasꢀserãoꢀarcadasꢀpelaꢀnotaꢀdeꢀempenhoꢀn.ºꢀxxxxxxxxxx.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CLÁUSULAꢀQUARTAꢀ-ꢀDOSꢀPRAZOS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4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Carta-contratoꢀ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31/12/2025,ꢀ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útilꢀ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publicaçãoꢀdesteꢀinstrumentoꢀcontratualꢀnoꢀPortalꢀNacionalꢀdeꢀContrataçõesꢀPúblicasꢀ(PNCP),ꢀnaꢀformaꢀdoꢀartigoꢀ105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daꢀLeiꢀn.°ꢀ14.133,ꢀdeꢀ2021.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automaticamenteꢀ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31" w:x="379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contrato,ꢀconformeꢀart.ꢀ111ꢀdaꢀLeiꢀn.°ꢀ14.133,ꢀdeꢀ2021.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1" w:x="379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CLÁUSULAꢀQUINTAꢀ-ꢀDAꢀEXECUÇÃOꢀEꢀDAꢀGARANTIA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379" w:y="81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5.1.ꢀOꢀprazoꢀdeꢀentregaꢀdosꢀbensꢀéꢀdeꢀ30ꢀdiasꢀcorridos,ꢀcontadosꢀdo(a)ꢀrecebimentoꢀdaꢀsolicitaçãoꢀdeꢀFornecimento,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90" w:x="379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emꢀremessaꢀúnica.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5.2.ꢀCasoꢀnãoꢀsejaꢀpossívelꢀaꢀentregaꢀnaꢀdataꢀassinalada,ꢀaꢀempresaꢀdeveráꢀcomunicarꢀasꢀrazõesꢀrespectivasꢀcomꢀpelo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SHQV+Bitstream Vera Serif Bold" w:hAnsi="MDSHQV+Bitstream Vera Serif Bold" w:cs="MDSHQV+Bitstream Vera Serif Bold"/>
          <w:b w:val="on"/>
          <w:color w:val="000000"/>
          <w:spacing w:val="6"/>
          <w:sz w:val="18"/>
        </w:rPr>
        <w:t>menosꢀ(05)ꢀdiasꢀúteisꢀdeꢀantecedênciaꢀparaꢀqueꢀqualquerꢀpleitoꢀdeꢀprorrogaçãoꢀdeꢀprazoꢀsejaꢀanalisado,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8"/>
        </w:rPr>
        <w:t>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5.3.ꢀ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Coordenadoriaꢀ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Logística,ꢀEngenhariaꢀeꢀPatrimônioꢀ–ꢀSeçãoꢀdeꢀPatrimônio,ꢀlocalizadoꢀnaꢀAv.ꢀJuscelinoꢀKubitschek,543,ꢀesquinaꢀcom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Av.ꢀGetúlioꢀVargas,ꢀBairroꢀSãoꢀPedroꢀ–ꢀBoaꢀVistaꢀ–ꢀRR,ꢀCEP:ꢀ69.306.685,ꢀnoꢀhorárioꢀdeꢀ08:00ꢀàsꢀ14:00ꢀhoras,ꢀnosꢀdias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6"/>
          <w:sz w:val="18"/>
        </w:rPr>
        <w:t>úteisꢀdeꢀsegunda-feiraꢀàꢀsexta-feira,ꢀsendoꢀqueꢀaꢀempresaꢀassumeꢀtotalꢀresponsabilidadeꢀpeloꢀenvioꢀeꢀporꢀeventual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45" w:x="379" w:y="109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8"/>
        </w:rPr>
        <w:t>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93" w:x="379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5.4.ꢀOꢀprazoꢀdeꢀgarantiaꢀéꢀaqueleꢀcontidoꢀnaꢀespecificaçãoꢀdoꢀobjetoꢀouꢀoutroꢀcomꢀmaiorꢀprazo.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5.5.ꢀ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oferecidaꢀ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fornecedor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deveráꢀcomplementarꢀaꢀgarantiaꢀdoꢀbemꢀofertadoꢀpeloꢀperíodoꢀrestante.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6"/>
          <w:sz w:val="18"/>
        </w:rPr>
        <w:t>.6.ꢀAꢀgarantiaꢀseráꢀprestadaꢀcomꢀvistasꢀaꢀmanterꢀosꢀequipamentosꢀfornecidosꢀemꢀperfeitasꢀcondiçõesꢀdeꢀuso,ꢀsem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qualquerꢀônusꢀouꢀcustoꢀadicionalꢀparaꢀoꢀContratante.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.7.ꢀAꢀgarantiaꢀabrangeꢀaꢀrealizaçãoꢀdaꢀmanutençãoꢀcorretivaꢀdosꢀbensꢀpeloꢀpróprioꢀContratado,ꢀou,ꢀseꢀforꢀoꢀcaso,ꢀpor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meioꢀdeꢀassistênciaꢀtécnicaꢀautorizada,ꢀdeꢀacordoꢀcomꢀasꢀnormasꢀtécnicasꢀespecíficas.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Entende-seꢀ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corretivaꢀ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aquelaꢀ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destinadaꢀ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corrigirꢀ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compreendendoꢀaꢀsubstituiçãoꢀdeꢀpeças,ꢀaꢀrealizaçãoꢀdeꢀajustes,ꢀreparosꢀeꢀcorreçõesꢀnecessárias.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.9.ꢀ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apresentaremꢀ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vícioꢀ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substituídasꢀ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outrasꢀnovas,ꢀdeꢀprimeiroꢀuso,ꢀeꢀoriginais,ꢀqueꢀapresentemꢀpadrõesꢀdeꢀqualidadeꢀeꢀdesempenhoꢀiguaisꢀouꢀsuperiores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aosꢀdasꢀpeçasꢀutilizadasꢀnaꢀfabricaçãoꢀdoꢀequipamento.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5.10.ꢀ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notificado,ꢀ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reparaçãoꢀ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apresentaremꢀ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vícioꢀ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defeitoꢀ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corridos,ꢀ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retiradaꢀ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dependênciasꢀdaꢀAdministraçãoꢀpeloꢀContratadoꢀouꢀpelaꢀassistênciaꢀtécnicaꢀautorizada.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5.11.ꢀ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transcurso,ꢀ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únicaꢀ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0" w:x="379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período,ꢀmedianteꢀsolicitaçãoꢀescritaꢀeꢀjustificadaꢀdoꢀContratado,ꢀaceitaꢀpeloꢀContratante.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5.12.ꢀNaꢀhipóteseꢀdoꢀitemꢀacima,ꢀoꢀContratadoꢀdeveráꢀdisponibilizarꢀequipamentoꢀequivalente,ꢀdeꢀespecificaçãoꢀigual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ouꢀsuperiorꢀaoꢀanteriormenteꢀfornecido,ꢀparaꢀutilizaçãoꢀemꢀcaráterꢀprovisórioꢀpeloꢀContratante,ꢀdeꢀmodoꢀaꢀgarantirꢀa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continuidadeꢀdosꢀtrabalhosꢀadministrativosꢀduranteꢀaꢀexecuçãoꢀdosꢀreparos.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(0945338)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3.4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5.13.ꢀ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Decorridoꢀ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NNIMB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justificativasꢀ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diversaꢀ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executarꢀosꢀreparos,ꢀajustesꢀouꢀaꢀsubstituiçãoꢀdoꢀbemꢀouꢀdeꢀseusꢀcomponentes,ꢀbemꢀcomoꢀaꢀexigirꢀdoꢀContratadoꢀo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reembolsoꢀpelosꢀcustosꢀrespectivos,ꢀsemꢀqueꢀtalꢀfatoꢀacarreteꢀaꢀperdaꢀdaꢀgarantiaꢀdosꢀequipamentos.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5.14.ꢀ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cobertosꢀ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5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2"/>
          <w:sz w:val="18"/>
        </w:rPr>
        <w:t>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5.15.ꢀ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desvinculadoꢀ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daqueleꢀ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contrato,ꢀpermitindoꢀeventualꢀaplicaçãoꢀdeꢀpenalidadesꢀemꢀcasoꢀdeꢀdescumprimentoꢀdeꢀalgumaꢀdeꢀsuasꢀcondições,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mesmoꢀdepoisꢀdeꢀexpiradaꢀaꢀvigênciaꢀcontratual.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5.16.ꢀNãoꢀhaveráꢀexigênciaꢀdeꢀgarantiaꢀparaꢀassegurarꢀaꢀexecuçãoꢀdoꢀobjetoꢀcontratado,ꢀpoisꢀaꢀexigênciaꢀdeꢀgarantia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variaꢀ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complexidadeꢀ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principalmente,ꢀ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envolvidos,ꢀ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avaliadoꢀ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justificadoꢀcasoꢀaꢀcaso.ꢀNoꢀpresenteꢀcaso,ꢀtrata-seꢀdeꢀumꢀserviçoꢀsimplesꢀsemꢀcomplexidadeꢀouꢀaquisiçãoꢀdeꢀumꢀbem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comꢀentregaꢀimediataꢀeꢀintegral,ꢀdosꢀquaisꢀnãoꢀiráꢀresultarꢀobrigaçõesꢀfuturas,ꢀinclusiveꢀassistênciaꢀtécnica.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CLÁUSULAꢀSEXTAꢀ-ꢀREAJUSTE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6.1.ꢀOsꢀpreçosꢀinicialmenteꢀcontratadosꢀsãoꢀfixosꢀeꢀirreajustáveisꢀnoꢀprazoꢀdeꢀumꢀanoꢀcontadoꢀdaꢀdataꢀdoꢀorçamento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72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estimado,ꢀemꢀ27/03/2025.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6.2.ꢀApósꢀoꢀinterregnoꢀdeꢀumꢀano,ꢀeꢀindependentementeꢀdeꢀpedidoꢀdoꢀcontratado,ꢀosꢀpreçosꢀiniciaisꢀserãoꢀreajustados,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medianteꢀaꢀaplicação,ꢀpeloꢀcontratante,ꢀdoꢀÍndiceꢀNacionalꢀdeꢀPreçosꢀaoꢀConsumidorꢀAmploꢀ-ꢀIPCA,ꢀexclusivamente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6.3.ꢀ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01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6.4.ꢀ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59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6.7.ꢀ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6.8.ꢀOꢀreajusteꢀseráꢀrealizadoꢀporꢀapostilamento.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2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CLÁUSULAꢀSÉTIMAꢀ–ꢀINFRAÇÕESꢀEꢀSANÇÕESꢀADMINISTRATIVAS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2" w:x="379" w:y="880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causeꢀ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graveꢀ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379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0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0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0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0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9" w:x="379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7.2.ꢀSerãoꢀaplicadasꢀaoꢀcontratadoꢀqueꢀincorrerꢀnasꢀinfraçõesꢀacimaꢀdescritasꢀasꢀseguintesꢀsanções: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Advertência</w:t>
      </w:r>
      <w:r>
        <w:rPr>
          <w:rFonts w:ascii="JNNIMB+Bitstream Vera Serif" w:hAnsi="JNNIMB+Bitstream Vera Serif" w:cs="JNNIMB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justificarꢀ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8"/>
        </w:rPr>
        <w:t>ii)ꢀ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Impedimentoꢀ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8"/>
        </w:rPr>
        <w:t>licitarꢀ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DSHQV+Bitstream Vera Serif Bold"/>
          <w:b w:val="on"/>
          <w:color w:val="000000"/>
          <w:spacing w:val="2"/>
          <w:sz w:val="18"/>
        </w:rPr>
        <w:t>contratar,</w:t>
      </w: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iii)ꢀ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ꢀquandoꢀpraticadasꢀasꢀcondutasꢀdescritasꢀnasꢀalíneasꢀ“e”,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“f”,ꢀ“g”ꢀeꢀ“h”ꢀdoꢀsubitemꢀacimaꢀdesteꢀContrato,ꢀbemꢀcomoꢀnasꢀalíneasꢀ“b”,ꢀ“c”ꢀeꢀ“d”,ꢀqueꢀjustifiquemꢀaꢀimposiçãoꢀde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1309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iv)ꢀ</w:t>
      </w:r>
      <w:r>
        <w:rPr>
          <w:rFonts w:ascii="MDSHQV+Bitstream Vera Serif Bold"/>
          <w:b w:val="on"/>
          <w:color w:val="000000"/>
          <w:spacing w:val="3"/>
          <w:sz w:val="18"/>
        </w:rPr>
        <w:t>Multa</w:t>
      </w:r>
      <w:r>
        <w:rPr>
          <w:rFonts w:ascii="JNNIMB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7"/>
          <w:sz w:val="18"/>
        </w:rPr>
        <w:t>1.ꢀ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4"/>
          <w:sz w:val="18"/>
        </w:rPr>
        <w:t>moratóriaꢀ</w:t>
      </w: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deꢀ0,5%ꢀ(cincoꢀdécimosꢀporꢀcento)ꢀporꢀdiaꢀdeꢀatrasoꢀinjustificadoꢀquantoꢀaoꢀinícioꢀdoꢀcumprimentoꢀdo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contratoꢀouꢀdeꢀoutraꢀobrigaçãoꢀprevistaꢀnesteꢀinstrumentoꢀcontratual,ꢀincidenteꢀsobreꢀoꢀvalorꢀtotalꢀdoꢀcontratoꢀouꢀda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25ꢀ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cinco)ꢀ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autorizaꢀ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descumprimentoꢀouꢀcumprimentoꢀirregularꢀdeꢀsuasꢀcláusulas,ꢀconformeꢀdispõeꢀoꢀincisoꢀIꢀdoꢀart.ꢀ137ꢀdaꢀLeiꢀn.ꢀ14.133,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51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2.ꢀ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Compensatória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,ꢀparaꢀasꢀinfraçõesꢀdescritasꢀnasꢀalíneasꢀ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8"/>
        </w:rPr>
        <w:t>“e”ꢀaꢀ“h”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ꢀdoꢀsubitemꢀ12.1,ꢀdeꢀ15%ꢀaꢀ30%ꢀdoꢀvalorꢀtotalꢀdo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1"/>
          <w:sz w:val="18"/>
        </w:rPr>
        <w:t>3.ꢀ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3"/>
          <w:sz w:val="18"/>
        </w:rPr>
        <w:t>Compensatória</w:t>
      </w:r>
      <w:r>
        <w:rPr>
          <w:rFonts w:ascii="JNNIMB+Bitstream Vera Serif" w:hAnsi="JNNIMB+Bitstream Vera Serif" w:cs="JNNIMB+Bitstream Vera Serif"/>
          <w:color w:val="000000"/>
          <w:spacing w:val="6"/>
          <w:sz w:val="18"/>
        </w:rPr>
        <w:t>,ꢀparaꢀaꢀinexecuçãoꢀtotalꢀdoꢀcontratoꢀprevistaꢀnaꢀalínea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8"/>
        </w:rPr>
        <w:t>“c”ꢀ</w:t>
      </w:r>
      <w:r>
        <w:rPr>
          <w:rFonts w:ascii="JNNIMB+Bitstream Vera Serif" w:hAnsi="JNNIMB+Bitstream Vera Serif" w:cs="JNNIMB+Bitstream Vera Serif"/>
          <w:color w:val="000000"/>
          <w:spacing w:val="8"/>
          <w:sz w:val="18"/>
        </w:rPr>
        <w:t>doꢀsubitemꢀ12.1,ꢀdeꢀ10%ꢀaꢀ30%ꢀdo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1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valorꢀtotalꢀdoꢀContrato.ꢀ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79" w:x="379" w:y="162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4.ꢀ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8"/>
        </w:rPr>
        <w:t>Paraꢀinfraçãoꢀdescritaꢀnaꢀalíneaꢀ“b”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(0945338)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5.ꢀ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8"/>
        </w:rPr>
        <w:t>Paraꢀinfraçõesꢀdescritasꢀnaꢀalíneaꢀ“d”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6.ꢀ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2"/>
          <w:sz w:val="18"/>
        </w:rPr>
        <w:t>Paraꢀaꢀinfraçãoꢀdescritaꢀnaꢀalíneaꢀ“a”ꢀ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doꢀsubitemꢀ12.1,ꢀaꢀmultaꢀseráꢀdeꢀ0,5%ꢀaꢀ30%ꢀdoꢀvalorꢀtotalꢀdoꢀContrato.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integralꢀdoꢀdanoꢀcausadoꢀaoꢀContratanteꢀ(art.ꢀ156,ꢀ§9º,ꢀdaꢀLeiꢀn.ºꢀ14.133,ꢀdeꢀ2021.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.4.ꢀTodasꢀasꢀsançõesꢀprevistasꢀnesteꢀContratoꢀpoderãoꢀserꢀaplicadasꢀcumulativamenteꢀcomꢀaꢀmultaꢀ(art.ꢀ156,ꢀ§7º,ꢀda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Leiꢀn.ºꢀ14.133,ꢀdeꢀ2021).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.4.1.ꢀAntesꢀdaꢀaplicaçãoꢀdeꢀquaisquerꢀsançõesꢀseráꢀfacultadaꢀaꢀdefesaꢀdoꢀinteressadoꢀnoꢀprazoꢀdeꢀ15ꢀ(quinze)ꢀdias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úteis,ꢀcontadoꢀdaꢀdataꢀdeꢀsuaꢀintimaçãoꢀ(art.ꢀ157,ꢀdaꢀLeiꢀn.ºꢀ14.133,ꢀdeꢀ2021).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.4.2.ꢀSeꢀaꢀmultaꢀaplicadaꢀeꢀasꢀindenizaçõesꢀcabíveisꢀforemꢀsuperioresꢀaoꢀvalorꢀdoꢀpagamentoꢀeventualmenteꢀdevido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4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peloꢀContratadoꢀaoꢀContratado,ꢀalémꢀdaꢀperdaꢀdesseꢀvalor,ꢀaꢀdiferençaꢀseráꢀdescontadaꢀdaꢀgarantiaꢀprestadaꢀouꢀserá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cobradaꢀjudicialmenteꢀ(art.ꢀ156,ꢀ§8º,ꢀdaꢀLeiꢀn.ºꢀ14.133,ꢀdeꢀ2021).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7.4.3.ꢀ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7.5.ꢀAꢀaplicaçãoꢀdasꢀsançõesꢀrealizar-se-áꢀemꢀprocessoꢀadministrativoꢀqueꢀassegureꢀoꢀcontraditórioꢀeꢀaꢀamplaꢀdefesa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aoꢀContratado,ꢀobservando-seꢀoꢀprocedimentoꢀprevistoꢀnoꢀcaputꢀeꢀparágrafosꢀdoꢀart.ꢀ158ꢀdaꢀLeiꢀn.ºꢀ14.133,ꢀdeꢀ2021,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24" w:x="379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7.6.ꢀNaꢀaplicaçãoꢀdasꢀsançõesꢀserãoꢀconsideradosꢀ(art.ꢀ156,ꢀ§1º,ꢀdaꢀLeiꢀn.ºꢀ14.133,ꢀdeꢀ2021):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379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379" w:y="499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379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379" w:y="561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6"/>
          <w:sz w:val="18"/>
        </w:rPr>
        <w:t>e)ꢀaꢀimplantaçãoꢀouꢀoꢀaperfeiçoamentoꢀdeꢀprogramaꢀdeꢀintegridade,ꢀconformeꢀnormasꢀeꢀorientaçõesꢀdosꢀórgãosꢀde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2"/>
          <w:sz w:val="18"/>
        </w:rPr>
        <w:t>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6"/>
          <w:sz w:val="18"/>
        </w:rPr>
        <w:t>7.7.ꢀOsꢀatosꢀprevistosꢀcomoꢀinfraçõesꢀadministrativasꢀnaꢀLeiꢀn.ºꢀ14.133,ꢀdeꢀ2021,ꢀouꢀemꢀoutrasꢀleisꢀdeꢀlicitaçõesꢀe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contratosꢀdaꢀAdministraçãoꢀPúblicaꢀqueꢀtambémꢀsejamꢀtipificadosꢀcomoꢀatosꢀlesivosꢀnaꢀLeiꢀn.ºꢀ12.846,ꢀdeꢀ2013,ꢀserão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7.8.ꢀ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personalidadeꢀ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desconsideradaꢀ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utilizadaꢀ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abusoꢀ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contraditório,ꢀaꢀamplaꢀdefesaꢀeꢀaꢀobrigatoriedadeꢀdeꢀanáliseꢀjurídicaꢀprévia.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7.9.ꢀOꢀContratanteꢀdeverá,ꢀnoꢀprazoꢀmáximoꢀ15ꢀ(quinze)ꢀdiasꢀúteis,ꢀcontadoꢀdaꢀdataꢀdeꢀaplicaçãoꢀdaꢀsanção,ꢀinformar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eꢀmanterꢀatualizadosꢀosꢀdadosꢀrelativosꢀàsꢀsançõesꢀporꢀelaꢀaplicadas,ꢀparaꢀfinsꢀdeꢀpublicidadeꢀnoꢀCadastroꢀNacional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deꢀEmpresasꢀInidôneasꢀeꢀSuspensasꢀ(Ceis)ꢀeꢀnoꢀCadastroꢀNacionalꢀdeꢀEmpresasꢀPunidasꢀ(Cnep),ꢀinstituídosꢀnoꢀâmbito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doꢀPoderꢀExecutivoꢀFederal.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7.10.ꢀ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42" w:x="379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passíveisꢀdeꢀreabilitaçãoꢀnaꢀformaꢀdoꢀart.ꢀ163ꢀdaꢀLeiꢀn.ºꢀ14.133/21.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7.11.ꢀ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5" w:x="379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CLÁUSULAꢀOITAVAꢀ–ꢀDASꢀINTIMAÇÕES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8.1.ꢀ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permissivoꢀ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JNNIMB+Bitstream Vera Serif" w:hAnsi="JNNIMB+Bitstream Vera Serif" w:cs="JNNIMB+Bitstream Vera Serif"/>
          <w:color w:val="0000ee"/>
          <w:spacing w:val="2"/>
          <w:sz w:val="18"/>
          <w:u w:val="single"/>
        </w:rPr>
        <w:t>arts.ꢀ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JNNIMB+Bitstream Vera Serif" w:hAnsi="JNNIMB+Bitstream Vera Serif" w:cs="JNNIMB+Bitstream Vera Serif"/>
          <w:color w:val="0000ee"/>
          <w:spacing w:val="2"/>
          <w:sz w:val="18"/>
          <w:u w:val="single"/>
        </w:rPr>
        <w:t>2.ºꢀ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JNNIMB+Bitstream Vera Serif" w:hAnsi="JNNIMB+Bitstream Vera Serif" w:cs="JNNIMB+Bitstream Vera Serif"/>
          <w:color w:val="0000ee"/>
          <w:spacing w:val="3"/>
          <w:sz w:val="18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JNNIMB+Bitstream Vera Serif" w:hAnsi="JNNIMB+Bitstream Vera Serif" w:cs="JNNIMB+Bitstream Vera Serif"/>
          <w:color w:val="0000ee"/>
          <w:spacing w:val="2"/>
          <w:sz w:val="18"/>
          <w:u w:val="single"/>
        </w:rPr>
        <w:t>5.ºꢀ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JNNIMB+Bitstream Vera Serif" w:hAnsi="JNNIMB+Bitstream Vera Serif" w:cs="JNNIMB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JNNIMB+Bitstream Vera Serif" w:hAnsi="JNNIMB+Bitstream Vera Serif" w:cs="JNNIMB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JNNIMB+Bitstream Vera Serif"/>
          <w:color w:val="0000ee"/>
          <w:spacing w:val="2"/>
          <w:sz w:val="18"/>
          <w:u w:val="single"/>
        </w:rPr>
        <w:t>11.419/2006</w:t>
      </w:r>
      <w:r>
        <w:rPr/>
        <w:fldChar w:fldCharType="end"/>
      </w:r>
      <w:r>
        <w:rPr>
          <w:rFonts w:ascii="JNNIMB+Bitstream Vera Serif" w:hAnsi="JNNIMB+Bitstream Vera Serif" w:cs="JNNIMB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intimaçõesꢀ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feitasꢀ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0" w:x="379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8.3.ꢀNaꢀhipóteseꢀdoꢀitemꢀ8.2,ꢀnosꢀcasosꢀemꢀqueꢀaꢀconsultaꢀseꢀdêꢀemꢀdiaꢀnãoꢀútil,ꢀaꢀintimaçãoꢀseráꢀconsideradaꢀcomo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9" w:x="379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8.4.ꢀ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8.2ꢀ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8.3ꢀ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corridosꢀ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7" w:x="379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intimação,ꢀsobꢀpenaꢀdeꢀconsiderar-seꢀaꢀintimaçãoꢀautomaticamenteꢀrealizadaꢀnaꢀdataꢀdoꢀtérminoꢀdesseꢀprazo.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8.5.ꢀ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eletrônica,ꢀ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comunicandoꢀ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intimaçãoꢀeꢀaꢀaberturaꢀautomáticaꢀdoꢀprazoꢀprocessualꢀnosꢀtermosꢀdoꢀitemꢀ8.4,ꢀaosꢀqueꢀmanifestaremꢀinteresseꢀpor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8.6.ꢀ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causarꢀ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evidenciadaꢀ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tentativaꢀ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burlaꢀ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(0945338)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CLÁUSULAꢀNONAꢀ-ꢀDASꢀCONDIÇÕES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transcrição,ꢀ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vincula-seꢀ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ajustadasꢀ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como,ꢀ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referidasꢀ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Carta-Contratoꢀ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alteradasꢀ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expressaꢀ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1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TRE/RR,ꢀcomꢀasꢀdevidasꢀjustificativas.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9.3.ꢀAꢀContratadaꢀéꢀobrigadaꢀaꢀsubstituirꢀimediatamente,ꢀàsꢀsuasꢀexpensas,ꢀnoꢀtodoꢀouꢀemꢀparte,ꢀoꢀobjetoꢀdestaꢀCarta-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8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Contrato,ꢀquandoꢀnãoꢀforemꢀobservadasꢀasꢀcondiçõesꢀreferidasꢀnoꢀTermoꢀdeꢀReferência.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9.4.ꢀAꢀContratadaꢀdeveráꢀmanter,ꢀduranteꢀaꢀexecuçãoꢀdoꢀcontrato,ꢀtodasꢀasꢀcondiçõesꢀdeꢀhabilitaçãoꢀeꢀqualificação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0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exigidasꢀparaꢀaꢀcontratação,ꢀsobꢀpenaꢀdeꢀincidirꢀnasꢀpenalidadesꢀaplicáveis.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9.5.ꢀAꢀContratadaꢀdeveráꢀinformarꢀoꢀenquadramentoꢀtributárioꢀreferenteꢀaoꢀobjetoꢀcontratadoꢀeꢀfazerꢀconstarꢀtodasꢀas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alíquotasꢀnaꢀnotaꢀfiscal,ꢀdevendoꢀtambémꢀindicarꢀoꢀfundamentoꢀlegalꢀemꢀcasoꢀdeꢀnãoꢀincidência,ꢀisençãoꢀtributáriaꢀou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qualquerꢀoutroꢀbenefício,ꢀsobꢀpenaꢀdeꢀsofrerꢀretençõesꢀnaꢀfonteꢀnosꢀpercentuaisꢀmáximosꢀprevistosꢀemꢀlei.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9.6.ꢀOꢀpagamentoꢀaꢀcargoꢀdoꢀTRE/RR,ꢀmedianteꢀdepósitoꢀbancárioꢀemꢀcontaꢀdaꢀContratada,ꢀseráꢀefetuadoꢀnoꢀprazo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designadoꢀ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acompanharꢀaꢀexecuçãoꢀdoꢀobjeto.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9.7.ꢀAꢀnotaꢀfiscalꢀouꢀdoꢀdocumentoꢀhábilꢀequivalente,ꢀqueꢀdeveráꢀconterꢀaꢀindicaçãoꢀdoꢀbanco,ꢀdaꢀagênciaꢀbancáriaꢀe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6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doꢀnúmeroꢀdaꢀcontaꢀcorrente,ꢀsemꢀerroꢀouꢀrasura,ꢀnoꢀseráꢀcreditadoꢀoꢀpagamento.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9.8.ꢀ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informarꢀ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fiscal/documentoꢀ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tributáriaꢀ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amparaꢀ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alíquotasꢀeꢀaꢀbaseꢀdeꢀcálculoꢀdosꢀtributosꢀdestacadosꢀouꢀnão,ꢀdevendoꢀtambémꢀindicarꢀoꢀfundamentoꢀlegalꢀemꢀcasoꢀde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nãoꢀincidência,ꢀisençãoꢀtributáriaꢀouꢀqualquerꢀoutroꢀbenefício.ꢀNaꢀausênciaꢀdessasꢀinformaçõesꢀaꢀcontratadaꢀpoderá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sofrerꢀretençõesꢀnaꢀfonteꢀnosꢀpercentuaisꢀmáximosꢀprevistosꢀemꢀlei.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5" w:x="379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CLÁUSULAꢀDÉCIMAꢀ–ꢀDOꢀACOMPANHAMENTOꢀEꢀDAꢀFISCALIZAÇÃO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10.1.ꢀAꢀexecuçãoꢀdoꢀobjetoꢀseráꢀacompanhadaꢀeꢀfiscalizadaꢀporꢀfiscaisꢀdoꢀcontrato,ꢀrepresentantesꢀdaꢀAdministração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designadosꢀ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substitutos,ꢀ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permitidaꢀ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terceirosꢀ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assisti-losꢀ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NNIMB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subsidiá-losꢀcomꢀinformaçõesꢀpertinentesꢀaꢀessaꢀfiscalização.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00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10.2.ꢀCompeteꢀaoꢀfiscal: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Anotarꢀ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determinandoꢀ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NNIMB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Contratadaꢀoꢀqueꢀforꢀnecessárioꢀparaꢀaꢀregularizaçãoꢀdasꢀfaltasꢀouꢀdosꢀdefeitosꢀobservados.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4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ºꢀ-ꢀInformarꢀaꢀseusꢀsuperiores,ꢀemꢀtempoꢀhábilꢀparaꢀaꢀadoçãoꢀdasꢀmedidasꢀconvenientes,ꢀaꢀsituaçãoꢀqueꢀdemandar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decisãoꢀouꢀprovidênciaꢀqueꢀultrapasseꢀsuaꢀcompetência.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6" w:x="497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ºꢀ-ꢀEmitirꢀordemꢀdeꢀserviçosꢀouꢀdeꢀfornecimento,ꢀquandoꢀforꢀoꢀcaso.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3" w:x="497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ºꢀ-ꢀReceber,ꢀconferirꢀeꢀatestarꢀasꢀnotas/faturasꢀparaꢀpagamento.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0.3.ꢀ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receberꢀ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nota/faturaꢀ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háꢀ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algumaꢀ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inconsistênciaꢀ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documentaçãoꢀentregue.ꢀHavendoꢀaꢀCONTRATADAꢀseráꢀnotificadaꢀparaꢀnoꢀprazoꢀmáximoꢀdeꢀ7ꢀ(sete)ꢀdiasꢀcorridos,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esclarecimentosꢀ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cabíveis,ꢀ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formalꢀ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documentalmenteꢀ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corrigirꢀ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substituirꢀ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NNIMB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2"/>
          <w:sz w:val="18"/>
        </w:rPr>
        <w:t>notas/faturas.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10.4.ꢀAꢀContratadaꢀseráꢀobrigadaꢀaꢀreparar,ꢀcorrigir,ꢀremover,ꢀreconstruirꢀouꢀsubstituir,ꢀaꢀsuasꢀexpensas,ꢀnoꢀtotalꢀou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3" w:x="379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emꢀparte,ꢀoꢀobjetoꢀdoꢀcontratoꢀemꢀqueꢀseꢀverificaremꢀvícios,ꢀdefeitosꢀouꢀincorreçõesꢀresultantesꢀdeꢀsuaꢀexecução.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10.5.ꢀAꢀContratadaꢀseráꢀresponsávelꢀpelosꢀdanosꢀcausadosꢀdiretamenteꢀàꢀAdministraçãoꢀouꢀaꢀterceirosꢀemꢀrazãoꢀda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5"/>
          <w:sz w:val="18"/>
        </w:rPr>
        <w:t>execuçãoꢀdoꢀcontrato,ꢀeꢀnãoꢀexcluiráꢀnemꢀreduziráꢀessaꢀresponsabilidadeꢀaꢀfiscalizaçãoꢀouꢀoꢀacompanhamentoꢀpelo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/>
          <w:color w:val="000000"/>
          <w:spacing w:val="2"/>
          <w:sz w:val="18"/>
        </w:rPr>
        <w:t>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9" w:x="379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CLÁUSULAꢀDÉCIMAꢀPRIMEIRAꢀ–ꢀCASOSꢀOMISSOS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11.1.ꢀOsꢀcasosꢀomissosꢀserãoꢀdecididosꢀpeloꢀCONTRATANTE,ꢀsegundoꢀasꢀdisposiçõesꢀcontidasꢀnasꢀleisꢀdeꢀregênciaꢀe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demaisꢀnormasꢀfederaisꢀaplicáveisꢀe,ꢀsubsidiariamente,ꢀsegundoꢀasꢀdisposiçõesꢀcontidasꢀnaꢀLeiꢀn.ºꢀ8.078/90ꢀ–ꢀCódigo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deꢀDefesaꢀdoꢀConsumidorꢀ–ꢀeꢀprincípiosꢀgeraisꢀdosꢀcontratos.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1" w:x="379" w:y="131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CLÁUSULAꢀDÉCIMAꢀSEGUNDAꢀ–ꢀPUBLICAÇÃO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12.2.ꢀIncumbiráꢀaoꢀcontratanteꢀdivulgarꢀoꢀpresenteꢀinstrumentoꢀnoꢀPortalꢀNacionalꢀdeꢀContrataçõesꢀPúblicasꢀ(PNCP),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6"/>
          <w:sz w:val="18"/>
        </w:rPr>
        <w:t>art.ꢀ91,ꢀcaput,ꢀdaꢀLeiꢀn.ºꢀ14.133,ꢀdeꢀ2021,ꢀeꢀaoꢀꢀart.ꢀ8º,ꢀ§2º,ꢀdaꢀLeiꢀn.ꢀ12.527,ꢀdeꢀ2011,ꢀc/cꢀart.ꢀ7º,ꢀ§3º,ꢀincisoꢀV,ꢀdo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1" w:x="379" w:y="14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CLÁUSULAꢀDÉCIMAꢀTERCEIRAꢀ–ꢀFORO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13.1.ꢀ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questõesꢀ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dirimidasꢀ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NNIMB+Bitstream Vera Serif"/>
          <w:color w:val="000000"/>
          <w:spacing w:val="2"/>
          <w:sz w:val="18"/>
        </w:rPr>
        <w:t>administrativamente,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6"/>
          <w:sz w:val="18"/>
        </w:rPr>
        <w:t>serãoꢀprocessadasꢀeꢀjulgadasꢀnaꢀJustiçaꢀFederal,ꢀnoꢀForoꢀdaꢀcidadeꢀdeꢀBoaꢀVista/RR,ꢀSeçãoꢀJudiciáriaꢀdeꢀRoraima,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comꢀexclusãoꢀdeꢀqualquerꢀoutro,ꢀporꢀmaisꢀprivilegiadoꢀqueꢀseja.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3"/>
          <w:sz w:val="18"/>
        </w:rPr>
        <w:t>E,ꢀparaꢀfirmezaꢀeꢀvalidadeꢀdoꢀqueꢀfoiꢀpactuado,ꢀlavrou-seꢀaꢀpresenteꢀCarta-Contrato,ꢀaꢀqual,ꢀdepoisꢀdeꢀlida,ꢀéꢀassinada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peloꢀrepresentanteꢀdaꢀparteꢀContratante.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(0945338)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79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129"/>
        <w:widowControl w:val="off"/>
        <w:autoSpaceDE w:val="off"/>
        <w:autoSpaceDN w:val="off"/>
        <w:spacing w:before="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84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5"/>
        </w:rPr>
        <w:t>Documentoꢀassinadoꢀeletronicamenteꢀporꢀ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JNNIMB+Bitstream Vera Serif" w:hAnsi="JNNIMB+Bitstream Vera Serif" w:cs="JNNIMB+Bitstream Vera Serif"/>
          <w:color w:val="000000"/>
          <w:spacing w:val="0"/>
          <w:sz w:val="15"/>
        </w:rPr>
        <w:t>,ꢀ</w:t>
      </w:r>
      <w:r>
        <w:rPr>
          <w:rFonts w:ascii="MDSHQV+Bitstream Vera Serif Bold" w:hAnsi="MDSHQV+Bitstream Vera Serif Bold" w:cs="MDSHQ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JNNIMB+Bitstream Vera Serif" w:hAnsi="JNNIMB+Bitstream Vera Serif" w:cs="JNNIMB+Bitstream Vera Serif"/>
          <w:color w:val="000000"/>
          <w:spacing w:val="0"/>
          <w:sz w:val="15"/>
        </w:rPr>
        <w:t>,ꢀemꢀ12/04/2025,ꢀàsꢀ07:18,ꢀconformeꢀart.ꢀ1º,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841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284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NNIMB+Bitstream Vera Serif" w:hAnsi="JNNIMB+Bitstream Vera Serif" w:cs="JNNIMB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0" w:x="1359" w:y="303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DSHQV+Bitstream Vera Serif Bold"/>
          <w:b w:val="on"/>
          <w:color w:val="000000"/>
          <w:spacing w:val="0"/>
          <w:sz w:val="15"/>
        </w:rPr>
        <w:t>0945338</w:t>
      </w:r>
      <w:r>
        <w:rPr>
          <w:rFonts w:ascii="JNNIMB+Bitstream Vera Serif" w:hAnsi="JNNIMB+Bitstream Vera Serif" w:cs="JNNIMB+Bitstream Vera Serif"/>
          <w:color w:val="000000"/>
          <w:spacing w:val="0"/>
          <w:sz w:val="15"/>
        </w:rPr>
        <w:t>ꢀeꢀoꢀcódigoꢀCRCꢀ</w:t>
      </w:r>
      <w:r>
        <w:rPr>
          <w:rFonts w:ascii="MDSHQV+Bitstream Vera Serif Bold"/>
          <w:b w:val="on"/>
          <w:color w:val="000000"/>
          <w:spacing w:val="0"/>
          <w:sz w:val="15"/>
        </w:rPr>
        <w:t>67D31825</w:t>
      </w:r>
      <w:r>
        <w:rPr>
          <w:rFonts w:ascii="JNNIMB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380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NNIMB+Bitstream Vera Serif"/>
          <w:color w:val="000000"/>
          <w:spacing w:val="-1"/>
          <w:sz w:val="14"/>
        </w:rPr>
        <w:t>0002335-63.2024.6.23.8000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380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NNIMB+Bitstream Vera Serif"/>
          <w:color w:val="000000"/>
          <w:spacing w:val="-1"/>
          <w:sz w:val="14"/>
        </w:rPr>
        <w:t>0945338v2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(0945338)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196.1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JNNIMB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9DE10CAE-0000-0000-0000-000000000000}"/>
  </w:font>
  <w:font w:name="MDSHQ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A30392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settings" Target="settings.xml" /><Relationship Id="rId11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styles" Target="styles.xml" /><Relationship Id="rId9" Type="http://schemas.openxmlformats.org/officeDocument/2006/relationships/fontTable" Target="fontTable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6</Pages>
  <Words>1461</Words>
  <Characters>23149</Characters>
  <Application>Aspose</Application>
  <DocSecurity>0</DocSecurity>
  <Lines>478</Lines>
  <Paragraphs>478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24097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003571032631</dc:creator>
  <lastModifiedBy>003571032631</lastModifiedBy>
  <revision>1</revision>
  <dcterms:created xmlns:xsi="http://www.w3.org/2001/XMLSchema-instance" xmlns:dcterms="http://purl.org/dc/terms/" xsi:type="dcterms:W3CDTF">2025-04-29T11:06:07-04:00</dcterms:created>
  <dcterms:modified xmlns:xsi="http://www.w3.org/2001/XMLSchema-instance" xmlns:dcterms="http://purl.org/dc/terms/" xsi:type="dcterms:W3CDTF">2025-04-29T11:06:07-04:00</dcterms:modified>
</coreProperties>
</file>