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SKDIA+Bitstream Vera Serif Bold" w:hAnsi="LSKDIA+Bitstream Vera Serif Bold" w:cs="LSKDIA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09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SKDIA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090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SKDIA+Bitstream Vera Serif Bold" w:hAnsi="LSKDIA+Bitstream Vera Serif Bold" w:cs="LSKDIA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OꢀTRIBUNALꢀREGIONALꢀELEITORALꢀDEꢀRORAIMA,ꢀcomꢀsedeꢀnaꢀAv.ꢀJuscelinoꢀKubistchek,ꢀn.ºꢀ543ꢀ-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representadoꢀporꢀseuꢀSecretárioꢀdeꢀAdministração,ꢀLogísticaꢀeꢀOrçamentoꢀ(SALO),ꢀoꢀsenhorꢀ</w:t>
      </w:r>
      <w:r>
        <w:rPr>
          <w:rFonts w:ascii="KUDJKU+Bitstream Vera Serif" w:hAnsi="KUDJKU+Bitstream Vera Serif" w:cs="KUDJKU+Bitstream Vera Serif"/>
          <w:color w:val="000000"/>
          <w:spacing w:val="3"/>
          <w:sz w:val="17"/>
        </w:rPr>
        <w:t>AntonioꢀFerreiraꢀGomes,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nomeadoꢀpelaꢀPortariaꢀ44/2025ꢀ(0927822)ꢀcomꢀfulcroꢀnoꢀart.ꢀ83,ꢀincisoꢀIX,ꢀdaꢀResoluçãoꢀn.ºꢀ533/2025ꢀ(0927820)ꢀ-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eletrônica,ꢀ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90012/2025,ꢀ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/>
        <w:fldChar w:fldCharType="begin"/>
      </w:r>
      <w:r>
        <w:rPr/>
        <w:instrText> HYPERLINK "https://sei.tre-rr.jus.br/sei/modulos/pesquisa/md_pesq_processo_exibir.php?wt7h6hFBI_9S3DJjGLl0dpQiiSEQL4RcICP821UP_Zu3te9Mz8pMgdSFPXZPRHsDc8jMQ17erGYJfOcrc-boq-V8fISYxt0SipKUZ9wrEdWrIv1IV2VO-ROXJiXTgCRx" </w:instrText>
      </w:r>
      <w:r>
        <w:rPr/>
      </w:r>
      <w:r>
        <w:rPr/>
        <w:fldChar w:fldCharType="separate"/>
      </w:r>
      <w:r>
        <w:rPr>
          <w:rFonts w:ascii="KUDJKU+Bitstream Vera Serif"/>
          <w:color w:val="0000ee"/>
          <w:spacing w:val="2"/>
          <w:sz w:val="18"/>
          <w:u w:val="single"/>
        </w:rPr>
        <w:t>0000722-71.2025.6.23.8000</w:t>
      </w:r>
      <w:r>
        <w:rPr/>
        <w:fldChar w:fldCharType="end"/>
      </w: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RESOLVEꢀ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preçosꢀda(s)ꢀempresa(s)ꢀaꢀseguirꢀindicada(s)ꢀeꢀqualificada(s),ꢀdeꢀacordoꢀcomꢀaꢀclassificaçãoꢀporꢀela(s)ꢀalcançada(s)ꢀe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quantidade(s)ꢀ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cotada(s),ꢀ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sujeitando-seꢀ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normasꢀconstantesꢀnaꢀLeiꢀnºꢀ14.133,ꢀdeꢀ1ºꢀdeꢀabrilꢀdeꢀ2021,ꢀnoꢀDecretoꢀn.ºꢀ11.462,ꢀdeꢀ31ꢀdeꢀmarçoꢀdeꢀ2023,ꢀeꢀem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conformidadeꢀcomꢀasꢀdisposiçõesꢀaꢀseguir: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BENEFICIÁRIOꢀ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ARP:ꢀ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XXXXXXXXXXXXꢀ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XXXXXXXXXXXꢀ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CNPJꢀ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00.000.000/0001-00,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comꢀsedeꢀlocalizadaꢀnaꢀXxxxxxxxxxꢀXxxxxxxxxx,ꢀn.ºꢀ000ꢀ-ꢀBairro:ꢀXXXXXXXXꢀ-ꢀCEPꢀ69.000-000ꢀ-ꢀcidadeꢀXxxxxxxxx/XXꢀ-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Telefone:ꢀ(95)ꢀ0000ꢀ0000ꢀ/ꢀ(95)ꢀ0000ꢀ0000ꢀ-ꢀe-mail:ꢀxxxxxxxxxx@xxxxx.comꢀ-ꢀnesteꢀatoꢀrepresentadaꢀpelo(a)ꢀsenhor(a)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XxxxxxxxxꢀXxxxxxxxxxx,ꢀrepresentanteꢀlegalꢀdaꢀempresa.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5" w:x="1685" w:y="72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fornecimentoꢀdeꢀcombustível,ꢀcomꢀcontroleꢀeꢀgestãoꢀdeꢀabastecimentoꢀcomꢀutilizaçãoꢀdeꢀcartõesꢀmagnéticos,ꢀcomꢀa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finalidadeꢀ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Eleitorais,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especificado(s)ꢀno(s)ꢀitem(ns)ꢀ1ꢀdoꢀTermoꢀdeꢀReferência,ꢀanexoꢀIꢀdoꢀeditalꢀdeꢀLicitaçãoꢀnºꢀ</w:t>
      </w:r>
      <w:r>
        <w:rPr>
          <w:rFonts w:ascii="KUDJKU+Bitstream Vera Serif"/>
          <w:color w:val="ff0000"/>
          <w:spacing w:val="3"/>
          <w:sz w:val="18"/>
        </w:rPr>
        <w:t>90000</w:t>
      </w: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/2026,ꢀqueꢀéꢀparte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01" w:x="1685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0" w:x="9849" w:y="10511"/>
        <w:widowControl w:val="off"/>
        <w:autoSpaceDE w:val="off"/>
        <w:autoSpaceDN w:val="off"/>
        <w:spacing w:before="0" w:after="0" w:line="201" w:lineRule="exact"/>
        <w:ind w:left="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10511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105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(R$)ꢀ1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9849" w:y="10511"/>
        <w:widowControl w:val="off"/>
        <w:autoSpaceDE w:val="off"/>
        <w:autoSpaceDN w:val="off"/>
        <w:spacing w:before="6" w:after="0" w:line="201" w:lineRule="exact"/>
        <w:ind w:left="1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10511"/>
        <w:widowControl w:val="off"/>
        <w:autoSpaceDE w:val="off"/>
        <w:autoSpaceDN w:val="off"/>
        <w:spacing w:before="0" w:after="0" w:line="201" w:lineRule="exact"/>
        <w:ind w:left="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10511"/>
        <w:widowControl w:val="off"/>
        <w:autoSpaceDE w:val="off"/>
        <w:autoSpaceDN w:val="off"/>
        <w:spacing w:before="6" w:after="0" w:line="201" w:lineRule="exact"/>
        <w:ind w:left="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105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(R$)ꢀ5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10818" w:y="10511"/>
        <w:widowControl w:val="off"/>
        <w:autoSpaceDE w:val="off"/>
        <w:autoSpaceDN w:val="off"/>
        <w:spacing w:before="6" w:after="0" w:line="201" w:lineRule="exact"/>
        <w:ind w:left="1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59" w:x="3784" w:y="106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10615"/>
        <w:widowControl w:val="off"/>
        <w:autoSpaceDE w:val="off"/>
        <w:autoSpaceDN w:val="off"/>
        <w:spacing w:before="0" w:after="0" w:line="201" w:lineRule="exact"/>
        <w:ind w:left="2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10615"/>
        <w:widowControl w:val="off"/>
        <w:autoSpaceDE w:val="off"/>
        <w:autoSpaceDN w:val="off"/>
        <w:spacing w:before="6" w:after="0" w:line="201" w:lineRule="exact"/>
        <w:ind w:left="9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5214" w:y="106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(R$)ꢀANP*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10615"/>
        <w:widowControl w:val="off"/>
        <w:autoSpaceDE w:val="off"/>
        <w:autoSpaceDN w:val="off"/>
        <w:spacing w:before="0" w:after="0" w:line="201" w:lineRule="exact"/>
        <w:ind w:left="1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Valorꢀunitárioꢀdo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1061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litroꢀdeꢀcombustível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85" w:x="7780" w:y="10615"/>
        <w:widowControl w:val="off"/>
        <w:autoSpaceDE w:val="off"/>
        <w:autoSpaceDN w:val="off"/>
        <w:spacing w:before="6" w:after="0" w:line="201" w:lineRule="exact"/>
        <w:ind w:left="47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comꢀtaxa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342" w:y="10719"/>
        <w:widowControl w:val="off"/>
        <w:autoSpaceDE w:val="off"/>
        <w:autoSpaceDN w:val="off"/>
        <w:spacing w:before="0" w:after="0" w:line="201" w:lineRule="exact"/>
        <w:ind w:left="2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Taxaꢀde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8" w:x="6342" w:y="107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5" w:x="391" w:y="108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KUDJKU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120"/>
          <w:sz w:val="17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KUDJKU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137"/>
          <w:sz w:val="17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totalꢀestimadaꢀ-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3" w:x="4052" w:y="110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7"/>
        </w:rPr>
        <w:t>1ꢀano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9" w:x="1718" w:y="11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Gasolina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9" w:x="1718" w:y="11410"/>
        <w:widowControl w:val="off"/>
        <w:autoSpaceDE w:val="off"/>
        <w:autoSpaceDN w:val="off"/>
        <w:spacing w:before="6" w:after="0" w:line="201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6" w:x="2849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Litro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046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9.900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4046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6.100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R$ꢀ6,84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5329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R$ꢀ6,86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9" w:x="6691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1"/>
          <w:sz w:val="17"/>
        </w:rPr>
        <w:t>0,00%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8313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780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151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895"/>
        <w:widowControl w:val="off"/>
        <w:autoSpaceDE w:val="off"/>
        <w:autoSpaceDN w:val="off"/>
        <w:spacing w:before="0" w:after="0" w:line="201" w:lineRule="exact"/>
        <w:ind w:left="4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Diesel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0" w:x="1777" w:y="1189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comum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19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" w:x="1710" w:y="123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DieselꢀS-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3991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45.050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24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748" w:y="12482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987" w:y="125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1" w:x="4008" w:y="128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7"/>
        </w:rPr>
        <w:t>ValorꢀTotalꢀAnualꢀdaꢀcontratação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*Tendoꢀ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consideraçãoꢀ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Petróleoꢀ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(ANP)ꢀ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realizaꢀ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municípiosꢀdoꢀinteriorꢀdoꢀEstadoꢀdeꢀRoraima,ꢀosꢀvaloresꢀforamꢀtomadosꢀcomꢀbaseꢀnoꢀpreçoꢀmensalꢀmédioꢀregistrado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noꢀsítioꢀeletrônicoꢀdaꢀANP,ꢀapuradoꢀentreꢀosꢀrevendedoresꢀdoꢀEstadoꢀdeꢀRoraimaꢀparaꢀoꢀmêsꢀdeꢀjunho/2025.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0" w:x="1685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37" w:x="1685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53" w:x="1685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3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-6"/>
          <w:sz w:val="20"/>
        </w:rPr>
        <w:t>Ane</w:t>
      </w:r>
      <w:r>
        <w:rPr>
          <w:rFonts w:ascii="KUDJKU+Bitstream Vera Serif" w:hAnsi="KUDJKU+Bitstream Vera Serif" w:cs="KUDJKU+Bitstream Vera Serif"/>
          <w:color w:val="000000"/>
          <w:spacing w:val="-39"/>
          <w:sz w:val="27"/>
          <w:vertAlign w:val="superscript"/>
        </w:rPr>
        <w:t>ꢀ</w:t>
      </w:r>
      <w:r>
        <w:rPr>
          <w:rFonts w:ascii="Arial"/>
          <w:color w:val="bebebe"/>
          <w:spacing w:val="0"/>
          <w:sz w:val="20"/>
        </w:rPr>
        <w:t>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5" w:x="1685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5" w:x="1685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SEÇÃOꢀVꢀ-ꢀVALIDADE,ꢀFORMALIZAÇÃOꢀDAꢀATAꢀDEꢀREGISTROꢀDEꢀPREÇOSꢀEꢀCADASTROꢀRESERVA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6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6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2.ꢀAꢀcontrataçãoꢀcomꢀosꢀfornecedoresꢀregistradosꢀnaꢀataꢀseráꢀformalizadaꢀpeloꢀórgãoꢀouꢀpelaꢀendade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04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04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143.949996948242pt;margin-top:1006.04998779297pt;z-index:-15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63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aprese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10.ꢀQuandoꢀoꢀconvocadoꢀnãoꢀassinarꢀaꢀataꢀdeꢀregistroꢀdeꢀpreçosꢀno</w:t>
      </w:r>
      <w:r>
        <w:rPr>
          <w:rFonts w:ascii="Times New Roman"/>
          <w:color w:val="000000"/>
          <w:spacing w:val="2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azoꢀ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convocarꢀosꢀlicitantesꢀremanescentesꢀdoꢀcadastroꢀdeꢀreserva,ꢀnaꢀordem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11.ꢀNaꢀhipóteseꢀdeꢀnenhumꢀdosꢀlicitantesꢀqueꢀtrataꢀoꢀitemꢀ4.2.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11.1.ꢀConvocarꢀparaꢀnegociaçãoꢀosꢀdemai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c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6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ont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n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Administ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aquisiçãoꢀpretendida,ꢀdesdeꢀqueꢀdev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amenteꢀj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6" w:x="168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SEÇÃOꢀVIꢀ-ꢀALTERAÇÃO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9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1685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5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20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VIIIꢀ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QUANTIDADESꢀ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REGISTRADASꢀ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REGISTROꢀ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KUDJKU+Bitstream Vera Serif"/>
          <w:color w:val="000000"/>
          <w:spacing w:val="4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831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5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IXꢀ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REGISTROꢀ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DOꢀ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LICITANTEꢀ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VENCEDORꢀ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1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0" w:x="1685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3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1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6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08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KUDJKU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KUDJKU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KUDJKU+Bitstream Vera Serif" w:hAnsi="KUDJKU+Bitstream Vera Serif" w:cs="KUDJKU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KUDJKU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7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10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UDJKU+Bitstream Vera Serif" w:hAnsi="KUDJKU+Bitstream Vera Serif" w:cs="KUDJKU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1200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Documentoꢀassinadoꢀeletronicamenteꢀporꢀ</w:t>
      </w:r>
      <w:r>
        <w:rPr>
          <w:rFonts w:ascii="LSKDIA+Bitstream Vera Serif Bold" w:hAnsi="LSKDIA+Bitstream Vera Serif Bold" w:cs="LSKDIA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,ꢀ</w:t>
      </w:r>
      <w:r>
        <w:rPr>
          <w:rFonts w:ascii="LSKDIA+Bitstream Vera Serif Bold" w:hAnsi="LSKDIA+Bitstream Vera Serif Bold" w:cs="LSKDI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,ꢀemꢀ04/02/2026,ꢀàsꢀ10:49,ꢀconformeꢀart.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1397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20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2204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SKDIA+Bitstream Vera Serif Bold"/>
          <w:b w:val="on"/>
          <w:color w:val="000000"/>
          <w:spacing w:val="0"/>
          <w:sz w:val="15"/>
        </w:rPr>
        <w:t>1018200</w:t>
      </w:r>
      <w:r>
        <w:rPr>
          <w:rFonts w:ascii="KUDJKU+Bitstream Vera Serif" w:hAnsi="KUDJKU+Bitstream Vera Serif" w:cs="KUDJKU+Bitstream Vera Serif"/>
          <w:color w:val="000000"/>
          <w:spacing w:val="0"/>
          <w:sz w:val="15"/>
        </w:rPr>
        <w:t>ꢀeꢀoꢀcódigoꢀCRCꢀ</w:t>
      </w:r>
      <w:r>
        <w:rPr>
          <w:rFonts w:ascii="LSKDIA+Bitstream Vera Serif Bold"/>
          <w:b w:val="on"/>
          <w:color w:val="000000"/>
          <w:spacing w:val="0"/>
          <w:sz w:val="15"/>
        </w:rPr>
        <w:t>1057E55D</w:t>
      </w:r>
      <w:r>
        <w:rPr>
          <w:rFonts w:ascii="KUDJKU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31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UDJKU+Bitstream Vera Serif"/>
          <w:color w:val="000000"/>
          <w:spacing w:val="-1"/>
          <w:sz w:val="14"/>
        </w:rPr>
        <w:t>0001675-35.2025.6.23.8000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316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UDJKU+Bitstream Vera Serif"/>
          <w:color w:val="000000"/>
          <w:spacing w:val="-1"/>
          <w:sz w:val="14"/>
        </w:rPr>
        <w:t>1018200v3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(1018200)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0001675-35.2025.6.23.8000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664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UDJKU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A4FDE5E-0000-0000-0000-000000000000}"/>
  </w:font>
  <w:font w:name="LSKDI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BD8F58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../customXml/item2.xm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webSettings" Target="web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0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4415A4C-ED0E-4217-83BD-855FC9136F5F}"/>
</file>

<file path=customXml/itemProps2.xml><?xml version="1.0" encoding="utf-8"?>
<ds:datastoreItem xmlns:ds="http://schemas.openxmlformats.org/officeDocument/2006/customXml" ds:itemID="{AEB28187-35E2-41A0-9950-C669FE4A7C04}"/>
</file>

<file path=customXml/itemProps3.xml><?xml version="1.0" encoding="utf-8"?>
<ds:datastoreItem xmlns:ds="http://schemas.openxmlformats.org/officeDocument/2006/customXml" ds:itemID="{DF17898F-3531-4452-87CE-4C7E5C7F5443}"/>
</file>

<file path=docProps/app.xml><?xml version="1.0" encoding="utf-8"?>
<Properties xmlns="http://schemas.openxmlformats.org/officeDocument/2006/extended-properties">
  <Template>Normal</Template>
  <TotalTime>3</TotalTime>
  <Pages>5</Pages>
  <Words>1454</Words>
  <Characters>21495</Characters>
  <Application>Aspose</Application>
  <DocSecurity>0</DocSecurity>
  <Lines>353</Lines>
  <Paragraphs>353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22583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2026-02-09T15:36:14Z</dcterms:created>
  <dcterms:modified xsi:type="dcterms:W3CDTF">2026-02-09T15:36:14Z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