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B23" w:rsidRPr="004926FB" w:rsidRDefault="00C37BE6" w:rsidP="00C9021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926FB">
        <w:rPr>
          <w:rFonts w:ascii="Arial" w:hAnsi="Arial" w:cs="Arial"/>
          <w:sz w:val="24"/>
          <w:szCs w:val="24"/>
        </w:rPr>
        <w:t xml:space="preserve">ANEXO </w:t>
      </w:r>
      <w:r w:rsidR="005871AF" w:rsidRPr="004926FB">
        <w:rPr>
          <w:rFonts w:ascii="Arial" w:hAnsi="Arial" w:cs="Arial"/>
          <w:sz w:val="24"/>
          <w:szCs w:val="24"/>
        </w:rPr>
        <w:t>V</w:t>
      </w:r>
      <w:r w:rsidR="006023F0" w:rsidRPr="004926FB">
        <w:rPr>
          <w:rFonts w:ascii="Arial" w:hAnsi="Arial" w:cs="Arial"/>
          <w:sz w:val="24"/>
          <w:szCs w:val="24"/>
        </w:rPr>
        <w:t>II</w:t>
      </w:r>
      <w:r w:rsidRPr="004926FB">
        <w:rPr>
          <w:rFonts w:ascii="Arial" w:hAnsi="Arial" w:cs="Arial"/>
          <w:sz w:val="24"/>
          <w:szCs w:val="24"/>
        </w:rPr>
        <w:t xml:space="preserve"> – </w:t>
      </w:r>
      <w:r w:rsidR="006023F0" w:rsidRPr="004926FB">
        <w:rPr>
          <w:rFonts w:ascii="Arial" w:hAnsi="Arial" w:cs="Arial"/>
          <w:sz w:val="24"/>
          <w:szCs w:val="24"/>
        </w:rPr>
        <w:t>TERMO DE CIÊNCIA</w:t>
      </w:r>
    </w:p>
    <w:p w:rsidR="006023F0" w:rsidRPr="004926FB" w:rsidRDefault="006023F0" w:rsidP="00C9021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023F0" w:rsidRPr="004926FB" w:rsidRDefault="006023F0" w:rsidP="00C9021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445CA" w:rsidRPr="004926FB" w:rsidTr="005445CA">
        <w:tc>
          <w:tcPr>
            <w:tcW w:w="9628" w:type="dxa"/>
            <w:shd w:val="clear" w:color="auto" w:fill="D9D9D9" w:themeFill="background1" w:themeFillShade="D9"/>
          </w:tcPr>
          <w:p w:rsidR="005445CA" w:rsidRPr="004926FB" w:rsidRDefault="005445CA" w:rsidP="00C902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26FB">
              <w:rPr>
                <w:rStyle w:val="Forte"/>
                <w:rFonts w:ascii="Arial" w:hAnsi="Arial" w:cs="Arial"/>
                <w:color w:val="000000"/>
                <w:sz w:val="24"/>
                <w:szCs w:val="24"/>
                <w:shd w:val="clear" w:color="auto" w:fill="DDDDDD"/>
              </w:rPr>
              <w:t>INTRODUÇÃO</w:t>
            </w:r>
          </w:p>
        </w:tc>
      </w:tr>
      <w:tr w:rsidR="005445CA" w:rsidRPr="004926FB" w:rsidTr="005445CA">
        <w:tc>
          <w:tcPr>
            <w:tcW w:w="9628" w:type="dxa"/>
          </w:tcPr>
          <w:p w:rsidR="00B03994" w:rsidRPr="004926FB" w:rsidRDefault="00B03994" w:rsidP="005445CA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5445CA" w:rsidRDefault="005445CA" w:rsidP="005445CA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4926FB">
              <w:rPr>
                <w:rFonts w:ascii="Arial" w:hAnsi="Arial" w:cs="Arial"/>
                <w:color w:val="000000"/>
              </w:rPr>
              <w:t>O Termo de Ciência visa obter o comprometimento formal dos empregados da Contratada diretamente envolvidos na contratação quanto ao conhecimento da declaração de manutenção de sigilo e das normas de segurança vigentes no órgão.</w:t>
            </w:r>
          </w:p>
          <w:p w:rsidR="004926FB" w:rsidRPr="004926FB" w:rsidRDefault="004926FB" w:rsidP="005445CA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5445CA" w:rsidRPr="004926FB" w:rsidRDefault="005445CA" w:rsidP="005445CA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4926FB">
              <w:rPr>
                <w:rFonts w:ascii="Arial" w:hAnsi="Arial" w:cs="Arial"/>
                <w:color w:val="000000"/>
              </w:rPr>
              <w:t>No caso de substituição ou inclusão de empregados da contratada, o preposto deverá entregar aos Fiscais do Contrato os Termos de Ciência assinados pelos novos empregados envolvidos na execução dos serviços contratados.</w:t>
            </w:r>
          </w:p>
          <w:p w:rsidR="005445CA" w:rsidRPr="004926FB" w:rsidRDefault="005445CA" w:rsidP="005445CA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4926FB">
              <w:rPr>
                <w:rFonts w:ascii="Arial" w:hAnsi="Arial" w:cs="Arial"/>
                <w:color w:val="000000"/>
              </w:rPr>
              <w:t> </w:t>
            </w:r>
          </w:p>
          <w:p w:rsidR="005445CA" w:rsidRPr="004926FB" w:rsidRDefault="005445CA" w:rsidP="005445CA">
            <w:pPr>
              <w:pStyle w:val="textojustificado"/>
              <w:spacing w:before="0" w:beforeAutospacing="0" w:after="0" w:afterAutospacing="0"/>
              <w:jc w:val="both"/>
              <w:rPr>
                <w:rStyle w:val="Forte"/>
                <w:rFonts w:ascii="Arial" w:hAnsi="Arial" w:cs="Arial"/>
                <w:color w:val="000000"/>
              </w:rPr>
            </w:pPr>
            <w:r w:rsidRPr="004926FB">
              <w:rPr>
                <w:rStyle w:val="Forte"/>
                <w:rFonts w:ascii="Arial" w:hAnsi="Arial" w:cs="Arial"/>
                <w:color w:val="000000"/>
              </w:rPr>
              <w:t>Referência: Art. 18, Inciso V, alínea “b” da IN SGD/ME Nº 94/2022.</w:t>
            </w:r>
          </w:p>
          <w:p w:rsidR="00B03994" w:rsidRPr="004926FB" w:rsidRDefault="00B03994" w:rsidP="005445CA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5445CA" w:rsidRPr="004926FB" w:rsidRDefault="005445CA" w:rsidP="005445CA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445CA" w:rsidRPr="004926FB" w:rsidTr="00C623B6">
        <w:tc>
          <w:tcPr>
            <w:tcW w:w="9628" w:type="dxa"/>
            <w:gridSpan w:val="2"/>
            <w:shd w:val="clear" w:color="auto" w:fill="D9D9D9" w:themeFill="background1" w:themeFillShade="D9"/>
          </w:tcPr>
          <w:p w:rsidR="005445CA" w:rsidRPr="004926FB" w:rsidRDefault="005445CA" w:rsidP="005445CA">
            <w:pPr>
              <w:rPr>
                <w:rFonts w:ascii="Arial" w:hAnsi="Arial" w:cs="Arial"/>
                <w:sz w:val="24"/>
                <w:szCs w:val="24"/>
              </w:rPr>
            </w:pPr>
            <w:r w:rsidRPr="004926FB">
              <w:rPr>
                <w:rStyle w:val="Forte"/>
                <w:rFonts w:ascii="Arial" w:hAnsi="Arial" w:cs="Arial"/>
                <w:color w:val="000000"/>
                <w:sz w:val="24"/>
                <w:szCs w:val="24"/>
                <w:shd w:val="clear" w:color="auto" w:fill="DDDDDD"/>
              </w:rPr>
              <w:t>1- IDENTIFICAÇÃO</w:t>
            </w:r>
          </w:p>
        </w:tc>
      </w:tr>
      <w:tr w:rsidR="00B03994" w:rsidRPr="004926FB" w:rsidTr="004926FB">
        <w:tc>
          <w:tcPr>
            <w:tcW w:w="3256" w:type="dxa"/>
            <w:shd w:val="clear" w:color="auto" w:fill="D9D9D9" w:themeFill="background1" w:themeFillShade="D9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4926FB">
              <w:rPr>
                <w:rFonts w:ascii="Arial" w:hAnsi="Arial" w:cs="Arial"/>
                <w:b/>
                <w:color w:val="000000"/>
              </w:rPr>
              <w:t>CONTRATO Nº:</w:t>
            </w:r>
          </w:p>
        </w:tc>
        <w:tc>
          <w:tcPr>
            <w:tcW w:w="6372" w:type="dxa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B03994" w:rsidRPr="004926FB" w:rsidTr="004926FB">
        <w:tc>
          <w:tcPr>
            <w:tcW w:w="3256" w:type="dxa"/>
            <w:shd w:val="clear" w:color="auto" w:fill="D9D9D9" w:themeFill="background1" w:themeFillShade="D9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4926FB">
              <w:rPr>
                <w:rFonts w:ascii="Arial" w:hAnsi="Arial" w:cs="Arial"/>
                <w:b/>
                <w:color w:val="000000"/>
              </w:rPr>
              <w:t>OBJETO:</w:t>
            </w:r>
          </w:p>
        </w:tc>
        <w:tc>
          <w:tcPr>
            <w:tcW w:w="6372" w:type="dxa"/>
          </w:tcPr>
          <w:p w:rsidR="00B03994" w:rsidRPr="004926FB" w:rsidRDefault="004926FB" w:rsidP="004926FB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4926FB">
              <w:rPr>
                <w:rFonts w:ascii="Arial" w:hAnsi="Arial" w:cs="Arial"/>
              </w:rPr>
              <w:t>Serviços de Operação de Infraestrutura e Atendimento a Usuários de Tecnologia da Informação e Comunicação para atender as unidades do INMETRO, com pagamento por preço fixo mensal considerando o atendimento ao nível mínimo de serviço, em conformidade com a Portaria SGD/MGI nº 1.070, de 1º de junho de 2023,</w:t>
            </w:r>
          </w:p>
        </w:tc>
      </w:tr>
      <w:tr w:rsidR="00B03994" w:rsidRPr="004926FB" w:rsidTr="004926FB">
        <w:tc>
          <w:tcPr>
            <w:tcW w:w="3256" w:type="dxa"/>
            <w:shd w:val="clear" w:color="auto" w:fill="D9D9D9" w:themeFill="background1" w:themeFillShade="D9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4926FB">
              <w:rPr>
                <w:rFonts w:ascii="Arial" w:hAnsi="Arial" w:cs="Arial"/>
                <w:b/>
                <w:color w:val="000000"/>
              </w:rPr>
              <w:t>CONTRATADA:</w:t>
            </w:r>
          </w:p>
        </w:tc>
        <w:tc>
          <w:tcPr>
            <w:tcW w:w="6372" w:type="dxa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B03994" w:rsidRPr="004926FB" w:rsidTr="004926FB">
        <w:tc>
          <w:tcPr>
            <w:tcW w:w="3256" w:type="dxa"/>
            <w:shd w:val="clear" w:color="auto" w:fill="D9D9D9" w:themeFill="background1" w:themeFillShade="D9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4926FB">
              <w:rPr>
                <w:rFonts w:ascii="Arial" w:hAnsi="Arial" w:cs="Arial"/>
                <w:b/>
                <w:color w:val="000000"/>
              </w:rPr>
              <w:t>CNPJ:</w:t>
            </w:r>
          </w:p>
        </w:tc>
        <w:tc>
          <w:tcPr>
            <w:tcW w:w="6372" w:type="dxa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B03994" w:rsidRPr="004926FB" w:rsidTr="004926FB">
        <w:tc>
          <w:tcPr>
            <w:tcW w:w="3256" w:type="dxa"/>
            <w:shd w:val="clear" w:color="auto" w:fill="D9D9D9" w:themeFill="background1" w:themeFillShade="D9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4926FB">
              <w:rPr>
                <w:rFonts w:ascii="Arial" w:hAnsi="Arial" w:cs="Arial"/>
                <w:b/>
                <w:color w:val="000000"/>
              </w:rPr>
              <w:t>PREPOSTO:</w:t>
            </w:r>
          </w:p>
        </w:tc>
        <w:tc>
          <w:tcPr>
            <w:tcW w:w="6372" w:type="dxa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B03994" w:rsidRPr="004926FB" w:rsidTr="004926FB">
        <w:tc>
          <w:tcPr>
            <w:tcW w:w="3256" w:type="dxa"/>
            <w:shd w:val="clear" w:color="auto" w:fill="D9D9D9" w:themeFill="background1" w:themeFillShade="D9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4926FB">
              <w:rPr>
                <w:rFonts w:ascii="Arial" w:hAnsi="Arial" w:cs="Arial"/>
                <w:b/>
                <w:color w:val="000000"/>
              </w:rPr>
              <w:t>GESTOR DO CONTRATO:</w:t>
            </w:r>
          </w:p>
        </w:tc>
        <w:tc>
          <w:tcPr>
            <w:tcW w:w="6372" w:type="dxa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5445CA" w:rsidRPr="004926FB" w:rsidRDefault="005445CA" w:rsidP="005445CA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03994" w:rsidRPr="004926FB" w:rsidTr="00C623B6">
        <w:tc>
          <w:tcPr>
            <w:tcW w:w="9628" w:type="dxa"/>
            <w:shd w:val="clear" w:color="auto" w:fill="D9D9D9" w:themeFill="background1" w:themeFillShade="D9"/>
          </w:tcPr>
          <w:p w:rsidR="00B03994" w:rsidRPr="004926FB" w:rsidRDefault="00B03994" w:rsidP="00B03994">
            <w:pPr>
              <w:rPr>
                <w:rFonts w:ascii="Arial" w:hAnsi="Arial" w:cs="Arial"/>
                <w:sz w:val="24"/>
                <w:szCs w:val="24"/>
              </w:rPr>
            </w:pPr>
            <w:r w:rsidRPr="004926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2- CIÊNCIA</w:t>
            </w:r>
          </w:p>
        </w:tc>
      </w:tr>
      <w:tr w:rsidR="00B03994" w:rsidRPr="004926FB" w:rsidTr="00D52779">
        <w:tc>
          <w:tcPr>
            <w:tcW w:w="9628" w:type="dxa"/>
          </w:tcPr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4926FB">
              <w:rPr>
                <w:rFonts w:ascii="Arial" w:hAnsi="Arial" w:cs="Arial"/>
                <w:color w:val="000000"/>
              </w:rPr>
              <w:t>Por este instrumento, os funcionários abaixo identificados declaram ter ciência e conhecer o inteiro teor do Termo de Compromisso de Manutenção de Sigilo e as normas de segurança vigentes da Contratante.</w:t>
            </w:r>
          </w:p>
          <w:p w:rsidR="00B03994" w:rsidRPr="004926FB" w:rsidRDefault="00B03994" w:rsidP="00C623B6">
            <w:pPr>
              <w:pStyle w:val="textojustificado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B03994" w:rsidRPr="004926FB" w:rsidRDefault="00B03994" w:rsidP="005445CA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8"/>
        <w:gridCol w:w="2410"/>
        <w:gridCol w:w="2970"/>
      </w:tblGrid>
      <w:tr w:rsidR="00B03994" w:rsidRPr="004926FB" w:rsidTr="00C623B6">
        <w:tc>
          <w:tcPr>
            <w:tcW w:w="9628" w:type="dxa"/>
            <w:gridSpan w:val="3"/>
            <w:shd w:val="clear" w:color="auto" w:fill="D9D9D9" w:themeFill="background1" w:themeFillShade="D9"/>
          </w:tcPr>
          <w:p w:rsidR="00B03994" w:rsidRPr="004926FB" w:rsidRDefault="00B03994" w:rsidP="00B03994">
            <w:pPr>
              <w:rPr>
                <w:rFonts w:ascii="Arial" w:hAnsi="Arial" w:cs="Arial"/>
                <w:sz w:val="24"/>
                <w:szCs w:val="24"/>
              </w:rPr>
            </w:pPr>
            <w:r w:rsidRPr="004926FB">
              <w:rPr>
                <w:rStyle w:val="Forte"/>
                <w:rFonts w:ascii="Arial" w:hAnsi="Arial" w:cs="Arial"/>
                <w:color w:val="000000"/>
                <w:sz w:val="24"/>
                <w:szCs w:val="24"/>
                <w:shd w:val="clear" w:color="auto" w:fill="DDDDDD"/>
              </w:rPr>
              <w:t>3- FUNCIONÁRIOS DA CONTRATADA</w:t>
            </w:r>
          </w:p>
        </w:tc>
      </w:tr>
      <w:tr w:rsidR="004926FB" w:rsidRPr="004926FB" w:rsidTr="004926FB">
        <w:tc>
          <w:tcPr>
            <w:tcW w:w="4248" w:type="dxa"/>
            <w:shd w:val="clear" w:color="auto" w:fill="D9D9D9" w:themeFill="background1" w:themeFillShade="D9"/>
          </w:tcPr>
          <w:p w:rsidR="004926FB" w:rsidRPr="004926FB" w:rsidRDefault="004926FB" w:rsidP="004926FB">
            <w:pPr>
              <w:jc w:val="center"/>
              <w:rPr>
                <w:rStyle w:val="Forte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DDDDDD"/>
              </w:rPr>
            </w:pPr>
            <w:r w:rsidRPr="004926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4926FB" w:rsidRPr="004926FB" w:rsidRDefault="004926FB" w:rsidP="004926FB">
            <w:pPr>
              <w:jc w:val="center"/>
              <w:rPr>
                <w:rStyle w:val="Forte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DDDDDD"/>
              </w:rPr>
            </w:pPr>
            <w:r w:rsidRPr="004926FB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CPF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4926FB" w:rsidRPr="004926FB" w:rsidRDefault="004926FB" w:rsidP="004926FB">
            <w:pPr>
              <w:jc w:val="center"/>
              <w:rPr>
                <w:rStyle w:val="Forte"/>
                <w:rFonts w:ascii="Arial" w:hAnsi="Arial" w:cs="Arial"/>
                <w:b w:val="0"/>
                <w:color w:val="000000"/>
                <w:sz w:val="24"/>
                <w:szCs w:val="24"/>
                <w:shd w:val="clear" w:color="auto" w:fill="DDDDDD"/>
              </w:rPr>
            </w:pPr>
            <w:r w:rsidRPr="004926F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Assinatura</w:t>
            </w:r>
          </w:p>
        </w:tc>
      </w:tr>
      <w:tr w:rsidR="004926FB" w:rsidRPr="004926FB" w:rsidTr="004926FB">
        <w:tc>
          <w:tcPr>
            <w:tcW w:w="4248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4926FB" w:rsidRPr="004926FB" w:rsidTr="004926FB">
        <w:tc>
          <w:tcPr>
            <w:tcW w:w="4248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4926FB" w:rsidRPr="004926FB" w:rsidTr="004926FB">
        <w:tc>
          <w:tcPr>
            <w:tcW w:w="4248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FD7990" w:rsidRPr="004926FB" w:rsidTr="004926FB">
        <w:tc>
          <w:tcPr>
            <w:tcW w:w="4248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FD7990" w:rsidRPr="004926FB" w:rsidTr="004926FB">
        <w:tc>
          <w:tcPr>
            <w:tcW w:w="4248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FD7990" w:rsidRPr="004926FB" w:rsidTr="004926FB">
        <w:tc>
          <w:tcPr>
            <w:tcW w:w="4248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FD7990" w:rsidRPr="004926FB" w:rsidTr="004926FB">
        <w:tc>
          <w:tcPr>
            <w:tcW w:w="4248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4926FB" w:rsidRPr="004926FB" w:rsidTr="004926FB">
        <w:tc>
          <w:tcPr>
            <w:tcW w:w="4248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4926FB" w:rsidRPr="004926FB" w:rsidTr="004926FB">
        <w:tc>
          <w:tcPr>
            <w:tcW w:w="4248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4926FB" w:rsidRPr="004926FB" w:rsidTr="004926FB">
        <w:tc>
          <w:tcPr>
            <w:tcW w:w="4248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4926FB" w:rsidRPr="004926FB" w:rsidTr="004926FB">
        <w:tc>
          <w:tcPr>
            <w:tcW w:w="4248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4926FB" w:rsidRPr="004926FB" w:rsidRDefault="004926FB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FD7990" w:rsidRPr="004926FB" w:rsidTr="004926FB">
        <w:tc>
          <w:tcPr>
            <w:tcW w:w="4248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410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970" w:type="dxa"/>
            <w:shd w:val="clear" w:color="auto" w:fill="auto"/>
          </w:tcPr>
          <w:p w:rsidR="00FD7990" w:rsidRPr="004926FB" w:rsidRDefault="00FD7990" w:rsidP="00B03994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</w:tc>
      </w:tr>
    </w:tbl>
    <w:p w:rsidR="004926FB" w:rsidRPr="004926FB" w:rsidRDefault="004926FB" w:rsidP="005445CA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4926FB" w:rsidRPr="004926FB" w:rsidSect="00C37BE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BE6"/>
    <w:rsid w:val="00260205"/>
    <w:rsid w:val="00450C85"/>
    <w:rsid w:val="004926FB"/>
    <w:rsid w:val="005445CA"/>
    <w:rsid w:val="005871AF"/>
    <w:rsid w:val="006023F0"/>
    <w:rsid w:val="00AA6B23"/>
    <w:rsid w:val="00B03994"/>
    <w:rsid w:val="00BE1D9C"/>
    <w:rsid w:val="00C37BE6"/>
    <w:rsid w:val="00C9021C"/>
    <w:rsid w:val="00FC5E05"/>
    <w:rsid w:val="00FD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4DB437-F7F4-4FFF-93CF-1483FBA61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4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445CA"/>
    <w:rPr>
      <w:b/>
      <w:bCs/>
    </w:rPr>
  </w:style>
  <w:style w:type="paragraph" w:customStyle="1" w:styleId="textojustificado">
    <w:name w:val="texto_justificado"/>
    <w:basedOn w:val="Normal"/>
    <w:rsid w:val="00544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44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Gustavo de Oliveira del Peloso</dc:creator>
  <cp:keywords/>
  <dc:description/>
  <cp:lastModifiedBy>Simony de Souza Monteiro</cp:lastModifiedBy>
  <cp:revision>2</cp:revision>
  <cp:lastPrinted>2024-04-19T12:41:00Z</cp:lastPrinted>
  <dcterms:created xsi:type="dcterms:W3CDTF">2024-11-04T19:04:00Z</dcterms:created>
  <dcterms:modified xsi:type="dcterms:W3CDTF">2024-11-04T19:04:00Z</dcterms:modified>
</cp:coreProperties>
</file>