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B69CD" w14:textId="1347C866" w:rsidR="009A4AEC" w:rsidRPr="00313EA2" w:rsidRDefault="009A4AEC" w:rsidP="009A4AEC">
      <w:pPr>
        <w:spacing w:after="0"/>
        <w:jc w:val="center"/>
        <w:rPr>
          <w:rFonts w:ascii="Segoe UI" w:hAnsi="Segoe UI" w:cs="Segoe UI"/>
          <w:b/>
          <w:sz w:val="20"/>
          <w:szCs w:val="20"/>
        </w:rPr>
      </w:pPr>
      <w:r w:rsidRPr="00313EA2">
        <w:rPr>
          <w:rFonts w:ascii="Segoe UI" w:hAnsi="Segoe UI" w:cs="Segoe UI"/>
          <w:b/>
          <w:sz w:val="20"/>
          <w:szCs w:val="20"/>
        </w:rPr>
        <w:t xml:space="preserve">ANEXO </w:t>
      </w:r>
      <w:r w:rsidR="00B50EFF">
        <w:rPr>
          <w:rFonts w:ascii="Segoe UI" w:hAnsi="Segoe UI" w:cs="Segoe UI"/>
          <w:b/>
          <w:sz w:val="20"/>
          <w:szCs w:val="20"/>
        </w:rPr>
        <w:t>V</w:t>
      </w:r>
    </w:p>
    <w:p w14:paraId="2DB6C088" w14:textId="77777777" w:rsidR="009A4AEC" w:rsidRPr="00313EA2" w:rsidRDefault="009A4AEC" w:rsidP="009A4AEC">
      <w:pPr>
        <w:spacing w:after="0" w:line="240" w:lineRule="auto"/>
        <w:jc w:val="center"/>
        <w:rPr>
          <w:rFonts w:ascii="Segoe UI" w:hAnsi="Segoe UI" w:cs="Segoe UI"/>
          <w:b/>
          <w:sz w:val="20"/>
          <w:szCs w:val="20"/>
        </w:rPr>
      </w:pPr>
      <w:r w:rsidRPr="00313EA2">
        <w:rPr>
          <w:rFonts w:ascii="Segoe UI" w:hAnsi="Segoe UI" w:cs="Segoe UI"/>
          <w:b/>
          <w:sz w:val="20"/>
          <w:szCs w:val="20"/>
        </w:rPr>
        <w:t>MINUTA DE CONTRATO</w:t>
      </w:r>
    </w:p>
    <w:p w14:paraId="5704D9D4" w14:textId="77777777" w:rsidR="009A4AEC" w:rsidRPr="00313EA2" w:rsidRDefault="009A4AEC" w:rsidP="009A4AEC">
      <w:pPr>
        <w:spacing w:after="0" w:line="240" w:lineRule="auto"/>
        <w:rPr>
          <w:rFonts w:ascii="Segoe UI" w:hAnsi="Segoe UI" w:cs="Segoe UI"/>
          <w:b/>
          <w:sz w:val="20"/>
          <w:szCs w:val="20"/>
        </w:rPr>
      </w:pPr>
    </w:p>
    <w:p w14:paraId="70256B3C" w14:textId="4031DED5" w:rsidR="009A4AEC" w:rsidRPr="00313EA2" w:rsidRDefault="009A4AEC"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023C12">
        <w:rPr>
          <w:rFonts w:ascii="Segoe UI" w:hAnsi="Segoe UI" w:cs="Segoe UI"/>
          <w:b/>
          <w:color w:val="000000" w:themeColor="text1"/>
          <w:sz w:val="20"/>
          <w:szCs w:val="20"/>
        </w:rPr>
        <w:t xml:space="preserve">PROCESSO Nº </w:t>
      </w:r>
      <w:sdt>
        <w:sdtPr>
          <w:rPr>
            <w:rFonts w:ascii="Segoe UI" w:hAnsi="Segoe UI" w:cs="Segoe UI"/>
            <w:b/>
            <w:color w:val="000000" w:themeColor="text1"/>
            <w:sz w:val="20"/>
            <w:szCs w:val="20"/>
          </w:rPr>
          <w:alias w:val="Título"/>
          <w:tag w:val=""/>
          <w:id w:val="-506679735"/>
          <w:placeholder>
            <w:docPart w:val="9FD9FF7FEF99418EA46DDCB70E76D3C7"/>
          </w:placeholder>
          <w:dataBinding w:prefixMappings="xmlns:ns0='http://purl.org/dc/elements/1.1/' xmlns:ns1='http://schemas.openxmlformats.org/package/2006/metadata/core-properties' " w:xpath="/ns1:coreProperties[1]/ns0:title[1]" w:storeItemID="{6C3C8BC8-F283-45AE-878A-BAB7291924A1}"/>
          <w:text/>
        </w:sdtPr>
        <w:sdtEndPr/>
        <w:sdtContent>
          <w:r w:rsidR="00C96CD2">
            <w:rPr>
              <w:rFonts w:ascii="Segoe UI" w:hAnsi="Segoe UI" w:cs="Segoe UI"/>
              <w:b/>
              <w:color w:val="000000" w:themeColor="text1"/>
              <w:sz w:val="20"/>
              <w:szCs w:val="20"/>
            </w:rPr>
            <w:t>0530</w:t>
          </w:r>
          <w:r w:rsidR="00892DCE" w:rsidRPr="00023C12">
            <w:rPr>
              <w:rFonts w:ascii="Segoe UI" w:hAnsi="Segoe UI" w:cs="Segoe UI"/>
              <w:b/>
              <w:color w:val="000000" w:themeColor="text1"/>
              <w:sz w:val="20"/>
              <w:szCs w:val="20"/>
            </w:rPr>
            <w:t>/</w:t>
          </w:r>
          <w:r w:rsidR="00023C12" w:rsidRPr="00023C12">
            <w:rPr>
              <w:rFonts w:ascii="Segoe UI" w:hAnsi="Segoe UI" w:cs="Segoe UI"/>
              <w:b/>
              <w:color w:val="000000" w:themeColor="text1"/>
              <w:sz w:val="20"/>
              <w:szCs w:val="20"/>
            </w:rPr>
            <w:t>202</w:t>
          </w:r>
          <w:r w:rsidR="00AD1416">
            <w:rPr>
              <w:rFonts w:ascii="Segoe UI" w:hAnsi="Segoe UI" w:cs="Segoe UI"/>
              <w:b/>
              <w:color w:val="000000" w:themeColor="text1"/>
              <w:sz w:val="20"/>
              <w:szCs w:val="20"/>
            </w:rPr>
            <w:t>6</w:t>
          </w:r>
        </w:sdtContent>
      </w:sdt>
    </w:p>
    <w:p w14:paraId="668FD91A" w14:textId="33A0CA0A" w:rsidR="009A4AEC" w:rsidRPr="00313EA2" w:rsidRDefault="00D70E87"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Cs/>
          <w:sz w:val="20"/>
          <w:szCs w:val="20"/>
        </w:rPr>
      </w:pPr>
      <w:r w:rsidRPr="00313EA2">
        <w:rPr>
          <w:rFonts w:ascii="Segoe UI" w:hAnsi="Segoe UI" w:cs="Segoe UI"/>
          <w:b/>
          <w:color w:val="000000" w:themeColor="text1"/>
          <w:sz w:val="20"/>
          <w:szCs w:val="20"/>
        </w:rPr>
        <w:t xml:space="preserve">UASG </w:t>
      </w:r>
      <w:r w:rsidR="009A4AEC" w:rsidRPr="00313EA2">
        <w:rPr>
          <w:rFonts w:ascii="Segoe UI" w:hAnsi="Segoe UI" w:cs="Segoe UI"/>
          <w:b/>
          <w:color w:val="000000" w:themeColor="text1"/>
          <w:sz w:val="20"/>
          <w:szCs w:val="20"/>
        </w:rPr>
        <w:t xml:space="preserve">Nº </w:t>
      </w:r>
      <w:sdt>
        <w:sdtPr>
          <w:rPr>
            <w:rFonts w:ascii="Segoe UI" w:hAnsi="Segoe UI" w:cs="Segoe UI"/>
            <w:b/>
            <w:color w:val="000000" w:themeColor="text1"/>
            <w:sz w:val="20"/>
            <w:szCs w:val="20"/>
          </w:rPr>
          <w:alias w:val="Endereço da Empresa"/>
          <w:tag w:val=""/>
          <w:id w:val="-2135476689"/>
          <w:placeholder>
            <w:docPart w:val="4931B009090F4CEBBE2ABEC320D52E6A"/>
          </w:placeholder>
          <w:dataBinding w:prefixMappings="xmlns:ns0='http://schemas.microsoft.com/office/2006/coverPageProps' " w:xpath="/ns0:CoverPageProperties[1]/ns0:CompanyAddress[1]" w:storeItemID="{55AF091B-3C7A-41E3-B477-F2FDAA23CFDA}"/>
          <w:text/>
        </w:sdtPr>
        <w:sdtEndPr/>
        <w:sdtContent>
          <w:r w:rsidR="00431A8F" w:rsidRPr="00313EA2">
            <w:rPr>
              <w:rFonts w:ascii="Segoe UI" w:hAnsi="Segoe UI" w:cs="Segoe UI"/>
              <w:b/>
              <w:color w:val="000000" w:themeColor="text1"/>
              <w:sz w:val="20"/>
              <w:szCs w:val="20"/>
            </w:rPr>
            <w:t>CÓDIGO DA UASG: 929472</w:t>
          </w:r>
        </w:sdtContent>
      </w:sdt>
    </w:p>
    <w:p w14:paraId="3788A179" w14:textId="064902DF" w:rsidR="009A4AEC" w:rsidRPr="00313EA2" w:rsidRDefault="009A4AEC" w:rsidP="009A4AEC">
      <w:pPr>
        <w:pBdr>
          <w:top w:val="single" w:sz="4" w:space="1" w:color="auto" w:shadow="1"/>
          <w:left w:val="single" w:sz="4" w:space="4" w:color="auto" w:shadow="1"/>
          <w:bottom w:val="single" w:sz="4" w:space="1" w:color="auto" w:shadow="1"/>
          <w:right w:val="single" w:sz="4" w:space="0" w:color="auto" w:shadow="1"/>
        </w:pBdr>
        <w:spacing w:line="240" w:lineRule="auto"/>
        <w:ind w:left="284" w:right="-1"/>
        <w:rPr>
          <w:rFonts w:ascii="Segoe UI" w:hAnsi="Segoe UI" w:cs="Segoe UI"/>
          <w:b/>
          <w:color w:val="000000" w:themeColor="text1"/>
          <w:sz w:val="20"/>
          <w:szCs w:val="20"/>
        </w:rPr>
      </w:pPr>
      <w:r w:rsidRPr="00023C12">
        <w:rPr>
          <w:rFonts w:ascii="Segoe UI" w:hAnsi="Segoe UI" w:cs="Segoe UI"/>
          <w:b/>
          <w:color w:val="000000" w:themeColor="text1"/>
          <w:sz w:val="20"/>
          <w:szCs w:val="20"/>
        </w:rPr>
        <w:t xml:space="preserve">MODALIDADE: </w:t>
      </w:r>
      <w:r w:rsidR="00892DCE" w:rsidRPr="00023C12">
        <w:rPr>
          <w:rFonts w:ascii="Segoe UI" w:hAnsi="Segoe UI" w:cs="Segoe UI"/>
          <w:b/>
          <w:color w:val="000000" w:themeColor="text1"/>
          <w:sz w:val="20"/>
          <w:szCs w:val="20"/>
        </w:rPr>
        <w:t>DISPENSA ELETRÔNICA</w:t>
      </w:r>
      <w:r w:rsidRPr="00023C12">
        <w:rPr>
          <w:rFonts w:ascii="Segoe UI" w:hAnsi="Segoe UI" w:cs="Segoe UI"/>
          <w:b/>
          <w:color w:val="000000" w:themeColor="text1"/>
          <w:sz w:val="20"/>
          <w:szCs w:val="20"/>
        </w:rPr>
        <w:t xml:space="preserve"> Nº </w:t>
      </w:r>
      <w:sdt>
        <w:sdtPr>
          <w:rPr>
            <w:rFonts w:ascii="Segoe UI" w:hAnsi="Segoe UI" w:cs="Segoe UI"/>
            <w:b/>
            <w:color w:val="000000" w:themeColor="text1"/>
            <w:sz w:val="20"/>
            <w:szCs w:val="20"/>
          </w:rPr>
          <w:alias w:val="Resumo"/>
          <w:tag w:val=""/>
          <w:id w:val="187499718"/>
          <w:placeholder>
            <w:docPart w:val="16DEE8F1A8E54E3CA6DC5C63ABD413B7"/>
          </w:placeholder>
          <w:dataBinding w:prefixMappings="xmlns:ns0='http://schemas.microsoft.com/office/2006/coverPageProps' " w:xpath="/ns0:CoverPageProperties[1]/ns0:Abstract[1]" w:storeItemID="{55AF091B-3C7A-41E3-B477-F2FDAA23CFDA}"/>
          <w:text/>
        </w:sdtPr>
        <w:sdtEndPr/>
        <w:sdtContent>
          <w:r w:rsidR="00184D5E" w:rsidRPr="00023C12">
            <w:rPr>
              <w:rFonts w:ascii="Segoe UI" w:hAnsi="Segoe UI" w:cs="Segoe UI"/>
              <w:b/>
              <w:color w:val="000000" w:themeColor="text1"/>
              <w:sz w:val="20"/>
              <w:szCs w:val="20"/>
            </w:rPr>
            <w:t xml:space="preserve"> </w:t>
          </w:r>
          <w:r w:rsidR="00101553">
            <w:rPr>
              <w:rFonts w:ascii="Segoe UI" w:hAnsi="Segoe UI" w:cs="Segoe UI"/>
              <w:b/>
              <w:color w:val="000000" w:themeColor="text1"/>
              <w:sz w:val="20"/>
              <w:szCs w:val="20"/>
            </w:rPr>
            <w:t>032</w:t>
          </w:r>
          <w:r w:rsidR="00184D5E" w:rsidRPr="00023C12">
            <w:rPr>
              <w:rFonts w:ascii="Segoe UI" w:hAnsi="Segoe UI" w:cs="Segoe UI"/>
              <w:b/>
              <w:color w:val="000000" w:themeColor="text1"/>
              <w:sz w:val="20"/>
              <w:szCs w:val="20"/>
            </w:rPr>
            <w:t>/CPB/202</w:t>
          </w:r>
          <w:r w:rsidR="00892DCE" w:rsidRPr="00023C12">
            <w:rPr>
              <w:rFonts w:ascii="Segoe UI" w:hAnsi="Segoe UI" w:cs="Segoe UI"/>
              <w:b/>
              <w:color w:val="000000" w:themeColor="text1"/>
              <w:sz w:val="20"/>
              <w:szCs w:val="20"/>
            </w:rPr>
            <w:t>6</w:t>
          </w:r>
        </w:sdtContent>
      </w:sdt>
    </w:p>
    <w:tbl>
      <w:tblPr>
        <w:tblW w:w="8803" w:type="dxa"/>
        <w:tblInd w:w="137" w:type="dxa"/>
        <w:tblLayout w:type="fixed"/>
        <w:tblLook w:val="0000" w:firstRow="0" w:lastRow="0" w:firstColumn="0" w:lastColumn="0" w:noHBand="0" w:noVBand="0"/>
      </w:tblPr>
      <w:tblGrid>
        <w:gridCol w:w="8803"/>
      </w:tblGrid>
      <w:tr w:rsidR="009A4AEC" w:rsidRPr="00313EA2" w14:paraId="256AABF3" w14:textId="77777777" w:rsidTr="008B0DD1">
        <w:trPr>
          <w:trHeight w:val="674"/>
        </w:trPr>
        <w:tc>
          <w:tcPr>
            <w:tcW w:w="8803" w:type="dxa"/>
            <w:tcBorders>
              <w:top w:val="single" w:sz="4" w:space="0" w:color="000000"/>
              <w:left w:val="single" w:sz="4" w:space="0" w:color="000000"/>
              <w:bottom w:val="single" w:sz="4" w:space="0" w:color="000000"/>
              <w:right w:val="single" w:sz="4" w:space="0" w:color="000000"/>
            </w:tcBorders>
            <w:vAlign w:val="center"/>
          </w:tcPr>
          <w:p w14:paraId="0FA76F6F" w14:textId="60F086BD" w:rsidR="009A4AEC" w:rsidRPr="00313EA2" w:rsidRDefault="009A4AEC" w:rsidP="008B0DD1">
            <w:pPr>
              <w:pStyle w:val="Corpodetexto"/>
              <w:spacing w:after="0" w:line="240" w:lineRule="auto"/>
              <w:ind w:left="1098" w:right="176" w:hanging="922"/>
              <w:rPr>
                <w:rFonts w:ascii="Segoe UI" w:hAnsi="Segoe UI" w:cs="Segoe UI"/>
                <w:color w:val="000000" w:themeColor="text1"/>
              </w:rPr>
            </w:pPr>
            <w:r w:rsidRPr="00313EA2">
              <w:rPr>
                <w:rFonts w:ascii="Segoe UI" w:hAnsi="Segoe UI" w:cs="Segoe UI"/>
                <w:b/>
              </w:rPr>
              <w:t>OBJETO:</w:t>
            </w:r>
            <w:r w:rsidRPr="00313EA2">
              <w:rPr>
                <w:rFonts w:ascii="Segoe UI" w:hAnsi="Segoe UI" w:cs="Segoe UI"/>
              </w:rPr>
              <w:t xml:space="preserve"> </w:t>
            </w:r>
            <w:sdt>
              <w:sdtPr>
                <w:rPr>
                  <w:rFonts w:ascii="Segoe UI" w:hAnsi="Segoe UI" w:cs="Segoe UI"/>
                </w:rPr>
                <w:alias w:val="Comentários"/>
                <w:tag w:val=""/>
                <w:id w:val="210005935"/>
                <w:placeholder>
                  <w:docPart w:val="FDA538F3D79544BD975CCB4EC2E3A70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96CD2" w:rsidRPr="00C96CD2">
                  <w:rPr>
                    <w:rFonts w:ascii="Segoe UI" w:hAnsi="Segoe UI" w:cs="Segoe UI"/>
                  </w:rPr>
                  <w:t>Prestação de serviços técnicos de assessoria e consultoria em sistemas de combate a incêndio, com ênfase na casa de bombas de incêndio e rede de tubulações e hidrantes, contemplando a análise, diagnóstico, orientação técnica e planejamento das ações necessárias para manutenção, adequação e otimização do sistema</w:t>
                </w:r>
                <w:r w:rsidR="00C96CD2">
                  <w:rPr>
                    <w:rFonts w:ascii="Segoe UI" w:hAnsi="Segoe UI" w:cs="Segoe UI"/>
                  </w:rPr>
                  <w:t>,</w:t>
                </w:r>
                <w:r w:rsidR="00C96CD2" w:rsidRPr="00C96CD2">
                  <w:rPr>
                    <w:rFonts w:ascii="Segoe UI" w:hAnsi="Segoe UI" w:cs="Segoe UI"/>
                  </w:rPr>
                  <w:t xml:space="preserve"> conforme especificações constantes do Termo de Referência, Anexo I, do Aviso de Contratação Direta</w:t>
                </w:r>
              </w:sdtContent>
            </w:sdt>
          </w:p>
        </w:tc>
      </w:tr>
    </w:tbl>
    <w:p w14:paraId="08534CB7" w14:textId="77777777" w:rsidR="009A4AEC" w:rsidRPr="00313EA2" w:rsidRDefault="009A4AEC" w:rsidP="009A4AEC">
      <w:pPr>
        <w:spacing w:after="0" w:line="240" w:lineRule="auto"/>
        <w:ind w:left="1418" w:hanging="1418"/>
        <w:jc w:val="both"/>
        <w:rPr>
          <w:rFonts w:ascii="Segoe UI" w:hAnsi="Segoe UI" w:cs="Segoe UI"/>
          <w:b/>
          <w:color w:val="000000" w:themeColor="text1"/>
          <w:sz w:val="20"/>
          <w:szCs w:val="20"/>
        </w:rPr>
      </w:pPr>
    </w:p>
    <w:p w14:paraId="7EB2CE3C" w14:textId="7AA109A2" w:rsidR="009A4AEC" w:rsidRPr="00716894" w:rsidRDefault="009A4AEC" w:rsidP="00690BC8">
      <w:pPr>
        <w:autoSpaceDE w:val="0"/>
        <w:autoSpaceDN w:val="0"/>
        <w:adjustRightInd w:val="0"/>
        <w:spacing w:after="0" w:line="240" w:lineRule="auto"/>
        <w:jc w:val="both"/>
        <w:rPr>
          <w:rFonts w:ascii="Segoe UI" w:eastAsiaTheme="minorHAnsi" w:hAnsi="Segoe UI" w:cs="Segoe UI"/>
          <w:b/>
          <w:bCs/>
          <w:sz w:val="20"/>
          <w:szCs w:val="20"/>
          <w:lang w:eastAsia="en-US"/>
        </w:rPr>
      </w:pPr>
      <w:r w:rsidRPr="00023C12">
        <w:rPr>
          <w:rFonts w:ascii="Segoe UI" w:eastAsiaTheme="minorHAnsi" w:hAnsi="Segoe UI" w:cs="Segoe UI"/>
          <w:sz w:val="20"/>
          <w:szCs w:val="20"/>
          <w:lang w:eastAsia="en-US"/>
        </w:rPr>
        <w:t xml:space="preserve">Pelo presente instrumento, de um lado, o </w:t>
      </w:r>
      <w:r w:rsidRPr="00023C12">
        <w:rPr>
          <w:rFonts w:ascii="Segoe UI" w:eastAsiaTheme="minorHAnsi" w:hAnsi="Segoe UI" w:cs="Segoe UI"/>
          <w:b/>
          <w:bCs/>
          <w:sz w:val="20"/>
          <w:szCs w:val="20"/>
          <w:lang w:eastAsia="en-US"/>
        </w:rPr>
        <w:t>COMITÊ PARALÍMPICO BRASILEIRO</w:t>
      </w:r>
      <w:r w:rsidRPr="00023C12">
        <w:rPr>
          <w:rFonts w:ascii="Segoe UI" w:eastAsiaTheme="minorHAnsi" w:hAnsi="Segoe UI" w:cs="Segoe UI"/>
          <w:sz w:val="20"/>
          <w:szCs w:val="20"/>
          <w:lang w:eastAsia="en-US"/>
        </w:rPr>
        <w:t>, inscrito no CNPJ sob o n.º 00.700.114/0001-44, com sede na Rodovia dos imigrantes, km 11,5 - CEP: 04329-000 – Vila Guarani – São Paulo/SP, representado p</w:t>
      </w:r>
      <w:r w:rsidR="000642E6" w:rsidRPr="00023C12">
        <w:rPr>
          <w:rFonts w:ascii="Segoe UI" w:eastAsiaTheme="minorHAnsi" w:hAnsi="Segoe UI" w:cs="Segoe UI"/>
          <w:sz w:val="20"/>
          <w:szCs w:val="20"/>
          <w:lang w:eastAsia="en-US"/>
        </w:rPr>
        <w:t xml:space="preserve">elo </w:t>
      </w:r>
      <w:r w:rsidR="003569DA" w:rsidRPr="00023C12">
        <w:rPr>
          <w:rFonts w:ascii="Segoe UI" w:eastAsiaTheme="minorHAnsi" w:hAnsi="Segoe UI" w:cs="Segoe UI"/>
          <w:sz w:val="20"/>
          <w:szCs w:val="20"/>
          <w:lang w:eastAsia="en-US"/>
        </w:rPr>
        <w:t xml:space="preserve">seu </w:t>
      </w:r>
      <w:r w:rsidR="00281CD3" w:rsidRPr="00023C12">
        <w:rPr>
          <w:rFonts w:ascii="Segoe UI" w:eastAsiaTheme="minorHAnsi" w:hAnsi="Segoe UI" w:cs="Segoe UI"/>
          <w:sz w:val="20"/>
          <w:szCs w:val="20"/>
          <w:lang w:eastAsia="en-US"/>
        </w:rPr>
        <w:t>Presidente</w:t>
      </w:r>
      <w:r w:rsidR="003569DA" w:rsidRPr="00023C12">
        <w:rPr>
          <w:rFonts w:ascii="Segoe UI" w:eastAsiaTheme="minorHAnsi" w:hAnsi="Segoe UI" w:cs="Segoe UI"/>
          <w:sz w:val="20"/>
          <w:szCs w:val="20"/>
          <w:lang w:eastAsia="en-US"/>
        </w:rPr>
        <w:t xml:space="preserve">, </w:t>
      </w:r>
      <w:r w:rsidRPr="00023C12">
        <w:rPr>
          <w:rFonts w:ascii="Segoe UI" w:eastAsiaTheme="minorHAnsi" w:hAnsi="Segoe UI" w:cs="Segoe UI"/>
          <w:sz w:val="20"/>
          <w:szCs w:val="20"/>
          <w:lang w:eastAsia="en-US"/>
        </w:rPr>
        <w:t xml:space="preserve">Sr. </w:t>
      </w:r>
      <w:r w:rsidR="00716894" w:rsidRPr="00716894">
        <w:rPr>
          <w:rFonts w:ascii="Segoe UI" w:eastAsiaTheme="minorHAnsi" w:hAnsi="Segoe UI" w:cs="Segoe UI"/>
          <w:b/>
          <w:bCs/>
          <w:sz w:val="20"/>
          <w:szCs w:val="20"/>
          <w:lang w:eastAsia="en-US"/>
        </w:rPr>
        <w:t>JOSÉ ANTÔNIO FERREIRA FREIRE</w:t>
      </w:r>
      <w:r w:rsidRPr="00023C12">
        <w:rPr>
          <w:rFonts w:ascii="Segoe UI" w:eastAsiaTheme="minorHAnsi" w:hAnsi="Segoe UI" w:cs="Segoe UI"/>
          <w:sz w:val="20"/>
          <w:szCs w:val="20"/>
          <w:lang w:eastAsia="en-US"/>
        </w:rPr>
        <w:t>,</w:t>
      </w:r>
      <w:r w:rsidR="003569DA" w:rsidRPr="00023C12">
        <w:rPr>
          <w:rFonts w:ascii="Segoe UI" w:eastAsiaTheme="minorHAnsi" w:hAnsi="Segoe UI" w:cs="Segoe UI"/>
          <w:sz w:val="20"/>
          <w:szCs w:val="20"/>
          <w:lang w:eastAsia="en-US"/>
        </w:rPr>
        <w:t xml:space="preserve"> </w:t>
      </w:r>
      <w:r w:rsidRPr="00023C12">
        <w:rPr>
          <w:rFonts w:ascii="Segoe UI" w:eastAsiaTheme="minorHAnsi" w:hAnsi="Segoe UI" w:cs="Segoe UI"/>
          <w:sz w:val="20"/>
          <w:szCs w:val="20"/>
          <w:lang w:eastAsia="en-US"/>
        </w:rPr>
        <w:t>portador da carteira de identidade RG n.º</w:t>
      </w:r>
      <w:r w:rsidR="00716894" w:rsidRPr="00716894">
        <w:rPr>
          <w:rFonts w:ascii="Segoe UI" w:eastAsiaTheme="minorHAnsi" w:hAnsi="Segoe UI" w:cs="Segoe UI"/>
          <w:b/>
          <w:bCs/>
          <w:sz w:val="20"/>
          <w:szCs w:val="20"/>
          <w:lang w:eastAsia="en-US"/>
        </w:rPr>
        <w:t xml:space="preserve"> 3.271.672-2</w:t>
      </w:r>
      <w:r w:rsidRPr="00023C12">
        <w:rPr>
          <w:rFonts w:ascii="Segoe UI" w:eastAsiaTheme="minorHAnsi" w:hAnsi="Segoe UI" w:cs="Segoe UI"/>
          <w:sz w:val="20"/>
          <w:szCs w:val="20"/>
          <w:lang w:eastAsia="en-US"/>
        </w:rPr>
        <w:t xml:space="preserve">, inscrito no CPF/MF sob o nº </w:t>
      </w:r>
      <w:r w:rsidR="00690BC8" w:rsidRPr="00690BC8">
        <w:rPr>
          <w:rFonts w:ascii="Segoe UI" w:eastAsiaTheme="minorHAnsi" w:hAnsi="Segoe UI" w:cs="Segoe UI"/>
          <w:b/>
          <w:bCs/>
          <w:sz w:val="20"/>
          <w:szCs w:val="20"/>
          <w:lang w:eastAsia="en-US"/>
        </w:rPr>
        <w:t>459.780.344-00</w:t>
      </w:r>
      <w:r w:rsidRPr="00023C12">
        <w:rPr>
          <w:rFonts w:ascii="Segoe UI" w:eastAsiaTheme="minorHAnsi" w:hAnsi="Segoe UI" w:cs="Segoe UI"/>
          <w:sz w:val="20"/>
          <w:szCs w:val="20"/>
          <w:lang w:eastAsia="en-US"/>
        </w:rPr>
        <w:t xml:space="preserve">, doravante denominado simplesmente </w:t>
      </w:r>
      <w:r w:rsidRPr="00023C12">
        <w:rPr>
          <w:rFonts w:ascii="Segoe UI" w:eastAsiaTheme="minorHAnsi" w:hAnsi="Segoe UI" w:cs="Segoe UI"/>
          <w:b/>
          <w:bCs/>
          <w:sz w:val="20"/>
          <w:szCs w:val="20"/>
          <w:lang w:eastAsia="en-US"/>
        </w:rPr>
        <w:t>CONTRATANTE</w:t>
      </w:r>
      <w:r w:rsidRPr="00023C12">
        <w:rPr>
          <w:rFonts w:ascii="Segoe UI" w:eastAsiaTheme="minorHAnsi" w:hAnsi="Segoe UI" w:cs="Segoe UI"/>
          <w:sz w:val="20"/>
          <w:szCs w:val="20"/>
          <w:lang w:eastAsia="en-US"/>
        </w:rPr>
        <w:t xml:space="preserve">, e de outro, </w:t>
      </w:r>
      <w:r w:rsidR="00AD1416">
        <w:rPr>
          <w:rFonts w:ascii="Segoe UI" w:eastAsiaTheme="minorHAnsi" w:hAnsi="Segoe UI" w:cs="Segoe UI"/>
          <w:b/>
          <w:bCs/>
          <w:sz w:val="20"/>
          <w:szCs w:val="20"/>
          <w:lang w:eastAsia="en-US"/>
        </w:rPr>
        <w:t>XXXXXXXXXXXXX</w:t>
      </w:r>
      <w:r w:rsidRPr="00023C12">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 xml:space="preserve">inscrita no CNPJ sob o n.º </w:t>
      </w:r>
      <w:r w:rsidR="00AD1416">
        <w:rPr>
          <w:rFonts w:ascii="Segoe UI" w:eastAsiaTheme="minorHAnsi" w:hAnsi="Segoe UI" w:cs="Segoe UI"/>
          <w:b/>
          <w:bCs/>
          <w:sz w:val="20"/>
          <w:szCs w:val="20"/>
          <w:lang w:eastAsia="en-US"/>
        </w:rPr>
        <w:t>XXXXXXXXXXXX</w:t>
      </w:r>
      <w:r w:rsidRPr="00023C12">
        <w:rPr>
          <w:rFonts w:ascii="Segoe UI" w:eastAsiaTheme="minorHAnsi" w:hAnsi="Segoe UI" w:cs="Segoe UI"/>
          <w:sz w:val="20"/>
          <w:szCs w:val="20"/>
          <w:lang w:eastAsia="en-US"/>
        </w:rPr>
        <w:t xml:space="preserve">, com sede à </w:t>
      </w:r>
      <w:r w:rsidR="00AD1416">
        <w:rPr>
          <w:rFonts w:ascii="Segoe UI" w:eastAsiaTheme="minorHAnsi" w:hAnsi="Segoe UI" w:cs="Segoe UI"/>
          <w:b/>
          <w:bCs/>
          <w:sz w:val="20"/>
          <w:szCs w:val="20"/>
          <w:lang w:eastAsia="en-US"/>
        </w:rPr>
        <w:t>XXXXXXXXXXXXXXXX</w:t>
      </w:r>
      <w:r w:rsidR="00D06F01">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 xml:space="preserve">representada por </w:t>
      </w:r>
      <w:r w:rsidR="00D06F01" w:rsidRPr="00D06F01">
        <w:rPr>
          <w:rFonts w:ascii="Segoe UI" w:eastAsiaTheme="minorHAnsi" w:hAnsi="Segoe UI" w:cs="Segoe UI"/>
          <w:b/>
          <w:bCs/>
          <w:sz w:val="20"/>
          <w:szCs w:val="20"/>
          <w:lang w:eastAsia="en-US"/>
        </w:rPr>
        <w:t>CELIA REGINA SILVA NEVES DOS SANTOS</w:t>
      </w:r>
      <w:r w:rsidRPr="00023C12">
        <w:rPr>
          <w:rFonts w:ascii="Segoe UI" w:eastAsiaTheme="minorHAnsi" w:hAnsi="Segoe UI" w:cs="Segoe UI"/>
          <w:sz w:val="20"/>
          <w:szCs w:val="20"/>
          <w:lang w:eastAsia="en-US"/>
        </w:rPr>
        <w:t xml:space="preserve">, portador da carteira de identidade RG nº </w:t>
      </w:r>
      <w:r w:rsidR="00AD1416">
        <w:rPr>
          <w:rFonts w:ascii="Segoe UI" w:eastAsiaTheme="minorHAnsi" w:hAnsi="Segoe UI" w:cs="Segoe UI"/>
          <w:b/>
          <w:bCs/>
          <w:sz w:val="20"/>
          <w:szCs w:val="20"/>
          <w:lang w:eastAsia="en-US"/>
        </w:rPr>
        <w:t>XXXXXXX</w:t>
      </w:r>
      <w:r w:rsidRPr="00023C12">
        <w:rPr>
          <w:rFonts w:ascii="Segoe UI" w:eastAsiaTheme="minorHAnsi" w:hAnsi="Segoe UI" w:cs="Segoe UI"/>
          <w:sz w:val="20"/>
          <w:szCs w:val="20"/>
          <w:lang w:eastAsia="en-US"/>
        </w:rPr>
        <w:t xml:space="preserve">, e inscrito no CPF/MF sob o nº </w:t>
      </w:r>
      <w:r w:rsidR="00AD1416">
        <w:rPr>
          <w:rFonts w:ascii="Segoe UI" w:eastAsiaTheme="minorHAnsi" w:hAnsi="Segoe UI" w:cs="Segoe UI"/>
          <w:b/>
          <w:bCs/>
          <w:sz w:val="20"/>
          <w:szCs w:val="20"/>
          <w:lang w:eastAsia="en-US"/>
        </w:rPr>
        <w:t>XXXXXXXXXXXX</w:t>
      </w:r>
      <w:r w:rsidRPr="00023C12">
        <w:rPr>
          <w:rFonts w:ascii="Segoe UI" w:eastAsiaTheme="minorHAnsi" w:hAnsi="Segoe UI" w:cs="Segoe UI"/>
          <w:sz w:val="20"/>
          <w:szCs w:val="20"/>
          <w:lang w:eastAsia="en-US"/>
        </w:rPr>
        <w:t xml:space="preserve">, doravante designada simplesmente </w:t>
      </w:r>
      <w:r w:rsidRPr="00023C12">
        <w:rPr>
          <w:rFonts w:ascii="Segoe UI" w:eastAsiaTheme="minorHAnsi" w:hAnsi="Segoe UI" w:cs="Segoe UI"/>
          <w:b/>
          <w:bCs/>
          <w:sz w:val="20"/>
          <w:szCs w:val="20"/>
          <w:lang w:eastAsia="en-US"/>
        </w:rPr>
        <w:t>CONTRATADA</w:t>
      </w:r>
      <w:r w:rsidRPr="00023C12">
        <w:rPr>
          <w:rFonts w:ascii="Segoe UI" w:eastAsiaTheme="minorHAnsi" w:hAnsi="Segoe UI" w:cs="Segoe UI"/>
          <w:sz w:val="20"/>
          <w:szCs w:val="20"/>
          <w:lang w:eastAsia="en-US"/>
        </w:rPr>
        <w:t xml:space="preserve">, em conformidade com o </w:t>
      </w:r>
      <w:r w:rsidRPr="00023C12">
        <w:rPr>
          <w:rFonts w:ascii="Segoe UI" w:eastAsiaTheme="minorHAnsi" w:hAnsi="Segoe UI" w:cs="Segoe UI"/>
          <w:b/>
          <w:bCs/>
          <w:sz w:val="20"/>
          <w:szCs w:val="20"/>
          <w:lang w:eastAsia="en-US"/>
        </w:rPr>
        <w:t xml:space="preserve">Processo nº </w:t>
      </w:r>
      <w:sdt>
        <w:sdtPr>
          <w:rPr>
            <w:rFonts w:ascii="Segoe UI" w:eastAsiaTheme="minorHAnsi" w:hAnsi="Segoe UI" w:cs="Segoe UI"/>
            <w:b/>
            <w:bCs/>
            <w:sz w:val="20"/>
            <w:szCs w:val="20"/>
            <w:lang w:eastAsia="en-US"/>
          </w:rPr>
          <w:alias w:val="Título"/>
          <w:tag w:val=""/>
          <w:id w:val="986970164"/>
          <w:placeholder>
            <w:docPart w:val="05B1B4B145A9478094E60D70A9FDBF2A"/>
          </w:placeholder>
          <w:dataBinding w:prefixMappings="xmlns:ns0='http://purl.org/dc/elements/1.1/' xmlns:ns1='http://schemas.openxmlformats.org/package/2006/metadata/core-properties' " w:xpath="/ns1:coreProperties[1]/ns0:title[1]" w:storeItemID="{6C3C8BC8-F283-45AE-878A-BAB7291924A1}"/>
          <w:text/>
        </w:sdtPr>
        <w:sdtEndPr/>
        <w:sdtContent>
          <w:r w:rsidR="00C96CD2">
            <w:rPr>
              <w:rFonts w:ascii="Segoe UI" w:eastAsiaTheme="minorHAnsi" w:hAnsi="Segoe UI" w:cs="Segoe UI"/>
              <w:b/>
              <w:bCs/>
              <w:sz w:val="20"/>
              <w:szCs w:val="20"/>
              <w:lang w:eastAsia="en-US"/>
            </w:rPr>
            <w:t>0530/2026</w:t>
          </w:r>
        </w:sdtContent>
      </w:sdt>
      <w:r w:rsidRPr="00023C12">
        <w:rPr>
          <w:rFonts w:ascii="Segoe UI" w:eastAsiaTheme="minorHAnsi" w:hAnsi="Segoe UI" w:cs="Segoe UI"/>
          <w:b/>
          <w:bCs/>
          <w:sz w:val="20"/>
          <w:szCs w:val="20"/>
          <w:lang w:eastAsia="en-US"/>
        </w:rPr>
        <w:t xml:space="preserve"> </w:t>
      </w:r>
      <w:r w:rsidRPr="00023C12">
        <w:rPr>
          <w:rFonts w:ascii="Segoe UI" w:eastAsiaTheme="minorHAnsi" w:hAnsi="Segoe UI" w:cs="Segoe UI"/>
          <w:sz w:val="20"/>
          <w:szCs w:val="20"/>
          <w:lang w:eastAsia="en-US"/>
        </w:rPr>
        <w:t>e com os termos do REGULAMENTO DE AQUISIÇÕES E CONTRATOS aprovado pela RESOLUÇÃO CPB Nº 01, de abril de 2023</w:t>
      </w:r>
      <w:r w:rsidR="007F7FF6" w:rsidRPr="00023C12">
        <w:rPr>
          <w:rFonts w:ascii="Segoe UI" w:eastAsiaTheme="minorHAnsi" w:hAnsi="Segoe UI" w:cs="Segoe UI"/>
          <w:sz w:val="20"/>
          <w:szCs w:val="20"/>
          <w:lang w:eastAsia="en-US"/>
        </w:rPr>
        <w:t xml:space="preserve"> - alterado por Deliberação da DIREX em 30 de setembro de 2025</w:t>
      </w:r>
      <w:r w:rsidRPr="00023C12">
        <w:rPr>
          <w:rFonts w:ascii="Segoe UI" w:eastAsiaTheme="minorHAnsi" w:hAnsi="Segoe UI" w:cs="Segoe UI"/>
          <w:sz w:val="20"/>
          <w:szCs w:val="20"/>
          <w:lang w:eastAsia="en-US"/>
        </w:rPr>
        <w:t>, celebram o presente contrato com base nas cláusulas e condições que seguem.</w:t>
      </w:r>
    </w:p>
    <w:p w14:paraId="2C9ED81F" w14:textId="77777777" w:rsidR="009A4AEC" w:rsidRPr="00313EA2" w:rsidRDefault="009A4AEC" w:rsidP="009A4AEC">
      <w:pPr>
        <w:autoSpaceDE w:val="0"/>
        <w:autoSpaceDN w:val="0"/>
        <w:adjustRightInd w:val="0"/>
        <w:spacing w:after="0" w:line="240" w:lineRule="auto"/>
        <w:jc w:val="both"/>
        <w:rPr>
          <w:rFonts w:ascii="Segoe UI" w:eastAsiaTheme="minorHAnsi" w:hAnsi="Segoe UI" w:cs="Segoe UI"/>
          <w:b/>
          <w:bCs/>
          <w:sz w:val="20"/>
          <w:szCs w:val="20"/>
          <w:u w:val="single"/>
          <w:lang w:eastAsia="en-US"/>
        </w:rPr>
      </w:pPr>
    </w:p>
    <w:p w14:paraId="64D5EEB5" w14:textId="77777777"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CLAUSULA PRIMEIRA DO OBJETO</w:t>
      </w:r>
    </w:p>
    <w:p w14:paraId="7E338099" w14:textId="77777777" w:rsidR="009A4AEC" w:rsidRPr="00313EA2" w:rsidRDefault="009A4AEC" w:rsidP="009A4AEC">
      <w:pPr>
        <w:autoSpaceDE w:val="0"/>
        <w:autoSpaceDN w:val="0"/>
        <w:adjustRightInd w:val="0"/>
        <w:spacing w:after="0" w:line="240" w:lineRule="auto"/>
        <w:jc w:val="both"/>
        <w:rPr>
          <w:rFonts w:ascii="Segoe UI" w:hAnsi="Segoe UI" w:cs="Segoe UI"/>
          <w:sz w:val="20"/>
          <w:szCs w:val="20"/>
        </w:rPr>
      </w:pPr>
    </w:p>
    <w:p w14:paraId="18D96E89" w14:textId="01305531" w:rsidR="009A4AEC" w:rsidRPr="00313EA2" w:rsidRDefault="00AF0761"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b/>
          <w:bCs/>
          <w:sz w:val="20"/>
          <w:szCs w:val="20"/>
        </w:rPr>
      </w:pPr>
      <w:r>
        <w:rPr>
          <w:rFonts w:ascii="Segoe UI" w:eastAsiaTheme="minorHAnsi" w:hAnsi="Segoe UI" w:cs="Segoe UI"/>
          <w:sz w:val="20"/>
          <w:szCs w:val="20"/>
        </w:rPr>
        <w:t>Este</w:t>
      </w:r>
      <w:r w:rsidR="009A4AEC" w:rsidRPr="00313EA2">
        <w:rPr>
          <w:rFonts w:ascii="Segoe UI" w:eastAsiaTheme="minorHAnsi" w:hAnsi="Segoe UI" w:cs="Segoe UI"/>
          <w:sz w:val="20"/>
          <w:szCs w:val="20"/>
        </w:rPr>
        <w:t xml:space="preserve"> contrato tem por objeto a </w:t>
      </w:r>
      <w:sdt>
        <w:sdtPr>
          <w:rPr>
            <w:rFonts w:ascii="Segoe UI" w:hAnsi="Segoe UI" w:cs="Segoe UI"/>
            <w:b/>
            <w:bCs/>
            <w:sz w:val="20"/>
            <w:szCs w:val="20"/>
          </w:rPr>
          <w:alias w:val="Comentários"/>
          <w:tag w:val=""/>
          <w:id w:val="309217531"/>
          <w:placeholder>
            <w:docPart w:val="F12F7744649D4A7E826F550FD1AEAA88"/>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96CD2">
            <w:rPr>
              <w:rFonts w:ascii="Segoe UI" w:hAnsi="Segoe UI" w:cs="Segoe UI"/>
              <w:b/>
              <w:bCs/>
              <w:sz w:val="20"/>
              <w:szCs w:val="20"/>
            </w:rPr>
            <w:t>Prestação de serviços técnicos de assessoria e consultoria em sistemas de combate a incêndio, com ênfase na casa de bombas de incêndio e rede de tubulações e hidrantes, contemplando a análise, diagnóstico, orientação técnica e planejamento das ações necessárias para manutenção, adequação e otimização do sistema, conforme especificações constantes do Termo de Referência, Anexo I, do Aviso de Contratação Direta</w:t>
          </w:r>
        </w:sdtContent>
      </w:sdt>
      <w:r w:rsidR="00E57445" w:rsidRPr="00313EA2">
        <w:rPr>
          <w:rFonts w:ascii="Segoe UI" w:hAnsi="Segoe UI" w:cs="Segoe UI"/>
          <w:b/>
          <w:bCs/>
          <w:sz w:val="20"/>
          <w:szCs w:val="20"/>
        </w:rPr>
        <w:t xml:space="preserve"> </w:t>
      </w:r>
      <w:r w:rsidR="009A4AEC" w:rsidRPr="00B048C3">
        <w:rPr>
          <w:rFonts w:ascii="Segoe UI" w:eastAsiaTheme="minorHAnsi" w:hAnsi="Segoe UI" w:cs="Segoe UI"/>
          <w:b/>
          <w:bCs/>
          <w:sz w:val="20"/>
          <w:szCs w:val="20"/>
        </w:rPr>
        <w:t>d</w:t>
      </w:r>
      <w:r w:rsidR="007F7FF6">
        <w:rPr>
          <w:rFonts w:ascii="Segoe UI" w:eastAsiaTheme="minorHAnsi" w:hAnsi="Segoe UI" w:cs="Segoe UI"/>
          <w:b/>
          <w:bCs/>
          <w:sz w:val="20"/>
          <w:szCs w:val="20"/>
        </w:rPr>
        <w:t>a</w:t>
      </w:r>
      <w:r w:rsidR="009A4AEC" w:rsidRPr="00313EA2">
        <w:rPr>
          <w:rFonts w:ascii="Segoe UI" w:eastAsiaTheme="minorHAnsi" w:hAnsi="Segoe UI" w:cs="Segoe UI"/>
          <w:sz w:val="20"/>
          <w:szCs w:val="20"/>
        </w:rPr>
        <w:t xml:space="preserve"> </w:t>
      </w:r>
      <w:r w:rsidR="007F7FF6">
        <w:rPr>
          <w:rFonts w:ascii="Segoe UI" w:eastAsiaTheme="minorHAnsi" w:hAnsi="Segoe UI" w:cs="Segoe UI"/>
          <w:b/>
          <w:bCs/>
          <w:sz w:val="20"/>
          <w:szCs w:val="20"/>
        </w:rPr>
        <w:t>Dispensa</w:t>
      </w:r>
      <w:r w:rsidR="009A4AEC" w:rsidRPr="00313EA2">
        <w:rPr>
          <w:rFonts w:ascii="Segoe UI" w:eastAsiaTheme="minorHAnsi" w:hAnsi="Segoe UI" w:cs="Segoe UI"/>
          <w:b/>
          <w:bCs/>
          <w:sz w:val="20"/>
          <w:szCs w:val="20"/>
        </w:rPr>
        <w:t xml:space="preserve"> Eletrônic</w:t>
      </w:r>
      <w:r w:rsidR="007F7FF6">
        <w:rPr>
          <w:rFonts w:ascii="Segoe UI" w:eastAsiaTheme="minorHAnsi" w:hAnsi="Segoe UI" w:cs="Segoe UI"/>
          <w:b/>
          <w:bCs/>
          <w:sz w:val="20"/>
          <w:szCs w:val="20"/>
        </w:rPr>
        <w:t>a</w:t>
      </w:r>
      <w:r w:rsidR="009A4AEC" w:rsidRPr="00313EA2">
        <w:rPr>
          <w:rFonts w:ascii="Segoe UI" w:eastAsiaTheme="minorHAnsi" w:hAnsi="Segoe UI" w:cs="Segoe UI"/>
          <w:b/>
          <w:bCs/>
          <w:sz w:val="20"/>
          <w:szCs w:val="20"/>
        </w:rPr>
        <w:t xml:space="preserve"> nº</w:t>
      </w:r>
      <w:r w:rsidR="00855DDA" w:rsidRPr="00313EA2">
        <w:rPr>
          <w:rFonts w:ascii="Segoe UI" w:eastAsiaTheme="minorHAnsi" w:hAnsi="Segoe UI" w:cs="Segoe UI"/>
          <w:b/>
          <w:bCs/>
          <w:sz w:val="20"/>
          <w:szCs w:val="20"/>
        </w:rPr>
        <w:t xml:space="preserve"> </w:t>
      </w:r>
      <w:sdt>
        <w:sdtPr>
          <w:rPr>
            <w:rFonts w:ascii="Segoe UI" w:eastAsiaTheme="minorHAnsi" w:hAnsi="Segoe UI" w:cs="Segoe UI"/>
            <w:b/>
            <w:bCs/>
            <w:sz w:val="20"/>
            <w:szCs w:val="20"/>
          </w:rPr>
          <w:alias w:val="Resumo"/>
          <w:tag w:val=""/>
          <w:id w:val="1201053806"/>
          <w:placeholder>
            <w:docPart w:val="F557C884A265434EA70517FF1AA0640C"/>
          </w:placeholder>
          <w:dataBinding w:prefixMappings="xmlns:ns0='http://schemas.microsoft.com/office/2006/coverPageProps' " w:xpath="/ns0:CoverPageProperties[1]/ns0:Abstract[1]" w:storeItemID="{55AF091B-3C7A-41E3-B477-F2FDAA23CFDA}"/>
          <w:text/>
        </w:sdtPr>
        <w:sdtEndPr/>
        <w:sdtContent>
          <w:r w:rsidR="00101553">
            <w:rPr>
              <w:rFonts w:ascii="Segoe UI" w:eastAsiaTheme="minorHAnsi" w:hAnsi="Segoe UI" w:cs="Segoe UI"/>
              <w:b/>
              <w:bCs/>
              <w:sz w:val="20"/>
              <w:szCs w:val="20"/>
            </w:rPr>
            <w:t xml:space="preserve"> 032/CPB/2026</w:t>
          </w:r>
        </w:sdtContent>
      </w:sdt>
      <w:r w:rsidR="009A4AEC" w:rsidRPr="00313EA2">
        <w:rPr>
          <w:rFonts w:ascii="Segoe UI" w:eastAsiaTheme="minorHAnsi" w:hAnsi="Segoe UI" w:cs="Segoe UI"/>
          <w:sz w:val="20"/>
          <w:szCs w:val="20"/>
        </w:rPr>
        <w:t>, instrumento do qual deriva este presente contrato.</w:t>
      </w:r>
    </w:p>
    <w:p w14:paraId="68724879" w14:textId="77777777" w:rsidR="009A4AEC" w:rsidRPr="00313EA2" w:rsidRDefault="009A4AEC" w:rsidP="009A4AEC">
      <w:pPr>
        <w:autoSpaceDE w:val="0"/>
        <w:autoSpaceDN w:val="0"/>
        <w:adjustRightInd w:val="0"/>
        <w:spacing w:after="0" w:line="240" w:lineRule="auto"/>
        <w:ind w:left="567" w:hanging="567"/>
        <w:jc w:val="both"/>
        <w:rPr>
          <w:rFonts w:ascii="Segoe UI" w:eastAsiaTheme="minorHAnsi" w:hAnsi="Segoe UI" w:cs="Segoe UI"/>
          <w:sz w:val="20"/>
          <w:szCs w:val="20"/>
          <w:lang w:eastAsia="en-US"/>
        </w:rPr>
      </w:pPr>
    </w:p>
    <w:p w14:paraId="03532779" w14:textId="6E27D3F0" w:rsidR="009A4AEC" w:rsidRPr="00313EA2" w:rsidRDefault="009A4AEC" w:rsidP="00474EF6">
      <w:pPr>
        <w:pStyle w:val="PargrafodaLista"/>
        <w:numPr>
          <w:ilvl w:val="1"/>
          <w:numId w:val="5"/>
        </w:numPr>
        <w:autoSpaceDE w:val="0"/>
        <w:autoSpaceDN w:val="0"/>
        <w:adjustRightInd w:val="0"/>
        <w:spacing w:after="0" w:line="240" w:lineRule="auto"/>
        <w:ind w:left="567" w:hanging="567"/>
        <w:jc w:val="both"/>
        <w:rPr>
          <w:rFonts w:ascii="Segoe UI" w:hAnsi="Segoe UI" w:cs="Segoe UI"/>
          <w:sz w:val="20"/>
          <w:szCs w:val="20"/>
        </w:rPr>
      </w:pPr>
      <w:r w:rsidRPr="00313EA2">
        <w:rPr>
          <w:rFonts w:ascii="Segoe UI" w:eastAsiaTheme="minorHAnsi" w:hAnsi="Segoe UI" w:cs="Segoe UI"/>
          <w:sz w:val="20"/>
          <w:szCs w:val="20"/>
        </w:rPr>
        <w:t xml:space="preserve">O </w:t>
      </w:r>
      <w:r w:rsidR="00E25D4B" w:rsidRPr="00313EA2">
        <w:rPr>
          <w:rFonts w:ascii="Segoe UI" w:eastAsiaTheme="minorHAnsi" w:hAnsi="Segoe UI" w:cs="Segoe UI"/>
          <w:sz w:val="20"/>
          <w:szCs w:val="20"/>
        </w:rPr>
        <w:t xml:space="preserve">fornecimento do(s) </w:t>
      </w:r>
      <w:r w:rsidR="00F75182" w:rsidRPr="00313EA2">
        <w:rPr>
          <w:rFonts w:ascii="Segoe UI" w:eastAsiaTheme="minorHAnsi" w:hAnsi="Segoe UI" w:cs="Segoe UI"/>
          <w:sz w:val="20"/>
          <w:szCs w:val="20"/>
        </w:rPr>
        <w:t>item(s) deverá(ao)</w:t>
      </w:r>
      <w:r w:rsidRPr="00313EA2">
        <w:rPr>
          <w:rFonts w:ascii="Segoe UI" w:eastAsiaTheme="minorHAnsi" w:hAnsi="Segoe UI" w:cs="Segoe UI"/>
          <w:sz w:val="20"/>
          <w:szCs w:val="20"/>
        </w:rPr>
        <w:t xml:space="preserve"> seguir os procedimentos e especificações constantes do Anexo I - Termo de Referência.</w:t>
      </w:r>
    </w:p>
    <w:p w14:paraId="281DF472" w14:textId="77777777" w:rsidR="009A4AEC" w:rsidRPr="00313EA2" w:rsidRDefault="009A4AEC" w:rsidP="009A4AEC">
      <w:pPr>
        <w:pStyle w:val="PargrafodaLista"/>
        <w:spacing w:line="240" w:lineRule="auto"/>
        <w:jc w:val="both"/>
        <w:rPr>
          <w:rFonts w:ascii="Segoe UI" w:hAnsi="Segoe UI" w:cs="Segoe UI"/>
          <w:sz w:val="20"/>
          <w:szCs w:val="20"/>
        </w:rPr>
      </w:pPr>
    </w:p>
    <w:p w14:paraId="203788B1" w14:textId="26748CD8" w:rsidR="009A4AEC" w:rsidRPr="00313EA2" w:rsidRDefault="009A4AEC"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sz w:val="20"/>
          <w:szCs w:val="20"/>
        </w:rPr>
      </w:pPr>
      <w:bookmarkStart w:id="0" w:name="_Hlk128578591"/>
      <w:r w:rsidRPr="00313EA2">
        <w:rPr>
          <w:rFonts w:ascii="Segoe UI" w:eastAsiaTheme="minorHAnsi" w:hAnsi="Segoe UI" w:cs="Segoe UI"/>
          <w:sz w:val="20"/>
          <w:szCs w:val="20"/>
        </w:rPr>
        <w:t>Este instrumento guarda inteira conformidade com os termos d</w:t>
      </w:r>
      <w:r w:rsidR="00892DCE">
        <w:rPr>
          <w:rFonts w:ascii="Segoe UI" w:eastAsiaTheme="minorHAnsi" w:hAnsi="Segoe UI" w:cs="Segoe UI"/>
          <w:sz w:val="20"/>
          <w:szCs w:val="20"/>
        </w:rPr>
        <w:t xml:space="preserve">a </w:t>
      </w:r>
      <w:r w:rsidR="00892DCE" w:rsidRPr="00892DCE">
        <w:rPr>
          <w:rFonts w:ascii="Segoe UI" w:eastAsiaTheme="minorHAnsi" w:hAnsi="Segoe UI" w:cs="Segoe UI"/>
          <w:b/>
          <w:bCs/>
          <w:sz w:val="20"/>
          <w:szCs w:val="20"/>
        </w:rPr>
        <w:t>Dispensa</w:t>
      </w:r>
      <w:r w:rsidR="00892DCE">
        <w:rPr>
          <w:rFonts w:ascii="Segoe UI" w:eastAsiaTheme="minorHAnsi" w:hAnsi="Segoe UI" w:cs="Segoe UI"/>
          <w:sz w:val="20"/>
          <w:szCs w:val="20"/>
        </w:rPr>
        <w:t xml:space="preserve"> </w:t>
      </w:r>
      <w:r w:rsidRPr="00313EA2">
        <w:rPr>
          <w:rFonts w:ascii="Segoe UI" w:eastAsiaTheme="minorHAnsi" w:hAnsi="Segoe UI" w:cs="Segoe UI"/>
          <w:b/>
          <w:bCs/>
          <w:sz w:val="20"/>
          <w:szCs w:val="20"/>
        </w:rPr>
        <w:t>Eletrônic</w:t>
      </w:r>
      <w:r w:rsidR="00892DCE">
        <w:rPr>
          <w:rFonts w:ascii="Segoe UI" w:eastAsiaTheme="minorHAnsi" w:hAnsi="Segoe UI" w:cs="Segoe UI"/>
          <w:b/>
          <w:bCs/>
          <w:sz w:val="20"/>
          <w:szCs w:val="20"/>
        </w:rPr>
        <w:t>a</w:t>
      </w:r>
      <w:r w:rsidRPr="00313EA2">
        <w:rPr>
          <w:rFonts w:ascii="Segoe UI" w:eastAsiaTheme="minorHAnsi" w:hAnsi="Segoe UI" w:cs="Segoe UI"/>
          <w:b/>
          <w:bCs/>
          <w:sz w:val="20"/>
          <w:szCs w:val="20"/>
        </w:rPr>
        <w:t xml:space="preserve"> n°</w:t>
      </w:r>
      <w:sdt>
        <w:sdtPr>
          <w:rPr>
            <w:rFonts w:ascii="Segoe UI" w:eastAsiaTheme="minorHAnsi" w:hAnsi="Segoe UI" w:cs="Segoe UI"/>
            <w:b/>
            <w:bCs/>
            <w:sz w:val="20"/>
            <w:szCs w:val="20"/>
          </w:rPr>
          <w:alias w:val="Resumo"/>
          <w:tag w:val=""/>
          <w:id w:val="-1819955016"/>
          <w:placeholder>
            <w:docPart w:val="F007522423A14041AFEDAE126CBD6C0D"/>
          </w:placeholder>
          <w:dataBinding w:prefixMappings="xmlns:ns0='http://schemas.microsoft.com/office/2006/coverPageProps' " w:xpath="/ns0:CoverPageProperties[1]/ns0:Abstract[1]" w:storeItemID="{55AF091B-3C7A-41E3-B477-F2FDAA23CFDA}"/>
          <w:text/>
        </w:sdtPr>
        <w:sdtEndPr/>
        <w:sdtContent>
          <w:r w:rsidR="00101553">
            <w:rPr>
              <w:rFonts w:ascii="Segoe UI" w:eastAsiaTheme="minorHAnsi" w:hAnsi="Segoe UI" w:cs="Segoe UI"/>
              <w:b/>
              <w:bCs/>
              <w:sz w:val="20"/>
              <w:szCs w:val="20"/>
            </w:rPr>
            <w:t xml:space="preserve"> 032/CPB/2026</w:t>
          </w:r>
        </w:sdtContent>
      </w:sdt>
      <w:r w:rsidRPr="00313EA2">
        <w:rPr>
          <w:rFonts w:ascii="Segoe UI" w:eastAsiaTheme="minorHAnsi" w:hAnsi="Segoe UI" w:cs="Segoe UI"/>
          <w:sz w:val="20"/>
          <w:szCs w:val="20"/>
        </w:rPr>
        <w:t>, do qual faz parte integrante e complementar, vinculando-se ainda à proposta da CONTRATADA e demais anexos do processo, independente de transcrição</w:t>
      </w:r>
      <w:bookmarkEnd w:id="0"/>
      <w:r w:rsidRPr="00313EA2">
        <w:rPr>
          <w:rFonts w:ascii="Segoe UI" w:eastAsiaTheme="minorHAnsi" w:hAnsi="Segoe UI" w:cs="Segoe UI"/>
          <w:sz w:val="20"/>
          <w:szCs w:val="20"/>
        </w:rPr>
        <w:t>.</w:t>
      </w:r>
    </w:p>
    <w:p w14:paraId="0D83BF87" w14:textId="77777777" w:rsidR="009A4AEC" w:rsidRPr="00313EA2" w:rsidRDefault="009A4AEC" w:rsidP="009A4AEC">
      <w:pPr>
        <w:pStyle w:val="PargrafodaLista"/>
        <w:spacing w:line="240" w:lineRule="auto"/>
        <w:rPr>
          <w:rFonts w:ascii="Segoe UI" w:hAnsi="Segoe UI" w:cs="Segoe UI"/>
          <w:sz w:val="20"/>
          <w:szCs w:val="20"/>
        </w:rPr>
      </w:pPr>
    </w:p>
    <w:p w14:paraId="12574DA0" w14:textId="77777777"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hAnsi="Segoe UI" w:cs="Segoe UI"/>
          <w:b/>
          <w:bCs/>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CLAUSULA SEGUNDA DO VALOR CONTRATUAL</w:t>
      </w:r>
    </w:p>
    <w:p w14:paraId="6B23CC30" w14:textId="77777777" w:rsidR="00E25D4B" w:rsidRPr="00313EA2" w:rsidRDefault="00E25D4B" w:rsidP="00E25D4B">
      <w:pPr>
        <w:autoSpaceDE w:val="0"/>
        <w:autoSpaceDN w:val="0"/>
        <w:adjustRightInd w:val="0"/>
        <w:spacing w:after="0" w:line="240" w:lineRule="auto"/>
        <w:jc w:val="both"/>
        <w:rPr>
          <w:rFonts w:ascii="Segoe UI" w:hAnsi="Segoe UI" w:cs="Segoe UI"/>
          <w:b/>
          <w:bCs/>
          <w:sz w:val="20"/>
          <w:szCs w:val="20"/>
          <w:u w:val="single"/>
        </w:rPr>
      </w:pPr>
    </w:p>
    <w:p w14:paraId="3E053CD2" w14:textId="0A9D798D" w:rsidR="00E25D4B" w:rsidRPr="00313EA2" w:rsidRDefault="00E25D4B"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color w:val="000000"/>
          <w:sz w:val="20"/>
          <w:szCs w:val="20"/>
        </w:rPr>
      </w:pPr>
      <w:r w:rsidRPr="00313EA2">
        <w:rPr>
          <w:rFonts w:ascii="Segoe UI" w:hAnsi="Segoe UI" w:cs="Segoe UI"/>
          <w:sz w:val="20"/>
          <w:szCs w:val="20"/>
        </w:rPr>
        <w:t>Pel</w:t>
      </w:r>
      <w:r w:rsidR="00D06F01">
        <w:rPr>
          <w:rFonts w:ascii="Segoe UI" w:hAnsi="Segoe UI" w:cs="Segoe UI"/>
          <w:sz w:val="20"/>
          <w:szCs w:val="20"/>
        </w:rPr>
        <w:t xml:space="preserve">a prestação do serviço </w:t>
      </w:r>
      <w:r w:rsidRPr="00313EA2">
        <w:rPr>
          <w:rFonts w:ascii="Segoe UI" w:eastAsiaTheme="minorHAnsi" w:hAnsi="Segoe UI" w:cs="Segoe UI"/>
          <w:color w:val="000000"/>
          <w:sz w:val="20"/>
          <w:szCs w:val="20"/>
        </w:rPr>
        <w:t xml:space="preserve">do objeto deste contrato, o CONTRATANTE pagará à CONTRATADA o valor total de </w:t>
      </w:r>
      <w:r w:rsidR="00D06F01" w:rsidRPr="00D06F01">
        <w:rPr>
          <w:rFonts w:ascii="Segoe UI" w:eastAsiaTheme="minorHAnsi" w:hAnsi="Segoe UI" w:cs="Segoe UI"/>
          <w:b/>
          <w:bCs/>
          <w:color w:val="000000"/>
          <w:sz w:val="20"/>
          <w:szCs w:val="20"/>
        </w:rPr>
        <w:t xml:space="preserve">R$ </w:t>
      </w:r>
      <w:r w:rsidR="00AD1416">
        <w:rPr>
          <w:rFonts w:ascii="Segoe UI" w:eastAsiaTheme="minorHAnsi" w:hAnsi="Segoe UI" w:cs="Segoe UI"/>
          <w:b/>
          <w:bCs/>
          <w:color w:val="000000"/>
          <w:sz w:val="20"/>
          <w:szCs w:val="20"/>
        </w:rPr>
        <w:t>XXXXXXXX</w:t>
      </w:r>
      <w:r w:rsidRPr="00D06F01">
        <w:rPr>
          <w:rFonts w:ascii="Segoe UI" w:eastAsiaTheme="minorHAnsi" w:hAnsi="Segoe UI" w:cs="Segoe UI"/>
          <w:b/>
          <w:bCs/>
          <w:color w:val="000000"/>
          <w:sz w:val="20"/>
          <w:szCs w:val="20"/>
        </w:rPr>
        <w:t xml:space="preserve"> (</w:t>
      </w:r>
      <w:r w:rsidR="00AD1416">
        <w:rPr>
          <w:rFonts w:ascii="Segoe UI" w:eastAsiaTheme="minorHAnsi" w:hAnsi="Segoe UI" w:cs="Segoe UI"/>
          <w:b/>
          <w:bCs/>
          <w:color w:val="000000"/>
          <w:sz w:val="20"/>
          <w:szCs w:val="20"/>
        </w:rPr>
        <w:t>XXXXXXXXXXX</w:t>
      </w:r>
      <w:r w:rsidRPr="00D06F01">
        <w:rPr>
          <w:rFonts w:ascii="Segoe UI" w:eastAsiaTheme="minorHAnsi" w:hAnsi="Segoe UI" w:cs="Segoe UI"/>
          <w:b/>
          <w:bCs/>
          <w:color w:val="000000"/>
          <w:sz w:val="20"/>
          <w:szCs w:val="20"/>
        </w:rPr>
        <w:t>)</w:t>
      </w:r>
      <w:r w:rsidRPr="00313EA2">
        <w:rPr>
          <w:rFonts w:ascii="Segoe UI" w:eastAsiaTheme="minorHAnsi" w:hAnsi="Segoe UI" w:cs="Segoe UI"/>
          <w:color w:val="000000"/>
          <w:sz w:val="20"/>
          <w:szCs w:val="20"/>
        </w:rPr>
        <w:t xml:space="preserve">; conforme quadro descritivo no item 2.2. </w:t>
      </w:r>
    </w:p>
    <w:p w14:paraId="69FB2458" w14:textId="77777777" w:rsidR="00E25D4B" w:rsidRPr="00313EA2" w:rsidRDefault="00E25D4B" w:rsidP="00E25D4B">
      <w:pPr>
        <w:autoSpaceDE w:val="0"/>
        <w:autoSpaceDN w:val="0"/>
        <w:adjustRightInd w:val="0"/>
        <w:spacing w:after="0" w:line="240" w:lineRule="auto"/>
        <w:rPr>
          <w:rFonts w:ascii="Segoe UI" w:eastAsiaTheme="minorHAnsi" w:hAnsi="Segoe UI" w:cs="Segoe UI"/>
          <w:color w:val="000000"/>
          <w:sz w:val="20"/>
          <w:szCs w:val="20"/>
          <w:lang w:eastAsia="en-US"/>
        </w:rPr>
      </w:pPr>
    </w:p>
    <w:p w14:paraId="061A93F8" w14:textId="6CDBA144" w:rsidR="009A4AEC" w:rsidRDefault="009A4AEC" w:rsidP="009413D1">
      <w:pPr>
        <w:pStyle w:val="PargrafodaLista"/>
        <w:numPr>
          <w:ilvl w:val="2"/>
          <w:numId w:val="5"/>
        </w:numPr>
        <w:autoSpaceDE w:val="0"/>
        <w:autoSpaceDN w:val="0"/>
        <w:adjustRightInd w:val="0"/>
        <w:spacing w:after="0" w:line="240" w:lineRule="auto"/>
        <w:ind w:left="1276" w:hanging="709"/>
        <w:jc w:val="both"/>
        <w:rPr>
          <w:rFonts w:ascii="Segoe UI" w:eastAsiaTheme="minorHAnsi" w:hAnsi="Segoe UI" w:cs="Segoe UI"/>
          <w:sz w:val="20"/>
          <w:szCs w:val="20"/>
        </w:rPr>
      </w:pPr>
      <w:r w:rsidRPr="00313EA2">
        <w:rPr>
          <w:rFonts w:ascii="Segoe UI" w:eastAsiaTheme="minorHAnsi" w:hAnsi="Segoe UI" w:cs="Segoe UI"/>
          <w:sz w:val="20"/>
          <w:szCs w:val="20"/>
        </w:rPr>
        <w:t>Este</w:t>
      </w:r>
      <w:r w:rsidR="00E25D4B" w:rsidRPr="00313EA2">
        <w:rPr>
          <w:rFonts w:ascii="Segoe UI" w:eastAsiaTheme="minorHAnsi" w:hAnsi="Segoe UI" w:cs="Segoe UI"/>
          <w:sz w:val="20"/>
          <w:szCs w:val="20"/>
        </w:rPr>
        <w:t xml:space="preserve"> (s)</w:t>
      </w:r>
      <w:r w:rsidRPr="00313EA2">
        <w:rPr>
          <w:rFonts w:ascii="Segoe UI" w:eastAsiaTheme="minorHAnsi" w:hAnsi="Segoe UI" w:cs="Segoe UI"/>
          <w:sz w:val="20"/>
          <w:szCs w:val="20"/>
        </w:rPr>
        <w:t xml:space="preserve"> preço</w:t>
      </w:r>
      <w:r w:rsidR="00E25D4B" w:rsidRPr="00313EA2">
        <w:rPr>
          <w:rFonts w:ascii="Segoe UI" w:eastAsiaTheme="minorHAnsi" w:hAnsi="Segoe UI" w:cs="Segoe UI"/>
          <w:sz w:val="20"/>
          <w:szCs w:val="20"/>
        </w:rPr>
        <w:t xml:space="preserve"> (s)</w:t>
      </w:r>
      <w:r w:rsidRPr="00313EA2">
        <w:rPr>
          <w:rFonts w:ascii="Segoe UI" w:eastAsiaTheme="minorHAnsi" w:hAnsi="Segoe UI" w:cs="Segoe UI"/>
          <w:sz w:val="20"/>
          <w:szCs w:val="20"/>
        </w:rPr>
        <w:t xml:space="preserve"> inclui todos os custos, impostos, taxas, benefícios e constituirá, a qualquer título, a única e completa remuneração pelo adequado e perfeito cumprimento do objeto das obrigações do presente contrato, de modo que nenhuma outra remuneração será devida.</w:t>
      </w:r>
    </w:p>
    <w:p w14:paraId="084DC141" w14:textId="77777777" w:rsidR="00677346" w:rsidRPr="00313EA2" w:rsidRDefault="00677346" w:rsidP="00677346">
      <w:pPr>
        <w:pStyle w:val="PargrafodaLista"/>
        <w:autoSpaceDE w:val="0"/>
        <w:autoSpaceDN w:val="0"/>
        <w:adjustRightInd w:val="0"/>
        <w:spacing w:after="0" w:line="240" w:lineRule="auto"/>
        <w:ind w:left="1276"/>
        <w:jc w:val="both"/>
        <w:rPr>
          <w:rFonts w:ascii="Segoe UI" w:eastAsiaTheme="minorHAnsi" w:hAnsi="Segoe UI" w:cs="Segoe UI"/>
          <w:sz w:val="20"/>
          <w:szCs w:val="20"/>
        </w:rPr>
      </w:pPr>
    </w:p>
    <w:p w14:paraId="3ABADF8A" w14:textId="484B6825" w:rsidR="00F75182" w:rsidRDefault="00F75182" w:rsidP="00474EF6">
      <w:pPr>
        <w:pStyle w:val="PargrafodaLista"/>
        <w:numPr>
          <w:ilvl w:val="1"/>
          <w:numId w:val="5"/>
        </w:numPr>
        <w:autoSpaceDE w:val="0"/>
        <w:autoSpaceDN w:val="0"/>
        <w:adjustRightInd w:val="0"/>
        <w:spacing w:after="0" w:line="240" w:lineRule="auto"/>
        <w:ind w:left="567" w:hanging="567"/>
        <w:jc w:val="both"/>
        <w:rPr>
          <w:rFonts w:ascii="Segoe UI" w:eastAsiaTheme="minorHAnsi" w:hAnsi="Segoe UI" w:cs="Segoe UI"/>
          <w:sz w:val="20"/>
          <w:szCs w:val="20"/>
        </w:rPr>
      </w:pPr>
      <w:r w:rsidRPr="00313EA2">
        <w:rPr>
          <w:rFonts w:ascii="Segoe UI" w:eastAsiaTheme="minorHAnsi" w:hAnsi="Segoe UI" w:cs="Segoe UI"/>
          <w:sz w:val="20"/>
          <w:szCs w:val="20"/>
        </w:rPr>
        <w:t xml:space="preserve">Quadro Descritivo: </w:t>
      </w:r>
    </w:p>
    <w:p w14:paraId="331C534E" w14:textId="77777777" w:rsidR="00677346" w:rsidRDefault="00677346" w:rsidP="00677346">
      <w:pPr>
        <w:pStyle w:val="PargrafodaLista"/>
        <w:autoSpaceDE w:val="0"/>
        <w:autoSpaceDN w:val="0"/>
        <w:adjustRightInd w:val="0"/>
        <w:spacing w:after="0" w:line="240" w:lineRule="auto"/>
        <w:ind w:left="567"/>
        <w:jc w:val="both"/>
        <w:rPr>
          <w:rFonts w:ascii="Segoe UI" w:eastAsiaTheme="minorHAnsi" w:hAnsi="Segoe UI" w:cs="Segoe UI"/>
          <w:sz w:val="20"/>
          <w:szCs w:val="20"/>
        </w:rPr>
      </w:pPr>
    </w:p>
    <w:tbl>
      <w:tblPr>
        <w:tblStyle w:val="Tabelacomgrade"/>
        <w:tblW w:w="5000" w:type="pct"/>
        <w:tblLook w:val="04A0" w:firstRow="1" w:lastRow="0" w:firstColumn="1" w:lastColumn="0" w:noHBand="0" w:noVBand="1"/>
      </w:tblPr>
      <w:tblGrid>
        <w:gridCol w:w="731"/>
        <w:gridCol w:w="4474"/>
        <w:gridCol w:w="1638"/>
        <w:gridCol w:w="2076"/>
      </w:tblGrid>
      <w:tr w:rsidR="00C96CD2" w:rsidRPr="00AF10D9" w14:paraId="157F6687" w14:textId="77777777" w:rsidTr="0069755D">
        <w:tc>
          <w:tcPr>
            <w:tcW w:w="410" w:type="pct"/>
            <w:shd w:val="clear" w:color="auto" w:fill="BDD6EE" w:themeFill="accent1" w:themeFillTint="66"/>
            <w:vAlign w:val="center"/>
          </w:tcPr>
          <w:p w14:paraId="53B28FE2" w14:textId="77777777" w:rsidR="00C96CD2" w:rsidRPr="00AF10D9" w:rsidRDefault="00C96CD2" w:rsidP="0069755D">
            <w:pPr>
              <w:jc w:val="center"/>
              <w:rPr>
                <w:rFonts w:ascii="Segoe UI" w:hAnsi="Segoe UI" w:cs="Segoe UI"/>
                <w:b/>
                <w:bCs/>
                <w:sz w:val="20"/>
                <w:szCs w:val="20"/>
              </w:rPr>
            </w:pPr>
            <w:r w:rsidRPr="00AF10D9">
              <w:rPr>
                <w:rFonts w:ascii="Segoe UI" w:hAnsi="Segoe UI" w:cs="Segoe UI"/>
                <w:b/>
                <w:bCs/>
                <w:sz w:val="20"/>
                <w:szCs w:val="20"/>
              </w:rPr>
              <w:t>ITEM</w:t>
            </w:r>
          </w:p>
        </w:tc>
        <w:tc>
          <w:tcPr>
            <w:tcW w:w="2508" w:type="pct"/>
            <w:shd w:val="clear" w:color="auto" w:fill="BDD6EE" w:themeFill="accent1" w:themeFillTint="66"/>
            <w:vAlign w:val="center"/>
          </w:tcPr>
          <w:p w14:paraId="0446A6E6" w14:textId="77777777" w:rsidR="00C96CD2" w:rsidRPr="00AF10D9" w:rsidRDefault="00C96CD2" w:rsidP="0069755D">
            <w:pPr>
              <w:jc w:val="center"/>
              <w:rPr>
                <w:rFonts w:ascii="Segoe UI" w:hAnsi="Segoe UI" w:cs="Segoe UI"/>
                <w:b/>
                <w:bCs/>
                <w:sz w:val="20"/>
                <w:szCs w:val="20"/>
              </w:rPr>
            </w:pPr>
            <w:r w:rsidRPr="00AF10D9">
              <w:rPr>
                <w:rFonts w:ascii="Segoe UI" w:hAnsi="Segoe UI" w:cs="Segoe UI"/>
                <w:b/>
                <w:bCs/>
                <w:sz w:val="20"/>
                <w:szCs w:val="20"/>
              </w:rPr>
              <w:t>DESCRIÇÃO</w:t>
            </w:r>
          </w:p>
        </w:tc>
        <w:tc>
          <w:tcPr>
            <w:tcW w:w="918" w:type="pct"/>
            <w:shd w:val="clear" w:color="auto" w:fill="BDD6EE" w:themeFill="accent1" w:themeFillTint="66"/>
            <w:vAlign w:val="center"/>
          </w:tcPr>
          <w:p w14:paraId="257D7835" w14:textId="77777777" w:rsidR="00C96CD2" w:rsidRPr="00AF10D9" w:rsidRDefault="00C96CD2" w:rsidP="0069755D">
            <w:pPr>
              <w:jc w:val="center"/>
              <w:rPr>
                <w:rFonts w:ascii="Segoe UI" w:hAnsi="Segoe UI" w:cs="Segoe UI"/>
                <w:b/>
                <w:bCs/>
                <w:sz w:val="20"/>
                <w:szCs w:val="20"/>
              </w:rPr>
            </w:pPr>
            <w:r w:rsidRPr="00AF10D9">
              <w:rPr>
                <w:rFonts w:ascii="Segoe UI" w:hAnsi="Segoe UI" w:cs="Segoe UI"/>
                <w:b/>
                <w:bCs/>
                <w:sz w:val="20"/>
                <w:szCs w:val="20"/>
              </w:rPr>
              <w:t xml:space="preserve">UNIDADE </w:t>
            </w:r>
          </w:p>
          <w:p w14:paraId="59795B00" w14:textId="77777777" w:rsidR="00C96CD2" w:rsidRPr="00AF10D9" w:rsidRDefault="00C96CD2" w:rsidP="0069755D">
            <w:pPr>
              <w:jc w:val="center"/>
              <w:rPr>
                <w:rFonts w:ascii="Segoe UI" w:hAnsi="Segoe UI" w:cs="Segoe UI"/>
                <w:b/>
                <w:bCs/>
                <w:sz w:val="20"/>
                <w:szCs w:val="20"/>
              </w:rPr>
            </w:pPr>
            <w:r w:rsidRPr="00AF10D9">
              <w:rPr>
                <w:rFonts w:ascii="Segoe UI" w:hAnsi="Segoe UI" w:cs="Segoe UI"/>
                <w:b/>
                <w:bCs/>
                <w:sz w:val="20"/>
                <w:szCs w:val="20"/>
              </w:rPr>
              <w:t>DE MEDIDA</w:t>
            </w:r>
          </w:p>
        </w:tc>
        <w:tc>
          <w:tcPr>
            <w:tcW w:w="1164" w:type="pct"/>
            <w:shd w:val="clear" w:color="auto" w:fill="BDD6EE" w:themeFill="accent1" w:themeFillTint="66"/>
            <w:vAlign w:val="center"/>
          </w:tcPr>
          <w:p w14:paraId="1FA4EF5C" w14:textId="77777777" w:rsidR="00C96CD2" w:rsidRPr="00AF10D9" w:rsidRDefault="00C96CD2" w:rsidP="0069755D">
            <w:pPr>
              <w:jc w:val="center"/>
              <w:rPr>
                <w:rFonts w:ascii="Segoe UI" w:hAnsi="Segoe UI" w:cs="Segoe UI"/>
                <w:b/>
                <w:bCs/>
                <w:sz w:val="20"/>
                <w:szCs w:val="20"/>
              </w:rPr>
            </w:pPr>
            <w:r w:rsidRPr="00AF10D9">
              <w:rPr>
                <w:rFonts w:ascii="Segoe UI" w:hAnsi="Segoe UI" w:cs="Segoe UI"/>
                <w:b/>
                <w:bCs/>
                <w:sz w:val="20"/>
                <w:szCs w:val="20"/>
              </w:rPr>
              <w:t>QTD DE SERVIÇOS</w:t>
            </w:r>
          </w:p>
        </w:tc>
      </w:tr>
      <w:tr w:rsidR="00C96CD2" w:rsidRPr="00AF10D9" w14:paraId="5FDCC2AE" w14:textId="77777777" w:rsidTr="0069755D">
        <w:trPr>
          <w:trHeight w:val="510"/>
        </w:trPr>
        <w:tc>
          <w:tcPr>
            <w:tcW w:w="410" w:type="pct"/>
            <w:vAlign w:val="center"/>
          </w:tcPr>
          <w:p w14:paraId="538D152B" w14:textId="77777777" w:rsidR="00C96CD2" w:rsidRPr="00AF10D9" w:rsidRDefault="00C96CD2" w:rsidP="0069755D">
            <w:pPr>
              <w:jc w:val="center"/>
              <w:rPr>
                <w:rFonts w:ascii="Segoe UI" w:hAnsi="Segoe UI" w:cs="Segoe UI"/>
                <w:sz w:val="20"/>
                <w:szCs w:val="20"/>
              </w:rPr>
            </w:pPr>
            <w:r w:rsidRPr="00AF10D9">
              <w:rPr>
                <w:rFonts w:ascii="Segoe UI" w:hAnsi="Segoe UI" w:cs="Segoe UI"/>
                <w:sz w:val="20"/>
                <w:szCs w:val="20"/>
              </w:rPr>
              <w:t>1</w:t>
            </w:r>
          </w:p>
        </w:tc>
        <w:tc>
          <w:tcPr>
            <w:tcW w:w="2508" w:type="pct"/>
            <w:vAlign w:val="center"/>
          </w:tcPr>
          <w:p w14:paraId="66720170" w14:textId="77777777" w:rsidR="00C96CD2" w:rsidRPr="00AF10D9" w:rsidRDefault="00C96CD2" w:rsidP="00C96CD2">
            <w:pPr>
              <w:jc w:val="both"/>
              <w:rPr>
                <w:rFonts w:ascii="Segoe UI" w:hAnsi="Segoe UI" w:cs="Segoe UI"/>
                <w:sz w:val="20"/>
                <w:szCs w:val="20"/>
              </w:rPr>
            </w:pPr>
            <w:r w:rsidRPr="00AF10D9">
              <w:rPr>
                <w:rFonts w:ascii="Segoe UI" w:hAnsi="Segoe UI" w:cs="Segoe UI"/>
                <w:sz w:val="20"/>
                <w:szCs w:val="20"/>
              </w:rPr>
              <w:t>Prestação de serviços técnicos especializados de assessoria e consultoria em sistemas de combate a incêndio, com foco na casa de bombas de incêndio e na rede de tubulações</w:t>
            </w:r>
            <w:r>
              <w:rPr>
                <w:rFonts w:ascii="Segoe UI" w:hAnsi="Segoe UI" w:cs="Segoe UI"/>
                <w:sz w:val="20"/>
                <w:szCs w:val="20"/>
              </w:rPr>
              <w:t>.</w:t>
            </w:r>
          </w:p>
        </w:tc>
        <w:tc>
          <w:tcPr>
            <w:tcW w:w="918" w:type="pct"/>
            <w:vAlign w:val="center"/>
          </w:tcPr>
          <w:p w14:paraId="3EAE1854" w14:textId="77777777" w:rsidR="00C96CD2" w:rsidRPr="00AF10D9" w:rsidRDefault="00C96CD2" w:rsidP="0069755D">
            <w:pPr>
              <w:jc w:val="center"/>
              <w:rPr>
                <w:rFonts w:ascii="Segoe UI" w:hAnsi="Segoe UI" w:cs="Segoe UI"/>
                <w:sz w:val="20"/>
                <w:szCs w:val="20"/>
              </w:rPr>
            </w:pPr>
            <w:r w:rsidRPr="00AF10D9">
              <w:rPr>
                <w:rFonts w:ascii="Segoe UI" w:hAnsi="Segoe UI" w:cs="Segoe UI"/>
                <w:sz w:val="20"/>
                <w:szCs w:val="20"/>
              </w:rPr>
              <w:t>Serviços</w:t>
            </w:r>
          </w:p>
        </w:tc>
        <w:tc>
          <w:tcPr>
            <w:tcW w:w="1164" w:type="pct"/>
            <w:vAlign w:val="center"/>
          </w:tcPr>
          <w:p w14:paraId="37E824E9" w14:textId="77777777" w:rsidR="00C96CD2" w:rsidRPr="00AF10D9" w:rsidRDefault="00C96CD2" w:rsidP="0069755D">
            <w:pPr>
              <w:jc w:val="center"/>
              <w:rPr>
                <w:rFonts w:ascii="Segoe UI" w:hAnsi="Segoe UI" w:cs="Segoe UI"/>
                <w:sz w:val="20"/>
                <w:szCs w:val="20"/>
              </w:rPr>
            </w:pPr>
            <w:r w:rsidRPr="00AF10D9">
              <w:rPr>
                <w:rFonts w:ascii="Segoe UI" w:hAnsi="Segoe UI" w:cs="Segoe UI"/>
                <w:sz w:val="20"/>
                <w:szCs w:val="20"/>
              </w:rPr>
              <w:t>1</w:t>
            </w:r>
          </w:p>
        </w:tc>
      </w:tr>
    </w:tbl>
    <w:p w14:paraId="4A1811D5" w14:textId="77777777" w:rsidR="005D2B86" w:rsidRDefault="005D2B86" w:rsidP="005D2B86">
      <w:pPr>
        <w:pStyle w:val="PargrafodaLista"/>
        <w:autoSpaceDE w:val="0"/>
        <w:autoSpaceDN w:val="0"/>
        <w:adjustRightInd w:val="0"/>
        <w:spacing w:after="0" w:line="240" w:lineRule="auto"/>
        <w:ind w:left="450"/>
        <w:jc w:val="both"/>
        <w:rPr>
          <w:rFonts w:ascii="Segoe UI" w:eastAsiaTheme="minorHAnsi" w:hAnsi="Segoe UI" w:cs="Segoe UI"/>
          <w:b/>
          <w:bCs/>
          <w:sz w:val="20"/>
          <w:szCs w:val="20"/>
          <w:u w:val="single"/>
        </w:rPr>
      </w:pPr>
    </w:p>
    <w:p w14:paraId="7B1FBB19" w14:textId="4AA57F79" w:rsidR="002A0A04" w:rsidRPr="00313EA2" w:rsidRDefault="002A0A04" w:rsidP="002A0A04">
      <w:pPr>
        <w:pStyle w:val="PargrafodaLista"/>
        <w:numPr>
          <w:ilvl w:val="0"/>
          <w:numId w:val="5"/>
        </w:numPr>
        <w:autoSpaceDE w:val="0"/>
        <w:autoSpaceDN w:val="0"/>
        <w:adjustRightInd w:val="0"/>
        <w:spacing w:after="0" w:line="240" w:lineRule="auto"/>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CLÁUSULA TERCEIRA – DOS PREÇOS E DO REAJUSTE</w:t>
      </w:r>
    </w:p>
    <w:p w14:paraId="0B59AA64" w14:textId="77777777" w:rsidR="002A0A04" w:rsidRPr="00313EA2" w:rsidRDefault="002A0A04" w:rsidP="002A0A04">
      <w:pPr>
        <w:autoSpaceDE w:val="0"/>
        <w:autoSpaceDN w:val="0"/>
        <w:adjustRightInd w:val="0"/>
        <w:spacing w:after="0" w:line="240" w:lineRule="auto"/>
        <w:jc w:val="both"/>
        <w:rPr>
          <w:rFonts w:ascii="Segoe UI" w:eastAsiaTheme="minorHAnsi" w:hAnsi="Segoe UI" w:cs="Segoe UI"/>
          <w:b/>
          <w:bCs/>
          <w:sz w:val="20"/>
          <w:szCs w:val="20"/>
        </w:rPr>
      </w:pPr>
    </w:p>
    <w:p w14:paraId="0416A6C0" w14:textId="38B7B922" w:rsidR="002A0A04"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Os preços oferecidos remunerarão todas as despesas com a execução dos serviços citados, e devem compreender todos os custos de mão de obra, transportes, encargos sociais, previdenciários, fiscais, trabalhistas e demais despesas necessárias à correta execução do objeto.</w:t>
      </w:r>
    </w:p>
    <w:p w14:paraId="39165272" w14:textId="77777777" w:rsidR="00AF0761" w:rsidRPr="00313EA2" w:rsidRDefault="00AF0761"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69EB884F" w14:textId="676C3610" w:rsidR="002A0A04"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 xml:space="preserve">Os preços inicialmente ajustados são fixos e irreajustáveis pelo prazo de 1 (um) ano contado da data </w:t>
      </w:r>
      <w:r w:rsidR="006A0C2C">
        <w:rPr>
          <w:rFonts w:ascii="Segoe UI" w:eastAsiaTheme="minorHAnsi" w:hAnsi="Segoe UI" w:cs="Segoe UI"/>
          <w:sz w:val="20"/>
          <w:szCs w:val="20"/>
        </w:rPr>
        <w:t>da assinatura do contrato</w:t>
      </w:r>
      <w:r w:rsidRPr="00AF0761">
        <w:rPr>
          <w:rFonts w:ascii="Segoe UI" w:eastAsiaTheme="minorHAnsi" w:hAnsi="Segoe UI" w:cs="Segoe UI"/>
          <w:sz w:val="20"/>
          <w:szCs w:val="20"/>
        </w:rPr>
        <w:t>;</w:t>
      </w:r>
    </w:p>
    <w:p w14:paraId="45DE4A1E"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47C21155" w14:textId="3C2D4392" w:rsidR="002A0A04" w:rsidRDefault="00AF0761" w:rsidP="009413D1">
      <w:pPr>
        <w:pStyle w:val="PargrafodaLista"/>
        <w:numPr>
          <w:ilvl w:val="2"/>
          <w:numId w:val="5"/>
        </w:numPr>
        <w:autoSpaceDE w:val="0"/>
        <w:autoSpaceDN w:val="0"/>
        <w:adjustRightInd w:val="0"/>
        <w:spacing w:after="0" w:line="240" w:lineRule="auto"/>
        <w:ind w:left="1134" w:hanging="708"/>
        <w:jc w:val="both"/>
        <w:rPr>
          <w:rFonts w:ascii="Segoe UI" w:eastAsiaTheme="minorHAnsi" w:hAnsi="Segoe UI" w:cs="Segoe UI"/>
          <w:sz w:val="20"/>
          <w:szCs w:val="20"/>
        </w:rPr>
      </w:pPr>
      <w:r w:rsidRPr="00AF0761">
        <w:rPr>
          <w:rFonts w:ascii="Segoe UI" w:eastAsiaTheme="minorHAnsi" w:hAnsi="Segoe UI" w:cs="Segoe UI"/>
          <w:sz w:val="20"/>
          <w:szCs w:val="20"/>
        </w:rPr>
        <w:t xml:space="preserve">O preço contratual poderá ser reajustado de acordo com a variação </w:t>
      </w:r>
      <w:r w:rsidR="005F0FAB">
        <w:rPr>
          <w:rFonts w:ascii="Segoe UI" w:eastAsiaTheme="minorHAnsi" w:hAnsi="Segoe UI" w:cs="Segoe UI"/>
          <w:sz w:val="20"/>
          <w:szCs w:val="20"/>
        </w:rPr>
        <w:t xml:space="preserve">positiva </w:t>
      </w:r>
      <w:r w:rsidRPr="00AF0761">
        <w:rPr>
          <w:rFonts w:ascii="Segoe UI" w:eastAsiaTheme="minorHAnsi" w:hAnsi="Segoe UI" w:cs="Segoe UI"/>
          <w:sz w:val="20"/>
          <w:szCs w:val="20"/>
        </w:rPr>
        <w:t xml:space="preserve">do </w:t>
      </w:r>
      <w:r w:rsidR="005F0FAB">
        <w:rPr>
          <w:rFonts w:ascii="Segoe UI" w:eastAsiaTheme="minorHAnsi" w:hAnsi="Segoe UI" w:cs="Segoe UI"/>
          <w:sz w:val="20"/>
          <w:szCs w:val="20"/>
        </w:rPr>
        <w:t xml:space="preserve">índice </w:t>
      </w:r>
      <w:r w:rsidRPr="00AF0761">
        <w:rPr>
          <w:rFonts w:ascii="Segoe UI" w:eastAsiaTheme="minorHAnsi" w:hAnsi="Segoe UI" w:cs="Segoe UI"/>
          <w:sz w:val="20"/>
          <w:szCs w:val="20"/>
        </w:rPr>
        <w:t xml:space="preserve">IPCA, caso o prazo de execução do objeto contratual ultrapasse a data em que se configure 1 (um) ano a contar da data </w:t>
      </w:r>
      <w:r w:rsidR="009C571A">
        <w:rPr>
          <w:rFonts w:ascii="Segoe UI" w:eastAsiaTheme="minorHAnsi" w:hAnsi="Segoe UI" w:cs="Segoe UI"/>
          <w:sz w:val="20"/>
          <w:szCs w:val="20"/>
        </w:rPr>
        <w:t>da assinatura do contrato</w:t>
      </w:r>
      <w:r w:rsidRPr="00AF0761">
        <w:rPr>
          <w:rFonts w:ascii="Segoe UI" w:eastAsiaTheme="minorHAnsi" w:hAnsi="Segoe UI" w:cs="Segoe UI"/>
          <w:sz w:val="20"/>
          <w:szCs w:val="20"/>
        </w:rPr>
        <w:t>, exclusivamente para as obrigações iniciadas e concluídas após a ocorrência da anualidade;</w:t>
      </w:r>
    </w:p>
    <w:p w14:paraId="2B1B7A9F" w14:textId="77777777" w:rsidR="00AF0761" w:rsidRDefault="00AF0761" w:rsidP="00AF0761">
      <w:pPr>
        <w:pStyle w:val="PargrafodaLista"/>
        <w:autoSpaceDE w:val="0"/>
        <w:autoSpaceDN w:val="0"/>
        <w:adjustRightInd w:val="0"/>
        <w:spacing w:after="0" w:line="240" w:lineRule="auto"/>
        <w:ind w:left="1418"/>
        <w:jc w:val="both"/>
        <w:rPr>
          <w:rFonts w:ascii="Segoe UI" w:eastAsiaTheme="minorHAnsi" w:hAnsi="Segoe UI" w:cs="Segoe UI"/>
          <w:sz w:val="20"/>
          <w:szCs w:val="20"/>
        </w:rPr>
      </w:pPr>
    </w:p>
    <w:p w14:paraId="47FEB7F8" w14:textId="7D66F8E4" w:rsidR="00AF0761" w:rsidRDefault="00AF0761" w:rsidP="009413D1">
      <w:pPr>
        <w:pStyle w:val="PargrafodaLista"/>
        <w:numPr>
          <w:ilvl w:val="2"/>
          <w:numId w:val="5"/>
        </w:numPr>
        <w:autoSpaceDE w:val="0"/>
        <w:autoSpaceDN w:val="0"/>
        <w:adjustRightInd w:val="0"/>
        <w:spacing w:after="0" w:line="240" w:lineRule="auto"/>
        <w:ind w:left="1134" w:hanging="708"/>
        <w:jc w:val="both"/>
        <w:rPr>
          <w:rFonts w:ascii="Segoe UI" w:eastAsiaTheme="minorHAnsi" w:hAnsi="Segoe UI" w:cs="Segoe UI"/>
          <w:sz w:val="20"/>
          <w:szCs w:val="20"/>
        </w:rPr>
      </w:pPr>
      <w:r w:rsidRPr="00AF0761">
        <w:rPr>
          <w:rFonts w:ascii="Segoe UI" w:eastAsiaTheme="minorHAnsi" w:hAnsi="Segoe UI" w:cs="Segoe UI"/>
          <w:sz w:val="20"/>
          <w:szCs w:val="20"/>
        </w:rPr>
        <w:t>Nos reajustes subsequentes ao primeiro, o interregno mínimo de um ano será contado a partir dos efeitos financeiros do último reajuste.</w:t>
      </w:r>
    </w:p>
    <w:p w14:paraId="61D074C6" w14:textId="77777777" w:rsidR="00AF0761" w:rsidRPr="00AF0761" w:rsidRDefault="00AF0761" w:rsidP="00AF0761">
      <w:pPr>
        <w:pStyle w:val="PargrafodaLista"/>
        <w:rPr>
          <w:rFonts w:ascii="Segoe UI" w:eastAsiaTheme="minorHAnsi" w:hAnsi="Segoe UI" w:cs="Segoe UI"/>
          <w:sz w:val="20"/>
          <w:szCs w:val="20"/>
        </w:rPr>
      </w:pPr>
    </w:p>
    <w:p w14:paraId="11207350" w14:textId="77777777"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No caso de atraso ou não divulgação do(s) índice (s) de reajustamento, o CONTRATANTE pagará à CONTRATADA a importância calculada pela última variação conhecida, liquidando a diferença correspondente tão logo seja(m) divulgado(s) o(s) índice(s) definitivo(s).</w:t>
      </w:r>
    </w:p>
    <w:p w14:paraId="4E20A1CA" w14:textId="77777777" w:rsidR="00AF0761" w:rsidRPr="00AF0761" w:rsidRDefault="00AF0761"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24F47EBC" w14:textId="64F3834F"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Nas aferições finais, o(s) índice(s) utilizado(s) para reajuste será(ão), obrigatoriamente, o(s) definitivo(s).</w:t>
      </w:r>
    </w:p>
    <w:p w14:paraId="6F397857"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52AEAE63" w14:textId="1B8D01CE" w:rsid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2C7F0E7C" w14:textId="77777777" w:rsidR="00AF0761" w:rsidRPr="00AF0761" w:rsidRDefault="00AF0761" w:rsidP="00AF0761">
      <w:pPr>
        <w:autoSpaceDE w:val="0"/>
        <w:autoSpaceDN w:val="0"/>
        <w:adjustRightInd w:val="0"/>
        <w:spacing w:after="0" w:line="240" w:lineRule="auto"/>
        <w:jc w:val="both"/>
        <w:rPr>
          <w:rFonts w:ascii="Segoe UI" w:eastAsiaTheme="minorHAnsi" w:hAnsi="Segoe UI" w:cs="Segoe UI"/>
          <w:sz w:val="20"/>
          <w:szCs w:val="20"/>
        </w:rPr>
      </w:pPr>
    </w:p>
    <w:p w14:paraId="0FC9B421" w14:textId="27C2E49A" w:rsidR="00AF0761" w:rsidRPr="00AF0761" w:rsidRDefault="00AF0761" w:rsidP="00AF0761">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r w:rsidRPr="00AF0761">
        <w:rPr>
          <w:rFonts w:ascii="Segoe UI" w:eastAsiaTheme="minorHAnsi" w:hAnsi="Segoe UI" w:cs="Segoe UI"/>
          <w:sz w:val="20"/>
          <w:szCs w:val="20"/>
        </w:rPr>
        <w:t>Na ausência de previsão legal quanto ao índice substituto, as partes elegerão novo índice oficial, para reajustamento do preço do valor remanescente, por meio de termo aditivo.</w:t>
      </w:r>
    </w:p>
    <w:p w14:paraId="6854F51D" w14:textId="77777777" w:rsidR="009075B2" w:rsidRDefault="009075B2"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7B883173" w14:textId="77777777" w:rsidR="00C96CD2" w:rsidRDefault="00C96CD2"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07B87D37" w14:textId="77777777" w:rsidR="00C96CD2" w:rsidRDefault="00C96CD2"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14722E61" w14:textId="77777777" w:rsidR="00C96CD2" w:rsidRDefault="00C96CD2" w:rsidP="00AF0761">
      <w:pPr>
        <w:pStyle w:val="PargrafodaLista"/>
        <w:autoSpaceDE w:val="0"/>
        <w:autoSpaceDN w:val="0"/>
        <w:adjustRightInd w:val="0"/>
        <w:spacing w:after="0" w:line="240" w:lineRule="auto"/>
        <w:ind w:left="450"/>
        <w:jc w:val="both"/>
        <w:rPr>
          <w:rFonts w:ascii="Segoe UI" w:eastAsiaTheme="minorHAnsi" w:hAnsi="Segoe UI" w:cs="Segoe UI"/>
          <w:sz w:val="20"/>
          <w:szCs w:val="20"/>
        </w:rPr>
      </w:pPr>
    </w:p>
    <w:p w14:paraId="222846A8" w14:textId="196A8A3B" w:rsidR="009A4AEC" w:rsidRPr="00313EA2" w:rsidRDefault="009A4AEC" w:rsidP="00474EF6">
      <w:pPr>
        <w:pStyle w:val="PargrafodaLista"/>
        <w:numPr>
          <w:ilvl w:val="0"/>
          <w:numId w:val="5"/>
        </w:numPr>
        <w:autoSpaceDE w:val="0"/>
        <w:autoSpaceDN w:val="0"/>
        <w:adjustRightInd w:val="0"/>
        <w:spacing w:after="0" w:line="240" w:lineRule="auto"/>
        <w:jc w:val="both"/>
        <w:rPr>
          <w:rFonts w:ascii="Segoe UI" w:eastAsiaTheme="minorHAnsi" w:hAnsi="Segoe UI" w:cs="Segoe UI"/>
          <w:sz w:val="20"/>
          <w:szCs w:val="20"/>
          <w:u w:val="single"/>
        </w:rPr>
      </w:pPr>
      <w:r w:rsidRPr="00313EA2">
        <w:rPr>
          <w:rFonts w:ascii="Segoe UI" w:eastAsiaTheme="minorHAnsi" w:hAnsi="Segoe UI" w:cs="Segoe UI"/>
          <w:b/>
          <w:bCs/>
          <w:sz w:val="20"/>
          <w:szCs w:val="20"/>
          <w:u w:val="single"/>
        </w:rPr>
        <w:lastRenderedPageBreak/>
        <w:t xml:space="preserve">DA CLÁUSULA </w:t>
      </w:r>
      <w:r w:rsidR="00527C83" w:rsidRPr="00313EA2">
        <w:rPr>
          <w:rFonts w:ascii="Segoe UI" w:eastAsiaTheme="minorHAnsi" w:hAnsi="Segoe UI" w:cs="Segoe UI"/>
          <w:b/>
          <w:bCs/>
          <w:sz w:val="20"/>
          <w:szCs w:val="20"/>
          <w:u w:val="single"/>
        </w:rPr>
        <w:t>QUARTA</w:t>
      </w:r>
      <w:r w:rsidRPr="00313EA2">
        <w:rPr>
          <w:rFonts w:ascii="Segoe UI" w:eastAsiaTheme="minorHAnsi" w:hAnsi="Segoe UI" w:cs="Segoe UI"/>
          <w:b/>
          <w:bCs/>
          <w:sz w:val="20"/>
          <w:szCs w:val="20"/>
          <w:u w:val="single"/>
        </w:rPr>
        <w:t xml:space="preserve"> - DO PAGAMENTO</w:t>
      </w:r>
    </w:p>
    <w:p w14:paraId="7E2B5F70" w14:textId="77777777" w:rsidR="009A4AEC" w:rsidRPr="00313EA2" w:rsidRDefault="009A4AEC" w:rsidP="000B46D5">
      <w:pPr>
        <w:autoSpaceDE w:val="0"/>
        <w:autoSpaceDN w:val="0"/>
        <w:adjustRightInd w:val="0"/>
        <w:spacing w:after="0" w:line="240" w:lineRule="auto"/>
        <w:rPr>
          <w:rFonts w:ascii="Segoe UI" w:eastAsiaTheme="minorHAnsi" w:hAnsi="Segoe UI" w:cs="Segoe UI"/>
          <w:sz w:val="20"/>
          <w:szCs w:val="20"/>
          <w:lang w:eastAsia="en-US"/>
        </w:rPr>
      </w:pPr>
    </w:p>
    <w:p w14:paraId="60F945AB" w14:textId="1150860B" w:rsidR="009A4AEC" w:rsidRDefault="009A4AEC" w:rsidP="00527C83">
      <w:pPr>
        <w:pStyle w:val="PargrafodaLista"/>
        <w:numPr>
          <w:ilvl w:val="1"/>
          <w:numId w:val="5"/>
        </w:numPr>
        <w:autoSpaceDE w:val="0"/>
        <w:autoSpaceDN w:val="0"/>
        <w:adjustRightInd w:val="0"/>
        <w:spacing w:after="0" w:line="240" w:lineRule="auto"/>
        <w:jc w:val="both"/>
        <w:rPr>
          <w:rFonts w:ascii="Segoe UI" w:eastAsiaTheme="minorHAnsi" w:hAnsi="Segoe UI" w:cs="Segoe UI"/>
          <w:sz w:val="20"/>
          <w:szCs w:val="20"/>
        </w:rPr>
      </w:pPr>
      <w:bookmarkStart w:id="1" w:name="_Hlk128578829"/>
      <w:r w:rsidRPr="00313EA2">
        <w:rPr>
          <w:rFonts w:ascii="Segoe UI" w:eastAsiaTheme="minorHAnsi" w:hAnsi="Segoe UI" w:cs="Segoe UI"/>
          <w:sz w:val="20"/>
          <w:szCs w:val="20"/>
        </w:rPr>
        <w:t xml:space="preserve">O pagamento será efetuado em até </w:t>
      </w:r>
      <w:r w:rsidR="000878D6" w:rsidRPr="00313EA2">
        <w:rPr>
          <w:rFonts w:ascii="Segoe UI" w:hAnsi="Segoe UI" w:cs="Segoe UI"/>
          <w:b/>
          <w:bCs/>
          <w:color w:val="000000" w:themeColor="text1"/>
          <w:sz w:val="20"/>
          <w:szCs w:val="20"/>
          <w:u w:val="single"/>
        </w:rPr>
        <w:t>30 (trinta) dias corridos a contar do atesto da nota fiscal</w:t>
      </w:r>
      <w:r w:rsidRPr="00313EA2">
        <w:rPr>
          <w:rFonts w:ascii="Segoe UI" w:eastAsiaTheme="minorHAnsi" w:hAnsi="Segoe UI" w:cs="Segoe UI"/>
          <w:sz w:val="20"/>
          <w:szCs w:val="20"/>
        </w:rPr>
        <w:t xml:space="preserve">, mediante a apresentação do(s) relatório(s), da nota fiscal </w:t>
      </w:r>
      <w:r w:rsidR="00B32643" w:rsidRPr="00313EA2">
        <w:rPr>
          <w:rFonts w:ascii="Segoe UI" w:eastAsiaTheme="minorHAnsi" w:hAnsi="Segoe UI" w:cs="Segoe UI"/>
          <w:sz w:val="20"/>
          <w:szCs w:val="20"/>
        </w:rPr>
        <w:t>de fornecimento</w:t>
      </w:r>
      <w:r w:rsidRPr="00313EA2">
        <w:rPr>
          <w:rFonts w:ascii="Segoe UI" w:eastAsiaTheme="minorHAnsi" w:hAnsi="Segoe UI" w:cs="Segoe UI"/>
          <w:sz w:val="20"/>
          <w:szCs w:val="20"/>
        </w:rPr>
        <w:t xml:space="preserve"> executados, atestada pelo departamento demandante, responsável pelo </w:t>
      </w:r>
      <w:bookmarkEnd w:id="1"/>
      <w:r w:rsidR="007B43E8" w:rsidRPr="00313EA2">
        <w:rPr>
          <w:rFonts w:ascii="Segoe UI" w:eastAsiaTheme="minorHAnsi" w:hAnsi="Segoe UI" w:cs="Segoe UI"/>
          <w:sz w:val="20"/>
          <w:szCs w:val="20"/>
        </w:rPr>
        <w:t>recebimento dos produtos, materiais e/ou equipamentos</w:t>
      </w:r>
      <w:r w:rsidRPr="00313EA2">
        <w:rPr>
          <w:rFonts w:ascii="Segoe UI" w:eastAsiaTheme="minorHAnsi" w:hAnsi="Segoe UI" w:cs="Segoe UI"/>
          <w:sz w:val="20"/>
          <w:szCs w:val="20"/>
        </w:rPr>
        <w:t>.</w:t>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r w:rsidR="00543E44">
        <w:rPr>
          <w:rFonts w:ascii="Segoe UI" w:eastAsiaTheme="minorHAnsi" w:hAnsi="Segoe UI" w:cs="Segoe UI"/>
          <w:sz w:val="20"/>
          <w:szCs w:val="20"/>
        </w:rPr>
        <w:tab/>
      </w:r>
    </w:p>
    <w:p w14:paraId="58E021F7" w14:textId="6080BCAE" w:rsidR="009A4AEC" w:rsidRPr="00313EA2" w:rsidRDefault="009A4AEC" w:rsidP="001E469B">
      <w:pPr>
        <w:pStyle w:val="PargrafodaLista"/>
        <w:numPr>
          <w:ilvl w:val="1"/>
          <w:numId w:val="5"/>
        </w:numPr>
        <w:spacing w:after="0" w:line="240" w:lineRule="auto"/>
        <w:ind w:left="426" w:hanging="567"/>
        <w:jc w:val="both"/>
        <w:rPr>
          <w:rFonts w:ascii="Segoe UI" w:hAnsi="Segoe UI" w:cs="Segoe UI"/>
          <w:sz w:val="20"/>
          <w:szCs w:val="20"/>
        </w:rPr>
      </w:pPr>
      <w:r w:rsidRPr="00313EA2">
        <w:rPr>
          <w:rFonts w:ascii="Segoe UI" w:hAnsi="Segoe UI" w:cs="Segoe UI"/>
          <w:sz w:val="20"/>
          <w:szCs w:val="20"/>
        </w:rPr>
        <w:t xml:space="preserve">Após devidamente atestada pelo responsável pelo recebimento, a Nota Fiscal será encaminhada para pagamento que ocorrerá em até 30 (trinta) dias </w:t>
      </w:r>
      <w:r w:rsidR="000878D6" w:rsidRPr="00313EA2">
        <w:rPr>
          <w:rFonts w:ascii="Segoe UI" w:hAnsi="Segoe UI" w:cs="Segoe UI"/>
          <w:sz w:val="20"/>
          <w:szCs w:val="20"/>
        </w:rPr>
        <w:t>corridos</w:t>
      </w:r>
      <w:r w:rsidRPr="00313EA2">
        <w:rPr>
          <w:rFonts w:ascii="Segoe UI" w:hAnsi="Segoe UI" w:cs="Segoe UI"/>
          <w:sz w:val="20"/>
          <w:szCs w:val="20"/>
        </w:rPr>
        <w:t>, devendo ser efetuada a retenção na fonte dos tributos e contribuições determinadas pelos órgãos fiscais e fazendários em conformidade com a legislação vigente, quando for o caso.</w:t>
      </w:r>
    </w:p>
    <w:p w14:paraId="2983D63A" w14:textId="77777777" w:rsidR="009A4AEC" w:rsidRPr="00313EA2" w:rsidRDefault="009A4AEC" w:rsidP="000B46D5">
      <w:pPr>
        <w:autoSpaceDE w:val="0"/>
        <w:autoSpaceDN w:val="0"/>
        <w:adjustRightInd w:val="0"/>
        <w:spacing w:after="0" w:line="240" w:lineRule="auto"/>
        <w:jc w:val="both"/>
        <w:rPr>
          <w:rFonts w:ascii="Segoe UI" w:eastAsiaTheme="minorHAnsi" w:hAnsi="Segoe UI" w:cs="Segoe UI"/>
          <w:sz w:val="20"/>
          <w:szCs w:val="20"/>
        </w:rPr>
      </w:pPr>
    </w:p>
    <w:p w14:paraId="41BE2C36" w14:textId="04467FA5" w:rsidR="009A4AEC" w:rsidRPr="00313EA2" w:rsidRDefault="009A4AEC" w:rsidP="001E469B">
      <w:pPr>
        <w:pStyle w:val="PargrafodaLista"/>
        <w:numPr>
          <w:ilvl w:val="2"/>
          <w:numId w:val="5"/>
        </w:numPr>
        <w:spacing w:after="0" w:line="240" w:lineRule="auto"/>
        <w:ind w:left="1418" w:hanging="992"/>
        <w:contextualSpacing w:val="0"/>
        <w:jc w:val="both"/>
        <w:rPr>
          <w:rFonts w:ascii="Segoe UI" w:hAnsi="Segoe UI" w:cs="Segoe UI"/>
          <w:sz w:val="20"/>
          <w:szCs w:val="20"/>
          <w:u w:val="single"/>
        </w:rPr>
      </w:pPr>
      <w:r w:rsidRPr="00313EA2">
        <w:rPr>
          <w:rFonts w:ascii="Segoe UI" w:hAnsi="Segoe UI" w:cs="Segoe UI"/>
          <w:sz w:val="20"/>
          <w:szCs w:val="20"/>
          <w:u w:val="single"/>
        </w:rPr>
        <w:t xml:space="preserve">A discriminação dos valores e dos </w:t>
      </w:r>
      <w:r w:rsidR="007B43E8" w:rsidRPr="00313EA2">
        <w:rPr>
          <w:rFonts w:ascii="Segoe UI" w:hAnsi="Segoe UI" w:cs="Segoe UI"/>
          <w:sz w:val="20"/>
          <w:szCs w:val="20"/>
          <w:u w:val="single"/>
        </w:rPr>
        <w:t>equipamentos, materiais e/ou produtos</w:t>
      </w:r>
      <w:r w:rsidRPr="00313EA2">
        <w:rPr>
          <w:rFonts w:ascii="Segoe UI" w:hAnsi="Segoe UI" w:cs="Segoe UI"/>
          <w:sz w:val="20"/>
          <w:szCs w:val="20"/>
          <w:u w:val="single"/>
        </w:rPr>
        <w:t xml:space="preserve"> deverão ser reproduzidos na nota fiscal apresentada para efeito de pagamento a qual deverá ser encaminhada para o e-mail </w:t>
      </w:r>
      <w:hyperlink r:id="rId9" w:history="1">
        <w:r w:rsidRPr="00313EA2">
          <w:rPr>
            <w:rStyle w:val="Hyperlink"/>
            <w:rFonts w:ascii="Segoe UI" w:hAnsi="Segoe UI" w:cs="Segoe UI"/>
            <w:sz w:val="20"/>
            <w:szCs w:val="20"/>
          </w:rPr>
          <w:t>nf@cpb.org.br</w:t>
        </w:r>
      </w:hyperlink>
      <w:r w:rsidRPr="00313EA2">
        <w:rPr>
          <w:rFonts w:ascii="Segoe UI" w:hAnsi="Segoe UI" w:cs="Segoe UI"/>
          <w:sz w:val="20"/>
          <w:szCs w:val="20"/>
          <w:u w:val="single"/>
        </w:rPr>
        <w:t>.</w:t>
      </w:r>
    </w:p>
    <w:p w14:paraId="37B2F5D9" w14:textId="77777777" w:rsidR="009A4AEC" w:rsidRPr="00313EA2" w:rsidRDefault="009A4AEC" w:rsidP="000B46D5">
      <w:pPr>
        <w:spacing w:after="0" w:line="240" w:lineRule="auto"/>
        <w:jc w:val="both"/>
        <w:rPr>
          <w:rFonts w:ascii="Segoe UI" w:hAnsi="Segoe UI" w:cs="Segoe UI"/>
          <w:sz w:val="20"/>
          <w:szCs w:val="20"/>
          <w:u w:val="single"/>
        </w:rPr>
      </w:pPr>
    </w:p>
    <w:p w14:paraId="678E64B0" w14:textId="184CCA6D" w:rsidR="009A4AEC" w:rsidRPr="009075B2" w:rsidRDefault="00682DC5" w:rsidP="00AF0761">
      <w:pPr>
        <w:pStyle w:val="PargrafodaLista"/>
        <w:numPr>
          <w:ilvl w:val="2"/>
          <w:numId w:val="5"/>
        </w:numPr>
        <w:autoSpaceDE w:val="0"/>
        <w:autoSpaceDN w:val="0"/>
        <w:adjustRightInd w:val="0"/>
        <w:spacing w:after="0" w:line="240" w:lineRule="auto"/>
        <w:ind w:left="1418" w:hanging="992"/>
        <w:contextualSpacing w:val="0"/>
        <w:jc w:val="both"/>
        <w:rPr>
          <w:rFonts w:ascii="Segoe UI" w:eastAsiaTheme="minorHAnsi" w:hAnsi="Segoe UI" w:cs="Segoe UI"/>
          <w:color w:val="000000"/>
          <w:sz w:val="20"/>
          <w:szCs w:val="20"/>
        </w:rPr>
      </w:pPr>
      <w:r w:rsidRPr="00313EA2">
        <w:rPr>
          <w:rFonts w:ascii="Segoe UI" w:hAnsi="Segoe UI" w:cs="Segoe UI"/>
          <w:sz w:val="20"/>
          <w:szCs w:val="20"/>
          <w:u w:val="single"/>
        </w:rPr>
        <w:t xml:space="preserve">O não envio da nota fiscal para o e-mail </w:t>
      </w:r>
      <w:r w:rsidRPr="00313EA2">
        <w:rPr>
          <w:rStyle w:val="Hyperlink"/>
          <w:rFonts w:ascii="Segoe UI" w:hAnsi="Segoe UI" w:cs="Segoe UI"/>
          <w:sz w:val="20"/>
          <w:szCs w:val="20"/>
        </w:rPr>
        <w:t>nf@cpb.org.br</w:t>
      </w:r>
      <w:r w:rsidRPr="00313EA2">
        <w:rPr>
          <w:rFonts w:ascii="Segoe UI" w:hAnsi="Segoe UI" w:cs="Segoe UI"/>
          <w:sz w:val="20"/>
          <w:szCs w:val="20"/>
          <w:u w:val="single"/>
        </w:rPr>
        <w:t xml:space="preserve"> poderá ocasionar atrasos nos tramites de liquidação.</w:t>
      </w:r>
    </w:p>
    <w:p w14:paraId="71D0BCB1" w14:textId="77777777" w:rsidR="009075B2" w:rsidRPr="00313EA2" w:rsidRDefault="009075B2" w:rsidP="009075B2">
      <w:pPr>
        <w:pStyle w:val="PargrafodaLista"/>
        <w:autoSpaceDE w:val="0"/>
        <w:autoSpaceDN w:val="0"/>
        <w:adjustRightInd w:val="0"/>
        <w:spacing w:after="0" w:line="240" w:lineRule="auto"/>
        <w:ind w:left="1418"/>
        <w:contextualSpacing w:val="0"/>
        <w:jc w:val="both"/>
        <w:rPr>
          <w:rFonts w:ascii="Segoe UI" w:eastAsiaTheme="minorHAnsi" w:hAnsi="Segoe UI" w:cs="Segoe UI"/>
          <w:color w:val="000000"/>
          <w:sz w:val="20"/>
          <w:szCs w:val="20"/>
        </w:rPr>
      </w:pPr>
    </w:p>
    <w:p w14:paraId="5B015D98" w14:textId="45A8D5BB"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O CPB poderá deduzir do montante a pagar os valores correspondentes a multas ou indenizações devidas pela empresa contratada, nos termos </w:t>
      </w:r>
      <w:r w:rsidR="00B42873" w:rsidRPr="00313EA2">
        <w:rPr>
          <w:rFonts w:ascii="Segoe UI" w:hAnsi="Segoe UI" w:cs="Segoe UI"/>
          <w:sz w:val="20"/>
          <w:szCs w:val="20"/>
        </w:rPr>
        <w:t>do</w:t>
      </w:r>
      <w:r w:rsidRPr="00313EA2">
        <w:rPr>
          <w:rFonts w:ascii="Segoe UI" w:hAnsi="Segoe UI" w:cs="Segoe UI"/>
          <w:sz w:val="20"/>
          <w:szCs w:val="20"/>
        </w:rPr>
        <w:t xml:space="preserve"> </w:t>
      </w:r>
      <w:r w:rsidR="007E01C1">
        <w:rPr>
          <w:rFonts w:ascii="Segoe UI" w:hAnsi="Segoe UI" w:cs="Segoe UI"/>
          <w:sz w:val="20"/>
          <w:szCs w:val="20"/>
        </w:rPr>
        <w:t>Aviso de Contratação Direta</w:t>
      </w:r>
      <w:r w:rsidRPr="00313EA2">
        <w:rPr>
          <w:rFonts w:ascii="Segoe UI" w:hAnsi="Segoe UI" w:cs="Segoe UI"/>
          <w:sz w:val="20"/>
          <w:szCs w:val="20"/>
        </w:rPr>
        <w:t xml:space="preserve"> e seus anexos. </w:t>
      </w:r>
    </w:p>
    <w:p w14:paraId="5E70778B"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1BA6FBD8" w14:textId="64CC6645"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 Nenhum pagamento será efetuado à empresa contratada na pendência de: manutenção das condições de habilitação, </w:t>
      </w:r>
      <w:r w:rsidR="007B43E8" w:rsidRPr="00313EA2">
        <w:rPr>
          <w:rFonts w:ascii="Segoe UI" w:hAnsi="Segoe UI" w:cs="Segoe UI"/>
          <w:sz w:val="20"/>
          <w:szCs w:val="20"/>
        </w:rPr>
        <w:t>comprovação de</w:t>
      </w:r>
      <w:r w:rsidRPr="00313EA2">
        <w:rPr>
          <w:rFonts w:ascii="Segoe UI" w:hAnsi="Segoe UI" w:cs="Segoe UI"/>
          <w:sz w:val="20"/>
          <w:szCs w:val="20"/>
        </w:rPr>
        <w:t xml:space="preserve"> </w:t>
      </w:r>
      <w:r w:rsidR="007B43E8" w:rsidRPr="00313EA2">
        <w:rPr>
          <w:rFonts w:ascii="Segoe UI" w:hAnsi="Segoe UI" w:cs="Segoe UI"/>
          <w:sz w:val="20"/>
          <w:szCs w:val="20"/>
        </w:rPr>
        <w:t>fornecimento</w:t>
      </w:r>
      <w:r w:rsidRPr="00313EA2">
        <w:rPr>
          <w:rFonts w:ascii="Segoe UI" w:hAnsi="Segoe UI" w:cs="Segoe UI"/>
          <w:sz w:val="20"/>
          <w:szCs w:val="20"/>
        </w:rPr>
        <w:t xml:space="preserve"> e cumprimento de obrigações assumidas. </w:t>
      </w:r>
    </w:p>
    <w:p w14:paraId="701859F8"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4F3E5C5D" w14:textId="2F49B0EE"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 O CNPJ da documentação fiscal deverá ser o mesmo da proposta de preço apresentada no respectivo procedimento de aquisição, sob pena de rescisão contratual.</w:t>
      </w:r>
    </w:p>
    <w:p w14:paraId="7A5C6D5E" w14:textId="77777777" w:rsidR="005D7DF6" w:rsidRPr="00313EA2" w:rsidRDefault="005D7DF6" w:rsidP="00C511B2">
      <w:pPr>
        <w:pStyle w:val="PargrafodaLista"/>
        <w:spacing w:after="0" w:line="240" w:lineRule="auto"/>
        <w:ind w:left="567"/>
        <w:jc w:val="both"/>
        <w:rPr>
          <w:rFonts w:ascii="Segoe UI" w:hAnsi="Segoe UI" w:cs="Segoe UI"/>
          <w:sz w:val="20"/>
          <w:szCs w:val="20"/>
        </w:rPr>
      </w:pPr>
    </w:p>
    <w:p w14:paraId="266A3421" w14:textId="05092AD4" w:rsidR="009A4AEC" w:rsidRPr="00313EA2" w:rsidRDefault="009A4AEC" w:rsidP="00C511B2">
      <w:pPr>
        <w:pStyle w:val="PargrafodaLista"/>
        <w:numPr>
          <w:ilvl w:val="1"/>
          <w:numId w:val="5"/>
        </w:numPr>
        <w:spacing w:after="0" w:line="240" w:lineRule="auto"/>
        <w:ind w:left="567" w:hanging="567"/>
        <w:jc w:val="both"/>
        <w:rPr>
          <w:rFonts w:ascii="Segoe UI" w:eastAsiaTheme="minorHAnsi" w:hAnsi="Segoe UI" w:cs="Segoe UI"/>
          <w:sz w:val="20"/>
          <w:szCs w:val="20"/>
        </w:rPr>
      </w:pPr>
      <w:bookmarkStart w:id="2" w:name="_Hlk128579020"/>
      <w:r w:rsidRPr="00313EA2">
        <w:rPr>
          <w:rFonts w:ascii="Segoe UI" w:eastAsiaTheme="minorHAnsi" w:hAnsi="Segoe UI" w:cs="Segoe UI"/>
          <w:sz w:val="20"/>
          <w:szCs w:val="20"/>
        </w:rPr>
        <w:t xml:space="preserve">A </w:t>
      </w:r>
      <w:r w:rsidRPr="00313EA2">
        <w:rPr>
          <w:rFonts w:ascii="Segoe UI" w:eastAsiaTheme="minorHAnsi" w:hAnsi="Segoe UI" w:cs="Segoe UI"/>
          <w:b/>
          <w:bCs/>
          <w:sz w:val="20"/>
          <w:szCs w:val="20"/>
        </w:rPr>
        <w:t>CONTRATADA</w:t>
      </w:r>
      <w:r w:rsidRPr="00313EA2">
        <w:rPr>
          <w:rFonts w:ascii="Segoe UI" w:eastAsiaTheme="minorHAnsi" w:hAnsi="Segoe UI" w:cs="Segoe UI"/>
          <w:sz w:val="20"/>
          <w:szCs w:val="20"/>
        </w:rPr>
        <w:t xml:space="preserve"> deverá emitir a Nota Fiscal, acompanhada da documentação a seguir:</w:t>
      </w:r>
    </w:p>
    <w:p w14:paraId="535E8F62" w14:textId="77777777" w:rsidR="009A4AEC" w:rsidRPr="00313EA2" w:rsidRDefault="009A4AEC" w:rsidP="00C511B2">
      <w:pPr>
        <w:autoSpaceDE w:val="0"/>
        <w:autoSpaceDN w:val="0"/>
        <w:adjustRightInd w:val="0"/>
        <w:spacing w:after="0" w:line="240" w:lineRule="auto"/>
        <w:jc w:val="both"/>
        <w:rPr>
          <w:rFonts w:ascii="Segoe UI" w:eastAsiaTheme="minorHAnsi" w:hAnsi="Segoe UI" w:cs="Segoe UI"/>
          <w:sz w:val="20"/>
          <w:szCs w:val="20"/>
          <w:lang w:eastAsia="en-US"/>
        </w:rPr>
      </w:pPr>
    </w:p>
    <w:p w14:paraId="010F03AD" w14:textId="06B6354E" w:rsidR="009A4AEC" w:rsidRPr="00313EA2" w:rsidRDefault="009A4AEC" w:rsidP="00C511B2">
      <w:pPr>
        <w:pStyle w:val="PargrafodaLista"/>
        <w:numPr>
          <w:ilvl w:val="2"/>
          <w:numId w:val="5"/>
        </w:numPr>
        <w:autoSpaceDE w:val="0"/>
        <w:autoSpaceDN w:val="0"/>
        <w:adjustRightInd w:val="0"/>
        <w:spacing w:after="0" w:line="240" w:lineRule="auto"/>
        <w:ind w:left="1276" w:hanging="709"/>
        <w:contextualSpacing w:val="0"/>
        <w:jc w:val="both"/>
        <w:rPr>
          <w:rFonts w:ascii="Segoe UI" w:eastAsiaTheme="minorHAnsi" w:hAnsi="Segoe UI" w:cs="Segoe UI"/>
          <w:sz w:val="20"/>
          <w:szCs w:val="20"/>
        </w:rPr>
      </w:pPr>
      <w:r w:rsidRPr="00313EA2">
        <w:rPr>
          <w:rFonts w:ascii="Segoe UI" w:eastAsiaTheme="minorHAnsi" w:hAnsi="Segoe UI" w:cs="Segoe UI"/>
          <w:sz w:val="20"/>
          <w:szCs w:val="20"/>
        </w:rPr>
        <w:t xml:space="preserve"> </w:t>
      </w:r>
      <w:r w:rsidRPr="00313EA2">
        <w:rPr>
          <w:rFonts w:ascii="Segoe UI" w:hAnsi="Segoe UI" w:cs="Segoe UI"/>
          <w:sz w:val="20"/>
          <w:szCs w:val="20"/>
        </w:rPr>
        <w:t>Regularidade</w:t>
      </w:r>
      <w:r w:rsidRPr="00313EA2">
        <w:rPr>
          <w:rFonts w:ascii="Segoe UI" w:eastAsiaTheme="minorHAnsi" w:hAnsi="Segoe UI" w:cs="Segoe UI"/>
          <w:sz w:val="20"/>
          <w:szCs w:val="20"/>
        </w:rPr>
        <w:t xml:space="preserve"> Fiscal</w:t>
      </w:r>
    </w:p>
    <w:p w14:paraId="6518E62F" w14:textId="77777777" w:rsidR="003C528A" w:rsidRPr="00313EA2" w:rsidRDefault="003C528A" w:rsidP="00C511B2">
      <w:pPr>
        <w:pStyle w:val="PargrafodaLista"/>
        <w:autoSpaceDE w:val="0"/>
        <w:autoSpaceDN w:val="0"/>
        <w:adjustRightInd w:val="0"/>
        <w:spacing w:after="0" w:line="240" w:lineRule="auto"/>
        <w:jc w:val="both"/>
        <w:rPr>
          <w:rFonts w:ascii="Segoe UI" w:eastAsiaTheme="minorHAnsi" w:hAnsi="Segoe UI" w:cs="Segoe UI"/>
          <w:sz w:val="20"/>
          <w:szCs w:val="20"/>
        </w:rPr>
      </w:pPr>
    </w:p>
    <w:p w14:paraId="380CA2F2" w14:textId="5D71E989"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Comprovante de Inscrição e de Situação Cadastral de Pessoa Jurídica   no   site do Ministério da Fazenda;</w:t>
      </w:r>
    </w:p>
    <w:p w14:paraId="57D3E000"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76454D3E" w14:textId="47A8BE2A" w:rsidR="009A4AEC"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de regularidade perante o FGTS;</w:t>
      </w:r>
    </w:p>
    <w:p w14:paraId="4DD01B16" w14:textId="77777777" w:rsidR="00B048C3" w:rsidRPr="00313EA2" w:rsidRDefault="00B048C3" w:rsidP="00C511B2">
      <w:pPr>
        <w:pStyle w:val="PargrafodaLista"/>
        <w:autoSpaceDE w:val="0"/>
        <w:autoSpaceDN w:val="0"/>
        <w:adjustRightInd w:val="0"/>
        <w:spacing w:after="0" w:line="240" w:lineRule="auto"/>
        <w:ind w:left="1560"/>
        <w:jc w:val="both"/>
        <w:rPr>
          <w:rFonts w:ascii="Segoe UI" w:eastAsiaTheme="minorHAnsi" w:hAnsi="Segoe UI" w:cs="Segoe UI"/>
          <w:sz w:val="20"/>
          <w:szCs w:val="20"/>
        </w:rPr>
      </w:pPr>
    </w:p>
    <w:p w14:paraId="3988D371" w14:textId="00EBB23D"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de Débitos Relativos a Créditos Tributários Federais e à Dívida Ativa da União;</w:t>
      </w:r>
    </w:p>
    <w:p w14:paraId="51245930"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7A7E56AF" w14:textId="1873E7AC" w:rsidR="009A4AEC" w:rsidRPr="00313EA2"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t>Certidão Negativa de Débitos Trabalhistas;</w:t>
      </w:r>
    </w:p>
    <w:p w14:paraId="5BD06604" w14:textId="77777777" w:rsidR="009A4AEC" w:rsidRPr="00313EA2" w:rsidRDefault="009A4AEC" w:rsidP="00C511B2">
      <w:pPr>
        <w:autoSpaceDE w:val="0"/>
        <w:autoSpaceDN w:val="0"/>
        <w:adjustRightInd w:val="0"/>
        <w:spacing w:after="0" w:line="240" w:lineRule="auto"/>
        <w:ind w:left="1560"/>
        <w:jc w:val="both"/>
        <w:rPr>
          <w:rFonts w:ascii="Segoe UI" w:eastAsiaTheme="minorHAnsi" w:hAnsi="Segoe UI" w:cs="Segoe UI"/>
          <w:sz w:val="20"/>
          <w:szCs w:val="20"/>
          <w:lang w:eastAsia="en-US"/>
        </w:rPr>
      </w:pPr>
    </w:p>
    <w:p w14:paraId="5997569B" w14:textId="4FDD6D54" w:rsidR="008F0803" w:rsidRPr="00313EA2" w:rsidRDefault="008F0803" w:rsidP="00C511B2">
      <w:pPr>
        <w:pStyle w:val="PargrafodaLista"/>
        <w:numPr>
          <w:ilvl w:val="3"/>
          <w:numId w:val="5"/>
        </w:numPr>
        <w:autoSpaceDE w:val="0"/>
        <w:autoSpaceDN w:val="0"/>
        <w:adjustRightInd w:val="0"/>
        <w:spacing w:after="0" w:line="240" w:lineRule="auto"/>
        <w:ind w:left="2268" w:hanging="850"/>
        <w:jc w:val="both"/>
        <w:rPr>
          <w:rFonts w:ascii="Segoe UI" w:hAnsi="Segoe UI" w:cs="Segoe UI"/>
          <w:sz w:val="20"/>
          <w:szCs w:val="20"/>
        </w:rPr>
      </w:pPr>
      <w:r w:rsidRPr="00313EA2">
        <w:rPr>
          <w:rFonts w:ascii="Segoe UI" w:hAnsi="Segoe UI" w:cs="Segoe UI"/>
          <w:sz w:val="20"/>
          <w:szCs w:val="20"/>
        </w:rPr>
        <w:t xml:space="preserve">Certidão de Regularidade para com a </w:t>
      </w:r>
      <w:r w:rsidRPr="00313EA2">
        <w:rPr>
          <w:rFonts w:ascii="Segoe UI" w:hAnsi="Segoe UI" w:cs="Segoe UI"/>
          <w:b/>
          <w:bCs/>
          <w:sz w:val="20"/>
          <w:szCs w:val="20"/>
        </w:rPr>
        <w:t>Fazenda</w:t>
      </w:r>
      <w:r w:rsidR="005F0FAB">
        <w:rPr>
          <w:rFonts w:ascii="Segoe UI" w:hAnsi="Segoe UI" w:cs="Segoe UI"/>
          <w:b/>
          <w:bCs/>
          <w:sz w:val="20"/>
          <w:szCs w:val="20"/>
        </w:rPr>
        <w:t xml:space="preserve"> </w:t>
      </w:r>
      <w:r w:rsidR="00B90842" w:rsidRPr="00313EA2">
        <w:rPr>
          <w:rFonts w:ascii="Segoe UI" w:hAnsi="Segoe UI" w:cs="Segoe UI"/>
          <w:b/>
          <w:bCs/>
          <w:sz w:val="20"/>
          <w:szCs w:val="20"/>
        </w:rPr>
        <w:t>Municipal</w:t>
      </w:r>
      <w:r w:rsidRPr="00313EA2">
        <w:rPr>
          <w:rFonts w:ascii="Segoe UI" w:hAnsi="Segoe UI" w:cs="Segoe UI"/>
          <w:sz w:val="20"/>
          <w:szCs w:val="20"/>
        </w:rPr>
        <w:t xml:space="preserve"> da sede ou domicílio da licitante.</w:t>
      </w:r>
    </w:p>
    <w:p w14:paraId="7E3F3AC5" w14:textId="77777777" w:rsidR="009A4AEC" w:rsidRPr="00313EA2" w:rsidRDefault="009A4AEC" w:rsidP="00C511B2">
      <w:pPr>
        <w:autoSpaceDE w:val="0"/>
        <w:autoSpaceDN w:val="0"/>
        <w:adjustRightInd w:val="0"/>
        <w:spacing w:after="0" w:line="240" w:lineRule="auto"/>
        <w:ind w:left="1985" w:hanging="851"/>
        <w:jc w:val="both"/>
        <w:rPr>
          <w:rFonts w:ascii="Segoe UI" w:eastAsiaTheme="minorHAnsi" w:hAnsi="Segoe UI" w:cs="Segoe UI"/>
          <w:sz w:val="20"/>
          <w:szCs w:val="20"/>
          <w:lang w:eastAsia="en-US"/>
        </w:rPr>
      </w:pPr>
    </w:p>
    <w:p w14:paraId="5ABE9E36" w14:textId="5751BE65" w:rsidR="009A4AEC" w:rsidRPr="00313EA2" w:rsidRDefault="009A4AEC" w:rsidP="00C511B2">
      <w:pPr>
        <w:pStyle w:val="PargrafodaLista"/>
        <w:numPr>
          <w:ilvl w:val="2"/>
          <w:numId w:val="5"/>
        </w:numPr>
        <w:autoSpaceDE w:val="0"/>
        <w:autoSpaceDN w:val="0"/>
        <w:adjustRightInd w:val="0"/>
        <w:spacing w:after="0" w:line="240" w:lineRule="auto"/>
        <w:ind w:left="1418" w:hanging="851"/>
        <w:contextualSpacing w:val="0"/>
        <w:jc w:val="both"/>
        <w:rPr>
          <w:rFonts w:ascii="Segoe UI" w:eastAsiaTheme="minorHAnsi" w:hAnsi="Segoe UI" w:cs="Segoe UI"/>
          <w:sz w:val="20"/>
          <w:szCs w:val="20"/>
        </w:rPr>
      </w:pPr>
      <w:r w:rsidRPr="00313EA2">
        <w:rPr>
          <w:rFonts w:ascii="Segoe UI" w:eastAsiaTheme="minorHAnsi" w:hAnsi="Segoe UI" w:cs="Segoe UI"/>
          <w:sz w:val="20"/>
          <w:szCs w:val="20"/>
        </w:rPr>
        <w:t xml:space="preserve">Regularidade Trabalhista </w:t>
      </w:r>
    </w:p>
    <w:p w14:paraId="5DC86731" w14:textId="77777777" w:rsidR="009A4AEC" w:rsidRPr="00313EA2" w:rsidRDefault="009A4AEC" w:rsidP="00C511B2">
      <w:pPr>
        <w:autoSpaceDE w:val="0"/>
        <w:autoSpaceDN w:val="0"/>
        <w:adjustRightInd w:val="0"/>
        <w:spacing w:after="0" w:line="240" w:lineRule="auto"/>
        <w:ind w:left="567"/>
        <w:jc w:val="both"/>
        <w:rPr>
          <w:rFonts w:ascii="Segoe UI" w:eastAsiaTheme="minorHAnsi" w:hAnsi="Segoe UI" w:cs="Segoe UI"/>
          <w:sz w:val="20"/>
          <w:szCs w:val="20"/>
          <w:lang w:eastAsia="en-US"/>
        </w:rPr>
      </w:pPr>
    </w:p>
    <w:p w14:paraId="6C2B9A04" w14:textId="3E3DCCB4" w:rsidR="009A4AEC" w:rsidRDefault="009A4AEC" w:rsidP="00C511B2">
      <w:pPr>
        <w:pStyle w:val="PargrafodaLista"/>
        <w:numPr>
          <w:ilvl w:val="3"/>
          <w:numId w:val="5"/>
        </w:numPr>
        <w:autoSpaceDE w:val="0"/>
        <w:autoSpaceDN w:val="0"/>
        <w:adjustRightInd w:val="0"/>
        <w:spacing w:after="0" w:line="240" w:lineRule="auto"/>
        <w:ind w:left="2268" w:hanging="850"/>
        <w:jc w:val="both"/>
        <w:rPr>
          <w:rFonts w:ascii="Segoe UI" w:eastAsiaTheme="minorHAnsi" w:hAnsi="Segoe UI" w:cs="Segoe UI"/>
          <w:sz w:val="20"/>
          <w:szCs w:val="20"/>
        </w:rPr>
      </w:pPr>
      <w:r w:rsidRPr="00313EA2">
        <w:rPr>
          <w:rFonts w:ascii="Segoe UI" w:eastAsiaTheme="minorHAnsi" w:hAnsi="Segoe UI" w:cs="Segoe UI"/>
          <w:sz w:val="20"/>
          <w:szCs w:val="20"/>
        </w:rPr>
        <w:lastRenderedPageBreak/>
        <w:t xml:space="preserve">Enviar quando solicitado a documentação necessária que comprove o cumprimento das obrigações sociais, trabalhistas, tributárias e fiscais. </w:t>
      </w:r>
    </w:p>
    <w:p w14:paraId="34CDB833" w14:textId="77777777" w:rsidR="001C5574" w:rsidRPr="00313EA2" w:rsidRDefault="001C5574" w:rsidP="00C511B2">
      <w:pPr>
        <w:pStyle w:val="PargrafodaLista"/>
        <w:autoSpaceDE w:val="0"/>
        <w:autoSpaceDN w:val="0"/>
        <w:adjustRightInd w:val="0"/>
        <w:spacing w:after="0" w:line="240" w:lineRule="auto"/>
        <w:ind w:left="2410"/>
        <w:jc w:val="both"/>
        <w:rPr>
          <w:rFonts w:ascii="Segoe UI" w:eastAsiaTheme="minorHAnsi" w:hAnsi="Segoe UI" w:cs="Segoe UI"/>
          <w:sz w:val="20"/>
          <w:szCs w:val="20"/>
        </w:rPr>
      </w:pPr>
    </w:p>
    <w:p w14:paraId="7573238A" w14:textId="4288D785" w:rsidR="009A4AEC" w:rsidRPr="00313EA2"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 xml:space="preserve">No caso de constatação de erros ou irregularidades no documento fiscal comprobatório ou ausência da documentação constante do item </w:t>
      </w:r>
      <w:r w:rsidR="009C571A">
        <w:rPr>
          <w:rFonts w:ascii="Segoe UI" w:hAnsi="Segoe UI" w:cs="Segoe UI"/>
          <w:sz w:val="20"/>
          <w:szCs w:val="20"/>
        </w:rPr>
        <w:t>4</w:t>
      </w:r>
      <w:r w:rsidRPr="00313EA2">
        <w:rPr>
          <w:rFonts w:ascii="Segoe UI" w:hAnsi="Segoe UI" w:cs="Segoe UI"/>
          <w:sz w:val="20"/>
          <w:szCs w:val="20"/>
        </w:rPr>
        <w:t>.6, o prazo de pagamento será interrompido e reiniciará somente após a apresentação de nova documentação, devidamente corrigida.</w:t>
      </w:r>
    </w:p>
    <w:p w14:paraId="5D275393" w14:textId="77777777" w:rsidR="009A4AEC" w:rsidRPr="00313EA2" w:rsidRDefault="009A4AEC" w:rsidP="00C511B2">
      <w:pPr>
        <w:pStyle w:val="PargrafodaLista"/>
        <w:spacing w:after="0" w:line="240" w:lineRule="auto"/>
        <w:ind w:left="567"/>
        <w:jc w:val="both"/>
        <w:rPr>
          <w:rFonts w:ascii="Segoe UI" w:hAnsi="Segoe UI" w:cs="Segoe UI"/>
          <w:sz w:val="20"/>
          <w:szCs w:val="20"/>
        </w:rPr>
      </w:pPr>
    </w:p>
    <w:p w14:paraId="48BE24B7" w14:textId="1D0037C3" w:rsidR="009A4AEC" w:rsidRDefault="009A4AEC" w:rsidP="00C511B2">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Nenhum pagamento será efetuado enquanto houver pendência de liquidação de obrigação financeira ou contratual em virtude de penalidade aplicada.</w:t>
      </w:r>
    </w:p>
    <w:p w14:paraId="0B14DD93" w14:textId="77777777" w:rsidR="001358DD" w:rsidRPr="009C571A" w:rsidRDefault="001358DD" w:rsidP="009C571A">
      <w:pPr>
        <w:spacing w:after="0" w:line="240" w:lineRule="auto"/>
        <w:jc w:val="both"/>
        <w:rPr>
          <w:rFonts w:ascii="Segoe UI" w:hAnsi="Segoe UI" w:cs="Segoe UI"/>
          <w:sz w:val="20"/>
          <w:szCs w:val="20"/>
        </w:rPr>
      </w:pPr>
    </w:p>
    <w:p w14:paraId="7389D378" w14:textId="3EB05072" w:rsidR="00E40F5E" w:rsidRPr="00313EA2" w:rsidRDefault="001358DD" w:rsidP="00482C78">
      <w:pPr>
        <w:pStyle w:val="PargrafodaLista"/>
        <w:numPr>
          <w:ilvl w:val="1"/>
          <w:numId w:val="5"/>
        </w:numPr>
        <w:spacing w:after="0" w:line="240" w:lineRule="auto"/>
        <w:ind w:left="567" w:hanging="567"/>
        <w:jc w:val="both"/>
        <w:rPr>
          <w:rFonts w:ascii="Segoe UI" w:hAnsi="Segoe UI" w:cs="Segoe UI"/>
          <w:sz w:val="20"/>
          <w:szCs w:val="20"/>
        </w:rPr>
      </w:pPr>
      <w:r w:rsidRPr="00313EA2">
        <w:rPr>
          <w:rFonts w:ascii="Segoe UI" w:hAnsi="Segoe UI" w:cs="Segoe UI"/>
          <w:sz w:val="20"/>
          <w:szCs w:val="20"/>
        </w:rPr>
        <w:t>Previamente ao pagamento, a CONTRATANTE poderá realizar consulta aos órgãos competentes para ratificar a situação de regularidade da CONTRATADA relativamente às condições de habilitação exigidas.</w:t>
      </w:r>
    </w:p>
    <w:p w14:paraId="73F9DA70" w14:textId="77777777" w:rsidR="00E40F5E" w:rsidRPr="00313EA2" w:rsidRDefault="00E40F5E" w:rsidP="00482C78">
      <w:pPr>
        <w:spacing w:after="0" w:line="240" w:lineRule="auto"/>
        <w:contextualSpacing/>
        <w:jc w:val="both"/>
        <w:rPr>
          <w:rFonts w:ascii="Segoe UI" w:eastAsia="Calibri" w:hAnsi="Segoe UI" w:cs="Segoe UI"/>
          <w:sz w:val="20"/>
          <w:szCs w:val="20"/>
        </w:rPr>
      </w:pPr>
    </w:p>
    <w:p w14:paraId="153BE7DD" w14:textId="15D47031" w:rsidR="00D60AB7" w:rsidRPr="00313EA2" w:rsidRDefault="00D60AB7" w:rsidP="001E469B">
      <w:pPr>
        <w:pStyle w:val="PargrafodaLista"/>
        <w:numPr>
          <w:ilvl w:val="0"/>
          <w:numId w:val="19"/>
        </w:numPr>
        <w:spacing w:after="0" w:line="240" w:lineRule="auto"/>
        <w:ind w:left="567" w:right="26" w:hanging="567"/>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 xml:space="preserve">DA CLÁUSULA </w:t>
      </w:r>
      <w:r w:rsidR="00527C83" w:rsidRPr="00313EA2">
        <w:rPr>
          <w:rFonts w:ascii="Segoe UI" w:eastAsiaTheme="minorHAnsi" w:hAnsi="Segoe UI" w:cs="Segoe UI"/>
          <w:b/>
          <w:bCs/>
          <w:sz w:val="20"/>
          <w:szCs w:val="20"/>
          <w:u w:val="single"/>
        </w:rPr>
        <w:t>QUINTA</w:t>
      </w:r>
      <w:r w:rsidRPr="00313EA2">
        <w:rPr>
          <w:rFonts w:ascii="Segoe UI" w:eastAsiaTheme="minorHAnsi" w:hAnsi="Segoe UI" w:cs="Segoe UI"/>
          <w:b/>
          <w:bCs/>
          <w:sz w:val="20"/>
          <w:szCs w:val="20"/>
          <w:u w:val="single"/>
        </w:rPr>
        <w:t xml:space="preserve"> - DAS OBRIGAÇÕES</w:t>
      </w:r>
    </w:p>
    <w:p w14:paraId="363ACFF2" w14:textId="77777777" w:rsidR="00D60AB7" w:rsidRPr="00313EA2" w:rsidRDefault="00D60AB7" w:rsidP="00D60AB7">
      <w:pPr>
        <w:spacing w:after="0" w:line="240" w:lineRule="auto"/>
        <w:ind w:left="360" w:right="26"/>
        <w:jc w:val="both"/>
        <w:rPr>
          <w:rFonts w:ascii="Segoe UI" w:eastAsiaTheme="minorHAnsi" w:hAnsi="Segoe UI" w:cs="Segoe UI"/>
          <w:b/>
          <w:bCs/>
          <w:sz w:val="20"/>
          <w:szCs w:val="20"/>
          <w:u w:val="single"/>
        </w:rPr>
      </w:pPr>
    </w:p>
    <w:p w14:paraId="09483568" w14:textId="3CF67E88" w:rsidR="00D60AB7" w:rsidRPr="00386BBD" w:rsidRDefault="00D60AB7" w:rsidP="00D60AB7">
      <w:pPr>
        <w:numPr>
          <w:ilvl w:val="1"/>
          <w:numId w:val="19"/>
        </w:numPr>
        <w:spacing w:after="0" w:line="240" w:lineRule="auto"/>
        <w:ind w:left="567" w:hanging="567"/>
        <w:contextualSpacing/>
        <w:jc w:val="both"/>
        <w:rPr>
          <w:rFonts w:ascii="Segoe UI" w:eastAsia="Calibri" w:hAnsi="Segoe UI" w:cs="Segoe UI"/>
          <w:bCs/>
          <w:sz w:val="20"/>
          <w:szCs w:val="20"/>
          <w:u w:val="single"/>
          <w:lang w:eastAsia="en-US"/>
        </w:rPr>
      </w:pPr>
      <w:r w:rsidRPr="00313EA2">
        <w:rPr>
          <w:rFonts w:ascii="Segoe UI" w:eastAsia="Calibri" w:hAnsi="Segoe UI" w:cs="Segoe UI"/>
          <w:sz w:val="20"/>
          <w:szCs w:val="20"/>
          <w:lang w:eastAsia="en-US"/>
        </w:rPr>
        <w:t xml:space="preserve">Além das obrigações constantes descritas no Termo de Referência, Anexo I do </w:t>
      </w:r>
      <w:r w:rsidR="005D60AF">
        <w:rPr>
          <w:rFonts w:ascii="Segoe UI" w:eastAsia="Calibri" w:hAnsi="Segoe UI" w:cs="Segoe UI"/>
          <w:sz w:val="20"/>
          <w:szCs w:val="20"/>
          <w:lang w:eastAsia="en-US"/>
        </w:rPr>
        <w:t>Aviso de Contratação Direta</w:t>
      </w:r>
      <w:r w:rsidRPr="00313EA2">
        <w:rPr>
          <w:rFonts w:ascii="Segoe UI" w:eastAsia="Calibri" w:hAnsi="Segoe UI" w:cs="Segoe UI"/>
          <w:sz w:val="20"/>
          <w:szCs w:val="20"/>
          <w:lang w:eastAsia="en-US"/>
        </w:rPr>
        <w:t xml:space="preserve"> de </w:t>
      </w:r>
      <w:r w:rsidR="00ED21D3">
        <w:rPr>
          <w:rFonts w:ascii="Segoe UI" w:eastAsia="Calibri" w:hAnsi="Segoe UI" w:cs="Segoe UI"/>
          <w:b/>
          <w:bCs/>
          <w:sz w:val="20"/>
          <w:szCs w:val="20"/>
          <w:lang w:eastAsia="en-US"/>
        </w:rPr>
        <w:t>Dispensa</w:t>
      </w:r>
      <w:r w:rsidRPr="003F1CFE">
        <w:rPr>
          <w:rFonts w:ascii="Segoe UI" w:eastAsia="Calibri" w:hAnsi="Segoe UI" w:cs="Segoe UI"/>
          <w:b/>
          <w:bCs/>
          <w:sz w:val="20"/>
          <w:szCs w:val="20"/>
          <w:lang w:eastAsia="en-US"/>
        </w:rPr>
        <w:t xml:space="preserve"> Eletrônic</w:t>
      </w:r>
      <w:r w:rsidR="00ED21D3">
        <w:rPr>
          <w:rFonts w:ascii="Segoe UI" w:eastAsia="Calibri" w:hAnsi="Segoe UI" w:cs="Segoe UI"/>
          <w:b/>
          <w:bCs/>
          <w:sz w:val="20"/>
          <w:szCs w:val="20"/>
          <w:lang w:eastAsia="en-US"/>
        </w:rPr>
        <w:t>a</w:t>
      </w:r>
      <w:r w:rsidRPr="003F1CFE">
        <w:rPr>
          <w:rFonts w:ascii="Segoe UI" w:eastAsia="Calibri" w:hAnsi="Segoe UI" w:cs="Segoe UI"/>
          <w:b/>
          <w:bCs/>
          <w:sz w:val="20"/>
          <w:szCs w:val="20"/>
          <w:lang w:eastAsia="en-US"/>
        </w:rPr>
        <w:t xml:space="preserve"> nº </w:t>
      </w:r>
      <w:sdt>
        <w:sdtPr>
          <w:rPr>
            <w:rFonts w:ascii="Segoe UI" w:eastAsia="Calibri" w:hAnsi="Segoe UI" w:cs="Segoe UI"/>
            <w:b/>
            <w:bCs/>
            <w:sz w:val="20"/>
            <w:szCs w:val="20"/>
            <w:lang w:eastAsia="en-US"/>
          </w:rPr>
          <w:alias w:val="Empresa"/>
          <w:tag w:val=""/>
          <w:id w:val="1224178327"/>
          <w:placeholder>
            <w:docPart w:val="B9770EADEE58487DA8FF8CEF5DC3CAE0"/>
          </w:placeholder>
          <w:dataBinding w:prefixMappings="xmlns:ns0='http://schemas.openxmlformats.org/officeDocument/2006/extended-properties' " w:xpath="/ns0:Properties[1]/ns0:Company[1]" w:storeItemID="{6668398D-A668-4E3E-A5EB-62B293D839F1}"/>
          <w:text/>
        </w:sdtPr>
        <w:sdtEndPr/>
        <w:sdtContent>
          <w:r w:rsidR="00101553">
            <w:rPr>
              <w:rFonts w:ascii="Segoe UI" w:eastAsia="Calibri" w:hAnsi="Segoe UI" w:cs="Segoe UI"/>
              <w:b/>
              <w:bCs/>
              <w:sz w:val="20"/>
              <w:szCs w:val="20"/>
              <w:lang w:eastAsia="en-US"/>
            </w:rPr>
            <w:t>032</w:t>
          </w:r>
          <w:r w:rsidR="00677346">
            <w:rPr>
              <w:rFonts w:ascii="Segoe UI" w:eastAsia="Calibri" w:hAnsi="Segoe UI" w:cs="Segoe UI"/>
              <w:b/>
              <w:bCs/>
              <w:sz w:val="20"/>
              <w:szCs w:val="20"/>
              <w:lang w:eastAsia="en-US"/>
            </w:rPr>
            <w:t>/CPB/2026</w:t>
          </w:r>
        </w:sdtContent>
      </w:sdt>
      <w:r w:rsidRPr="00313EA2">
        <w:rPr>
          <w:rFonts w:ascii="Segoe UI" w:eastAsia="Calibri" w:hAnsi="Segoe UI" w:cs="Segoe UI"/>
          <w:sz w:val="20"/>
          <w:szCs w:val="20"/>
          <w:lang w:eastAsia="en-US"/>
        </w:rPr>
        <w:t xml:space="preserve">, cabe à </w:t>
      </w:r>
      <w:r w:rsidRPr="00313EA2">
        <w:rPr>
          <w:rFonts w:ascii="Segoe UI" w:eastAsia="Calibri" w:hAnsi="Segoe UI" w:cs="Segoe UI"/>
          <w:bCs/>
          <w:sz w:val="20"/>
          <w:szCs w:val="20"/>
          <w:lang w:eastAsia="en-US"/>
        </w:rPr>
        <w:t>CONTRATADA</w:t>
      </w:r>
      <w:r w:rsidRPr="00313EA2">
        <w:rPr>
          <w:rFonts w:ascii="Segoe UI" w:eastAsia="Calibri" w:hAnsi="Segoe UI" w:cs="Segoe UI"/>
          <w:sz w:val="20"/>
          <w:szCs w:val="20"/>
          <w:lang w:eastAsia="en-US"/>
        </w:rPr>
        <w:t>:</w:t>
      </w:r>
    </w:p>
    <w:p w14:paraId="6F5CEA2A" w14:textId="77777777" w:rsidR="00386BBD" w:rsidRPr="00313EA2" w:rsidRDefault="00386BBD" w:rsidP="00386BBD">
      <w:pPr>
        <w:spacing w:after="0" w:line="240" w:lineRule="auto"/>
        <w:ind w:left="567"/>
        <w:contextualSpacing/>
        <w:jc w:val="both"/>
        <w:rPr>
          <w:rFonts w:ascii="Segoe UI" w:eastAsia="Calibri" w:hAnsi="Segoe UI" w:cs="Segoe UI"/>
          <w:bCs/>
          <w:sz w:val="20"/>
          <w:szCs w:val="20"/>
          <w:u w:val="single"/>
          <w:lang w:eastAsia="en-US"/>
        </w:rPr>
      </w:pPr>
    </w:p>
    <w:p w14:paraId="07EDCF3E"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 xml:space="preserve">Garantir que os serviços sejam executados por equipe técnica profissional devidamente qualificada e com experiência no segmento do objeto deste contrato.                          </w:t>
      </w:r>
    </w:p>
    <w:p w14:paraId="736251FF" w14:textId="77777777" w:rsidR="00D95FCD" w:rsidRPr="00313EA2" w:rsidRDefault="00D95FCD" w:rsidP="00D95FCD">
      <w:pPr>
        <w:pStyle w:val="PargrafodaLista"/>
        <w:spacing w:after="0" w:line="240" w:lineRule="auto"/>
        <w:ind w:left="1418"/>
        <w:jc w:val="both"/>
        <w:rPr>
          <w:rFonts w:ascii="Segoe UI" w:hAnsi="Segoe UI" w:cs="Segoe UI"/>
          <w:sz w:val="20"/>
          <w:szCs w:val="20"/>
        </w:rPr>
      </w:pPr>
    </w:p>
    <w:p w14:paraId="2F22740A"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Disponibilizar toda a mão-de-obra, equipamentos, acessórios e materiais necessários à execução dos serviços, que deverão fazer parte dos custos do contrato.</w:t>
      </w:r>
    </w:p>
    <w:p w14:paraId="57CA6FD5"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176F7E39"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Prestar ao Comitê Paralímpico Brasileiro, sempre que necessário, esclarecimentos, bem como apresentação de relatórios de execução sobre os serviços prestados, fornecendo toda e qualquer orientação necessária para a perfeita utilização.</w:t>
      </w:r>
    </w:p>
    <w:p w14:paraId="2B4A04A2"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6BADC66D" w14:textId="77777777" w:rsidR="00D95FCD"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Manter-se durante toda a execução do contrato, em compatibilidade com as obrigações assumidas, todas as condições de habilitação e qualificação exigidas no momento da licitação.</w:t>
      </w:r>
    </w:p>
    <w:p w14:paraId="34D13897" w14:textId="77777777" w:rsidR="00B048C3" w:rsidRPr="00313EA2" w:rsidRDefault="00B048C3" w:rsidP="00B048C3">
      <w:pPr>
        <w:pStyle w:val="PargrafodaLista"/>
        <w:spacing w:after="0" w:line="240" w:lineRule="auto"/>
        <w:ind w:left="1276"/>
        <w:jc w:val="both"/>
        <w:rPr>
          <w:rFonts w:ascii="Segoe UI" w:hAnsi="Segoe UI" w:cs="Segoe UI"/>
          <w:sz w:val="20"/>
          <w:szCs w:val="20"/>
        </w:rPr>
      </w:pPr>
    </w:p>
    <w:p w14:paraId="65E92AE4" w14:textId="77777777" w:rsidR="00D95FCD" w:rsidRPr="00313EA2" w:rsidRDefault="00D95FCD" w:rsidP="00FA7027">
      <w:pPr>
        <w:pStyle w:val="PargrafodaLista"/>
        <w:numPr>
          <w:ilvl w:val="2"/>
          <w:numId w:val="19"/>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Responsabilizar-se única e exclusivamente, pelo pagamento de todos os encargos e demais despesas decorrentes da prestação de serviço, tais como impostos, taxas, contribuições fiscais, previdenciárias, trabalhistas, fundiárias; enfim, por todas as obrigações e responsabilidades, por mais especiais que sejam e mesmo que não expressas na presente contratação.</w:t>
      </w:r>
    </w:p>
    <w:p w14:paraId="3D1F6337" w14:textId="77777777" w:rsidR="00D95FCD" w:rsidRPr="00313EA2" w:rsidRDefault="00D95FCD" w:rsidP="00150CCA">
      <w:pPr>
        <w:pStyle w:val="PargrafodaLista"/>
        <w:spacing w:after="0" w:line="240" w:lineRule="auto"/>
        <w:ind w:left="567"/>
        <w:jc w:val="both"/>
        <w:rPr>
          <w:rFonts w:ascii="Segoe UI" w:hAnsi="Segoe UI" w:cs="Segoe UI"/>
          <w:sz w:val="20"/>
          <w:szCs w:val="20"/>
        </w:rPr>
      </w:pPr>
    </w:p>
    <w:p w14:paraId="3BF45874" w14:textId="1885F3DD" w:rsidR="00D95FCD" w:rsidRPr="00313EA2" w:rsidRDefault="00D95FCD" w:rsidP="00150CCA">
      <w:pPr>
        <w:pStyle w:val="PargrafodaLista"/>
        <w:numPr>
          <w:ilvl w:val="2"/>
          <w:numId w:val="19"/>
        </w:numPr>
        <w:spacing w:after="0" w:line="240" w:lineRule="auto"/>
        <w:ind w:left="567" w:firstLine="0"/>
        <w:jc w:val="both"/>
        <w:rPr>
          <w:rFonts w:ascii="Segoe UI" w:hAnsi="Segoe UI" w:cs="Segoe UI"/>
          <w:sz w:val="20"/>
          <w:szCs w:val="20"/>
        </w:rPr>
      </w:pPr>
      <w:r w:rsidRPr="00313EA2">
        <w:rPr>
          <w:rFonts w:ascii="Segoe UI" w:hAnsi="Segoe UI" w:cs="Segoe UI"/>
          <w:sz w:val="20"/>
          <w:szCs w:val="20"/>
        </w:rPr>
        <w:t>Responsabilizar-se integralmente por todas as despesas decorrentes   de:</w:t>
      </w:r>
    </w:p>
    <w:p w14:paraId="27F23089" w14:textId="77777777" w:rsidR="00D95FCD" w:rsidRPr="00313EA2" w:rsidRDefault="00D95FCD" w:rsidP="00D95FCD">
      <w:pPr>
        <w:spacing w:after="0" w:line="240" w:lineRule="auto"/>
        <w:contextualSpacing/>
        <w:jc w:val="both"/>
        <w:rPr>
          <w:rFonts w:ascii="Segoe UI" w:eastAsia="Calibri" w:hAnsi="Segoe UI" w:cs="Segoe UI"/>
          <w:sz w:val="20"/>
          <w:szCs w:val="20"/>
          <w:lang w:eastAsia="en-US"/>
        </w:rPr>
      </w:pPr>
    </w:p>
    <w:p w14:paraId="44601343" w14:textId="5316B2ED" w:rsidR="00D95FCD" w:rsidRPr="00313EA2"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 xml:space="preserve">Transporte, montagem, desmontagem, operação, acompanhamento, manutenção, guarda e vigilância dos materiais e equipamentos. </w:t>
      </w:r>
    </w:p>
    <w:p w14:paraId="24700157" w14:textId="77777777" w:rsidR="00D95FCD" w:rsidRPr="00313EA2" w:rsidRDefault="00D95FCD" w:rsidP="00D95FCD">
      <w:pPr>
        <w:pStyle w:val="PargrafodaLista"/>
        <w:spacing w:after="0" w:line="240" w:lineRule="auto"/>
        <w:ind w:left="2127"/>
        <w:jc w:val="both"/>
        <w:rPr>
          <w:rFonts w:ascii="Segoe UI" w:hAnsi="Segoe UI" w:cs="Segoe UI"/>
          <w:sz w:val="20"/>
          <w:szCs w:val="20"/>
        </w:rPr>
      </w:pPr>
    </w:p>
    <w:p w14:paraId="71E403BB" w14:textId="77777777" w:rsidR="00D95FCD" w:rsidRPr="00313EA2"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Mão-de-obra, alimentação, transporte, hospedagem, assistência médica e de pronto-socorro que forem devidas a sua equipe.</w:t>
      </w:r>
    </w:p>
    <w:p w14:paraId="53701C3C" w14:textId="77777777" w:rsidR="00D95FCD" w:rsidRPr="00313EA2" w:rsidRDefault="00D95FCD" w:rsidP="00D95FCD">
      <w:pPr>
        <w:pStyle w:val="PargrafodaLista"/>
        <w:rPr>
          <w:rFonts w:ascii="Segoe UI" w:hAnsi="Segoe UI" w:cs="Segoe UI"/>
          <w:sz w:val="20"/>
          <w:szCs w:val="20"/>
        </w:rPr>
      </w:pPr>
    </w:p>
    <w:p w14:paraId="43FC62AE" w14:textId="78EB31D7" w:rsidR="00D95FCD" w:rsidRDefault="00D95FCD" w:rsidP="00292796">
      <w:pPr>
        <w:pStyle w:val="PargrafodaLista"/>
        <w:numPr>
          <w:ilvl w:val="1"/>
          <w:numId w:val="33"/>
        </w:numPr>
        <w:spacing w:after="0" w:line="240" w:lineRule="auto"/>
        <w:ind w:left="1985" w:hanging="567"/>
        <w:jc w:val="both"/>
        <w:rPr>
          <w:rFonts w:ascii="Segoe UI" w:hAnsi="Segoe UI" w:cs="Segoe UI"/>
          <w:sz w:val="20"/>
          <w:szCs w:val="20"/>
        </w:rPr>
      </w:pPr>
      <w:r w:rsidRPr="00313EA2">
        <w:rPr>
          <w:rFonts w:ascii="Segoe UI" w:hAnsi="Segoe UI" w:cs="Segoe UI"/>
          <w:sz w:val="20"/>
          <w:szCs w:val="20"/>
        </w:rPr>
        <w:t>E outras que porventura venham a incidir na referida execução.</w:t>
      </w:r>
    </w:p>
    <w:p w14:paraId="0951FAE0" w14:textId="77777777" w:rsidR="00B66A68" w:rsidRPr="001C5574" w:rsidRDefault="00B66A68" w:rsidP="001C5574">
      <w:pPr>
        <w:spacing w:after="0" w:line="240" w:lineRule="auto"/>
        <w:jc w:val="both"/>
        <w:rPr>
          <w:rFonts w:ascii="Segoe UI" w:hAnsi="Segoe UI" w:cs="Segoe UI"/>
          <w:sz w:val="20"/>
          <w:szCs w:val="20"/>
        </w:rPr>
      </w:pPr>
    </w:p>
    <w:p w14:paraId="29801471" w14:textId="77777777" w:rsidR="00C96CD2" w:rsidRDefault="00D95FCD" w:rsidP="00677346">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lastRenderedPageBreak/>
        <w:t xml:space="preserve">Responsabilizar-se por seguro contra incêndio, roubo, acidentes que porventura possam ocorrer com equipe, equipamentos e terceiros, isentando a CONTRATANTE de qualquer indenização ou ressarcimento.      </w:t>
      </w:r>
      <w:r w:rsidRPr="00677346">
        <w:rPr>
          <w:rFonts w:ascii="Segoe UI" w:hAnsi="Segoe UI" w:cs="Segoe UI"/>
          <w:sz w:val="20"/>
          <w:szCs w:val="20"/>
        </w:rPr>
        <w:t xml:space="preserve">   </w:t>
      </w:r>
    </w:p>
    <w:p w14:paraId="5D953BA8" w14:textId="7B69EB98" w:rsidR="00D95FCD" w:rsidRPr="00677346" w:rsidRDefault="00D95FCD" w:rsidP="00C96CD2">
      <w:pPr>
        <w:pStyle w:val="PargrafodaLista"/>
        <w:spacing w:after="0" w:line="240" w:lineRule="auto"/>
        <w:ind w:left="1418"/>
        <w:jc w:val="both"/>
        <w:rPr>
          <w:rFonts w:ascii="Segoe UI" w:hAnsi="Segoe UI" w:cs="Segoe UI"/>
          <w:sz w:val="20"/>
          <w:szCs w:val="20"/>
        </w:rPr>
      </w:pPr>
      <w:r w:rsidRPr="00677346">
        <w:rPr>
          <w:rFonts w:ascii="Segoe UI" w:hAnsi="Segoe UI" w:cs="Segoe UI"/>
          <w:sz w:val="20"/>
          <w:szCs w:val="20"/>
        </w:rPr>
        <w:t xml:space="preserve">                                    </w:t>
      </w:r>
    </w:p>
    <w:p w14:paraId="0BA0086C" w14:textId="4D325DF8" w:rsidR="00D95FCD" w:rsidRPr="00313EA2" w:rsidRDefault="00AD510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Fornece</w:t>
      </w:r>
      <w:r w:rsidR="009C571A">
        <w:rPr>
          <w:rFonts w:ascii="Segoe UI" w:hAnsi="Segoe UI" w:cs="Segoe UI"/>
          <w:sz w:val="20"/>
          <w:szCs w:val="20"/>
        </w:rPr>
        <w:t>r</w:t>
      </w:r>
      <w:r w:rsidR="00D95FCD" w:rsidRPr="00313EA2">
        <w:rPr>
          <w:rFonts w:ascii="Segoe UI" w:hAnsi="Segoe UI" w:cs="Segoe UI"/>
          <w:sz w:val="20"/>
          <w:szCs w:val="20"/>
        </w:rPr>
        <w:t>, toda a supervisão, direção técnica e administrativa e mão de obra qualificada necessária à execução dos serviços contratados, bem como também, todos os materiais e equipamentos ofertados em sua proposta comercial e documentos pertinentes a prestação dos serviços.</w:t>
      </w:r>
    </w:p>
    <w:p w14:paraId="156FCCD0"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61B4076E"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Facilitar, por todos os meios ao seu alcance, a ampla ação da fiscalização da CONTRATANTE, provendo o fácil acesso aos serviços em execução e atendendo prontamente as observações, exigências, recomendações técnicas e administrativas por ela apresentadas.</w:t>
      </w:r>
    </w:p>
    <w:p w14:paraId="528DE359"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4B36FB2"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Providenciar a retirada imediata de qualquer empregado seu, cuja permanência seja considerada inconveniente para a adequada prestação dos serviços.   </w:t>
      </w:r>
    </w:p>
    <w:p w14:paraId="32D0E6FE"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17B6AE12" w14:textId="77777777" w:rsidR="00D95FCD" w:rsidRPr="00313EA2" w:rsidRDefault="00D95FCD" w:rsidP="001B0F3B">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Indicar o preposto que o representará a prestação dos referidos serviços, para receber as instruções, bem como propiciar à equipe de fiscalização da CONTRATANTE, toda a assistência e facilidade necessárias ao bom e adequado cumprimento e desempenho de suas tarefas.</w:t>
      </w:r>
    </w:p>
    <w:p w14:paraId="5640A47B"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5EFCA5E1" w14:textId="77777777" w:rsidR="00D95FCD" w:rsidRPr="00313EA2"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Responsabilizar-se pelos danos causados à CONTRATANTE ou a terceiros, decorrentes de sua culpa ou dolo na execução do Contrato. Não exclui ou reduz essa responsabilidade a fiscalização efetuada pela gestão da CONTRATANTE.</w:t>
      </w:r>
    </w:p>
    <w:p w14:paraId="1D74911E"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B8EA538" w14:textId="77777777" w:rsidR="00D95FCD" w:rsidRPr="00313EA2"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Responder civil e criminalmente pela atuação de seus profissionais.</w:t>
      </w:r>
    </w:p>
    <w:p w14:paraId="3A653DDF"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6D2F71FE" w14:textId="77777777" w:rsidR="00D95FCD" w:rsidRDefault="00D95FCD" w:rsidP="0065066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Manter seu pessoal uniformizado durante a execução dos serviços, identificando-os através de crachás, contendo nome completo, função, com fotografia recente e provendo-os dos equipamentos de proteção individual - EPIs adequados aos riscos decorrentes da execução do escopo do contratual, garantindo a proteção da integridade física dos trabalhadores durante o exercício das atividades quando necessário.</w:t>
      </w:r>
    </w:p>
    <w:p w14:paraId="5555231A" w14:textId="77777777" w:rsidR="00C511B2" w:rsidRPr="00C511B2" w:rsidRDefault="00C511B2" w:rsidP="00C511B2">
      <w:pPr>
        <w:pStyle w:val="PargrafodaLista"/>
        <w:rPr>
          <w:rFonts w:ascii="Segoe UI" w:hAnsi="Segoe UI" w:cs="Segoe UI"/>
          <w:sz w:val="20"/>
          <w:szCs w:val="20"/>
        </w:rPr>
      </w:pPr>
    </w:p>
    <w:p w14:paraId="44E913CD"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Manter todos os equipamentos e utensílios necessários à execução dos serviços, em perfeitas condições de uso, devendo os danificados serem substituídos.</w:t>
      </w:r>
    </w:p>
    <w:p w14:paraId="3CA97E4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291F034B" w14:textId="4DB75FF7" w:rsidR="00D95FCD" w:rsidRPr="00313EA2" w:rsidRDefault="009C571A" w:rsidP="002027B5">
      <w:pPr>
        <w:pStyle w:val="PargrafodaLista"/>
        <w:numPr>
          <w:ilvl w:val="2"/>
          <w:numId w:val="19"/>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Aceitar nas mesmas condições acréscimo, em até 50% (cinquenta por cento) de cada item, quando mensurável, limitado a 50% (cinquenta por cento) do valor inicial do contratado e suprimidos em até 25% (vinte e cinco por cento) nas mesmas condições, permitida a supressão além do limite de 25% (vinte e cinco por cento), desde que mediante acordo entre as partes</w:t>
      </w:r>
      <w:r w:rsidR="00D95FCD" w:rsidRPr="00313EA2">
        <w:rPr>
          <w:rFonts w:ascii="Segoe UI" w:hAnsi="Segoe UI" w:cs="Segoe UI"/>
          <w:sz w:val="20"/>
          <w:szCs w:val="20"/>
        </w:rPr>
        <w:t xml:space="preserve">;  </w:t>
      </w:r>
    </w:p>
    <w:p w14:paraId="25CE176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4601A0CF"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Cumprir, às suas próprias expensas, todas as cláusulas contratuais e deste Termo que definam suas obrigações;</w:t>
      </w:r>
    </w:p>
    <w:p w14:paraId="47830B8D"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0DD592BF" w14:textId="77777777" w:rsidR="00D95FCD" w:rsidRDefault="00D95FCD" w:rsidP="00155F19">
      <w:pPr>
        <w:pStyle w:val="PargrafodaLista"/>
        <w:numPr>
          <w:ilvl w:val="2"/>
          <w:numId w:val="19"/>
        </w:numPr>
        <w:spacing w:after="0" w:line="240" w:lineRule="auto"/>
        <w:ind w:left="567" w:firstLine="0"/>
        <w:jc w:val="both"/>
        <w:rPr>
          <w:rFonts w:ascii="Segoe UI" w:hAnsi="Segoe UI" w:cs="Segoe UI"/>
          <w:sz w:val="20"/>
          <w:szCs w:val="20"/>
        </w:rPr>
      </w:pPr>
      <w:r w:rsidRPr="00313EA2">
        <w:rPr>
          <w:rFonts w:ascii="Segoe UI" w:hAnsi="Segoe UI" w:cs="Segoe UI"/>
          <w:sz w:val="20"/>
          <w:szCs w:val="20"/>
        </w:rPr>
        <w:t>Executar e cumprir os serviços e prazos mencionados no Termo de Referência.</w:t>
      </w:r>
    </w:p>
    <w:p w14:paraId="5A6BE5B3" w14:textId="77777777" w:rsidR="001C5574" w:rsidRPr="00313EA2" w:rsidRDefault="001C5574" w:rsidP="001C5574">
      <w:pPr>
        <w:pStyle w:val="PargrafodaLista"/>
        <w:spacing w:after="0" w:line="240" w:lineRule="auto"/>
        <w:ind w:left="567"/>
        <w:jc w:val="both"/>
        <w:rPr>
          <w:rFonts w:ascii="Segoe UI" w:hAnsi="Segoe UI" w:cs="Segoe UI"/>
          <w:sz w:val="20"/>
          <w:szCs w:val="20"/>
        </w:rPr>
      </w:pPr>
    </w:p>
    <w:p w14:paraId="5FD63F38"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lastRenderedPageBreak/>
        <w:t>Arcar com todas as despesas, diretas ou indiretas, decorrentes do cumprimento das obrigações assumidas;</w:t>
      </w:r>
    </w:p>
    <w:p w14:paraId="394432B7"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36AC03EB" w14:textId="77777777" w:rsidR="00D95FCD" w:rsidRPr="00313EA2" w:rsidRDefault="00D95FCD" w:rsidP="002027B5">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Não reproduzir, divulgar ou utilizar em benefício próprio, ou de terceiros, quaisquer informações de que tenha tomado conhecimento em razão da prestação de serviços objeto do presente, sem o consentimento por escrito do CPB;</w:t>
      </w:r>
    </w:p>
    <w:p w14:paraId="23C442E5" w14:textId="32012088" w:rsidR="00D95FCD" w:rsidRPr="00313EA2" w:rsidRDefault="00D95FCD" w:rsidP="00302D4F">
      <w:pPr>
        <w:pStyle w:val="PargrafodaLista"/>
        <w:numPr>
          <w:ilvl w:val="2"/>
          <w:numId w:val="19"/>
        </w:numPr>
        <w:spacing w:after="0" w:line="240" w:lineRule="auto"/>
        <w:ind w:left="1418" w:hanging="851"/>
        <w:jc w:val="both"/>
        <w:rPr>
          <w:rFonts w:ascii="Segoe UI" w:hAnsi="Segoe UI" w:cs="Segoe UI"/>
          <w:sz w:val="20"/>
          <w:szCs w:val="20"/>
        </w:rPr>
      </w:pPr>
      <w:r w:rsidRPr="00750F13">
        <w:rPr>
          <w:rFonts w:ascii="Segoe UI" w:hAnsi="Segoe UI" w:cs="Segoe UI"/>
          <w:sz w:val="20"/>
          <w:szCs w:val="20"/>
        </w:rPr>
        <w:t>Esclarecer, toda e qualquer dúvida que lhe seja apresentada pela CONTRATANTE, no tocante a execução dos serviços, objeto do Contrato.</w:t>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r w:rsidR="003F1CFE">
        <w:rPr>
          <w:rFonts w:ascii="Segoe UI" w:hAnsi="Segoe UI" w:cs="Segoe UI"/>
          <w:sz w:val="20"/>
          <w:szCs w:val="20"/>
        </w:rPr>
        <w:tab/>
      </w:r>
    </w:p>
    <w:p w14:paraId="4D903FF4"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Responsabilizar-se integralmente pelos serviços contratados, cumprindo as disposições legais e regulamentares federais, estaduais e municipais que interfiram na execução dos serviços, inclusive de segurança e medicina do trabalho e de segurança pública, bem como, as normas da Associação Brasileira de Normas Técnicas (ABNT), sendo a única responsável por prejuízos decorrentes de infrações a que houver dado causa;</w:t>
      </w:r>
    </w:p>
    <w:p w14:paraId="31F24217"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34141B5C"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Caso a contratante venha a ser demandada por terceiros que se julguem prejudicados, bem como venha experimentar prejuízo patrimonial em decorrência dos serviços prestados pela contratada, esta deverá se responsabilizar pelos pagamentos, indenizações e reembolsos que se façam necessários, inclusive mediante retenção de valores de pagamento se houver contratos ainda vigentes, ou ainda por medidas judiciais cabíveis se a contratada já não mais prestar serviços à contratante.</w:t>
      </w:r>
    </w:p>
    <w:p w14:paraId="026A73C3"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67F59CA7"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Efetuando-se qualquer retenção nos pagamentos da contratada, nos termos do item anterior, para fazer frente à responsabilização civil, e havendo condenação em valor inferior, a contratante devolverá à contratada o saldo entre o valor retido, sem adicionais de qualquer natureza, e o total do valor da indenização, acrescido das respectivas custas com o processo. </w:t>
      </w:r>
    </w:p>
    <w:p w14:paraId="54879785"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4B3DE686" w14:textId="13D163A0"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É vedada a veiculação de publicidade acerca do objeto</w:t>
      </w:r>
      <w:r w:rsidR="00AF0761">
        <w:rPr>
          <w:rFonts w:ascii="Segoe UI" w:hAnsi="Segoe UI" w:cs="Segoe UI"/>
          <w:sz w:val="20"/>
          <w:szCs w:val="20"/>
        </w:rPr>
        <w:t>, ressalvando o franqueado acesso aos órgãos de controle interno e externo.</w:t>
      </w:r>
    </w:p>
    <w:p w14:paraId="20C16D16"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12A3594B"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A prestação dos serviços não gera vínculo empregatício entre os empregados da Contratada e o CPB, vedando-se qualquer relação entre estes que caracterize pessoalidade e subordinação direta.</w:t>
      </w:r>
    </w:p>
    <w:p w14:paraId="1FA5438D"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7F588E11"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Realizar os serviços de acordo com todas as normas de segurança vigentes, utilizando os equipamentos de proteção individual (EPI’s) e coletivos quando necessários, ficando sob total responsabilidade da CONTRATADA a ocorrência de qualquer acidente que venha vitimar seus empregados em decorrência da execução do objeto do presente contrato.</w:t>
      </w:r>
    </w:p>
    <w:p w14:paraId="034F27DA"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7657CF67"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Dar ciência imediata e por escrito à CONTRATANTE de qualquer irregularidade relacionada com os serviços que possa comprometer sua execução e o bom andamento das atividades.</w:t>
      </w:r>
    </w:p>
    <w:p w14:paraId="21BC9D27"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26C7B156" w14:textId="256BE2F5"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 xml:space="preserve">Caso seja necessário substituição de qualquer material e equipamento, deverá informar em relatório, que deverá ser acompanhado e devidamente registrado pelo </w:t>
      </w:r>
      <w:r w:rsidRPr="00313EA2">
        <w:rPr>
          <w:rFonts w:ascii="Segoe UI" w:hAnsi="Segoe UI" w:cs="Segoe UI"/>
          <w:sz w:val="20"/>
          <w:szCs w:val="20"/>
        </w:rPr>
        <w:lastRenderedPageBreak/>
        <w:t>CPB. A substituição deverá ser programada junto a CONTRATANTE;</w:t>
      </w:r>
      <w:r w:rsidR="00CD275B">
        <w:rPr>
          <w:rFonts w:ascii="Segoe UI" w:hAnsi="Segoe UI" w:cs="Segoe UI"/>
          <w:sz w:val="20"/>
          <w:szCs w:val="20"/>
        </w:rPr>
        <w:tab/>
      </w:r>
      <w:r w:rsidR="00CD275B">
        <w:rPr>
          <w:rFonts w:ascii="Segoe UI" w:hAnsi="Segoe UI" w:cs="Segoe UI"/>
          <w:sz w:val="20"/>
          <w:szCs w:val="20"/>
        </w:rPr>
        <w:tab/>
      </w:r>
      <w:r w:rsidR="00CD275B">
        <w:rPr>
          <w:rFonts w:ascii="Segoe UI" w:hAnsi="Segoe UI" w:cs="Segoe UI"/>
          <w:sz w:val="20"/>
          <w:szCs w:val="20"/>
        </w:rPr>
        <w:tab/>
      </w:r>
    </w:p>
    <w:p w14:paraId="4470C682" w14:textId="77777777" w:rsidR="00D95FCD" w:rsidRPr="00313EA2"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Fazer seguro de seus empregados contra riscos de acidentes de trabalho, responsabilizando-se, também, pelos encargos trabalhistas, previdenciários, fiscais e comerciais, resultantes da execução do Contrato, conforme exigência legal.</w:t>
      </w:r>
    </w:p>
    <w:p w14:paraId="357C4CA8" w14:textId="77777777" w:rsidR="00D95FCD" w:rsidRPr="00313EA2" w:rsidRDefault="00D95FCD" w:rsidP="00C511B2">
      <w:pPr>
        <w:pStyle w:val="PargrafodaLista"/>
        <w:spacing w:after="0" w:line="240" w:lineRule="auto"/>
        <w:ind w:left="567"/>
        <w:jc w:val="both"/>
        <w:rPr>
          <w:rFonts w:ascii="Segoe UI" w:hAnsi="Segoe UI" w:cs="Segoe UI"/>
          <w:sz w:val="20"/>
          <w:szCs w:val="20"/>
        </w:rPr>
      </w:pPr>
    </w:p>
    <w:p w14:paraId="6AF23D5C" w14:textId="61102BE4" w:rsidR="00D60AB7" w:rsidRDefault="00D95FCD" w:rsidP="00C511B2">
      <w:pPr>
        <w:pStyle w:val="PargrafodaLista"/>
        <w:numPr>
          <w:ilvl w:val="2"/>
          <w:numId w:val="19"/>
        </w:numPr>
        <w:spacing w:after="0" w:line="240" w:lineRule="auto"/>
        <w:ind w:left="1418" w:hanging="851"/>
        <w:jc w:val="both"/>
        <w:rPr>
          <w:rFonts w:ascii="Segoe UI" w:hAnsi="Segoe UI" w:cs="Segoe UI"/>
          <w:sz w:val="20"/>
          <w:szCs w:val="20"/>
        </w:rPr>
      </w:pPr>
      <w:r w:rsidRPr="00313EA2">
        <w:rPr>
          <w:rFonts w:ascii="Segoe UI" w:hAnsi="Segoe UI" w:cs="Segoe UI"/>
          <w:sz w:val="20"/>
          <w:szCs w:val="20"/>
        </w:rPr>
        <w:t>Fornecer, com no máximo três dias de antecedência da data da execução dos serviços, uma relação dos profissionais (recursos humanos) contendo nome completo, RG e CPF, modelo e placa dos veículos utilizados na atividade, para a liberação deles na portaria, por motivos de segurança.</w:t>
      </w:r>
    </w:p>
    <w:p w14:paraId="2BBBE264" w14:textId="77777777" w:rsidR="00543E44" w:rsidRPr="00543E44" w:rsidRDefault="00543E44" w:rsidP="00543E44">
      <w:pPr>
        <w:pStyle w:val="PargrafodaLista"/>
        <w:rPr>
          <w:rFonts w:ascii="Segoe UI" w:hAnsi="Segoe UI" w:cs="Segoe UI"/>
          <w:sz w:val="20"/>
          <w:szCs w:val="20"/>
        </w:rPr>
      </w:pPr>
    </w:p>
    <w:p w14:paraId="5AC5E0AC" w14:textId="47977638" w:rsidR="00543E44" w:rsidRPr="00313EA2" w:rsidRDefault="00543E44" w:rsidP="002027B5">
      <w:pPr>
        <w:pStyle w:val="PargrafodaLista"/>
        <w:numPr>
          <w:ilvl w:val="2"/>
          <w:numId w:val="19"/>
        </w:numPr>
        <w:spacing w:after="0" w:line="240" w:lineRule="auto"/>
        <w:ind w:left="1418" w:hanging="851"/>
        <w:jc w:val="both"/>
        <w:rPr>
          <w:rFonts w:ascii="Segoe UI" w:hAnsi="Segoe UI" w:cs="Segoe UI"/>
          <w:sz w:val="20"/>
          <w:szCs w:val="20"/>
        </w:rPr>
      </w:pPr>
      <w:r w:rsidRPr="00543E44">
        <w:rPr>
          <w:rFonts w:ascii="Segoe UI" w:hAnsi="Segoe UI" w:cs="Segoe UI"/>
          <w:sz w:val="20"/>
          <w:szCs w:val="20"/>
        </w:rPr>
        <w:t>Cumprir e fazer cumprir disposições legais e regulamentares sobre segurança e medicina do trabalho, atender exigências documentais pertinentes sempre que solicitado pela CONTRATANTE.</w:t>
      </w:r>
    </w:p>
    <w:p w14:paraId="25DB6D7B" w14:textId="77777777" w:rsidR="00D60AB7" w:rsidRPr="00313EA2" w:rsidRDefault="00D60AB7" w:rsidP="00D60AB7">
      <w:pPr>
        <w:spacing w:after="0" w:line="240" w:lineRule="auto"/>
        <w:contextualSpacing/>
        <w:jc w:val="both"/>
        <w:rPr>
          <w:rFonts w:ascii="Segoe UI" w:eastAsia="Calibri" w:hAnsi="Segoe UI" w:cs="Segoe UI"/>
          <w:sz w:val="20"/>
          <w:szCs w:val="20"/>
          <w:lang w:eastAsia="en-US"/>
        </w:rPr>
      </w:pPr>
    </w:p>
    <w:p w14:paraId="6E03BC6E" w14:textId="3F0D9B13" w:rsidR="00D60AB7" w:rsidRPr="00313EA2" w:rsidRDefault="00D60AB7" w:rsidP="00D60AB7">
      <w:pPr>
        <w:numPr>
          <w:ilvl w:val="1"/>
          <w:numId w:val="19"/>
        </w:numPr>
        <w:spacing w:after="0" w:line="240" w:lineRule="auto"/>
        <w:ind w:left="567" w:hanging="567"/>
        <w:contextualSpacing/>
        <w:jc w:val="both"/>
        <w:rPr>
          <w:rFonts w:ascii="Segoe UI" w:eastAsia="Calibri" w:hAnsi="Segoe UI" w:cs="Segoe UI"/>
          <w:bCs/>
          <w:sz w:val="20"/>
          <w:szCs w:val="20"/>
          <w:u w:val="single"/>
          <w:lang w:eastAsia="en-US"/>
        </w:rPr>
      </w:pPr>
      <w:r w:rsidRPr="00313EA2">
        <w:rPr>
          <w:rFonts w:ascii="Segoe UI" w:eastAsia="Calibri" w:hAnsi="Segoe UI" w:cs="Segoe UI"/>
          <w:sz w:val="20"/>
          <w:szCs w:val="20"/>
          <w:lang w:eastAsia="en-US"/>
        </w:rPr>
        <w:t xml:space="preserve">Além das obrigações constantes no </w:t>
      </w:r>
      <w:r w:rsidR="00A25302">
        <w:rPr>
          <w:rFonts w:ascii="Segoe UI" w:eastAsia="Calibri" w:hAnsi="Segoe UI" w:cs="Segoe UI"/>
          <w:b/>
          <w:bCs/>
          <w:sz w:val="20"/>
          <w:szCs w:val="20"/>
          <w:lang w:eastAsia="en-US"/>
        </w:rPr>
        <w:t>Aviso</w:t>
      </w:r>
      <w:r w:rsidRPr="00313EA2">
        <w:rPr>
          <w:rFonts w:ascii="Segoe UI" w:eastAsia="Calibri" w:hAnsi="Segoe UI" w:cs="Segoe UI"/>
          <w:b/>
          <w:bCs/>
          <w:sz w:val="20"/>
          <w:szCs w:val="20"/>
          <w:lang w:eastAsia="en-US"/>
        </w:rPr>
        <w:t xml:space="preserve"> </w:t>
      </w:r>
      <w:r w:rsidR="009D300F">
        <w:rPr>
          <w:rFonts w:ascii="Segoe UI" w:eastAsia="Calibri" w:hAnsi="Segoe UI" w:cs="Segoe UI"/>
          <w:b/>
          <w:bCs/>
          <w:sz w:val="20"/>
          <w:szCs w:val="20"/>
          <w:lang w:eastAsia="en-US"/>
        </w:rPr>
        <w:t xml:space="preserve">Contratação Direta </w:t>
      </w:r>
      <w:r w:rsidR="00ED21D3">
        <w:rPr>
          <w:rFonts w:ascii="Segoe UI" w:eastAsia="Calibri" w:hAnsi="Segoe UI" w:cs="Segoe UI"/>
          <w:b/>
          <w:bCs/>
          <w:sz w:val="20"/>
          <w:szCs w:val="20"/>
          <w:lang w:eastAsia="en-US"/>
        </w:rPr>
        <w:t>da Dispensa</w:t>
      </w:r>
      <w:r w:rsidRPr="00313EA2">
        <w:rPr>
          <w:rFonts w:ascii="Segoe UI" w:eastAsia="Calibri" w:hAnsi="Segoe UI" w:cs="Segoe UI"/>
          <w:b/>
          <w:bCs/>
          <w:sz w:val="20"/>
          <w:szCs w:val="20"/>
          <w:lang w:eastAsia="en-US"/>
        </w:rPr>
        <w:t xml:space="preserve"> Eletrônic</w:t>
      </w:r>
      <w:r w:rsidR="00ED21D3">
        <w:rPr>
          <w:rFonts w:ascii="Segoe UI" w:eastAsia="Calibri" w:hAnsi="Segoe UI" w:cs="Segoe UI"/>
          <w:b/>
          <w:bCs/>
          <w:sz w:val="20"/>
          <w:szCs w:val="20"/>
          <w:lang w:eastAsia="en-US"/>
        </w:rPr>
        <w:t>a</w:t>
      </w:r>
      <w:r w:rsidRPr="00313EA2">
        <w:rPr>
          <w:rFonts w:ascii="Segoe UI" w:eastAsia="Calibri" w:hAnsi="Segoe UI" w:cs="Segoe UI"/>
          <w:b/>
          <w:bCs/>
          <w:sz w:val="20"/>
          <w:szCs w:val="20"/>
          <w:lang w:eastAsia="en-US"/>
        </w:rPr>
        <w:t xml:space="preserve"> nº </w:t>
      </w:r>
      <w:sdt>
        <w:sdtPr>
          <w:rPr>
            <w:rFonts w:ascii="Segoe UI" w:eastAsia="Calibri" w:hAnsi="Segoe UI" w:cs="Segoe UI"/>
            <w:b/>
            <w:bCs/>
            <w:sz w:val="20"/>
            <w:szCs w:val="20"/>
            <w:lang w:eastAsia="en-US"/>
          </w:rPr>
          <w:alias w:val="Empresa"/>
          <w:tag w:val=""/>
          <w:id w:val="-334307566"/>
          <w:placeholder>
            <w:docPart w:val="B2304B142CE5468AA2760281F97D99F0"/>
          </w:placeholder>
          <w:dataBinding w:prefixMappings="xmlns:ns0='http://schemas.openxmlformats.org/officeDocument/2006/extended-properties' " w:xpath="/ns0:Properties[1]/ns0:Company[1]" w:storeItemID="{6668398D-A668-4E3E-A5EB-62B293D839F1}"/>
          <w:text/>
        </w:sdtPr>
        <w:sdtEndPr/>
        <w:sdtContent>
          <w:r w:rsidR="00101553">
            <w:rPr>
              <w:rFonts w:ascii="Segoe UI" w:eastAsia="Calibri" w:hAnsi="Segoe UI" w:cs="Segoe UI"/>
              <w:b/>
              <w:bCs/>
              <w:sz w:val="20"/>
              <w:szCs w:val="20"/>
              <w:lang w:eastAsia="en-US"/>
            </w:rPr>
            <w:t>032/CPB/2026</w:t>
          </w:r>
        </w:sdtContent>
      </w:sdt>
      <w:r w:rsidRPr="00313EA2">
        <w:rPr>
          <w:rFonts w:ascii="Segoe UI" w:eastAsia="Calibri" w:hAnsi="Segoe UI" w:cs="Segoe UI"/>
          <w:sz w:val="20"/>
          <w:szCs w:val="20"/>
          <w:lang w:eastAsia="en-US"/>
        </w:rPr>
        <w:t xml:space="preserve">, cabe à </w:t>
      </w:r>
      <w:r w:rsidRPr="00313EA2">
        <w:rPr>
          <w:rFonts w:ascii="Segoe UI" w:eastAsia="Calibri" w:hAnsi="Segoe UI" w:cs="Segoe UI"/>
          <w:b/>
          <w:sz w:val="20"/>
          <w:szCs w:val="20"/>
          <w:lang w:eastAsia="en-US"/>
        </w:rPr>
        <w:t>CONTRATANTE</w:t>
      </w:r>
      <w:r w:rsidRPr="00313EA2">
        <w:rPr>
          <w:rFonts w:ascii="Segoe UI" w:eastAsia="Calibri" w:hAnsi="Segoe UI" w:cs="Segoe UI"/>
          <w:sz w:val="20"/>
          <w:szCs w:val="20"/>
          <w:lang w:eastAsia="en-US"/>
        </w:rPr>
        <w:t>:</w:t>
      </w:r>
    </w:p>
    <w:p w14:paraId="74B55FB9" w14:textId="77777777" w:rsidR="00D95FCD" w:rsidRPr="00313EA2" w:rsidRDefault="00D95FCD" w:rsidP="00D95FCD">
      <w:pPr>
        <w:spacing w:after="0" w:line="240" w:lineRule="auto"/>
        <w:contextualSpacing/>
        <w:jc w:val="both"/>
        <w:rPr>
          <w:rFonts w:ascii="Segoe UI" w:eastAsia="Calibri" w:hAnsi="Segoe UI" w:cs="Segoe UI"/>
          <w:sz w:val="20"/>
          <w:szCs w:val="20"/>
          <w:lang w:eastAsia="en-US"/>
        </w:rPr>
      </w:pPr>
    </w:p>
    <w:p w14:paraId="7C7DBCAF" w14:textId="10E917ED"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Designar Fiscal responsável pelo acompanhamento dos Serviços/Contrato.</w:t>
      </w:r>
    </w:p>
    <w:p w14:paraId="21C6B0A5" w14:textId="77777777" w:rsidR="00D95FCD" w:rsidRPr="00313EA2" w:rsidRDefault="00D95FCD" w:rsidP="00C83F42">
      <w:pPr>
        <w:spacing w:after="0" w:line="240" w:lineRule="auto"/>
        <w:ind w:left="426"/>
        <w:jc w:val="both"/>
        <w:rPr>
          <w:rFonts w:ascii="Segoe UI" w:hAnsi="Segoe UI" w:cs="Segoe UI"/>
          <w:sz w:val="20"/>
          <w:szCs w:val="20"/>
        </w:rPr>
      </w:pPr>
    </w:p>
    <w:p w14:paraId="49D8DF51" w14:textId="78444EB6"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Responsabilizar-se pelo acompanhamento e fiscalização da execução da presente contratação, através do Fiscal da “CONTRATANTE”, que deverá anotar, em registro próprio, todas as ocorrências verificadas.</w:t>
      </w:r>
    </w:p>
    <w:p w14:paraId="1FFC13F9"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1195001B" w14:textId="77777777" w:rsidR="00D95FCD"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Comunicar, imediatamente, por escrito, à “CONTRATADA” qualquer irregularidade observada no decorrer da execução dos serviços.</w:t>
      </w:r>
    </w:p>
    <w:p w14:paraId="1C31C462" w14:textId="77777777" w:rsidR="00D95FCD" w:rsidRPr="00313EA2" w:rsidRDefault="00D95FCD" w:rsidP="00155F19">
      <w:pPr>
        <w:pStyle w:val="PargrafodaLista"/>
        <w:spacing w:after="0" w:line="240" w:lineRule="auto"/>
        <w:ind w:left="567"/>
        <w:jc w:val="both"/>
        <w:rPr>
          <w:rFonts w:ascii="Segoe UI" w:hAnsi="Segoe UI" w:cs="Segoe UI"/>
          <w:sz w:val="20"/>
          <w:szCs w:val="20"/>
        </w:rPr>
      </w:pPr>
    </w:p>
    <w:p w14:paraId="5B147A7A"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Esclarecer, prontamente, as dúvidas que lhe sejam apresentadas.</w:t>
      </w:r>
    </w:p>
    <w:p w14:paraId="3BAB9308"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338FB774"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Acompanhar e fiscalizar, os trabalhos a serem desenvolvidos pela Contratada, visando o atendimento das normas, especificações e instruções estabelecidas, devendo intervir quando necessário, a fim de assegurar sua regularidade e o fiel cumprimento.</w:t>
      </w:r>
    </w:p>
    <w:p w14:paraId="2B7D99AF"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054B373"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Expedir, por escrito, as determinações e comunicações dirigidas à Contratada.</w:t>
      </w:r>
    </w:p>
    <w:p w14:paraId="5C751113"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DF68641"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Poderá, a seu critério e a qualquer tempo, realizar vistoria dos equipamentos utilizados na execução dos serviços e verificar o cumprimento de normas preestabelecidas no contrato ou em decorrência de norma específica que rege a prestação de serviços objeto do presente.</w:t>
      </w:r>
    </w:p>
    <w:p w14:paraId="55894108"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35E287E4" w14:textId="77777777"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Rejeitar, no todo ou em parte, o fornecimento e/ou a prestação de serviço que estiver em desacordo com este Termo de Referência, podendo até aplicar penalidades ou rompimento do contrato.</w:t>
      </w:r>
    </w:p>
    <w:p w14:paraId="4E83F957"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57B400D3" w14:textId="647A6BD1" w:rsidR="0067743C" w:rsidRPr="00313EA2" w:rsidRDefault="00D95FCD" w:rsidP="00292796">
      <w:pPr>
        <w:pStyle w:val="PargrafodaLista"/>
        <w:numPr>
          <w:ilvl w:val="2"/>
          <w:numId w:val="43"/>
        </w:numPr>
        <w:spacing w:after="0" w:line="240" w:lineRule="auto"/>
        <w:ind w:hanging="579"/>
        <w:jc w:val="both"/>
        <w:rPr>
          <w:rFonts w:ascii="Segoe UI" w:hAnsi="Segoe UI" w:cs="Segoe UI"/>
          <w:sz w:val="20"/>
          <w:szCs w:val="20"/>
        </w:rPr>
      </w:pPr>
      <w:r w:rsidRPr="00313EA2">
        <w:rPr>
          <w:rFonts w:ascii="Segoe UI" w:hAnsi="Segoe UI" w:cs="Segoe UI"/>
          <w:sz w:val="20"/>
          <w:szCs w:val="20"/>
        </w:rPr>
        <w:t xml:space="preserve">Aplicar, quando for o caso, as penalidades previstas neste ajuste de acordo com o </w:t>
      </w:r>
      <w:r w:rsidR="004B44D7">
        <w:rPr>
          <w:rFonts w:ascii="Segoe UI" w:hAnsi="Segoe UI" w:cs="Segoe UI"/>
          <w:sz w:val="20"/>
          <w:szCs w:val="20"/>
        </w:rPr>
        <w:t>Aviso de Contratação Direta</w:t>
      </w:r>
      <w:r w:rsidRPr="00313EA2">
        <w:rPr>
          <w:rFonts w:ascii="Segoe UI" w:hAnsi="Segoe UI" w:cs="Segoe UI"/>
          <w:sz w:val="20"/>
          <w:szCs w:val="20"/>
        </w:rPr>
        <w:t xml:space="preserve"> e as leis que regem a matéria.</w:t>
      </w:r>
    </w:p>
    <w:p w14:paraId="2F90883A"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3CD927AA" w14:textId="24A27A86" w:rsidR="0067743C" w:rsidRPr="00313EA2" w:rsidRDefault="00D95FCD" w:rsidP="00292796">
      <w:pPr>
        <w:pStyle w:val="PargrafodaLista"/>
        <w:numPr>
          <w:ilvl w:val="2"/>
          <w:numId w:val="43"/>
        </w:numPr>
        <w:spacing w:after="0" w:line="240" w:lineRule="auto"/>
        <w:ind w:left="1276" w:hanging="721"/>
        <w:jc w:val="both"/>
        <w:rPr>
          <w:rFonts w:ascii="Segoe UI" w:hAnsi="Segoe UI" w:cs="Segoe UI"/>
          <w:sz w:val="20"/>
          <w:szCs w:val="20"/>
        </w:rPr>
      </w:pPr>
      <w:r w:rsidRPr="00313EA2">
        <w:rPr>
          <w:rFonts w:ascii="Segoe UI" w:hAnsi="Segoe UI" w:cs="Segoe UI"/>
          <w:sz w:val="20"/>
          <w:szCs w:val="20"/>
        </w:rPr>
        <w:t xml:space="preserve">Encaminhar ao setor responsável, a liberação de pagamento da Nota Fiscal da prestação </w:t>
      </w:r>
      <w:r w:rsidR="0067743C" w:rsidRPr="00313EA2">
        <w:rPr>
          <w:rFonts w:ascii="Segoe UI" w:hAnsi="Segoe UI" w:cs="Segoe UI"/>
          <w:sz w:val="20"/>
          <w:szCs w:val="20"/>
        </w:rPr>
        <w:t>dos serviços aprovados</w:t>
      </w:r>
      <w:r w:rsidRPr="00313EA2">
        <w:rPr>
          <w:rFonts w:ascii="Segoe UI" w:hAnsi="Segoe UI" w:cs="Segoe UI"/>
          <w:sz w:val="20"/>
          <w:szCs w:val="20"/>
        </w:rPr>
        <w:t>.</w:t>
      </w:r>
    </w:p>
    <w:p w14:paraId="17451095" w14:textId="77777777" w:rsidR="0067743C" w:rsidRPr="00313EA2" w:rsidRDefault="00D95FCD" w:rsidP="00292796">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lastRenderedPageBreak/>
        <w:t>Proporcionar ao pessoal técnico da CONTRATADA todas as facilidades operacionais e condições necessárias ao pleno desenvolvimento das atividades atinentes à execução dos serviços e permitir acesso do pessoal da “CONTRATADA” às instalações, respeitando-se as normas da “</w:t>
      </w:r>
      <w:r w:rsidR="0067743C" w:rsidRPr="00313EA2">
        <w:rPr>
          <w:rFonts w:ascii="Segoe UI" w:hAnsi="Segoe UI" w:cs="Segoe UI"/>
          <w:sz w:val="20"/>
          <w:szCs w:val="20"/>
        </w:rPr>
        <w:t>CONTRATANTE”, no</w:t>
      </w:r>
      <w:r w:rsidRPr="00313EA2">
        <w:rPr>
          <w:rFonts w:ascii="Segoe UI" w:hAnsi="Segoe UI" w:cs="Segoe UI"/>
          <w:sz w:val="20"/>
          <w:szCs w:val="20"/>
        </w:rPr>
        <w:t xml:space="preserve"> que tange a horários e segurança.</w:t>
      </w:r>
    </w:p>
    <w:p w14:paraId="4F99DB33"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229D2A17" w14:textId="77777777" w:rsidR="0067743C" w:rsidRPr="00313EA2" w:rsidRDefault="00D95FCD" w:rsidP="00292796">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Disponibilizar para a CONTRATADA, a tempo e modo, todas as informações, documentos ou quaisquer outras solicitações necessárias.</w:t>
      </w:r>
    </w:p>
    <w:p w14:paraId="02646776" w14:textId="77777777" w:rsidR="0067743C" w:rsidRPr="00313EA2" w:rsidRDefault="0067743C" w:rsidP="00155F19">
      <w:pPr>
        <w:pStyle w:val="PargrafodaLista"/>
        <w:spacing w:after="0" w:line="240" w:lineRule="auto"/>
        <w:ind w:left="567"/>
        <w:jc w:val="both"/>
        <w:rPr>
          <w:rFonts w:ascii="Segoe UI" w:hAnsi="Segoe UI" w:cs="Segoe UI"/>
          <w:sz w:val="20"/>
          <w:szCs w:val="20"/>
        </w:rPr>
      </w:pPr>
    </w:p>
    <w:p w14:paraId="15E0CA66"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Proceder às retenções de tributos ou outros encargos fiscais previstos em Lei, e que por força desta, se lhe impõe tal atribuição, devendo providenciar o repasse ao órgão ou entidade credora na forma e condições previstas na legislação de regência.</w:t>
      </w:r>
    </w:p>
    <w:p w14:paraId="6BC163D9"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352670D2"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Atestar os serviços da CONTRATADA, mediante relatório, de forma a relatar ocorrências da prestação dos serviços.</w:t>
      </w:r>
    </w:p>
    <w:p w14:paraId="1EC2FFCF"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02D1AF77"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Efetuar o pagamento ajustado dos serviços prestados pela “CONTRATADA”, após atestar a nota fiscal.</w:t>
      </w:r>
    </w:p>
    <w:p w14:paraId="41452812"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497FB335"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Analisar a solicitação de adequações e reparos, caso seja emitida pelos colaboradores da Contratada, que são indispensáveis ao perfeito funcionamento das atividades desenvolvidas.</w:t>
      </w:r>
    </w:p>
    <w:p w14:paraId="430AD876"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6A6D3DA9"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Manter os locais e as demais dependências da realização dos serviços livres e desimpedidos.</w:t>
      </w:r>
    </w:p>
    <w:p w14:paraId="7BE3667D"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5ADEB701"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Não permitir, em nenhuma hipótese, o ingresso de terceiros aos locais de realização de serviços, bem como intervenção de terceiros estranhos, sem o explicito e prévio consentimento da CONTRATADA, sob pena de responsabilizar-se pelos atos cometidos por tais, nos termos da legislação vigente.</w:t>
      </w:r>
    </w:p>
    <w:p w14:paraId="2D1F823F"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5897662D" w14:textId="77777777"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Executar qualquer serviço que a CONTRATADA venha a julgar necessário à segurança e ao bom funcionamento do(s) equipamento(s) ou, se for o caso, autorizar sua execução, respondendo junto à fiscalização competente pelo não cumprimento das determinações legais.</w:t>
      </w:r>
    </w:p>
    <w:p w14:paraId="4337ABA8" w14:textId="77777777" w:rsidR="0067743C" w:rsidRPr="00313EA2" w:rsidRDefault="0067743C" w:rsidP="00C511B2">
      <w:pPr>
        <w:pStyle w:val="PargrafodaLista"/>
        <w:spacing w:after="0" w:line="240" w:lineRule="auto"/>
        <w:ind w:left="567"/>
        <w:jc w:val="both"/>
        <w:rPr>
          <w:rFonts w:ascii="Segoe UI" w:hAnsi="Segoe UI" w:cs="Segoe UI"/>
          <w:sz w:val="20"/>
          <w:szCs w:val="20"/>
        </w:rPr>
      </w:pPr>
    </w:p>
    <w:p w14:paraId="71C5EB4B" w14:textId="6B6C3168" w:rsidR="0067743C"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Zelar pelo bom uso e funcionamento do(s) equipamento(s) do Centro de Treinamento Paraolímpico, a fim exercer a supervisão e fiscalização dos serviços por pessoas especialmente designadas.</w:t>
      </w:r>
    </w:p>
    <w:p w14:paraId="76B8D2FC" w14:textId="77777777" w:rsidR="00BC3322" w:rsidRPr="00313EA2" w:rsidRDefault="00BC3322" w:rsidP="00C511B2">
      <w:pPr>
        <w:pStyle w:val="PargrafodaLista"/>
        <w:spacing w:after="0" w:line="240" w:lineRule="auto"/>
        <w:ind w:left="567"/>
        <w:jc w:val="both"/>
        <w:rPr>
          <w:rFonts w:ascii="Segoe UI" w:hAnsi="Segoe UI" w:cs="Segoe UI"/>
          <w:sz w:val="20"/>
          <w:szCs w:val="20"/>
        </w:rPr>
      </w:pPr>
    </w:p>
    <w:p w14:paraId="70D0C7B5" w14:textId="77777777" w:rsidR="00155F19" w:rsidRPr="00313EA2" w:rsidRDefault="00D95FCD" w:rsidP="00C511B2">
      <w:pPr>
        <w:pStyle w:val="PargrafodaLista"/>
        <w:numPr>
          <w:ilvl w:val="2"/>
          <w:numId w:val="43"/>
        </w:numPr>
        <w:spacing w:after="0" w:line="240" w:lineRule="auto"/>
        <w:ind w:left="1276" w:hanging="709"/>
        <w:jc w:val="both"/>
        <w:rPr>
          <w:rFonts w:ascii="Segoe UI" w:hAnsi="Segoe UI" w:cs="Segoe UI"/>
          <w:sz w:val="20"/>
          <w:szCs w:val="20"/>
        </w:rPr>
      </w:pPr>
      <w:r w:rsidRPr="00313EA2">
        <w:rPr>
          <w:rFonts w:ascii="Segoe UI" w:hAnsi="Segoe UI" w:cs="Segoe UI"/>
          <w:sz w:val="20"/>
          <w:szCs w:val="20"/>
        </w:rPr>
        <w:t xml:space="preserve">Examinar a qualquer tempo toda documentação da Contratada, para </w:t>
      </w:r>
      <w:r w:rsidR="0067743C" w:rsidRPr="00313EA2">
        <w:rPr>
          <w:rFonts w:ascii="Segoe UI" w:hAnsi="Segoe UI" w:cs="Segoe UI"/>
          <w:sz w:val="20"/>
          <w:szCs w:val="20"/>
        </w:rPr>
        <w:t>comprovar</w:t>
      </w:r>
      <w:r w:rsidRPr="00313EA2">
        <w:rPr>
          <w:rFonts w:ascii="Segoe UI" w:hAnsi="Segoe UI" w:cs="Segoe UI"/>
          <w:sz w:val="20"/>
          <w:szCs w:val="20"/>
        </w:rPr>
        <w:t xml:space="preserve"> suas condições de habilitação.</w:t>
      </w:r>
    </w:p>
    <w:p w14:paraId="1B19A311" w14:textId="77777777" w:rsidR="00155F19" w:rsidRPr="00313EA2" w:rsidRDefault="00155F19" w:rsidP="00C511B2">
      <w:pPr>
        <w:spacing w:after="0" w:line="240" w:lineRule="auto"/>
        <w:ind w:left="567"/>
        <w:jc w:val="both"/>
        <w:rPr>
          <w:rFonts w:ascii="Segoe UI" w:hAnsi="Segoe UI" w:cs="Segoe UI"/>
          <w:sz w:val="20"/>
          <w:szCs w:val="20"/>
        </w:rPr>
      </w:pPr>
    </w:p>
    <w:p w14:paraId="70522497" w14:textId="148A5CDF" w:rsidR="009E06B1" w:rsidRPr="00313EA2" w:rsidRDefault="009E06B1" w:rsidP="00C511B2">
      <w:pPr>
        <w:pStyle w:val="PargrafodaLista"/>
        <w:numPr>
          <w:ilvl w:val="0"/>
          <w:numId w:val="19"/>
        </w:numPr>
        <w:spacing w:after="0" w:line="240" w:lineRule="auto"/>
        <w:ind w:left="567" w:right="26" w:hanging="567"/>
        <w:jc w:val="both"/>
        <w:rPr>
          <w:rFonts w:ascii="Segoe UI" w:hAnsi="Segoe UI" w:cs="Segoe UI"/>
          <w:sz w:val="20"/>
          <w:szCs w:val="20"/>
        </w:rPr>
      </w:pPr>
      <w:r w:rsidRPr="00313EA2">
        <w:rPr>
          <w:rFonts w:ascii="Segoe UI" w:hAnsi="Segoe UI" w:cs="Segoe UI"/>
          <w:b/>
          <w:sz w:val="20"/>
          <w:szCs w:val="20"/>
          <w:u w:val="single"/>
        </w:rPr>
        <w:t>CL</w:t>
      </w:r>
      <w:r w:rsidR="005F746C" w:rsidRPr="00313EA2">
        <w:rPr>
          <w:rFonts w:ascii="Segoe UI" w:hAnsi="Segoe UI" w:cs="Segoe UI"/>
          <w:b/>
          <w:sz w:val="20"/>
          <w:szCs w:val="20"/>
          <w:u w:val="single"/>
        </w:rPr>
        <w:t>Á</w:t>
      </w:r>
      <w:r w:rsidRPr="00313EA2">
        <w:rPr>
          <w:rFonts w:ascii="Segoe UI" w:hAnsi="Segoe UI" w:cs="Segoe UI"/>
          <w:b/>
          <w:sz w:val="20"/>
          <w:szCs w:val="20"/>
          <w:u w:val="single"/>
        </w:rPr>
        <w:t xml:space="preserve">USULA </w:t>
      </w:r>
      <w:r w:rsidR="008F2989" w:rsidRPr="00313EA2">
        <w:rPr>
          <w:rFonts w:ascii="Segoe UI" w:hAnsi="Segoe UI" w:cs="Segoe UI"/>
          <w:b/>
          <w:sz w:val="20"/>
          <w:szCs w:val="20"/>
          <w:u w:val="single"/>
        </w:rPr>
        <w:t>SEXTA</w:t>
      </w:r>
      <w:r w:rsidRPr="00313EA2">
        <w:rPr>
          <w:rFonts w:ascii="Segoe UI" w:hAnsi="Segoe UI" w:cs="Segoe UI"/>
          <w:b/>
          <w:sz w:val="20"/>
          <w:szCs w:val="20"/>
          <w:u w:val="single"/>
        </w:rPr>
        <w:t xml:space="preserve"> – DA FISCALIZAÇÃO  </w:t>
      </w:r>
    </w:p>
    <w:p w14:paraId="1A52B596" w14:textId="77777777" w:rsidR="009E06B1" w:rsidRPr="00313EA2" w:rsidRDefault="009E06B1" w:rsidP="00C511B2">
      <w:pPr>
        <w:spacing w:after="0" w:line="240" w:lineRule="auto"/>
        <w:jc w:val="both"/>
        <w:rPr>
          <w:rFonts w:ascii="Segoe UI" w:hAnsi="Segoe UI" w:cs="Segoe UI"/>
          <w:bCs/>
          <w:sz w:val="20"/>
          <w:szCs w:val="20"/>
        </w:rPr>
      </w:pPr>
    </w:p>
    <w:bookmarkEnd w:id="2"/>
    <w:p w14:paraId="4E417945" w14:textId="0F59E6E8" w:rsidR="00023C12" w:rsidRDefault="00983DAB" w:rsidP="00023C12">
      <w:pPr>
        <w:pStyle w:val="PargrafodaLista"/>
        <w:numPr>
          <w:ilvl w:val="1"/>
          <w:numId w:val="19"/>
        </w:numPr>
        <w:autoSpaceDE w:val="0"/>
        <w:autoSpaceDN w:val="0"/>
        <w:adjustRightInd w:val="0"/>
        <w:spacing w:after="0" w:line="240" w:lineRule="auto"/>
        <w:ind w:left="567" w:hanging="567"/>
        <w:jc w:val="both"/>
        <w:rPr>
          <w:rFonts w:ascii="Segoe UI" w:hAnsi="Segoe UI" w:cs="Segoe UI"/>
          <w:sz w:val="20"/>
          <w:szCs w:val="20"/>
        </w:rPr>
      </w:pPr>
      <w:r>
        <w:rPr>
          <w:rFonts w:ascii="Segoe UI" w:hAnsi="Segoe UI" w:cs="Segoe UI"/>
          <w:sz w:val="20"/>
          <w:szCs w:val="20"/>
        </w:rPr>
        <w:t>A fiscalização da presente demanda será exercida pelo</w:t>
      </w:r>
      <w:r w:rsidR="00101553">
        <w:rPr>
          <w:rFonts w:ascii="Segoe UI" w:hAnsi="Segoe UI" w:cs="Segoe UI"/>
          <w:sz w:val="20"/>
          <w:szCs w:val="20"/>
        </w:rPr>
        <w:t>s</w:t>
      </w:r>
      <w:r>
        <w:rPr>
          <w:rFonts w:ascii="Segoe UI" w:hAnsi="Segoe UI" w:cs="Segoe UI"/>
          <w:sz w:val="20"/>
          <w:szCs w:val="20"/>
        </w:rPr>
        <w:t xml:space="preserve"> colaborador</w:t>
      </w:r>
      <w:r w:rsidR="00101553">
        <w:rPr>
          <w:rFonts w:ascii="Segoe UI" w:hAnsi="Segoe UI" w:cs="Segoe UI"/>
          <w:sz w:val="20"/>
          <w:szCs w:val="20"/>
        </w:rPr>
        <w:t>es</w:t>
      </w:r>
      <w:r w:rsidR="00122FBF">
        <w:rPr>
          <w:rFonts w:ascii="Segoe UI" w:hAnsi="Segoe UI" w:cs="Segoe UI"/>
          <w:sz w:val="20"/>
          <w:szCs w:val="20"/>
        </w:rPr>
        <w:t xml:space="preserve"> </w:t>
      </w:r>
      <w:r w:rsidR="00677346">
        <w:rPr>
          <w:rFonts w:ascii="Segoe UI" w:hAnsi="Segoe UI" w:cs="Segoe UI"/>
          <w:b/>
          <w:bCs/>
          <w:sz w:val="20"/>
          <w:szCs w:val="20"/>
        </w:rPr>
        <w:t>Rafael Martins</w:t>
      </w:r>
      <w:r w:rsidR="00101553">
        <w:rPr>
          <w:rFonts w:ascii="Segoe UI" w:hAnsi="Segoe UI" w:cs="Segoe UI"/>
          <w:b/>
          <w:bCs/>
          <w:sz w:val="20"/>
          <w:szCs w:val="20"/>
        </w:rPr>
        <w:t xml:space="preserve"> e </w:t>
      </w:r>
      <w:r w:rsidR="00101553" w:rsidRPr="00101553">
        <w:rPr>
          <w:rFonts w:ascii="Segoe UI" w:hAnsi="Segoe UI" w:cs="Segoe UI"/>
          <w:b/>
          <w:bCs/>
          <w:sz w:val="20"/>
          <w:szCs w:val="20"/>
        </w:rPr>
        <w:t>Rodrigo Henrique Costa Alves</w:t>
      </w:r>
      <w:r w:rsidR="00023C12">
        <w:rPr>
          <w:rFonts w:ascii="Segoe UI" w:hAnsi="Segoe UI" w:cs="Segoe UI"/>
          <w:b/>
          <w:bCs/>
          <w:sz w:val="20"/>
          <w:szCs w:val="20"/>
        </w:rPr>
        <w:t xml:space="preserve">, </w:t>
      </w:r>
      <w:r w:rsidR="00101553">
        <w:rPr>
          <w:rFonts w:ascii="Segoe UI" w:hAnsi="Segoe UI" w:cs="Segoe UI"/>
          <w:b/>
          <w:bCs/>
          <w:sz w:val="20"/>
          <w:szCs w:val="20"/>
        </w:rPr>
        <w:t>ambos</w:t>
      </w:r>
      <w:r w:rsidR="00023C12">
        <w:rPr>
          <w:rFonts w:ascii="Segoe UI" w:hAnsi="Segoe UI" w:cs="Segoe UI"/>
          <w:b/>
          <w:bCs/>
          <w:sz w:val="20"/>
          <w:szCs w:val="20"/>
        </w:rPr>
        <w:t xml:space="preserve"> do Departamento de </w:t>
      </w:r>
      <w:r w:rsidR="00677346">
        <w:rPr>
          <w:rFonts w:ascii="Segoe UI" w:hAnsi="Segoe UI" w:cs="Segoe UI"/>
          <w:b/>
          <w:bCs/>
          <w:sz w:val="20"/>
          <w:szCs w:val="20"/>
        </w:rPr>
        <w:t>Segurança do Trabalho</w:t>
      </w:r>
      <w:r>
        <w:rPr>
          <w:rFonts w:ascii="Segoe UI" w:hAnsi="Segoe UI" w:cs="Segoe UI"/>
          <w:sz w:val="20"/>
          <w:szCs w:val="20"/>
        </w:rPr>
        <w:t xml:space="preserve"> </w:t>
      </w:r>
      <w:r w:rsidRPr="005E6A76">
        <w:rPr>
          <w:rFonts w:ascii="Segoe UI" w:hAnsi="Segoe UI" w:cs="Segoe UI"/>
          <w:b/>
          <w:bCs/>
          <w:sz w:val="20"/>
          <w:szCs w:val="20"/>
        </w:rPr>
        <w:t>do Comitê Paralímpico Brasileiro</w:t>
      </w:r>
      <w:r>
        <w:rPr>
          <w:rFonts w:ascii="Segoe UI" w:hAnsi="Segoe UI" w:cs="Segoe UI"/>
          <w:sz w:val="20"/>
          <w:szCs w:val="20"/>
        </w:rPr>
        <w:t xml:space="preserve">, ou, em caso de ausência, ao funcionário que o esteja substituindo, a quem caberá dirimir as dúvidas porventura surgidas no curso do recebimento </w:t>
      </w:r>
      <w:r>
        <w:rPr>
          <w:rFonts w:ascii="Segoe UI" w:hAnsi="Segoe UI" w:cs="Segoe UI"/>
          <w:sz w:val="20"/>
          <w:szCs w:val="20"/>
        </w:rPr>
        <w:lastRenderedPageBreak/>
        <w:t xml:space="preserve">dos equipamentos, materiais e/ou produtos, bem como adotar as medidas que se fizerem necessárias para o seu bom e fiel cumprimento. </w:t>
      </w:r>
      <w:r>
        <w:rPr>
          <w:rFonts w:ascii="Segoe UI" w:hAnsi="Segoe UI" w:cs="Segoe UI"/>
          <w:sz w:val="20"/>
          <w:szCs w:val="20"/>
        </w:rPr>
        <w:tab/>
      </w:r>
    </w:p>
    <w:p w14:paraId="29EBCCE8" w14:textId="0FA1D3A7" w:rsidR="00983DAB" w:rsidRDefault="00983DAB" w:rsidP="00023C12">
      <w:pPr>
        <w:pStyle w:val="PargrafodaLista"/>
        <w:autoSpaceDE w:val="0"/>
        <w:autoSpaceDN w:val="0"/>
        <w:adjustRightInd w:val="0"/>
        <w:spacing w:after="0" w:line="240" w:lineRule="auto"/>
        <w:ind w:left="567"/>
        <w:jc w:val="both"/>
        <w:rPr>
          <w:rFonts w:ascii="Segoe UI" w:hAnsi="Segoe UI" w:cs="Segoe UI"/>
          <w:sz w:val="20"/>
          <w:szCs w:val="20"/>
        </w:rPr>
      </w:pP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r>
        <w:rPr>
          <w:rFonts w:ascii="Segoe UI" w:hAnsi="Segoe UI" w:cs="Segoe UI"/>
          <w:sz w:val="20"/>
          <w:szCs w:val="20"/>
        </w:rPr>
        <w:tab/>
      </w:r>
    </w:p>
    <w:p w14:paraId="274EBA67" w14:textId="77777777" w:rsidR="00AD1416" w:rsidRDefault="00983DAB" w:rsidP="00C511B2">
      <w:pPr>
        <w:pStyle w:val="PargrafodaLista"/>
        <w:numPr>
          <w:ilvl w:val="1"/>
          <w:numId w:val="19"/>
        </w:numPr>
        <w:spacing w:after="0" w:line="240" w:lineRule="auto"/>
        <w:ind w:left="567" w:hanging="567"/>
        <w:jc w:val="both"/>
        <w:rPr>
          <w:rFonts w:ascii="Segoe UI" w:hAnsi="Segoe UI" w:cs="Segoe UI"/>
          <w:noProof/>
          <w:sz w:val="20"/>
          <w:szCs w:val="20"/>
        </w:rPr>
      </w:pPr>
      <w:r w:rsidRPr="00983DAB">
        <w:rPr>
          <w:rFonts w:ascii="Segoe UI" w:hAnsi="Segoe UI" w:cs="Segoe UI"/>
          <w:sz w:val="20"/>
          <w:szCs w:val="20"/>
        </w:rPr>
        <w:t xml:space="preserve">A fiscalização de que trata esta cláusula não exclui nem reduz a responsabilidade da CONTRATADA por quaisquer irregularidades e não implica em corresponsabilidade do CONTRATANTE. </w:t>
      </w:r>
      <w:r w:rsidRPr="00983DAB">
        <w:rPr>
          <w:rFonts w:ascii="Segoe UI" w:hAnsi="Segoe UI" w:cs="Segoe UI"/>
          <w:sz w:val="20"/>
          <w:szCs w:val="20"/>
        </w:rPr>
        <w:tab/>
      </w:r>
    </w:p>
    <w:p w14:paraId="33C99224" w14:textId="08D60187" w:rsidR="00983DAB" w:rsidRPr="00677346" w:rsidRDefault="00983DAB" w:rsidP="00677346">
      <w:pPr>
        <w:spacing w:after="0" w:line="240" w:lineRule="auto"/>
        <w:jc w:val="both"/>
        <w:rPr>
          <w:rFonts w:ascii="Segoe UI" w:hAnsi="Segoe UI" w:cs="Segoe UI"/>
          <w:noProof/>
          <w:sz w:val="20"/>
          <w:szCs w:val="20"/>
        </w:rPr>
      </w:pPr>
      <w:r w:rsidRPr="00677346">
        <w:rPr>
          <w:rFonts w:ascii="Segoe UI" w:hAnsi="Segoe UI" w:cs="Segoe UI"/>
          <w:sz w:val="20"/>
          <w:szCs w:val="20"/>
        </w:rPr>
        <w:tab/>
      </w:r>
      <w:r w:rsidRPr="00677346">
        <w:rPr>
          <w:rFonts w:ascii="Segoe UI" w:hAnsi="Segoe UI" w:cs="Segoe UI"/>
          <w:sz w:val="20"/>
          <w:szCs w:val="20"/>
        </w:rPr>
        <w:tab/>
      </w:r>
    </w:p>
    <w:p w14:paraId="29E509C6" w14:textId="089CDC28" w:rsidR="009A4AEC" w:rsidRPr="00313EA2" w:rsidRDefault="009A4AEC" w:rsidP="00C511B2">
      <w:pPr>
        <w:pStyle w:val="PargrafodaLista"/>
        <w:numPr>
          <w:ilvl w:val="0"/>
          <w:numId w:val="19"/>
        </w:numPr>
        <w:spacing w:after="0" w:line="240" w:lineRule="auto"/>
        <w:ind w:left="567" w:right="26" w:hanging="567"/>
        <w:jc w:val="both"/>
        <w:rPr>
          <w:rFonts w:ascii="Segoe UI" w:hAnsi="Segoe UI" w:cs="Segoe UI"/>
          <w:b/>
          <w:bCs/>
          <w:noProof/>
          <w:sz w:val="20"/>
          <w:szCs w:val="20"/>
          <w:u w:val="single"/>
        </w:rPr>
      </w:pPr>
      <w:r w:rsidRPr="00313EA2">
        <w:rPr>
          <w:rFonts w:ascii="Segoe UI" w:hAnsi="Segoe UI" w:cs="Segoe UI"/>
          <w:b/>
          <w:bCs/>
          <w:noProof/>
          <w:sz w:val="20"/>
          <w:szCs w:val="20"/>
          <w:u w:val="single"/>
        </w:rPr>
        <w:t xml:space="preserve">CLAUSULA </w:t>
      </w:r>
      <w:r w:rsidR="008F2989" w:rsidRPr="00313EA2">
        <w:rPr>
          <w:rFonts w:ascii="Segoe UI" w:hAnsi="Segoe UI" w:cs="Segoe UI"/>
          <w:b/>
          <w:sz w:val="20"/>
          <w:szCs w:val="20"/>
          <w:u w:val="single"/>
        </w:rPr>
        <w:t>SÉTIMA</w:t>
      </w:r>
      <w:r w:rsidRPr="00313EA2">
        <w:rPr>
          <w:rFonts w:ascii="Segoe UI" w:hAnsi="Segoe UI" w:cs="Segoe UI"/>
          <w:b/>
          <w:bCs/>
          <w:noProof/>
          <w:sz w:val="20"/>
          <w:szCs w:val="20"/>
          <w:u w:val="single"/>
        </w:rPr>
        <w:t xml:space="preserve"> – DAS ALTERAÇÕES</w:t>
      </w:r>
    </w:p>
    <w:p w14:paraId="52B4CCDE" w14:textId="77777777" w:rsidR="009A4AEC" w:rsidRPr="00313EA2" w:rsidRDefault="009A4AEC" w:rsidP="00C511B2">
      <w:pPr>
        <w:spacing w:after="0" w:line="240" w:lineRule="auto"/>
        <w:jc w:val="both"/>
        <w:rPr>
          <w:rFonts w:ascii="Segoe UI" w:hAnsi="Segoe UI" w:cs="Segoe UI"/>
          <w:noProof/>
          <w:sz w:val="20"/>
          <w:szCs w:val="20"/>
        </w:rPr>
      </w:pPr>
    </w:p>
    <w:p w14:paraId="7D24359D" w14:textId="269FF61A" w:rsidR="009A4AEC" w:rsidRPr="00313EA2"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 xml:space="preserve">O presente contrato poderá ser alterado, no interesse do </w:t>
      </w:r>
      <w:r w:rsidRPr="00313EA2">
        <w:rPr>
          <w:rFonts w:ascii="Segoe UI" w:hAnsi="Segoe UI" w:cs="Segoe UI"/>
          <w:b/>
          <w:bCs/>
          <w:noProof/>
          <w:sz w:val="20"/>
          <w:szCs w:val="20"/>
        </w:rPr>
        <w:t>CONTRATANTE</w:t>
      </w:r>
      <w:r w:rsidRPr="00313EA2">
        <w:rPr>
          <w:rFonts w:ascii="Segoe UI" w:hAnsi="Segoe UI" w:cs="Segoe UI"/>
          <w:noProof/>
          <w:sz w:val="20"/>
          <w:szCs w:val="20"/>
        </w:rPr>
        <w:t xml:space="preserve">, por acordo </w:t>
      </w:r>
      <w:r w:rsidRPr="00313EA2">
        <w:rPr>
          <w:rFonts w:ascii="Segoe UI" w:eastAsia="Calibri" w:hAnsi="Segoe UI" w:cs="Segoe UI"/>
          <w:sz w:val="20"/>
          <w:szCs w:val="20"/>
          <w:lang w:eastAsia="en-US"/>
        </w:rPr>
        <w:t>entre</w:t>
      </w:r>
      <w:r w:rsidRPr="00313EA2">
        <w:rPr>
          <w:rFonts w:ascii="Segoe UI" w:hAnsi="Segoe UI" w:cs="Segoe UI"/>
          <w:noProof/>
          <w:sz w:val="20"/>
          <w:szCs w:val="20"/>
        </w:rPr>
        <w:t xml:space="preserve"> as partes, mediante termo aditivo, e com as devidas justificativas, nos seguintes casos:</w:t>
      </w:r>
    </w:p>
    <w:p w14:paraId="1BBF45FC" w14:textId="77777777" w:rsidR="00153DEA" w:rsidRPr="00313EA2" w:rsidRDefault="00153DEA" w:rsidP="00C511B2">
      <w:pPr>
        <w:spacing w:after="0" w:line="240" w:lineRule="auto"/>
        <w:ind w:left="393" w:right="142"/>
        <w:jc w:val="both"/>
        <w:rPr>
          <w:rFonts w:ascii="Segoe UI" w:hAnsi="Segoe UI" w:cs="Segoe UI"/>
          <w:noProof/>
          <w:sz w:val="20"/>
          <w:szCs w:val="20"/>
        </w:rPr>
      </w:pPr>
    </w:p>
    <w:p w14:paraId="7129C77C" w14:textId="7BCDBC3E" w:rsidR="009A4AEC" w:rsidRPr="00313EA2" w:rsidRDefault="00155F19" w:rsidP="00C511B2">
      <w:pPr>
        <w:numPr>
          <w:ilvl w:val="1"/>
          <w:numId w:val="3"/>
        </w:numPr>
        <w:spacing w:after="0" w:line="240" w:lineRule="auto"/>
        <w:ind w:left="993" w:right="706" w:firstLine="0"/>
        <w:jc w:val="both"/>
        <w:rPr>
          <w:rFonts w:ascii="Segoe UI" w:hAnsi="Segoe UI" w:cs="Segoe UI"/>
          <w:noProof/>
          <w:sz w:val="20"/>
          <w:szCs w:val="20"/>
        </w:rPr>
      </w:pPr>
      <w:r w:rsidRPr="00313EA2">
        <w:rPr>
          <w:rFonts w:ascii="Segoe UI" w:hAnsi="Segoe UI" w:cs="Segoe UI"/>
          <w:noProof/>
          <w:sz w:val="20"/>
          <w:szCs w:val="20"/>
        </w:rPr>
        <w:t xml:space="preserve"> </w:t>
      </w:r>
      <w:r w:rsidR="009A4AEC" w:rsidRPr="00313EA2">
        <w:rPr>
          <w:rFonts w:ascii="Segoe UI" w:hAnsi="Segoe UI" w:cs="Segoe UI"/>
          <w:noProof/>
          <w:sz w:val="20"/>
          <w:szCs w:val="20"/>
        </w:rPr>
        <w:t xml:space="preserve">Unilateralmente, pelo </w:t>
      </w:r>
      <w:r w:rsidR="009A4AEC" w:rsidRPr="00313EA2">
        <w:rPr>
          <w:rFonts w:ascii="Segoe UI" w:hAnsi="Segoe UI" w:cs="Segoe UI"/>
          <w:b/>
          <w:bCs/>
          <w:noProof/>
          <w:sz w:val="20"/>
          <w:szCs w:val="20"/>
        </w:rPr>
        <w:t>CONTRATANTE</w:t>
      </w:r>
      <w:r w:rsidR="009A4AEC" w:rsidRPr="00313EA2">
        <w:rPr>
          <w:rFonts w:ascii="Segoe UI" w:hAnsi="Segoe UI" w:cs="Segoe UI"/>
          <w:noProof/>
          <w:sz w:val="20"/>
          <w:szCs w:val="20"/>
        </w:rPr>
        <w:t>:</w:t>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r w:rsidR="00A56310">
        <w:rPr>
          <w:rFonts w:ascii="Segoe UI" w:hAnsi="Segoe UI" w:cs="Segoe UI"/>
          <w:noProof/>
          <w:sz w:val="20"/>
          <w:szCs w:val="20"/>
        </w:rPr>
        <w:tab/>
      </w:r>
    </w:p>
    <w:p w14:paraId="503D8ACF" w14:textId="77777777" w:rsidR="009A4AEC" w:rsidRPr="00313EA2" w:rsidRDefault="009A4AEC" w:rsidP="00C511B2">
      <w:pPr>
        <w:pStyle w:val="PargrafodaLista"/>
        <w:numPr>
          <w:ilvl w:val="1"/>
          <w:numId w:val="28"/>
        </w:numPr>
        <w:spacing w:after="0" w:line="240" w:lineRule="auto"/>
        <w:ind w:right="706" w:hanging="447"/>
        <w:jc w:val="both"/>
        <w:rPr>
          <w:rFonts w:ascii="Segoe UI" w:hAnsi="Segoe UI" w:cs="Segoe UI"/>
          <w:noProof/>
          <w:sz w:val="20"/>
          <w:szCs w:val="20"/>
        </w:rPr>
      </w:pPr>
      <w:r w:rsidRPr="00313EA2">
        <w:rPr>
          <w:rFonts w:ascii="Segoe UI" w:hAnsi="Segoe UI" w:cs="Segoe UI"/>
          <w:noProof/>
          <w:sz w:val="20"/>
          <w:szCs w:val="20"/>
        </w:rPr>
        <w:t>Quando houver modificação do projeto ou das especificações, para melhor adequação técnica a seus objetivos;</w:t>
      </w:r>
    </w:p>
    <w:p w14:paraId="426763C1" w14:textId="77777777" w:rsidR="00682DC5" w:rsidRPr="00313EA2" w:rsidRDefault="00682DC5" w:rsidP="00C511B2">
      <w:pPr>
        <w:spacing w:after="0" w:line="240" w:lineRule="auto"/>
        <w:ind w:left="1080" w:right="706"/>
        <w:jc w:val="both"/>
        <w:rPr>
          <w:rFonts w:ascii="Segoe UI" w:hAnsi="Segoe UI" w:cs="Segoe UI"/>
          <w:noProof/>
          <w:sz w:val="20"/>
          <w:szCs w:val="20"/>
        </w:rPr>
      </w:pPr>
    </w:p>
    <w:p w14:paraId="64B48BA6" w14:textId="0CD889E7" w:rsidR="008845CD" w:rsidRPr="00313EA2" w:rsidRDefault="008845CD" w:rsidP="00C511B2">
      <w:pPr>
        <w:pStyle w:val="PargrafodaLista"/>
        <w:numPr>
          <w:ilvl w:val="1"/>
          <w:numId w:val="28"/>
        </w:numPr>
        <w:spacing w:after="0" w:line="240" w:lineRule="auto"/>
        <w:ind w:right="706" w:hanging="447"/>
        <w:jc w:val="both"/>
        <w:rPr>
          <w:rFonts w:ascii="Segoe UI" w:hAnsi="Segoe UI" w:cs="Segoe UI"/>
          <w:noProof/>
          <w:sz w:val="20"/>
          <w:szCs w:val="20"/>
        </w:rPr>
      </w:pPr>
      <w:bookmarkStart w:id="3" w:name="_Hlk137481944"/>
      <w:r w:rsidRPr="00313EA2">
        <w:rPr>
          <w:rFonts w:ascii="Segoe UI" w:hAnsi="Segoe UI" w:cs="Segoe UI"/>
          <w:noProof/>
          <w:sz w:val="20"/>
          <w:szCs w:val="20"/>
        </w:rPr>
        <w:t>Quando necessária a modificação do valor contratual em decorrência de acréscimo ou diminuição quantitativa de seu objeto, no limite permitido.</w:t>
      </w:r>
    </w:p>
    <w:bookmarkEnd w:id="3"/>
    <w:p w14:paraId="38A239E6" w14:textId="77777777" w:rsidR="009B44EB" w:rsidRPr="00313EA2" w:rsidRDefault="009B44EB" w:rsidP="00C511B2">
      <w:pPr>
        <w:spacing w:after="0" w:line="240" w:lineRule="auto"/>
        <w:ind w:left="1080" w:right="706"/>
        <w:jc w:val="both"/>
        <w:rPr>
          <w:rFonts w:ascii="Segoe UI" w:hAnsi="Segoe UI" w:cs="Segoe UI"/>
          <w:noProof/>
          <w:sz w:val="20"/>
          <w:szCs w:val="20"/>
        </w:rPr>
      </w:pPr>
    </w:p>
    <w:p w14:paraId="606E83C5" w14:textId="70F4286C" w:rsidR="009A4AEC" w:rsidRPr="00313EA2" w:rsidRDefault="00155F19" w:rsidP="00C511B2">
      <w:pPr>
        <w:numPr>
          <w:ilvl w:val="1"/>
          <w:numId w:val="3"/>
        </w:numPr>
        <w:spacing w:after="0" w:line="240" w:lineRule="auto"/>
        <w:ind w:left="993" w:right="706" w:firstLine="0"/>
        <w:jc w:val="both"/>
        <w:rPr>
          <w:rFonts w:ascii="Segoe UI" w:hAnsi="Segoe UI" w:cs="Segoe UI"/>
          <w:noProof/>
          <w:sz w:val="20"/>
          <w:szCs w:val="20"/>
        </w:rPr>
      </w:pPr>
      <w:r w:rsidRPr="00313EA2">
        <w:rPr>
          <w:rFonts w:ascii="Segoe UI" w:hAnsi="Segoe UI" w:cs="Segoe UI"/>
          <w:noProof/>
          <w:sz w:val="20"/>
          <w:szCs w:val="20"/>
        </w:rPr>
        <w:t xml:space="preserve"> </w:t>
      </w:r>
      <w:r w:rsidR="009A4AEC" w:rsidRPr="00313EA2">
        <w:rPr>
          <w:rFonts w:ascii="Segoe UI" w:hAnsi="Segoe UI" w:cs="Segoe UI"/>
          <w:noProof/>
          <w:sz w:val="20"/>
          <w:szCs w:val="20"/>
        </w:rPr>
        <w:t>Por acordo das partes:</w:t>
      </w:r>
    </w:p>
    <w:p w14:paraId="47570DC1" w14:textId="77777777" w:rsidR="001D55C6" w:rsidRPr="00313EA2" w:rsidRDefault="001D55C6" w:rsidP="00C511B2">
      <w:pPr>
        <w:spacing w:after="0" w:line="240" w:lineRule="auto"/>
        <w:ind w:left="993" w:right="706"/>
        <w:jc w:val="both"/>
        <w:rPr>
          <w:rFonts w:ascii="Segoe UI" w:hAnsi="Segoe UI" w:cs="Segoe UI"/>
          <w:noProof/>
          <w:sz w:val="20"/>
          <w:szCs w:val="20"/>
        </w:rPr>
      </w:pPr>
    </w:p>
    <w:p w14:paraId="141F3DE2" w14:textId="77777777" w:rsidR="001D55C6" w:rsidRPr="00313EA2" w:rsidRDefault="001D55C6" w:rsidP="00C511B2">
      <w:pPr>
        <w:pStyle w:val="PargrafodaLista"/>
        <w:numPr>
          <w:ilvl w:val="2"/>
          <w:numId w:val="3"/>
        </w:numPr>
        <w:spacing w:after="0" w:line="240" w:lineRule="auto"/>
        <w:ind w:left="1418" w:hanging="425"/>
        <w:rPr>
          <w:rFonts w:ascii="Segoe UI" w:hAnsi="Segoe UI" w:cs="Segoe UI"/>
          <w:noProof/>
          <w:sz w:val="20"/>
          <w:szCs w:val="20"/>
        </w:rPr>
      </w:pPr>
      <w:r w:rsidRPr="00313EA2">
        <w:rPr>
          <w:rFonts w:ascii="Segoe UI" w:hAnsi="Segoe UI" w:cs="Segoe UI"/>
          <w:noProof/>
          <w:sz w:val="20"/>
          <w:szCs w:val="20"/>
        </w:rPr>
        <w:t xml:space="preserve">Quando conveniente a substituição da garantia de execução; </w:t>
      </w:r>
    </w:p>
    <w:p w14:paraId="0AC215E1" w14:textId="2A4B5648" w:rsidR="009A4AEC" w:rsidRPr="00313EA2" w:rsidRDefault="009A4AEC" w:rsidP="00C511B2">
      <w:pPr>
        <w:pStyle w:val="PargrafodaLista"/>
        <w:spacing w:after="0" w:line="240" w:lineRule="auto"/>
        <w:ind w:left="2340" w:right="706"/>
        <w:jc w:val="both"/>
        <w:rPr>
          <w:rFonts w:ascii="Segoe UI" w:hAnsi="Segoe UI" w:cs="Segoe UI"/>
          <w:noProof/>
          <w:sz w:val="20"/>
          <w:szCs w:val="20"/>
        </w:rPr>
      </w:pPr>
    </w:p>
    <w:p w14:paraId="3D4E4F1F" w14:textId="774B0211" w:rsidR="00E35CCA" w:rsidRPr="00313EA2" w:rsidRDefault="00E35CCA"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Quando necessária a modificação do regime de execução do </w:t>
      </w:r>
      <w:r w:rsidR="00D84D16" w:rsidRPr="00313EA2">
        <w:rPr>
          <w:rFonts w:ascii="Segoe UI" w:hAnsi="Segoe UI" w:cs="Segoe UI"/>
          <w:noProof/>
          <w:sz w:val="20"/>
          <w:szCs w:val="20"/>
        </w:rPr>
        <w:t>recebimento</w:t>
      </w:r>
      <w:r w:rsidRPr="00313EA2">
        <w:rPr>
          <w:rFonts w:ascii="Segoe UI" w:hAnsi="Segoe UI" w:cs="Segoe UI"/>
          <w:noProof/>
          <w:sz w:val="20"/>
          <w:szCs w:val="20"/>
        </w:rPr>
        <w:t>, bem como do modo de fornecimento, em face de verificação técnica da inaplicabilidade dos termos contratuais originários;</w:t>
      </w:r>
    </w:p>
    <w:p w14:paraId="4E2AE391" w14:textId="77777777" w:rsidR="009B44EB" w:rsidRPr="00313EA2" w:rsidRDefault="009B44EB" w:rsidP="00C511B2">
      <w:pPr>
        <w:autoSpaceDE w:val="0"/>
        <w:autoSpaceDN w:val="0"/>
        <w:adjustRightInd w:val="0"/>
        <w:spacing w:after="0" w:line="240" w:lineRule="auto"/>
        <w:ind w:left="1980"/>
        <w:jc w:val="both"/>
        <w:rPr>
          <w:rFonts w:ascii="Segoe UI" w:eastAsiaTheme="minorHAnsi" w:hAnsi="Segoe UI" w:cs="Segoe UI"/>
          <w:sz w:val="20"/>
          <w:szCs w:val="20"/>
        </w:rPr>
      </w:pPr>
    </w:p>
    <w:p w14:paraId="4627869C" w14:textId="169C308C" w:rsidR="009A4AEC" w:rsidRPr="00313EA2" w:rsidRDefault="008845CD"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Quando necessária à modificação da forma de pagamento, por imposição de circunstâncias supervenientes, mantido o valor inicial atualizado, vedada a antecipação do pagamento, sem a correspondente </w:t>
      </w:r>
      <w:r w:rsidR="00562E1A" w:rsidRPr="00313EA2">
        <w:rPr>
          <w:rFonts w:ascii="Segoe UI" w:hAnsi="Segoe UI" w:cs="Segoe UI"/>
          <w:noProof/>
          <w:sz w:val="20"/>
          <w:szCs w:val="20"/>
        </w:rPr>
        <w:t>comprovação</w:t>
      </w:r>
      <w:r w:rsidRPr="00313EA2">
        <w:rPr>
          <w:rFonts w:ascii="Segoe UI" w:hAnsi="Segoe UI" w:cs="Segoe UI"/>
          <w:noProof/>
          <w:sz w:val="20"/>
          <w:szCs w:val="20"/>
        </w:rPr>
        <w:t xml:space="preserve"> d</w:t>
      </w:r>
      <w:r w:rsidR="00562E1A" w:rsidRPr="00313EA2">
        <w:rPr>
          <w:rFonts w:ascii="Segoe UI" w:hAnsi="Segoe UI" w:cs="Segoe UI"/>
          <w:noProof/>
          <w:sz w:val="20"/>
          <w:szCs w:val="20"/>
        </w:rPr>
        <w:t>o</w:t>
      </w:r>
      <w:r w:rsidRPr="00313EA2">
        <w:rPr>
          <w:rFonts w:ascii="Segoe UI" w:hAnsi="Segoe UI" w:cs="Segoe UI"/>
          <w:noProof/>
          <w:sz w:val="20"/>
          <w:szCs w:val="20"/>
        </w:rPr>
        <w:t xml:space="preserve"> fornecimento de bens</w:t>
      </w:r>
      <w:r w:rsidR="009A4AEC" w:rsidRPr="00313EA2">
        <w:rPr>
          <w:rFonts w:ascii="Segoe UI" w:hAnsi="Segoe UI" w:cs="Segoe UI"/>
          <w:noProof/>
          <w:sz w:val="20"/>
          <w:szCs w:val="20"/>
        </w:rPr>
        <w:t xml:space="preserve">; </w:t>
      </w:r>
    </w:p>
    <w:p w14:paraId="14754C89" w14:textId="77777777" w:rsidR="009B44EB" w:rsidRPr="00313EA2" w:rsidRDefault="009B44EB" w:rsidP="00C511B2">
      <w:pPr>
        <w:pStyle w:val="PargrafodaLista"/>
        <w:spacing w:after="0" w:line="240" w:lineRule="auto"/>
        <w:jc w:val="both"/>
        <w:rPr>
          <w:rFonts w:ascii="Segoe UI" w:eastAsiaTheme="minorHAnsi" w:hAnsi="Segoe UI" w:cs="Segoe UI"/>
          <w:sz w:val="20"/>
          <w:szCs w:val="20"/>
        </w:rPr>
      </w:pPr>
    </w:p>
    <w:p w14:paraId="7563E0CA" w14:textId="61E4172B" w:rsidR="009A4AEC" w:rsidRPr="00313EA2" w:rsidRDefault="001D55C6" w:rsidP="00C511B2">
      <w:pPr>
        <w:pStyle w:val="PargrafodaLista"/>
        <w:numPr>
          <w:ilvl w:val="2"/>
          <w:numId w:val="3"/>
        </w:numPr>
        <w:spacing w:after="0" w:line="240" w:lineRule="auto"/>
        <w:ind w:left="1418" w:right="706" w:hanging="425"/>
        <w:jc w:val="both"/>
        <w:rPr>
          <w:rFonts w:ascii="Segoe UI" w:hAnsi="Segoe UI" w:cs="Segoe UI"/>
          <w:noProof/>
          <w:sz w:val="20"/>
          <w:szCs w:val="20"/>
        </w:rPr>
      </w:pPr>
      <w:r w:rsidRPr="00313EA2">
        <w:rPr>
          <w:rFonts w:ascii="Segoe UI" w:hAnsi="Segoe UI" w:cs="Segoe UI"/>
          <w:noProof/>
          <w:sz w:val="20"/>
          <w:szCs w:val="20"/>
        </w:rPr>
        <w:t xml:space="preserve">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w:t>
      </w:r>
    </w:p>
    <w:p w14:paraId="0B2D5D6B" w14:textId="77777777" w:rsidR="00100914" w:rsidRPr="00313EA2" w:rsidRDefault="00100914" w:rsidP="00C511B2">
      <w:pPr>
        <w:pStyle w:val="PargrafodaLista"/>
        <w:spacing w:after="0" w:line="240" w:lineRule="auto"/>
        <w:rPr>
          <w:rFonts w:ascii="Segoe UI" w:hAnsi="Segoe UI" w:cs="Segoe UI"/>
          <w:noProof/>
          <w:sz w:val="20"/>
          <w:szCs w:val="20"/>
        </w:rPr>
      </w:pPr>
    </w:p>
    <w:p w14:paraId="230EB926" w14:textId="77777777" w:rsidR="009A4AEC" w:rsidRPr="00313EA2"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Quaisquer tributos ou encargos legais criados, alterados ou extintos, bem como a superveniência de disposições legais, quando ocorridas após a data da apresentação da proposta, de comprovada repercussão nos preços contratados, implicarão na revisão destes para mais ou para menos, conforme o caso.</w:t>
      </w:r>
    </w:p>
    <w:p w14:paraId="06E199AF" w14:textId="77777777" w:rsidR="009A4AEC" w:rsidRPr="00313EA2" w:rsidRDefault="009A4AEC" w:rsidP="00C511B2">
      <w:pPr>
        <w:spacing w:after="0" w:line="240" w:lineRule="auto"/>
        <w:ind w:left="567"/>
        <w:contextualSpacing/>
        <w:jc w:val="both"/>
        <w:rPr>
          <w:rFonts w:ascii="Segoe UI" w:hAnsi="Segoe UI" w:cs="Segoe UI"/>
          <w:noProof/>
          <w:sz w:val="20"/>
          <w:szCs w:val="20"/>
        </w:rPr>
      </w:pPr>
    </w:p>
    <w:p w14:paraId="17D18EDE" w14:textId="2F8BA421" w:rsidR="009A4AEC" w:rsidRDefault="009A4AEC" w:rsidP="00C511B2">
      <w:pPr>
        <w:numPr>
          <w:ilvl w:val="1"/>
          <w:numId w:val="19"/>
        </w:numPr>
        <w:spacing w:after="0" w:line="240" w:lineRule="auto"/>
        <w:ind w:left="567" w:hanging="567"/>
        <w:contextualSpacing/>
        <w:jc w:val="both"/>
        <w:rPr>
          <w:rFonts w:ascii="Segoe UI" w:hAnsi="Segoe UI" w:cs="Segoe UI"/>
          <w:noProof/>
          <w:sz w:val="20"/>
          <w:szCs w:val="20"/>
        </w:rPr>
      </w:pPr>
      <w:r w:rsidRPr="00313EA2">
        <w:rPr>
          <w:rFonts w:ascii="Segoe UI" w:hAnsi="Segoe UI" w:cs="Segoe UI"/>
          <w:noProof/>
          <w:sz w:val="20"/>
          <w:szCs w:val="20"/>
        </w:rPr>
        <w:t xml:space="preserve">A alteração contratual, devidamente motivada, será lançada no respectivo processo de aquisição ou contratação, mediante a celebração do aditamento. </w:t>
      </w:r>
    </w:p>
    <w:p w14:paraId="56FBF18F" w14:textId="77777777" w:rsidR="00677346" w:rsidRDefault="00677346" w:rsidP="00677346">
      <w:pPr>
        <w:pStyle w:val="PargrafodaLista"/>
        <w:rPr>
          <w:rFonts w:ascii="Segoe UI" w:hAnsi="Segoe UI" w:cs="Segoe UI"/>
          <w:noProof/>
          <w:sz w:val="20"/>
          <w:szCs w:val="20"/>
        </w:rPr>
      </w:pPr>
    </w:p>
    <w:p w14:paraId="0FC36B66" w14:textId="77777777" w:rsidR="00677346" w:rsidRPr="00313EA2" w:rsidRDefault="00677346" w:rsidP="00677346">
      <w:pPr>
        <w:spacing w:after="0" w:line="240" w:lineRule="auto"/>
        <w:ind w:left="567"/>
        <w:contextualSpacing/>
        <w:jc w:val="both"/>
        <w:rPr>
          <w:rFonts w:ascii="Segoe UI" w:hAnsi="Segoe UI" w:cs="Segoe UI"/>
          <w:noProof/>
          <w:sz w:val="20"/>
          <w:szCs w:val="20"/>
        </w:rPr>
      </w:pPr>
    </w:p>
    <w:p w14:paraId="44FBCF92" w14:textId="27895291" w:rsidR="00ED6A27" w:rsidRPr="00313EA2" w:rsidRDefault="00ED6A27" w:rsidP="00C511B2">
      <w:pPr>
        <w:pStyle w:val="PargrafodaLista"/>
        <w:numPr>
          <w:ilvl w:val="0"/>
          <w:numId w:val="21"/>
        </w:numPr>
        <w:autoSpaceDE w:val="0"/>
        <w:autoSpaceDN w:val="0"/>
        <w:adjustRightInd w:val="0"/>
        <w:spacing w:after="0" w:line="240" w:lineRule="auto"/>
        <w:ind w:left="567" w:hanging="567"/>
        <w:jc w:val="both"/>
        <w:rPr>
          <w:rFonts w:ascii="Segoe UI" w:hAnsi="Segoe UI" w:cs="Segoe UI"/>
          <w:noProof/>
          <w:sz w:val="20"/>
          <w:szCs w:val="20"/>
        </w:rPr>
      </w:pPr>
      <w:r w:rsidRPr="00313EA2">
        <w:rPr>
          <w:rFonts w:ascii="Segoe UI" w:eastAsiaTheme="minorHAnsi" w:hAnsi="Segoe UI" w:cs="Segoe UI"/>
          <w:b/>
          <w:bCs/>
          <w:sz w:val="20"/>
          <w:szCs w:val="20"/>
          <w:u w:val="single"/>
        </w:rPr>
        <w:lastRenderedPageBreak/>
        <w:t xml:space="preserve">CLÁUSULA </w:t>
      </w:r>
      <w:r w:rsidR="0074598F" w:rsidRPr="00313EA2">
        <w:rPr>
          <w:rFonts w:ascii="Segoe UI" w:eastAsiaTheme="minorHAnsi" w:hAnsi="Segoe UI" w:cs="Segoe UI"/>
          <w:b/>
          <w:bCs/>
          <w:sz w:val="20"/>
          <w:szCs w:val="20"/>
          <w:u w:val="single"/>
        </w:rPr>
        <w:t>OITAVA</w:t>
      </w:r>
      <w:r w:rsidRPr="00313EA2">
        <w:rPr>
          <w:rFonts w:ascii="Segoe UI" w:eastAsiaTheme="minorHAnsi" w:hAnsi="Segoe UI" w:cs="Segoe UI"/>
          <w:b/>
          <w:bCs/>
          <w:sz w:val="20"/>
          <w:szCs w:val="20"/>
          <w:u w:val="single"/>
        </w:rPr>
        <w:t xml:space="preserve"> - DAS SANÇÕES ADMINISTRATIVAS</w:t>
      </w:r>
    </w:p>
    <w:p w14:paraId="2BEB1B17" w14:textId="77777777" w:rsidR="0041790D" w:rsidRPr="0041790D" w:rsidRDefault="0041790D" w:rsidP="00C511B2">
      <w:pPr>
        <w:pStyle w:val="PargrafodaLista"/>
        <w:numPr>
          <w:ilvl w:val="0"/>
          <w:numId w:val="19"/>
        </w:numPr>
        <w:spacing w:after="0" w:line="240" w:lineRule="auto"/>
        <w:jc w:val="both"/>
        <w:rPr>
          <w:rFonts w:ascii="Segoe UI" w:eastAsia="Times New Roman" w:hAnsi="Segoe UI" w:cs="Segoe UI"/>
          <w:noProof/>
          <w:vanish/>
          <w:sz w:val="20"/>
          <w:szCs w:val="20"/>
          <w:lang w:eastAsia="pt-BR"/>
        </w:rPr>
      </w:pPr>
      <w:bookmarkStart w:id="4" w:name="_Hlk128579443"/>
    </w:p>
    <w:p w14:paraId="68F59D10" w14:textId="77777777" w:rsidR="001C5574" w:rsidRDefault="001C5574" w:rsidP="00C511B2">
      <w:pPr>
        <w:pStyle w:val="PargrafodaLista"/>
        <w:spacing w:after="0" w:line="240" w:lineRule="auto"/>
        <w:ind w:left="1440"/>
        <w:jc w:val="both"/>
        <w:rPr>
          <w:rFonts w:ascii="Segoe UI" w:hAnsi="Segoe UI" w:cs="Segoe UI"/>
          <w:noProof/>
          <w:sz w:val="20"/>
          <w:szCs w:val="20"/>
        </w:rPr>
      </w:pPr>
    </w:p>
    <w:p w14:paraId="71DDB9CE" w14:textId="77777777" w:rsid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hAnsi="Segoe UI" w:cs="Segoe UI"/>
          <w:noProof/>
          <w:sz w:val="20"/>
          <w:szCs w:val="20"/>
        </w:rPr>
        <w:t>Além das sanções previstas na Lei n. 14.133/2021 e demais normas pertinentes, também poderão ser aplicadas à Contratada as seguintes penalidades pela inadimplência das obrigações contratuais, sendo-lhe assegurado o contraditório e ampla defesa.</w:t>
      </w:r>
    </w:p>
    <w:p w14:paraId="1A1D33E7" w14:textId="77777777" w:rsidR="009C571A" w:rsidRDefault="009C571A" w:rsidP="009C571A">
      <w:pPr>
        <w:spacing w:after="0" w:line="240" w:lineRule="auto"/>
        <w:ind w:left="567"/>
        <w:contextualSpacing/>
        <w:jc w:val="both"/>
        <w:rPr>
          <w:rFonts w:ascii="Segoe UI" w:hAnsi="Segoe UI" w:cs="Segoe UI"/>
          <w:noProof/>
          <w:sz w:val="20"/>
          <w:szCs w:val="20"/>
        </w:rPr>
      </w:pPr>
    </w:p>
    <w:p w14:paraId="32FCC6EA" w14:textId="77777777" w:rsidR="009C571A" w:rsidRP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Multa de 20% (vinte por cento) pela recusa da Contratada em assinar o contrato, dentro do prazo estabelecido ou fazê-lo com atraso, sem a devida justificativa aceita pelo CPB, a qual incidirá sobre o valor do ajuste.</w:t>
      </w:r>
    </w:p>
    <w:p w14:paraId="004AF382" w14:textId="77777777" w:rsid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Advertência, quando houver qualquer falha de pequeno vulto, assim entendida como aquela que não represente prejuízo de nenhuma natureza ao CPB.</w:t>
      </w:r>
    </w:p>
    <w:p w14:paraId="190096AC" w14:textId="77777777" w:rsidR="009C571A" w:rsidRDefault="009C571A" w:rsidP="009C571A">
      <w:pPr>
        <w:spacing w:after="0" w:line="240" w:lineRule="auto"/>
        <w:ind w:left="567"/>
        <w:contextualSpacing/>
        <w:jc w:val="both"/>
        <w:rPr>
          <w:rFonts w:ascii="Segoe UI" w:hAnsi="Segoe UI" w:cs="Segoe UI"/>
          <w:noProof/>
          <w:sz w:val="20"/>
          <w:szCs w:val="20"/>
        </w:rPr>
      </w:pPr>
    </w:p>
    <w:p w14:paraId="0307D541" w14:textId="77777777" w:rsidR="009C571A" w:rsidRPr="009C571A" w:rsidRDefault="009C571A" w:rsidP="009C571A">
      <w:pPr>
        <w:numPr>
          <w:ilvl w:val="1"/>
          <w:numId w:val="19"/>
        </w:numPr>
        <w:spacing w:after="0" w:line="240" w:lineRule="auto"/>
        <w:ind w:left="567" w:hanging="567"/>
        <w:contextualSpacing/>
        <w:jc w:val="both"/>
        <w:rPr>
          <w:rFonts w:ascii="Segoe UI" w:hAnsi="Segoe UI" w:cs="Segoe UI"/>
          <w:noProof/>
          <w:sz w:val="20"/>
          <w:szCs w:val="20"/>
        </w:rPr>
      </w:pPr>
      <w:r w:rsidRPr="009C571A">
        <w:rPr>
          <w:rFonts w:ascii="Segoe UI" w:eastAsia="Calibri" w:hAnsi="Segoe UI" w:cs="Segoe UI"/>
          <w:noProof/>
          <w:sz w:val="20"/>
          <w:szCs w:val="20"/>
        </w:rPr>
        <w:t>Multa, quando houver descumprimento dos prazos para prestação dos serviços da seguinte forma</w:t>
      </w:r>
      <w:r>
        <w:rPr>
          <w:rFonts w:ascii="Segoe UI" w:eastAsia="Calibri" w:hAnsi="Segoe UI" w:cs="Segoe UI"/>
          <w:noProof/>
          <w:sz w:val="20"/>
          <w:szCs w:val="20"/>
        </w:rPr>
        <w:t>:</w:t>
      </w:r>
    </w:p>
    <w:p w14:paraId="57D5CC18" w14:textId="77777777" w:rsidR="009C571A" w:rsidRPr="009C571A" w:rsidRDefault="009C571A" w:rsidP="009C571A">
      <w:pPr>
        <w:spacing w:after="0" w:line="240" w:lineRule="auto"/>
        <w:ind w:left="567"/>
        <w:contextualSpacing/>
        <w:jc w:val="both"/>
        <w:rPr>
          <w:rFonts w:ascii="Segoe UI" w:hAnsi="Segoe UI" w:cs="Segoe UI"/>
          <w:noProof/>
          <w:sz w:val="20"/>
          <w:szCs w:val="20"/>
        </w:rPr>
      </w:pPr>
    </w:p>
    <w:p w14:paraId="29B8AC97" w14:textId="77777777" w:rsidR="009C571A" w:rsidRDefault="009C571A" w:rsidP="009C571A">
      <w:pPr>
        <w:pStyle w:val="PargrafodaLista"/>
        <w:numPr>
          <w:ilvl w:val="2"/>
          <w:numId w:val="51"/>
        </w:numPr>
        <w:spacing w:after="0" w:line="240" w:lineRule="auto"/>
        <w:jc w:val="both"/>
        <w:rPr>
          <w:rFonts w:ascii="Segoe UI" w:hAnsi="Segoe UI" w:cs="Segoe UI"/>
          <w:sz w:val="20"/>
          <w:szCs w:val="20"/>
        </w:rPr>
      </w:pPr>
      <w:r w:rsidRPr="009C571A">
        <w:rPr>
          <w:rFonts w:ascii="Segoe UI" w:hAnsi="Segoe UI" w:cs="Segoe UI"/>
          <w:sz w:val="20"/>
          <w:szCs w:val="20"/>
        </w:rPr>
        <w:t>Multa de 10% (dez por cento) sobre o valor total da Ordem de Início quando houver atraso, a partir do quinto dia, no início da execução dos serviços ou descumprimento do cronograma de execução estabelecidos, caso não resulte em hipótese de inexecução total.</w:t>
      </w:r>
    </w:p>
    <w:p w14:paraId="2433C99A" w14:textId="77777777" w:rsidR="009C571A" w:rsidRDefault="009C571A" w:rsidP="009C571A">
      <w:pPr>
        <w:pStyle w:val="PargrafodaLista"/>
        <w:spacing w:after="0" w:line="240" w:lineRule="auto"/>
        <w:ind w:left="1418"/>
        <w:jc w:val="both"/>
        <w:rPr>
          <w:rFonts w:ascii="Segoe UI" w:hAnsi="Segoe UI" w:cs="Segoe UI"/>
          <w:sz w:val="20"/>
          <w:szCs w:val="20"/>
        </w:rPr>
      </w:pPr>
    </w:p>
    <w:p w14:paraId="4F4F20F4"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Multa de 15% (quinze por cento) sobre o valor total da Ordem de Início quando houver atraso, a partir do décimo dia, no início da execução dos serviços ou descumprimento do cronograma de execução estabelecidos, caso não resulte em hipótese de inexecução total.</w:t>
      </w:r>
    </w:p>
    <w:p w14:paraId="62C55463" w14:textId="77777777" w:rsidR="009C571A" w:rsidRDefault="009C571A" w:rsidP="009C571A">
      <w:pPr>
        <w:pStyle w:val="PargrafodaLista"/>
        <w:spacing w:after="0" w:line="240" w:lineRule="auto"/>
        <w:ind w:left="1418"/>
        <w:jc w:val="both"/>
        <w:rPr>
          <w:rFonts w:ascii="Segoe UI" w:hAnsi="Segoe UI" w:cs="Segoe UI"/>
          <w:sz w:val="20"/>
          <w:szCs w:val="20"/>
        </w:rPr>
      </w:pPr>
    </w:p>
    <w:p w14:paraId="0A1FED8E" w14:textId="5935012C"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sz w:val="20"/>
          <w:szCs w:val="20"/>
        </w:rPr>
        <w:t>Será considerado inexecução total do Contrato, o atraso no início da prestação do serviço a partir do décimo quinto dia</w:t>
      </w:r>
      <w:r>
        <w:rPr>
          <w:rFonts w:ascii="Segoe UI" w:hAnsi="Segoe UI" w:cs="Segoe UI"/>
          <w:sz w:val="20"/>
          <w:szCs w:val="20"/>
        </w:rPr>
        <w:t>.</w:t>
      </w:r>
    </w:p>
    <w:p w14:paraId="437956FE" w14:textId="77777777" w:rsidR="009C571A" w:rsidRDefault="009C571A" w:rsidP="009C571A">
      <w:pPr>
        <w:pStyle w:val="PargrafodaLista"/>
        <w:spacing w:after="0" w:line="240" w:lineRule="auto"/>
        <w:ind w:left="1418"/>
        <w:jc w:val="both"/>
        <w:rPr>
          <w:rFonts w:ascii="Segoe UI" w:hAnsi="Segoe UI" w:cs="Segoe UI"/>
          <w:sz w:val="20"/>
          <w:szCs w:val="20"/>
        </w:rPr>
      </w:pPr>
    </w:p>
    <w:p w14:paraId="32C3CA56"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Caso a execução dos serviços seja feita de forma parcial, o percentual da multa incidirá sobre o valor total do(s) item(itens) não entregue(s).</w:t>
      </w:r>
    </w:p>
    <w:p w14:paraId="63675965" w14:textId="77777777" w:rsidR="009C571A" w:rsidRDefault="009C571A" w:rsidP="009C571A">
      <w:pPr>
        <w:pStyle w:val="PargrafodaLista"/>
        <w:spacing w:after="0" w:line="240" w:lineRule="auto"/>
        <w:ind w:left="1418"/>
        <w:jc w:val="both"/>
        <w:rPr>
          <w:rFonts w:ascii="Segoe UI" w:hAnsi="Segoe UI" w:cs="Segoe UI"/>
          <w:sz w:val="20"/>
          <w:szCs w:val="20"/>
        </w:rPr>
      </w:pPr>
    </w:p>
    <w:p w14:paraId="23F6189B"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Multa de 20% (vinte por cento) sobre o valor total do Contrato ou da Ordem de Início, pela inexecução tot</w:t>
      </w:r>
      <w:r>
        <w:rPr>
          <w:rFonts w:ascii="Segoe UI" w:hAnsi="Segoe UI" w:cs="Segoe UI"/>
          <w:noProof/>
          <w:sz w:val="20"/>
          <w:szCs w:val="20"/>
        </w:rPr>
        <w:t>al de todos(s) item(ns).</w:t>
      </w:r>
    </w:p>
    <w:p w14:paraId="25B7C3BF" w14:textId="77777777" w:rsidR="009C571A" w:rsidRDefault="009C571A" w:rsidP="009C571A">
      <w:pPr>
        <w:pStyle w:val="PargrafodaLista"/>
        <w:spacing w:after="0" w:line="240" w:lineRule="auto"/>
        <w:ind w:left="1418"/>
        <w:jc w:val="both"/>
        <w:rPr>
          <w:rFonts w:ascii="Segoe UI" w:hAnsi="Segoe UI" w:cs="Segoe UI"/>
          <w:sz w:val="20"/>
          <w:szCs w:val="20"/>
        </w:rPr>
      </w:pPr>
    </w:p>
    <w:p w14:paraId="6E813DBF" w14:textId="77777777"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A depender da gravidade da falta, a critério do Contratante, a aplicação da pena de suspensão temporária do direito de licitar e contratar com a Administração/CPB, pelo prazo máximo de 02 (dois) anos.</w:t>
      </w:r>
    </w:p>
    <w:p w14:paraId="52C0AFAE" w14:textId="77777777" w:rsidR="009C571A" w:rsidRDefault="009C571A" w:rsidP="009C571A">
      <w:pPr>
        <w:pStyle w:val="PargrafodaLista"/>
        <w:spacing w:after="0" w:line="240" w:lineRule="auto"/>
        <w:ind w:left="1418"/>
        <w:jc w:val="both"/>
        <w:rPr>
          <w:rFonts w:ascii="Segoe UI" w:hAnsi="Segoe UI" w:cs="Segoe UI"/>
          <w:sz w:val="20"/>
          <w:szCs w:val="20"/>
        </w:rPr>
      </w:pPr>
    </w:p>
    <w:p w14:paraId="156CC6E4" w14:textId="37F28912" w:rsidR="009C571A" w:rsidRDefault="009C571A" w:rsidP="009C571A">
      <w:pPr>
        <w:pStyle w:val="PargrafodaLista"/>
        <w:numPr>
          <w:ilvl w:val="2"/>
          <w:numId w:val="51"/>
        </w:numPr>
        <w:spacing w:after="0" w:line="240" w:lineRule="auto"/>
        <w:ind w:left="1418" w:hanging="851"/>
        <w:jc w:val="both"/>
        <w:rPr>
          <w:rFonts w:ascii="Segoe UI" w:hAnsi="Segoe UI" w:cs="Segoe UI"/>
          <w:sz w:val="20"/>
          <w:szCs w:val="20"/>
        </w:rPr>
      </w:pPr>
      <w:r w:rsidRPr="009C571A">
        <w:rPr>
          <w:rFonts w:ascii="Segoe UI" w:hAnsi="Segoe UI" w:cs="Segoe UI"/>
          <w:noProof/>
          <w:sz w:val="20"/>
          <w:szCs w:val="20"/>
        </w:rPr>
        <w:t>Multa de 2% (dois por cento) a 10% (dez por cento) a depender da gravidade do ato, sobre o valor do Contrato ou da Ordem de Serviço, por descumprimento de qualquer das obrigações decorrentes do ajuste, não previstas nas demais penalidades.</w:t>
      </w:r>
    </w:p>
    <w:p w14:paraId="26BF3AC9" w14:textId="77777777" w:rsidR="009C571A" w:rsidRPr="009C571A" w:rsidRDefault="009C571A" w:rsidP="009C571A">
      <w:pPr>
        <w:pStyle w:val="PargrafodaLista"/>
        <w:spacing w:after="0" w:line="240" w:lineRule="auto"/>
        <w:ind w:left="1418"/>
        <w:jc w:val="both"/>
        <w:rPr>
          <w:rFonts w:ascii="Segoe UI" w:hAnsi="Segoe UI" w:cs="Segoe UI"/>
          <w:sz w:val="20"/>
          <w:szCs w:val="20"/>
        </w:rPr>
      </w:pPr>
    </w:p>
    <w:p w14:paraId="0916C304" w14:textId="50F83FDD"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O inadimplemento total ou parcial das obrigações assumidas dará ao Contratante o direito de rescindir unilateralmente o presente termo, sem prejuízo das outras penalidades previstas.</w:t>
      </w:r>
    </w:p>
    <w:p w14:paraId="6C05864C" w14:textId="77777777" w:rsidR="009C571A" w:rsidRPr="009C571A" w:rsidRDefault="009C571A" w:rsidP="009C571A">
      <w:pPr>
        <w:spacing w:after="0" w:line="240" w:lineRule="auto"/>
        <w:ind w:left="567"/>
        <w:contextualSpacing/>
        <w:jc w:val="both"/>
        <w:rPr>
          <w:rFonts w:ascii="Segoe UI" w:eastAsia="Calibri" w:hAnsi="Segoe UI" w:cs="Segoe UI"/>
          <w:noProof/>
          <w:sz w:val="20"/>
          <w:szCs w:val="20"/>
        </w:rPr>
      </w:pPr>
    </w:p>
    <w:p w14:paraId="49442E0B" w14:textId="5FF4F959"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Em caso de inadimplemento da multa imposta, o valor será reajustado pelo índice IPCA e sofrerá incidência de juros de 1% ao mês.</w:t>
      </w:r>
    </w:p>
    <w:p w14:paraId="016B8898" w14:textId="77777777" w:rsidR="00C96CD2" w:rsidRDefault="00C96CD2" w:rsidP="00C96CD2">
      <w:pPr>
        <w:pStyle w:val="PargrafodaLista"/>
        <w:rPr>
          <w:rFonts w:ascii="Segoe UI" w:hAnsi="Segoe UI" w:cs="Segoe UI"/>
          <w:noProof/>
          <w:sz w:val="20"/>
          <w:szCs w:val="20"/>
        </w:rPr>
      </w:pPr>
    </w:p>
    <w:p w14:paraId="57A741AC" w14:textId="774029E0" w:rsid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lastRenderedPageBreak/>
        <w:t>Na contagem de prazos referidos nesse Termo, consideram-se dias corridos e independentes de funcionamento ou expediente do Contratante.</w:t>
      </w:r>
    </w:p>
    <w:p w14:paraId="194B1347" w14:textId="77777777" w:rsidR="009C571A" w:rsidRPr="009C571A" w:rsidRDefault="009C571A" w:rsidP="009C571A">
      <w:pPr>
        <w:spacing w:after="0" w:line="240" w:lineRule="auto"/>
        <w:ind w:left="567"/>
        <w:contextualSpacing/>
        <w:jc w:val="both"/>
        <w:rPr>
          <w:rFonts w:ascii="Segoe UI" w:eastAsia="Calibri" w:hAnsi="Segoe UI" w:cs="Segoe UI"/>
          <w:noProof/>
          <w:sz w:val="20"/>
          <w:szCs w:val="20"/>
        </w:rPr>
      </w:pPr>
    </w:p>
    <w:p w14:paraId="79A796D7" w14:textId="4DE096B7" w:rsidR="00B808CD" w:rsidRPr="009C571A" w:rsidRDefault="009C571A" w:rsidP="009C571A">
      <w:pPr>
        <w:numPr>
          <w:ilvl w:val="1"/>
          <w:numId w:val="19"/>
        </w:numPr>
        <w:spacing w:after="0" w:line="240" w:lineRule="auto"/>
        <w:ind w:left="567" w:hanging="567"/>
        <w:contextualSpacing/>
        <w:jc w:val="both"/>
        <w:rPr>
          <w:rFonts w:ascii="Segoe UI" w:eastAsia="Calibri" w:hAnsi="Segoe UI" w:cs="Segoe UI"/>
          <w:noProof/>
          <w:sz w:val="20"/>
          <w:szCs w:val="20"/>
        </w:rPr>
      </w:pPr>
      <w:r w:rsidRPr="009C571A">
        <w:rPr>
          <w:rFonts w:ascii="Segoe UI" w:eastAsia="Calibri" w:hAnsi="Segoe UI" w:cs="Segoe UI"/>
          <w:noProof/>
          <w:sz w:val="20"/>
          <w:szCs w:val="20"/>
        </w:rPr>
        <w:t>Quando da eventual aplicação de penalidades, será sempre assegurado à Contratada o direito ao contraditório e à ampla defesa.</w:t>
      </w:r>
    </w:p>
    <w:p w14:paraId="4BA5E7C1" w14:textId="77777777" w:rsidR="00387880" w:rsidRDefault="00387880" w:rsidP="00C511B2">
      <w:pPr>
        <w:pStyle w:val="PargrafodaLista"/>
        <w:spacing w:after="0" w:line="240" w:lineRule="auto"/>
        <w:ind w:left="1440"/>
        <w:jc w:val="both"/>
        <w:rPr>
          <w:rFonts w:ascii="Segoe UI" w:hAnsi="Segoe UI" w:cs="Segoe UI"/>
          <w:noProof/>
          <w:sz w:val="20"/>
          <w:szCs w:val="20"/>
        </w:rPr>
      </w:pPr>
    </w:p>
    <w:bookmarkEnd w:id="4"/>
    <w:p w14:paraId="2012ECE9" w14:textId="626A02AE" w:rsidR="00574889" w:rsidRPr="00313EA2" w:rsidRDefault="009A4AEC" w:rsidP="00C511B2">
      <w:pPr>
        <w:pStyle w:val="PargrafodaLista"/>
        <w:numPr>
          <w:ilvl w:val="0"/>
          <w:numId w:val="37"/>
        </w:numPr>
        <w:spacing w:after="0" w:line="240" w:lineRule="auto"/>
        <w:jc w:val="both"/>
        <w:rPr>
          <w:rFonts w:ascii="Segoe UI" w:hAnsi="Segoe UI" w:cs="Segoe UI"/>
          <w:b/>
          <w:sz w:val="20"/>
          <w:szCs w:val="20"/>
          <w:u w:val="single"/>
        </w:rPr>
      </w:pPr>
      <w:r w:rsidRPr="00313EA2">
        <w:rPr>
          <w:rFonts w:ascii="Segoe UI" w:eastAsiaTheme="minorHAnsi" w:hAnsi="Segoe UI" w:cs="Segoe UI"/>
          <w:b/>
          <w:bCs/>
          <w:sz w:val="20"/>
          <w:szCs w:val="20"/>
        </w:rPr>
        <w:t xml:space="preserve">     </w:t>
      </w:r>
      <w:r w:rsidR="00574889" w:rsidRPr="00313EA2">
        <w:rPr>
          <w:rFonts w:ascii="Segoe UI" w:hAnsi="Segoe UI" w:cs="Segoe UI"/>
          <w:b/>
          <w:sz w:val="20"/>
          <w:szCs w:val="20"/>
          <w:u w:val="single"/>
        </w:rPr>
        <w:t xml:space="preserve">CLÁUSULA </w:t>
      </w:r>
      <w:r w:rsidR="0074598F" w:rsidRPr="00313EA2">
        <w:rPr>
          <w:rFonts w:ascii="Segoe UI" w:hAnsi="Segoe UI" w:cs="Segoe UI"/>
          <w:b/>
          <w:sz w:val="20"/>
          <w:szCs w:val="20"/>
          <w:u w:val="single"/>
        </w:rPr>
        <w:t>NONA</w:t>
      </w:r>
      <w:r w:rsidR="00574889" w:rsidRPr="00313EA2">
        <w:rPr>
          <w:rFonts w:ascii="Segoe UI" w:hAnsi="Segoe UI" w:cs="Segoe UI"/>
          <w:b/>
          <w:sz w:val="20"/>
          <w:szCs w:val="20"/>
          <w:u w:val="single"/>
        </w:rPr>
        <w:t xml:space="preserve"> – DA VIGÊNCIA E DA RESCISÃO CONTRATUAL</w:t>
      </w:r>
    </w:p>
    <w:p w14:paraId="5DBF2284" w14:textId="77777777" w:rsidR="008637A7" w:rsidRPr="00324C8B" w:rsidRDefault="008637A7" w:rsidP="00C511B2">
      <w:pPr>
        <w:autoSpaceDE w:val="0"/>
        <w:autoSpaceDN w:val="0"/>
        <w:adjustRightInd w:val="0"/>
        <w:spacing w:after="0" w:line="240" w:lineRule="auto"/>
        <w:jc w:val="both"/>
        <w:rPr>
          <w:rFonts w:ascii="Segoe UI" w:eastAsiaTheme="minorHAnsi" w:hAnsi="Segoe UI" w:cs="Segoe UI"/>
          <w:sz w:val="20"/>
          <w:szCs w:val="20"/>
          <w:highlight w:val="yellow"/>
        </w:rPr>
      </w:pPr>
      <w:bookmarkStart w:id="5" w:name="_Hlk128579534"/>
    </w:p>
    <w:p w14:paraId="2616829E" w14:textId="1F87072D" w:rsidR="00386BBD" w:rsidRDefault="005E6A76" w:rsidP="00C96CD2">
      <w:pPr>
        <w:pStyle w:val="PargrafodaLista"/>
        <w:numPr>
          <w:ilvl w:val="1"/>
          <w:numId w:val="37"/>
        </w:numPr>
        <w:jc w:val="both"/>
        <w:rPr>
          <w:rFonts w:ascii="Segoe UI" w:hAnsi="Segoe UI" w:cs="Segoe UI"/>
          <w:sz w:val="20"/>
          <w:szCs w:val="20"/>
        </w:rPr>
      </w:pPr>
      <w:r w:rsidRPr="00C96CD2">
        <w:rPr>
          <w:rFonts w:ascii="Segoe UI" w:hAnsi="Segoe UI" w:cs="Segoe UI"/>
          <w:sz w:val="20"/>
          <w:szCs w:val="20"/>
        </w:rPr>
        <w:t xml:space="preserve">O </w:t>
      </w:r>
      <w:r w:rsidR="00C96CD2" w:rsidRPr="00C96CD2">
        <w:rPr>
          <w:rFonts w:ascii="Segoe UI" w:hAnsi="Segoe UI" w:cs="Segoe UI"/>
          <w:sz w:val="20"/>
          <w:szCs w:val="20"/>
        </w:rPr>
        <w:t>Contrato tem início na sua assinatura e vigência até o adimplemento das obrigações, observado os limites previstos no edital e nas normas de regência.</w:t>
      </w:r>
    </w:p>
    <w:p w14:paraId="014598E5" w14:textId="77777777" w:rsidR="00C96CD2" w:rsidRPr="00C96CD2" w:rsidRDefault="00C96CD2" w:rsidP="00C96CD2">
      <w:pPr>
        <w:pStyle w:val="PargrafodaLista"/>
        <w:rPr>
          <w:rFonts w:ascii="Segoe UI" w:hAnsi="Segoe UI" w:cs="Segoe UI"/>
          <w:sz w:val="20"/>
          <w:szCs w:val="20"/>
        </w:rPr>
      </w:pPr>
    </w:p>
    <w:p w14:paraId="68C27C4D" w14:textId="470B0D63" w:rsidR="009A4AEC" w:rsidRPr="00313EA2" w:rsidRDefault="009A4AEC" w:rsidP="00C511B2">
      <w:pPr>
        <w:pStyle w:val="PargrafodaLista"/>
        <w:numPr>
          <w:ilvl w:val="1"/>
          <w:numId w:val="37"/>
        </w:numPr>
        <w:autoSpaceDE w:val="0"/>
        <w:autoSpaceDN w:val="0"/>
        <w:adjustRightInd w:val="0"/>
        <w:spacing w:after="0" w:line="240" w:lineRule="auto"/>
        <w:ind w:left="0" w:firstLine="0"/>
        <w:rPr>
          <w:rFonts w:ascii="Segoe UI" w:eastAsiaTheme="minorHAnsi" w:hAnsi="Segoe UI" w:cs="Segoe UI"/>
          <w:sz w:val="20"/>
          <w:szCs w:val="20"/>
        </w:rPr>
      </w:pPr>
      <w:r w:rsidRPr="00313EA2">
        <w:rPr>
          <w:rFonts w:ascii="Segoe UI" w:eastAsiaTheme="minorHAnsi" w:hAnsi="Segoe UI" w:cs="Segoe UI"/>
          <w:sz w:val="20"/>
          <w:szCs w:val="20"/>
        </w:rPr>
        <w:t xml:space="preserve">  Constituem motivo para rescisão do contrato: </w:t>
      </w:r>
    </w:p>
    <w:p w14:paraId="08277762" w14:textId="77777777" w:rsidR="009A4AEC" w:rsidRPr="00313EA2" w:rsidRDefault="009A4AEC" w:rsidP="00C511B2">
      <w:pPr>
        <w:autoSpaceDE w:val="0"/>
        <w:autoSpaceDN w:val="0"/>
        <w:adjustRightInd w:val="0"/>
        <w:spacing w:after="0" w:line="240" w:lineRule="auto"/>
        <w:rPr>
          <w:rFonts w:ascii="Segoe UI" w:eastAsiaTheme="minorHAnsi" w:hAnsi="Segoe UI" w:cs="Segoe UI"/>
          <w:sz w:val="20"/>
          <w:szCs w:val="20"/>
          <w:lang w:eastAsia="en-US"/>
        </w:rPr>
      </w:pPr>
    </w:p>
    <w:p w14:paraId="6D1BA32C" w14:textId="1A1B2982"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Não</w:t>
      </w:r>
      <w:r w:rsidR="009A4AEC" w:rsidRPr="00313EA2">
        <w:rPr>
          <w:rFonts w:ascii="Segoe UI" w:eastAsiaTheme="minorHAnsi" w:hAnsi="Segoe UI" w:cs="Segoe UI"/>
          <w:color w:val="000000"/>
          <w:sz w:val="20"/>
          <w:szCs w:val="20"/>
        </w:rPr>
        <w:t xml:space="preserve"> cumprimento ou cumprimento irregular de normas editalícias ou de cláusulas contratuais, de especificações, de projetos ou de prazos; </w:t>
      </w:r>
    </w:p>
    <w:p w14:paraId="635B2E7F" w14:textId="77777777" w:rsidR="00CA3F06" w:rsidRPr="00313EA2" w:rsidRDefault="00CA3F06"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584FAE24" w14:textId="4F0E14D6" w:rsidR="009A4AEC" w:rsidRPr="00313EA2" w:rsidRDefault="00CA3F06"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Desa</w:t>
      </w:r>
      <w:r w:rsidR="009B6DB3" w:rsidRPr="00313EA2">
        <w:rPr>
          <w:rFonts w:ascii="Segoe UI" w:eastAsiaTheme="minorHAnsi" w:hAnsi="Segoe UI" w:cs="Segoe UI"/>
          <w:color w:val="000000"/>
          <w:sz w:val="20"/>
          <w:szCs w:val="20"/>
        </w:rPr>
        <w:t>tendimento</w:t>
      </w:r>
      <w:r w:rsidR="009A4AEC" w:rsidRPr="00313EA2">
        <w:rPr>
          <w:rFonts w:ascii="Segoe UI" w:eastAsiaTheme="minorHAnsi" w:hAnsi="Segoe UI" w:cs="Segoe UI"/>
          <w:color w:val="000000"/>
          <w:sz w:val="20"/>
          <w:szCs w:val="20"/>
        </w:rPr>
        <w:t xml:space="preserve"> das determinações regulares emitidas pela autoridade designada para acompanhar e fiscalizar sua execução ou por autoridade superior; </w:t>
      </w:r>
    </w:p>
    <w:p w14:paraId="1EE46F41" w14:textId="77777777" w:rsidR="00CA3F06" w:rsidRPr="00313EA2" w:rsidRDefault="00CA3F06"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03D88F4C" w14:textId="62358624" w:rsidR="009A4AEC" w:rsidRDefault="00CA3F06"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 xml:space="preserve">Alteração </w:t>
      </w:r>
      <w:r w:rsidR="009A4AEC" w:rsidRPr="00313EA2">
        <w:rPr>
          <w:rFonts w:ascii="Segoe UI" w:eastAsiaTheme="minorHAnsi" w:hAnsi="Segoe UI" w:cs="Segoe UI"/>
          <w:color w:val="000000"/>
          <w:sz w:val="20"/>
          <w:szCs w:val="20"/>
        </w:rPr>
        <w:t xml:space="preserve">social ou modificação da finalidade ou da estrutura da empresa que restrinja sua capacidade de concluir o contrato; </w:t>
      </w:r>
    </w:p>
    <w:p w14:paraId="1F1AE279"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25FDFF86" w14:textId="4BFF0391"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Decretação</w:t>
      </w:r>
      <w:r w:rsidR="009A4AEC" w:rsidRPr="00313EA2">
        <w:rPr>
          <w:rFonts w:ascii="Segoe UI" w:eastAsiaTheme="minorHAnsi" w:hAnsi="Segoe UI" w:cs="Segoe UI"/>
          <w:color w:val="000000"/>
          <w:sz w:val="20"/>
          <w:szCs w:val="20"/>
        </w:rPr>
        <w:t xml:space="preserve"> de falência ou de insolvência civil, dissolução da sociedade ou falecimento do contratado; </w:t>
      </w:r>
    </w:p>
    <w:p w14:paraId="6B714C2B" w14:textId="77777777" w:rsidR="009B6DB3"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1C4071E7" w14:textId="28A78CF5"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Caso</w:t>
      </w:r>
      <w:r w:rsidR="009A4AEC" w:rsidRPr="00313EA2">
        <w:rPr>
          <w:rFonts w:ascii="Segoe UI" w:eastAsiaTheme="minorHAnsi" w:hAnsi="Segoe UI" w:cs="Segoe UI"/>
          <w:color w:val="000000"/>
          <w:sz w:val="20"/>
          <w:szCs w:val="20"/>
        </w:rPr>
        <w:t xml:space="preserve"> fortuito ou força maior, regularmente comprovados, impeditivos da execução do contrato; </w:t>
      </w:r>
    </w:p>
    <w:p w14:paraId="47A5F845"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131E7171" w14:textId="3F524F7E" w:rsidR="009A4AEC" w:rsidRPr="00313EA2" w:rsidRDefault="009B6DB3" w:rsidP="00292796">
      <w:pPr>
        <w:pStyle w:val="PargrafodaLista"/>
        <w:numPr>
          <w:ilvl w:val="0"/>
          <w:numId w:val="29"/>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N</w:t>
      </w:r>
      <w:r w:rsidR="009A4AEC" w:rsidRPr="00313EA2">
        <w:rPr>
          <w:rFonts w:ascii="Segoe UI" w:eastAsiaTheme="minorHAnsi" w:hAnsi="Segoe UI" w:cs="Segoe UI"/>
          <w:color w:val="000000"/>
          <w:sz w:val="20"/>
          <w:szCs w:val="20"/>
        </w:rPr>
        <w:t>ão cumprimento das obrigações relativas à reserva de cargos prevista em lei, bem como em outras normas específicas, para pessoa com deficiência, para reabilitado da Previdência Social ou para aprendiz.</w:t>
      </w:r>
    </w:p>
    <w:p w14:paraId="11F2C5B5" w14:textId="77777777" w:rsidR="009A4AEC" w:rsidRPr="00313EA2" w:rsidRDefault="009A4AEC"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29977970" w14:textId="0C169902" w:rsidR="009A4AEC" w:rsidRPr="00313EA2" w:rsidRDefault="009A4AEC" w:rsidP="00292796">
      <w:pPr>
        <w:pStyle w:val="PargrafodaLista"/>
        <w:numPr>
          <w:ilvl w:val="1"/>
          <w:numId w:val="37"/>
        </w:numPr>
        <w:autoSpaceDE w:val="0"/>
        <w:autoSpaceDN w:val="0"/>
        <w:adjustRightInd w:val="0"/>
        <w:spacing w:after="0" w:line="240" w:lineRule="auto"/>
        <w:ind w:left="0" w:firstLine="0"/>
        <w:jc w:val="both"/>
        <w:rPr>
          <w:rFonts w:ascii="Segoe UI" w:eastAsiaTheme="minorHAnsi" w:hAnsi="Segoe UI" w:cs="Segoe UI"/>
          <w:sz w:val="20"/>
          <w:szCs w:val="20"/>
        </w:rPr>
      </w:pPr>
      <w:r w:rsidRPr="00313EA2">
        <w:rPr>
          <w:rFonts w:ascii="Segoe UI" w:eastAsiaTheme="minorHAnsi" w:hAnsi="Segoe UI" w:cs="Segoe UI"/>
          <w:sz w:val="20"/>
          <w:szCs w:val="20"/>
        </w:rPr>
        <w:t xml:space="preserve">   A rescisão do contrato poderá ser: </w:t>
      </w:r>
    </w:p>
    <w:p w14:paraId="331A7882" w14:textId="77777777" w:rsidR="009A4AEC" w:rsidRPr="00313EA2" w:rsidRDefault="009A4AEC" w:rsidP="001761E0">
      <w:pPr>
        <w:autoSpaceDE w:val="0"/>
        <w:autoSpaceDN w:val="0"/>
        <w:adjustRightInd w:val="0"/>
        <w:spacing w:after="0" w:line="240" w:lineRule="auto"/>
        <w:ind w:left="993" w:hanging="993"/>
        <w:jc w:val="both"/>
        <w:rPr>
          <w:rFonts w:ascii="Segoe UI" w:eastAsiaTheme="minorHAnsi" w:hAnsi="Segoe UI" w:cs="Segoe UI"/>
          <w:sz w:val="20"/>
          <w:szCs w:val="20"/>
          <w:lang w:eastAsia="en-US"/>
        </w:rPr>
      </w:pPr>
    </w:p>
    <w:p w14:paraId="198DDD42" w14:textId="0EDF8A46" w:rsidR="009A4AEC" w:rsidRPr="00313EA2" w:rsidRDefault="009B6DB3"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Determinada</w:t>
      </w:r>
      <w:r w:rsidR="009A4AEC" w:rsidRPr="00313EA2">
        <w:rPr>
          <w:rFonts w:ascii="Segoe UI" w:eastAsiaTheme="minorHAnsi" w:hAnsi="Segoe UI" w:cs="Segoe UI"/>
          <w:color w:val="000000"/>
          <w:sz w:val="20"/>
          <w:szCs w:val="20"/>
        </w:rPr>
        <w:t xml:space="preserve"> por ato unilateral e escrito do CPB, exceto no caso de descumprimento decorrente de sua própria conduta; </w:t>
      </w:r>
    </w:p>
    <w:p w14:paraId="485213DC"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726DF222" w14:textId="41AB9215" w:rsidR="009A4AEC" w:rsidRPr="00313EA2" w:rsidRDefault="009B6DB3"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Consensual</w:t>
      </w:r>
      <w:r w:rsidR="009A4AEC" w:rsidRPr="00313EA2">
        <w:rPr>
          <w:rFonts w:ascii="Segoe UI" w:eastAsiaTheme="minorHAnsi" w:hAnsi="Segoe UI" w:cs="Segoe UI"/>
          <w:color w:val="000000"/>
          <w:sz w:val="20"/>
          <w:szCs w:val="20"/>
        </w:rPr>
        <w:t xml:space="preserve">, por acordo entre as partes, por conciliação, por mediação ou por comitê de resolução de disputas, desde que haja interesse do CPB; </w:t>
      </w:r>
    </w:p>
    <w:p w14:paraId="556C8117" w14:textId="77777777" w:rsidR="009B6DB3" w:rsidRPr="00313EA2" w:rsidRDefault="009B6DB3" w:rsidP="001761E0">
      <w:pPr>
        <w:autoSpaceDE w:val="0"/>
        <w:autoSpaceDN w:val="0"/>
        <w:adjustRightInd w:val="0"/>
        <w:spacing w:after="0" w:line="240" w:lineRule="auto"/>
        <w:ind w:left="927"/>
        <w:jc w:val="both"/>
        <w:rPr>
          <w:rFonts w:ascii="Segoe UI" w:eastAsiaTheme="minorHAnsi" w:hAnsi="Segoe UI" w:cs="Segoe UI"/>
          <w:color w:val="000000"/>
          <w:sz w:val="20"/>
          <w:szCs w:val="20"/>
        </w:rPr>
      </w:pPr>
    </w:p>
    <w:p w14:paraId="7EEEF54A" w14:textId="17C3A896" w:rsidR="009A4AEC" w:rsidRDefault="009A4AEC" w:rsidP="00292796">
      <w:pPr>
        <w:pStyle w:val="PargrafodaLista"/>
        <w:numPr>
          <w:ilvl w:val="0"/>
          <w:numId w:val="30"/>
        </w:numPr>
        <w:autoSpaceDE w:val="0"/>
        <w:autoSpaceDN w:val="0"/>
        <w:adjustRightInd w:val="0"/>
        <w:spacing w:after="0" w:line="240" w:lineRule="auto"/>
        <w:ind w:left="993" w:hanging="426"/>
        <w:jc w:val="both"/>
        <w:rPr>
          <w:rFonts w:ascii="Segoe UI" w:eastAsiaTheme="minorHAnsi" w:hAnsi="Segoe UI" w:cs="Segoe UI"/>
          <w:color w:val="000000"/>
          <w:sz w:val="20"/>
          <w:szCs w:val="20"/>
        </w:rPr>
      </w:pPr>
      <w:r w:rsidRPr="00313EA2">
        <w:rPr>
          <w:rFonts w:ascii="Segoe UI" w:eastAsiaTheme="minorHAnsi" w:hAnsi="Segoe UI" w:cs="Segoe UI"/>
          <w:color w:val="000000"/>
          <w:sz w:val="20"/>
          <w:szCs w:val="20"/>
        </w:rPr>
        <w:t>determinada por decisão arbitral, em decorrência de cláusula compromissória ou compromisso arbitral, ou por decisão judicial.</w:t>
      </w:r>
    </w:p>
    <w:p w14:paraId="3C1FDB48" w14:textId="77777777" w:rsidR="00C96CD2" w:rsidRPr="00C96CD2" w:rsidRDefault="00C96CD2" w:rsidP="00C96CD2">
      <w:pPr>
        <w:autoSpaceDE w:val="0"/>
        <w:autoSpaceDN w:val="0"/>
        <w:adjustRightInd w:val="0"/>
        <w:spacing w:after="0" w:line="240" w:lineRule="auto"/>
        <w:jc w:val="both"/>
        <w:rPr>
          <w:rFonts w:ascii="Segoe UI" w:eastAsiaTheme="minorHAnsi" w:hAnsi="Segoe UI" w:cs="Segoe UI"/>
          <w:color w:val="000000"/>
          <w:sz w:val="20"/>
          <w:szCs w:val="20"/>
        </w:rPr>
      </w:pPr>
    </w:p>
    <w:p w14:paraId="4C296613" w14:textId="4C861E87" w:rsidR="00346A31" w:rsidRPr="00313EA2" w:rsidRDefault="00346A31" w:rsidP="00C96CD2">
      <w:pPr>
        <w:pStyle w:val="PargrafodaLista"/>
        <w:numPr>
          <w:ilvl w:val="0"/>
          <w:numId w:val="37"/>
        </w:numPr>
        <w:autoSpaceDE w:val="0"/>
        <w:autoSpaceDN w:val="0"/>
        <w:adjustRightInd w:val="0"/>
        <w:spacing w:after="0" w:line="240" w:lineRule="auto"/>
        <w:ind w:left="709" w:hanging="709"/>
        <w:jc w:val="both"/>
        <w:rPr>
          <w:rFonts w:ascii="Segoe UI" w:eastAsiaTheme="minorHAnsi" w:hAnsi="Segoe UI" w:cs="Segoe UI"/>
          <w:b/>
          <w:bCs/>
          <w:sz w:val="20"/>
          <w:szCs w:val="20"/>
          <w:u w:val="single"/>
        </w:rPr>
      </w:pPr>
      <w:r w:rsidRPr="00313EA2">
        <w:rPr>
          <w:rFonts w:ascii="Segoe UI" w:eastAsiaTheme="minorHAnsi" w:hAnsi="Segoe UI" w:cs="Segoe UI"/>
          <w:b/>
          <w:bCs/>
          <w:sz w:val="20"/>
          <w:szCs w:val="20"/>
          <w:u w:val="single"/>
        </w:rPr>
        <w:t>DA CLÁUSULA DÉCIMA</w:t>
      </w:r>
      <w:r w:rsidR="0074598F" w:rsidRPr="00313EA2">
        <w:rPr>
          <w:rFonts w:ascii="Segoe UI" w:eastAsiaTheme="minorHAnsi" w:hAnsi="Segoe UI" w:cs="Segoe UI"/>
          <w:b/>
          <w:bCs/>
          <w:sz w:val="20"/>
          <w:szCs w:val="20"/>
          <w:u w:val="single"/>
        </w:rPr>
        <w:t xml:space="preserve"> </w:t>
      </w:r>
      <w:r w:rsidRPr="00313EA2">
        <w:rPr>
          <w:rFonts w:ascii="Segoe UI" w:eastAsiaTheme="minorHAnsi" w:hAnsi="Segoe UI" w:cs="Segoe UI"/>
          <w:b/>
          <w:bCs/>
          <w:sz w:val="20"/>
          <w:szCs w:val="20"/>
          <w:u w:val="single"/>
        </w:rPr>
        <w:t>– DO TRATAMENTO DOS DADOS PESSOAIS</w:t>
      </w:r>
    </w:p>
    <w:p w14:paraId="6B3DD6FE" w14:textId="77777777" w:rsidR="00346A31" w:rsidRPr="00313EA2" w:rsidRDefault="00346A31" w:rsidP="00346A31">
      <w:pPr>
        <w:autoSpaceDE w:val="0"/>
        <w:autoSpaceDN w:val="0"/>
        <w:adjustRightInd w:val="0"/>
        <w:spacing w:after="0" w:line="240" w:lineRule="auto"/>
        <w:ind w:left="851" w:hanging="284"/>
        <w:jc w:val="both"/>
        <w:rPr>
          <w:rFonts w:ascii="Segoe UI" w:eastAsiaTheme="minorHAnsi" w:hAnsi="Segoe UI" w:cs="Segoe UI"/>
          <w:sz w:val="20"/>
          <w:szCs w:val="20"/>
          <w:lang w:eastAsia="en-US"/>
        </w:rPr>
      </w:pPr>
    </w:p>
    <w:p w14:paraId="3E6DC449" w14:textId="75AC0C2A"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As partes declaram estar cientes das regras e princípios relacionados com a proteção de dados pessoais previstos na Lei nº 13.709/2018 – Lei Geral de Proteção de Dados (“LGPD”) - e nas demais determinações de órgãos reguladores e fiscalizadores sobre a matéria, e concordam </w:t>
      </w:r>
      <w:r w:rsidRPr="00313EA2">
        <w:rPr>
          <w:rFonts w:ascii="Segoe UI" w:eastAsiaTheme="minorHAnsi" w:hAnsi="Segoe UI" w:cs="Segoe UI"/>
          <w:sz w:val="20"/>
          <w:szCs w:val="20"/>
        </w:rPr>
        <w:lastRenderedPageBreak/>
        <w:t>com a sua observância para realização de qualquer atividade de tratamento de dados pessoais, necessárias para a execução do objeto deste CONTRATO.</w:t>
      </w:r>
    </w:p>
    <w:p w14:paraId="141001A9"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451C5B67" w14:textId="6C02B4C5"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dados pessoais coletados incluem, mas não se limitam, as informações de qualificação dos representantes legais, nome e documento das testemunhas e nomes e contato de colaboradores e de prestadores de serviço. A finalidade da sua coleta é para a execução do objeto deste CONTRATO, conforme disposto no Art. 7º, inciso V, da LGPD.</w:t>
      </w:r>
    </w:p>
    <w:p w14:paraId="6BEB624C"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4026DC52" w14:textId="55D0DB56" w:rsidR="00346A31" w:rsidRPr="00313EA2"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dados pessoais de colaboradores e prestadores de serviço, que porventura forem coletados na execução deste CONTRATO, também poderão ser necessários para atender os interesses legítimos da CONTRATANTE, nos termos do art. 7º, inciso IX, da LGPD.</w:t>
      </w:r>
    </w:p>
    <w:p w14:paraId="2DDF000B" w14:textId="77777777" w:rsidR="00346A31" w:rsidRPr="00313EA2" w:rsidRDefault="00346A3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FCA3F4C" w14:textId="4DD4BEE4" w:rsidR="00346A31" w:rsidRDefault="00346A3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As partes se obrigam a proteger os dados pessoais a que venham a ter acesso em virtude ou em consequência da execução deste CONTRATO, por meio da adoção de medidas técnicas, físicas e organizacionais de segurança da informação, bem como se obrigam ao dever de confidencialidade, integridade e sigilo, devendo assegurar que os seus colaboradores, consultores e prestadores de serviços que, no exercício das suas funções tenham acesso ou conhecimento das informações e dados pessoais tratados, estejam, igualmente e por contrato, obrigados ao sigilo profissional. O descumprimento da presente cláusula ensejará a imediata rescisão deste CONTRATO, sem prejuízo de eventual responsabilidade civil ou criminal.</w:t>
      </w:r>
    </w:p>
    <w:p w14:paraId="234CF9B3" w14:textId="77777777" w:rsidR="001C5574" w:rsidRDefault="001C5574" w:rsidP="001C5574">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1A47BD36" w14:textId="699FE412" w:rsidR="009A4AEC" w:rsidRPr="00313EA2" w:rsidRDefault="009A4AEC" w:rsidP="00C511B2">
      <w:pPr>
        <w:pStyle w:val="PargrafodaLista"/>
        <w:numPr>
          <w:ilvl w:val="0"/>
          <w:numId w:val="37"/>
        </w:numPr>
        <w:autoSpaceDE w:val="0"/>
        <w:autoSpaceDN w:val="0"/>
        <w:adjustRightInd w:val="0"/>
        <w:spacing w:after="0" w:line="240" w:lineRule="auto"/>
        <w:ind w:left="567" w:hanging="567"/>
        <w:jc w:val="both"/>
        <w:rPr>
          <w:rFonts w:ascii="Segoe UI" w:eastAsiaTheme="minorHAnsi" w:hAnsi="Segoe UI" w:cs="Segoe UI"/>
          <w:sz w:val="20"/>
          <w:szCs w:val="20"/>
          <w:u w:val="single"/>
        </w:rPr>
      </w:pPr>
      <w:r w:rsidRPr="00313EA2">
        <w:rPr>
          <w:rFonts w:ascii="Segoe UI" w:eastAsiaTheme="minorHAnsi" w:hAnsi="Segoe UI" w:cs="Segoe UI"/>
          <w:b/>
          <w:bCs/>
          <w:sz w:val="20"/>
          <w:szCs w:val="20"/>
        </w:rPr>
        <w:t xml:space="preserve">  </w:t>
      </w:r>
      <w:r w:rsidRPr="00313EA2">
        <w:rPr>
          <w:rFonts w:ascii="Segoe UI" w:eastAsiaTheme="minorHAnsi" w:hAnsi="Segoe UI" w:cs="Segoe UI"/>
          <w:b/>
          <w:bCs/>
          <w:sz w:val="20"/>
          <w:szCs w:val="20"/>
          <w:u w:val="single"/>
        </w:rPr>
        <w:t>DA CLÁUSULA DÉCIMA</w:t>
      </w:r>
      <w:r w:rsidR="0074598F" w:rsidRPr="00313EA2">
        <w:rPr>
          <w:rFonts w:ascii="Segoe UI" w:eastAsiaTheme="minorHAnsi" w:hAnsi="Segoe UI" w:cs="Segoe UI"/>
          <w:b/>
          <w:bCs/>
          <w:sz w:val="20"/>
          <w:szCs w:val="20"/>
          <w:u w:val="single"/>
        </w:rPr>
        <w:t xml:space="preserve"> PRIMEIRA</w:t>
      </w:r>
      <w:r w:rsidRPr="00313EA2">
        <w:rPr>
          <w:rFonts w:ascii="Segoe UI" w:eastAsiaTheme="minorHAnsi" w:hAnsi="Segoe UI" w:cs="Segoe UI"/>
          <w:b/>
          <w:bCs/>
          <w:sz w:val="20"/>
          <w:szCs w:val="20"/>
          <w:u w:val="single"/>
        </w:rPr>
        <w:t xml:space="preserve"> - DAS DISPOSIÇÕES FINAIS </w:t>
      </w:r>
    </w:p>
    <w:p w14:paraId="4D3284F4" w14:textId="77777777" w:rsidR="009A4AEC" w:rsidRPr="00313EA2" w:rsidRDefault="009A4AEC" w:rsidP="00482C78">
      <w:pPr>
        <w:autoSpaceDE w:val="0"/>
        <w:autoSpaceDN w:val="0"/>
        <w:adjustRightInd w:val="0"/>
        <w:spacing w:after="0" w:line="240" w:lineRule="auto"/>
        <w:rPr>
          <w:rFonts w:ascii="Segoe UI" w:eastAsiaTheme="minorHAnsi" w:hAnsi="Segoe UI" w:cs="Segoe UI"/>
          <w:sz w:val="20"/>
          <w:szCs w:val="20"/>
          <w:lang w:eastAsia="en-US"/>
        </w:rPr>
      </w:pPr>
    </w:p>
    <w:p w14:paraId="2623514B" w14:textId="2893D7EA" w:rsidR="009A4AEC" w:rsidRDefault="009A4AE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ressalvada a possibilidade de alteração das condições contratuais em face da superveniência de normas federais e/ou municipais que as autorizem. </w:t>
      </w:r>
    </w:p>
    <w:p w14:paraId="6B15DC61"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33F27D1E" w14:textId="14069F9E" w:rsidR="009A4AEC"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 </w:t>
      </w:r>
      <w:r w:rsidR="009A4AEC" w:rsidRPr="00313EA2">
        <w:rPr>
          <w:rFonts w:ascii="Segoe UI" w:eastAsiaTheme="minorHAnsi" w:hAnsi="Segoe UI" w:cs="Segoe UI"/>
          <w:sz w:val="20"/>
          <w:szCs w:val="20"/>
        </w:rPr>
        <w:t xml:space="preserve">CONTRATADA, ciente de que a assinatura deste termo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C1B1FF0" w14:textId="77777777" w:rsidR="00F37610" w:rsidRPr="00313EA2" w:rsidRDefault="00F37610" w:rsidP="00F37610">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78B6BDB0" w14:textId="4B1122DB"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Aplicam-se </w:t>
      </w:r>
      <w:r w:rsidR="009A4AEC" w:rsidRPr="00313EA2">
        <w:rPr>
          <w:rFonts w:ascii="Segoe UI" w:eastAsiaTheme="minorHAnsi" w:hAnsi="Segoe UI" w:cs="Segoe UI"/>
          <w:sz w:val="20"/>
          <w:szCs w:val="20"/>
        </w:rPr>
        <w:t xml:space="preserve">a este contrato todas as disposições do instrumento convocatório, mediante </w:t>
      </w:r>
      <w:r w:rsidR="004B44D7">
        <w:rPr>
          <w:rFonts w:ascii="Segoe UI" w:eastAsiaTheme="minorHAnsi" w:hAnsi="Segoe UI" w:cs="Segoe UI"/>
          <w:sz w:val="20"/>
          <w:szCs w:val="20"/>
        </w:rPr>
        <w:t>Aviso de Contratação Direta</w:t>
      </w:r>
      <w:r w:rsidR="009A4AEC" w:rsidRPr="00313EA2">
        <w:rPr>
          <w:rFonts w:ascii="Segoe UI" w:eastAsiaTheme="minorHAnsi" w:hAnsi="Segoe UI" w:cs="Segoe UI"/>
          <w:sz w:val="20"/>
          <w:szCs w:val="20"/>
        </w:rPr>
        <w:t xml:space="preserve"> d</w:t>
      </w:r>
      <w:r w:rsidR="00683F6F">
        <w:rPr>
          <w:rFonts w:ascii="Segoe UI" w:eastAsiaTheme="minorHAnsi" w:hAnsi="Segoe UI" w:cs="Segoe UI"/>
          <w:sz w:val="20"/>
          <w:szCs w:val="20"/>
        </w:rPr>
        <w:t>a</w:t>
      </w:r>
      <w:r w:rsidR="009A4AEC" w:rsidRPr="00313EA2">
        <w:rPr>
          <w:rFonts w:ascii="Segoe UI" w:eastAsiaTheme="minorHAnsi" w:hAnsi="Segoe UI" w:cs="Segoe UI"/>
          <w:sz w:val="20"/>
          <w:szCs w:val="20"/>
        </w:rPr>
        <w:t xml:space="preserve"> </w:t>
      </w:r>
      <w:r w:rsidR="00683F6F">
        <w:rPr>
          <w:rFonts w:ascii="Segoe UI" w:eastAsiaTheme="minorHAnsi" w:hAnsi="Segoe UI" w:cs="Segoe UI"/>
          <w:b/>
          <w:bCs/>
          <w:sz w:val="20"/>
          <w:szCs w:val="20"/>
        </w:rPr>
        <w:t>Dispensa Eletrônica n</w:t>
      </w:r>
      <w:r w:rsidR="009A4AEC" w:rsidRPr="00313EA2">
        <w:rPr>
          <w:rFonts w:ascii="Segoe UI" w:eastAsiaTheme="minorHAnsi" w:hAnsi="Segoe UI" w:cs="Segoe UI"/>
          <w:b/>
          <w:bCs/>
          <w:sz w:val="20"/>
          <w:szCs w:val="20"/>
        </w:rPr>
        <w:t xml:space="preserve">º </w:t>
      </w:r>
      <w:sdt>
        <w:sdtPr>
          <w:rPr>
            <w:rFonts w:ascii="Segoe UI" w:eastAsiaTheme="minorHAnsi" w:hAnsi="Segoe UI" w:cs="Segoe UI"/>
            <w:b/>
            <w:bCs/>
            <w:sz w:val="20"/>
            <w:szCs w:val="20"/>
          </w:rPr>
          <w:alias w:val="Empresa"/>
          <w:tag w:val=""/>
          <w:id w:val="-1852795795"/>
          <w:placeholder>
            <w:docPart w:val="E4D3A2A858304D3CBEAFCBF1B9C61CBB"/>
          </w:placeholder>
          <w:dataBinding w:prefixMappings="xmlns:ns0='http://schemas.openxmlformats.org/officeDocument/2006/extended-properties' " w:xpath="/ns0:Properties[1]/ns0:Company[1]" w:storeItemID="{6668398D-A668-4E3E-A5EB-62B293D839F1}"/>
          <w:text/>
        </w:sdtPr>
        <w:sdtEndPr/>
        <w:sdtContent>
          <w:r w:rsidR="00101553">
            <w:rPr>
              <w:rFonts w:ascii="Segoe UI" w:eastAsiaTheme="minorHAnsi" w:hAnsi="Segoe UI" w:cs="Segoe UI"/>
              <w:b/>
              <w:bCs/>
              <w:sz w:val="20"/>
              <w:szCs w:val="20"/>
            </w:rPr>
            <w:t>032/CPB/2026</w:t>
          </w:r>
        </w:sdtContent>
      </w:sdt>
      <w:r w:rsidR="009A4AEC" w:rsidRPr="00313EA2">
        <w:rPr>
          <w:rFonts w:ascii="Segoe UI" w:eastAsiaTheme="minorHAnsi" w:hAnsi="Segoe UI" w:cs="Segoe UI"/>
          <w:sz w:val="20"/>
          <w:szCs w:val="20"/>
        </w:rPr>
        <w:t xml:space="preserve">, que é parte integrante deste Instrumento, independentemente de transcrição. </w:t>
      </w:r>
    </w:p>
    <w:p w14:paraId="19E3BA1C"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15980852" w14:textId="59D21B71"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w:t>
      </w:r>
      <w:r w:rsidR="009A4AEC" w:rsidRPr="00313EA2">
        <w:rPr>
          <w:rFonts w:ascii="Segoe UI" w:eastAsiaTheme="minorHAnsi" w:hAnsi="Segoe UI" w:cs="Segoe UI"/>
          <w:sz w:val="20"/>
          <w:szCs w:val="20"/>
        </w:rPr>
        <w:t xml:space="preserve">a contratada ciente de que a simples assinatura deste implica aceitação de todas as suas cláusulas e condições. </w:t>
      </w:r>
    </w:p>
    <w:p w14:paraId="6326EB1C"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483DD2D" w14:textId="72661DBE"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Os </w:t>
      </w:r>
      <w:r w:rsidR="009A4AEC" w:rsidRPr="00313EA2">
        <w:rPr>
          <w:rFonts w:ascii="Segoe UI" w:eastAsiaTheme="minorHAnsi" w:hAnsi="Segoe UI" w:cs="Segoe UI"/>
          <w:sz w:val="20"/>
          <w:szCs w:val="20"/>
        </w:rPr>
        <w:t xml:space="preserve">casos omissos serão resolvidos com base na legislação aplicável aos contratos administrativos. </w:t>
      </w:r>
    </w:p>
    <w:p w14:paraId="67440933" w14:textId="77777777" w:rsidR="00710781" w:rsidRPr="00313EA2" w:rsidRDefault="00710781" w:rsidP="00155F19">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51C8C157" w14:textId="609360B5" w:rsidR="009A4AEC" w:rsidRPr="00313EA2" w:rsidRDefault="00710781"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Para </w:t>
      </w:r>
      <w:r w:rsidR="009A4AEC" w:rsidRPr="00313EA2">
        <w:rPr>
          <w:rFonts w:ascii="Segoe UI" w:eastAsiaTheme="minorHAnsi" w:hAnsi="Segoe UI" w:cs="Segoe UI"/>
          <w:sz w:val="20"/>
          <w:szCs w:val="20"/>
        </w:rPr>
        <w:t xml:space="preserve">a execução deste contrato, nenhuma das partes poderá oferecer, dar ou se comprometer a dar a quem quer seja, ou aceitar ou se comprometer a aceitar de quem quer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2013FE05" w14:textId="77777777" w:rsidR="003D51EA" w:rsidRPr="00313EA2" w:rsidRDefault="003D51EA" w:rsidP="00677346">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29FCEE83" w14:textId="3CADDFC3" w:rsidR="00677346" w:rsidRDefault="003D51EA" w:rsidP="0067734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b/>
          <w:bCs/>
          <w:sz w:val="20"/>
          <w:szCs w:val="20"/>
        </w:rPr>
      </w:pPr>
      <w:r w:rsidRPr="00313EA2">
        <w:rPr>
          <w:rFonts w:ascii="Segoe UI" w:eastAsiaTheme="minorHAnsi" w:hAnsi="Segoe UI" w:cs="Segoe UI"/>
          <w:sz w:val="20"/>
          <w:szCs w:val="20"/>
        </w:rPr>
        <w:lastRenderedPageBreak/>
        <w:t>A</w:t>
      </w:r>
      <w:r w:rsidR="009A4AEC" w:rsidRPr="00313EA2">
        <w:rPr>
          <w:rFonts w:ascii="Segoe UI" w:eastAsiaTheme="minorHAnsi" w:hAnsi="Segoe UI" w:cs="Segoe UI"/>
          <w:sz w:val="20"/>
          <w:szCs w:val="20"/>
        </w:rPr>
        <w:t xml:space="preserve"> CONTRATADA deverá comunicar ao CONTRATANTE toda e qualquer alteração nos dados cadastrais, para atualização, sendo sua obrigação manter, durante a vigência do presente, compatibilidade com as obrigações assumidas, todas as condições de habilitação e qualificação exigidas no </w:t>
      </w:r>
      <w:r w:rsidR="006A24D2">
        <w:rPr>
          <w:rFonts w:ascii="Segoe UI" w:eastAsiaTheme="minorHAnsi" w:hAnsi="Segoe UI" w:cs="Segoe UI"/>
          <w:sz w:val="20"/>
          <w:szCs w:val="20"/>
        </w:rPr>
        <w:t>Aviso de Contratação Direta</w:t>
      </w:r>
      <w:r w:rsidR="009A4AEC" w:rsidRPr="00313EA2">
        <w:rPr>
          <w:rFonts w:ascii="Segoe UI" w:eastAsiaTheme="minorHAnsi" w:hAnsi="Segoe UI" w:cs="Segoe UI"/>
          <w:sz w:val="20"/>
          <w:szCs w:val="20"/>
        </w:rPr>
        <w:t xml:space="preserve"> d</w:t>
      </w:r>
      <w:r w:rsidR="006A24D2">
        <w:rPr>
          <w:rFonts w:ascii="Segoe UI" w:eastAsiaTheme="minorHAnsi" w:hAnsi="Segoe UI" w:cs="Segoe UI"/>
          <w:sz w:val="20"/>
          <w:szCs w:val="20"/>
        </w:rPr>
        <w:t>a</w:t>
      </w:r>
      <w:r w:rsidR="009A4AEC" w:rsidRPr="00313EA2">
        <w:rPr>
          <w:rFonts w:ascii="Segoe UI" w:eastAsiaTheme="minorHAnsi" w:hAnsi="Segoe UI" w:cs="Segoe UI"/>
          <w:sz w:val="20"/>
          <w:szCs w:val="20"/>
        </w:rPr>
        <w:t xml:space="preserve"> </w:t>
      </w:r>
      <w:r w:rsidR="006A24D2">
        <w:rPr>
          <w:rFonts w:ascii="Segoe UI" w:eastAsiaTheme="minorHAnsi" w:hAnsi="Segoe UI" w:cs="Segoe UI"/>
          <w:b/>
          <w:bCs/>
          <w:sz w:val="20"/>
          <w:szCs w:val="20"/>
        </w:rPr>
        <w:t>Dispensa Eletrônica</w:t>
      </w:r>
      <w:r w:rsidR="009A4AEC" w:rsidRPr="00313EA2">
        <w:rPr>
          <w:rFonts w:ascii="Segoe UI" w:eastAsiaTheme="minorHAnsi" w:hAnsi="Segoe UI" w:cs="Segoe UI"/>
          <w:b/>
          <w:bCs/>
          <w:sz w:val="20"/>
          <w:szCs w:val="20"/>
        </w:rPr>
        <w:t xml:space="preserve"> </w:t>
      </w:r>
      <w:r w:rsidR="006A24D2">
        <w:rPr>
          <w:rFonts w:ascii="Segoe UI" w:eastAsiaTheme="minorHAnsi" w:hAnsi="Segoe UI" w:cs="Segoe UI"/>
          <w:b/>
          <w:bCs/>
          <w:sz w:val="20"/>
          <w:szCs w:val="20"/>
        </w:rPr>
        <w:t>n</w:t>
      </w:r>
      <w:r w:rsidR="009A4AEC" w:rsidRPr="00313EA2">
        <w:rPr>
          <w:rFonts w:ascii="Segoe UI" w:eastAsiaTheme="minorHAnsi" w:hAnsi="Segoe UI" w:cs="Segoe UI"/>
          <w:b/>
          <w:bCs/>
          <w:sz w:val="20"/>
          <w:szCs w:val="20"/>
        </w:rPr>
        <w:t xml:space="preserve">º </w:t>
      </w:r>
      <w:sdt>
        <w:sdtPr>
          <w:rPr>
            <w:rFonts w:ascii="Segoe UI" w:eastAsiaTheme="minorHAnsi" w:hAnsi="Segoe UI" w:cs="Segoe UI"/>
            <w:b/>
            <w:bCs/>
            <w:sz w:val="20"/>
            <w:szCs w:val="20"/>
          </w:rPr>
          <w:alias w:val="Empresa"/>
          <w:tag w:val=""/>
          <w:id w:val="660122956"/>
          <w:placeholder>
            <w:docPart w:val="6CF96E6FF45A4701A61DBBC315841354"/>
          </w:placeholder>
          <w:dataBinding w:prefixMappings="xmlns:ns0='http://schemas.openxmlformats.org/officeDocument/2006/extended-properties' " w:xpath="/ns0:Properties[1]/ns0:Company[1]" w:storeItemID="{6668398D-A668-4E3E-A5EB-62B293D839F1}"/>
          <w:text/>
        </w:sdtPr>
        <w:sdtEndPr/>
        <w:sdtContent>
          <w:r w:rsidR="00101553">
            <w:rPr>
              <w:rFonts w:ascii="Segoe UI" w:eastAsiaTheme="minorHAnsi" w:hAnsi="Segoe UI" w:cs="Segoe UI"/>
              <w:b/>
              <w:bCs/>
              <w:sz w:val="20"/>
              <w:szCs w:val="20"/>
            </w:rPr>
            <w:t>032/CPB/2026</w:t>
          </w:r>
        </w:sdtContent>
      </w:sdt>
      <w:r w:rsidR="009A4AEC" w:rsidRPr="00313EA2">
        <w:rPr>
          <w:rFonts w:ascii="Segoe UI" w:eastAsiaTheme="minorHAnsi" w:hAnsi="Segoe UI" w:cs="Segoe UI"/>
          <w:b/>
          <w:bCs/>
          <w:sz w:val="20"/>
          <w:szCs w:val="20"/>
        </w:rPr>
        <w:t>.</w:t>
      </w:r>
    </w:p>
    <w:p w14:paraId="5D0130F2" w14:textId="77777777" w:rsidR="00677346" w:rsidRPr="00677346" w:rsidRDefault="00677346" w:rsidP="00677346">
      <w:pPr>
        <w:pStyle w:val="PargrafodaLista"/>
        <w:spacing w:line="240" w:lineRule="auto"/>
        <w:rPr>
          <w:rFonts w:ascii="Segoe UI" w:eastAsiaTheme="minorHAnsi" w:hAnsi="Segoe UI" w:cs="Segoe UI"/>
          <w:b/>
          <w:bCs/>
          <w:sz w:val="20"/>
          <w:szCs w:val="20"/>
        </w:rPr>
      </w:pPr>
    </w:p>
    <w:p w14:paraId="11A8DEE3" w14:textId="4BF02B67" w:rsidR="00C7454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Compromisso de Compliance, Antissuborno e Anticorrupção. As partes declaram conhecer as normas de responsabilização, combate e prevenção à corrupção previstas na legislação brasileira, em especial os dispositivos do Código Penal Brasileiro, da Lei de Improbidade Administrativa (Lei nº 8.429/1992), da Lei nº 12.846/2013 (Lei Anticorrupção) e do Decreto 11.129/2022, bem como do Código de Conduta Ética e das Políticas de Integridade do CPB , e se comprometem a cumpri-las fielmente, por si e por seus funcionários e colaboradores, bem como exigir o seu cumprimento pelos terceiros por ela contratados. Adicionalmente, as PARTES desde já se obrigam a não dar, oferecer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do contrato, ou de outra forma a ele não relacionada, devendo garantir, ainda, que seus prepostos, colaboradores e quaisquer terceiros relacionados ajam da mesma forma.</w:t>
      </w:r>
    </w:p>
    <w:p w14:paraId="30563B84" w14:textId="77777777" w:rsidR="00C7454C" w:rsidRPr="00313EA2" w:rsidRDefault="00C7454C" w:rsidP="00C7454C">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77FF336A" w14:textId="61338D95" w:rsidR="00B66A68" w:rsidRDefault="00C7454C" w:rsidP="00943DD7">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Os signatários deste CONTRATO declaram, sob as penas da Lei, que são representantes legais das Partes aqui estabelecidas, devidamente constituídos dos respectivos Estatutos/Contratos Sociais ou com procuração contendo plenos poderes para assumir as obrigações ora contraídas.</w:t>
      </w:r>
    </w:p>
    <w:p w14:paraId="44BB3870" w14:textId="77777777" w:rsidR="00943DD7" w:rsidRPr="00943DD7" w:rsidRDefault="00943DD7" w:rsidP="00943DD7">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565AD461" w14:textId="0C725BB7" w:rsidR="00C7454C" w:rsidRPr="00313EA2"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As partes aceitam integralmente que as assinaturas do CONTRATO possam ser realizadas através de assinatura eletrônica, sendo o presente CONTRATO irrevogavelmente considerado por todos que o assinam, com prova documental e título executivo extrajudicial, para todos os fins e efeitos.</w:t>
      </w:r>
    </w:p>
    <w:p w14:paraId="3C33CA8B" w14:textId="77777777" w:rsidR="00C7454C" w:rsidRPr="00313EA2" w:rsidRDefault="00C7454C" w:rsidP="00C7454C">
      <w:pPr>
        <w:pStyle w:val="PargrafodaLista"/>
        <w:autoSpaceDE w:val="0"/>
        <w:autoSpaceDN w:val="0"/>
        <w:adjustRightInd w:val="0"/>
        <w:spacing w:after="0" w:line="240" w:lineRule="auto"/>
        <w:ind w:left="0"/>
        <w:jc w:val="both"/>
        <w:rPr>
          <w:rFonts w:ascii="Segoe UI" w:eastAsiaTheme="minorHAnsi" w:hAnsi="Segoe UI" w:cs="Segoe UI"/>
          <w:sz w:val="20"/>
          <w:szCs w:val="20"/>
        </w:rPr>
      </w:pPr>
    </w:p>
    <w:p w14:paraId="015729E7" w14:textId="73B56244" w:rsidR="00C7454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O contratado se compromete a NÃO utilizar, em todas as contratações, qualquer forma de trabalho análogo à escravidão, exploração de trabalho infantil, forçado ou degradante, ou ainda contratação de adolescentes nos casos vedados pela legislação trabalhista.</w:t>
      </w:r>
    </w:p>
    <w:p w14:paraId="71F6E81C" w14:textId="77777777" w:rsidR="00E40F5E" w:rsidRDefault="00E40F5E" w:rsidP="005D7DF6">
      <w:pPr>
        <w:autoSpaceDE w:val="0"/>
        <w:autoSpaceDN w:val="0"/>
        <w:adjustRightInd w:val="0"/>
        <w:spacing w:after="0" w:line="240" w:lineRule="auto"/>
        <w:jc w:val="both"/>
        <w:rPr>
          <w:rFonts w:ascii="Segoe UI" w:eastAsiaTheme="minorHAnsi" w:hAnsi="Segoe UI" w:cs="Segoe UI"/>
          <w:sz w:val="20"/>
          <w:szCs w:val="20"/>
          <w:lang w:eastAsia="en-US"/>
        </w:rPr>
      </w:pPr>
    </w:p>
    <w:p w14:paraId="0C3613BC" w14:textId="03D8BDEE" w:rsidR="00C01A94" w:rsidRPr="00023C12" w:rsidRDefault="00FF3FEF" w:rsidP="00023C12">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FF3FEF">
        <w:rPr>
          <w:rFonts w:ascii="Segoe UI" w:eastAsiaTheme="minorHAnsi" w:hAnsi="Segoe UI" w:cs="Segoe UI"/>
          <w:sz w:val="20"/>
          <w:szCs w:val="20"/>
        </w:rPr>
        <w:t>As partes declaram que conhecem e cumprem as legislações de proteção e de defesa da Pessoa com Deficiência, especialmente, a Lei de Cotas n.º 8.213 de 24/07/1991 e a Lei Brasileira de Inclusão da Pessoa com Deficiência (Estatuto da Pessoa com Deficiência) n.º 13.146 de 06/07/2015.</w:t>
      </w:r>
    </w:p>
    <w:p w14:paraId="3C4B4C90" w14:textId="77777777" w:rsidR="00C01A94" w:rsidRPr="00BD7324" w:rsidRDefault="00C01A94" w:rsidP="00C01A94">
      <w:pPr>
        <w:pStyle w:val="PargrafodaLista"/>
        <w:ind w:firstLine="709"/>
        <w:rPr>
          <w:rFonts w:ascii="Segoe UI" w:eastAsiaTheme="minorHAnsi" w:hAnsi="Segoe UI" w:cs="Segoe UI"/>
          <w:sz w:val="20"/>
          <w:szCs w:val="20"/>
        </w:rPr>
      </w:pPr>
    </w:p>
    <w:p w14:paraId="3FE5FB5D" w14:textId="0B7ABD47" w:rsidR="009A4AEC" w:rsidRPr="00313EA2" w:rsidRDefault="009A4AEC" w:rsidP="00C12C21">
      <w:pPr>
        <w:pStyle w:val="PargrafodaLista"/>
        <w:numPr>
          <w:ilvl w:val="0"/>
          <w:numId w:val="37"/>
        </w:numPr>
        <w:autoSpaceDE w:val="0"/>
        <w:autoSpaceDN w:val="0"/>
        <w:adjustRightInd w:val="0"/>
        <w:spacing w:after="0" w:line="240" w:lineRule="auto"/>
        <w:ind w:left="709" w:hanging="709"/>
        <w:jc w:val="both"/>
        <w:rPr>
          <w:rFonts w:ascii="Segoe UI" w:eastAsiaTheme="minorHAnsi" w:hAnsi="Segoe UI" w:cs="Segoe UI"/>
          <w:sz w:val="20"/>
          <w:szCs w:val="20"/>
          <w:u w:val="single"/>
        </w:rPr>
      </w:pPr>
      <w:r w:rsidRPr="00313EA2">
        <w:rPr>
          <w:rFonts w:ascii="Segoe UI" w:eastAsiaTheme="minorHAnsi" w:hAnsi="Segoe UI" w:cs="Segoe UI"/>
          <w:b/>
          <w:bCs/>
          <w:sz w:val="20"/>
          <w:szCs w:val="20"/>
          <w:u w:val="single"/>
        </w:rPr>
        <w:t xml:space="preserve">DA CLÁUSULA DÉCIMA </w:t>
      </w:r>
      <w:r w:rsidR="0074598F" w:rsidRPr="00313EA2">
        <w:rPr>
          <w:rFonts w:ascii="Segoe UI" w:eastAsiaTheme="minorHAnsi" w:hAnsi="Segoe UI" w:cs="Segoe UI"/>
          <w:b/>
          <w:bCs/>
          <w:sz w:val="20"/>
          <w:szCs w:val="20"/>
          <w:u w:val="single"/>
        </w:rPr>
        <w:t xml:space="preserve">SEGUNDA </w:t>
      </w:r>
      <w:r w:rsidRPr="00313EA2">
        <w:rPr>
          <w:rFonts w:ascii="Segoe UI" w:eastAsiaTheme="minorHAnsi" w:hAnsi="Segoe UI" w:cs="Segoe UI"/>
          <w:b/>
          <w:bCs/>
          <w:sz w:val="20"/>
          <w:szCs w:val="20"/>
          <w:u w:val="single"/>
        </w:rPr>
        <w:t xml:space="preserve">- DO FORO </w:t>
      </w:r>
    </w:p>
    <w:p w14:paraId="74E8EB0F" w14:textId="77777777" w:rsidR="009A4AEC" w:rsidRPr="00313EA2" w:rsidRDefault="009A4AEC" w:rsidP="000B46D5">
      <w:pPr>
        <w:autoSpaceDE w:val="0"/>
        <w:autoSpaceDN w:val="0"/>
        <w:adjustRightInd w:val="0"/>
        <w:spacing w:after="0" w:line="240" w:lineRule="auto"/>
        <w:jc w:val="both"/>
        <w:rPr>
          <w:rFonts w:ascii="Segoe UI" w:eastAsiaTheme="minorHAnsi" w:hAnsi="Segoe UI" w:cs="Segoe UI"/>
          <w:sz w:val="20"/>
          <w:szCs w:val="20"/>
          <w:lang w:eastAsia="en-US"/>
        </w:rPr>
      </w:pPr>
    </w:p>
    <w:p w14:paraId="4873A32A" w14:textId="144B1C31" w:rsidR="00683F6F" w:rsidRDefault="009A4AEC" w:rsidP="00905490">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 xml:space="preserve">Fica eleito o Foro do Município de São Paulo, com exclusão de qualquer outro, por mais privilegiado que seja, para dirimir quaisquer questões oriundas deste contrato. </w:t>
      </w:r>
    </w:p>
    <w:p w14:paraId="7DD72259" w14:textId="77777777" w:rsidR="00C96CD2" w:rsidRPr="00C01A94" w:rsidRDefault="00C96CD2" w:rsidP="00C96CD2">
      <w:pPr>
        <w:pStyle w:val="PargrafodaLista"/>
        <w:autoSpaceDE w:val="0"/>
        <w:autoSpaceDN w:val="0"/>
        <w:adjustRightInd w:val="0"/>
        <w:spacing w:after="0" w:line="240" w:lineRule="auto"/>
        <w:ind w:left="709"/>
        <w:jc w:val="both"/>
        <w:rPr>
          <w:rFonts w:ascii="Segoe UI" w:eastAsiaTheme="minorHAnsi" w:hAnsi="Segoe UI" w:cs="Segoe UI"/>
          <w:sz w:val="20"/>
          <w:szCs w:val="20"/>
        </w:rPr>
      </w:pPr>
    </w:p>
    <w:p w14:paraId="1F5EA345" w14:textId="1EA6AB26" w:rsidR="009A4AEC" w:rsidRDefault="00C7454C" w:rsidP="00292796">
      <w:pPr>
        <w:pStyle w:val="PargrafodaLista"/>
        <w:numPr>
          <w:ilvl w:val="1"/>
          <w:numId w:val="37"/>
        </w:numPr>
        <w:autoSpaceDE w:val="0"/>
        <w:autoSpaceDN w:val="0"/>
        <w:adjustRightInd w:val="0"/>
        <w:spacing w:after="0" w:line="240" w:lineRule="auto"/>
        <w:ind w:left="709" w:hanging="709"/>
        <w:jc w:val="both"/>
        <w:rPr>
          <w:rFonts w:ascii="Segoe UI" w:eastAsiaTheme="minorHAnsi" w:hAnsi="Segoe UI" w:cs="Segoe UI"/>
          <w:sz w:val="20"/>
          <w:szCs w:val="20"/>
        </w:rPr>
      </w:pPr>
      <w:r w:rsidRPr="00313EA2">
        <w:rPr>
          <w:rFonts w:ascii="Segoe UI" w:eastAsiaTheme="minorHAnsi" w:hAnsi="Segoe UI" w:cs="Segoe UI"/>
          <w:sz w:val="20"/>
          <w:szCs w:val="20"/>
        </w:rPr>
        <w:t>E, assim, por estarem justas e acordadas as partes firmam o presente instrumento, com a ciência das testemunhas abaixo assinadas, para que produza os seus efeitos jurídicos e legais.</w:t>
      </w:r>
    </w:p>
    <w:p w14:paraId="163EB31C" w14:textId="77777777" w:rsidR="00B66A68" w:rsidRDefault="009A4AEC" w:rsidP="00BC3322">
      <w:pPr>
        <w:spacing w:after="0" w:line="240" w:lineRule="auto"/>
        <w:ind w:left="851" w:hanging="567"/>
        <w:jc w:val="right"/>
        <w:rPr>
          <w:rFonts w:ascii="Segoe UI" w:hAnsi="Segoe UI" w:cs="Segoe UI"/>
          <w:noProof/>
          <w:spacing w:val="-4"/>
          <w:sz w:val="20"/>
          <w:szCs w:val="20"/>
        </w:rPr>
      </w:pPr>
      <w:r w:rsidRPr="00313EA2">
        <w:rPr>
          <w:rFonts w:ascii="Segoe UI" w:hAnsi="Segoe UI" w:cs="Segoe UI"/>
          <w:noProof/>
          <w:spacing w:val="-4"/>
          <w:sz w:val="20"/>
          <w:szCs w:val="20"/>
        </w:rPr>
        <w:t xml:space="preserve">                                                </w:t>
      </w:r>
    </w:p>
    <w:p w14:paraId="5571B4AD" w14:textId="51268F7A" w:rsidR="00CB4A18" w:rsidRDefault="009A4AEC" w:rsidP="00BC3322">
      <w:pPr>
        <w:spacing w:after="0" w:line="240" w:lineRule="auto"/>
        <w:ind w:left="851" w:hanging="567"/>
        <w:jc w:val="right"/>
        <w:rPr>
          <w:rFonts w:ascii="Segoe UI" w:hAnsi="Segoe UI" w:cs="Segoe UI"/>
          <w:noProof/>
          <w:spacing w:val="-4"/>
          <w:sz w:val="20"/>
          <w:szCs w:val="20"/>
        </w:rPr>
      </w:pPr>
      <w:r w:rsidRPr="00313EA2">
        <w:rPr>
          <w:rFonts w:ascii="Segoe UI" w:hAnsi="Segoe UI" w:cs="Segoe UI"/>
          <w:noProof/>
          <w:spacing w:val="-4"/>
          <w:sz w:val="20"/>
          <w:szCs w:val="20"/>
        </w:rPr>
        <w:t xml:space="preserve">São Paulo, XX de XXXXXX de </w:t>
      </w:r>
      <w:r w:rsidR="00683F6F">
        <w:rPr>
          <w:rFonts w:ascii="Segoe UI" w:hAnsi="Segoe UI" w:cs="Segoe UI"/>
          <w:noProof/>
          <w:spacing w:val="-4"/>
          <w:sz w:val="20"/>
          <w:szCs w:val="20"/>
        </w:rPr>
        <w:t>2026</w:t>
      </w:r>
      <w:r w:rsidRPr="00313EA2">
        <w:rPr>
          <w:rFonts w:ascii="Segoe UI" w:hAnsi="Segoe UI" w:cs="Segoe UI"/>
          <w:noProof/>
          <w:spacing w:val="-4"/>
          <w:sz w:val="20"/>
          <w:szCs w:val="20"/>
        </w:rPr>
        <w:t>.</w:t>
      </w:r>
    </w:p>
    <w:p w14:paraId="04FF3EE7" w14:textId="77777777" w:rsidR="005E6A76" w:rsidRDefault="005E6A76" w:rsidP="00BC3322">
      <w:pPr>
        <w:spacing w:after="0" w:line="240" w:lineRule="auto"/>
        <w:ind w:left="851" w:hanging="567"/>
        <w:jc w:val="right"/>
        <w:rPr>
          <w:rFonts w:ascii="Segoe UI" w:hAnsi="Segoe UI" w:cs="Segoe UI"/>
          <w:noProof/>
          <w:spacing w:val="-4"/>
          <w:sz w:val="20"/>
          <w:szCs w:val="20"/>
        </w:rPr>
      </w:pPr>
    </w:p>
    <w:p w14:paraId="20800F5E" w14:textId="77777777" w:rsidR="005E6A76" w:rsidRDefault="005E6A76" w:rsidP="00BC3322">
      <w:pPr>
        <w:spacing w:after="0" w:line="240" w:lineRule="auto"/>
        <w:ind w:left="851" w:hanging="567"/>
        <w:jc w:val="right"/>
        <w:rPr>
          <w:rFonts w:ascii="Segoe UI" w:hAnsi="Segoe UI" w:cs="Segoe UI"/>
          <w:noProof/>
          <w:spacing w:val="-4"/>
          <w:sz w:val="20"/>
          <w:szCs w:val="20"/>
        </w:rPr>
      </w:pPr>
    </w:p>
    <w:p w14:paraId="4F312FC3" w14:textId="77777777" w:rsidR="003D304F" w:rsidRDefault="003D304F" w:rsidP="00BC3322">
      <w:pPr>
        <w:spacing w:after="0" w:line="240" w:lineRule="auto"/>
        <w:ind w:left="851" w:hanging="567"/>
        <w:jc w:val="right"/>
        <w:rPr>
          <w:rFonts w:ascii="Segoe UI" w:hAnsi="Segoe UI" w:cs="Segoe UI"/>
          <w:noProof/>
          <w:spacing w:val="-4"/>
          <w:sz w:val="20"/>
          <w:szCs w:val="20"/>
        </w:rPr>
      </w:pPr>
    </w:p>
    <w:p w14:paraId="67088A7F" w14:textId="77777777" w:rsidR="003D304F" w:rsidRDefault="003D304F" w:rsidP="00BC3322">
      <w:pPr>
        <w:spacing w:after="0" w:line="240" w:lineRule="auto"/>
        <w:ind w:left="851" w:hanging="567"/>
        <w:jc w:val="right"/>
        <w:rPr>
          <w:rFonts w:ascii="Segoe UI" w:hAnsi="Segoe UI" w:cs="Segoe UI"/>
          <w:noProof/>
          <w:spacing w:val="-4"/>
          <w:sz w:val="20"/>
          <w:szCs w:val="20"/>
        </w:rPr>
      </w:pPr>
    </w:p>
    <w:tbl>
      <w:tblPr>
        <w:tblW w:w="0" w:type="auto"/>
        <w:tblLook w:val="04A0" w:firstRow="1" w:lastRow="0" w:firstColumn="1" w:lastColumn="0" w:noHBand="0" w:noVBand="1"/>
      </w:tblPr>
      <w:tblGrid>
        <w:gridCol w:w="3760"/>
        <w:gridCol w:w="1286"/>
        <w:gridCol w:w="3883"/>
      </w:tblGrid>
      <w:tr w:rsidR="009A4AEC" w:rsidRPr="00313EA2" w14:paraId="34A3C43B" w14:textId="77777777" w:rsidTr="005E6A76">
        <w:tc>
          <w:tcPr>
            <w:tcW w:w="3760" w:type="dxa"/>
            <w:tcBorders>
              <w:top w:val="single" w:sz="12" w:space="0" w:color="auto"/>
            </w:tcBorders>
          </w:tcPr>
          <w:p w14:paraId="692DAB74" w14:textId="77777777" w:rsidR="005E6A76" w:rsidRDefault="005E6A76" w:rsidP="005E6A76">
            <w:pPr>
              <w:spacing w:after="120" w:line="240" w:lineRule="auto"/>
              <w:ind w:left="851" w:hanging="851"/>
              <w:jc w:val="center"/>
              <w:rPr>
                <w:noProof/>
              </w:rPr>
            </w:pPr>
            <w:r>
              <w:rPr>
                <w:rFonts w:ascii="Segoe UI" w:hAnsi="Segoe UI" w:cs="Segoe UI"/>
                <w:noProof/>
                <w:sz w:val="20"/>
                <w:szCs w:val="20"/>
              </w:rPr>
              <w:t>COMITÊ PARALÍMPICO BRASILEIRO</w:t>
            </w:r>
          </w:p>
          <w:p w14:paraId="6184AAD4" w14:textId="5C594EB7" w:rsidR="009A4AEC" w:rsidRPr="00313EA2" w:rsidRDefault="005E6A76" w:rsidP="005E6A76">
            <w:pPr>
              <w:spacing w:after="120" w:line="240" w:lineRule="auto"/>
              <w:ind w:left="851" w:hanging="851"/>
              <w:jc w:val="center"/>
              <w:rPr>
                <w:rFonts w:ascii="Segoe UI" w:hAnsi="Segoe UI" w:cs="Segoe UI"/>
                <w:noProof/>
                <w:sz w:val="20"/>
                <w:szCs w:val="20"/>
              </w:rPr>
            </w:pPr>
            <w:r w:rsidRPr="005E6A76">
              <w:rPr>
                <w:rFonts w:ascii="Segoe UI" w:hAnsi="Segoe UI" w:cs="Segoe UI"/>
                <w:noProof/>
                <w:sz w:val="20"/>
                <w:szCs w:val="20"/>
              </w:rPr>
              <w:t>JOSÉ ANTÔNIO FERREIRA FREIRE</w:t>
            </w:r>
          </w:p>
        </w:tc>
        <w:tc>
          <w:tcPr>
            <w:tcW w:w="1286" w:type="dxa"/>
          </w:tcPr>
          <w:p w14:paraId="399A801A"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Borders>
              <w:top w:val="single" w:sz="12" w:space="0" w:color="auto"/>
            </w:tcBorders>
          </w:tcPr>
          <w:p w14:paraId="5ACAB7D8" w14:textId="148BC888" w:rsidR="009A4AEC" w:rsidRDefault="00AD1416" w:rsidP="005E6A76">
            <w:pPr>
              <w:spacing w:after="120" w:line="240" w:lineRule="auto"/>
              <w:ind w:left="851" w:hanging="851"/>
              <w:jc w:val="center"/>
              <w:rPr>
                <w:rFonts w:ascii="Segoe UI" w:hAnsi="Segoe UI" w:cs="Segoe UI"/>
                <w:noProof/>
                <w:sz w:val="20"/>
                <w:szCs w:val="20"/>
              </w:rPr>
            </w:pPr>
            <w:r>
              <w:rPr>
                <w:rFonts w:ascii="Segoe UI" w:hAnsi="Segoe UI" w:cs="Segoe UI"/>
                <w:noProof/>
                <w:sz w:val="20"/>
                <w:szCs w:val="20"/>
              </w:rPr>
              <w:t>XXXXXXXXXXXXXXXXXXXXX</w:t>
            </w:r>
          </w:p>
          <w:p w14:paraId="77312D4C" w14:textId="680FE0BE" w:rsidR="005E6A76" w:rsidRPr="00313EA2" w:rsidRDefault="00AD1416" w:rsidP="005E6A76">
            <w:pPr>
              <w:spacing w:after="120" w:line="240" w:lineRule="auto"/>
              <w:ind w:left="652" w:hanging="851"/>
              <w:jc w:val="right"/>
              <w:rPr>
                <w:rFonts w:ascii="Segoe UI" w:hAnsi="Segoe UI" w:cs="Segoe UI"/>
                <w:noProof/>
                <w:sz w:val="20"/>
                <w:szCs w:val="20"/>
              </w:rPr>
            </w:pPr>
            <w:r>
              <w:rPr>
                <w:rFonts w:ascii="Segoe UI" w:hAnsi="Segoe UI" w:cs="Segoe UI"/>
                <w:noProof/>
                <w:sz w:val="20"/>
                <w:szCs w:val="20"/>
              </w:rPr>
              <w:t>XXXXXXXXXXXXXXXXXXXXXXXXXXXXXXXX</w:t>
            </w:r>
          </w:p>
        </w:tc>
      </w:tr>
      <w:tr w:rsidR="009A4AEC" w:rsidRPr="00313EA2" w14:paraId="13C50E73" w14:textId="77777777" w:rsidTr="005E6A76">
        <w:tc>
          <w:tcPr>
            <w:tcW w:w="3760" w:type="dxa"/>
          </w:tcPr>
          <w:p w14:paraId="09ABDC96" w14:textId="77777777" w:rsidR="009A4AEC" w:rsidRPr="00313EA2" w:rsidRDefault="009A4AEC" w:rsidP="00CB4A18">
            <w:pPr>
              <w:spacing w:after="120" w:line="240" w:lineRule="auto"/>
              <w:jc w:val="both"/>
              <w:rPr>
                <w:rFonts w:ascii="Segoe UI" w:hAnsi="Segoe UI" w:cs="Segoe UI"/>
                <w:noProof/>
                <w:sz w:val="20"/>
                <w:szCs w:val="20"/>
              </w:rPr>
            </w:pPr>
          </w:p>
        </w:tc>
        <w:tc>
          <w:tcPr>
            <w:tcW w:w="1286" w:type="dxa"/>
          </w:tcPr>
          <w:p w14:paraId="213A0F1B"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Pr>
          <w:p w14:paraId="4B624384"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06B03B12" w14:textId="77777777" w:rsidTr="005E6A76">
        <w:tc>
          <w:tcPr>
            <w:tcW w:w="3760" w:type="dxa"/>
          </w:tcPr>
          <w:p w14:paraId="09C8100C" w14:textId="77777777" w:rsidR="009A4AEC" w:rsidRPr="00313EA2" w:rsidRDefault="009A4AEC" w:rsidP="00BC3322">
            <w:pPr>
              <w:spacing w:after="120" w:line="240" w:lineRule="auto"/>
              <w:jc w:val="both"/>
              <w:rPr>
                <w:rFonts w:ascii="Segoe UI" w:hAnsi="Segoe UI" w:cs="Segoe UI"/>
                <w:noProof/>
                <w:sz w:val="20"/>
                <w:szCs w:val="20"/>
              </w:rPr>
            </w:pPr>
          </w:p>
        </w:tc>
        <w:tc>
          <w:tcPr>
            <w:tcW w:w="1286" w:type="dxa"/>
          </w:tcPr>
          <w:p w14:paraId="5B1C4DA9"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Pr>
          <w:p w14:paraId="67DC3A2A"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2348EFAB" w14:textId="77777777" w:rsidTr="005E6A76">
        <w:tc>
          <w:tcPr>
            <w:tcW w:w="3760" w:type="dxa"/>
          </w:tcPr>
          <w:p w14:paraId="31D6E4E7" w14:textId="77777777"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TESTEMUNHAS:</w:t>
            </w:r>
          </w:p>
        </w:tc>
        <w:tc>
          <w:tcPr>
            <w:tcW w:w="1286" w:type="dxa"/>
          </w:tcPr>
          <w:p w14:paraId="1C1830B6"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Pr>
          <w:p w14:paraId="671171D5"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0B47166F" w14:textId="77777777" w:rsidTr="005E6A76">
        <w:tc>
          <w:tcPr>
            <w:tcW w:w="3760" w:type="dxa"/>
          </w:tcPr>
          <w:p w14:paraId="401F2D31" w14:textId="77777777" w:rsidR="009A4AEC" w:rsidRPr="00313EA2" w:rsidRDefault="009A4AEC" w:rsidP="008B12BD">
            <w:pPr>
              <w:spacing w:after="120" w:line="240" w:lineRule="auto"/>
              <w:jc w:val="both"/>
              <w:rPr>
                <w:rFonts w:ascii="Segoe UI" w:hAnsi="Segoe UI" w:cs="Segoe UI"/>
                <w:noProof/>
                <w:sz w:val="20"/>
                <w:szCs w:val="20"/>
              </w:rPr>
            </w:pPr>
          </w:p>
        </w:tc>
        <w:tc>
          <w:tcPr>
            <w:tcW w:w="1286" w:type="dxa"/>
          </w:tcPr>
          <w:p w14:paraId="071581E1"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Pr>
          <w:p w14:paraId="5F243661"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r>
      <w:tr w:rsidR="009A4AEC" w:rsidRPr="00313EA2" w14:paraId="544B0030" w14:textId="77777777" w:rsidTr="005E6A76">
        <w:tc>
          <w:tcPr>
            <w:tcW w:w="3760" w:type="dxa"/>
            <w:tcBorders>
              <w:bottom w:val="single" w:sz="12" w:space="0" w:color="auto"/>
            </w:tcBorders>
          </w:tcPr>
          <w:p w14:paraId="41346914" w14:textId="77777777"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 xml:space="preserve">1 - </w:t>
            </w:r>
          </w:p>
        </w:tc>
        <w:tc>
          <w:tcPr>
            <w:tcW w:w="1286" w:type="dxa"/>
          </w:tcPr>
          <w:p w14:paraId="12B00C6B" w14:textId="77777777" w:rsidR="009A4AEC" w:rsidRPr="00313EA2" w:rsidRDefault="009A4AEC" w:rsidP="008B0DD1">
            <w:pPr>
              <w:spacing w:after="120" w:line="240" w:lineRule="auto"/>
              <w:ind w:left="851" w:hanging="567"/>
              <w:jc w:val="both"/>
              <w:rPr>
                <w:rFonts w:ascii="Segoe UI" w:hAnsi="Segoe UI" w:cs="Segoe UI"/>
                <w:noProof/>
                <w:sz w:val="20"/>
                <w:szCs w:val="20"/>
              </w:rPr>
            </w:pPr>
          </w:p>
        </w:tc>
        <w:tc>
          <w:tcPr>
            <w:tcW w:w="3883" w:type="dxa"/>
            <w:tcBorders>
              <w:bottom w:val="single" w:sz="12" w:space="0" w:color="auto"/>
            </w:tcBorders>
          </w:tcPr>
          <w:p w14:paraId="06D92AC8" w14:textId="77777777" w:rsidR="009A4AEC" w:rsidRPr="00313EA2" w:rsidRDefault="009A4AEC" w:rsidP="008B0DD1">
            <w:pPr>
              <w:spacing w:after="120" w:line="240" w:lineRule="auto"/>
              <w:ind w:left="851" w:hanging="567"/>
              <w:jc w:val="both"/>
              <w:rPr>
                <w:rFonts w:ascii="Segoe UI" w:hAnsi="Segoe UI" w:cs="Segoe UI"/>
                <w:noProof/>
                <w:sz w:val="20"/>
                <w:szCs w:val="20"/>
              </w:rPr>
            </w:pPr>
            <w:r w:rsidRPr="00313EA2">
              <w:rPr>
                <w:rFonts w:ascii="Segoe UI" w:hAnsi="Segoe UI" w:cs="Segoe UI"/>
                <w:noProof/>
                <w:sz w:val="20"/>
                <w:szCs w:val="20"/>
              </w:rPr>
              <w:t>2 -</w:t>
            </w:r>
          </w:p>
        </w:tc>
      </w:tr>
      <w:bookmarkEnd w:id="5"/>
    </w:tbl>
    <w:p w14:paraId="5997B0FD" w14:textId="77777777" w:rsidR="00855DDA" w:rsidRPr="00313EA2" w:rsidRDefault="00855DDA" w:rsidP="003D304F">
      <w:pPr>
        <w:rPr>
          <w:rFonts w:ascii="Segoe UI" w:hAnsi="Segoe UI" w:cs="Segoe UI"/>
          <w:sz w:val="20"/>
          <w:szCs w:val="20"/>
        </w:rPr>
      </w:pPr>
    </w:p>
    <w:sectPr w:rsidR="00855DDA" w:rsidRPr="00313EA2" w:rsidSect="007A274F">
      <w:headerReference w:type="default" r:id="rId10"/>
      <w:footerReference w:type="default" r:id="rId11"/>
      <w:pgSz w:w="11906" w:h="16838"/>
      <w:pgMar w:top="1650" w:right="1701" w:bottom="1985" w:left="1276"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F9BCB" w14:textId="77777777" w:rsidR="0062404C" w:rsidRDefault="0062404C" w:rsidP="00A34635">
      <w:r>
        <w:separator/>
      </w:r>
    </w:p>
  </w:endnote>
  <w:endnote w:type="continuationSeparator" w:id="0">
    <w:p w14:paraId="2764327A" w14:textId="77777777" w:rsidR="0062404C" w:rsidRDefault="0062404C" w:rsidP="00A3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19404" w14:textId="0486BB90" w:rsidR="003E5DB2" w:rsidRDefault="003E5DB2" w:rsidP="00421B96">
    <w:pPr>
      <w:pStyle w:val="Rodap"/>
      <w:tabs>
        <w:tab w:val="clear" w:pos="8504"/>
        <w:tab w:val="left" w:pos="3200"/>
        <w:tab w:val="left" w:pos="745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3F539" w14:textId="77777777" w:rsidR="0062404C" w:rsidRDefault="0062404C" w:rsidP="00A34635">
      <w:r>
        <w:separator/>
      </w:r>
    </w:p>
  </w:footnote>
  <w:footnote w:type="continuationSeparator" w:id="0">
    <w:p w14:paraId="6C63FC09" w14:textId="77777777" w:rsidR="0062404C" w:rsidRDefault="0062404C" w:rsidP="00A34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13FFD" w14:textId="4A1E0E00" w:rsidR="003E5DB2" w:rsidRPr="00560EE1" w:rsidRDefault="00D06F01" w:rsidP="00560EE1">
    <w:pPr>
      <w:pStyle w:val="Cabealho"/>
      <w:rPr>
        <w:rFonts w:ascii="Montserrat" w:hAnsi="Montserrat"/>
      </w:rPr>
    </w:pPr>
    <w:r>
      <w:rPr>
        <w:noProof/>
      </w:rPr>
      <w:drawing>
        <wp:anchor distT="0" distB="0" distL="114300" distR="114300" simplePos="0" relativeHeight="251659264" behindDoc="1" locked="0" layoutInCell="1" allowOverlap="1" wp14:anchorId="7E0BFB13" wp14:editId="07501EE7">
          <wp:simplePos x="0" y="0"/>
          <wp:positionH relativeFrom="column">
            <wp:posOffset>-800100</wp:posOffset>
          </wp:positionH>
          <wp:positionV relativeFrom="paragraph">
            <wp:posOffset>-457835</wp:posOffset>
          </wp:positionV>
          <wp:extent cx="7552705" cy="10670098"/>
          <wp:effectExtent l="0" t="0" r="0" b="0"/>
          <wp:wrapNone/>
          <wp:docPr id="288230724" name="Imagem 1" descr="Tela de computador com luz azu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0724" name="Imagem 1" descr="Tela de computador com luz azul&#10;&#10;O conteúdo gerado por IA pode estar incorreto."/>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7552705" cy="10670098"/>
                  </a:xfrm>
                  <a:prstGeom prst="rect">
                    <a:avLst/>
                  </a:prstGeom>
                </pic:spPr>
              </pic:pic>
            </a:graphicData>
          </a:graphic>
          <wp14:sizeRelH relativeFrom="page">
            <wp14:pctWidth>0</wp14:pctWidth>
          </wp14:sizeRelH>
          <wp14:sizeRelV relativeFrom="page">
            <wp14:pctHeight>0</wp14:pctHeight>
          </wp14:sizeRelV>
        </wp:anchor>
      </w:drawing>
    </w:r>
    <w:r w:rsidR="00B5685F" w:rsidRPr="00560EE1">
      <w:rPr>
        <w:rFonts w:ascii="Montserrat" w:hAnsi="Montserrat" w:cs="Arial"/>
        <w:i/>
        <w:sz w:val="20"/>
        <w:szCs w:val="20"/>
      </w:rPr>
      <w:t xml:space="preserve">  </w:t>
    </w:r>
    <w:sdt>
      <w:sdtPr>
        <w:rPr>
          <w:rFonts w:ascii="Montserrat" w:hAnsi="Montserrat"/>
        </w:rPr>
        <w:id w:val="1477575223"/>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474982C"/>
    <w:lvl w:ilvl="0">
      <w:start w:val="1"/>
      <w:numFmt w:val="bullet"/>
      <w:pStyle w:val="Commarcadore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140678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D52ED3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upperRoman"/>
      <w:pStyle w:val="SalisIncisoArial11"/>
      <w:lvlText w:val="%1 -"/>
      <w:lvlJc w:val="left"/>
      <w:pPr>
        <w:tabs>
          <w:tab w:val="num" w:pos="1004"/>
        </w:tabs>
      </w:pPr>
    </w:lvl>
  </w:abstractNum>
  <w:abstractNum w:abstractNumId="4" w15:restartNumberingAfterBreak="0">
    <w:nsid w:val="02A119A3"/>
    <w:multiLevelType w:val="multilevel"/>
    <w:tmpl w:val="30CA14A0"/>
    <w:lvl w:ilvl="0">
      <w:start w:val="1"/>
      <w:numFmt w:val="decimal"/>
      <w:lvlText w:val="%1."/>
      <w:lvlJc w:val="left"/>
      <w:pPr>
        <w:tabs>
          <w:tab w:val="num" w:pos="360"/>
        </w:tabs>
        <w:ind w:left="360" w:hanging="360"/>
      </w:pPr>
    </w:lvl>
    <w:lvl w:ilvl="1">
      <w:start w:val="1"/>
      <w:numFmt w:val="decimal"/>
      <w:pStyle w:val="xxx"/>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3534785"/>
    <w:multiLevelType w:val="multilevel"/>
    <w:tmpl w:val="B4BC2714"/>
    <w:lvl w:ilvl="0">
      <w:start w:val="5"/>
      <w:numFmt w:val="decimal"/>
      <w:lvlText w:val="%1."/>
      <w:lvlJc w:val="left"/>
      <w:pPr>
        <w:ind w:left="720" w:hanging="360"/>
      </w:pPr>
      <w:rPr>
        <w:rFonts w:hint="default"/>
        <w:b/>
        <w:bCs/>
      </w:rPr>
    </w:lvl>
    <w:lvl w:ilvl="1">
      <w:start w:val="1"/>
      <w:numFmt w:val="decimal"/>
      <w:isLgl/>
      <w:lvlText w:val="%1.%2."/>
      <w:lvlJc w:val="left"/>
      <w:pPr>
        <w:ind w:left="1103" w:hanging="710"/>
      </w:pPr>
      <w:rPr>
        <w:rFonts w:hint="default"/>
      </w:rPr>
    </w:lvl>
    <w:lvl w:ilvl="2">
      <w:start w:val="2"/>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6" w15:restartNumberingAfterBreak="0">
    <w:nsid w:val="05CD3713"/>
    <w:multiLevelType w:val="hybridMultilevel"/>
    <w:tmpl w:val="7C0C5A90"/>
    <w:lvl w:ilvl="0" w:tplc="CCE88D7E">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7" w15:restartNumberingAfterBreak="0">
    <w:nsid w:val="0CAA7F4B"/>
    <w:multiLevelType w:val="multilevel"/>
    <w:tmpl w:val="4E100A22"/>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F8A4A5A"/>
    <w:multiLevelType w:val="multilevel"/>
    <w:tmpl w:val="69124F98"/>
    <w:lvl w:ilvl="0">
      <w:start w:val="1"/>
      <w:numFmt w:val="lowerLetter"/>
      <w:lvlText w:val="%1)"/>
      <w:lvlJc w:val="left"/>
      <w:pPr>
        <w:tabs>
          <w:tab w:val="num" w:pos="3799"/>
        </w:tabs>
        <w:ind w:left="3799"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pStyle w:val="Ttulo7"/>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pStyle w:val="Ttulo9"/>
      <w:lvlText w:val="%9."/>
      <w:lvlJc w:val="right"/>
      <w:pPr>
        <w:tabs>
          <w:tab w:val="num" w:pos="6480"/>
        </w:tabs>
        <w:ind w:left="6480" w:hanging="180"/>
      </w:pPr>
    </w:lvl>
  </w:abstractNum>
  <w:abstractNum w:abstractNumId="9" w15:restartNumberingAfterBreak="0">
    <w:nsid w:val="106A753D"/>
    <w:multiLevelType w:val="hybridMultilevel"/>
    <w:tmpl w:val="F15AC8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2B73B45"/>
    <w:multiLevelType w:val="multilevel"/>
    <w:tmpl w:val="C0145DC6"/>
    <w:lvl w:ilvl="0">
      <w:start w:val="5"/>
      <w:numFmt w:val="decimal"/>
      <w:lvlText w:val="%1."/>
      <w:lvlJc w:val="left"/>
      <w:pPr>
        <w:ind w:left="570" w:hanging="570"/>
      </w:pPr>
      <w:rPr>
        <w:rFonts w:hint="default"/>
        <w:u w:val="none"/>
      </w:rPr>
    </w:lvl>
    <w:lvl w:ilvl="1">
      <w:start w:val="3"/>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b w:val="0"/>
        <w:bCs/>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5694" w:hanging="144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472" w:hanging="1800"/>
      </w:pPr>
      <w:rPr>
        <w:rFonts w:hint="default"/>
        <w:u w:val="none"/>
      </w:rPr>
    </w:lvl>
  </w:abstractNum>
  <w:abstractNum w:abstractNumId="11" w15:restartNumberingAfterBreak="0">
    <w:nsid w:val="137C3398"/>
    <w:multiLevelType w:val="hybridMultilevel"/>
    <w:tmpl w:val="230004D8"/>
    <w:lvl w:ilvl="0" w:tplc="4E5EC810">
      <w:start w:val="1"/>
      <w:numFmt w:val="decimal"/>
      <w:lvlText w:val="%1."/>
      <w:lvlJc w:val="left"/>
      <w:pPr>
        <w:ind w:left="720" w:hanging="360"/>
      </w:pPr>
      <w:rPr>
        <w:rFonts w:hint="default"/>
        <w:b/>
        <w:bCs w:val="0"/>
      </w:rPr>
    </w:lvl>
    <w:lvl w:ilvl="1" w:tplc="12EC4882">
      <w:start w:val="1"/>
      <w:numFmt w:val="lowerLetter"/>
      <w:lvlText w:val="%2)"/>
      <w:lvlJc w:val="left"/>
      <w:pPr>
        <w:ind w:left="1650" w:hanging="57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774AF4"/>
    <w:multiLevelType w:val="singleLevel"/>
    <w:tmpl w:val="9C143C46"/>
    <w:lvl w:ilvl="0">
      <w:start w:val="1"/>
      <w:numFmt w:val="decimal"/>
      <w:pStyle w:val="lagm1"/>
      <w:lvlText w:val="%1."/>
      <w:lvlJc w:val="left"/>
      <w:pPr>
        <w:tabs>
          <w:tab w:val="num" w:pos="360"/>
        </w:tabs>
        <w:ind w:left="360" w:hanging="360"/>
      </w:pPr>
    </w:lvl>
  </w:abstractNum>
  <w:abstractNum w:abstractNumId="13" w15:restartNumberingAfterBreak="0">
    <w:nsid w:val="19690404"/>
    <w:multiLevelType w:val="multilevel"/>
    <w:tmpl w:val="D9484D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EF354D"/>
    <w:multiLevelType w:val="multilevel"/>
    <w:tmpl w:val="215E613A"/>
    <w:lvl w:ilvl="0">
      <w:start w:val="8"/>
      <w:numFmt w:val="decimal"/>
      <w:lvlText w:val="%1."/>
      <w:lvlJc w:val="left"/>
      <w:pPr>
        <w:ind w:left="720" w:hanging="360"/>
      </w:pPr>
      <w:rPr>
        <w:rFonts w:hint="default"/>
        <w:b/>
        <w:bCs/>
      </w:rPr>
    </w:lvl>
    <w:lvl w:ilvl="1">
      <w:start w:val="4"/>
      <w:numFmt w:val="decimal"/>
      <w:isLgl/>
      <w:lvlText w:val="%1.%2."/>
      <w:lvlJc w:val="left"/>
      <w:pPr>
        <w:ind w:left="1103" w:hanging="71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5" w15:restartNumberingAfterBreak="0">
    <w:nsid w:val="22C87EEB"/>
    <w:multiLevelType w:val="multilevel"/>
    <w:tmpl w:val="A63001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1354B4"/>
    <w:multiLevelType w:val="multilevel"/>
    <w:tmpl w:val="16DC533C"/>
    <w:lvl w:ilvl="0">
      <w:start w:val="4"/>
      <w:numFmt w:val="decimal"/>
      <w:lvlText w:val="%1."/>
      <w:lvlJc w:val="left"/>
      <w:pPr>
        <w:ind w:left="601" w:hanging="601"/>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5794A55"/>
    <w:multiLevelType w:val="multilevel"/>
    <w:tmpl w:val="E444801C"/>
    <w:lvl w:ilvl="0">
      <w:start w:val="1"/>
      <w:numFmt w:val="none"/>
      <w:pStyle w:val="NormalIndentado"/>
      <w:lvlText w:val="%1"/>
      <w:lvlJc w:val="left"/>
      <w:pPr>
        <w:tabs>
          <w:tab w:val="num" w:pos="1134"/>
        </w:tabs>
        <w:ind w:left="1134" w:hanging="567"/>
      </w:pPr>
      <w:rPr>
        <w:rFonts w:hint="default"/>
      </w:rPr>
    </w:lvl>
    <w:lvl w:ilvl="1">
      <w:start w:val="1"/>
      <w:numFmt w:val="upperLetter"/>
      <w:lvlText w:val="%2."/>
      <w:lvlJc w:val="left"/>
      <w:pPr>
        <w:tabs>
          <w:tab w:val="num" w:pos="1701"/>
        </w:tabs>
        <w:ind w:left="1701" w:hanging="567"/>
      </w:pPr>
      <w:rPr>
        <w:rFonts w:hint="default"/>
      </w:rPr>
    </w:lvl>
    <w:lvl w:ilvl="2">
      <w:start w:val="1"/>
      <w:numFmt w:val="decimal"/>
      <w:lvlText w:val="%3."/>
      <w:lvlJc w:val="left"/>
      <w:pPr>
        <w:tabs>
          <w:tab w:val="num" w:pos="2268"/>
        </w:tabs>
        <w:ind w:left="2268" w:hanging="567"/>
      </w:pPr>
      <w:rPr>
        <w:rFonts w:hint="default"/>
      </w:rPr>
    </w:lvl>
    <w:lvl w:ilvl="3">
      <w:start w:val="1"/>
      <w:numFmt w:val="lowerLetter"/>
      <w:lvlText w:val="%4."/>
      <w:lvlJc w:val="left"/>
      <w:pPr>
        <w:tabs>
          <w:tab w:val="num" w:pos="2835"/>
        </w:tabs>
        <w:ind w:left="2835" w:hanging="567"/>
      </w:pPr>
      <w:rPr>
        <w:rFonts w:hint="default"/>
      </w:rPr>
    </w:lvl>
    <w:lvl w:ilvl="4">
      <w:start w:val="1"/>
      <w:numFmt w:val="lowerRoman"/>
      <w:lvlText w:val="%5"/>
      <w:lvlJc w:val="left"/>
      <w:pPr>
        <w:tabs>
          <w:tab w:val="num" w:pos="3402"/>
        </w:tabs>
        <w:ind w:left="3402" w:hanging="567"/>
      </w:pPr>
      <w:rPr>
        <w:rFonts w:hint="default"/>
      </w:rPr>
    </w:lvl>
    <w:lvl w:ilvl="5">
      <w:start w:val="1"/>
      <w:numFmt w:val="lowerRoman"/>
      <w:lvlText w:val="(%6)"/>
      <w:lvlJc w:val="left"/>
      <w:pPr>
        <w:tabs>
          <w:tab w:val="num" w:pos="3555"/>
        </w:tabs>
        <w:ind w:left="3402" w:hanging="567"/>
      </w:pPr>
      <w:rPr>
        <w:rFonts w:hint="default"/>
      </w:rPr>
    </w:lvl>
    <w:lvl w:ilvl="6">
      <w:start w:val="1"/>
      <w:numFmt w:val="bullet"/>
      <w:lvlText w:val=""/>
      <w:lvlJc w:val="left"/>
      <w:pPr>
        <w:tabs>
          <w:tab w:val="num" w:pos="3686"/>
        </w:tabs>
        <w:ind w:left="3686" w:hanging="567"/>
      </w:pPr>
      <w:rPr>
        <w:rFonts w:ascii="Symbol" w:hAnsi="Symbol" w:hint="default"/>
        <w:color w:val="auto"/>
        <w:sz w:val="28"/>
      </w:rPr>
    </w:lvl>
    <w:lvl w:ilvl="7">
      <w:start w:val="1"/>
      <w:numFmt w:val="bullet"/>
      <w:lvlText w:val=""/>
      <w:lvlJc w:val="left"/>
      <w:pPr>
        <w:tabs>
          <w:tab w:val="num" w:pos="3969"/>
        </w:tabs>
        <w:ind w:left="3969" w:hanging="567"/>
      </w:pPr>
      <w:rPr>
        <w:rFonts w:ascii="Symbol" w:hAnsi="Symbol" w:hint="default"/>
        <w:color w:val="auto"/>
      </w:rPr>
    </w:lvl>
    <w:lvl w:ilvl="8">
      <w:start w:val="1"/>
      <w:numFmt w:val="bullet"/>
      <w:lvlText w:val=""/>
      <w:lvlJc w:val="left"/>
      <w:pPr>
        <w:tabs>
          <w:tab w:val="num" w:pos="4253"/>
        </w:tabs>
        <w:ind w:left="4253" w:hanging="567"/>
      </w:pPr>
      <w:rPr>
        <w:rFonts w:ascii="Symbol" w:hAnsi="Symbol" w:hint="default"/>
        <w:color w:val="auto"/>
      </w:rPr>
    </w:lvl>
  </w:abstractNum>
  <w:abstractNum w:abstractNumId="18" w15:restartNumberingAfterBreak="0">
    <w:nsid w:val="2601399B"/>
    <w:multiLevelType w:val="multilevel"/>
    <w:tmpl w:val="7D802FD2"/>
    <w:lvl w:ilvl="0">
      <w:start w:val="1"/>
      <w:numFmt w:val="decimal"/>
      <w:lvlText w:val="%1."/>
      <w:lvlJc w:val="left"/>
      <w:pPr>
        <w:tabs>
          <w:tab w:val="num" w:pos="720"/>
        </w:tabs>
        <w:ind w:left="720" w:hanging="720"/>
      </w:pPr>
    </w:lvl>
    <w:lvl w:ilvl="1">
      <w:start w:val="1"/>
      <w:numFmt w:val="decimal"/>
      <w:pStyle w:val="t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4F2DA6"/>
    <w:multiLevelType w:val="multilevel"/>
    <w:tmpl w:val="8E98DDB0"/>
    <w:lvl w:ilvl="0">
      <w:start w:val="8"/>
      <w:numFmt w:val="decimal"/>
      <w:lvlText w:val="%1."/>
      <w:lvlJc w:val="left"/>
      <w:pPr>
        <w:ind w:left="510" w:hanging="510"/>
      </w:pPr>
      <w:rPr>
        <w:rFonts w:hint="default"/>
        <w:b/>
        <w:bCs/>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9F144EE"/>
    <w:multiLevelType w:val="hybridMultilevel"/>
    <w:tmpl w:val="0D5CFC6C"/>
    <w:lvl w:ilvl="0" w:tplc="04160017">
      <w:start w:val="1"/>
      <w:numFmt w:val="lowerLetter"/>
      <w:lvlText w:val="%1)"/>
      <w:lvlJc w:val="left"/>
      <w:pPr>
        <w:ind w:left="2138" w:hanging="360"/>
      </w:pPr>
    </w:lvl>
    <w:lvl w:ilvl="1" w:tplc="04160017">
      <w:start w:val="1"/>
      <w:numFmt w:val="lowerLetter"/>
      <w:lvlText w:val="%2)"/>
      <w:lvlJc w:val="left"/>
      <w:pPr>
        <w:ind w:left="2858" w:hanging="360"/>
      </w:pPr>
    </w:lvl>
    <w:lvl w:ilvl="2" w:tplc="39724EEC">
      <w:start w:val="11"/>
      <w:numFmt w:val="decimal"/>
      <w:lvlText w:val="%3."/>
      <w:lvlJc w:val="left"/>
      <w:pPr>
        <w:ind w:left="3758" w:hanging="360"/>
      </w:pPr>
      <w:rPr>
        <w:rFonts w:hint="default"/>
      </w:rPr>
    </w:lvl>
    <w:lvl w:ilvl="3" w:tplc="7834FEE8">
      <w:start w:val="6"/>
      <w:numFmt w:val="lowerLetter"/>
      <w:lvlText w:val="%4."/>
      <w:lvlJc w:val="left"/>
      <w:pPr>
        <w:ind w:left="4298" w:hanging="360"/>
      </w:pPr>
      <w:rPr>
        <w:rFonts w:hint="default"/>
      </w:r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15:restartNumberingAfterBreak="0">
    <w:nsid w:val="2AC868EE"/>
    <w:multiLevelType w:val="multilevel"/>
    <w:tmpl w:val="0BC273F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103DDB"/>
    <w:multiLevelType w:val="hybridMultilevel"/>
    <w:tmpl w:val="D5607CD0"/>
    <w:lvl w:ilvl="0" w:tplc="B9C68C90">
      <w:start w:val="2"/>
      <w:numFmt w:val="decimal"/>
      <w:pStyle w:val="Estilo8"/>
      <w:lvlText w:val="3.%1"/>
      <w:lvlJc w:val="left"/>
      <w:pPr>
        <w:ind w:left="11" w:hanging="360"/>
      </w:pPr>
      <w:rPr>
        <w:rFonts w:ascii="Verdana" w:hAnsi="Verdana" w:hint="default"/>
        <w:sz w:val="20"/>
        <w:szCs w:val="2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15:restartNumberingAfterBreak="0">
    <w:nsid w:val="33272080"/>
    <w:multiLevelType w:val="multilevel"/>
    <w:tmpl w:val="C2B41CB8"/>
    <w:lvl w:ilvl="0">
      <w:start w:val="5"/>
      <w:numFmt w:val="decimal"/>
      <w:lvlText w:val="%1."/>
      <w:lvlJc w:val="left"/>
      <w:pPr>
        <w:ind w:left="600" w:hanging="600"/>
      </w:pPr>
      <w:rPr>
        <w:rFonts w:hint="default"/>
      </w:rPr>
    </w:lvl>
    <w:lvl w:ilvl="1">
      <w:start w:val="15"/>
      <w:numFmt w:val="decimal"/>
      <w:lvlText w:val="%1.%2."/>
      <w:lvlJc w:val="left"/>
      <w:pPr>
        <w:ind w:left="1080" w:hanging="600"/>
      </w:pPr>
      <w:rPr>
        <w:rFonts w:hint="default"/>
        <w:b w:val="0"/>
        <w:bCs/>
      </w:rPr>
    </w:lvl>
    <w:lvl w:ilvl="2">
      <w:start w:val="3"/>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36146B14"/>
    <w:multiLevelType w:val="multilevel"/>
    <w:tmpl w:val="5122ED88"/>
    <w:lvl w:ilvl="0">
      <w:start w:val="6"/>
      <w:numFmt w:val="decimal"/>
      <w:lvlText w:val="%1."/>
      <w:lvlJc w:val="left"/>
      <w:pPr>
        <w:ind w:left="600" w:hanging="600"/>
      </w:pPr>
      <w:rPr>
        <w:rFonts w:hint="default"/>
      </w:rPr>
    </w:lvl>
    <w:lvl w:ilvl="1">
      <w:start w:val="1"/>
      <w:numFmt w:val="decimal"/>
      <w:lvlText w:val="%1.%2."/>
      <w:lvlJc w:val="left"/>
      <w:pPr>
        <w:ind w:left="1080" w:hanging="600"/>
      </w:pPr>
      <w:rPr>
        <w:rFonts w:hint="default"/>
        <w:b w:val="0"/>
        <w:bCs/>
      </w:rPr>
    </w:lvl>
    <w:lvl w:ilvl="2">
      <w:start w:val="5"/>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38A01EA3"/>
    <w:multiLevelType w:val="hybridMultilevel"/>
    <w:tmpl w:val="E09AF87C"/>
    <w:lvl w:ilvl="0" w:tplc="B928C26A">
      <w:start w:val="1"/>
      <w:numFmt w:val="lowerLetter"/>
      <w:lvlText w:val="%1)"/>
      <w:lvlJc w:val="left"/>
      <w:pPr>
        <w:ind w:left="2123" w:hanging="7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6" w15:restartNumberingAfterBreak="0">
    <w:nsid w:val="3BC8313C"/>
    <w:multiLevelType w:val="hybridMultilevel"/>
    <w:tmpl w:val="AC084CEC"/>
    <w:lvl w:ilvl="0" w:tplc="FFFFFFFF">
      <w:start w:val="1"/>
      <w:numFmt w:val="upperRoman"/>
      <w:lvlText w:val="%1."/>
      <w:lvlJc w:val="right"/>
      <w:pPr>
        <w:ind w:left="720" w:hanging="360"/>
      </w:pPr>
    </w:lvl>
    <w:lvl w:ilvl="1" w:tplc="04160017">
      <w:start w:val="1"/>
      <w:numFmt w:val="lowerLetter"/>
      <w:lvlText w:val="%2)"/>
      <w:lvlJc w:val="left"/>
      <w:pPr>
        <w:ind w:left="1440" w:hanging="360"/>
      </w:pPr>
    </w:lvl>
    <w:lvl w:ilvl="2" w:tplc="624C94AC">
      <w:start w:val="1"/>
      <w:numFmt w:val="lowerLetter"/>
      <w:lvlText w:val="%3)"/>
      <w:lvlJc w:val="left"/>
      <w:pPr>
        <w:ind w:left="2340" w:hanging="360"/>
      </w:pPr>
      <w:rPr>
        <w:rFonts w:hint="default"/>
        <w:b w:val="0"/>
        <w:bCs/>
      </w:rPr>
    </w:lvl>
    <w:lvl w:ilvl="3" w:tplc="C7A69ED0">
      <w:start w:val="2"/>
      <w:numFmt w:val="lowerLetter"/>
      <w:lvlText w:val="%4."/>
      <w:lvlJc w:val="left"/>
      <w:pPr>
        <w:ind w:left="928" w:hanging="360"/>
      </w:pPr>
      <w:rPr>
        <w:rFonts w:hint="default"/>
        <w:b w:val="0"/>
        <w:bCs/>
        <w:w w:val="95"/>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E913F5"/>
    <w:multiLevelType w:val="hybridMultilevel"/>
    <w:tmpl w:val="86423482"/>
    <w:lvl w:ilvl="0" w:tplc="50821900">
      <w:start w:val="1"/>
      <w:numFmt w:val="upperRoman"/>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3C6350B3"/>
    <w:multiLevelType w:val="hybridMultilevel"/>
    <w:tmpl w:val="99689324"/>
    <w:lvl w:ilvl="0" w:tplc="0952E436">
      <w:start w:val="1"/>
      <w:numFmt w:val="lowerLetter"/>
      <w:lvlText w:val="%1)"/>
      <w:lvlJc w:val="left"/>
      <w:pPr>
        <w:ind w:left="1988" w:hanging="57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3E1C0641"/>
    <w:multiLevelType w:val="multilevel"/>
    <w:tmpl w:val="5498C30C"/>
    <w:lvl w:ilvl="0">
      <w:start w:val="2"/>
      <w:numFmt w:val="decimal"/>
      <w:lvlText w:val="%1."/>
      <w:lvlJc w:val="left"/>
      <w:pPr>
        <w:ind w:left="360" w:hanging="360"/>
      </w:pPr>
      <w:rPr>
        <w:rFonts w:hint="default"/>
        <w:color w:val="auto"/>
      </w:rPr>
    </w:lvl>
    <w:lvl w:ilvl="1">
      <w:start w:val="2"/>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abstractNum w:abstractNumId="30" w15:restartNumberingAfterBreak="0">
    <w:nsid w:val="3E557A64"/>
    <w:multiLevelType w:val="multilevel"/>
    <w:tmpl w:val="464E7E50"/>
    <w:lvl w:ilvl="0">
      <w:start w:val="5"/>
      <w:numFmt w:val="decimal"/>
      <w:lvlText w:val="%1."/>
      <w:lvlJc w:val="left"/>
      <w:pPr>
        <w:ind w:left="720" w:hanging="360"/>
      </w:pPr>
      <w:rPr>
        <w:rFonts w:hint="default"/>
        <w:b/>
        <w:bCs/>
      </w:rPr>
    </w:lvl>
    <w:lvl w:ilvl="1">
      <w:start w:val="2"/>
      <w:numFmt w:val="decimal"/>
      <w:isLgl/>
      <w:lvlText w:val="%1.%2."/>
      <w:lvlJc w:val="left"/>
      <w:pPr>
        <w:ind w:left="1103" w:hanging="71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31" w15:restartNumberingAfterBreak="0">
    <w:nsid w:val="42F6292A"/>
    <w:multiLevelType w:val="singleLevel"/>
    <w:tmpl w:val="BB646194"/>
    <w:lvl w:ilvl="0">
      <w:start w:val="1"/>
      <w:numFmt w:val="lowerLetter"/>
      <w:pStyle w:val="alnea"/>
      <w:lvlText w:val="%1)"/>
      <w:lvlJc w:val="left"/>
      <w:pPr>
        <w:tabs>
          <w:tab w:val="num" w:pos="360"/>
        </w:tabs>
        <w:ind w:left="360" w:hanging="360"/>
      </w:pPr>
    </w:lvl>
  </w:abstractNum>
  <w:abstractNum w:abstractNumId="32" w15:restartNumberingAfterBreak="0">
    <w:nsid w:val="47373E2D"/>
    <w:multiLevelType w:val="singleLevel"/>
    <w:tmpl w:val="5B7E5884"/>
    <w:lvl w:ilvl="0">
      <w:start w:val="1"/>
      <w:numFmt w:val="none"/>
      <w:pStyle w:val="Recuado2"/>
      <w:lvlText w:val="D.1. "/>
      <w:lvlJc w:val="left"/>
      <w:pPr>
        <w:tabs>
          <w:tab w:val="num" w:pos="624"/>
        </w:tabs>
        <w:ind w:left="624" w:hanging="624"/>
      </w:pPr>
      <w:rPr>
        <w:rFonts w:ascii="Arial" w:hAnsi="Arial" w:hint="default"/>
        <w:b w:val="0"/>
        <w:i w:val="0"/>
        <w:strike w:val="0"/>
        <w:sz w:val="24"/>
      </w:rPr>
    </w:lvl>
  </w:abstractNum>
  <w:abstractNum w:abstractNumId="33" w15:restartNumberingAfterBreak="0">
    <w:nsid w:val="49CA05DD"/>
    <w:multiLevelType w:val="hybridMultilevel"/>
    <w:tmpl w:val="1A5CA6DA"/>
    <w:lvl w:ilvl="0" w:tplc="93DE2B1E">
      <w:start w:val="1"/>
      <w:numFmt w:val="lowerLetter"/>
      <w:pStyle w:val="Estiloa"/>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4" w15:restartNumberingAfterBreak="0">
    <w:nsid w:val="560A02A7"/>
    <w:multiLevelType w:val="multilevel"/>
    <w:tmpl w:val="C98A51B6"/>
    <w:lvl w:ilvl="0">
      <w:start w:val="5"/>
      <w:numFmt w:val="decimal"/>
      <w:lvlText w:val="%1."/>
      <w:lvlJc w:val="left"/>
      <w:pPr>
        <w:ind w:left="670" w:hanging="670"/>
      </w:pPr>
      <w:rPr>
        <w:rFonts w:hint="default"/>
      </w:rPr>
    </w:lvl>
    <w:lvl w:ilvl="1">
      <w:start w:val="16"/>
      <w:numFmt w:val="decimal"/>
      <w:lvlText w:val="%1.%2."/>
      <w:lvlJc w:val="left"/>
      <w:pPr>
        <w:ind w:left="760" w:hanging="720"/>
      </w:pPr>
      <w:rPr>
        <w:rFonts w:hint="default"/>
      </w:rPr>
    </w:lvl>
    <w:lvl w:ilvl="2">
      <w:start w:val="1"/>
      <w:numFmt w:val="decimal"/>
      <w:lvlText w:val="%1.%2.%3."/>
      <w:lvlJc w:val="left"/>
      <w:pPr>
        <w:ind w:left="800" w:hanging="720"/>
      </w:pPr>
      <w:rPr>
        <w:rFonts w:hint="default"/>
      </w:rPr>
    </w:lvl>
    <w:lvl w:ilvl="3">
      <w:start w:val="1"/>
      <w:numFmt w:val="decimal"/>
      <w:lvlText w:val="%1.%2.%3.%4."/>
      <w:lvlJc w:val="left"/>
      <w:pPr>
        <w:ind w:left="1200" w:hanging="108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640" w:hanging="1440"/>
      </w:pPr>
      <w:rPr>
        <w:rFonts w:hint="default"/>
      </w:rPr>
    </w:lvl>
    <w:lvl w:ilvl="6">
      <w:start w:val="1"/>
      <w:numFmt w:val="decimal"/>
      <w:lvlText w:val="%1.%2.%3.%4.%5.%6.%7."/>
      <w:lvlJc w:val="left"/>
      <w:pPr>
        <w:ind w:left="1680" w:hanging="1440"/>
      </w:pPr>
      <w:rPr>
        <w:rFonts w:hint="default"/>
      </w:rPr>
    </w:lvl>
    <w:lvl w:ilvl="7">
      <w:start w:val="1"/>
      <w:numFmt w:val="decimal"/>
      <w:lvlText w:val="%1.%2.%3.%4.%5.%6.%7.%8."/>
      <w:lvlJc w:val="left"/>
      <w:pPr>
        <w:ind w:left="2080" w:hanging="1800"/>
      </w:pPr>
      <w:rPr>
        <w:rFonts w:hint="default"/>
      </w:rPr>
    </w:lvl>
    <w:lvl w:ilvl="8">
      <w:start w:val="1"/>
      <w:numFmt w:val="decimal"/>
      <w:lvlText w:val="%1.%2.%3.%4.%5.%6.%7.%8.%9."/>
      <w:lvlJc w:val="left"/>
      <w:pPr>
        <w:ind w:left="2120" w:hanging="1800"/>
      </w:pPr>
      <w:rPr>
        <w:rFonts w:hint="default"/>
      </w:rPr>
    </w:lvl>
  </w:abstractNum>
  <w:abstractNum w:abstractNumId="35" w15:restartNumberingAfterBreak="0">
    <w:nsid w:val="57F21DFC"/>
    <w:multiLevelType w:val="multilevel"/>
    <w:tmpl w:val="3788BC9A"/>
    <w:lvl w:ilvl="0">
      <w:start w:val="5"/>
      <w:numFmt w:val="decimal"/>
      <w:lvlText w:val="%1."/>
      <w:lvlJc w:val="left"/>
      <w:pPr>
        <w:ind w:left="600" w:hanging="600"/>
      </w:pPr>
      <w:rPr>
        <w:rFonts w:hint="default"/>
      </w:rPr>
    </w:lvl>
    <w:lvl w:ilvl="1">
      <w:start w:val="15"/>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5B3F5BD2"/>
    <w:multiLevelType w:val="multilevel"/>
    <w:tmpl w:val="66ECDD68"/>
    <w:lvl w:ilvl="0">
      <w:start w:val="6"/>
      <w:numFmt w:val="decimal"/>
      <w:lvlText w:val="%1."/>
      <w:lvlJc w:val="left"/>
      <w:pPr>
        <w:ind w:left="360" w:hanging="360"/>
      </w:pPr>
      <w:rPr>
        <w:rFonts w:hint="default"/>
      </w:rPr>
    </w:lvl>
    <w:lvl w:ilvl="1">
      <w:start w:val="1"/>
      <w:numFmt w:val="decimal"/>
      <w:lvlText w:val="%1.%2."/>
      <w:lvlJc w:val="left"/>
      <w:pPr>
        <w:ind w:left="760" w:hanging="720"/>
      </w:pPr>
      <w:rPr>
        <w:rFonts w:hint="default"/>
        <w:color w:val="auto"/>
      </w:rPr>
    </w:lvl>
    <w:lvl w:ilvl="2">
      <w:start w:val="1"/>
      <w:numFmt w:val="decimal"/>
      <w:lvlText w:val="%1.%2.%3."/>
      <w:lvlJc w:val="left"/>
      <w:pPr>
        <w:ind w:left="800" w:hanging="720"/>
      </w:pPr>
      <w:rPr>
        <w:rFonts w:hint="default"/>
      </w:rPr>
    </w:lvl>
    <w:lvl w:ilvl="3">
      <w:start w:val="1"/>
      <w:numFmt w:val="decimal"/>
      <w:lvlText w:val="%1.%2.%3.%4."/>
      <w:lvlJc w:val="left"/>
      <w:pPr>
        <w:ind w:left="1200" w:hanging="1080"/>
      </w:pPr>
      <w:rPr>
        <w:rFonts w:hint="default"/>
      </w:rPr>
    </w:lvl>
    <w:lvl w:ilvl="4">
      <w:start w:val="1"/>
      <w:numFmt w:val="decimal"/>
      <w:lvlText w:val="%1.%2.%3.%4.%5."/>
      <w:lvlJc w:val="left"/>
      <w:pPr>
        <w:ind w:left="1240" w:hanging="1080"/>
      </w:pPr>
      <w:rPr>
        <w:rFonts w:hint="default"/>
      </w:rPr>
    </w:lvl>
    <w:lvl w:ilvl="5">
      <w:start w:val="1"/>
      <w:numFmt w:val="decimal"/>
      <w:lvlText w:val="%1.%2.%3.%4.%5.%6."/>
      <w:lvlJc w:val="left"/>
      <w:pPr>
        <w:ind w:left="1640" w:hanging="1440"/>
      </w:pPr>
      <w:rPr>
        <w:rFonts w:hint="default"/>
      </w:rPr>
    </w:lvl>
    <w:lvl w:ilvl="6">
      <w:start w:val="1"/>
      <w:numFmt w:val="decimal"/>
      <w:lvlText w:val="%1.%2.%3.%4.%5.%6.%7."/>
      <w:lvlJc w:val="left"/>
      <w:pPr>
        <w:ind w:left="1680" w:hanging="1440"/>
      </w:pPr>
      <w:rPr>
        <w:rFonts w:hint="default"/>
      </w:rPr>
    </w:lvl>
    <w:lvl w:ilvl="7">
      <w:start w:val="1"/>
      <w:numFmt w:val="decimal"/>
      <w:lvlText w:val="%1.%2.%3.%4.%5.%6.%7.%8."/>
      <w:lvlJc w:val="left"/>
      <w:pPr>
        <w:ind w:left="2080" w:hanging="1800"/>
      </w:pPr>
      <w:rPr>
        <w:rFonts w:hint="default"/>
      </w:rPr>
    </w:lvl>
    <w:lvl w:ilvl="8">
      <w:start w:val="1"/>
      <w:numFmt w:val="decimal"/>
      <w:lvlText w:val="%1.%2.%3.%4.%5.%6.%7.%8.%9."/>
      <w:lvlJc w:val="left"/>
      <w:pPr>
        <w:ind w:left="2120" w:hanging="1800"/>
      </w:pPr>
      <w:rPr>
        <w:rFonts w:hint="default"/>
      </w:rPr>
    </w:lvl>
  </w:abstractNum>
  <w:abstractNum w:abstractNumId="37" w15:restartNumberingAfterBreak="0">
    <w:nsid w:val="5B4D6315"/>
    <w:multiLevelType w:val="hybridMultilevel"/>
    <w:tmpl w:val="D93EDA9C"/>
    <w:lvl w:ilvl="0" w:tplc="DA80E6B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8" w15:restartNumberingAfterBreak="0">
    <w:nsid w:val="5BA23201"/>
    <w:multiLevelType w:val="multilevel"/>
    <w:tmpl w:val="F5789EA8"/>
    <w:lvl w:ilvl="0">
      <w:start w:val="1"/>
      <w:numFmt w:val="decimal"/>
      <w:lvlText w:val="%1."/>
      <w:lvlJc w:val="left"/>
      <w:pPr>
        <w:ind w:left="360" w:hanging="360"/>
      </w:pPr>
      <w:rPr>
        <w:rFonts w:hint="default"/>
        <w:b/>
        <w:bCs w:val="0"/>
        <w:i w:val="0"/>
        <w:iCs/>
      </w:rPr>
    </w:lvl>
    <w:lvl w:ilvl="1">
      <w:start w:val="1"/>
      <w:numFmt w:val="decimal"/>
      <w:isLgl/>
      <w:lvlText w:val="%1.%2."/>
      <w:lvlJc w:val="left"/>
      <w:pPr>
        <w:ind w:left="720" w:hanging="720"/>
      </w:pPr>
      <w:rPr>
        <w:rFonts w:hint="default"/>
        <w:b w:val="0"/>
        <w:bCs w:val="0"/>
        <w:i w:val="0"/>
        <w:i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5FF62303"/>
    <w:multiLevelType w:val="multilevel"/>
    <w:tmpl w:val="AA66A61E"/>
    <w:lvl w:ilvl="0">
      <w:start w:val="1"/>
      <w:numFmt w:val="decimal"/>
      <w:pStyle w:val="Numerada2"/>
      <w:lvlText w:val="%1."/>
      <w:lvlJc w:val="left"/>
      <w:pPr>
        <w:tabs>
          <w:tab w:val="num" w:pos="360"/>
        </w:tabs>
        <w:ind w:left="144" w:hanging="144"/>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60BE1D16"/>
    <w:multiLevelType w:val="multilevel"/>
    <w:tmpl w:val="247E3A28"/>
    <w:lvl w:ilvl="0">
      <w:start w:val="9"/>
      <w:numFmt w:val="decimal"/>
      <w:lvlText w:val="%1."/>
      <w:lvlJc w:val="left"/>
      <w:pPr>
        <w:ind w:left="476" w:hanging="476"/>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884DB1"/>
    <w:multiLevelType w:val="hybridMultilevel"/>
    <w:tmpl w:val="55B67E18"/>
    <w:lvl w:ilvl="0" w:tplc="21ECB87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68857F71"/>
    <w:multiLevelType w:val="hybridMultilevel"/>
    <w:tmpl w:val="1A30FEFA"/>
    <w:lvl w:ilvl="0" w:tplc="05F271B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3" w15:restartNumberingAfterBreak="0">
    <w:nsid w:val="69FC459B"/>
    <w:multiLevelType w:val="multilevel"/>
    <w:tmpl w:val="A0CC1B30"/>
    <w:lvl w:ilvl="0">
      <w:start w:val="5"/>
      <w:numFmt w:val="decimal"/>
      <w:lvlText w:val="%1."/>
      <w:lvlJc w:val="left"/>
      <w:pPr>
        <w:ind w:left="600" w:hanging="600"/>
      </w:pPr>
      <w:rPr>
        <w:rFonts w:hint="default"/>
      </w:rPr>
    </w:lvl>
    <w:lvl w:ilvl="1">
      <w:start w:val="17"/>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4" w15:restartNumberingAfterBreak="0">
    <w:nsid w:val="6A923179"/>
    <w:multiLevelType w:val="multilevel"/>
    <w:tmpl w:val="FC10BB0E"/>
    <w:lvl w:ilvl="0">
      <w:start w:val="1"/>
      <w:numFmt w:val="decimal"/>
      <w:pStyle w:val="Tecn"/>
      <w:lvlText w:val="%1 - "/>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6D3F655C"/>
    <w:multiLevelType w:val="multilevel"/>
    <w:tmpl w:val="FFA62FCE"/>
    <w:lvl w:ilvl="0">
      <w:start w:val="5"/>
      <w:numFmt w:val="decimal"/>
      <w:lvlText w:val="%1."/>
      <w:lvlJc w:val="left"/>
      <w:pPr>
        <w:ind w:left="600" w:hanging="600"/>
      </w:pPr>
      <w:rPr>
        <w:rFonts w:hint="default"/>
      </w:rPr>
    </w:lvl>
    <w:lvl w:ilvl="1">
      <w:start w:val="14"/>
      <w:numFmt w:val="decimal"/>
      <w:lvlText w:val="%1.%2."/>
      <w:lvlJc w:val="left"/>
      <w:pPr>
        <w:ind w:left="1080" w:hanging="600"/>
      </w:pPr>
      <w:rPr>
        <w:rFonts w:hint="default"/>
        <w:b w:val="0"/>
        <w:bCs/>
      </w:rPr>
    </w:lvl>
    <w:lvl w:ilvl="2">
      <w:start w:val="1"/>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6" w15:restartNumberingAfterBreak="0">
    <w:nsid w:val="6EF90B46"/>
    <w:multiLevelType w:val="hybridMultilevel"/>
    <w:tmpl w:val="7D709834"/>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7" w15:restartNumberingAfterBreak="0">
    <w:nsid w:val="6F8D45D4"/>
    <w:multiLevelType w:val="hybridMultilevel"/>
    <w:tmpl w:val="26447476"/>
    <w:lvl w:ilvl="0" w:tplc="50821900">
      <w:start w:val="1"/>
      <w:numFmt w:val="upperRoman"/>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8" w15:restartNumberingAfterBreak="0">
    <w:nsid w:val="703A1F9C"/>
    <w:multiLevelType w:val="hybridMultilevel"/>
    <w:tmpl w:val="D6CA8F0C"/>
    <w:lvl w:ilvl="0" w:tplc="04160013">
      <w:start w:val="1"/>
      <w:numFmt w:val="upperRoman"/>
      <w:lvlText w:val="%1."/>
      <w:lvlJc w:val="right"/>
      <w:pPr>
        <w:ind w:left="720" w:hanging="360"/>
      </w:pPr>
    </w:lvl>
    <w:lvl w:ilvl="1" w:tplc="04160013">
      <w:start w:val="1"/>
      <w:numFmt w:val="upperRoman"/>
      <w:lvlText w:val="%2."/>
      <w:lvlJc w:val="right"/>
      <w:pPr>
        <w:ind w:left="1440" w:hanging="360"/>
      </w:pPr>
      <w:rPr>
        <w:rFonts w:hint="default"/>
      </w:rPr>
    </w:lvl>
    <w:lvl w:ilvl="2" w:tplc="B0287D2A">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2F32C5D"/>
    <w:multiLevelType w:val="multilevel"/>
    <w:tmpl w:val="D1DC68EA"/>
    <w:lvl w:ilvl="0">
      <w:start w:val="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713" w:hanging="720"/>
      </w:pPr>
      <w:rPr>
        <w:rFonts w:hint="default"/>
        <w:b w:val="0"/>
        <w:bCs/>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0" w15:restartNumberingAfterBreak="0">
    <w:nsid w:val="79672733"/>
    <w:multiLevelType w:val="multilevel"/>
    <w:tmpl w:val="6A84A0F4"/>
    <w:lvl w:ilvl="0">
      <w:start w:val="5"/>
      <w:numFmt w:val="decimal"/>
      <w:lvlText w:val="%1."/>
      <w:lvlJc w:val="left"/>
      <w:pPr>
        <w:ind w:left="540" w:hanging="540"/>
      </w:pPr>
      <w:rPr>
        <w:rFonts w:hint="default"/>
      </w:rPr>
    </w:lvl>
    <w:lvl w:ilvl="1">
      <w:start w:val="6"/>
      <w:numFmt w:val="decimal"/>
      <w:lvlText w:val="%1.%2."/>
      <w:lvlJc w:val="left"/>
      <w:pPr>
        <w:ind w:left="960" w:hanging="720"/>
      </w:pPr>
      <w:rPr>
        <w:rFonts w:hint="default"/>
        <w:b w:val="0"/>
        <w:bCs w:val="0"/>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num w:numId="1" w16cid:durableId="2031370908">
    <w:abstractNumId w:val="8"/>
  </w:num>
  <w:num w:numId="2" w16cid:durableId="1425684716">
    <w:abstractNumId w:val="18"/>
  </w:num>
  <w:num w:numId="3" w16cid:durableId="1941911730">
    <w:abstractNumId w:val="48"/>
  </w:num>
  <w:num w:numId="4" w16cid:durableId="304743140">
    <w:abstractNumId w:val="25"/>
  </w:num>
  <w:num w:numId="5" w16cid:durableId="1316640663">
    <w:abstractNumId w:val="7"/>
  </w:num>
  <w:num w:numId="6" w16cid:durableId="135726441">
    <w:abstractNumId w:val="21"/>
  </w:num>
  <w:num w:numId="7" w16cid:durableId="1686664957">
    <w:abstractNumId w:val="3"/>
  </w:num>
  <w:num w:numId="8" w16cid:durableId="858083478">
    <w:abstractNumId w:val="31"/>
  </w:num>
  <w:num w:numId="9" w16cid:durableId="1372916871">
    <w:abstractNumId w:val="4"/>
  </w:num>
  <w:num w:numId="10" w16cid:durableId="816261466">
    <w:abstractNumId w:val="2"/>
  </w:num>
  <w:num w:numId="11" w16cid:durableId="1405103525">
    <w:abstractNumId w:val="1"/>
  </w:num>
  <w:num w:numId="12" w16cid:durableId="1690176556">
    <w:abstractNumId w:val="0"/>
  </w:num>
  <w:num w:numId="13" w16cid:durableId="1632057072">
    <w:abstractNumId w:val="32"/>
  </w:num>
  <w:num w:numId="14" w16cid:durableId="21321797">
    <w:abstractNumId w:val="12"/>
  </w:num>
  <w:num w:numId="15" w16cid:durableId="1499610840">
    <w:abstractNumId w:val="39"/>
  </w:num>
  <w:num w:numId="16" w16cid:durableId="261308535">
    <w:abstractNumId w:val="44"/>
  </w:num>
  <w:num w:numId="17" w16cid:durableId="1633176173">
    <w:abstractNumId w:val="17"/>
  </w:num>
  <w:num w:numId="18" w16cid:durableId="118955602">
    <w:abstractNumId w:val="41"/>
  </w:num>
  <w:num w:numId="19" w16cid:durableId="1496342340">
    <w:abstractNumId w:val="5"/>
  </w:num>
  <w:num w:numId="20" w16cid:durableId="471405216">
    <w:abstractNumId w:val="6"/>
  </w:num>
  <w:num w:numId="21" w16cid:durableId="632829446">
    <w:abstractNumId w:val="19"/>
  </w:num>
  <w:num w:numId="22" w16cid:durableId="830412667">
    <w:abstractNumId w:val="37"/>
  </w:num>
  <w:num w:numId="23" w16cid:durableId="1220050551">
    <w:abstractNumId w:val="13"/>
  </w:num>
  <w:num w:numId="24" w16cid:durableId="557742374">
    <w:abstractNumId w:val="24"/>
  </w:num>
  <w:num w:numId="25" w16cid:durableId="1635912695">
    <w:abstractNumId w:val="49"/>
  </w:num>
  <w:num w:numId="26" w16cid:durableId="1905994189">
    <w:abstractNumId w:val="9"/>
  </w:num>
  <w:num w:numId="27" w16cid:durableId="1809318681">
    <w:abstractNumId w:val="28"/>
  </w:num>
  <w:num w:numId="28" w16cid:durableId="2063746309">
    <w:abstractNumId w:val="26"/>
  </w:num>
  <w:num w:numId="29" w16cid:durableId="1422070769">
    <w:abstractNumId w:val="27"/>
  </w:num>
  <w:num w:numId="30" w16cid:durableId="469061102">
    <w:abstractNumId w:val="47"/>
  </w:num>
  <w:num w:numId="31" w16cid:durableId="696782861">
    <w:abstractNumId w:val="16"/>
  </w:num>
  <w:num w:numId="32" w16cid:durableId="2124377902">
    <w:abstractNumId w:val="42"/>
  </w:num>
  <w:num w:numId="33" w16cid:durableId="1039209587">
    <w:abstractNumId w:val="11"/>
  </w:num>
  <w:num w:numId="34" w16cid:durableId="1699814169">
    <w:abstractNumId w:val="22"/>
  </w:num>
  <w:num w:numId="35" w16cid:durableId="1038238650">
    <w:abstractNumId w:val="15"/>
  </w:num>
  <w:num w:numId="36" w16cid:durableId="1176652165">
    <w:abstractNumId w:val="20"/>
  </w:num>
  <w:num w:numId="37" w16cid:durableId="2010058694">
    <w:abstractNumId w:val="40"/>
  </w:num>
  <w:num w:numId="38" w16cid:durableId="1220245576">
    <w:abstractNumId w:val="10"/>
  </w:num>
  <w:num w:numId="39" w16cid:durableId="1433282286">
    <w:abstractNumId w:val="50"/>
  </w:num>
  <w:num w:numId="40" w16cid:durableId="456601823">
    <w:abstractNumId w:val="34"/>
  </w:num>
  <w:num w:numId="41" w16cid:durableId="625695501">
    <w:abstractNumId w:val="36"/>
  </w:num>
  <w:num w:numId="42" w16cid:durableId="1166894495">
    <w:abstractNumId w:val="33"/>
  </w:num>
  <w:num w:numId="43" w16cid:durableId="1570532293">
    <w:abstractNumId w:val="30"/>
  </w:num>
  <w:num w:numId="44" w16cid:durableId="568271085">
    <w:abstractNumId w:val="45"/>
  </w:num>
  <w:num w:numId="45" w16cid:durableId="1033772903">
    <w:abstractNumId w:val="43"/>
  </w:num>
  <w:num w:numId="46" w16cid:durableId="157111657">
    <w:abstractNumId w:val="35"/>
  </w:num>
  <w:num w:numId="47" w16cid:durableId="375394345">
    <w:abstractNumId w:val="23"/>
  </w:num>
  <w:num w:numId="48" w16cid:durableId="2003043714">
    <w:abstractNumId w:val="46"/>
  </w:num>
  <w:num w:numId="49" w16cid:durableId="2039114347">
    <w:abstractNumId w:val="38"/>
  </w:num>
  <w:num w:numId="50" w16cid:durableId="629097607">
    <w:abstractNumId w:val="29"/>
  </w:num>
  <w:num w:numId="51" w16cid:durableId="1109475442">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35"/>
    <w:rsid w:val="00000F46"/>
    <w:rsid w:val="00001AAF"/>
    <w:rsid w:val="000022DE"/>
    <w:rsid w:val="00002492"/>
    <w:rsid w:val="000030B6"/>
    <w:rsid w:val="00003986"/>
    <w:rsid w:val="00003F46"/>
    <w:rsid w:val="00004A2F"/>
    <w:rsid w:val="00005907"/>
    <w:rsid w:val="00005D60"/>
    <w:rsid w:val="00006224"/>
    <w:rsid w:val="000063D7"/>
    <w:rsid w:val="00006603"/>
    <w:rsid w:val="00006699"/>
    <w:rsid w:val="00006A8D"/>
    <w:rsid w:val="00010C6B"/>
    <w:rsid w:val="00011622"/>
    <w:rsid w:val="000127F7"/>
    <w:rsid w:val="00012A93"/>
    <w:rsid w:val="000137B2"/>
    <w:rsid w:val="00013F9B"/>
    <w:rsid w:val="000143F8"/>
    <w:rsid w:val="0001591C"/>
    <w:rsid w:val="000168AD"/>
    <w:rsid w:val="0001721D"/>
    <w:rsid w:val="000176BC"/>
    <w:rsid w:val="00017891"/>
    <w:rsid w:val="00020A3E"/>
    <w:rsid w:val="000219D4"/>
    <w:rsid w:val="00021DB0"/>
    <w:rsid w:val="0002345A"/>
    <w:rsid w:val="000234E7"/>
    <w:rsid w:val="00023C12"/>
    <w:rsid w:val="00023D94"/>
    <w:rsid w:val="00024859"/>
    <w:rsid w:val="000253C3"/>
    <w:rsid w:val="000255D4"/>
    <w:rsid w:val="00025714"/>
    <w:rsid w:val="00025B1E"/>
    <w:rsid w:val="00025B97"/>
    <w:rsid w:val="0002670A"/>
    <w:rsid w:val="00026E14"/>
    <w:rsid w:val="00027457"/>
    <w:rsid w:val="00027A29"/>
    <w:rsid w:val="00027FFB"/>
    <w:rsid w:val="0003076D"/>
    <w:rsid w:val="00030C23"/>
    <w:rsid w:val="0003128A"/>
    <w:rsid w:val="0003209D"/>
    <w:rsid w:val="00032615"/>
    <w:rsid w:val="00032D90"/>
    <w:rsid w:val="00032F10"/>
    <w:rsid w:val="00033E5A"/>
    <w:rsid w:val="00036782"/>
    <w:rsid w:val="00036AB7"/>
    <w:rsid w:val="00037C03"/>
    <w:rsid w:val="0004017D"/>
    <w:rsid w:val="00040312"/>
    <w:rsid w:val="00040D99"/>
    <w:rsid w:val="0004154C"/>
    <w:rsid w:val="000417AC"/>
    <w:rsid w:val="00042ED4"/>
    <w:rsid w:val="00043331"/>
    <w:rsid w:val="00043648"/>
    <w:rsid w:val="00043910"/>
    <w:rsid w:val="00044DF1"/>
    <w:rsid w:val="00044E6A"/>
    <w:rsid w:val="00046568"/>
    <w:rsid w:val="000465ED"/>
    <w:rsid w:val="00047DF9"/>
    <w:rsid w:val="000507D0"/>
    <w:rsid w:val="00051E41"/>
    <w:rsid w:val="00051E7C"/>
    <w:rsid w:val="0005204F"/>
    <w:rsid w:val="0005221E"/>
    <w:rsid w:val="0005231B"/>
    <w:rsid w:val="00052995"/>
    <w:rsid w:val="0005335F"/>
    <w:rsid w:val="000536E1"/>
    <w:rsid w:val="00053906"/>
    <w:rsid w:val="0005478B"/>
    <w:rsid w:val="00054852"/>
    <w:rsid w:val="00054EBA"/>
    <w:rsid w:val="0005546D"/>
    <w:rsid w:val="000566F4"/>
    <w:rsid w:val="00056CBD"/>
    <w:rsid w:val="0005726A"/>
    <w:rsid w:val="00060193"/>
    <w:rsid w:val="00060306"/>
    <w:rsid w:val="000604AA"/>
    <w:rsid w:val="0006092A"/>
    <w:rsid w:val="00060F87"/>
    <w:rsid w:val="00061541"/>
    <w:rsid w:val="00061977"/>
    <w:rsid w:val="00061E89"/>
    <w:rsid w:val="0006234B"/>
    <w:rsid w:val="00062626"/>
    <w:rsid w:val="00062B99"/>
    <w:rsid w:val="000630C5"/>
    <w:rsid w:val="000634AF"/>
    <w:rsid w:val="00063843"/>
    <w:rsid w:val="00063A82"/>
    <w:rsid w:val="00063B1A"/>
    <w:rsid w:val="00063D63"/>
    <w:rsid w:val="00064139"/>
    <w:rsid w:val="000642E6"/>
    <w:rsid w:val="00064706"/>
    <w:rsid w:val="0006477C"/>
    <w:rsid w:val="000657FC"/>
    <w:rsid w:val="00066195"/>
    <w:rsid w:val="000672D3"/>
    <w:rsid w:val="000673CD"/>
    <w:rsid w:val="000677C5"/>
    <w:rsid w:val="00067B86"/>
    <w:rsid w:val="00067F52"/>
    <w:rsid w:val="000706D0"/>
    <w:rsid w:val="000708C0"/>
    <w:rsid w:val="00070941"/>
    <w:rsid w:val="00071534"/>
    <w:rsid w:val="000716A4"/>
    <w:rsid w:val="00071810"/>
    <w:rsid w:val="00071C7F"/>
    <w:rsid w:val="00071CB4"/>
    <w:rsid w:val="00071E65"/>
    <w:rsid w:val="0007225F"/>
    <w:rsid w:val="00072A98"/>
    <w:rsid w:val="00073EA5"/>
    <w:rsid w:val="000741E8"/>
    <w:rsid w:val="00074A2B"/>
    <w:rsid w:val="00075036"/>
    <w:rsid w:val="00075363"/>
    <w:rsid w:val="0007553C"/>
    <w:rsid w:val="00075662"/>
    <w:rsid w:val="00075F74"/>
    <w:rsid w:val="00075F98"/>
    <w:rsid w:val="00076247"/>
    <w:rsid w:val="00076349"/>
    <w:rsid w:val="0007660C"/>
    <w:rsid w:val="00077AB2"/>
    <w:rsid w:val="00080255"/>
    <w:rsid w:val="00080FC9"/>
    <w:rsid w:val="00081450"/>
    <w:rsid w:val="00081752"/>
    <w:rsid w:val="000823D9"/>
    <w:rsid w:val="0008258D"/>
    <w:rsid w:val="0008302F"/>
    <w:rsid w:val="0008328B"/>
    <w:rsid w:val="00083444"/>
    <w:rsid w:val="00083A2C"/>
    <w:rsid w:val="00083B5F"/>
    <w:rsid w:val="00083C82"/>
    <w:rsid w:val="00084DE2"/>
    <w:rsid w:val="00085711"/>
    <w:rsid w:val="00085D09"/>
    <w:rsid w:val="00086DA6"/>
    <w:rsid w:val="00087885"/>
    <w:rsid w:val="000878D6"/>
    <w:rsid w:val="000906E7"/>
    <w:rsid w:val="0009097A"/>
    <w:rsid w:val="0009147F"/>
    <w:rsid w:val="000922DC"/>
    <w:rsid w:val="0009394B"/>
    <w:rsid w:val="00093AAB"/>
    <w:rsid w:val="00094BDE"/>
    <w:rsid w:val="000958BD"/>
    <w:rsid w:val="00095B5B"/>
    <w:rsid w:val="000963C4"/>
    <w:rsid w:val="00097A77"/>
    <w:rsid w:val="000A00D6"/>
    <w:rsid w:val="000A026C"/>
    <w:rsid w:val="000A06C1"/>
    <w:rsid w:val="000A0782"/>
    <w:rsid w:val="000A0EF9"/>
    <w:rsid w:val="000A1022"/>
    <w:rsid w:val="000A1C05"/>
    <w:rsid w:val="000A20D2"/>
    <w:rsid w:val="000A23B9"/>
    <w:rsid w:val="000A2565"/>
    <w:rsid w:val="000A3E60"/>
    <w:rsid w:val="000A3EC8"/>
    <w:rsid w:val="000A41E8"/>
    <w:rsid w:val="000A447D"/>
    <w:rsid w:val="000A58B5"/>
    <w:rsid w:val="000A60CD"/>
    <w:rsid w:val="000A6DFB"/>
    <w:rsid w:val="000A7502"/>
    <w:rsid w:val="000A7E10"/>
    <w:rsid w:val="000B00B8"/>
    <w:rsid w:val="000B067F"/>
    <w:rsid w:val="000B0C92"/>
    <w:rsid w:val="000B1406"/>
    <w:rsid w:val="000B1C5D"/>
    <w:rsid w:val="000B1ED9"/>
    <w:rsid w:val="000B1EE6"/>
    <w:rsid w:val="000B29EE"/>
    <w:rsid w:val="000B3A14"/>
    <w:rsid w:val="000B44F8"/>
    <w:rsid w:val="000B46D5"/>
    <w:rsid w:val="000B4F82"/>
    <w:rsid w:val="000B57E8"/>
    <w:rsid w:val="000B5966"/>
    <w:rsid w:val="000B6961"/>
    <w:rsid w:val="000B7139"/>
    <w:rsid w:val="000B79BF"/>
    <w:rsid w:val="000B7E50"/>
    <w:rsid w:val="000C038A"/>
    <w:rsid w:val="000C0453"/>
    <w:rsid w:val="000C166A"/>
    <w:rsid w:val="000C1861"/>
    <w:rsid w:val="000C1AAA"/>
    <w:rsid w:val="000C232E"/>
    <w:rsid w:val="000C2637"/>
    <w:rsid w:val="000C2BA8"/>
    <w:rsid w:val="000C2CF3"/>
    <w:rsid w:val="000C3145"/>
    <w:rsid w:val="000C3D03"/>
    <w:rsid w:val="000C566F"/>
    <w:rsid w:val="000C5DEA"/>
    <w:rsid w:val="000C6D00"/>
    <w:rsid w:val="000D0240"/>
    <w:rsid w:val="000D06BB"/>
    <w:rsid w:val="000D077A"/>
    <w:rsid w:val="000D07D4"/>
    <w:rsid w:val="000D0E27"/>
    <w:rsid w:val="000D135D"/>
    <w:rsid w:val="000D1A35"/>
    <w:rsid w:val="000D1AE0"/>
    <w:rsid w:val="000D290F"/>
    <w:rsid w:val="000D32BC"/>
    <w:rsid w:val="000D3653"/>
    <w:rsid w:val="000D38B7"/>
    <w:rsid w:val="000D4044"/>
    <w:rsid w:val="000D4AFB"/>
    <w:rsid w:val="000D4D99"/>
    <w:rsid w:val="000D5B12"/>
    <w:rsid w:val="000D642C"/>
    <w:rsid w:val="000D7A6B"/>
    <w:rsid w:val="000D7FDA"/>
    <w:rsid w:val="000E0229"/>
    <w:rsid w:val="000E05DE"/>
    <w:rsid w:val="000E0FAF"/>
    <w:rsid w:val="000E12FC"/>
    <w:rsid w:val="000E15E0"/>
    <w:rsid w:val="000E17BD"/>
    <w:rsid w:val="000E2011"/>
    <w:rsid w:val="000E253C"/>
    <w:rsid w:val="000E27BE"/>
    <w:rsid w:val="000E2E99"/>
    <w:rsid w:val="000E326E"/>
    <w:rsid w:val="000E348F"/>
    <w:rsid w:val="000E3B15"/>
    <w:rsid w:val="000E3F8B"/>
    <w:rsid w:val="000E3F9D"/>
    <w:rsid w:val="000E46F4"/>
    <w:rsid w:val="000E4770"/>
    <w:rsid w:val="000E4DB9"/>
    <w:rsid w:val="000E507C"/>
    <w:rsid w:val="000E540D"/>
    <w:rsid w:val="000E5BD7"/>
    <w:rsid w:val="000F134D"/>
    <w:rsid w:val="000F14CA"/>
    <w:rsid w:val="000F24DB"/>
    <w:rsid w:val="000F2860"/>
    <w:rsid w:val="000F3137"/>
    <w:rsid w:val="000F4011"/>
    <w:rsid w:val="000F44ED"/>
    <w:rsid w:val="000F5678"/>
    <w:rsid w:val="000F572D"/>
    <w:rsid w:val="000F7112"/>
    <w:rsid w:val="000F7FB0"/>
    <w:rsid w:val="0010026F"/>
    <w:rsid w:val="00100914"/>
    <w:rsid w:val="00100D3F"/>
    <w:rsid w:val="00101425"/>
    <w:rsid w:val="00101442"/>
    <w:rsid w:val="00101553"/>
    <w:rsid w:val="001015E5"/>
    <w:rsid w:val="00101884"/>
    <w:rsid w:val="00101CE4"/>
    <w:rsid w:val="00101DE9"/>
    <w:rsid w:val="00102874"/>
    <w:rsid w:val="00102FC8"/>
    <w:rsid w:val="0010321C"/>
    <w:rsid w:val="00103270"/>
    <w:rsid w:val="00103571"/>
    <w:rsid w:val="00106057"/>
    <w:rsid w:val="0010729E"/>
    <w:rsid w:val="001073AC"/>
    <w:rsid w:val="001078B7"/>
    <w:rsid w:val="00107C69"/>
    <w:rsid w:val="00110432"/>
    <w:rsid w:val="00110DD4"/>
    <w:rsid w:val="0011199F"/>
    <w:rsid w:val="00111C07"/>
    <w:rsid w:val="00111DC9"/>
    <w:rsid w:val="00111E26"/>
    <w:rsid w:val="0011203D"/>
    <w:rsid w:val="001129CE"/>
    <w:rsid w:val="00113835"/>
    <w:rsid w:val="00113B3C"/>
    <w:rsid w:val="00114574"/>
    <w:rsid w:val="00115144"/>
    <w:rsid w:val="00115396"/>
    <w:rsid w:val="0011605A"/>
    <w:rsid w:val="00116468"/>
    <w:rsid w:val="001201DA"/>
    <w:rsid w:val="001207F4"/>
    <w:rsid w:val="00121BE1"/>
    <w:rsid w:val="00122FBF"/>
    <w:rsid w:val="001239EE"/>
    <w:rsid w:val="001241D6"/>
    <w:rsid w:val="0012592C"/>
    <w:rsid w:val="00126048"/>
    <w:rsid w:val="001262EB"/>
    <w:rsid w:val="001264F7"/>
    <w:rsid w:val="0012671F"/>
    <w:rsid w:val="00126F7F"/>
    <w:rsid w:val="00127877"/>
    <w:rsid w:val="00127E66"/>
    <w:rsid w:val="00131DD6"/>
    <w:rsid w:val="00133504"/>
    <w:rsid w:val="001351F7"/>
    <w:rsid w:val="00135388"/>
    <w:rsid w:val="0013540A"/>
    <w:rsid w:val="001358DD"/>
    <w:rsid w:val="00135D93"/>
    <w:rsid w:val="00137E8A"/>
    <w:rsid w:val="001411C6"/>
    <w:rsid w:val="001412E4"/>
    <w:rsid w:val="001415D4"/>
    <w:rsid w:val="001421CE"/>
    <w:rsid w:val="00142681"/>
    <w:rsid w:val="00143224"/>
    <w:rsid w:val="001439B6"/>
    <w:rsid w:val="00143AA2"/>
    <w:rsid w:val="00143CD3"/>
    <w:rsid w:val="001446A3"/>
    <w:rsid w:val="00145771"/>
    <w:rsid w:val="001458B1"/>
    <w:rsid w:val="001468B5"/>
    <w:rsid w:val="00146B58"/>
    <w:rsid w:val="0014716D"/>
    <w:rsid w:val="0014758A"/>
    <w:rsid w:val="00147870"/>
    <w:rsid w:val="00147C99"/>
    <w:rsid w:val="00150124"/>
    <w:rsid w:val="00150CCA"/>
    <w:rsid w:val="00151C9F"/>
    <w:rsid w:val="0015259B"/>
    <w:rsid w:val="0015264C"/>
    <w:rsid w:val="00152B6D"/>
    <w:rsid w:val="001530FC"/>
    <w:rsid w:val="00153846"/>
    <w:rsid w:val="001538D4"/>
    <w:rsid w:val="00153CD1"/>
    <w:rsid w:val="00153DEA"/>
    <w:rsid w:val="00154064"/>
    <w:rsid w:val="001542C7"/>
    <w:rsid w:val="00154A93"/>
    <w:rsid w:val="00154D0A"/>
    <w:rsid w:val="00155F19"/>
    <w:rsid w:val="00161801"/>
    <w:rsid w:val="00161A36"/>
    <w:rsid w:val="00163169"/>
    <w:rsid w:val="0016395E"/>
    <w:rsid w:val="00164828"/>
    <w:rsid w:val="00165273"/>
    <w:rsid w:val="0016529B"/>
    <w:rsid w:val="00165300"/>
    <w:rsid w:val="00165663"/>
    <w:rsid w:val="00165A9B"/>
    <w:rsid w:val="00167631"/>
    <w:rsid w:val="001702CA"/>
    <w:rsid w:val="00170482"/>
    <w:rsid w:val="001709C1"/>
    <w:rsid w:val="00171289"/>
    <w:rsid w:val="0017196C"/>
    <w:rsid w:val="00172361"/>
    <w:rsid w:val="001725AA"/>
    <w:rsid w:val="001733B9"/>
    <w:rsid w:val="0017459F"/>
    <w:rsid w:val="0017462C"/>
    <w:rsid w:val="00174DF5"/>
    <w:rsid w:val="00176058"/>
    <w:rsid w:val="001761B6"/>
    <w:rsid w:val="001761D7"/>
    <w:rsid w:val="001761E0"/>
    <w:rsid w:val="001761E4"/>
    <w:rsid w:val="00176CED"/>
    <w:rsid w:val="0017703D"/>
    <w:rsid w:val="001803C7"/>
    <w:rsid w:val="00180C8B"/>
    <w:rsid w:val="00180D4F"/>
    <w:rsid w:val="00181331"/>
    <w:rsid w:val="00181970"/>
    <w:rsid w:val="00182567"/>
    <w:rsid w:val="0018275A"/>
    <w:rsid w:val="001838A7"/>
    <w:rsid w:val="00184199"/>
    <w:rsid w:val="00184D5E"/>
    <w:rsid w:val="00184DCE"/>
    <w:rsid w:val="00184F7C"/>
    <w:rsid w:val="00185C10"/>
    <w:rsid w:val="00185C96"/>
    <w:rsid w:val="001861A0"/>
    <w:rsid w:val="00186312"/>
    <w:rsid w:val="00186326"/>
    <w:rsid w:val="00186FE3"/>
    <w:rsid w:val="001875CE"/>
    <w:rsid w:val="00187B72"/>
    <w:rsid w:val="00190E6C"/>
    <w:rsid w:val="0019155A"/>
    <w:rsid w:val="001916CD"/>
    <w:rsid w:val="00192DC2"/>
    <w:rsid w:val="00193669"/>
    <w:rsid w:val="00193D3A"/>
    <w:rsid w:val="00194239"/>
    <w:rsid w:val="00194365"/>
    <w:rsid w:val="00195098"/>
    <w:rsid w:val="00196010"/>
    <w:rsid w:val="001960BB"/>
    <w:rsid w:val="00196C74"/>
    <w:rsid w:val="00196D4E"/>
    <w:rsid w:val="00196D77"/>
    <w:rsid w:val="00197276"/>
    <w:rsid w:val="00197BB4"/>
    <w:rsid w:val="001A0080"/>
    <w:rsid w:val="001A01EB"/>
    <w:rsid w:val="001A1AB7"/>
    <w:rsid w:val="001A1C27"/>
    <w:rsid w:val="001A2126"/>
    <w:rsid w:val="001A4119"/>
    <w:rsid w:val="001A4853"/>
    <w:rsid w:val="001A507A"/>
    <w:rsid w:val="001A53F8"/>
    <w:rsid w:val="001A5EE1"/>
    <w:rsid w:val="001A6111"/>
    <w:rsid w:val="001A6DF7"/>
    <w:rsid w:val="001A6EDF"/>
    <w:rsid w:val="001A7B7E"/>
    <w:rsid w:val="001A7E67"/>
    <w:rsid w:val="001B046F"/>
    <w:rsid w:val="001B0CC8"/>
    <w:rsid w:val="001B0F3B"/>
    <w:rsid w:val="001B12DC"/>
    <w:rsid w:val="001B1975"/>
    <w:rsid w:val="001B2B39"/>
    <w:rsid w:val="001B31B4"/>
    <w:rsid w:val="001B35C6"/>
    <w:rsid w:val="001B5418"/>
    <w:rsid w:val="001B599A"/>
    <w:rsid w:val="001B6EF1"/>
    <w:rsid w:val="001B70BD"/>
    <w:rsid w:val="001C0340"/>
    <w:rsid w:val="001C0A3D"/>
    <w:rsid w:val="001C107C"/>
    <w:rsid w:val="001C1906"/>
    <w:rsid w:val="001C2198"/>
    <w:rsid w:val="001C2554"/>
    <w:rsid w:val="001C30D3"/>
    <w:rsid w:val="001C31A7"/>
    <w:rsid w:val="001C4890"/>
    <w:rsid w:val="001C4EDF"/>
    <w:rsid w:val="001C5574"/>
    <w:rsid w:val="001C6246"/>
    <w:rsid w:val="001C6458"/>
    <w:rsid w:val="001C647A"/>
    <w:rsid w:val="001C756B"/>
    <w:rsid w:val="001C756D"/>
    <w:rsid w:val="001D0124"/>
    <w:rsid w:val="001D23AA"/>
    <w:rsid w:val="001D3442"/>
    <w:rsid w:val="001D3AB8"/>
    <w:rsid w:val="001D3C1C"/>
    <w:rsid w:val="001D488D"/>
    <w:rsid w:val="001D55AF"/>
    <w:rsid w:val="001D55C6"/>
    <w:rsid w:val="001D62E6"/>
    <w:rsid w:val="001D7227"/>
    <w:rsid w:val="001D7E75"/>
    <w:rsid w:val="001E0298"/>
    <w:rsid w:val="001E076E"/>
    <w:rsid w:val="001E1289"/>
    <w:rsid w:val="001E14D4"/>
    <w:rsid w:val="001E3207"/>
    <w:rsid w:val="001E348D"/>
    <w:rsid w:val="001E3B31"/>
    <w:rsid w:val="001E3BBF"/>
    <w:rsid w:val="001E451C"/>
    <w:rsid w:val="001E469B"/>
    <w:rsid w:val="001E6313"/>
    <w:rsid w:val="001E6657"/>
    <w:rsid w:val="001E6D7D"/>
    <w:rsid w:val="001E6E10"/>
    <w:rsid w:val="001F01C9"/>
    <w:rsid w:val="001F08CE"/>
    <w:rsid w:val="001F09D5"/>
    <w:rsid w:val="001F0DFB"/>
    <w:rsid w:val="001F1041"/>
    <w:rsid w:val="001F175A"/>
    <w:rsid w:val="001F1D41"/>
    <w:rsid w:val="001F25F8"/>
    <w:rsid w:val="001F4F9F"/>
    <w:rsid w:val="001F551D"/>
    <w:rsid w:val="001F686A"/>
    <w:rsid w:val="001F7192"/>
    <w:rsid w:val="00200355"/>
    <w:rsid w:val="00201676"/>
    <w:rsid w:val="00201CEB"/>
    <w:rsid w:val="00201D92"/>
    <w:rsid w:val="0020279F"/>
    <w:rsid w:val="002027B5"/>
    <w:rsid w:val="00202AB8"/>
    <w:rsid w:val="002030E8"/>
    <w:rsid w:val="002037CE"/>
    <w:rsid w:val="002039D3"/>
    <w:rsid w:val="00203AD8"/>
    <w:rsid w:val="00203CDA"/>
    <w:rsid w:val="0020424F"/>
    <w:rsid w:val="00204406"/>
    <w:rsid w:val="0020450E"/>
    <w:rsid w:val="00205C8B"/>
    <w:rsid w:val="00206005"/>
    <w:rsid w:val="002060B5"/>
    <w:rsid w:val="00207413"/>
    <w:rsid w:val="002075E5"/>
    <w:rsid w:val="002100DB"/>
    <w:rsid w:val="002101E2"/>
    <w:rsid w:val="002104F4"/>
    <w:rsid w:val="00210EFD"/>
    <w:rsid w:val="00214652"/>
    <w:rsid w:val="00214E30"/>
    <w:rsid w:val="00215826"/>
    <w:rsid w:val="00215EAE"/>
    <w:rsid w:val="00216345"/>
    <w:rsid w:val="00216C8A"/>
    <w:rsid w:val="00217997"/>
    <w:rsid w:val="00217C9C"/>
    <w:rsid w:val="00217D42"/>
    <w:rsid w:val="002201F0"/>
    <w:rsid w:val="0022145C"/>
    <w:rsid w:val="00221469"/>
    <w:rsid w:val="002216BC"/>
    <w:rsid w:val="00221BA2"/>
    <w:rsid w:val="00221C5C"/>
    <w:rsid w:val="002226D5"/>
    <w:rsid w:val="00222FC2"/>
    <w:rsid w:val="002231C2"/>
    <w:rsid w:val="00223377"/>
    <w:rsid w:val="00223802"/>
    <w:rsid w:val="002240D6"/>
    <w:rsid w:val="0022421C"/>
    <w:rsid w:val="00224EAE"/>
    <w:rsid w:val="002259DD"/>
    <w:rsid w:val="00225CAE"/>
    <w:rsid w:val="00225E14"/>
    <w:rsid w:val="0022641F"/>
    <w:rsid w:val="00226492"/>
    <w:rsid w:val="0022683D"/>
    <w:rsid w:val="00226D9A"/>
    <w:rsid w:val="00227250"/>
    <w:rsid w:val="00227A53"/>
    <w:rsid w:val="00227B03"/>
    <w:rsid w:val="002300B1"/>
    <w:rsid w:val="00230CCE"/>
    <w:rsid w:val="00230D35"/>
    <w:rsid w:val="00231455"/>
    <w:rsid w:val="00231A97"/>
    <w:rsid w:val="00231AE8"/>
    <w:rsid w:val="00231FFB"/>
    <w:rsid w:val="0023236E"/>
    <w:rsid w:val="00232B9C"/>
    <w:rsid w:val="00232F85"/>
    <w:rsid w:val="0023378D"/>
    <w:rsid w:val="00233B1F"/>
    <w:rsid w:val="00233D6A"/>
    <w:rsid w:val="00234010"/>
    <w:rsid w:val="00234486"/>
    <w:rsid w:val="00234769"/>
    <w:rsid w:val="00235B4B"/>
    <w:rsid w:val="00236C1F"/>
    <w:rsid w:val="0023704D"/>
    <w:rsid w:val="0023739D"/>
    <w:rsid w:val="00237503"/>
    <w:rsid w:val="00237EAD"/>
    <w:rsid w:val="00240533"/>
    <w:rsid w:val="00240745"/>
    <w:rsid w:val="00241D32"/>
    <w:rsid w:val="00242043"/>
    <w:rsid w:val="00242BC1"/>
    <w:rsid w:val="00243FC1"/>
    <w:rsid w:val="0024464F"/>
    <w:rsid w:val="00245F02"/>
    <w:rsid w:val="002460B1"/>
    <w:rsid w:val="00246153"/>
    <w:rsid w:val="00246528"/>
    <w:rsid w:val="0024663D"/>
    <w:rsid w:val="00246CF9"/>
    <w:rsid w:val="00246E3F"/>
    <w:rsid w:val="00247141"/>
    <w:rsid w:val="0024768C"/>
    <w:rsid w:val="002476D3"/>
    <w:rsid w:val="002478BD"/>
    <w:rsid w:val="002479BB"/>
    <w:rsid w:val="00247C61"/>
    <w:rsid w:val="00247C85"/>
    <w:rsid w:val="00250401"/>
    <w:rsid w:val="00250429"/>
    <w:rsid w:val="00250F28"/>
    <w:rsid w:val="0025114A"/>
    <w:rsid w:val="002512F4"/>
    <w:rsid w:val="00251FEA"/>
    <w:rsid w:val="002539CA"/>
    <w:rsid w:val="00253DDF"/>
    <w:rsid w:val="00254308"/>
    <w:rsid w:val="002546ED"/>
    <w:rsid w:val="002549B9"/>
    <w:rsid w:val="00256893"/>
    <w:rsid w:val="00256F62"/>
    <w:rsid w:val="00257033"/>
    <w:rsid w:val="002576D6"/>
    <w:rsid w:val="00257DFF"/>
    <w:rsid w:val="002608C8"/>
    <w:rsid w:val="00260A91"/>
    <w:rsid w:val="002613CD"/>
    <w:rsid w:val="002617EF"/>
    <w:rsid w:val="0026180C"/>
    <w:rsid w:val="00261FDB"/>
    <w:rsid w:val="00262039"/>
    <w:rsid w:val="00262389"/>
    <w:rsid w:val="002624F4"/>
    <w:rsid w:val="002630B6"/>
    <w:rsid w:val="00264919"/>
    <w:rsid w:val="00264C38"/>
    <w:rsid w:val="00264E03"/>
    <w:rsid w:val="00265090"/>
    <w:rsid w:val="00265919"/>
    <w:rsid w:val="00265CD1"/>
    <w:rsid w:val="002661EE"/>
    <w:rsid w:val="002662F6"/>
    <w:rsid w:val="0026631B"/>
    <w:rsid w:val="00266366"/>
    <w:rsid w:val="002669CA"/>
    <w:rsid w:val="00267470"/>
    <w:rsid w:val="002678AB"/>
    <w:rsid w:val="00267B7A"/>
    <w:rsid w:val="00270E3C"/>
    <w:rsid w:val="00271372"/>
    <w:rsid w:val="00271C9E"/>
    <w:rsid w:val="00271F50"/>
    <w:rsid w:val="00272E4F"/>
    <w:rsid w:val="00272E54"/>
    <w:rsid w:val="00272F52"/>
    <w:rsid w:val="002746F0"/>
    <w:rsid w:val="0027563F"/>
    <w:rsid w:val="00275FFC"/>
    <w:rsid w:val="002776D2"/>
    <w:rsid w:val="002809AF"/>
    <w:rsid w:val="00280C68"/>
    <w:rsid w:val="00281CD3"/>
    <w:rsid w:val="00281D4F"/>
    <w:rsid w:val="00283565"/>
    <w:rsid w:val="00283612"/>
    <w:rsid w:val="002839DB"/>
    <w:rsid w:val="002841C7"/>
    <w:rsid w:val="0028462F"/>
    <w:rsid w:val="00284DE2"/>
    <w:rsid w:val="00284E1B"/>
    <w:rsid w:val="00285E6D"/>
    <w:rsid w:val="002865AB"/>
    <w:rsid w:val="002879BF"/>
    <w:rsid w:val="002910E9"/>
    <w:rsid w:val="00291553"/>
    <w:rsid w:val="00291B95"/>
    <w:rsid w:val="00291EF7"/>
    <w:rsid w:val="00292796"/>
    <w:rsid w:val="0029354F"/>
    <w:rsid w:val="0029406F"/>
    <w:rsid w:val="0029432B"/>
    <w:rsid w:val="002952AC"/>
    <w:rsid w:val="002958AF"/>
    <w:rsid w:val="00296C3B"/>
    <w:rsid w:val="002978C3"/>
    <w:rsid w:val="002979FB"/>
    <w:rsid w:val="002A00CE"/>
    <w:rsid w:val="002A083F"/>
    <w:rsid w:val="002A0A04"/>
    <w:rsid w:val="002A0A7C"/>
    <w:rsid w:val="002A1364"/>
    <w:rsid w:val="002A16DD"/>
    <w:rsid w:val="002A1BEC"/>
    <w:rsid w:val="002A1F9C"/>
    <w:rsid w:val="002A2C9A"/>
    <w:rsid w:val="002A341E"/>
    <w:rsid w:val="002A3844"/>
    <w:rsid w:val="002A3868"/>
    <w:rsid w:val="002A3AFB"/>
    <w:rsid w:val="002A3FE9"/>
    <w:rsid w:val="002A44B0"/>
    <w:rsid w:val="002A453F"/>
    <w:rsid w:val="002A465B"/>
    <w:rsid w:val="002A53BB"/>
    <w:rsid w:val="002A58A6"/>
    <w:rsid w:val="002A5AE1"/>
    <w:rsid w:val="002A6DAD"/>
    <w:rsid w:val="002A6F70"/>
    <w:rsid w:val="002A7320"/>
    <w:rsid w:val="002A7500"/>
    <w:rsid w:val="002B0CCC"/>
    <w:rsid w:val="002B1334"/>
    <w:rsid w:val="002B2047"/>
    <w:rsid w:val="002B2BAC"/>
    <w:rsid w:val="002B2C8F"/>
    <w:rsid w:val="002B2E84"/>
    <w:rsid w:val="002B2FBB"/>
    <w:rsid w:val="002B314D"/>
    <w:rsid w:val="002B3CF2"/>
    <w:rsid w:val="002B3D2D"/>
    <w:rsid w:val="002B5120"/>
    <w:rsid w:val="002B5768"/>
    <w:rsid w:val="002B7C67"/>
    <w:rsid w:val="002C0266"/>
    <w:rsid w:val="002C072D"/>
    <w:rsid w:val="002C0A1E"/>
    <w:rsid w:val="002C121C"/>
    <w:rsid w:val="002C1618"/>
    <w:rsid w:val="002C1DBC"/>
    <w:rsid w:val="002C2281"/>
    <w:rsid w:val="002C26DF"/>
    <w:rsid w:val="002C366A"/>
    <w:rsid w:val="002C3F19"/>
    <w:rsid w:val="002C415F"/>
    <w:rsid w:val="002C4A57"/>
    <w:rsid w:val="002C5275"/>
    <w:rsid w:val="002C53F9"/>
    <w:rsid w:val="002C5CC3"/>
    <w:rsid w:val="002C6F54"/>
    <w:rsid w:val="002C715B"/>
    <w:rsid w:val="002C7F87"/>
    <w:rsid w:val="002D0DF6"/>
    <w:rsid w:val="002D0F5C"/>
    <w:rsid w:val="002D0FDD"/>
    <w:rsid w:val="002D1574"/>
    <w:rsid w:val="002D261B"/>
    <w:rsid w:val="002D29D9"/>
    <w:rsid w:val="002D2B5E"/>
    <w:rsid w:val="002D5BE3"/>
    <w:rsid w:val="002D62BB"/>
    <w:rsid w:val="002D6639"/>
    <w:rsid w:val="002D7A84"/>
    <w:rsid w:val="002D7D53"/>
    <w:rsid w:val="002E12B1"/>
    <w:rsid w:val="002E1CD3"/>
    <w:rsid w:val="002E1CEF"/>
    <w:rsid w:val="002E229B"/>
    <w:rsid w:val="002E288A"/>
    <w:rsid w:val="002E2B1A"/>
    <w:rsid w:val="002E2BF8"/>
    <w:rsid w:val="002E2DB2"/>
    <w:rsid w:val="002E3093"/>
    <w:rsid w:val="002E4246"/>
    <w:rsid w:val="002E484A"/>
    <w:rsid w:val="002E48B4"/>
    <w:rsid w:val="002E5A92"/>
    <w:rsid w:val="002E5E16"/>
    <w:rsid w:val="002E7442"/>
    <w:rsid w:val="002E76AE"/>
    <w:rsid w:val="002E7963"/>
    <w:rsid w:val="002E7A4B"/>
    <w:rsid w:val="002E7C4E"/>
    <w:rsid w:val="002F0DAD"/>
    <w:rsid w:val="002F130B"/>
    <w:rsid w:val="002F3128"/>
    <w:rsid w:val="002F335C"/>
    <w:rsid w:val="002F33A3"/>
    <w:rsid w:val="002F3F5C"/>
    <w:rsid w:val="002F4874"/>
    <w:rsid w:val="002F504D"/>
    <w:rsid w:val="002F536D"/>
    <w:rsid w:val="002F6623"/>
    <w:rsid w:val="002F7675"/>
    <w:rsid w:val="002F7867"/>
    <w:rsid w:val="0030084E"/>
    <w:rsid w:val="003011D3"/>
    <w:rsid w:val="00302238"/>
    <w:rsid w:val="00302D12"/>
    <w:rsid w:val="00302D4F"/>
    <w:rsid w:val="00304557"/>
    <w:rsid w:val="00304568"/>
    <w:rsid w:val="00304B25"/>
    <w:rsid w:val="003053AC"/>
    <w:rsid w:val="0030589D"/>
    <w:rsid w:val="0030594B"/>
    <w:rsid w:val="00305FDE"/>
    <w:rsid w:val="003063EF"/>
    <w:rsid w:val="00306990"/>
    <w:rsid w:val="0030745E"/>
    <w:rsid w:val="003078EE"/>
    <w:rsid w:val="003104D1"/>
    <w:rsid w:val="003111F9"/>
    <w:rsid w:val="00312607"/>
    <w:rsid w:val="00312712"/>
    <w:rsid w:val="0031283B"/>
    <w:rsid w:val="00312A13"/>
    <w:rsid w:val="00312FEE"/>
    <w:rsid w:val="00313C36"/>
    <w:rsid w:val="00313EA2"/>
    <w:rsid w:val="0031499D"/>
    <w:rsid w:val="00314B25"/>
    <w:rsid w:val="00315125"/>
    <w:rsid w:val="003151C2"/>
    <w:rsid w:val="0031528B"/>
    <w:rsid w:val="00315CD1"/>
    <w:rsid w:val="00315ED0"/>
    <w:rsid w:val="003162E8"/>
    <w:rsid w:val="00316879"/>
    <w:rsid w:val="00316B6D"/>
    <w:rsid w:val="003172E7"/>
    <w:rsid w:val="00317742"/>
    <w:rsid w:val="0032045E"/>
    <w:rsid w:val="003205AC"/>
    <w:rsid w:val="00320AB6"/>
    <w:rsid w:val="00320D62"/>
    <w:rsid w:val="003216C1"/>
    <w:rsid w:val="003229D0"/>
    <w:rsid w:val="00322E9F"/>
    <w:rsid w:val="00322EF7"/>
    <w:rsid w:val="00323CB2"/>
    <w:rsid w:val="00323D48"/>
    <w:rsid w:val="003248C4"/>
    <w:rsid w:val="003248E8"/>
    <w:rsid w:val="00324C8B"/>
    <w:rsid w:val="00324E60"/>
    <w:rsid w:val="0032599C"/>
    <w:rsid w:val="0032624F"/>
    <w:rsid w:val="00326C5F"/>
    <w:rsid w:val="00326C84"/>
    <w:rsid w:val="00326FCF"/>
    <w:rsid w:val="00327DF2"/>
    <w:rsid w:val="00330630"/>
    <w:rsid w:val="00332012"/>
    <w:rsid w:val="00332490"/>
    <w:rsid w:val="00332700"/>
    <w:rsid w:val="003329E2"/>
    <w:rsid w:val="00332AAA"/>
    <w:rsid w:val="0033356D"/>
    <w:rsid w:val="00334324"/>
    <w:rsid w:val="00334A9F"/>
    <w:rsid w:val="00334C64"/>
    <w:rsid w:val="0033580E"/>
    <w:rsid w:val="00337327"/>
    <w:rsid w:val="003374C6"/>
    <w:rsid w:val="00340011"/>
    <w:rsid w:val="00341721"/>
    <w:rsid w:val="00342210"/>
    <w:rsid w:val="003422D4"/>
    <w:rsid w:val="0034354C"/>
    <w:rsid w:val="003445B3"/>
    <w:rsid w:val="003445E4"/>
    <w:rsid w:val="00344D57"/>
    <w:rsid w:val="003450EE"/>
    <w:rsid w:val="00346A31"/>
    <w:rsid w:val="003479FD"/>
    <w:rsid w:val="00347AC4"/>
    <w:rsid w:val="00347E1D"/>
    <w:rsid w:val="00350047"/>
    <w:rsid w:val="00350B02"/>
    <w:rsid w:val="00350B24"/>
    <w:rsid w:val="00351AF8"/>
    <w:rsid w:val="00351C03"/>
    <w:rsid w:val="00352444"/>
    <w:rsid w:val="003536B4"/>
    <w:rsid w:val="00353F5E"/>
    <w:rsid w:val="003540A0"/>
    <w:rsid w:val="003546A6"/>
    <w:rsid w:val="00354C8F"/>
    <w:rsid w:val="00354EB8"/>
    <w:rsid w:val="00355097"/>
    <w:rsid w:val="00355176"/>
    <w:rsid w:val="003557E2"/>
    <w:rsid w:val="0035595D"/>
    <w:rsid w:val="00355DCF"/>
    <w:rsid w:val="0035685A"/>
    <w:rsid w:val="003569DA"/>
    <w:rsid w:val="00356BB6"/>
    <w:rsid w:val="00356ED7"/>
    <w:rsid w:val="00357A74"/>
    <w:rsid w:val="00357ED6"/>
    <w:rsid w:val="003601F7"/>
    <w:rsid w:val="0036091B"/>
    <w:rsid w:val="0036102A"/>
    <w:rsid w:val="00361147"/>
    <w:rsid w:val="003612A6"/>
    <w:rsid w:val="00361480"/>
    <w:rsid w:val="00361E62"/>
    <w:rsid w:val="00363235"/>
    <w:rsid w:val="003633F7"/>
    <w:rsid w:val="003638B0"/>
    <w:rsid w:val="00363A52"/>
    <w:rsid w:val="00363D33"/>
    <w:rsid w:val="00364565"/>
    <w:rsid w:val="00364A31"/>
    <w:rsid w:val="003654ED"/>
    <w:rsid w:val="00365629"/>
    <w:rsid w:val="0036611D"/>
    <w:rsid w:val="0036749B"/>
    <w:rsid w:val="00370119"/>
    <w:rsid w:val="003706EE"/>
    <w:rsid w:val="00370EDA"/>
    <w:rsid w:val="0037274F"/>
    <w:rsid w:val="00373D5F"/>
    <w:rsid w:val="00374DD1"/>
    <w:rsid w:val="00374E55"/>
    <w:rsid w:val="00374E71"/>
    <w:rsid w:val="00375941"/>
    <w:rsid w:val="00375AE1"/>
    <w:rsid w:val="003769B6"/>
    <w:rsid w:val="00376A02"/>
    <w:rsid w:val="003770C1"/>
    <w:rsid w:val="00377CD3"/>
    <w:rsid w:val="00380C72"/>
    <w:rsid w:val="00381D24"/>
    <w:rsid w:val="003828CF"/>
    <w:rsid w:val="0038307B"/>
    <w:rsid w:val="00383ED2"/>
    <w:rsid w:val="00384B51"/>
    <w:rsid w:val="00385821"/>
    <w:rsid w:val="00386BBD"/>
    <w:rsid w:val="00386D17"/>
    <w:rsid w:val="00386D51"/>
    <w:rsid w:val="00387880"/>
    <w:rsid w:val="00387AB3"/>
    <w:rsid w:val="00387E41"/>
    <w:rsid w:val="0039021E"/>
    <w:rsid w:val="00390339"/>
    <w:rsid w:val="003914C8"/>
    <w:rsid w:val="00393517"/>
    <w:rsid w:val="00393583"/>
    <w:rsid w:val="00393BFB"/>
    <w:rsid w:val="003944EE"/>
    <w:rsid w:val="003950C1"/>
    <w:rsid w:val="003955D0"/>
    <w:rsid w:val="00395CBC"/>
    <w:rsid w:val="00395DD7"/>
    <w:rsid w:val="0039629B"/>
    <w:rsid w:val="00396654"/>
    <w:rsid w:val="00397322"/>
    <w:rsid w:val="003978F3"/>
    <w:rsid w:val="00397909"/>
    <w:rsid w:val="0039790B"/>
    <w:rsid w:val="003A07C3"/>
    <w:rsid w:val="003A0C55"/>
    <w:rsid w:val="003A0E52"/>
    <w:rsid w:val="003A1137"/>
    <w:rsid w:val="003A16EE"/>
    <w:rsid w:val="003A3953"/>
    <w:rsid w:val="003A4AE7"/>
    <w:rsid w:val="003A5D31"/>
    <w:rsid w:val="003A673E"/>
    <w:rsid w:val="003A6B94"/>
    <w:rsid w:val="003A6FAD"/>
    <w:rsid w:val="003A77D2"/>
    <w:rsid w:val="003B04B5"/>
    <w:rsid w:val="003B0C68"/>
    <w:rsid w:val="003B1320"/>
    <w:rsid w:val="003B159C"/>
    <w:rsid w:val="003B30E2"/>
    <w:rsid w:val="003B3B50"/>
    <w:rsid w:val="003B44D5"/>
    <w:rsid w:val="003B4823"/>
    <w:rsid w:val="003B4B61"/>
    <w:rsid w:val="003B5506"/>
    <w:rsid w:val="003B5700"/>
    <w:rsid w:val="003B61FD"/>
    <w:rsid w:val="003B6C05"/>
    <w:rsid w:val="003B6EFB"/>
    <w:rsid w:val="003B74FD"/>
    <w:rsid w:val="003C03C4"/>
    <w:rsid w:val="003C07C5"/>
    <w:rsid w:val="003C091F"/>
    <w:rsid w:val="003C094B"/>
    <w:rsid w:val="003C1225"/>
    <w:rsid w:val="003C1A48"/>
    <w:rsid w:val="003C1DE4"/>
    <w:rsid w:val="003C27E0"/>
    <w:rsid w:val="003C3A1A"/>
    <w:rsid w:val="003C3A96"/>
    <w:rsid w:val="003C528A"/>
    <w:rsid w:val="003C5757"/>
    <w:rsid w:val="003C5DF5"/>
    <w:rsid w:val="003C63D7"/>
    <w:rsid w:val="003C6BD8"/>
    <w:rsid w:val="003C7099"/>
    <w:rsid w:val="003C753A"/>
    <w:rsid w:val="003C756D"/>
    <w:rsid w:val="003C75C2"/>
    <w:rsid w:val="003D06F4"/>
    <w:rsid w:val="003D1718"/>
    <w:rsid w:val="003D1C01"/>
    <w:rsid w:val="003D1CE7"/>
    <w:rsid w:val="003D257B"/>
    <w:rsid w:val="003D268B"/>
    <w:rsid w:val="003D2B0E"/>
    <w:rsid w:val="003D2BBA"/>
    <w:rsid w:val="003D304F"/>
    <w:rsid w:val="003D3E0C"/>
    <w:rsid w:val="003D474F"/>
    <w:rsid w:val="003D51EA"/>
    <w:rsid w:val="003D52A4"/>
    <w:rsid w:val="003E0AEE"/>
    <w:rsid w:val="003E15A4"/>
    <w:rsid w:val="003E28CC"/>
    <w:rsid w:val="003E302E"/>
    <w:rsid w:val="003E3A02"/>
    <w:rsid w:val="003E4082"/>
    <w:rsid w:val="003E414E"/>
    <w:rsid w:val="003E5BC7"/>
    <w:rsid w:val="003E5DB2"/>
    <w:rsid w:val="003E69EE"/>
    <w:rsid w:val="003E7038"/>
    <w:rsid w:val="003E7700"/>
    <w:rsid w:val="003E7AFF"/>
    <w:rsid w:val="003F050C"/>
    <w:rsid w:val="003F1410"/>
    <w:rsid w:val="003F1915"/>
    <w:rsid w:val="003F1CCA"/>
    <w:rsid w:val="003F1CFE"/>
    <w:rsid w:val="003F1D3A"/>
    <w:rsid w:val="003F1DF5"/>
    <w:rsid w:val="003F2154"/>
    <w:rsid w:val="003F24AD"/>
    <w:rsid w:val="003F289E"/>
    <w:rsid w:val="003F442E"/>
    <w:rsid w:val="003F5D1E"/>
    <w:rsid w:val="003F62A5"/>
    <w:rsid w:val="003F689B"/>
    <w:rsid w:val="003F739A"/>
    <w:rsid w:val="0040021B"/>
    <w:rsid w:val="00400AF7"/>
    <w:rsid w:val="00400F8D"/>
    <w:rsid w:val="0040117F"/>
    <w:rsid w:val="00401694"/>
    <w:rsid w:val="004020E1"/>
    <w:rsid w:val="004024BD"/>
    <w:rsid w:val="00402AED"/>
    <w:rsid w:val="00402C05"/>
    <w:rsid w:val="00403404"/>
    <w:rsid w:val="00403E5C"/>
    <w:rsid w:val="004043F7"/>
    <w:rsid w:val="0040454E"/>
    <w:rsid w:val="004053BA"/>
    <w:rsid w:val="00406381"/>
    <w:rsid w:val="00406565"/>
    <w:rsid w:val="00406C2E"/>
    <w:rsid w:val="00406F13"/>
    <w:rsid w:val="00407A8B"/>
    <w:rsid w:val="00410012"/>
    <w:rsid w:val="004104E6"/>
    <w:rsid w:val="0041102A"/>
    <w:rsid w:val="004110CB"/>
    <w:rsid w:val="00411E56"/>
    <w:rsid w:val="00412E05"/>
    <w:rsid w:val="00413229"/>
    <w:rsid w:val="00413829"/>
    <w:rsid w:val="00414D10"/>
    <w:rsid w:val="0041782C"/>
    <w:rsid w:val="0041790D"/>
    <w:rsid w:val="00417F04"/>
    <w:rsid w:val="004201AB"/>
    <w:rsid w:val="004208CF"/>
    <w:rsid w:val="00421B96"/>
    <w:rsid w:val="00423743"/>
    <w:rsid w:val="00423EDA"/>
    <w:rsid w:val="004249D1"/>
    <w:rsid w:val="00425458"/>
    <w:rsid w:val="004254C4"/>
    <w:rsid w:val="0042594A"/>
    <w:rsid w:val="00425A7E"/>
    <w:rsid w:val="00425B75"/>
    <w:rsid w:val="00427566"/>
    <w:rsid w:val="00431A8F"/>
    <w:rsid w:val="00431DF6"/>
    <w:rsid w:val="00432439"/>
    <w:rsid w:val="00433B43"/>
    <w:rsid w:val="00433C55"/>
    <w:rsid w:val="00433E3B"/>
    <w:rsid w:val="004341C5"/>
    <w:rsid w:val="004348A8"/>
    <w:rsid w:val="00434A90"/>
    <w:rsid w:val="0043524D"/>
    <w:rsid w:val="004352AA"/>
    <w:rsid w:val="004360E4"/>
    <w:rsid w:val="004403E1"/>
    <w:rsid w:val="00440518"/>
    <w:rsid w:val="004407DE"/>
    <w:rsid w:val="004414AA"/>
    <w:rsid w:val="00441AC6"/>
    <w:rsid w:val="00442EA6"/>
    <w:rsid w:val="00442FEB"/>
    <w:rsid w:val="0044303F"/>
    <w:rsid w:val="00445039"/>
    <w:rsid w:val="00445988"/>
    <w:rsid w:val="00445C96"/>
    <w:rsid w:val="00445EFE"/>
    <w:rsid w:val="004463E0"/>
    <w:rsid w:val="004466BA"/>
    <w:rsid w:val="00447564"/>
    <w:rsid w:val="004505D7"/>
    <w:rsid w:val="004508ED"/>
    <w:rsid w:val="00450E99"/>
    <w:rsid w:val="00450F9C"/>
    <w:rsid w:val="00451161"/>
    <w:rsid w:val="00451230"/>
    <w:rsid w:val="004512C9"/>
    <w:rsid w:val="00451432"/>
    <w:rsid w:val="00451B5D"/>
    <w:rsid w:val="00452B15"/>
    <w:rsid w:val="00452ED0"/>
    <w:rsid w:val="004534D9"/>
    <w:rsid w:val="004535AC"/>
    <w:rsid w:val="00453F79"/>
    <w:rsid w:val="004548F9"/>
    <w:rsid w:val="00454E60"/>
    <w:rsid w:val="0045607D"/>
    <w:rsid w:val="004560D1"/>
    <w:rsid w:val="004568AC"/>
    <w:rsid w:val="004568BB"/>
    <w:rsid w:val="00456BA3"/>
    <w:rsid w:val="00457A4C"/>
    <w:rsid w:val="00460B69"/>
    <w:rsid w:val="00460BC9"/>
    <w:rsid w:val="0046111D"/>
    <w:rsid w:val="00461B23"/>
    <w:rsid w:val="00461FD3"/>
    <w:rsid w:val="00462689"/>
    <w:rsid w:val="00463A42"/>
    <w:rsid w:val="0046476D"/>
    <w:rsid w:val="0046508D"/>
    <w:rsid w:val="00466588"/>
    <w:rsid w:val="00466C9B"/>
    <w:rsid w:val="004678A1"/>
    <w:rsid w:val="00467A86"/>
    <w:rsid w:val="004700D3"/>
    <w:rsid w:val="0047126F"/>
    <w:rsid w:val="004739EA"/>
    <w:rsid w:val="0047443A"/>
    <w:rsid w:val="00474EF6"/>
    <w:rsid w:val="00475808"/>
    <w:rsid w:val="00475873"/>
    <w:rsid w:val="00475F10"/>
    <w:rsid w:val="00476CE7"/>
    <w:rsid w:val="0047788F"/>
    <w:rsid w:val="004801D3"/>
    <w:rsid w:val="004805B2"/>
    <w:rsid w:val="00480A0C"/>
    <w:rsid w:val="00481879"/>
    <w:rsid w:val="004818E9"/>
    <w:rsid w:val="00482A1A"/>
    <w:rsid w:val="00482C78"/>
    <w:rsid w:val="0048340F"/>
    <w:rsid w:val="00483854"/>
    <w:rsid w:val="00483999"/>
    <w:rsid w:val="00483CDD"/>
    <w:rsid w:val="00484432"/>
    <w:rsid w:val="0048490F"/>
    <w:rsid w:val="0048611E"/>
    <w:rsid w:val="00487489"/>
    <w:rsid w:val="00487F34"/>
    <w:rsid w:val="00490D6F"/>
    <w:rsid w:val="00491287"/>
    <w:rsid w:val="0049187A"/>
    <w:rsid w:val="00491EF6"/>
    <w:rsid w:val="00491FA5"/>
    <w:rsid w:val="004930C1"/>
    <w:rsid w:val="00493D27"/>
    <w:rsid w:val="004942FC"/>
    <w:rsid w:val="0049433C"/>
    <w:rsid w:val="00494786"/>
    <w:rsid w:val="00494CA8"/>
    <w:rsid w:val="004953C1"/>
    <w:rsid w:val="0049645E"/>
    <w:rsid w:val="00496490"/>
    <w:rsid w:val="00497272"/>
    <w:rsid w:val="00497898"/>
    <w:rsid w:val="004A070D"/>
    <w:rsid w:val="004A158B"/>
    <w:rsid w:val="004A17DB"/>
    <w:rsid w:val="004A1A7E"/>
    <w:rsid w:val="004A2A5B"/>
    <w:rsid w:val="004A30CE"/>
    <w:rsid w:val="004A3FFA"/>
    <w:rsid w:val="004A4074"/>
    <w:rsid w:val="004A588C"/>
    <w:rsid w:val="004A6563"/>
    <w:rsid w:val="004A7323"/>
    <w:rsid w:val="004A7A6F"/>
    <w:rsid w:val="004A7C84"/>
    <w:rsid w:val="004B0193"/>
    <w:rsid w:val="004B0DA7"/>
    <w:rsid w:val="004B11E3"/>
    <w:rsid w:val="004B1244"/>
    <w:rsid w:val="004B15AE"/>
    <w:rsid w:val="004B1994"/>
    <w:rsid w:val="004B21E7"/>
    <w:rsid w:val="004B2E40"/>
    <w:rsid w:val="004B321F"/>
    <w:rsid w:val="004B332C"/>
    <w:rsid w:val="004B3AF1"/>
    <w:rsid w:val="004B3B7E"/>
    <w:rsid w:val="004B3C44"/>
    <w:rsid w:val="004B44D7"/>
    <w:rsid w:val="004B5540"/>
    <w:rsid w:val="004B657D"/>
    <w:rsid w:val="004B76FA"/>
    <w:rsid w:val="004C13FD"/>
    <w:rsid w:val="004C1F53"/>
    <w:rsid w:val="004C2036"/>
    <w:rsid w:val="004C239D"/>
    <w:rsid w:val="004C25C1"/>
    <w:rsid w:val="004C4E87"/>
    <w:rsid w:val="004C4ECA"/>
    <w:rsid w:val="004C5E44"/>
    <w:rsid w:val="004C6167"/>
    <w:rsid w:val="004C6D47"/>
    <w:rsid w:val="004C7A43"/>
    <w:rsid w:val="004D00DC"/>
    <w:rsid w:val="004D1238"/>
    <w:rsid w:val="004D155C"/>
    <w:rsid w:val="004D1691"/>
    <w:rsid w:val="004D3ADA"/>
    <w:rsid w:val="004D4107"/>
    <w:rsid w:val="004D49E5"/>
    <w:rsid w:val="004D57F3"/>
    <w:rsid w:val="004D5BC0"/>
    <w:rsid w:val="004D61E8"/>
    <w:rsid w:val="004D6C23"/>
    <w:rsid w:val="004D74A8"/>
    <w:rsid w:val="004D79AA"/>
    <w:rsid w:val="004D7F8F"/>
    <w:rsid w:val="004E0288"/>
    <w:rsid w:val="004E0388"/>
    <w:rsid w:val="004E08F1"/>
    <w:rsid w:val="004E0ACD"/>
    <w:rsid w:val="004E10DE"/>
    <w:rsid w:val="004E1B53"/>
    <w:rsid w:val="004E2382"/>
    <w:rsid w:val="004E2A37"/>
    <w:rsid w:val="004E2CE3"/>
    <w:rsid w:val="004E2FBB"/>
    <w:rsid w:val="004E3363"/>
    <w:rsid w:val="004E3450"/>
    <w:rsid w:val="004E3F0C"/>
    <w:rsid w:val="004E427A"/>
    <w:rsid w:val="004E4EB1"/>
    <w:rsid w:val="004E57DF"/>
    <w:rsid w:val="004E57E8"/>
    <w:rsid w:val="004E5E81"/>
    <w:rsid w:val="004E65CF"/>
    <w:rsid w:val="004E66FF"/>
    <w:rsid w:val="004E67AC"/>
    <w:rsid w:val="004E778E"/>
    <w:rsid w:val="004E7A58"/>
    <w:rsid w:val="004E7D8F"/>
    <w:rsid w:val="004E7F47"/>
    <w:rsid w:val="004F0093"/>
    <w:rsid w:val="004F03DD"/>
    <w:rsid w:val="004F0AD1"/>
    <w:rsid w:val="004F1229"/>
    <w:rsid w:val="004F1AA3"/>
    <w:rsid w:val="004F1CED"/>
    <w:rsid w:val="004F1E9A"/>
    <w:rsid w:val="004F1EF8"/>
    <w:rsid w:val="004F24A6"/>
    <w:rsid w:val="004F2ADD"/>
    <w:rsid w:val="004F2C87"/>
    <w:rsid w:val="004F3F0F"/>
    <w:rsid w:val="004F4008"/>
    <w:rsid w:val="004F45A7"/>
    <w:rsid w:val="004F522F"/>
    <w:rsid w:val="004F57FF"/>
    <w:rsid w:val="004F5A7C"/>
    <w:rsid w:val="004F6D49"/>
    <w:rsid w:val="004F7917"/>
    <w:rsid w:val="004F7ED7"/>
    <w:rsid w:val="0050066D"/>
    <w:rsid w:val="005007D8"/>
    <w:rsid w:val="005024C7"/>
    <w:rsid w:val="0050261B"/>
    <w:rsid w:val="005045B8"/>
    <w:rsid w:val="00504FF9"/>
    <w:rsid w:val="005053C6"/>
    <w:rsid w:val="00505AF2"/>
    <w:rsid w:val="00505F99"/>
    <w:rsid w:val="0050629D"/>
    <w:rsid w:val="005063B2"/>
    <w:rsid w:val="00506B45"/>
    <w:rsid w:val="0050717D"/>
    <w:rsid w:val="005073B6"/>
    <w:rsid w:val="0051040B"/>
    <w:rsid w:val="005104BB"/>
    <w:rsid w:val="00510F0E"/>
    <w:rsid w:val="00510F88"/>
    <w:rsid w:val="00511DAE"/>
    <w:rsid w:val="00511ED0"/>
    <w:rsid w:val="00512808"/>
    <w:rsid w:val="00512D70"/>
    <w:rsid w:val="00512EEE"/>
    <w:rsid w:val="00513386"/>
    <w:rsid w:val="00513770"/>
    <w:rsid w:val="005138C6"/>
    <w:rsid w:val="00515189"/>
    <w:rsid w:val="00515AFF"/>
    <w:rsid w:val="0051647C"/>
    <w:rsid w:val="00516A0D"/>
    <w:rsid w:val="00516E53"/>
    <w:rsid w:val="005175F3"/>
    <w:rsid w:val="00517A04"/>
    <w:rsid w:val="0052075F"/>
    <w:rsid w:val="00520A91"/>
    <w:rsid w:val="00520DDC"/>
    <w:rsid w:val="00521171"/>
    <w:rsid w:val="0052150C"/>
    <w:rsid w:val="00522F90"/>
    <w:rsid w:val="0052302C"/>
    <w:rsid w:val="00523586"/>
    <w:rsid w:val="005239E6"/>
    <w:rsid w:val="00524841"/>
    <w:rsid w:val="00525706"/>
    <w:rsid w:val="00525BDE"/>
    <w:rsid w:val="00526726"/>
    <w:rsid w:val="00527461"/>
    <w:rsid w:val="00527C83"/>
    <w:rsid w:val="0053022C"/>
    <w:rsid w:val="005304B3"/>
    <w:rsid w:val="00530555"/>
    <w:rsid w:val="005307AD"/>
    <w:rsid w:val="0053096C"/>
    <w:rsid w:val="00530992"/>
    <w:rsid w:val="00530D12"/>
    <w:rsid w:val="00531CB9"/>
    <w:rsid w:val="00532D0E"/>
    <w:rsid w:val="00532FBF"/>
    <w:rsid w:val="005336FF"/>
    <w:rsid w:val="0053392F"/>
    <w:rsid w:val="00533995"/>
    <w:rsid w:val="00533D67"/>
    <w:rsid w:val="00533F93"/>
    <w:rsid w:val="005352DA"/>
    <w:rsid w:val="00537361"/>
    <w:rsid w:val="005377C1"/>
    <w:rsid w:val="00537E78"/>
    <w:rsid w:val="005409E2"/>
    <w:rsid w:val="00542107"/>
    <w:rsid w:val="00542EB1"/>
    <w:rsid w:val="0054323C"/>
    <w:rsid w:val="005434E1"/>
    <w:rsid w:val="00543E44"/>
    <w:rsid w:val="00543F1E"/>
    <w:rsid w:val="0054414C"/>
    <w:rsid w:val="00544C2D"/>
    <w:rsid w:val="0054570D"/>
    <w:rsid w:val="005457B2"/>
    <w:rsid w:val="00545A18"/>
    <w:rsid w:val="005464A5"/>
    <w:rsid w:val="005470F4"/>
    <w:rsid w:val="005477A0"/>
    <w:rsid w:val="005503B0"/>
    <w:rsid w:val="00551302"/>
    <w:rsid w:val="005520B7"/>
    <w:rsid w:val="0055249C"/>
    <w:rsid w:val="00553BEC"/>
    <w:rsid w:val="0055434B"/>
    <w:rsid w:val="005549F8"/>
    <w:rsid w:val="00556221"/>
    <w:rsid w:val="00556528"/>
    <w:rsid w:val="00556619"/>
    <w:rsid w:val="00560EE1"/>
    <w:rsid w:val="00561D25"/>
    <w:rsid w:val="00561FC1"/>
    <w:rsid w:val="00562A07"/>
    <w:rsid w:val="00562E1A"/>
    <w:rsid w:val="0056349C"/>
    <w:rsid w:val="00564677"/>
    <w:rsid w:val="005648FC"/>
    <w:rsid w:val="00564D1E"/>
    <w:rsid w:val="00565319"/>
    <w:rsid w:val="005653C7"/>
    <w:rsid w:val="0056565F"/>
    <w:rsid w:val="00566876"/>
    <w:rsid w:val="00570784"/>
    <w:rsid w:val="00570EE7"/>
    <w:rsid w:val="00571594"/>
    <w:rsid w:val="00571612"/>
    <w:rsid w:val="00572084"/>
    <w:rsid w:val="00573A72"/>
    <w:rsid w:val="00573F1E"/>
    <w:rsid w:val="005743B2"/>
    <w:rsid w:val="00574889"/>
    <w:rsid w:val="00576D23"/>
    <w:rsid w:val="0057794B"/>
    <w:rsid w:val="00577A0E"/>
    <w:rsid w:val="005801A9"/>
    <w:rsid w:val="005805AB"/>
    <w:rsid w:val="005807B0"/>
    <w:rsid w:val="00580A14"/>
    <w:rsid w:val="00580BF5"/>
    <w:rsid w:val="00580F69"/>
    <w:rsid w:val="00581119"/>
    <w:rsid w:val="0058258B"/>
    <w:rsid w:val="00582FFC"/>
    <w:rsid w:val="00583286"/>
    <w:rsid w:val="005833AC"/>
    <w:rsid w:val="005834DA"/>
    <w:rsid w:val="0058630A"/>
    <w:rsid w:val="005866E7"/>
    <w:rsid w:val="00587792"/>
    <w:rsid w:val="00587F5B"/>
    <w:rsid w:val="005909CF"/>
    <w:rsid w:val="00590EB7"/>
    <w:rsid w:val="00591479"/>
    <w:rsid w:val="0059167E"/>
    <w:rsid w:val="0059170A"/>
    <w:rsid w:val="005921A4"/>
    <w:rsid w:val="00592F09"/>
    <w:rsid w:val="00592FFF"/>
    <w:rsid w:val="00593025"/>
    <w:rsid w:val="00593389"/>
    <w:rsid w:val="0059379E"/>
    <w:rsid w:val="00593C20"/>
    <w:rsid w:val="00594DEB"/>
    <w:rsid w:val="0059613A"/>
    <w:rsid w:val="0059657F"/>
    <w:rsid w:val="00596BCC"/>
    <w:rsid w:val="00597EC8"/>
    <w:rsid w:val="005A15EA"/>
    <w:rsid w:val="005A1B65"/>
    <w:rsid w:val="005A1F62"/>
    <w:rsid w:val="005A20E8"/>
    <w:rsid w:val="005A24DD"/>
    <w:rsid w:val="005A2F4B"/>
    <w:rsid w:val="005A3724"/>
    <w:rsid w:val="005A3981"/>
    <w:rsid w:val="005A39B1"/>
    <w:rsid w:val="005A3DFC"/>
    <w:rsid w:val="005A416B"/>
    <w:rsid w:val="005A4258"/>
    <w:rsid w:val="005A56D3"/>
    <w:rsid w:val="005A5B91"/>
    <w:rsid w:val="005A706E"/>
    <w:rsid w:val="005A72D8"/>
    <w:rsid w:val="005B0654"/>
    <w:rsid w:val="005B0723"/>
    <w:rsid w:val="005B1301"/>
    <w:rsid w:val="005B15F2"/>
    <w:rsid w:val="005B46EC"/>
    <w:rsid w:val="005B4870"/>
    <w:rsid w:val="005B4C85"/>
    <w:rsid w:val="005B5247"/>
    <w:rsid w:val="005B704E"/>
    <w:rsid w:val="005B728A"/>
    <w:rsid w:val="005B758C"/>
    <w:rsid w:val="005C078C"/>
    <w:rsid w:val="005C1238"/>
    <w:rsid w:val="005C1C1E"/>
    <w:rsid w:val="005C24D2"/>
    <w:rsid w:val="005C2DE1"/>
    <w:rsid w:val="005C3C7C"/>
    <w:rsid w:val="005C3F54"/>
    <w:rsid w:val="005C46A8"/>
    <w:rsid w:val="005C55E2"/>
    <w:rsid w:val="005C594C"/>
    <w:rsid w:val="005C5B96"/>
    <w:rsid w:val="005C6526"/>
    <w:rsid w:val="005C689F"/>
    <w:rsid w:val="005C70DA"/>
    <w:rsid w:val="005C74D3"/>
    <w:rsid w:val="005C7822"/>
    <w:rsid w:val="005C7C85"/>
    <w:rsid w:val="005C7F52"/>
    <w:rsid w:val="005D0055"/>
    <w:rsid w:val="005D08D5"/>
    <w:rsid w:val="005D10AA"/>
    <w:rsid w:val="005D1BD0"/>
    <w:rsid w:val="005D1D76"/>
    <w:rsid w:val="005D1E9A"/>
    <w:rsid w:val="005D2045"/>
    <w:rsid w:val="005D21C3"/>
    <w:rsid w:val="005D24C0"/>
    <w:rsid w:val="005D2519"/>
    <w:rsid w:val="005D25FE"/>
    <w:rsid w:val="005D2B86"/>
    <w:rsid w:val="005D4498"/>
    <w:rsid w:val="005D540F"/>
    <w:rsid w:val="005D60AF"/>
    <w:rsid w:val="005D611F"/>
    <w:rsid w:val="005D73BB"/>
    <w:rsid w:val="005D7BCE"/>
    <w:rsid w:val="005D7DF6"/>
    <w:rsid w:val="005E0723"/>
    <w:rsid w:val="005E1E8A"/>
    <w:rsid w:val="005E21D9"/>
    <w:rsid w:val="005E2F08"/>
    <w:rsid w:val="005E3B53"/>
    <w:rsid w:val="005E5F1D"/>
    <w:rsid w:val="005E6A76"/>
    <w:rsid w:val="005E6E80"/>
    <w:rsid w:val="005E71EA"/>
    <w:rsid w:val="005E7734"/>
    <w:rsid w:val="005E7CD0"/>
    <w:rsid w:val="005E7E31"/>
    <w:rsid w:val="005F0FAB"/>
    <w:rsid w:val="005F1012"/>
    <w:rsid w:val="005F2DF0"/>
    <w:rsid w:val="005F3801"/>
    <w:rsid w:val="005F3C89"/>
    <w:rsid w:val="005F3CAC"/>
    <w:rsid w:val="005F4010"/>
    <w:rsid w:val="005F624D"/>
    <w:rsid w:val="005F6FBD"/>
    <w:rsid w:val="005F702E"/>
    <w:rsid w:val="005F746C"/>
    <w:rsid w:val="00600165"/>
    <w:rsid w:val="00600F6C"/>
    <w:rsid w:val="0060118F"/>
    <w:rsid w:val="0060180D"/>
    <w:rsid w:val="00601A2E"/>
    <w:rsid w:val="00601AF9"/>
    <w:rsid w:val="006021C9"/>
    <w:rsid w:val="006023CC"/>
    <w:rsid w:val="0060249C"/>
    <w:rsid w:val="006049C9"/>
    <w:rsid w:val="006056AA"/>
    <w:rsid w:val="00607333"/>
    <w:rsid w:val="00607D03"/>
    <w:rsid w:val="006101E1"/>
    <w:rsid w:val="00612017"/>
    <w:rsid w:val="00613178"/>
    <w:rsid w:val="006146CD"/>
    <w:rsid w:val="0061547B"/>
    <w:rsid w:val="00615839"/>
    <w:rsid w:val="00615ABC"/>
    <w:rsid w:val="00616AD7"/>
    <w:rsid w:val="00617B56"/>
    <w:rsid w:val="00620EAE"/>
    <w:rsid w:val="00622099"/>
    <w:rsid w:val="00623B0D"/>
    <w:rsid w:val="0062404C"/>
    <w:rsid w:val="00624C47"/>
    <w:rsid w:val="006266A7"/>
    <w:rsid w:val="00626D8D"/>
    <w:rsid w:val="00630E92"/>
    <w:rsid w:val="00631395"/>
    <w:rsid w:val="006318DB"/>
    <w:rsid w:val="00631F9A"/>
    <w:rsid w:val="0063334A"/>
    <w:rsid w:val="0063340A"/>
    <w:rsid w:val="006344FD"/>
    <w:rsid w:val="00635168"/>
    <w:rsid w:val="00636773"/>
    <w:rsid w:val="00637656"/>
    <w:rsid w:val="006377B3"/>
    <w:rsid w:val="00637C0E"/>
    <w:rsid w:val="00637F86"/>
    <w:rsid w:val="00640CC0"/>
    <w:rsid w:val="0064131D"/>
    <w:rsid w:val="0064279F"/>
    <w:rsid w:val="00642B37"/>
    <w:rsid w:val="00642B53"/>
    <w:rsid w:val="0064308C"/>
    <w:rsid w:val="00644335"/>
    <w:rsid w:val="00644DB4"/>
    <w:rsid w:val="0064583E"/>
    <w:rsid w:val="0064612A"/>
    <w:rsid w:val="00646461"/>
    <w:rsid w:val="006469B2"/>
    <w:rsid w:val="00646E55"/>
    <w:rsid w:val="0064726D"/>
    <w:rsid w:val="0064752C"/>
    <w:rsid w:val="00647E44"/>
    <w:rsid w:val="00647F0B"/>
    <w:rsid w:val="0065033F"/>
    <w:rsid w:val="00650662"/>
    <w:rsid w:val="00650BDA"/>
    <w:rsid w:val="00650C7B"/>
    <w:rsid w:val="00650F23"/>
    <w:rsid w:val="006518FE"/>
    <w:rsid w:val="00651A5C"/>
    <w:rsid w:val="00653942"/>
    <w:rsid w:val="00653B3A"/>
    <w:rsid w:val="00654183"/>
    <w:rsid w:val="006542EF"/>
    <w:rsid w:val="00654367"/>
    <w:rsid w:val="006559E4"/>
    <w:rsid w:val="006561B8"/>
    <w:rsid w:val="0065668D"/>
    <w:rsid w:val="00657436"/>
    <w:rsid w:val="00657761"/>
    <w:rsid w:val="0066028E"/>
    <w:rsid w:val="0066082B"/>
    <w:rsid w:val="006613F4"/>
    <w:rsid w:val="00661838"/>
    <w:rsid w:val="00661A4B"/>
    <w:rsid w:val="00661B2F"/>
    <w:rsid w:val="00662DB1"/>
    <w:rsid w:val="00662E68"/>
    <w:rsid w:val="0066398E"/>
    <w:rsid w:val="00663EE6"/>
    <w:rsid w:val="006655E9"/>
    <w:rsid w:val="00670A26"/>
    <w:rsid w:val="00670B42"/>
    <w:rsid w:val="00670FBE"/>
    <w:rsid w:val="00671640"/>
    <w:rsid w:val="00671BB2"/>
    <w:rsid w:val="006739F0"/>
    <w:rsid w:val="00674144"/>
    <w:rsid w:val="00675133"/>
    <w:rsid w:val="006751A0"/>
    <w:rsid w:val="00676222"/>
    <w:rsid w:val="0067640B"/>
    <w:rsid w:val="00676DA2"/>
    <w:rsid w:val="00677346"/>
    <w:rsid w:val="0067743C"/>
    <w:rsid w:val="00677E2D"/>
    <w:rsid w:val="00677F6E"/>
    <w:rsid w:val="0068045D"/>
    <w:rsid w:val="00680770"/>
    <w:rsid w:val="006807FE"/>
    <w:rsid w:val="00680B06"/>
    <w:rsid w:val="00680DFF"/>
    <w:rsid w:val="0068129C"/>
    <w:rsid w:val="006818AA"/>
    <w:rsid w:val="00681D06"/>
    <w:rsid w:val="006824A4"/>
    <w:rsid w:val="00682DC5"/>
    <w:rsid w:val="00682FCF"/>
    <w:rsid w:val="00683F2A"/>
    <w:rsid w:val="00683F6F"/>
    <w:rsid w:val="006840BD"/>
    <w:rsid w:val="0068446A"/>
    <w:rsid w:val="0068459F"/>
    <w:rsid w:val="006846D6"/>
    <w:rsid w:val="006846F8"/>
    <w:rsid w:val="00684785"/>
    <w:rsid w:val="00684883"/>
    <w:rsid w:val="00684EAA"/>
    <w:rsid w:val="006875C2"/>
    <w:rsid w:val="00690BC8"/>
    <w:rsid w:val="00690F18"/>
    <w:rsid w:val="006913E5"/>
    <w:rsid w:val="00691910"/>
    <w:rsid w:val="00692121"/>
    <w:rsid w:val="006931F8"/>
    <w:rsid w:val="00693D96"/>
    <w:rsid w:val="006944F1"/>
    <w:rsid w:val="006950B3"/>
    <w:rsid w:val="00695825"/>
    <w:rsid w:val="0069640F"/>
    <w:rsid w:val="006966A3"/>
    <w:rsid w:val="0069762A"/>
    <w:rsid w:val="006A0128"/>
    <w:rsid w:val="006A02F6"/>
    <w:rsid w:val="006A0C2C"/>
    <w:rsid w:val="006A0F2F"/>
    <w:rsid w:val="006A24D2"/>
    <w:rsid w:val="006A26DD"/>
    <w:rsid w:val="006A3783"/>
    <w:rsid w:val="006A4B52"/>
    <w:rsid w:val="006A51FD"/>
    <w:rsid w:val="006A59E2"/>
    <w:rsid w:val="006A5A6E"/>
    <w:rsid w:val="006A5DD4"/>
    <w:rsid w:val="006A6EAA"/>
    <w:rsid w:val="006A70F1"/>
    <w:rsid w:val="006B06FC"/>
    <w:rsid w:val="006B1328"/>
    <w:rsid w:val="006B143C"/>
    <w:rsid w:val="006B2273"/>
    <w:rsid w:val="006B3104"/>
    <w:rsid w:val="006B4060"/>
    <w:rsid w:val="006B435B"/>
    <w:rsid w:val="006B54D1"/>
    <w:rsid w:val="006B5B46"/>
    <w:rsid w:val="006B61AB"/>
    <w:rsid w:val="006B6695"/>
    <w:rsid w:val="006B6746"/>
    <w:rsid w:val="006B79E3"/>
    <w:rsid w:val="006B7DFF"/>
    <w:rsid w:val="006B7EC1"/>
    <w:rsid w:val="006C13AE"/>
    <w:rsid w:val="006C1C39"/>
    <w:rsid w:val="006C2044"/>
    <w:rsid w:val="006C216C"/>
    <w:rsid w:val="006C253A"/>
    <w:rsid w:val="006C3231"/>
    <w:rsid w:val="006C5A97"/>
    <w:rsid w:val="006C5D49"/>
    <w:rsid w:val="006C75CE"/>
    <w:rsid w:val="006C7999"/>
    <w:rsid w:val="006C7E0D"/>
    <w:rsid w:val="006D0EDD"/>
    <w:rsid w:val="006D1228"/>
    <w:rsid w:val="006D1586"/>
    <w:rsid w:val="006D190F"/>
    <w:rsid w:val="006D294F"/>
    <w:rsid w:val="006D29B9"/>
    <w:rsid w:val="006D3659"/>
    <w:rsid w:val="006D3C31"/>
    <w:rsid w:val="006D403B"/>
    <w:rsid w:val="006D4C74"/>
    <w:rsid w:val="006D5B87"/>
    <w:rsid w:val="006D5C8A"/>
    <w:rsid w:val="006D5F07"/>
    <w:rsid w:val="006D5F57"/>
    <w:rsid w:val="006D6083"/>
    <w:rsid w:val="006D60CE"/>
    <w:rsid w:val="006D6323"/>
    <w:rsid w:val="006D68B1"/>
    <w:rsid w:val="006D7415"/>
    <w:rsid w:val="006D7FA9"/>
    <w:rsid w:val="006E02CA"/>
    <w:rsid w:val="006E0FA4"/>
    <w:rsid w:val="006E1335"/>
    <w:rsid w:val="006E14AC"/>
    <w:rsid w:val="006E1901"/>
    <w:rsid w:val="006E1A95"/>
    <w:rsid w:val="006E23E1"/>
    <w:rsid w:val="006E255D"/>
    <w:rsid w:val="006E2C76"/>
    <w:rsid w:val="006E2E73"/>
    <w:rsid w:val="006E34F9"/>
    <w:rsid w:val="006E3537"/>
    <w:rsid w:val="006E5118"/>
    <w:rsid w:val="006E511A"/>
    <w:rsid w:val="006E557D"/>
    <w:rsid w:val="006E630A"/>
    <w:rsid w:val="006E7146"/>
    <w:rsid w:val="006E7798"/>
    <w:rsid w:val="006E7841"/>
    <w:rsid w:val="006F0B7F"/>
    <w:rsid w:val="006F1197"/>
    <w:rsid w:val="006F3A97"/>
    <w:rsid w:val="006F4D02"/>
    <w:rsid w:val="006F6064"/>
    <w:rsid w:val="006F6472"/>
    <w:rsid w:val="006F6F3B"/>
    <w:rsid w:val="006F740E"/>
    <w:rsid w:val="006F7462"/>
    <w:rsid w:val="006F79C5"/>
    <w:rsid w:val="00701FF8"/>
    <w:rsid w:val="007029E0"/>
    <w:rsid w:val="00702D25"/>
    <w:rsid w:val="00702DC1"/>
    <w:rsid w:val="007037BE"/>
    <w:rsid w:val="00703EFC"/>
    <w:rsid w:val="00706692"/>
    <w:rsid w:val="00706AA3"/>
    <w:rsid w:val="007073AF"/>
    <w:rsid w:val="0070788A"/>
    <w:rsid w:val="00710781"/>
    <w:rsid w:val="0071098B"/>
    <w:rsid w:val="00710EC0"/>
    <w:rsid w:val="00711D43"/>
    <w:rsid w:val="00712053"/>
    <w:rsid w:val="0071257C"/>
    <w:rsid w:val="00712F66"/>
    <w:rsid w:val="007131AB"/>
    <w:rsid w:val="00713629"/>
    <w:rsid w:val="007139DA"/>
    <w:rsid w:val="00713FBF"/>
    <w:rsid w:val="007153E0"/>
    <w:rsid w:val="00715B9F"/>
    <w:rsid w:val="0071612D"/>
    <w:rsid w:val="00716894"/>
    <w:rsid w:val="00721312"/>
    <w:rsid w:val="007217EF"/>
    <w:rsid w:val="00722118"/>
    <w:rsid w:val="00723C59"/>
    <w:rsid w:val="0072545A"/>
    <w:rsid w:val="007264BF"/>
    <w:rsid w:val="00726D58"/>
    <w:rsid w:val="007270C8"/>
    <w:rsid w:val="00727DE1"/>
    <w:rsid w:val="00727FE4"/>
    <w:rsid w:val="00730EA6"/>
    <w:rsid w:val="00731332"/>
    <w:rsid w:val="00731414"/>
    <w:rsid w:val="00731946"/>
    <w:rsid w:val="00731970"/>
    <w:rsid w:val="00731CE4"/>
    <w:rsid w:val="007323AD"/>
    <w:rsid w:val="00732804"/>
    <w:rsid w:val="00732C1B"/>
    <w:rsid w:val="00735BCD"/>
    <w:rsid w:val="00735C39"/>
    <w:rsid w:val="00736096"/>
    <w:rsid w:val="00736644"/>
    <w:rsid w:val="00736BD9"/>
    <w:rsid w:val="007403F7"/>
    <w:rsid w:val="007421C7"/>
    <w:rsid w:val="007422B1"/>
    <w:rsid w:val="007431E6"/>
    <w:rsid w:val="00743619"/>
    <w:rsid w:val="00743859"/>
    <w:rsid w:val="007443CA"/>
    <w:rsid w:val="007445BE"/>
    <w:rsid w:val="00744820"/>
    <w:rsid w:val="00744EA5"/>
    <w:rsid w:val="00745148"/>
    <w:rsid w:val="00745394"/>
    <w:rsid w:val="00745408"/>
    <w:rsid w:val="0074598F"/>
    <w:rsid w:val="00745A45"/>
    <w:rsid w:val="00745C67"/>
    <w:rsid w:val="007462FD"/>
    <w:rsid w:val="00746819"/>
    <w:rsid w:val="00746CC8"/>
    <w:rsid w:val="00747328"/>
    <w:rsid w:val="00747455"/>
    <w:rsid w:val="00747748"/>
    <w:rsid w:val="0074783C"/>
    <w:rsid w:val="007507C1"/>
    <w:rsid w:val="00750F13"/>
    <w:rsid w:val="00750F77"/>
    <w:rsid w:val="00751157"/>
    <w:rsid w:val="0075124A"/>
    <w:rsid w:val="00751E2A"/>
    <w:rsid w:val="00751E8C"/>
    <w:rsid w:val="00751E97"/>
    <w:rsid w:val="00752ACD"/>
    <w:rsid w:val="007535EF"/>
    <w:rsid w:val="007542EF"/>
    <w:rsid w:val="00754A49"/>
    <w:rsid w:val="00755B23"/>
    <w:rsid w:val="00757BD8"/>
    <w:rsid w:val="00757F40"/>
    <w:rsid w:val="00760B5D"/>
    <w:rsid w:val="00761356"/>
    <w:rsid w:val="00761983"/>
    <w:rsid w:val="00762386"/>
    <w:rsid w:val="007631EF"/>
    <w:rsid w:val="0076507A"/>
    <w:rsid w:val="00765E2A"/>
    <w:rsid w:val="00765F62"/>
    <w:rsid w:val="0076657B"/>
    <w:rsid w:val="00766BC8"/>
    <w:rsid w:val="00766FCD"/>
    <w:rsid w:val="0076782D"/>
    <w:rsid w:val="007712B9"/>
    <w:rsid w:val="00772EC9"/>
    <w:rsid w:val="007735E2"/>
    <w:rsid w:val="00774580"/>
    <w:rsid w:val="0077477E"/>
    <w:rsid w:val="00774A6E"/>
    <w:rsid w:val="00774C5B"/>
    <w:rsid w:val="00775112"/>
    <w:rsid w:val="00775C9B"/>
    <w:rsid w:val="00776A84"/>
    <w:rsid w:val="00776DE3"/>
    <w:rsid w:val="007775C9"/>
    <w:rsid w:val="00777DED"/>
    <w:rsid w:val="00781A2D"/>
    <w:rsid w:val="007828AC"/>
    <w:rsid w:val="00782E3A"/>
    <w:rsid w:val="00783845"/>
    <w:rsid w:val="00785089"/>
    <w:rsid w:val="00785A15"/>
    <w:rsid w:val="00785C00"/>
    <w:rsid w:val="007860B9"/>
    <w:rsid w:val="00786154"/>
    <w:rsid w:val="00786AB0"/>
    <w:rsid w:val="00786BB3"/>
    <w:rsid w:val="00787B36"/>
    <w:rsid w:val="00787C53"/>
    <w:rsid w:val="00787E2E"/>
    <w:rsid w:val="00790BC3"/>
    <w:rsid w:val="00791158"/>
    <w:rsid w:val="0079144F"/>
    <w:rsid w:val="00791A63"/>
    <w:rsid w:val="0079237F"/>
    <w:rsid w:val="00792CF1"/>
    <w:rsid w:val="00793505"/>
    <w:rsid w:val="00793B4C"/>
    <w:rsid w:val="00793E84"/>
    <w:rsid w:val="0079418C"/>
    <w:rsid w:val="007943D5"/>
    <w:rsid w:val="00795AD3"/>
    <w:rsid w:val="00795F8A"/>
    <w:rsid w:val="0079691C"/>
    <w:rsid w:val="007969FD"/>
    <w:rsid w:val="00796D38"/>
    <w:rsid w:val="00796D3A"/>
    <w:rsid w:val="007978A2"/>
    <w:rsid w:val="007A0C18"/>
    <w:rsid w:val="007A1464"/>
    <w:rsid w:val="007A14BE"/>
    <w:rsid w:val="007A1903"/>
    <w:rsid w:val="007A274F"/>
    <w:rsid w:val="007A2D0A"/>
    <w:rsid w:val="007A3BAA"/>
    <w:rsid w:val="007A44D9"/>
    <w:rsid w:val="007A4C24"/>
    <w:rsid w:val="007A5168"/>
    <w:rsid w:val="007A6023"/>
    <w:rsid w:val="007A6E51"/>
    <w:rsid w:val="007A6F64"/>
    <w:rsid w:val="007A7133"/>
    <w:rsid w:val="007A77FF"/>
    <w:rsid w:val="007B1274"/>
    <w:rsid w:val="007B225F"/>
    <w:rsid w:val="007B2F93"/>
    <w:rsid w:val="007B3544"/>
    <w:rsid w:val="007B38A0"/>
    <w:rsid w:val="007B43E8"/>
    <w:rsid w:val="007B452B"/>
    <w:rsid w:val="007B5BB0"/>
    <w:rsid w:val="007B5D4F"/>
    <w:rsid w:val="007B5EB3"/>
    <w:rsid w:val="007B5F54"/>
    <w:rsid w:val="007B6C1C"/>
    <w:rsid w:val="007B73C9"/>
    <w:rsid w:val="007C056F"/>
    <w:rsid w:val="007C06E8"/>
    <w:rsid w:val="007C0FFD"/>
    <w:rsid w:val="007C1A13"/>
    <w:rsid w:val="007C1ED1"/>
    <w:rsid w:val="007C2BD3"/>
    <w:rsid w:val="007C3A5A"/>
    <w:rsid w:val="007C3C07"/>
    <w:rsid w:val="007C3FCE"/>
    <w:rsid w:val="007C4CEF"/>
    <w:rsid w:val="007C4F1F"/>
    <w:rsid w:val="007C5D04"/>
    <w:rsid w:val="007C5E1A"/>
    <w:rsid w:val="007C6279"/>
    <w:rsid w:val="007C6A34"/>
    <w:rsid w:val="007C6A9C"/>
    <w:rsid w:val="007C6BF0"/>
    <w:rsid w:val="007C774B"/>
    <w:rsid w:val="007C7907"/>
    <w:rsid w:val="007D0982"/>
    <w:rsid w:val="007D09AF"/>
    <w:rsid w:val="007D0E36"/>
    <w:rsid w:val="007D1320"/>
    <w:rsid w:val="007D1B50"/>
    <w:rsid w:val="007D1C3C"/>
    <w:rsid w:val="007D2971"/>
    <w:rsid w:val="007D3EDD"/>
    <w:rsid w:val="007D5ABA"/>
    <w:rsid w:val="007E016A"/>
    <w:rsid w:val="007E01C1"/>
    <w:rsid w:val="007E0973"/>
    <w:rsid w:val="007E2E83"/>
    <w:rsid w:val="007E3019"/>
    <w:rsid w:val="007E32F2"/>
    <w:rsid w:val="007E347C"/>
    <w:rsid w:val="007E34B9"/>
    <w:rsid w:val="007E3B49"/>
    <w:rsid w:val="007E413E"/>
    <w:rsid w:val="007E5183"/>
    <w:rsid w:val="007E710A"/>
    <w:rsid w:val="007E7DF2"/>
    <w:rsid w:val="007F0086"/>
    <w:rsid w:val="007F0301"/>
    <w:rsid w:val="007F0580"/>
    <w:rsid w:val="007F25DA"/>
    <w:rsid w:val="007F28E9"/>
    <w:rsid w:val="007F2D90"/>
    <w:rsid w:val="007F38B3"/>
    <w:rsid w:val="007F3B7A"/>
    <w:rsid w:val="007F3D53"/>
    <w:rsid w:val="007F41D5"/>
    <w:rsid w:val="007F4F2D"/>
    <w:rsid w:val="007F6D4E"/>
    <w:rsid w:val="007F7124"/>
    <w:rsid w:val="007F7746"/>
    <w:rsid w:val="007F7FF6"/>
    <w:rsid w:val="008002FC"/>
    <w:rsid w:val="0080128F"/>
    <w:rsid w:val="00801A76"/>
    <w:rsid w:val="00801ABA"/>
    <w:rsid w:val="00801ABF"/>
    <w:rsid w:val="008025FB"/>
    <w:rsid w:val="00802A61"/>
    <w:rsid w:val="00802E04"/>
    <w:rsid w:val="00803515"/>
    <w:rsid w:val="00803911"/>
    <w:rsid w:val="008041AE"/>
    <w:rsid w:val="008065CB"/>
    <w:rsid w:val="008066A7"/>
    <w:rsid w:val="008072BE"/>
    <w:rsid w:val="008114B6"/>
    <w:rsid w:val="0081237C"/>
    <w:rsid w:val="00813036"/>
    <w:rsid w:val="0081310E"/>
    <w:rsid w:val="008137D4"/>
    <w:rsid w:val="00813B1C"/>
    <w:rsid w:val="0081568D"/>
    <w:rsid w:val="00815928"/>
    <w:rsid w:val="00815D7D"/>
    <w:rsid w:val="008200EE"/>
    <w:rsid w:val="00820151"/>
    <w:rsid w:val="008208B1"/>
    <w:rsid w:val="00820C6D"/>
    <w:rsid w:val="00820E62"/>
    <w:rsid w:val="008214CF"/>
    <w:rsid w:val="008216CE"/>
    <w:rsid w:val="00821933"/>
    <w:rsid w:val="00821A5B"/>
    <w:rsid w:val="00822D0D"/>
    <w:rsid w:val="00823C21"/>
    <w:rsid w:val="008252EC"/>
    <w:rsid w:val="00825D26"/>
    <w:rsid w:val="00826F29"/>
    <w:rsid w:val="0082775E"/>
    <w:rsid w:val="008308BA"/>
    <w:rsid w:val="00832A0D"/>
    <w:rsid w:val="00832D2A"/>
    <w:rsid w:val="00833004"/>
    <w:rsid w:val="008333B6"/>
    <w:rsid w:val="00834180"/>
    <w:rsid w:val="0083454C"/>
    <w:rsid w:val="00834B4F"/>
    <w:rsid w:val="00834CC5"/>
    <w:rsid w:val="008366AC"/>
    <w:rsid w:val="00836A9B"/>
    <w:rsid w:val="00836B79"/>
    <w:rsid w:val="00836DE8"/>
    <w:rsid w:val="00842000"/>
    <w:rsid w:val="00842287"/>
    <w:rsid w:val="008423E9"/>
    <w:rsid w:val="00842793"/>
    <w:rsid w:val="008447C3"/>
    <w:rsid w:val="00844A3B"/>
    <w:rsid w:val="0084515D"/>
    <w:rsid w:val="00845943"/>
    <w:rsid w:val="00845BD2"/>
    <w:rsid w:val="008460A6"/>
    <w:rsid w:val="00846C6A"/>
    <w:rsid w:val="00846E7A"/>
    <w:rsid w:val="008506D6"/>
    <w:rsid w:val="00851E65"/>
    <w:rsid w:val="00852152"/>
    <w:rsid w:val="00852742"/>
    <w:rsid w:val="00853A14"/>
    <w:rsid w:val="00854722"/>
    <w:rsid w:val="00854FF8"/>
    <w:rsid w:val="00855D0D"/>
    <w:rsid w:val="00855DDA"/>
    <w:rsid w:val="008567EC"/>
    <w:rsid w:val="0085690A"/>
    <w:rsid w:val="00857483"/>
    <w:rsid w:val="00857C18"/>
    <w:rsid w:val="0086013C"/>
    <w:rsid w:val="0086018D"/>
    <w:rsid w:val="00860260"/>
    <w:rsid w:val="00861CA5"/>
    <w:rsid w:val="008637A7"/>
    <w:rsid w:val="00863DE4"/>
    <w:rsid w:val="0086404C"/>
    <w:rsid w:val="00864514"/>
    <w:rsid w:val="00864DB0"/>
    <w:rsid w:val="0086509E"/>
    <w:rsid w:val="0086519B"/>
    <w:rsid w:val="00865F69"/>
    <w:rsid w:val="0086615F"/>
    <w:rsid w:val="00866C43"/>
    <w:rsid w:val="00866D65"/>
    <w:rsid w:val="00867122"/>
    <w:rsid w:val="00867D24"/>
    <w:rsid w:val="00870E87"/>
    <w:rsid w:val="008713E5"/>
    <w:rsid w:val="0087152F"/>
    <w:rsid w:val="00871767"/>
    <w:rsid w:val="0087185A"/>
    <w:rsid w:val="00871FD1"/>
    <w:rsid w:val="00872D45"/>
    <w:rsid w:val="00872FB2"/>
    <w:rsid w:val="0087322F"/>
    <w:rsid w:val="008736FF"/>
    <w:rsid w:val="00873DF6"/>
    <w:rsid w:val="00873EAC"/>
    <w:rsid w:val="008743F3"/>
    <w:rsid w:val="00874583"/>
    <w:rsid w:val="00874776"/>
    <w:rsid w:val="008748A7"/>
    <w:rsid w:val="00875094"/>
    <w:rsid w:val="00875817"/>
    <w:rsid w:val="00876F7A"/>
    <w:rsid w:val="0087753C"/>
    <w:rsid w:val="00880AA4"/>
    <w:rsid w:val="00880D0C"/>
    <w:rsid w:val="008829CA"/>
    <w:rsid w:val="0088307A"/>
    <w:rsid w:val="008843D5"/>
    <w:rsid w:val="008845CD"/>
    <w:rsid w:val="00884A2B"/>
    <w:rsid w:val="00884A7F"/>
    <w:rsid w:val="00884B7B"/>
    <w:rsid w:val="008856A1"/>
    <w:rsid w:val="00886623"/>
    <w:rsid w:val="00886C03"/>
    <w:rsid w:val="00887898"/>
    <w:rsid w:val="00887DEC"/>
    <w:rsid w:val="00887F55"/>
    <w:rsid w:val="008907AF"/>
    <w:rsid w:val="00890821"/>
    <w:rsid w:val="008909FC"/>
    <w:rsid w:val="00891D48"/>
    <w:rsid w:val="0089272C"/>
    <w:rsid w:val="00892734"/>
    <w:rsid w:val="00892A2F"/>
    <w:rsid w:val="00892DCE"/>
    <w:rsid w:val="00893AD0"/>
    <w:rsid w:val="00894694"/>
    <w:rsid w:val="00895089"/>
    <w:rsid w:val="00895C2A"/>
    <w:rsid w:val="008A00FB"/>
    <w:rsid w:val="008A1C2D"/>
    <w:rsid w:val="008A1E5B"/>
    <w:rsid w:val="008A321B"/>
    <w:rsid w:val="008A3318"/>
    <w:rsid w:val="008A390F"/>
    <w:rsid w:val="008A44C8"/>
    <w:rsid w:val="008A4959"/>
    <w:rsid w:val="008A4E0F"/>
    <w:rsid w:val="008A5043"/>
    <w:rsid w:val="008A573A"/>
    <w:rsid w:val="008A59B8"/>
    <w:rsid w:val="008A5C16"/>
    <w:rsid w:val="008A6888"/>
    <w:rsid w:val="008A7CA0"/>
    <w:rsid w:val="008A7D9A"/>
    <w:rsid w:val="008A7F9E"/>
    <w:rsid w:val="008B12BD"/>
    <w:rsid w:val="008B20E7"/>
    <w:rsid w:val="008B2F4B"/>
    <w:rsid w:val="008B34F1"/>
    <w:rsid w:val="008B39AE"/>
    <w:rsid w:val="008B4251"/>
    <w:rsid w:val="008B425E"/>
    <w:rsid w:val="008B43BE"/>
    <w:rsid w:val="008B46ED"/>
    <w:rsid w:val="008B48C2"/>
    <w:rsid w:val="008B49FF"/>
    <w:rsid w:val="008B5833"/>
    <w:rsid w:val="008B63BC"/>
    <w:rsid w:val="008B66F5"/>
    <w:rsid w:val="008B69E9"/>
    <w:rsid w:val="008B6A1A"/>
    <w:rsid w:val="008B6B2F"/>
    <w:rsid w:val="008B6FD1"/>
    <w:rsid w:val="008C0440"/>
    <w:rsid w:val="008C098D"/>
    <w:rsid w:val="008C1E3E"/>
    <w:rsid w:val="008C2216"/>
    <w:rsid w:val="008C2309"/>
    <w:rsid w:val="008C257D"/>
    <w:rsid w:val="008C2654"/>
    <w:rsid w:val="008C3618"/>
    <w:rsid w:val="008C3CC7"/>
    <w:rsid w:val="008C41A5"/>
    <w:rsid w:val="008C572F"/>
    <w:rsid w:val="008C5F96"/>
    <w:rsid w:val="008C6529"/>
    <w:rsid w:val="008D0840"/>
    <w:rsid w:val="008D136D"/>
    <w:rsid w:val="008D36FB"/>
    <w:rsid w:val="008D4221"/>
    <w:rsid w:val="008D52FC"/>
    <w:rsid w:val="008D55D2"/>
    <w:rsid w:val="008D59A2"/>
    <w:rsid w:val="008D5AD6"/>
    <w:rsid w:val="008D600E"/>
    <w:rsid w:val="008D67EE"/>
    <w:rsid w:val="008D6D9A"/>
    <w:rsid w:val="008D75E8"/>
    <w:rsid w:val="008D770F"/>
    <w:rsid w:val="008D773C"/>
    <w:rsid w:val="008D7AC4"/>
    <w:rsid w:val="008D7E5B"/>
    <w:rsid w:val="008E00B0"/>
    <w:rsid w:val="008E032C"/>
    <w:rsid w:val="008E07F9"/>
    <w:rsid w:val="008E0810"/>
    <w:rsid w:val="008E09AF"/>
    <w:rsid w:val="008E105A"/>
    <w:rsid w:val="008E1250"/>
    <w:rsid w:val="008E22D5"/>
    <w:rsid w:val="008E2E2F"/>
    <w:rsid w:val="008E2EC1"/>
    <w:rsid w:val="008E2FFA"/>
    <w:rsid w:val="008E476C"/>
    <w:rsid w:val="008E4F51"/>
    <w:rsid w:val="008E621D"/>
    <w:rsid w:val="008E66DE"/>
    <w:rsid w:val="008E7C5D"/>
    <w:rsid w:val="008F01C6"/>
    <w:rsid w:val="008F0200"/>
    <w:rsid w:val="008F0803"/>
    <w:rsid w:val="008F0B73"/>
    <w:rsid w:val="008F17A2"/>
    <w:rsid w:val="008F1C8B"/>
    <w:rsid w:val="008F2989"/>
    <w:rsid w:val="008F2B80"/>
    <w:rsid w:val="008F2EE1"/>
    <w:rsid w:val="008F2F78"/>
    <w:rsid w:val="008F3185"/>
    <w:rsid w:val="008F36FE"/>
    <w:rsid w:val="008F5047"/>
    <w:rsid w:val="008F510F"/>
    <w:rsid w:val="008F5177"/>
    <w:rsid w:val="008F60AF"/>
    <w:rsid w:val="008F6973"/>
    <w:rsid w:val="008F75EB"/>
    <w:rsid w:val="008F7DEA"/>
    <w:rsid w:val="008F7EAC"/>
    <w:rsid w:val="00900150"/>
    <w:rsid w:val="00900423"/>
    <w:rsid w:val="009007DD"/>
    <w:rsid w:val="0090120E"/>
    <w:rsid w:val="0090219F"/>
    <w:rsid w:val="0090284C"/>
    <w:rsid w:val="009028E5"/>
    <w:rsid w:val="0090293F"/>
    <w:rsid w:val="0090347A"/>
    <w:rsid w:val="00903489"/>
    <w:rsid w:val="009034FF"/>
    <w:rsid w:val="00903B3F"/>
    <w:rsid w:val="00903D2F"/>
    <w:rsid w:val="00904339"/>
    <w:rsid w:val="00905490"/>
    <w:rsid w:val="00905EB7"/>
    <w:rsid w:val="00905EC0"/>
    <w:rsid w:val="009061A9"/>
    <w:rsid w:val="00906780"/>
    <w:rsid w:val="009075B2"/>
    <w:rsid w:val="009100E4"/>
    <w:rsid w:val="00911CDC"/>
    <w:rsid w:val="0091201D"/>
    <w:rsid w:val="009128EC"/>
    <w:rsid w:val="009129B7"/>
    <w:rsid w:val="00913A88"/>
    <w:rsid w:val="00913F5A"/>
    <w:rsid w:val="00914750"/>
    <w:rsid w:val="009159EF"/>
    <w:rsid w:val="00916C12"/>
    <w:rsid w:val="00916EAE"/>
    <w:rsid w:val="00916FEF"/>
    <w:rsid w:val="00917073"/>
    <w:rsid w:val="00917355"/>
    <w:rsid w:val="009178D2"/>
    <w:rsid w:val="00917A9B"/>
    <w:rsid w:val="00917AE5"/>
    <w:rsid w:val="00917BA6"/>
    <w:rsid w:val="00917DD6"/>
    <w:rsid w:val="009209F9"/>
    <w:rsid w:val="00920B02"/>
    <w:rsid w:val="00920F3F"/>
    <w:rsid w:val="009241A4"/>
    <w:rsid w:val="00924C23"/>
    <w:rsid w:val="0092523B"/>
    <w:rsid w:val="00925BDC"/>
    <w:rsid w:val="00925DC5"/>
    <w:rsid w:val="00925EAF"/>
    <w:rsid w:val="009260FD"/>
    <w:rsid w:val="00926DD1"/>
    <w:rsid w:val="00927106"/>
    <w:rsid w:val="00927B66"/>
    <w:rsid w:val="00930F18"/>
    <w:rsid w:val="00931736"/>
    <w:rsid w:val="009319F9"/>
    <w:rsid w:val="00931B29"/>
    <w:rsid w:val="00931FB9"/>
    <w:rsid w:val="009326A9"/>
    <w:rsid w:val="009331D5"/>
    <w:rsid w:val="00933CE4"/>
    <w:rsid w:val="00934562"/>
    <w:rsid w:val="00934F7F"/>
    <w:rsid w:val="00935AEA"/>
    <w:rsid w:val="009370D6"/>
    <w:rsid w:val="0093746E"/>
    <w:rsid w:val="0093780A"/>
    <w:rsid w:val="009402EB"/>
    <w:rsid w:val="0094054A"/>
    <w:rsid w:val="00940621"/>
    <w:rsid w:val="00940B84"/>
    <w:rsid w:val="009413D1"/>
    <w:rsid w:val="00942353"/>
    <w:rsid w:val="00943366"/>
    <w:rsid w:val="00943A6B"/>
    <w:rsid w:val="00943DD7"/>
    <w:rsid w:val="00944548"/>
    <w:rsid w:val="00945764"/>
    <w:rsid w:val="00945D6D"/>
    <w:rsid w:val="00946AC1"/>
    <w:rsid w:val="00946FB9"/>
    <w:rsid w:val="00950B57"/>
    <w:rsid w:val="009514CC"/>
    <w:rsid w:val="009514EE"/>
    <w:rsid w:val="009517B6"/>
    <w:rsid w:val="00952190"/>
    <w:rsid w:val="00953EC0"/>
    <w:rsid w:val="00954676"/>
    <w:rsid w:val="00954E0A"/>
    <w:rsid w:val="00955C97"/>
    <w:rsid w:val="009562A9"/>
    <w:rsid w:val="009566C8"/>
    <w:rsid w:val="00956AA9"/>
    <w:rsid w:val="009576DB"/>
    <w:rsid w:val="0095777B"/>
    <w:rsid w:val="00957A94"/>
    <w:rsid w:val="009600B6"/>
    <w:rsid w:val="00960422"/>
    <w:rsid w:val="00960537"/>
    <w:rsid w:val="00960EB9"/>
    <w:rsid w:val="00960F9B"/>
    <w:rsid w:val="009611C9"/>
    <w:rsid w:val="00961F70"/>
    <w:rsid w:val="0096245C"/>
    <w:rsid w:val="009624A2"/>
    <w:rsid w:val="00962745"/>
    <w:rsid w:val="00962D33"/>
    <w:rsid w:val="00962ECC"/>
    <w:rsid w:val="00963266"/>
    <w:rsid w:val="009636FF"/>
    <w:rsid w:val="00963E29"/>
    <w:rsid w:val="00964369"/>
    <w:rsid w:val="0096474B"/>
    <w:rsid w:val="009656A7"/>
    <w:rsid w:val="009671F2"/>
    <w:rsid w:val="0096796D"/>
    <w:rsid w:val="00967DF4"/>
    <w:rsid w:val="00967E2E"/>
    <w:rsid w:val="00972553"/>
    <w:rsid w:val="00972DF6"/>
    <w:rsid w:val="00973329"/>
    <w:rsid w:val="0097601E"/>
    <w:rsid w:val="009762E1"/>
    <w:rsid w:val="00976753"/>
    <w:rsid w:val="00976D40"/>
    <w:rsid w:val="009813CC"/>
    <w:rsid w:val="00981602"/>
    <w:rsid w:val="009820BF"/>
    <w:rsid w:val="00982531"/>
    <w:rsid w:val="00983193"/>
    <w:rsid w:val="00983DAB"/>
    <w:rsid w:val="00984087"/>
    <w:rsid w:val="00984697"/>
    <w:rsid w:val="00985171"/>
    <w:rsid w:val="00985BB5"/>
    <w:rsid w:val="009903DA"/>
    <w:rsid w:val="00990AFC"/>
    <w:rsid w:val="0099170F"/>
    <w:rsid w:val="00991D76"/>
    <w:rsid w:val="00991FEC"/>
    <w:rsid w:val="00993B09"/>
    <w:rsid w:val="00994B4F"/>
    <w:rsid w:val="00994E81"/>
    <w:rsid w:val="009954D4"/>
    <w:rsid w:val="00995F9D"/>
    <w:rsid w:val="0099662D"/>
    <w:rsid w:val="009970E3"/>
    <w:rsid w:val="00997583"/>
    <w:rsid w:val="00997811"/>
    <w:rsid w:val="009A0D15"/>
    <w:rsid w:val="009A0DB0"/>
    <w:rsid w:val="009A0F35"/>
    <w:rsid w:val="009A17B4"/>
    <w:rsid w:val="009A270C"/>
    <w:rsid w:val="009A2A97"/>
    <w:rsid w:val="009A3079"/>
    <w:rsid w:val="009A41A6"/>
    <w:rsid w:val="009A45BE"/>
    <w:rsid w:val="009A4AEC"/>
    <w:rsid w:val="009A4BAC"/>
    <w:rsid w:val="009A4D9E"/>
    <w:rsid w:val="009A4DBB"/>
    <w:rsid w:val="009A511A"/>
    <w:rsid w:val="009A554D"/>
    <w:rsid w:val="009A55FD"/>
    <w:rsid w:val="009A5F99"/>
    <w:rsid w:val="009A60A5"/>
    <w:rsid w:val="009A63F1"/>
    <w:rsid w:val="009A6438"/>
    <w:rsid w:val="009A6997"/>
    <w:rsid w:val="009A7629"/>
    <w:rsid w:val="009A7CDB"/>
    <w:rsid w:val="009B0443"/>
    <w:rsid w:val="009B0785"/>
    <w:rsid w:val="009B0864"/>
    <w:rsid w:val="009B0D8E"/>
    <w:rsid w:val="009B2256"/>
    <w:rsid w:val="009B2BB5"/>
    <w:rsid w:val="009B3492"/>
    <w:rsid w:val="009B358E"/>
    <w:rsid w:val="009B3732"/>
    <w:rsid w:val="009B3EEB"/>
    <w:rsid w:val="009B408C"/>
    <w:rsid w:val="009B4487"/>
    <w:rsid w:val="009B44EB"/>
    <w:rsid w:val="009B4BF9"/>
    <w:rsid w:val="009B54AD"/>
    <w:rsid w:val="009B5E51"/>
    <w:rsid w:val="009B64FC"/>
    <w:rsid w:val="009B68B4"/>
    <w:rsid w:val="009B6AF7"/>
    <w:rsid w:val="009B6B59"/>
    <w:rsid w:val="009B6DB3"/>
    <w:rsid w:val="009B7DDF"/>
    <w:rsid w:val="009C1BB2"/>
    <w:rsid w:val="009C2503"/>
    <w:rsid w:val="009C2681"/>
    <w:rsid w:val="009C2D51"/>
    <w:rsid w:val="009C402D"/>
    <w:rsid w:val="009C42E8"/>
    <w:rsid w:val="009C5416"/>
    <w:rsid w:val="009C571A"/>
    <w:rsid w:val="009C573F"/>
    <w:rsid w:val="009C57B6"/>
    <w:rsid w:val="009C5AA1"/>
    <w:rsid w:val="009C61E6"/>
    <w:rsid w:val="009C6E06"/>
    <w:rsid w:val="009C7956"/>
    <w:rsid w:val="009D0976"/>
    <w:rsid w:val="009D1291"/>
    <w:rsid w:val="009D1C59"/>
    <w:rsid w:val="009D23DC"/>
    <w:rsid w:val="009D253C"/>
    <w:rsid w:val="009D2FDB"/>
    <w:rsid w:val="009D300F"/>
    <w:rsid w:val="009D4772"/>
    <w:rsid w:val="009D51B5"/>
    <w:rsid w:val="009D5454"/>
    <w:rsid w:val="009D5606"/>
    <w:rsid w:val="009D62FA"/>
    <w:rsid w:val="009D69B6"/>
    <w:rsid w:val="009D7201"/>
    <w:rsid w:val="009E06B1"/>
    <w:rsid w:val="009E0B62"/>
    <w:rsid w:val="009E148F"/>
    <w:rsid w:val="009E1E87"/>
    <w:rsid w:val="009E32AB"/>
    <w:rsid w:val="009E38C4"/>
    <w:rsid w:val="009E3BF8"/>
    <w:rsid w:val="009E432C"/>
    <w:rsid w:val="009E437F"/>
    <w:rsid w:val="009E4972"/>
    <w:rsid w:val="009E5334"/>
    <w:rsid w:val="009E5599"/>
    <w:rsid w:val="009E6912"/>
    <w:rsid w:val="009E7A14"/>
    <w:rsid w:val="009E7ACB"/>
    <w:rsid w:val="009E7E62"/>
    <w:rsid w:val="009F0071"/>
    <w:rsid w:val="009F0776"/>
    <w:rsid w:val="009F1074"/>
    <w:rsid w:val="009F1354"/>
    <w:rsid w:val="009F16CC"/>
    <w:rsid w:val="009F18E4"/>
    <w:rsid w:val="009F2A90"/>
    <w:rsid w:val="009F347A"/>
    <w:rsid w:val="009F3893"/>
    <w:rsid w:val="009F3C8F"/>
    <w:rsid w:val="009F51FA"/>
    <w:rsid w:val="009F5BC1"/>
    <w:rsid w:val="009F6F4E"/>
    <w:rsid w:val="009F6FE5"/>
    <w:rsid w:val="009F71C3"/>
    <w:rsid w:val="009F7EEA"/>
    <w:rsid w:val="00A00F94"/>
    <w:rsid w:val="00A00FA5"/>
    <w:rsid w:val="00A0251D"/>
    <w:rsid w:val="00A026F3"/>
    <w:rsid w:val="00A02D23"/>
    <w:rsid w:val="00A02D7A"/>
    <w:rsid w:val="00A03040"/>
    <w:rsid w:val="00A0309C"/>
    <w:rsid w:val="00A0350D"/>
    <w:rsid w:val="00A03AB9"/>
    <w:rsid w:val="00A04FDA"/>
    <w:rsid w:val="00A05F87"/>
    <w:rsid w:val="00A06D5E"/>
    <w:rsid w:val="00A070BC"/>
    <w:rsid w:val="00A106BA"/>
    <w:rsid w:val="00A107F1"/>
    <w:rsid w:val="00A1090F"/>
    <w:rsid w:val="00A11415"/>
    <w:rsid w:val="00A11A58"/>
    <w:rsid w:val="00A122F4"/>
    <w:rsid w:val="00A12C03"/>
    <w:rsid w:val="00A12D3D"/>
    <w:rsid w:val="00A136A4"/>
    <w:rsid w:val="00A1390E"/>
    <w:rsid w:val="00A13B1E"/>
    <w:rsid w:val="00A140E4"/>
    <w:rsid w:val="00A1496E"/>
    <w:rsid w:val="00A14F08"/>
    <w:rsid w:val="00A14FF6"/>
    <w:rsid w:val="00A1555E"/>
    <w:rsid w:val="00A15AA9"/>
    <w:rsid w:val="00A15BE8"/>
    <w:rsid w:val="00A15CBF"/>
    <w:rsid w:val="00A1665B"/>
    <w:rsid w:val="00A16E67"/>
    <w:rsid w:val="00A17CC5"/>
    <w:rsid w:val="00A203AE"/>
    <w:rsid w:val="00A20A6D"/>
    <w:rsid w:val="00A20AED"/>
    <w:rsid w:val="00A20B4C"/>
    <w:rsid w:val="00A21B57"/>
    <w:rsid w:val="00A22ECD"/>
    <w:rsid w:val="00A23A0D"/>
    <w:rsid w:val="00A2403A"/>
    <w:rsid w:val="00A244AA"/>
    <w:rsid w:val="00A2454C"/>
    <w:rsid w:val="00A24A11"/>
    <w:rsid w:val="00A24FE4"/>
    <w:rsid w:val="00A25302"/>
    <w:rsid w:val="00A25412"/>
    <w:rsid w:val="00A25B78"/>
    <w:rsid w:val="00A2612A"/>
    <w:rsid w:val="00A26617"/>
    <w:rsid w:val="00A270C1"/>
    <w:rsid w:val="00A2742B"/>
    <w:rsid w:val="00A27CC8"/>
    <w:rsid w:val="00A3000D"/>
    <w:rsid w:val="00A30839"/>
    <w:rsid w:val="00A30D7F"/>
    <w:rsid w:val="00A32A0C"/>
    <w:rsid w:val="00A337CE"/>
    <w:rsid w:val="00A3399A"/>
    <w:rsid w:val="00A33ABA"/>
    <w:rsid w:val="00A33BB7"/>
    <w:rsid w:val="00A33BEE"/>
    <w:rsid w:val="00A34104"/>
    <w:rsid w:val="00A34230"/>
    <w:rsid w:val="00A34635"/>
    <w:rsid w:val="00A353F4"/>
    <w:rsid w:val="00A357E7"/>
    <w:rsid w:val="00A35B2A"/>
    <w:rsid w:val="00A35F78"/>
    <w:rsid w:val="00A3710A"/>
    <w:rsid w:val="00A3742F"/>
    <w:rsid w:val="00A375F6"/>
    <w:rsid w:val="00A409BB"/>
    <w:rsid w:val="00A40EEB"/>
    <w:rsid w:val="00A4117D"/>
    <w:rsid w:val="00A411E8"/>
    <w:rsid w:val="00A41240"/>
    <w:rsid w:val="00A41554"/>
    <w:rsid w:val="00A41912"/>
    <w:rsid w:val="00A4245B"/>
    <w:rsid w:val="00A42E2D"/>
    <w:rsid w:val="00A42FC8"/>
    <w:rsid w:val="00A4300A"/>
    <w:rsid w:val="00A4371D"/>
    <w:rsid w:val="00A44368"/>
    <w:rsid w:val="00A4542C"/>
    <w:rsid w:val="00A4548F"/>
    <w:rsid w:val="00A45874"/>
    <w:rsid w:val="00A45AB9"/>
    <w:rsid w:val="00A46756"/>
    <w:rsid w:val="00A46B04"/>
    <w:rsid w:val="00A47F51"/>
    <w:rsid w:val="00A51085"/>
    <w:rsid w:val="00A5109E"/>
    <w:rsid w:val="00A514E3"/>
    <w:rsid w:val="00A5159D"/>
    <w:rsid w:val="00A51E08"/>
    <w:rsid w:val="00A53447"/>
    <w:rsid w:val="00A5384B"/>
    <w:rsid w:val="00A53E9F"/>
    <w:rsid w:val="00A53F00"/>
    <w:rsid w:val="00A54945"/>
    <w:rsid w:val="00A54CF5"/>
    <w:rsid w:val="00A54D9C"/>
    <w:rsid w:val="00A559EF"/>
    <w:rsid w:val="00A55CE0"/>
    <w:rsid w:val="00A55D07"/>
    <w:rsid w:val="00A55DBA"/>
    <w:rsid w:val="00A56310"/>
    <w:rsid w:val="00A5657E"/>
    <w:rsid w:val="00A56914"/>
    <w:rsid w:val="00A57149"/>
    <w:rsid w:val="00A57374"/>
    <w:rsid w:val="00A57556"/>
    <w:rsid w:val="00A60C92"/>
    <w:rsid w:val="00A61107"/>
    <w:rsid w:val="00A61B69"/>
    <w:rsid w:val="00A6303E"/>
    <w:rsid w:val="00A63617"/>
    <w:rsid w:val="00A636A9"/>
    <w:rsid w:val="00A63900"/>
    <w:rsid w:val="00A645D7"/>
    <w:rsid w:val="00A64E95"/>
    <w:rsid w:val="00A65358"/>
    <w:rsid w:val="00A65D0A"/>
    <w:rsid w:val="00A660CE"/>
    <w:rsid w:val="00A666DE"/>
    <w:rsid w:val="00A667D7"/>
    <w:rsid w:val="00A66C9C"/>
    <w:rsid w:val="00A67A50"/>
    <w:rsid w:val="00A7094F"/>
    <w:rsid w:val="00A71BE8"/>
    <w:rsid w:val="00A71CED"/>
    <w:rsid w:val="00A722A6"/>
    <w:rsid w:val="00A72467"/>
    <w:rsid w:val="00A725A3"/>
    <w:rsid w:val="00A735D1"/>
    <w:rsid w:val="00A73745"/>
    <w:rsid w:val="00A74BF0"/>
    <w:rsid w:val="00A74EB9"/>
    <w:rsid w:val="00A767F3"/>
    <w:rsid w:val="00A76ADE"/>
    <w:rsid w:val="00A770F6"/>
    <w:rsid w:val="00A77792"/>
    <w:rsid w:val="00A77ABC"/>
    <w:rsid w:val="00A8095F"/>
    <w:rsid w:val="00A80E4B"/>
    <w:rsid w:val="00A80EBA"/>
    <w:rsid w:val="00A81216"/>
    <w:rsid w:val="00A83DAE"/>
    <w:rsid w:val="00A841C4"/>
    <w:rsid w:val="00A858A4"/>
    <w:rsid w:val="00A85D8D"/>
    <w:rsid w:val="00A862C3"/>
    <w:rsid w:val="00A874F7"/>
    <w:rsid w:val="00A87634"/>
    <w:rsid w:val="00A87E01"/>
    <w:rsid w:val="00A91180"/>
    <w:rsid w:val="00A915B0"/>
    <w:rsid w:val="00A919D7"/>
    <w:rsid w:val="00A92B44"/>
    <w:rsid w:val="00A92C2C"/>
    <w:rsid w:val="00A92D51"/>
    <w:rsid w:val="00A92F68"/>
    <w:rsid w:val="00A9315D"/>
    <w:rsid w:val="00A9459D"/>
    <w:rsid w:val="00A9595D"/>
    <w:rsid w:val="00A95AFD"/>
    <w:rsid w:val="00A96208"/>
    <w:rsid w:val="00A96C25"/>
    <w:rsid w:val="00A97333"/>
    <w:rsid w:val="00A97A0F"/>
    <w:rsid w:val="00AA05B4"/>
    <w:rsid w:val="00AA0FF7"/>
    <w:rsid w:val="00AA11C1"/>
    <w:rsid w:val="00AA11CA"/>
    <w:rsid w:val="00AA1BEE"/>
    <w:rsid w:val="00AA1FA6"/>
    <w:rsid w:val="00AA2A3E"/>
    <w:rsid w:val="00AA2F94"/>
    <w:rsid w:val="00AA528A"/>
    <w:rsid w:val="00AA678C"/>
    <w:rsid w:val="00AA6A9A"/>
    <w:rsid w:val="00AA6DA1"/>
    <w:rsid w:val="00AA6E5E"/>
    <w:rsid w:val="00AA7261"/>
    <w:rsid w:val="00AB09F5"/>
    <w:rsid w:val="00AB0CB1"/>
    <w:rsid w:val="00AB0E7F"/>
    <w:rsid w:val="00AB1035"/>
    <w:rsid w:val="00AB1356"/>
    <w:rsid w:val="00AB1D06"/>
    <w:rsid w:val="00AB2967"/>
    <w:rsid w:val="00AB2ADD"/>
    <w:rsid w:val="00AB326C"/>
    <w:rsid w:val="00AB4ABC"/>
    <w:rsid w:val="00AB4F65"/>
    <w:rsid w:val="00AB65DD"/>
    <w:rsid w:val="00AB71F8"/>
    <w:rsid w:val="00AB7394"/>
    <w:rsid w:val="00AB7912"/>
    <w:rsid w:val="00AB7BBD"/>
    <w:rsid w:val="00AC19AB"/>
    <w:rsid w:val="00AC3CC3"/>
    <w:rsid w:val="00AC508B"/>
    <w:rsid w:val="00AC5617"/>
    <w:rsid w:val="00AC5B51"/>
    <w:rsid w:val="00AC63D9"/>
    <w:rsid w:val="00AC67DF"/>
    <w:rsid w:val="00AC691E"/>
    <w:rsid w:val="00AC788A"/>
    <w:rsid w:val="00AC7B0D"/>
    <w:rsid w:val="00AD0733"/>
    <w:rsid w:val="00AD0792"/>
    <w:rsid w:val="00AD1189"/>
    <w:rsid w:val="00AD1416"/>
    <w:rsid w:val="00AD1669"/>
    <w:rsid w:val="00AD1BDB"/>
    <w:rsid w:val="00AD1C24"/>
    <w:rsid w:val="00AD1E3C"/>
    <w:rsid w:val="00AD20A5"/>
    <w:rsid w:val="00AD3810"/>
    <w:rsid w:val="00AD39B6"/>
    <w:rsid w:val="00AD3A2F"/>
    <w:rsid w:val="00AD4081"/>
    <w:rsid w:val="00AD40DF"/>
    <w:rsid w:val="00AD4D6E"/>
    <w:rsid w:val="00AD50B3"/>
    <w:rsid w:val="00AD510D"/>
    <w:rsid w:val="00AD5F98"/>
    <w:rsid w:val="00AD63A8"/>
    <w:rsid w:val="00AD6B6D"/>
    <w:rsid w:val="00AD7106"/>
    <w:rsid w:val="00AD73DD"/>
    <w:rsid w:val="00AD7956"/>
    <w:rsid w:val="00AD7A3A"/>
    <w:rsid w:val="00AD7B6C"/>
    <w:rsid w:val="00AD7CEE"/>
    <w:rsid w:val="00AE0116"/>
    <w:rsid w:val="00AE0D16"/>
    <w:rsid w:val="00AE1461"/>
    <w:rsid w:val="00AE2270"/>
    <w:rsid w:val="00AE245E"/>
    <w:rsid w:val="00AE29A8"/>
    <w:rsid w:val="00AE45BB"/>
    <w:rsid w:val="00AE4B27"/>
    <w:rsid w:val="00AE5AF6"/>
    <w:rsid w:val="00AE5D14"/>
    <w:rsid w:val="00AE65F6"/>
    <w:rsid w:val="00AE7A22"/>
    <w:rsid w:val="00AF0761"/>
    <w:rsid w:val="00AF11A4"/>
    <w:rsid w:val="00AF2033"/>
    <w:rsid w:val="00AF2815"/>
    <w:rsid w:val="00AF2A98"/>
    <w:rsid w:val="00AF3454"/>
    <w:rsid w:val="00AF3551"/>
    <w:rsid w:val="00AF4123"/>
    <w:rsid w:val="00AF435A"/>
    <w:rsid w:val="00AF4376"/>
    <w:rsid w:val="00AF4D6A"/>
    <w:rsid w:val="00AF4F17"/>
    <w:rsid w:val="00AF53AD"/>
    <w:rsid w:val="00AF5EA1"/>
    <w:rsid w:val="00AF6E46"/>
    <w:rsid w:val="00AF70F3"/>
    <w:rsid w:val="00AF76D7"/>
    <w:rsid w:val="00AF7BB9"/>
    <w:rsid w:val="00AF7DF2"/>
    <w:rsid w:val="00B01ECA"/>
    <w:rsid w:val="00B029CE"/>
    <w:rsid w:val="00B02A89"/>
    <w:rsid w:val="00B02F29"/>
    <w:rsid w:val="00B048C3"/>
    <w:rsid w:val="00B0533C"/>
    <w:rsid w:val="00B0572D"/>
    <w:rsid w:val="00B06373"/>
    <w:rsid w:val="00B06674"/>
    <w:rsid w:val="00B06D89"/>
    <w:rsid w:val="00B07B32"/>
    <w:rsid w:val="00B07D01"/>
    <w:rsid w:val="00B103B3"/>
    <w:rsid w:val="00B103CA"/>
    <w:rsid w:val="00B106C9"/>
    <w:rsid w:val="00B10F4B"/>
    <w:rsid w:val="00B1125F"/>
    <w:rsid w:val="00B11354"/>
    <w:rsid w:val="00B1275D"/>
    <w:rsid w:val="00B129E4"/>
    <w:rsid w:val="00B12A84"/>
    <w:rsid w:val="00B12C34"/>
    <w:rsid w:val="00B13BAF"/>
    <w:rsid w:val="00B1406D"/>
    <w:rsid w:val="00B149B7"/>
    <w:rsid w:val="00B1551E"/>
    <w:rsid w:val="00B15C19"/>
    <w:rsid w:val="00B15EE9"/>
    <w:rsid w:val="00B16312"/>
    <w:rsid w:val="00B17738"/>
    <w:rsid w:val="00B17E80"/>
    <w:rsid w:val="00B21A25"/>
    <w:rsid w:val="00B21CD2"/>
    <w:rsid w:val="00B2284F"/>
    <w:rsid w:val="00B22E70"/>
    <w:rsid w:val="00B237BC"/>
    <w:rsid w:val="00B239A8"/>
    <w:rsid w:val="00B23F7B"/>
    <w:rsid w:val="00B240D9"/>
    <w:rsid w:val="00B24266"/>
    <w:rsid w:val="00B242F8"/>
    <w:rsid w:val="00B245A6"/>
    <w:rsid w:val="00B24D9D"/>
    <w:rsid w:val="00B25259"/>
    <w:rsid w:val="00B2541B"/>
    <w:rsid w:val="00B255AA"/>
    <w:rsid w:val="00B25A15"/>
    <w:rsid w:val="00B2630B"/>
    <w:rsid w:val="00B271F5"/>
    <w:rsid w:val="00B27670"/>
    <w:rsid w:val="00B31009"/>
    <w:rsid w:val="00B31461"/>
    <w:rsid w:val="00B31B77"/>
    <w:rsid w:val="00B32643"/>
    <w:rsid w:val="00B33D53"/>
    <w:rsid w:val="00B33E19"/>
    <w:rsid w:val="00B35CE0"/>
    <w:rsid w:val="00B35ED3"/>
    <w:rsid w:val="00B36D70"/>
    <w:rsid w:val="00B37309"/>
    <w:rsid w:val="00B40CB2"/>
    <w:rsid w:val="00B42342"/>
    <w:rsid w:val="00B423AB"/>
    <w:rsid w:val="00B424FD"/>
    <w:rsid w:val="00B42873"/>
    <w:rsid w:val="00B44B34"/>
    <w:rsid w:val="00B45645"/>
    <w:rsid w:val="00B460AF"/>
    <w:rsid w:val="00B4612E"/>
    <w:rsid w:val="00B4799C"/>
    <w:rsid w:val="00B5071D"/>
    <w:rsid w:val="00B5085E"/>
    <w:rsid w:val="00B50EFF"/>
    <w:rsid w:val="00B51A6F"/>
    <w:rsid w:val="00B5239B"/>
    <w:rsid w:val="00B528F1"/>
    <w:rsid w:val="00B52BD7"/>
    <w:rsid w:val="00B52F2B"/>
    <w:rsid w:val="00B532EF"/>
    <w:rsid w:val="00B53C78"/>
    <w:rsid w:val="00B53D46"/>
    <w:rsid w:val="00B54572"/>
    <w:rsid w:val="00B54E96"/>
    <w:rsid w:val="00B55C62"/>
    <w:rsid w:val="00B55F40"/>
    <w:rsid w:val="00B563BF"/>
    <w:rsid w:val="00B5685F"/>
    <w:rsid w:val="00B5762E"/>
    <w:rsid w:val="00B57B40"/>
    <w:rsid w:val="00B57E63"/>
    <w:rsid w:val="00B60012"/>
    <w:rsid w:val="00B60CD5"/>
    <w:rsid w:val="00B60D0A"/>
    <w:rsid w:val="00B61330"/>
    <w:rsid w:val="00B61C91"/>
    <w:rsid w:val="00B62BB0"/>
    <w:rsid w:val="00B6317B"/>
    <w:rsid w:val="00B64603"/>
    <w:rsid w:val="00B64625"/>
    <w:rsid w:val="00B650EB"/>
    <w:rsid w:val="00B666FD"/>
    <w:rsid w:val="00B66A68"/>
    <w:rsid w:val="00B674D1"/>
    <w:rsid w:val="00B67ED2"/>
    <w:rsid w:val="00B70082"/>
    <w:rsid w:val="00B7041E"/>
    <w:rsid w:val="00B70993"/>
    <w:rsid w:val="00B712C2"/>
    <w:rsid w:val="00B71AA8"/>
    <w:rsid w:val="00B71B52"/>
    <w:rsid w:val="00B71F49"/>
    <w:rsid w:val="00B71F77"/>
    <w:rsid w:val="00B71FCD"/>
    <w:rsid w:val="00B722AE"/>
    <w:rsid w:val="00B72401"/>
    <w:rsid w:val="00B72C75"/>
    <w:rsid w:val="00B73278"/>
    <w:rsid w:val="00B73A80"/>
    <w:rsid w:val="00B741F1"/>
    <w:rsid w:val="00B75089"/>
    <w:rsid w:val="00B7583A"/>
    <w:rsid w:val="00B76418"/>
    <w:rsid w:val="00B76C58"/>
    <w:rsid w:val="00B76D2F"/>
    <w:rsid w:val="00B7704F"/>
    <w:rsid w:val="00B808CD"/>
    <w:rsid w:val="00B816AB"/>
    <w:rsid w:val="00B81B1A"/>
    <w:rsid w:val="00B81DBB"/>
    <w:rsid w:val="00B83826"/>
    <w:rsid w:val="00B83A28"/>
    <w:rsid w:val="00B8414C"/>
    <w:rsid w:val="00B846CB"/>
    <w:rsid w:val="00B85F75"/>
    <w:rsid w:val="00B86BDF"/>
    <w:rsid w:val="00B86F87"/>
    <w:rsid w:val="00B8762F"/>
    <w:rsid w:val="00B87934"/>
    <w:rsid w:val="00B90131"/>
    <w:rsid w:val="00B9029A"/>
    <w:rsid w:val="00B90842"/>
    <w:rsid w:val="00B90873"/>
    <w:rsid w:val="00B91D52"/>
    <w:rsid w:val="00B932F8"/>
    <w:rsid w:val="00B941A5"/>
    <w:rsid w:val="00B94216"/>
    <w:rsid w:val="00B949E7"/>
    <w:rsid w:val="00B96BAE"/>
    <w:rsid w:val="00B9753B"/>
    <w:rsid w:val="00BA0ED5"/>
    <w:rsid w:val="00BA15E8"/>
    <w:rsid w:val="00BA1B8E"/>
    <w:rsid w:val="00BA2FB6"/>
    <w:rsid w:val="00BA339C"/>
    <w:rsid w:val="00BA34F6"/>
    <w:rsid w:val="00BA45E8"/>
    <w:rsid w:val="00BA5E90"/>
    <w:rsid w:val="00BA7136"/>
    <w:rsid w:val="00BA72B8"/>
    <w:rsid w:val="00BA7788"/>
    <w:rsid w:val="00BA779B"/>
    <w:rsid w:val="00BA7818"/>
    <w:rsid w:val="00BA7BC5"/>
    <w:rsid w:val="00BA7DC7"/>
    <w:rsid w:val="00BB03A3"/>
    <w:rsid w:val="00BB0629"/>
    <w:rsid w:val="00BB0DB2"/>
    <w:rsid w:val="00BB1664"/>
    <w:rsid w:val="00BB1B44"/>
    <w:rsid w:val="00BB1C55"/>
    <w:rsid w:val="00BB30B8"/>
    <w:rsid w:val="00BB39A3"/>
    <w:rsid w:val="00BB4E91"/>
    <w:rsid w:val="00BB4FE1"/>
    <w:rsid w:val="00BB5B50"/>
    <w:rsid w:val="00BB5BC0"/>
    <w:rsid w:val="00BB5CEC"/>
    <w:rsid w:val="00BB6E56"/>
    <w:rsid w:val="00BB70D3"/>
    <w:rsid w:val="00BB716D"/>
    <w:rsid w:val="00BB7479"/>
    <w:rsid w:val="00BB78C4"/>
    <w:rsid w:val="00BB7F29"/>
    <w:rsid w:val="00BC0918"/>
    <w:rsid w:val="00BC0DBD"/>
    <w:rsid w:val="00BC1094"/>
    <w:rsid w:val="00BC1CB9"/>
    <w:rsid w:val="00BC2ADB"/>
    <w:rsid w:val="00BC32D3"/>
    <w:rsid w:val="00BC3322"/>
    <w:rsid w:val="00BC3690"/>
    <w:rsid w:val="00BC40EB"/>
    <w:rsid w:val="00BC4760"/>
    <w:rsid w:val="00BC481D"/>
    <w:rsid w:val="00BC59A2"/>
    <w:rsid w:val="00BC6667"/>
    <w:rsid w:val="00BC7A28"/>
    <w:rsid w:val="00BD0093"/>
    <w:rsid w:val="00BD0644"/>
    <w:rsid w:val="00BD12B3"/>
    <w:rsid w:val="00BD236F"/>
    <w:rsid w:val="00BD258A"/>
    <w:rsid w:val="00BD28D5"/>
    <w:rsid w:val="00BD2C7B"/>
    <w:rsid w:val="00BD3EDF"/>
    <w:rsid w:val="00BD4EDD"/>
    <w:rsid w:val="00BD56BA"/>
    <w:rsid w:val="00BD6B37"/>
    <w:rsid w:val="00BD6E96"/>
    <w:rsid w:val="00BD7324"/>
    <w:rsid w:val="00BD7827"/>
    <w:rsid w:val="00BD7925"/>
    <w:rsid w:val="00BE091F"/>
    <w:rsid w:val="00BE0CEF"/>
    <w:rsid w:val="00BE0D21"/>
    <w:rsid w:val="00BE146F"/>
    <w:rsid w:val="00BE1C83"/>
    <w:rsid w:val="00BE3533"/>
    <w:rsid w:val="00BE3963"/>
    <w:rsid w:val="00BE54E9"/>
    <w:rsid w:val="00BE6DD4"/>
    <w:rsid w:val="00BF09DF"/>
    <w:rsid w:val="00BF0F71"/>
    <w:rsid w:val="00BF1C91"/>
    <w:rsid w:val="00BF1DCF"/>
    <w:rsid w:val="00BF3636"/>
    <w:rsid w:val="00BF3C2A"/>
    <w:rsid w:val="00BF44BE"/>
    <w:rsid w:val="00BF44D6"/>
    <w:rsid w:val="00BF4939"/>
    <w:rsid w:val="00BF5BCA"/>
    <w:rsid w:val="00BF63F0"/>
    <w:rsid w:val="00BF69BE"/>
    <w:rsid w:val="00BF6EA7"/>
    <w:rsid w:val="00BF788B"/>
    <w:rsid w:val="00C01480"/>
    <w:rsid w:val="00C01A94"/>
    <w:rsid w:val="00C02A24"/>
    <w:rsid w:val="00C02C27"/>
    <w:rsid w:val="00C03938"/>
    <w:rsid w:val="00C042CB"/>
    <w:rsid w:val="00C04370"/>
    <w:rsid w:val="00C0576C"/>
    <w:rsid w:val="00C05B93"/>
    <w:rsid w:val="00C06045"/>
    <w:rsid w:val="00C06122"/>
    <w:rsid w:val="00C06999"/>
    <w:rsid w:val="00C06B3E"/>
    <w:rsid w:val="00C06BE5"/>
    <w:rsid w:val="00C073FD"/>
    <w:rsid w:val="00C0790A"/>
    <w:rsid w:val="00C07B3A"/>
    <w:rsid w:val="00C07BA6"/>
    <w:rsid w:val="00C1016A"/>
    <w:rsid w:val="00C11460"/>
    <w:rsid w:val="00C1173D"/>
    <w:rsid w:val="00C11CE5"/>
    <w:rsid w:val="00C11DD9"/>
    <w:rsid w:val="00C11E27"/>
    <w:rsid w:val="00C1219B"/>
    <w:rsid w:val="00C123C0"/>
    <w:rsid w:val="00C12A58"/>
    <w:rsid w:val="00C12B6B"/>
    <w:rsid w:val="00C12C21"/>
    <w:rsid w:val="00C13AF5"/>
    <w:rsid w:val="00C15049"/>
    <w:rsid w:val="00C15E73"/>
    <w:rsid w:val="00C15EED"/>
    <w:rsid w:val="00C1612D"/>
    <w:rsid w:val="00C1645B"/>
    <w:rsid w:val="00C17C49"/>
    <w:rsid w:val="00C210C4"/>
    <w:rsid w:val="00C225EE"/>
    <w:rsid w:val="00C23CE8"/>
    <w:rsid w:val="00C2446E"/>
    <w:rsid w:val="00C24608"/>
    <w:rsid w:val="00C25C57"/>
    <w:rsid w:val="00C25C9A"/>
    <w:rsid w:val="00C2629A"/>
    <w:rsid w:val="00C268EB"/>
    <w:rsid w:val="00C26EC0"/>
    <w:rsid w:val="00C274EE"/>
    <w:rsid w:val="00C27824"/>
    <w:rsid w:val="00C27CCA"/>
    <w:rsid w:val="00C301CB"/>
    <w:rsid w:val="00C3091D"/>
    <w:rsid w:val="00C30EF4"/>
    <w:rsid w:val="00C30F01"/>
    <w:rsid w:val="00C315CF"/>
    <w:rsid w:val="00C32B07"/>
    <w:rsid w:val="00C333AC"/>
    <w:rsid w:val="00C336A8"/>
    <w:rsid w:val="00C34891"/>
    <w:rsid w:val="00C3573D"/>
    <w:rsid w:val="00C35F30"/>
    <w:rsid w:val="00C367C1"/>
    <w:rsid w:val="00C36F39"/>
    <w:rsid w:val="00C40284"/>
    <w:rsid w:val="00C41853"/>
    <w:rsid w:val="00C4342B"/>
    <w:rsid w:val="00C43547"/>
    <w:rsid w:val="00C43BB7"/>
    <w:rsid w:val="00C43D75"/>
    <w:rsid w:val="00C43EDF"/>
    <w:rsid w:val="00C44F2B"/>
    <w:rsid w:val="00C45818"/>
    <w:rsid w:val="00C4654E"/>
    <w:rsid w:val="00C470A4"/>
    <w:rsid w:val="00C4764A"/>
    <w:rsid w:val="00C50A5A"/>
    <w:rsid w:val="00C50AA8"/>
    <w:rsid w:val="00C511B2"/>
    <w:rsid w:val="00C5123B"/>
    <w:rsid w:val="00C51D65"/>
    <w:rsid w:val="00C51EB2"/>
    <w:rsid w:val="00C52882"/>
    <w:rsid w:val="00C53240"/>
    <w:rsid w:val="00C53789"/>
    <w:rsid w:val="00C5389F"/>
    <w:rsid w:val="00C53F0B"/>
    <w:rsid w:val="00C54E18"/>
    <w:rsid w:val="00C561A4"/>
    <w:rsid w:val="00C564A3"/>
    <w:rsid w:val="00C56C12"/>
    <w:rsid w:val="00C601D7"/>
    <w:rsid w:val="00C60626"/>
    <w:rsid w:val="00C60A7D"/>
    <w:rsid w:val="00C60BE7"/>
    <w:rsid w:val="00C631E3"/>
    <w:rsid w:val="00C63BC5"/>
    <w:rsid w:val="00C649C9"/>
    <w:rsid w:val="00C65A7D"/>
    <w:rsid w:val="00C65B47"/>
    <w:rsid w:val="00C66F06"/>
    <w:rsid w:val="00C67154"/>
    <w:rsid w:val="00C67574"/>
    <w:rsid w:val="00C67CA5"/>
    <w:rsid w:val="00C70DAC"/>
    <w:rsid w:val="00C70FF8"/>
    <w:rsid w:val="00C7102F"/>
    <w:rsid w:val="00C7142F"/>
    <w:rsid w:val="00C7190C"/>
    <w:rsid w:val="00C72267"/>
    <w:rsid w:val="00C72530"/>
    <w:rsid w:val="00C727C4"/>
    <w:rsid w:val="00C72B48"/>
    <w:rsid w:val="00C73088"/>
    <w:rsid w:val="00C73806"/>
    <w:rsid w:val="00C74027"/>
    <w:rsid w:val="00C7454C"/>
    <w:rsid w:val="00C74E4F"/>
    <w:rsid w:val="00C75576"/>
    <w:rsid w:val="00C7589B"/>
    <w:rsid w:val="00C75A77"/>
    <w:rsid w:val="00C75D74"/>
    <w:rsid w:val="00C7673D"/>
    <w:rsid w:val="00C76879"/>
    <w:rsid w:val="00C77288"/>
    <w:rsid w:val="00C77466"/>
    <w:rsid w:val="00C81863"/>
    <w:rsid w:val="00C82DF4"/>
    <w:rsid w:val="00C83178"/>
    <w:rsid w:val="00C8365F"/>
    <w:rsid w:val="00C83F42"/>
    <w:rsid w:val="00C8568D"/>
    <w:rsid w:val="00C85817"/>
    <w:rsid w:val="00C85C34"/>
    <w:rsid w:val="00C85FBB"/>
    <w:rsid w:val="00C868A6"/>
    <w:rsid w:val="00C8718D"/>
    <w:rsid w:val="00C87F01"/>
    <w:rsid w:val="00C90AB7"/>
    <w:rsid w:val="00C9146C"/>
    <w:rsid w:val="00C91B5D"/>
    <w:rsid w:val="00C91EC9"/>
    <w:rsid w:val="00C92142"/>
    <w:rsid w:val="00C92F9F"/>
    <w:rsid w:val="00C93622"/>
    <w:rsid w:val="00C93A64"/>
    <w:rsid w:val="00C93E5C"/>
    <w:rsid w:val="00C946C4"/>
    <w:rsid w:val="00C95890"/>
    <w:rsid w:val="00C95D45"/>
    <w:rsid w:val="00C960D6"/>
    <w:rsid w:val="00C96CD2"/>
    <w:rsid w:val="00C97A5F"/>
    <w:rsid w:val="00C97B83"/>
    <w:rsid w:val="00C97E84"/>
    <w:rsid w:val="00CA0E79"/>
    <w:rsid w:val="00CA1096"/>
    <w:rsid w:val="00CA133E"/>
    <w:rsid w:val="00CA1A01"/>
    <w:rsid w:val="00CA1CDA"/>
    <w:rsid w:val="00CA20F0"/>
    <w:rsid w:val="00CA3F06"/>
    <w:rsid w:val="00CA459C"/>
    <w:rsid w:val="00CA45BE"/>
    <w:rsid w:val="00CA4C60"/>
    <w:rsid w:val="00CA597D"/>
    <w:rsid w:val="00CA6049"/>
    <w:rsid w:val="00CA63CB"/>
    <w:rsid w:val="00CA6E0E"/>
    <w:rsid w:val="00CA7265"/>
    <w:rsid w:val="00CA7A79"/>
    <w:rsid w:val="00CA7D54"/>
    <w:rsid w:val="00CB0311"/>
    <w:rsid w:val="00CB048E"/>
    <w:rsid w:val="00CB1D2E"/>
    <w:rsid w:val="00CB280A"/>
    <w:rsid w:val="00CB2990"/>
    <w:rsid w:val="00CB3617"/>
    <w:rsid w:val="00CB3870"/>
    <w:rsid w:val="00CB4461"/>
    <w:rsid w:val="00CB4A18"/>
    <w:rsid w:val="00CB4C9E"/>
    <w:rsid w:val="00CB4FE0"/>
    <w:rsid w:val="00CB50DE"/>
    <w:rsid w:val="00CB5C96"/>
    <w:rsid w:val="00CB5FEC"/>
    <w:rsid w:val="00CC0084"/>
    <w:rsid w:val="00CC0505"/>
    <w:rsid w:val="00CC0AFA"/>
    <w:rsid w:val="00CC0B02"/>
    <w:rsid w:val="00CC0CAB"/>
    <w:rsid w:val="00CC1CFF"/>
    <w:rsid w:val="00CC2410"/>
    <w:rsid w:val="00CC3891"/>
    <w:rsid w:val="00CC3897"/>
    <w:rsid w:val="00CC3B18"/>
    <w:rsid w:val="00CC514F"/>
    <w:rsid w:val="00CC612A"/>
    <w:rsid w:val="00CC6503"/>
    <w:rsid w:val="00CC6E40"/>
    <w:rsid w:val="00CC6EDC"/>
    <w:rsid w:val="00CC6F10"/>
    <w:rsid w:val="00CD099A"/>
    <w:rsid w:val="00CD2079"/>
    <w:rsid w:val="00CD275B"/>
    <w:rsid w:val="00CD2AB5"/>
    <w:rsid w:val="00CD2F5E"/>
    <w:rsid w:val="00CD32C3"/>
    <w:rsid w:val="00CD3448"/>
    <w:rsid w:val="00CD34F5"/>
    <w:rsid w:val="00CD393C"/>
    <w:rsid w:val="00CD396B"/>
    <w:rsid w:val="00CD4550"/>
    <w:rsid w:val="00CD64F4"/>
    <w:rsid w:val="00CD68D1"/>
    <w:rsid w:val="00CD6A8A"/>
    <w:rsid w:val="00CD7001"/>
    <w:rsid w:val="00CD7660"/>
    <w:rsid w:val="00CD7DB4"/>
    <w:rsid w:val="00CE0563"/>
    <w:rsid w:val="00CE12E1"/>
    <w:rsid w:val="00CE48A4"/>
    <w:rsid w:val="00CE6DD1"/>
    <w:rsid w:val="00CE7633"/>
    <w:rsid w:val="00CF065C"/>
    <w:rsid w:val="00CF124D"/>
    <w:rsid w:val="00CF1C78"/>
    <w:rsid w:val="00CF1F31"/>
    <w:rsid w:val="00CF2025"/>
    <w:rsid w:val="00CF2070"/>
    <w:rsid w:val="00CF310A"/>
    <w:rsid w:val="00CF3248"/>
    <w:rsid w:val="00CF372F"/>
    <w:rsid w:val="00CF3B56"/>
    <w:rsid w:val="00CF5471"/>
    <w:rsid w:val="00CF5604"/>
    <w:rsid w:val="00CF58A0"/>
    <w:rsid w:val="00CF5B1F"/>
    <w:rsid w:val="00CF5CF0"/>
    <w:rsid w:val="00CF6C8E"/>
    <w:rsid w:val="00CF6D25"/>
    <w:rsid w:val="00D00884"/>
    <w:rsid w:val="00D00988"/>
    <w:rsid w:val="00D00DFD"/>
    <w:rsid w:val="00D03581"/>
    <w:rsid w:val="00D039A5"/>
    <w:rsid w:val="00D04350"/>
    <w:rsid w:val="00D05645"/>
    <w:rsid w:val="00D06268"/>
    <w:rsid w:val="00D0685E"/>
    <w:rsid w:val="00D06F01"/>
    <w:rsid w:val="00D06F3D"/>
    <w:rsid w:val="00D07EF8"/>
    <w:rsid w:val="00D10D33"/>
    <w:rsid w:val="00D10E41"/>
    <w:rsid w:val="00D10FEE"/>
    <w:rsid w:val="00D11288"/>
    <w:rsid w:val="00D1131A"/>
    <w:rsid w:val="00D11602"/>
    <w:rsid w:val="00D11B71"/>
    <w:rsid w:val="00D12489"/>
    <w:rsid w:val="00D12938"/>
    <w:rsid w:val="00D12B07"/>
    <w:rsid w:val="00D12D2B"/>
    <w:rsid w:val="00D13D24"/>
    <w:rsid w:val="00D140B2"/>
    <w:rsid w:val="00D14EEF"/>
    <w:rsid w:val="00D1648A"/>
    <w:rsid w:val="00D215B1"/>
    <w:rsid w:val="00D221E4"/>
    <w:rsid w:val="00D22292"/>
    <w:rsid w:val="00D22E75"/>
    <w:rsid w:val="00D2310E"/>
    <w:rsid w:val="00D236F2"/>
    <w:rsid w:val="00D236F8"/>
    <w:rsid w:val="00D2374A"/>
    <w:rsid w:val="00D2377F"/>
    <w:rsid w:val="00D23E16"/>
    <w:rsid w:val="00D2406A"/>
    <w:rsid w:val="00D24394"/>
    <w:rsid w:val="00D24DF7"/>
    <w:rsid w:val="00D25019"/>
    <w:rsid w:val="00D2505A"/>
    <w:rsid w:val="00D26050"/>
    <w:rsid w:val="00D26F9E"/>
    <w:rsid w:val="00D273AA"/>
    <w:rsid w:val="00D305C8"/>
    <w:rsid w:val="00D31CAA"/>
    <w:rsid w:val="00D32128"/>
    <w:rsid w:val="00D32C4B"/>
    <w:rsid w:val="00D32D6A"/>
    <w:rsid w:val="00D32E5E"/>
    <w:rsid w:val="00D32E6E"/>
    <w:rsid w:val="00D33920"/>
    <w:rsid w:val="00D33F29"/>
    <w:rsid w:val="00D35AC5"/>
    <w:rsid w:val="00D366F3"/>
    <w:rsid w:val="00D36B56"/>
    <w:rsid w:val="00D37648"/>
    <w:rsid w:val="00D37695"/>
    <w:rsid w:val="00D37C4C"/>
    <w:rsid w:val="00D37D1B"/>
    <w:rsid w:val="00D40E0C"/>
    <w:rsid w:val="00D40F35"/>
    <w:rsid w:val="00D41EE5"/>
    <w:rsid w:val="00D42C4A"/>
    <w:rsid w:val="00D4319E"/>
    <w:rsid w:val="00D43CB2"/>
    <w:rsid w:val="00D44659"/>
    <w:rsid w:val="00D44B29"/>
    <w:rsid w:val="00D44B81"/>
    <w:rsid w:val="00D44C58"/>
    <w:rsid w:val="00D45D0A"/>
    <w:rsid w:val="00D45DED"/>
    <w:rsid w:val="00D460D4"/>
    <w:rsid w:val="00D468EA"/>
    <w:rsid w:val="00D4710E"/>
    <w:rsid w:val="00D47884"/>
    <w:rsid w:val="00D47D5D"/>
    <w:rsid w:val="00D500F2"/>
    <w:rsid w:val="00D50647"/>
    <w:rsid w:val="00D5120C"/>
    <w:rsid w:val="00D51735"/>
    <w:rsid w:val="00D51837"/>
    <w:rsid w:val="00D51927"/>
    <w:rsid w:val="00D52868"/>
    <w:rsid w:val="00D52E04"/>
    <w:rsid w:val="00D53E1F"/>
    <w:rsid w:val="00D54CDC"/>
    <w:rsid w:val="00D5593C"/>
    <w:rsid w:val="00D559AB"/>
    <w:rsid w:val="00D56E7F"/>
    <w:rsid w:val="00D60279"/>
    <w:rsid w:val="00D60AB7"/>
    <w:rsid w:val="00D61AC1"/>
    <w:rsid w:val="00D63DDA"/>
    <w:rsid w:val="00D6406E"/>
    <w:rsid w:val="00D6412E"/>
    <w:rsid w:val="00D642BF"/>
    <w:rsid w:val="00D64590"/>
    <w:rsid w:val="00D64F2F"/>
    <w:rsid w:val="00D65835"/>
    <w:rsid w:val="00D660C3"/>
    <w:rsid w:val="00D668E0"/>
    <w:rsid w:val="00D66BA4"/>
    <w:rsid w:val="00D67A73"/>
    <w:rsid w:val="00D70852"/>
    <w:rsid w:val="00D70C5E"/>
    <w:rsid w:val="00D70E87"/>
    <w:rsid w:val="00D714E9"/>
    <w:rsid w:val="00D72042"/>
    <w:rsid w:val="00D72218"/>
    <w:rsid w:val="00D722DB"/>
    <w:rsid w:val="00D73A8A"/>
    <w:rsid w:val="00D73B7A"/>
    <w:rsid w:val="00D73F92"/>
    <w:rsid w:val="00D742C1"/>
    <w:rsid w:val="00D743F0"/>
    <w:rsid w:val="00D74AC9"/>
    <w:rsid w:val="00D7566C"/>
    <w:rsid w:val="00D75CEE"/>
    <w:rsid w:val="00D77733"/>
    <w:rsid w:val="00D77B29"/>
    <w:rsid w:val="00D811E3"/>
    <w:rsid w:val="00D822BC"/>
    <w:rsid w:val="00D838B7"/>
    <w:rsid w:val="00D83A7C"/>
    <w:rsid w:val="00D83B85"/>
    <w:rsid w:val="00D84D16"/>
    <w:rsid w:val="00D85CCE"/>
    <w:rsid w:val="00D86285"/>
    <w:rsid w:val="00D86323"/>
    <w:rsid w:val="00D87881"/>
    <w:rsid w:val="00D879DC"/>
    <w:rsid w:val="00D87B07"/>
    <w:rsid w:val="00D90427"/>
    <w:rsid w:val="00D9084C"/>
    <w:rsid w:val="00D91413"/>
    <w:rsid w:val="00D91984"/>
    <w:rsid w:val="00D927D9"/>
    <w:rsid w:val="00D93231"/>
    <w:rsid w:val="00D93C7F"/>
    <w:rsid w:val="00D93CB9"/>
    <w:rsid w:val="00D942BF"/>
    <w:rsid w:val="00D95312"/>
    <w:rsid w:val="00D95FCD"/>
    <w:rsid w:val="00D96321"/>
    <w:rsid w:val="00D96B7F"/>
    <w:rsid w:val="00D96C4E"/>
    <w:rsid w:val="00D9785A"/>
    <w:rsid w:val="00D979A1"/>
    <w:rsid w:val="00D97F69"/>
    <w:rsid w:val="00DA0842"/>
    <w:rsid w:val="00DA12A9"/>
    <w:rsid w:val="00DA14AE"/>
    <w:rsid w:val="00DA2948"/>
    <w:rsid w:val="00DA3DF5"/>
    <w:rsid w:val="00DA3F5F"/>
    <w:rsid w:val="00DA5614"/>
    <w:rsid w:val="00DA5F1E"/>
    <w:rsid w:val="00DA709F"/>
    <w:rsid w:val="00DB0B59"/>
    <w:rsid w:val="00DB0BE1"/>
    <w:rsid w:val="00DB16B5"/>
    <w:rsid w:val="00DB1E16"/>
    <w:rsid w:val="00DB205F"/>
    <w:rsid w:val="00DB22F8"/>
    <w:rsid w:val="00DB37A3"/>
    <w:rsid w:val="00DB4892"/>
    <w:rsid w:val="00DB55D5"/>
    <w:rsid w:val="00DB618D"/>
    <w:rsid w:val="00DB6780"/>
    <w:rsid w:val="00DB7F1F"/>
    <w:rsid w:val="00DC00C5"/>
    <w:rsid w:val="00DC0723"/>
    <w:rsid w:val="00DC0BAF"/>
    <w:rsid w:val="00DC0BB3"/>
    <w:rsid w:val="00DC1C31"/>
    <w:rsid w:val="00DC3C23"/>
    <w:rsid w:val="00DC4A5B"/>
    <w:rsid w:val="00DC4E9B"/>
    <w:rsid w:val="00DC505A"/>
    <w:rsid w:val="00DC56EE"/>
    <w:rsid w:val="00DC5938"/>
    <w:rsid w:val="00DC7776"/>
    <w:rsid w:val="00DD0D6A"/>
    <w:rsid w:val="00DD10D8"/>
    <w:rsid w:val="00DD125C"/>
    <w:rsid w:val="00DD1DC7"/>
    <w:rsid w:val="00DD25BE"/>
    <w:rsid w:val="00DD28BA"/>
    <w:rsid w:val="00DD2C41"/>
    <w:rsid w:val="00DD3958"/>
    <w:rsid w:val="00DD4547"/>
    <w:rsid w:val="00DD4E71"/>
    <w:rsid w:val="00DD5689"/>
    <w:rsid w:val="00DD5978"/>
    <w:rsid w:val="00DD598D"/>
    <w:rsid w:val="00DD5CBB"/>
    <w:rsid w:val="00DD5D97"/>
    <w:rsid w:val="00DE0ACC"/>
    <w:rsid w:val="00DE12B9"/>
    <w:rsid w:val="00DE1565"/>
    <w:rsid w:val="00DE20D8"/>
    <w:rsid w:val="00DE343F"/>
    <w:rsid w:val="00DE3AAD"/>
    <w:rsid w:val="00DE578D"/>
    <w:rsid w:val="00DE57CF"/>
    <w:rsid w:val="00DE5F83"/>
    <w:rsid w:val="00DE68CC"/>
    <w:rsid w:val="00DF0D6B"/>
    <w:rsid w:val="00DF10C0"/>
    <w:rsid w:val="00DF1ADD"/>
    <w:rsid w:val="00DF1E90"/>
    <w:rsid w:val="00DF2E5C"/>
    <w:rsid w:val="00DF34C2"/>
    <w:rsid w:val="00DF3595"/>
    <w:rsid w:val="00DF3AA1"/>
    <w:rsid w:val="00DF42ED"/>
    <w:rsid w:val="00DF46FE"/>
    <w:rsid w:val="00DF4B20"/>
    <w:rsid w:val="00DF4B4F"/>
    <w:rsid w:val="00DF5707"/>
    <w:rsid w:val="00DF5AAA"/>
    <w:rsid w:val="00DF5AE1"/>
    <w:rsid w:val="00DF62A7"/>
    <w:rsid w:val="00DF7369"/>
    <w:rsid w:val="00DF7CAF"/>
    <w:rsid w:val="00DF7CCB"/>
    <w:rsid w:val="00E007EB"/>
    <w:rsid w:val="00E01460"/>
    <w:rsid w:val="00E0230C"/>
    <w:rsid w:val="00E0265B"/>
    <w:rsid w:val="00E0453F"/>
    <w:rsid w:val="00E04F8F"/>
    <w:rsid w:val="00E04FFE"/>
    <w:rsid w:val="00E05DCA"/>
    <w:rsid w:val="00E069BE"/>
    <w:rsid w:val="00E069C1"/>
    <w:rsid w:val="00E075A3"/>
    <w:rsid w:val="00E079EB"/>
    <w:rsid w:val="00E102AC"/>
    <w:rsid w:val="00E104F6"/>
    <w:rsid w:val="00E10626"/>
    <w:rsid w:val="00E11334"/>
    <w:rsid w:val="00E11D7B"/>
    <w:rsid w:val="00E12144"/>
    <w:rsid w:val="00E1254D"/>
    <w:rsid w:val="00E12740"/>
    <w:rsid w:val="00E127EF"/>
    <w:rsid w:val="00E12E85"/>
    <w:rsid w:val="00E12ECD"/>
    <w:rsid w:val="00E13337"/>
    <w:rsid w:val="00E13EF6"/>
    <w:rsid w:val="00E14B8F"/>
    <w:rsid w:val="00E1549C"/>
    <w:rsid w:val="00E15A2A"/>
    <w:rsid w:val="00E16B0B"/>
    <w:rsid w:val="00E16D41"/>
    <w:rsid w:val="00E16D53"/>
    <w:rsid w:val="00E16DD4"/>
    <w:rsid w:val="00E17A05"/>
    <w:rsid w:val="00E21037"/>
    <w:rsid w:val="00E211FB"/>
    <w:rsid w:val="00E216E4"/>
    <w:rsid w:val="00E21B4E"/>
    <w:rsid w:val="00E23610"/>
    <w:rsid w:val="00E23C13"/>
    <w:rsid w:val="00E24002"/>
    <w:rsid w:val="00E255B0"/>
    <w:rsid w:val="00E25D4B"/>
    <w:rsid w:val="00E26F36"/>
    <w:rsid w:val="00E270AE"/>
    <w:rsid w:val="00E27797"/>
    <w:rsid w:val="00E27978"/>
    <w:rsid w:val="00E3046F"/>
    <w:rsid w:val="00E3070B"/>
    <w:rsid w:val="00E3134B"/>
    <w:rsid w:val="00E31C6B"/>
    <w:rsid w:val="00E31E82"/>
    <w:rsid w:val="00E322B7"/>
    <w:rsid w:val="00E32E4B"/>
    <w:rsid w:val="00E334DF"/>
    <w:rsid w:val="00E337A2"/>
    <w:rsid w:val="00E337DE"/>
    <w:rsid w:val="00E33828"/>
    <w:rsid w:val="00E342FD"/>
    <w:rsid w:val="00E35177"/>
    <w:rsid w:val="00E35247"/>
    <w:rsid w:val="00E35845"/>
    <w:rsid w:val="00E35857"/>
    <w:rsid w:val="00E35985"/>
    <w:rsid w:val="00E35CCA"/>
    <w:rsid w:val="00E36AC4"/>
    <w:rsid w:val="00E37000"/>
    <w:rsid w:val="00E37217"/>
    <w:rsid w:val="00E3767D"/>
    <w:rsid w:val="00E377EF"/>
    <w:rsid w:val="00E37806"/>
    <w:rsid w:val="00E407EA"/>
    <w:rsid w:val="00E40C30"/>
    <w:rsid w:val="00E40F5E"/>
    <w:rsid w:val="00E415B1"/>
    <w:rsid w:val="00E41A4C"/>
    <w:rsid w:val="00E41B56"/>
    <w:rsid w:val="00E41C1C"/>
    <w:rsid w:val="00E4224E"/>
    <w:rsid w:val="00E43A73"/>
    <w:rsid w:val="00E4447D"/>
    <w:rsid w:val="00E45281"/>
    <w:rsid w:val="00E45C1D"/>
    <w:rsid w:val="00E47269"/>
    <w:rsid w:val="00E47A3F"/>
    <w:rsid w:val="00E511AB"/>
    <w:rsid w:val="00E51422"/>
    <w:rsid w:val="00E517AF"/>
    <w:rsid w:val="00E51899"/>
    <w:rsid w:val="00E51F1B"/>
    <w:rsid w:val="00E52A10"/>
    <w:rsid w:val="00E541CF"/>
    <w:rsid w:val="00E543AF"/>
    <w:rsid w:val="00E543DF"/>
    <w:rsid w:val="00E5471E"/>
    <w:rsid w:val="00E54DD1"/>
    <w:rsid w:val="00E556DD"/>
    <w:rsid w:val="00E55A76"/>
    <w:rsid w:val="00E570D0"/>
    <w:rsid w:val="00E573D0"/>
    <w:rsid w:val="00E57445"/>
    <w:rsid w:val="00E57F2A"/>
    <w:rsid w:val="00E603C8"/>
    <w:rsid w:val="00E6181C"/>
    <w:rsid w:val="00E6187A"/>
    <w:rsid w:val="00E61F1A"/>
    <w:rsid w:val="00E63D3B"/>
    <w:rsid w:val="00E65936"/>
    <w:rsid w:val="00E660F7"/>
    <w:rsid w:val="00E66247"/>
    <w:rsid w:val="00E664CE"/>
    <w:rsid w:val="00E664DE"/>
    <w:rsid w:val="00E70358"/>
    <w:rsid w:val="00E70DC3"/>
    <w:rsid w:val="00E70F76"/>
    <w:rsid w:val="00E71F56"/>
    <w:rsid w:val="00E7216B"/>
    <w:rsid w:val="00E726FF"/>
    <w:rsid w:val="00E736B9"/>
    <w:rsid w:val="00E741E7"/>
    <w:rsid w:val="00E74426"/>
    <w:rsid w:val="00E754A9"/>
    <w:rsid w:val="00E75892"/>
    <w:rsid w:val="00E762B0"/>
    <w:rsid w:val="00E76453"/>
    <w:rsid w:val="00E76989"/>
    <w:rsid w:val="00E778A2"/>
    <w:rsid w:val="00E77DB2"/>
    <w:rsid w:val="00E817EA"/>
    <w:rsid w:val="00E81ED8"/>
    <w:rsid w:val="00E821DF"/>
    <w:rsid w:val="00E82EFF"/>
    <w:rsid w:val="00E83D0C"/>
    <w:rsid w:val="00E846CA"/>
    <w:rsid w:val="00E8502B"/>
    <w:rsid w:val="00E85434"/>
    <w:rsid w:val="00E85DF7"/>
    <w:rsid w:val="00E86F7D"/>
    <w:rsid w:val="00E873DF"/>
    <w:rsid w:val="00E904F3"/>
    <w:rsid w:val="00E90E19"/>
    <w:rsid w:val="00E91FEE"/>
    <w:rsid w:val="00E92B20"/>
    <w:rsid w:val="00E92ED3"/>
    <w:rsid w:val="00E94714"/>
    <w:rsid w:val="00E95661"/>
    <w:rsid w:val="00E9636E"/>
    <w:rsid w:val="00E966CA"/>
    <w:rsid w:val="00E96A11"/>
    <w:rsid w:val="00E96DE9"/>
    <w:rsid w:val="00E96FF0"/>
    <w:rsid w:val="00E972DA"/>
    <w:rsid w:val="00E97E05"/>
    <w:rsid w:val="00EA02F9"/>
    <w:rsid w:val="00EA094A"/>
    <w:rsid w:val="00EA1A48"/>
    <w:rsid w:val="00EA2A34"/>
    <w:rsid w:val="00EA2C50"/>
    <w:rsid w:val="00EA2D1F"/>
    <w:rsid w:val="00EA2ED7"/>
    <w:rsid w:val="00EA4331"/>
    <w:rsid w:val="00EA5018"/>
    <w:rsid w:val="00EA50B7"/>
    <w:rsid w:val="00EA6553"/>
    <w:rsid w:val="00EA69B7"/>
    <w:rsid w:val="00EB08DB"/>
    <w:rsid w:val="00EB0A84"/>
    <w:rsid w:val="00EB0F9C"/>
    <w:rsid w:val="00EB2312"/>
    <w:rsid w:val="00EB3163"/>
    <w:rsid w:val="00EB323E"/>
    <w:rsid w:val="00EB3543"/>
    <w:rsid w:val="00EB3891"/>
    <w:rsid w:val="00EB3A82"/>
    <w:rsid w:val="00EB45F9"/>
    <w:rsid w:val="00EB4C9A"/>
    <w:rsid w:val="00EB5480"/>
    <w:rsid w:val="00EB5F52"/>
    <w:rsid w:val="00EB6054"/>
    <w:rsid w:val="00EB63B5"/>
    <w:rsid w:val="00EB63BB"/>
    <w:rsid w:val="00EB6C92"/>
    <w:rsid w:val="00EB7283"/>
    <w:rsid w:val="00EC0A7B"/>
    <w:rsid w:val="00EC1B4D"/>
    <w:rsid w:val="00EC1FEB"/>
    <w:rsid w:val="00EC2BFC"/>
    <w:rsid w:val="00EC36E7"/>
    <w:rsid w:val="00EC3DCD"/>
    <w:rsid w:val="00EC44FD"/>
    <w:rsid w:val="00EC4779"/>
    <w:rsid w:val="00EC4BEA"/>
    <w:rsid w:val="00EC66CD"/>
    <w:rsid w:val="00EC6B58"/>
    <w:rsid w:val="00EC6E4B"/>
    <w:rsid w:val="00EC75F9"/>
    <w:rsid w:val="00ED02C6"/>
    <w:rsid w:val="00ED061C"/>
    <w:rsid w:val="00ED1979"/>
    <w:rsid w:val="00ED21D3"/>
    <w:rsid w:val="00ED23D7"/>
    <w:rsid w:val="00ED30A5"/>
    <w:rsid w:val="00ED363A"/>
    <w:rsid w:val="00ED37CA"/>
    <w:rsid w:val="00ED3EF3"/>
    <w:rsid w:val="00ED42AD"/>
    <w:rsid w:val="00ED431B"/>
    <w:rsid w:val="00ED46A1"/>
    <w:rsid w:val="00ED57FB"/>
    <w:rsid w:val="00ED5B29"/>
    <w:rsid w:val="00ED6A27"/>
    <w:rsid w:val="00ED7CCE"/>
    <w:rsid w:val="00EE0273"/>
    <w:rsid w:val="00EE08CF"/>
    <w:rsid w:val="00EE09F2"/>
    <w:rsid w:val="00EE0B2C"/>
    <w:rsid w:val="00EE0DDF"/>
    <w:rsid w:val="00EE2BD1"/>
    <w:rsid w:val="00EE2CB5"/>
    <w:rsid w:val="00EE3A47"/>
    <w:rsid w:val="00EE3EFC"/>
    <w:rsid w:val="00EE4638"/>
    <w:rsid w:val="00EE4D62"/>
    <w:rsid w:val="00EE4ED5"/>
    <w:rsid w:val="00EE613A"/>
    <w:rsid w:val="00EE613C"/>
    <w:rsid w:val="00EE6422"/>
    <w:rsid w:val="00EE6900"/>
    <w:rsid w:val="00EE6A27"/>
    <w:rsid w:val="00EE6B1D"/>
    <w:rsid w:val="00EE70CA"/>
    <w:rsid w:val="00EE7B51"/>
    <w:rsid w:val="00EF0066"/>
    <w:rsid w:val="00EF04EC"/>
    <w:rsid w:val="00EF06C1"/>
    <w:rsid w:val="00EF0DC3"/>
    <w:rsid w:val="00EF0EE8"/>
    <w:rsid w:val="00EF1450"/>
    <w:rsid w:val="00EF1593"/>
    <w:rsid w:val="00EF259F"/>
    <w:rsid w:val="00EF2FFB"/>
    <w:rsid w:val="00EF4579"/>
    <w:rsid w:val="00EF4904"/>
    <w:rsid w:val="00EF4947"/>
    <w:rsid w:val="00EF4C08"/>
    <w:rsid w:val="00EF4E92"/>
    <w:rsid w:val="00EF4F0D"/>
    <w:rsid w:val="00EF6282"/>
    <w:rsid w:val="00EF7008"/>
    <w:rsid w:val="00EF71E6"/>
    <w:rsid w:val="00F00398"/>
    <w:rsid w:val="00F00904"/>
    <w:rsid w:val="00F01B3B"/>
    <w:rsid w:val="00F03817"/>
    <w:rsid w:val="00F04D18"/>
    <w:rsid w:val="00F0577A"/>
    <w:rsid w:val="00F05B31"/>
    <w:rsid w:val="00F05E8D"/>
    <w:rsid w:val="00F06102"/>
    <w:rsid w:val="00F07371"/>
    <w:rsid w:val="00F07395"/>
    <w:rsid w:val="00F077C3"/>
    <w:rsid w:val="00F11165"/>
    <w:rsid w:val="00F12F34"/>
    <w:rsid w:val="00F13016"/>
    <w:rsid w:val="00F148F1"/>
    <w:rsid w:val="00F14BF3"/>
    <w:rsid w:val="00F1523E"/>
    <w:rsid w:val="00F1528D"/>
    <w:rsid w:val="00F15562"/>
    <w:rsid w:val="00F15837"/>
    <w:rsid w:val="00F15F3F"/>
    <w:rsid w:val="00F16BC5"/>
    <w:rsid w:val="00F16C90"/>
    <w:rsid w:val="00F20817"/>
    <w:rsid w:val="00F21CB1"/>
    <w:rsid w:val="00F21DE9"/>
    <w:rsid w:val="00F23E02"/>
    <w:rsid w:val="00F24C01"/>
    <w:rsid w:val="00F24C74"/>
    <w:rsid w:val="00F2534B"/>
    <w:rsid w:val="00F25AC3"/>
    <w:rsid w:val="00F25E91"/>
    <w:rsid w:val="00F25FD5"/>
    <w:rsid w:val="00F2653F"/>
    <w:rsid w:val="00F2674A"/>
    <w:rsid w:val="00F27072"/>
    <w:rsid w:val="00F2774A"/>
    <w:rsid w:val="00F27A46"/>
    <w:rsid w:val="00F3023B"/>
    <w:rsid w:val="00F3069D"/>
    <w:rsid w:val="00F3102C"/>
    <w:rsid w:val="00F3138A"/>
    <w:rsid w:val="00F32210"/>
    <w:rsid w:val="00F32F5E"/>
    <w:rsid w:val="00F33149"/>
    <w:rsid w:val="00F33540"/>
    <w:rsid w:val="00F33AA9"/>
    <w:rsid w:val="00F35AF6"/>
    <w:rsid w:val="00F36451"/>
    <w:rsid w:val="00F364D8"/>
    <w:rsid w:val="00F3726A"/>
    <w:rsid w:val="00F37610"/>
    <w:rsid w:val="00F37C3E"/>
    <w:rsid w:val="00F415FD"/>
    <w:rsid w:val="00F41F3B"/>
    <w:rsid w:val="00F43BF5"/>
    <w:rsid w:val="00F446E1"/>
    <w:rsid w:val="00F44A9A"/>
    <w:rsid w:val="00F44F9B"/>
    <w:rsid w:val="00F45C6D"/>
    <w:rsid w:val="00F45E68"/>
    <w:rsid w:val="00F461E1"/>
    <w:rsid w:val="00F477CE"/>
    <w:rsid w:val="00F479C6"/>
    <w:rsid w:val="00F47DE5"/>
    <w:rsid w:val="00F47F68"/>
    <w:rsid w:val="00F50315"/>
    <w:rsid w:val="00F503B6"/>
    <w:rsid w:val="00F50D7D"/>
    <w:rsid w:val="00F5157D"/>
    <w:rsid w:val="00F51BB9"/>
    <w:rsid w:val="00F5216E"/>
    <w:rsid w:val="00F524BC"/>
    <w:rsid w:val="00F52E7B"/>
    <w:rsid w:val="00F538E9"/>
    <w:rsid w:val="00F5457D"/>
    <w:rsid w:val="00F550D4"/>
    <w:rsid w:val="00F552D4"/>
    <w:rsid w:val="00F55896"/>
    <w:rsid w:val="00F55CF3"/>
    <w:rsid w:val="00F55EE5"/>
    <w:rsid w:val="00F56BC9"/>
    <w:rsid w:val="00F57B00"/>
    <w:rsid w:val="00F6082F"/>
    <w:rsid w:val="00F60CFD"/>
    <w:rsid w:val="00F61846"/>
    <w:rsid w:val="00F61931"/>
    <w:rsid w:val="00F61BEC"/>
    <w:rsid w:val="00F62BE5"/>
    <w:rsid w:val="00F6372F"/>
    <w:rsid w:val="00F64102"/>
    <w:rsid w:val="00F65290"/>
    <w:rsid w:val="00F66D2D"/>
    <w:rsid w:val="00F67494"/>
    <w:rsid w:val="00F67FB9"/>
    <w:rsid w:val="00F7068F"/>
    <w:rsid w:val="00F7090B"/>
    <w:rsid w:val="00F720C8"/>
    <w:rsid w:val="00F75182"/>
    <w:rsid w:val="00F755C8"/>
    <w:rsid w:val="00F75DA5"/>
    <w:rsid w:val="00F76DD0"/>
    <w:rsid w:val="00F770FB"/>
    <w:rsid w:val="00F776D9"/>
    <w:rsid w:val="00F77709"/>
    <w:rsid w:val="00F803F1"/>
    <w:rsid w:val="00F807E2"/>
    <w:rsid w:val="00F81723"/>
    <w:rsid w:val="00F8174A"/>
    <w:rsid w:val="00F81F66"/>
    <w:rsid w:val="00F82259"/>
    <w:rsid w:val="00F828EA"/>
    <w:rsid w:val="00F82938"/>
    <w:rsid w:val="00F82C89"/>
    <w:rsid w:val="00F838DC"/>
    <w:rsid w:val="00F83C3C"/>
    <w:rsid w:val="00F905D3"/>
    <w:rsid w:val="00F90A42"/>
    <w:rsid w:val="00F90D74"/>
    <w:rsid w:val="00F911E4"/>
    <w:rsid w:val="00F91931"/>
    <w:rsid w:val="00F91A07"/>
    <w:rsid w:val="00F91C05"/>
    <w:rsid w:val="00F921FC"/>
    <w:rsid w:val="00F938AF"/>
    <w:rsid w:val="00F93B73"/>
    <w:rsid w:val="00F94A00"/>
    <w:rsid w:val="00F95EFD"/>
    <w:rsid w:val="00F96501"/>
    <w:rsid w:val="00F9664A"/>
    <w:rsid w:val="00F97CE1"/>
    <w:rsid w:val="00F97D7A"/>
    <w:rsid w:val="00FA08AB"/>
    <w:rsid w:val="00FA098C"/>
    <w:rsid w:val="00FA17F2"/>
    <w:rsid w:val="00FA1BC9"/>
    <w:rsid w:val="00FA20DE"/>
    <w:rsid w:val="00FA2376"/>
    <w:rsid w:val="00FA288D"/>
    <w:rsid w:val="00FA291C"/>
    <w:rsid w:val="00FA2D2C"/>
    <w:rsid w:val="00FA33AF"/>
    <w:rsid w:val="00FA3535"/>
    <w:rsid w:val="00FA3BCC"/>
    <w:rsid w:val="00FA3F2E"/>
    <w:rsid w:val="00FA4F0A"/>
    <w:rsid w:val="00FA5A0A"/>
    <w:rsid w:val="00FA5A70"/>
    <w:rsid w:val="00FA6B90"/>
    <w:rsid w:val="00FA6EEE"/>
    <w:rsid w:val="00FA7027"/>
    <w:rsid w:val="00FA75D8"/>
    <w:rsid w:val="00FA7A1A"/>
    <w:rsid w:val="00FA7A97"/>
    <w:rsid w:val="00FB0C10"/>
    <w:rsid w:val="00FB1429"/>
    <w:rsid w:val="00FB365C"/>
    <w:rsid w:val="00FB36E5"/>
    <w:rsid w:val="00FB3D8F"/>
    <w:rsid w:val="00FB523A"/>
    <w:rsid w:val="00FB5882"/>
    <w:rsid w:val="00FB5AA2"/>
    <w:rsid w:val="00FB5EF1"/>
    <w:rsid w:val="00FB6876"/>
    <w:rsid w:val="00FB6AA8"/>
    <w:rsid w:val="00FB7032"/>
    <w:rsid w:val="00FB70BF"/>
    <w:rsid w:val="00FB7466"/>
    <w:rsid w:val="00FC0EAF"/>
    <w:rsid w:val="00FC1411"/>
    <w:rsid w:val="00FC2A5F"/>
    <w:rsid w:val="00FC4AC8"/>
    <w:rsid w:val="00FC5393"/>
    <w:rsid w:val="00FC53A8"/>
    <w:rsid w:val="00FC5951"/>
    <w:rsid w:val="00FC6746"/>
    <w:rsid w:val="00FC7476"/>
    <w:rsid w:val="00FC77AF"/>
    <w:rsid w:val="00FC7ED4"/>
    <w:rsid w:val="00FD01A0"/>
    <w:rsid w:val="00FD194F"/>
    <w:rsid w:val="00FD1CE5"/>
    <w:rsid w:val="00FD224E"/>
    <w:rsid w:val="00FD3229"/>
    <w:rsid w:val="00FD4914"/>
    <w:rsid w:val="00FD6285"/>
    <w:rsid w:val="00FD7B3D"/>
    <w:rsid w:val="00FD7E13"/>
    <w:rsid w:val="00FE1330"/>
    <w:rsid w:val="00FE1544"/>
    <w:rsid w:val="00FE1672"/>
    <w:rsid w:val="00FE1710"/>
    <w:rsid w:val="00FE2105"/>
    <w:rsid w:val="00FE2FB2"/>
    <w:rsid w:val="00FE37DF"/>
    <w:rsid w:val="00FE4139"/>
    <w:rsid w:val="00FE44DB"/>
    <w:rsid w:val="00FE5849"/>
    <w:rsid w:val="00FE6133"/>
    <w:rsid w:val="00FE65BF"/>
    <w:rsid w:val="00FE6768"/>
    <w:rsid w:val="00FE73F2"/>
    <w:rsid w:val="00FF0301"/>
    <w:rsid w:val="00FF031A"/>
    <w:rsid w:val="00FF03D4"/>
    <w:rsid w:val="00FF0429"/>
    <w:rsid w:val="00FF0548"/>
    <w:rsid w:val="00FF1580"/>
    <w:rsid w:val="00FF199D"/>
    <w:rsid w:val="00FF1BE5"/>
    <w:rsid w:val="00FF1D8C"/>
    <w:rsid w:val="00FF243D"/>
    <w:rsid w:val="00FF2A4E"/>
    <w:rsid w:val="00FF332D"/>
    <w:rsid w:val="00FF3FEF"/>
    <w:rsid w:val="00FF418E"/>
    <w:rsid w:val="00FF5C4F"/>
    <w:rsid w:val="00FF639E"/>
    <w:rsid w:val="00FF718F"/>
    <w:rsid w:val="00FF7B21"/>
    <w:rsid w:val="00FF7CE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7E6E"/>
  <w15:docId w15:val="{B024292F-0A02-4527-BC77-2A7B6B00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A18"/>
    <w:rPr>
      <w:rFonts w:ascii="Times New Roman" w:eastAsia="Times New Roman" w:hAnsi="Times New Roman" w:cs="Times New Roman"/>
      <w:sz w:val="24"/>
      <w:szCs w:val="24"/>
      <w:lang w:eastAsia="pt-BR"/>
    </w:rPr>
  </w:style>
  <w:style w:type="paragraph" w:styleId="Ttulo1">
    <w:name w:val="heading 1"/>
    <w:aliases w:val=" Char,Nível 1,Título Principal,SubTítulo 1,Título do livro,Parte"/>
    <w:basedOn w:val="Normal"/>
    <w:next w:val="Normal"/>
    <w:link w:val="Ttulo1Char"/>
    <w:qFormat/>
    <w:rsid w:val="00CD7660"/>
    <w:pPr>
      <w:keepNext/>
      <w:keepLines/>
      <w:spacing w:before="480"/>
      <w:outlineLvl w:val="0"/>
    </w:pPr>
    <w:rPr>
      <w:rFonts w:asciiTheme="majorHAnsi" w:eastAsiaTheme="majorEastAsia" w:hAnsiTheme="majorHAnsi" w:cstheme="majorBidi"/>
      <w:b/>
      <w:bCs/>
      <w:color w:val="2C6EAB" w:themeColor="accent1" w:themeShade="B5"/>
      <w:sz w:val="32"/>
      <w:szCs w:val="32"/>
      <w:lang w:eastAsia="en-US"/>
    </w:rPr>
  </w:style>
  <w:style w:type="paragraph" w:styleId="Ttulo2">
    <w:name w:val="heading 2"/>
    <w:aliases w:val="Nível 2,1º Subtítulo,Capítulo1,Título 2 - Seção 1"/>
    <w:basedOn w:val="Normal"/>
    <w:next w:val="Normal"/>
    <w:link w:val="Ttulo2Char"/>
    <w:qFormat/>
    <w:rsid w:val="00CD7660"/>
    <w:pPr>
      <w:keepNext/>
      <w:jc w:val="both"/>
      <w:outlineLvl w:val="1"/>
    </w:pPr>
    <w:rPr>
      <w:rFonts w:ascii="Arial" w:hAnsi="Arial"/>
      <w:b/>
      <w:bCs/>
      <w:sz w:val="20"/>
      <w:szCs w:val="20"/>
      <w:u w:val="single"/>
      <w:lang w:eastAsia="en-US"/>
    </w:rPr>
  </w:style>
  <w:style w:type="paragraph" w:styleId="Ttulo3">
    <w:name w:val="heading 3"/>
    <w:aliases w:val="Nível 3,Especial 1"/>
    <w:basedOn w:val="Normal"/>
    <w:next w:val="Normal"/>
    <w:link w:val="Ttulo3Char"/>
    <w:qFormat/>
    <w:rsid w:val="00CD7660"/>
    <w:pPr>
      <w:keepNext/>
      <w:jc w:val="both"/>
      <w:outlineLvl w:val="2"/>
    </w:pPr>
    <w:rPr>
      <w:rFonts w:ascii="Arial" w:hAnsi="Arial"/>
      <w:b/>
      <w:bCs/>
      <w:sz w:val="20"/>
      <w:szCs w:val="20"/>
      <w:lang w:eastAsia="en-US"/>
    </w:rPr>
  </w:style>
  <w:style w:type="paragraph" w:styleId="Ttulo4">
    <w:name w:val="heading 4"/>
    <w:basedOn w:val="Normal"/>
    <w:next w:val="Normal"/>
    <w:link w:val="Ttulo4Char"/>
    <w:qFormat/>
    <w:rsid w:val="00CD7660"/>
    <w:pPr>
      <w:keepNext/>
      <w:spacing w:line="280" w:lineRule="atLeast"/>
      <w:jc w:val="right"/>
      <w:outlineLvl w:val="3"/>
    </w:pPr>
    <w:rPr>
      <w:rFonts w:ascii="Arial" w:hAnsi="Arial"/>
      <w:szCs w:val="20"/>
    </w:rPr>
  </w:style>
  <w:style w:type="paragraph" w:styleId="Ttulo5">
    <w:name w:val="heading 5"/>
    <w:basedOn w:val="Normal"/>
    <w:next w:val="Normal"/>
    <w:link w:val="Ttulo5Char"/>
    <w:uiPriority w:val="9"/>
    <w:unhideWhenUsed/>
    <w:qFormat/>
    <w:rsid w:val="00CD7660"/>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CD7660"/>
    <w:pPr>
      <w:spacing w:before="240" w:after="60"/>
      <w:outlineLvl w:val="5"/>
    </w:pPr>
    <w:rPr>
      <w:rFonts w:ascii="Calibri" w:hAnsi="Calibri"/>
      <w:b/>
      <w:bCs/>
      <w:sz w:val="22"/>
      <w:szCs w:val="22"/>
      <w:lang w:eastAsia="en-US"/>
    </w:rPr>
  </w:style>
  <w:style w:type="paragraph" w:styleId="Ttulo7">
    <w:name w:val="heading 7"/>
    <w:basedOn w:val="Normal"/>
    <w:next w:val="Normal"/>
    <w:link w:val="Ttulo7Char"/>
    <w:qFormat/>
    <w:rsid w:val="00CD7660"/>
    <w:pPr>
      <w:numPr>
        <w:ilvl w:val="6"/>
        <w:numId w:val="1"/>
      </w:numPr>
      <w:suppressAutoHyphens/>
      <w:spacing w:before="240" w:after="60"/>
      <w:outlineLvl w:val="6"/>
    </w:pPr>
    <w:rPr>
      <w:rFonts w:ascii="Arial" w:hAnsi="Arial"/>
      <w:lang w:eastAsia="ar-SA"/>
    </w:rPr>
  </w:style>
  <w:style w:type="paragraph" w:styleId="Ttulo8">
    <w:name w:val="heading 8"/>
    <w:basedOn w:val="Normal"/>
    <w:next w:val="Normal"/>
    <w:link w:val="Ttulo8Char"/>
    <w:qFormat/>
    <w:rsid w:val="003C7099"/>
    <w:pPr>
      <w:keepNext/>
      <w:tabs>
        <w:tab w:val="num" w:pos="1440"/>
      </w:tabs>
      <w:suppressAutoHyphens/>
      <w:spacing w:after="0" w:line="360" w:lineRule="auto"/>
      <w:ind w:left="1440" w:hanging="1440"/>
      <w:jc w:val="center"/>
      <w:outlineLvl w:val="7"/>
    </w:pPr>
    <w:rPr>
      <w:rFonts w:ascii="Bookman Old Style" w:hAnsi="Bookman Old Style"/>
      <w:b/>
      <w:color w:val="000000"/>
      <w:sz w:val="22"/>
      <w:szCs w:val="20"/>
      <w:lang w:eastAsia="ar-SA"/>
    </w:rPr>
  </w:style>
  <w:style w:type="paragraph" w:styleId="Ttulo9">
    <w:name w:val="heading 9"/>
    <w:basedOn w:val="Normal"/>
    <w:next w:val="Normal"/>
    <w:link w:val="Ttulo9Char"/>
    <w:qFormat/>
    <w:rsid w:val="00CD7660"/>
    <w:pPr>
      <w:keepNext/>
      <w:numPr>
        <w:ilvl w:val="8"/>
        <w:numId w:val="1"/>
      </w:numPr>
      <w:suppressAutoHyphens/>
      <w:jc w:val="both"/>
      <w:outlineLvl w:val="8"/>
    </w:pPr>
    <w:rPr>
      <w:rFonts w:ascii="Arial" w:hAnsi="Arial"/>
      <w:b/>
      <w:sz w:val="22"/>
      <w:szCs w:val="22"/>
      <w:u w:val="single"/>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635"/>
    <w:pPr>
      <w:tabs>
        <w:tab w:val="center" w:pos="4252"/>
        <w:tab w:val="right" w:pos="8504"/>
      </w:tabs>
    </w:pPr>
  </w:style>
  <w:style w:type="character" w:customStyle="1" w:styleId="CabealhoChar">
    <w:name w:val="Cabeçalho Char"/>
    <w:basedOn w:val="Fontepargpadro"/>
    <w:link w:val="Cabealho"/>
    <w:rsid w:val="00A34635"/>
  </w:style>
  <w:style w:type="paragraph" w:styleId="Rodap">
    <w:name w:val="footer"/>
    <w:basedOn w:val="Normal"/>
    <w:link w:val="RodapChar"/>
    <w:uiPriority w:val="99"/>
    <w:unhideWhenUsed/>
    <w:rsid w:val="00A34635"/>
    <w:pPr>
      <w:tabs>
        <w:tab w:val="center" w:pos="4252"/>
        <w:tab w:val="right" w:pos="8504"/>
      </w:tabs>
    </w:pPr>
  </w:style>
  <w:style w:type="character" w:customStyle="1" w:styleId="RodapChar">
    <w:name w:val="Rodapé Char"/>
    <w:basedOn w:val="Fontepargpadro"/>
    <w:link w:val="Rodap"/>
    <w:uiPriority w:val="99"/>
    <w:rsid w:val="00A34635"/>
  </w:style>
  <w:style w:type="paragraph" w:styleId="NormalWeb">
    <w:name w:val="Normal (Web)"/>
    <w:basedOn w:val="Normal"/>
    <w:uiPriority w:val="99"/>
    <w:unhideWhenUsed/>
    <w:rsid w:val="00A30839"/>
    <w:pPr>
      <w:spacing w:before="100" w:beforeAutospacing="1" w:after="100" w:afterAutospacing="1"/>
    </w:pPr>
  </w:style>
  <w:style w:type="paragraph" w:styleId="Textodebalo">
    <w:name w:val="Balloon Text"/>
    <w:basedOn w:val="Normal"/>
    <w:link w:val="TextodebaloChar"/>
    <w:unhideWhenUsed/>
    <w:rsid w:val="00822D0D"/>
    <w:rPr>
      <w:rFonts w:ascii="Segoe UI" w:hAnsi="Segoe UI" w:cs="Segoe UI"/>
      <w:sz w:val="18"/>
      <w:szCs w:val="18"/>
    </w:rPr>
  </w:style>
  <w:style w:type="character" w:customStyle="1" w:styleId="TextodebaloChar">
    <w:name w:val="Texto de balão Char"/>
    <w:basedOn w:val="Fontepargpadro"/>
    <w:link w:val="Textodebalo"/>
    <w:rsid w:val="00822D0D"/>
    <w:rPr>
      <w:rFonts w:ascii="Segoe UI" w:hAnsi="Segoe UI" w:cs="Segoe UI"/>
      <w:sz w:val="18"/>
      <w:szCs w:val="18"/>
    </w:rPr>
  </w:style>
  <w:style w:type="paragraph" w:customStyle="1" w:styleId="Pargrafobsico">
    <w:name w:val="[Parágrafo básico]"/>
    <w:basedOn w:val="Normal"/>
    <w:uiPriority w:val="99"/>
    <w:rsid w:val="00DC0BAF"/>
    <w:pPr>
      <w:autoSpaceDE w:val="0"/>
      <w:autoSpaceDN w:val="0"/>
      <w:adjustRightInd w:val="0"/>
      <w:spacing w:line="288" w:lineRule="auto"/>
      <w:textAlignment w:val="center"/>
    </w:pPr>
    <w:rPr>
      <w:rFonts w:ascii="Minion Pro" w:hAnsi="Minion Pro" w:cs="Minion Pro"/>
      <w:color w:val="000000"/>
    </w:rPr>
  </w:style>
  <w:style w:type="table" w:styleId="Tabelacomgrade">
    <w:name w:val="Table Grid"/>
    <w:basedOn w:val="Tabelanormal"/>
    <w:uiPriority w:val="59"/>
    <w:rsid w:val="00FE1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54D9C"/>
    <w:rPr>
      <w:color w:val="0563C1" w:themeColor="hyperlink"/>
      <w:u w:val="single"/>
    </w:rPr>
  </w:style>
  <w:style w:type="character" w:customStyle="1" w:styleId="MenoPendente1">
    <w:name w:val="Menção Pendente1"/>
    <w:basedOn w:val="Fontepargpadro"/>
    <w:uiPriority w:val="99"/>
    <w:semiHidden/>
    <w:unhideWhenUsed/>
    <w:rsid w:val="00A54D9C"/>
    <w:rPr>
      <w:color w:val="808080"/>
      <w:shd w:val="clear" w:color="auto" w:fill="E6E6E6"/>
    </w:rPr>
  </w:style>
  <w:style w:type="paragraph" w:customStyle="1" w:styleId="Default">
    <w:name w:val="Default"/>
    <w:rsid w:val="0037274F"/>
    <w:pPr>
      <w:autoSpaceDE w:val="0"/>
      <w:autoSpaceDN w:val="0"/>
      <w:adjustRightInd w:val="0"/>
      <w:spacing w:after="0" w:line="240" w:lineRule="auto"/>
    </w:pPr>
    <w:rPr>
      <w:rFonts w:ascii="Verdana" w:hAnsi="Verdana" w:cs="Verdana"/>
      <w:color w:val="000000"/>
      <w:sz w:val="24"/>
      <w:szCs w:val="24"/>
    </w:rPr>
  </w:style>
  <w:style w:type="character" w:customStyle="1" w:styleId="Ttulo1Char">
    <w:name w:val="Título 1 Char"/>
    <w:aliases w:val=" Char Char,Nível 1 Char,Título Principal Char,SubTítulo 1 Char,Título do livro Char,Parte Char"/>
    <w:basedOn w:val="Fontepargpadro"/>
    <w:link w:val="Ttulo1"/>
    <w:rsid w:val="00CD7660"/>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aliases w:val="Nível 2 Char,1º Subtítulo Char,Capítulo1 Char,Título 2 - Seção 1 Char"/>
    <w:basedOn w:val="Fontepargpadro"/>
    <w:link w:val="Ttulo2"/>
    <w:rsid w:val="00CD7660"/>
    <w:rPr>
      <w:rFonts w:ascii="Arial" w:eastAsia="Times New Roman" w:hAnsi="Arial" w:cs="Times New Roman"/>
      <w:b/>
      <w:bCs/>
      <w:sz w:val="20"/>
      <w:szCs w:val="20"/>
      <w:u w:val="single"/>
    </w:rPr>
  </w:style>
  <w:style w:type="character" w:customStyle="1" w:styleId="Ttulo3Char">
    <w:name w:val="Título 3 Char"/>
    <w:aliases w:val="Nível 3 Char,Especial 1 Char"/>
    <w:basedOn w:val="Fontepargpadro"/>
    <w:link w:val="Ttulo3"/>
    <w:rsid w:val="00CD7660"/>
    <w:rPr>
      <w:rFonts w:ascii="Arial" w:eastAsia="Times New Roman" w:hAnsi="Arial" w:cs="Times New Roman"/>
      <w:b/>
      <w:bCs/>
      <w:sz w:val="20"/>
      <w:szCs w:val="20"/>
    </w:rPr>
  </w:style>
  <w:style w:type="character" w:customStyle="1" w:styleId="Ttulo4Char">
    <w:name w:val="Título 4 Char"/>
    <w:basedOn w:val="Fontepargpadro"/>
    <w:link w:val="Ttulo4"/>
    <w:rsid w:val="00CD7660"/>
    <w:rPr>
      <w:rFonts w:ascii="Arial" w:eastAsia="Times New Roman" w:hAnsi="Arial" w:cs="Times New Roman"/>
      <w:sz w:val="24"/>
      <w:szCs w:val="20"/>
      <w:lang w:eastAsia="pt-BR"/>
    </w:rPr>
  </w:style>
  <w:style w:type="character" w:customStyle="1" w:styleId="Ttulo5Char">
    <w:name w:val="Título 5 Char"/>
    <w:basedOn w:val="Fontepargpadro"/>
    <w:link w:val="Ttulo5"/>
    <w:uiPriority w:val="9"/>
    <w:rsid w:val="00CD7660"/>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CD7660"/>
    <w:rPr>
      <w:rFonts w:ascii="Calibri" w:eastAsia="Times New Roman" w:hAnsi="Calibri" w:cs="Times New Roman"/>
      <w:b/>
      <w:bCs/>
    </w:rPr>
  </w:style>
  <w:style w:type="character" w:customStyle="1" w:styleId="Ttulo7Char">
    <w:name w:val="Título 7 Char"/>
    <w:basedOn w:val="Fontepargpadro"/>
    <w:link w:val="Ttulo7"/>
    <w:rsid w:val="00CD7660"/>
    <w:rPr>
      <w:rFonts w:ascii="Arial" w:eastAsia="Times New Roman" w:hAnsi="Arial" w:cs="Times New Roman"/>
      <w:sz w:val="24"/>
      <w:szCs w:val="24"/>
      <w:lang w:eastAsia="ar-SA"/>
    </w:rPr>
  </w:style>
  <w:style w:type="character" w:customStyle="1" w:styleId="Ttulo9Char">
    <w:name w:val="Título 9 Char"/>
    <w:basedOn w:val="Fontepargpadro"/>
    <w:link w:val="Ttulo9"/>
    <w:rsid w:val="00CD7660"/>
    <w:rPr>
      <w:rFonts w:ascii="Arial" w:eastAsia="Times New Roman" w:hAnsi="Arial" w:cs="Times New Roman"/>
      <w:b/>
      <w:u w:val="single"/>
      <w:lang w:eastAsia="ar-SA"/>
    </w:rPr>
  </w:style>
  <w:style w:type="paragraph" w:styleId="Corpodetexto">
    <w:name w:val="Body Text"/>
    <w:aliases w:val="Nível 4"/>
    <w:basedOn w:val="Normal"/>
    <w:link w:val="CorpodetextoChar"/>
    <w:rsid w:val="00CD7660"/>
    <w:pPr>
      <w:jc w:val="both"/>
    </w:pPr>
    <w:rPr>
      <w:sz w:val="20"/>
      <w:szCs w:val="20"/>
      <w:lang w:eastAsia="en-US"/>
    </w:rPr>
  </w:style>
  <w:style w:type="character" w:customStyle="1" w:styleId="CorpodetextoChar">
    <w:name w:val="Corpo de texto Char"/>
    <w:aliases w:val="Nível 4 Char"/>
    <w:basedOn w:val="Fontepargpadro"/>
    <w:link w:val="Corpodetexto"/>
    <w:rsid w:val="00CD7660"/>
    <w:rPr>
      <w:rFonts w:ascii="Times New Roman" w:eastAsia="Times New Roman" w:hAnsi="Times New Roman" w:cs="Times New Roman"/>
      <w:sz w:val="20"/>
      <w:szCs w:val="20"/>
    </w:rPr>
  </w:style>
  <w:style w:type="paragraph" w:styleId="Ttulo">
    <w:name w:val="Title"/>
    <w:basedOn w:val="Normal"/>
    <w:link w:val="TtuloChar"/>
    <w:qFormat/>
    <w:rsid w:val="00CD7660"/>
    <w:pPr>
      <w:jc w:val="center"/>
    </w:pPr>
    <w:rPr>
      <w:rFonts w:ascii="Arial" w:hAnsi="Arial"/>
      <w:b/>
      <w:i/>
      <w:sz w:val="20"/>
      <w:szCs w:val="20"/>
      <w:u w:val="single"/>
      <w:lang w:eastAsia="en-US"/>
    </w:rPr>
  </w:style>
  <w:style w:type="character" w:customStyle="1" w:styleId="TtuloChar">
    <w:name w:val="Título Char"/>
    <w:basedOn w:val="Fontepargpadro"/>
    <w:link w:val="Ttulo"/>
    <w:rsid w:val="00CD7660"/>
    <w:rPr>
      <w:rFonts w:ascii="Arial" w:eastAsia="Times New Roman" w:hAnsi="Arial" w:cs="Times New Roman"/>
      <w:b/>
      <w:i/>
      <w:sz w:val="20"/>
      <w:szCs w:val="20"/>
      <w:u w:val="single"/>
    </w:rPr>
  </w:style>
  <w:style w:type="paragraph" w:styleId="Corpodetexto3">
    <w:name w:val="Body Text 3"/>
    <w:basedOn w:val="Normal"/>
    <w:link w:val="Corpodetexto3Char"/>
    <w:unhideWhenUsed/>
    <w:rsid w:val="00CD7660"/>
    <w:pPr>
      <w:spacing w:after="120"/>
    </w:pPr>
    <w:rPr>
      <w:sz w:val="16"/>
      <w:szCs w:val="16"/>
      <w:lang w:eastAsia="en-US"/>
    </w:rPr>
  </w:style>
  <w:style w:type="character" w:customStyle="1" w:styleId="Corpodetexto3Char">
    <w:name w:val="Corpo de texto 3 Char"/>
    <w:basedOn w:val="Fontepargpadro"/>
    <w:link w:val="Corpodetexto3"/>
    <w:rsid w:val="00CD7660"/>
    <w:rPr>
      <w:rFonts w:ascii="Times New Roman" w:eastAsia="Times New Roman" w:hAnsi="Times New Roman" w:cs="Times New Roman"/>
      <w:sz w:val="16"/>
      <w:szCs w:val="16"/>
    </w:rPr>
  </w:style>
  <w:style w:type="paragraph" w:styleId="Corpodetexto2">
    <w:name w:val="Body Text 2"/>
    <w:aliases w:val="Nível 5,Nível 6"/>
    <w:basedOn w:val="Normal"/>
    <w:link w:val="Corpodetexto2Char"/>
    <w:unhideWhenUsed/>
    <w:rsid w:val="00CD7660"/>
    <w:pPr>
      <w:spacing w:after="120" w:line="480" w:lineRule="auto"/>
    </w:pPr>
    <w:rPr>
      <w:sz w:val="20"/>
      <w:szCs w:val="20"/>
      <w:lang w:eastAsia="en-US"/>
    </w:rPr>
  </w:style>
  <w:style w:type="character" w:customStyle="1" w:styleId="Corpodetexto2Char">
    <w:name w:val="Corpo de texto 2 Char"/>
    <w:aliases w:val="Nível 5 Char,Nível 6 Char"/>
    <w:basedOn w:val="Fontepargpadro"/>
    <w:link w:val="Corpodetexto2"/>
    <w:rsid w:val="00CD7660"/>
    <w:rPr>
      <w:rFonts w:ascii="Times New Roman" w:eastAsia="Times New Roman" w:hAnsi="Times New Roman" w:cs="Times New Roman"/>
      <w:sz w:val="20"/>
      <w:szCs w:val="20"/>
    </w:rPr>
  </w:style>
  <w:style w:type="paragraph" w:styleId="PargrafodaLista">
    <w:name w:val="List Paragraph"/>
    <w:aliases w:val="Lista Paragrafo em Preto,List Paragraph Char Char Char,Texto,List Paragraph,Parágrafo da Lista2,DOCs_Paragrafo-1,List Paragraph_0,Normal com bullets,Tópico1,Lista Itens,Segundo,Due date,Corpo Texto,Marcadores PDTI"/>
    <w:basedOn w:val="Normal"/>
    <w:link w:val="PargrafodaListaChar"/>
    <w:uiPriority w:val="34"/>
    <w:qFormat/>
    <w:rsid w:val="00CD7660"/>
    <w:pPr>
      <w:spacing w:after="200" w:line="276" w:lineRule="auto"/>
      <w:ind w:left="720"/>
      <w:contextualSpacing/>
    </w:pPr>
    <w:rPr>
      <w:rFonts w:ascii="Calibri" w:eastAsia="Calibri" w:hAnsi="Calibri"/>
      <w:sz w:val="22"/>
      <w:szCs w:val="22"/>
      <w:lang w:eastAsia="en-US"/>
    </w:rPr>
  </w:style>
  <w:style w:type="paragraph" w:styleId="Recuodecorpodetexto">
    <w:name w:val="Body Text Indent"/>
    <w:basedOn w:val="Normal"/>
    <w:link w:val="RecuodecorpodetextoChar"/>
    <w:unhideWhenUsed/>
    <w:rsid w:val="00CD7660"/>
    <w:pPr>
      <w:spacing w:after="120"/>
      <w:ind w:left="283"/>
    </w:pPr>
    <w:rPr>
      <w:sz w:val="20"/>
      <w:szCs w:val="20"/>
      <w:lang w:eastAsia="en-US"/>
    </w:rPr>
  </w:style>
  <w:style w:type="character" w:customStyle="1" w:styleId="RecuodecorpodetextoChar">
    <w:name w:val="Recuo de corpo de texto Char"/>
    <w:basedOn w:val="Fontepargpadro"/>
    <w:link w:val="Recuodecorpodetexto"/>
    <w:rsid w:val="00CD7660"/>
    <w:rPr>
      <w:rFonts w:ascii="Times New Roman" w:eastAsia="Times New Roman" w:hAnsi="Times New Roman" w:cs="Times New Roman"/>
      <w:sz w:val="20"/>
      <w:szCs w:val="20"/>
    </w:rPr>
  </w:style>
  <w:style w:type="character" w:customStyle="1" w:styleId="apple-converted-space">
    <w:name w:val="apple-converted-space"/>
    <w:basedOn w:val="Fontepargpadro"/>
    <w:rsid w:val="00CD7660"/>
  </w:style>
  <w:style w:type="character" w:styleId="Forte">
    <w:name w:val="Strong"/>
    <w:basedOn w:val="Fontepargpadro"/>
    <w:uiPriority w:val="22"/>
    <w:qFormat/>
    <w:rsid w:val="00CD7660"/>
    <w:rPr>
      <w:b/>
      <w:bCs/>
    </w:rPr>
  </w:style>
  <w:style w:type="paragraph" w:customStyle="1" w:styleId="Corpodetexto21">
    <w:name w:val="Corpo de texto 21"/>
    <w:basedOn w:val="Normal"/>
    <w:rsid w:val="00CD7660"/>
    <w:pPr>
      <w:spacing w:line="280" w:lineRule="atLeast"/>
      <w:ind w:left="1134"/>
      <w:jc w:val="both"/>
    </w:pPr>
    <w:rPr>
      <w:rFonts w:ascii="Arial" w:hAnsi="Arial"/>
      <w:szCs w:val="20"/>
    </w:rPr>
  </w:style>
  <w:style w:type="paragraph" w:customStyle="1" w:styleId="Recuodecorpodetexto21">
    <w:name w:val="Recuo de corpo de texto 21"/>
    <w:basedOn w:val="Normal"/>
    <w:rsid w:val="00CD7660"/>
    <w:pPr>
      <w:spacing w:line="280" w:lineRule="atLeast"/>
      <w:ind w:left="567"/>
      <w:jc w:val="both"/>
    </w:pPr>
    <w:rPr>
      <w:rFonts w:ascii="Arial" w:hAnsi="Arial"/>
      <w:szCs w:val="20"/>
    </w:rPr>
  </w:style>
  <w:style w:type="paragraph" w:customStyle="1" w:styleId="Recuodecorpodetexto31">
    <w:name w:val="Recuo de corpo de texto 31"/>
    <w:basedOn w:val="Normal"/>
    <w:rsid w:val="00CD7660"/>
    <w:pPr>
      <w:ind w:left="851"/>
      <w:jc w:val="both"/>
    </w:pPr>
    <w:rPr>
      <w:rFonts w:ascii="Arial" w:hAnsi="Arial"/>
      <w:szCs w:val="20"/>
    </w:rPr>
  </w:style>
  <w:style w:type="character" w:customStyle="1" w:styleId="N">
    <w:name w:val="N"/>
    <w:rsid w:val="00CD7660"/>
    <w:rPr>
      <w:b/>
    </w:rPr>
  </w:style>
  <w:style w:type="paragraph" w:customStyle="1" w:styleId="BodyText25">
    <w:name w:val="Body Text 25"/>
    <w:basedOn w:val="Normal"/>
    <w:rsid w:val="00CD7660"/>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CD7660"/>
    <w:pPr>
      <w:spacing w:line="280" w:lineRule="atLeast"/>
      <w:jc w:val="both"/>
    </w:pPr>
    <w:rPr>
      <w:rFonts w:ascii="Arial" w:hAnsi="Arial"/>
      <w:sz w:val="20"/>
      <w:szCs w:val="20"/>
    </w:rPr>
  </w:style>
  <w:style w:type="paragraph" w:styleId="Recuodecorpodetexto2">
    <w:name w:val="Body Text Indent 2"/>
    <w:basedOn w:val="Normal"/>
    <w:link w:val="Recuodecorpodetexto2Char"/>
    <w:uiPriority w:val="99"/>
    <w:rsid w:val="00CD7660"/>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uiPriority w:val="99"/>
    <w:rsid w:val="00CD7660"/>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CD7660"/>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rsid w:val="00CD7660"/>
    <w:rPr>
      <w:rFonts w:ascii="Arial" w:eastAsia="Times New Roman" w:hAnsi="Arial" w:cs="Times New Roman"/>
      <w:sz w:val="24"/>
      <w:szCs w:val="20"/>
      <w:lang w:eastAsia="pt-BR"/>
    </w:rPr>
  </w:style>
  <w:style w:type="paragraph" w:customStyle="1" w:styleId="P">
    <w:name w:val="P"/>
    <w:basedOn w:val="Normal"/>
    <w:rsid w:val="00CD7660"/>
    <w:pPr>
      <w:jc w:val="both"/>
    </w:pPr>
    <w:rPr>
      <w:b/>
      <w:szCs w:val="20"/>
    </w:rPr>
  </w:style>
  <w:style w:type="paragraph" w:customStyle="1" w:styleId="BodyText21">
    <w:name w:val="Body Text 21"/>
    <w:basedOn w:val="Normal"/>
    <w:rsid w:val="00CD7660"/>
    <w:pPr>
      <w:jc w:val="both"/>
    </w:pPr>
    <w:rPr>
      <w:szCs w:val="20"/>
    </w:rPr>
  </w:style>
  <w:style w:type="paragraph" w:customStyle="1" w:styleId="10">
    <w:name w:val="10"/>
    <w:basedOn w:val="Normal"/>
    <w:rsid w:val="00CD7660"/>
    <w:pPr>
      <w:ind w:left="851" w:hanging="567"/>
      <w:jc w:val="both"/>
    </w:pPr>
    <w:rPr>
      <w:szCs w:val="20"/>
    </w:rPr>
  </w:style>
  <w:style w:type="paragraph" w:customStyle="1" w:styleId="p2">
    <w:name w:val="p2"/>
    <w:basedOn w:val="p1"/>
    <w:rsid w:val="00CD7660"/>
    <w:pPr>
      <w:ind w:left="2127" w:hanging="709"/>
    </w:pPr>
  </w:style>
  <w:style w:type="paragraph" w:customStyle="1" w:styleId="p1">
    <w:name w:val="p1"/>
    <w:basedOn w:val="P"/>
    <w:rsid w:val="00CD7660"/>
    <w:pPr>
      <w:ind w:left="851" w:hanging="567"/>
    </w:pPr>
  </w:style>
  <w:style w:type="paragraph" w:styleId="Textoembloco">
    <w:name w:val="Block Text"/>
    <w:basedOn w:val="Normal"/>
    <w:rsid w:val="00CD7660"/>
    <w:pPr>
      <w:tabs>
        <w:tab w:val="left" w:pos="8646"/>
        <w:tab w:val="left" w:pos="8788"/>
        <w:tab w:val="left" w:pos="10632"/>
      </w:tabs>
      <w:ind w:left="709" w:right="-1" w:hanging="709"/>
      <w:jc w:val="both"/>
    </w:pPr>
    <w:rPr>
      <w:rFonts w:ascii="Arial" w:hAnsi="Arial"/>
      <w:szCs w:val="20"/>
    </w:rPr>
  </w:style>
  <w:style w:type="paragraph" w:customStyle="1" w:styleId="t2">
    <w:name w:val="t2"/>
    <w:basedOn w:val="Normal"/>
    <w:rsid w:val="00CD7660"/>
    <w:pPr>
      <w:numPr>
        <w:ilvl w:val="1"/>
        <w:numId w:val="2"/>
      </w:numPr>
      <w:spacing w:before="120"/>
      <w:jc w:val="both"/>
    </w:pPr>
    <w:rPr>
      <w:rFonts w:ascii="Arial" w:hAnsi="Arial"/>
      <w:b/>
      <w:szCs w:val="20"/>
    </w:rPr>
  </w:style>
  <w:style w:type="character" w:styleId="Nmerodepgina">
    <w:name w:val="page number"/>
    <w:basedOn w:val="Fontepargpadro"/>
    <w:rsid w:val="00CD7660"/>
  </w:style>
  <w:style w:type="character" w:styleId="Refdecomentrio">
    <w:name w:val="annotation reference"/>
    <w:uiPriority w:val="99"/>
    <w:rsid w:val="00CD7660"/>
    <w:rPr>
      <w:sz w:val="16"/>
      <w:szCs w:val="16"/>
    </w:rPr>
  </w:style>
  <w:style w:type="paragraph" w:styleId="Textodecomentrio">
    <w:name w:val="annotation text"/>
    <w:basedOn w:val="Normal"/>
    <w:link w:val="TextodecomentrioChar"/>
    <w:uiPriority w:val="99"/>
    <w:rsid w:val="00CD7660"/>
    <w:rPr>
      <w:sz w:val="20"/>
      <w:szCs w:val="20"/>
    </w:rPr>
  </w:style>
  <w:style w:type="character" w:customStyle="1" w:styleId="TextodecomentrioChar">
    <w:name w:val="Texto de comentário Char"/>
    <w:basedOn w:val="Fontepargpadro"/>
    <w:link w:val="Textodecomentrio"/>
    <w:uiPriority w:val="99"/>
    <w:rsid w:val="00CD7660"/>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CD7660"/>
    <w:rPr>
      <w:b/>
      <w:bCs/>
    </w:rPr>
  </w:style>
  <w:style w:type="character" w:customStyle="1" w:styleId="AssuntodocomentrioChar">
    <w:name w:val="Assunto do comentário Char"/>
    <w:basedOn w:val="TextodecomentrioChar"/>
    <w:link w:val="Assuntodocomentrio"/>
    <w:uiPriority w:val="99"/>
    <w:rsid w:val="00CD7660"/>
    <w:rPr>
      <w:rFonts w:ascii="Times New Roman" w:eastAsia="Times New Roman" w:hAnsi="Times New Roman" w:cs="Times New Roman"/>
      <w:b/>
      <w:bCs/>
      <w:sz w:val="20"/>
      <w:szCs w:val="20"/>
      <w:lang w:eastAsia="pt-BR"/>
    </w:rPr>
  </w:style>
  <w:style w:type="character" w:customStyle="1" w:styleId="WW8Num2z0">
    <w:name w:val="WW8Num2z0"/>
    <w:rsid w:val="00CD7660"/>
    <w:rPr>
      <w:rFonts w:ascii="Arial" w:hAnsi="Arial" w:cs="StarSymbol"/>
      <w:sz w:val="22"/>
      <w:szCs w:val="22"/>
    </w:rPr>
  </w:style>
  <w:style w:type="character" w:customStyle="1" w:styleId="WW8Num2z1">
    <w:name w:val="WW8Num2z1"/>
    <w:rsid w:val="00CD7660"/>
    <w:rPr>
      <w:rFonts w:ascii="Arial" w:hAnsi="Arial"/>
      <w:b w:val="0"/>
    </w:rPr>
  </w:style>
  <w:style w:type="character" w:customStyle="1" w:styleId="WW8Num3z1">
    <w:name w:val="WW8Num3z1"/>
    <w:rsid w:val="00CD7660"/>
    <w:rPr>
      <w:rFonts w:ascii="Arial" w:hAnsi="Arial"/>
      <w:b w:val="0"/>
    </w:rPr>
  </w:style>
  <w:style w:type="character" w:customStyle="1" w:styleId="WW8Num6z0">
    <w:name w:val="WW8Num6z0"/>
    <w:rsid w:val="00CD7660"/>
    <w:rPr>
      <w:b/>
    </w:rPr>
  </w:style>
  <w:style w:type="character" w:customStyle="1" w:styleId="WW8Num8z0">
    <w:name w:val="WW8Num8z0"/>
    <w:rsid w:val="00CD7660"/>
    <w:rPr>
      <w:rFonts w:ascii="Times New Roman" w:hAnsi="Times New Roman" w:cs="Times New Roman"/>
    </w:rPr>
  </w:style>
  <w:style w:type="character" w:customStyle="1" w:styleId="WW8Num9z0">
    <w:name w:val="WW8Num9z0"/>
    <w:rsid w:val="00CD7660"/>
    <w:rPr>
      <w:b/>
    </w:rPr>
  </w:style>
  <w:style w:type="character" w:customStyle="1" w:styleId="WW8Num12z0">
    <w:name w:val="WW8Num12z0"/>
    <w:rsid w:val="00CD7660"/>
    <w:rPr>
      <w:color w:val="000000"/>
    </w:rPr>
  </w:style>
  <w:style w:type="character" w:customStyle="1" w:styleId="WW8Num12z1">
    <w:name w:val="WW8Num12z1"/>
    <w:rsid w:val="00CD7660"/>
    <w:rPr>
      <w:rFonts w:ascii="Trebuchet MS" w:eastAsia="Times New Roman" w:hAnsi="Trebuchet MS" w:cs="Times New Roman"/>
    </w:rPr>
  </w:style>
  <w:style w:type="character" w:customStyle="1" w:styleId="WW8Num15z0">
    <w:name w:val="WW8Num15z0"/>
    <w:rsid w:val="00CD7660"/>
    <w:rPr>
      <w:b/>
    </w:rPr>
  </w:style>
  <w:style w:type="character" w:customStyle="1" w:styleId="WW8Num19z0">
    <w:name w:val="WW8Num19z0"/>
    <w:rsid w:val="00CD7660"/>
    <w:rPr>
      <w:b w:val="0"/>
    </w:rPr>
  </w:style>
  <w:style w:type="character" w:customStyle="1" w:styleId="Absatz-Standardschriftart">
    <w:name w:val="Absatz-Standardschriftart"/>
    <w:rsid w:val="00CD7660"/>
  </w:style>
  <w:style w:type="character" w:customStyle="1" w:styleId="WW-Absatz-Standardschriftart">
    <w:name w:val="WW-Absatz-Standardschriftart"/>
    <w:rsid w:val="00CD7660"/>
  </w:style>
  <w:style w:type="character" w:customStyle="1" w:styleId="Fontepargpadro3">
    <w:name w:val="Fonte parág. padrão3"/>
    <w:rsid w:val="00CD7660"/>
  </w:style>
  <w:style w:type="character" w:customStyle="1" w:styleId="WW-Absatz-Standardschriftart1">
    <w:name w:val="WW-Absatz-Standardschriftart1"/>
    <w:rsid w:val="00CD7660"/>
  </w:style>
  <w:style w:type="character" w:customStyle="1" w:styleId="WW-Absatz-Standardschriftart11">
    <w:name w:val="WW-Absatz-Standardschriftart11"/>
    <w:rsid w:val="00CD7660"/>
  </w:style>
  <w:style w:type="character" w:customStyle="1" w:styleId="WW-Absatz-Standardschriftart111">
    <w:name w:val="WW-Absatz-Standardschriftart111"/>
    <w:rsid w:val="00CD7660"/>
  </w:style>
  <w:style w:type="character" w:customStyle="1" w:styleId="WW-Absatz-Standardschriftart1111">
    <w:name w:val="WW-Absatz-Standardschriftart1111"/>
    <w:rsid w:val="00CD7660"/>
  </w:style>
  <w:style w:type="character" w:customStyle="1" w:styleId="WW-Absatz-Standardschriftart11111">
    <w:name w:val="WW-Absatz-Standardschriftart11111"/>
    <w:rsid w:val="00CD7660"/>
  </w:style>
  <w:style w:type="character" w:customStyle="1" w:styleId="WW-Absatz-Standardschriftart111111">
    <w:name w:val="WW-Absatz-Standardschriftart111111"/>
    <w:rsid w:val="00CD7660"/>
  </w:style>
  <w:style w:type="character" w:customStyle="1" w:styleId="WW-Absatz-Standardschriftart1111111">
    <w:name w:val="WW-Absatz-Standardschriftart1111111"/>
    <w:rsid w:val="00CD7660"/>
  </w:style>
  <w:style w:type="character" w:customStyle="1" w:styleId="WW-Absatz-Standardschriftart11111111">
    <w:name w:val="WW-Absatz-Standardschriftart11111111"/>
    <w:rsid w:val="00CD7660"/>
  </w:style>
  <w:style w:type="character" w:customStyle="1" w:styleId="Fontepargpadro2">
    <w:name w:val="Fonte parág. padrão2"/>
    <w:rsid w:val="00CD7660"/>
  </w:style>
  <w:style w:type="character" w:customStyle="1" w:styleId="WW-Absatz-Standardschriftart111111111">
    <w:name w:val="WW-Absatz-Standardschriftart111111111"/>
    <w:rsid w:val="00CD7660"/>
  </w:style>
  <w:style w:type="character" w:customStyle="1" w:styleId="WW-Absatz-Standardschriftart1111111111">
    <w:name w:val="WW-Absatz-Standardschriftart1111111111"/>
    <w:rsid w:val="00CD7660"/>
  </w:style>
  <w:style w:type="character" w:customStyle="1" w:styleId="WW-Absatz-Standardschriftart11111111111">
    <w:name w:val="WW-Absatz-Standardschriftart11111111111"/>
    <w:rsid w:val="00CD7660"/>
  </w:style>
  <w:style w:type="character" w:customStyle="1" w:styleId="WW-Absatz-Standardschriftart111111111111">
    <w:name w:val="WW-Absatz-Standardschriftart111111111111"/>
    <w:rsid w:val="00CD7660"/>
  </w:style>
  <w:style w:type="character" w:customStyle="1" w:styleId="WW-Absatz-Standardschriftart1111111111111">
    <w:name w:val="WW-Absatz-Standardschriftart1111111111111"/>
    <w:rsid w:val="00CD7660"/>
  </w:style>
  <w:style w:type="character" w:customStyle="1" w:styleId="WW-Absatz-Standardschriftart11111111111111">
    <w:name w:val="WW-Absatz-Standardschriftart11111111111111"/>
    <w:rsid w:val="00CD7660"/>
  </w:style>
  <w:style w:type="character" w:customStyle="1" w:styleId="WW8Num4z0">
    <w:name w:val="WW8Num4z0"/>
    <w:rsid w:val="00CD7660"/>
    <w:rPr>
      <w:b/>
    </w:rPr>
  </w:style>
  <w:style w:type="character" w:customStyle="1" w:styleId="WW8Num4z1">
    <w:name w:val="WW8Num4z1"/>
    <w:rsid w:val="00CD7660"/>
    <w:rPr>
      <w:b w:val="0"/>
      <w:i w:val="0"/>
    </w:rPr>
  </w:style>
  <w:style w:type="character" w:customStyle="1" w:styleId="Fontepargpadro1">
    <w:name w:val="Fonte parág. padrão1"/>
    <w:rsid w:val="00CD7660"/>
  </w:style>
  <w:style w:type="character" w:customStyle="1" w:styleId="Smbolosdenumerao">
    <w:name w:val="Símbolos de numeração"/>
    <w:rsid w:val="00CD7660"/>
  </w:style>
  <w:style w:type="character" w:customStyle="1" w:styleId="Marcadores">
    <w:name w:val="Marcadores"/>
    <w:rsid w:val="00CD7660"/>
    <w:rPr>
      <w:rFonts w:ascii="StarSymbol" w:eastAsia="StarSymbol" w:hAnsi="StarSymbol" w:cs="StarSymbol"/>
      <w:sz w:val="18"/>
      <w:szCs w:val="18"/>
    </w:rPr>
  </w:style>
  <w:style w:type="character" w:customStyle="1" w:styleId="WW8Num17z0">
    <w:name w:val="WW8Num17z0"/>
    <w:rsid w:val="00CD7660"/>
    <w:rPr>
      <w:b/>
    </w:rPr>
  </w:style>
  <w:style w:type="character" w:customStyle="1" w:styleId="WW8Num17z1">
    <w:name w:val="WW8Num17z1"/>
    <w:rsid w:val="00CD7660"/>
    <w:rPr>
      <w:b w:val="0"/>
    </w:rPr>
  </w:style>
  <w:style w:type="character" w:customStyle="1" w:styleId="WW8Num20z1">
    <w:name w:val="WW8Num20z1"/>
    <w:rsid w:val="00CD7660"/>
    <w:rPr>
      <w:b w:val="0"/>
    </w:rPr>
  </w:style>
  <w:style w:type="character" w:customStyle="1" w:styleId="WW8Num21z0">
    <w:name w:val="WW8Num21z0"/>
    <w:rsid w:val="00CD7660"/>
    <w:rPr>
      <w:b/>
    </w:rPr>
  </w:style>
  <w:style w:type="character" w:customStyle="1" w:styleId="WW8Num3z0">
    <w:name w:val="WW8Num3z0"/>
    <w:rsid w:val="00CD7660"/>
    <w:rPr>
      <w:rFonts w:ascii="Times New Roman" w:eastAsia="Times New Roman" w:hAnsi="Times New Roman" w:cs="Times New Roman"/>
    </w:rPr>
  </w:style>
  <w:style w:type="character" w:customStyle="1" w:styleId="WW8Num24z0">
    <w:name w:val="WW8Num24z0"/>
    <w:rsid w:val="00CD7660"/>
    <w:rPr>
      <w:color w:val="000000"/>
    </w:rPr>
  </w:style>
  <w:style w:type="character" w:customStyle="1" w:styleId="WW8Num24z1">
    <w:name w:val="WW8Num24z1"/>
    <w:rsid w:val="00CD7660"/>
    <w:rPr>
      <w:rFonts w:ascii="Trebuchet MS" w:eastAsia="Times New Roman" w:hAnsi="Trebuchet MS" w:cs="Times New Roman"/>
    </w:rPr>
  </w:style>
  <w:style w:type="character" w:customStyle="1" w:styleId="WW8Num18z0">
    <w:name w:val="WW8Num18z0"/>
    <w:rsid w:val="00CD7660"/>
    <w:rPr>
      <w:color w:val="000000"/>
    </w:rPr>
  </w:style>
  <w:style w:type="character" w:customStyle="1" w:styleId="WW8Num5z0">
    <w:name w:val="WW8Num5z0"/>
    <w:rsid w:val="00CD7660"/>
    <w:rPr>
      <w:b w:val="0"/>
    </w:rPr>
  </w:style>
  <w:style w:type="paragraph" w:customStyle="1" w:styleId="Captulo">
    <w:name w:val="Capítulo"/>
    <w:basedOn w:val="Normal"/>
    <w:next w:val="Corpodetexto"/>
    <w:rsid w:val="00CD7660"/>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CD7660"/>
    <w:pPr>
      <w:suppressAutoHyphens/>
    </w:pPr>
    <w:rPr>
      <w:rFonts w:ascii="Arial" w:hAnsi="Arial" w:cs="Tahoma"/>
      <w:sz w:val="22"/>
      <w:szCs w:val="22"/>
      <w:lang w:eastAsia="ar-SA"/>
    </w:rPr>
  </w:style>
  <w:style w:type="paragraph" w:customStyle="1" w:styleId="Legenda3">
    <w:name w:val="Legenda3"/>
    <w:basedOn w:val="Normal"/>
    <w:rsid w:val="00CD7660"/>
    <w:pPr>
      <w:suppressLineNumbers/>
      <w:suppressAutoHyphens/>
      <w:spacing w:before="120" w:after="120"/>
    </w:pPr>
    <w:rPr>
      <w:rFonts w:ascii="Arial" w:hAnsi="Arial" w:cs="Tahoma"/>
      <w:i/>
      <w:iCs/>
      <w:lang w:eastAsia="ar-SA"/>
    </w:rPr>
  </w:style>
  <w:style w:type="paragraph" w:customStyle="1" w:styleId="ndice">
    <w:name w:val="Índice"/>
    <w:basedOn w:val="Normal"/>
    <w:rsid w:val="00CD7660"/>
    <w:pPr>
      <w:suppressLineNumbers/>
      <w:suppressAutoHyphens/>
    </w:pPr>
    <w:rPr>
      <w:rFonts w:ascii="Arial" w:hAnsi="Arial" w:cs="Tahoma"/>
      <w:sz w:val="22"/>
      <w:szCs w:val="22"/>
      <w:lang w:eastAsia="ar-SA"/>
    </w:rPr>
  </w:style>
  <w:style w:type="paragraph" w:customStyle="1" w:styleId="Legenda2">
    <w:name w:val="Legenda2"/>
    <w:basedOn w:val="Normal"/>
    <w:rsid w:val="00CD7660"/>
    <w:pPr>
      <w:suppressLineNumbers/>
      <w:suppressAutoHyphens/>
      <w:spacing w:before="120" w:after="120"/>
    </w:pPr>
    <w:rPr>
      <w:rFonts w:ascii="Arial" w:hAnsi="Arial" w:cs="Tahoma"/>
      <w:i/>
      <w:iCs/>
      <w:lang w:eastAsia="ar-SA"/>
    </w:rPr>
  </w:style>
  <w:style w:type="paragraph" w:customStyle="1" w:styleId="Legenda1">
    <w:name w:val="Legenda1"/>
    <w:basedOn w:val="Normal"/>
    <w:rsid w:val="00CD7660"/>
    <w:pPr>
      <w:suppressLineNumbers/>
      <w:suppressAutoHyphens/>
      <w:spacing w:before="120" w:after="120"/>
    </w:pPr>
    <w:rPr>
      <w:rFonts w:ascii="Arial" w:hAnsi="Arial" w:cs="Tahoma"/>
      <w:i/>
      <w:iCs/>
      <w:lang w:eastAsia="ar-SA"/>
    </w:rPr>
  </w:style>
  <w:style w:type="paragraph" w:customStyle="1" w:styleId="Recuodecorpodetexto211">
    <w:name w:val="Recuo de corpo de texto 211"/>
    <w:basedOn w:val="Normal"/>
    <w:rsid w:val="00CD7660"/>
    <w:pPr>
      <w:suppressAutoHyphens/>
      <w:ind w:left="851" w:hanging="284"/>
      <w:jc w:val="both"/>
    </w:pPr>
    <w:rPr>
      <w:rFonts w:ascii="Arial" w:hAnsi="Arial" w:cs="Arial"/>
      <w:sz w:val="22"/>
      <w:szCs w:val="22"/>
      <w:lang w:eastAsia="ar-SA"/>
    </w:rPr>
  </w:style>
  <w:style w:type="paragraph" w:customStyle="1" w:styleId="texto1">
    <w:name w:val="texto1"/>
    <w:basedOn w:val="Normal"/>
    <w:rsid w:val="00CD7660"/>
    <w:pPr>
      <w:suppressAutoHyphens/>
      <w:spacing w:before="280" w:after="280" w:line="300" w:lineRule="atLeast"/>
      <w:jc w:val="both"/>
    </w:pPr>
    <w:rPr>
      <w:rFonts w:ascii="Arial" w:hAnsi="Arial" w:cs="Arial"/>
      <w:sz w:val="17"/>
      <w:szCs w:val="17"/>
      <w:lang w:eastAsia="ar-SA"/>
    </w:rPr>
  </w:style>
  <w:style w:type="paragraph" w:customStyle="1" w:styleId="Corpodetexto211">
    <w:name w:val="Corpo de texto 211"/>
    <w:basedOn w:val="Normal"/>
    <w:rsid w:val="00CD7660"/>
    <w:pPr>
      <w:suppressAutoHyphens/>
      <w:spacing w:after="120" w:line="480" w:lineRule="auto"/>
    </w:pPr>
    <w:rPr>
      <w:rFonts w:ascii="Arial" w:hAnsi="Arial" w:cs="Arial"/>
      <w:sz w:val="22"/>
      <w:szCs w:val="22"/>
      <w:lang w:eastAsia="ar-SA"/>
    </w:rPr>
  </w:style>
  <w:style w:type="paragraph" w:customStyle="1" w:styleId="Lista21">
    <w:name w:val="Lista 21"/>
    <w:basedOn w:val="Normal"/>
    <w:rsid w:val="00CD7660"/>
    <w:pPr>
      <w:widowControl w:val="0"/>
      <w:suppressAutoHyphens/>
      <w:ind w:left="566" w:hanging="283"/>
    </w:pPr>
    <w:rPr>
      <w:rFonts w:ascii="Arial" w:hAnsi="Arial" w:cs="Arial"/>
      <w:szCs w:val="22"/>
      <w:lang w:eastAsia="ar-SA"/>
    </w:rPr>
  </w:style>
  <w:style w:type="paragraph" w:customStyle="1" w:styleId="Contedodatabela">
    <w:name w:val="Conteúdo da tabela"/>
    <w:basedOn w:val="Normal"/>
    <w:rsid w:val="00CD7660"/>
    <w:pPr>
      <w:suppressLineNumbers/>
      <w:suppressAutoHyphens/>
    </w:pPr>
    <w:rPr>
      <w:rFonts w:ascii="Arial" w:hAnsi="Arial" w:cs="Arial"/>
      <w:sz w:val="22"/>
      <w:szCs w:val="22"/>
      <w:lang w:eastAsia="ar-SA"/>
    </w:rPr>
  </w:style>
  <w:style w:type="paragraph" w:customStyle="1" w:styleId="Ttulodatabela">
    <w:name w:val="Título da tabela"/>
    <w:basedOn w:val="Contedodatabela"/>
    <w:rsid w:val="00CD7660"/>
    <w:pPr>
      <w:jc w:val="center"/>
    </w:pPr>
    <w:rPr>
      <w:b/>
      <w:bCs/>
    </w:rPr>
  </w:style>
  <w:style w:type="paragraph" w:customStyle="1" w:styleId="Contedodoquadro">
    <w:name w:val="Conteúdo do quadro"/>
    <w:basedOn w:val="Corpodetexto"/>
    <w:rsid w:val="00CD7660"/>
    <w:pPr>
      <w:suppressAutoHyphens/>
    </w:pPr>
    <w:rPr>
      <w:rFonts w:ascii="Arial" w:hAnsi="Arial" w:cs="Arial"/>
      <w:sz w:val="22"/>
      <w:szCs w:val="22"/>
      <w:lang w:eastAsia="ar-SA"/>
    </w:rPr>
  </w:style>
  <w:style w:type="paragraph" w:customStyle="1" w:styleId="Linhahorizontal">
    <w:name w:val="Linha horizontal"/>
    <w:basedOn w:val="Normal"/>
    <w:next w:val="Corpodetexto"/>
    <w:rsid w:val="00CD7660"/>
    <w:pPr>
      <w:suppressLineNumbers/>
      <w:pBdr>
        <w:bottom w:val="double" w:sz="1" w:space="0" w:color="808080"/>
      </w:pBdr>
      <w:suppressAutoHyphens/>
      <w:spacing w:after="283"/>
    </w:pPr>
    <w:rPr>
      <w:rFonts w:ascii="Arial" w:hAnsi="Arial" w:cs="Arial"/>
      <w:sz w:val="12"/>
      <w:szCs w:val="12"/>
      <w:lang w:eastAsia="ar-SA"/>
    </w:rPr>
  </w:style>
  <w:style w:type="paragraph" w:customStyle="1" w:styleId="Lista51">
    <w:name w:val="Lista 51"/>
    <w:basedOn w:val="Normal"/>
    <w:rsid w:val="00CD7660"/>
    <w:pPr>
      <w:suppressAutoHyphens/>
      <w:ind w:left="1415" w:hanging="283"/>
    </w:pPr>
    <w:rPr>
      <w:rFonts w:ascii="Arial" w:hAnsi="Arial" w:cs="Arial"/>
      <w:lang w:eastAsia="ar-SA"/>
    </w:rPr>
  </w:style>
  <w:style w:type="paragraph" w:customStyle="1" w:styleId="Lista22">
    <w:name w:val="Lista 22"/>
    <w:basedOn w:val="Normal"/>
    <w:rsid w:val="00CD7660"/>
    <w:pPr>
      <w:widowControl w:val="0"/>
      <w:suppressAutoHyphens/>
      <w:ind w:left="566" w:hanging="283"/>
    </w:pPr>
    <w:rPr>
      <w:rFonts w:ascii="Arial" w:hAnsi="Arial" w:cs="Arial"/>
      <w:szCs w:val="22"/>
      <w:lang w:eastAsia="ar-SA"/>
    </w:rPr>
  </w:style>
  <w:style w:type="paragraph" w:customStyle="1" w:styleId="Lista31">
    <w:name w:val="Lista 31"/>
    <w:basedOn w:val="Normal"/>
    <w:rsid w:val="00CD7660"/>
    <w:pPr>
      <w:suppressAutoHyphens/>
      <w:ind w:left="849" w:hanging="283"/>
    </w:pPr>
    <w:rPr>
      <w:rFonts w:ascii="Arial" w:hAnsi="Arial" w:cs="Arial"/>
      <w:sz w:val="22"/>
      <w:szCs w:val="22"/>
      <w:lang w:eastAsia="ar-SA"/>
    </w:rPr>
  </w:style>
  <w:style w:type="paragraph" w:customStyle="1" w:styleId="Lista41">
    <w:name w:val="Lista 41"/>
    <w:basedOn w:val="Normal"/>
    <w:rsid w:val="00CD7660"/>
    <w:pPr>
      <w:suppressAutoHyphens/>
      <w:ind w:left="1132" w:hanging="283"/>
    </w:pPr>
    <w:rPr>
      <w:rFonts w:ascii="Arial" w:hAnsi="Arial" w:cs="Arial"/>
      <w:lang w:eastAsia="ar-SA"/>
    </w:rPr>
  </w:style>
  <w:style w:type="paragraph" w:customStyle="1" w:styleId="Corpodetexto22">
    <w:name w:val="Corpo de texto 22"/>
    <w:basedOn w:val="Normal"/>
    <w:rsid w:val="00CD7660"/>
    <w:pPr>
      <w:tabs>
        <w:tab w:val="left" w:pos="8460"/>
        <w:tab w:val="left" w:pos="8789"/>
      </w:tabs>
      <w:suppressAutoHyphens/>
      <w:spacing w:line="360" w:lineRule="atLeast"/>
      <w:jc w:val="both"/>
    </w:pPr>
    <w:rPr>
      <w:rFonts w:ascii="Arial" w:hAnsi="Arial" w:cs="Arial"/>
      <w:szCs w:val="22"/>
      <w:u w:val="single"/>
      <w:lang w:eastAsia="ar-SA"/>
    </w:rPr>
  </w:style>
  <w:style w:type="paragraph" w:customStyle="1" w:styleId="Recuodecorpodetexto22">
    <w:name w:val="Recuo de corpo de texto 22"/>
    <w:basedOn w:val="Normal"/>
    <w:rsid w:val="00CD7660"/>
    <w:pPr>
      <w:suppressAutoHyphens/>
      <w:ind w:left="851" w:hanging="284"/>
      <w:jc w:val="both"/>
    </w:pPr>
    <w:rPr>
      <w:rFonts w:ascii="Arial" w:hAnsi="Arial" w:cs="Arial"/>
      <w:sz w:val="22"/>
      <w:szCs w:val="22"/>
      <w:lang w:eastAsia="ar-SA"/>
    </w:rPr>
  </w:style>
  <w:style w:type="paragraph" w:styleId="Sumrio1">
    <w:name w:val="toc 1"/>
    <w:basedOn w:val="Normal"/>
    <w:next w:val="Normal"/>
    <w:autoRedefine/>
    <w:uiPriority w:val="39"/>
    <w:rsid w:val="00CD7660"/>
    <w:pPr>
      <w:spacing w:before="120" w:after="120"/>
      <w:jc w:val="both"/>
    </w:pPr>
    <w:rPr>
      <w:rFonts w:ascii="Arial" w:eastAsia="MS Mincho" w:hAnsi="Arial" w:cs="Arial"/>
      <w:b/>
      <w:sz w:val="22"/>
      <w:szCs w:val="22"/>
    </w:rPr>
  </w:style>
  <w:style w:type="paragraph" w:styleId="Sumrio2">
    <w:name w:val="toc 2"/>
    <w:basedOn w:val="Normal"/>
    <w:next w:val="Normal"/>
    <w:autoRedefine/>
    <w:uiPriority w:val="39"/>
    <w:rsid w:val="00CD7660"/>
    <w:pPr>
      <w:spacing w:after="60"/>
      <w:ind w:left="567"/>
      <w:jc w:val="both"/>
    </w:pPr>
    <w:rPr>
      <w:rFonts w:ascii="Arial" w:eastAsia="MS Mincho" w:hAnsi="Arial" w:cs="Arial"/>
      <w:b/>
      <w:sz w:val="18"/>
      <w:szCs w:val="22"/>
    </w:rPr>
  </w:style>
  <w:style w:type="paragraph" w:styleId="SemEspaamento">
    <w:name w:val="No Spacing"/>
    <w:link w:val="SemEspaamentoChar"/>
    <w:uiPriority w:val="1"/>
    <w:qFormat/>
    <w:rsid w:val="00CD7660"/>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CD7660"/>
    <w:rPr>
      <w:rFonts w:ascii="Calibri" w:eastAsia="Calibri" w:hAnsi="Calibri" w:cs="Times New Roman"/>
    </w:rPr>
  </w:style>
  <w:style w:type="character" w:customStyle="1" w:styleId="textodestaque1">
    <w:name w:val="texto_destaque1"/>
    <w:rsid w:val="00CD7660"/>
    <w:rPr>
      <w:rFonts w:ascii="Verdana" w:hAnsi="Verdana" w:hint="default"/>
      <w:b/>
      <w:bCs/>
      <w:color w:val="D32D4C"/>
      <w:sz w:val="17"/>
      <w:szCs w:val="17"/>
    </w:rPr>
  </w:style>
  <w:style w:type="character" w:customStyle="1" w:styleId="nomemensagem">
    <w:name w:val="nomemensagem"/>
    <w:rsid w:val="00CD7660"/>
    <w:rPr>
      <w:rFonts w:ascii="Arial" w:hAnsi="Arial" w:cs="Arial" w:hint="default"/>
      <w:b/>
      <w:bCs/>
      <w:caps/>
    </w:rPr>
  </w:style>
  <w:style w:type="character" w:customStyle="1" w:styleId="PGE-Alteraesdestacadas">
    <w:name w:val="PGE - Alterações destacadas"/>
    <w:basedOn w:val="Fontepargpadro"/>
    <w:uiPriority w:val="1"/>
    <w:qFormat/>
    <w:rsid w:val="00CD7660"/>
    <w:rPr>
      <w:rFonts w:ascii="Arial" w:hAnsi="Arial"/>
      <w:b/>
      <w:color w:val="000000" w:themeColor="text1"/>
      <w:sz w:val="22"/>
      <w:u w:val="single"/>
    </w:rPr>
  </w:style>
  <w:style w:type="character" w:styleId="Meno">
    <w:name w:val="Mention"/>
    <w:basedOn w:val="Fontepargpadro"/>
    <w:uiPriority w:val="99"/>
    <w:semiHidden/>
    <w:unhideWhenUsed/>
    <w:rsid w:val="00CD7660"/>
    <w:rPr>
      <w:color w:val="2B579A"/>
      <w:shd w:val="clear" w:color="auto" w:fill="E6E6E6"/>
    </w:rPr>
  </w:style>
  <w:style w:type="paragraph" w:customStyle="1" w:styleId="PargrafodaLista1">
    <w:name w:val="Parágrafo da Lista1"/>
    <w:basedOn w:val="Normal"/>
    <w:rsid w:val="00CD7660"/>
    <w:pPr>
      <w:ind w:left="720"/>
      <w:contextualSpacing/>
    </w:pPr>
    <w:rPr>
      <w:sz w:val="20"/>
      <w:szCs w:val="20"/>
    </w:rPr>
  </w:style>
  <w:style w:type="paragraph" w:customStyle="1" w:styleId="xmsonospacing">
    <w:name w:val="x_msonospacing"/>
    <w:basedOn w:val="Normal"/>
    <w:rsid w:val="00CD7660"/>
    <w:pPr>
      <w:spacing w:before="100" w:beforeAutospacing="1" w:after="100" w:afterAutospacing="1"/>
    </w:pPr>
  </w:style>
  <w:style w:type="paragraph" w:customStyle="1" w:styleId="Pregaoquadro">
    <w:name w:val="Pregao quadro"/>
    <w:rsid w:val="00CD7660"/>
    <w:pPr>
      <w:spacing w:after="0" w:line="260" w:lineRule="exact"/>
      <w:jc w:val="center"/>
    </w:pPr>
    <w:rPr>
      <w:rFonts w:ascii="Arial Negrito" w:eastAsia="Times New Roman" w:hAnsi="Arial Negrito" w:cs="Arial"/>
      <w:b/>
      <w:sz w:val="20"/>
      <w:szCs w:val="24"/>
      <w:lang w:eastAsia="pt-BR"/>
    </w:rPr>
  </w:style>
  <w:style w:type="paragraph" w:customStyle="1" w:styleId="Pregaoquadromiolo">
    <w:name w:val="Pregao quadro miolo"/>
    <w:basedOn w:val="Pregaoquadro"/>
    <w:rsid w:val="00CD7660"/>
    <w:pPr>
      <w:jc w:val="left"/>
    </w:pPr>
    <w:rPr>
      <w:rFonts w:ascii="Arial" w:hAnsi="Arial"/>
      <w:b w:val="0"/>
    </w:rPr>
  </w:style>
  <w:style w:type="character" w:styleId="nfase">
    <w:name w:val="Emphasis"/>
    <w:basedOn w:val="Fontepargpadro"/>
    <w:qFormat/>
    <w:rsid w:val="00CD7660"/>
    <w:rPr>
      <w:i/>
      <w:iCs/>
    </w:rPr>
  </w:style>
  <w:style w:type="character" w:customStyle="1" w:styleId="stylelabeltexto">
    <w:name w:val="style_label_texto"/>
    <w:basedOn w:val="Fontepargpadro"/>
    <w:rsid w:val="00CD7660"/>
  </w:style>
  <w:style w:type="paragraph" w:customStyle="1" w:styleId="ESPACO">
    <w:name w:val="ESPACO"/>
    <w:basedOn w:val="Normal"/>
    <w:next w:val="Normal"/>
    <w:rsid w:val="00CD7660"/>
    <w:pPr>
      <w:spacing w:line="120" w:lineRule="atLeast"/>
    </w:pPr>
    <w:rPr>
      <w:sz w:val="20"/>
      <w:szCs w:val="20"/>
    </w:rPr>
  </w:style>
  <w:style w:type="character" w:customStyle="1" w:styleId="Meno1">
    <w:name w:val="Menção1"/>
    <w:basedOn w:val="Fontepargpadro"/>
    <w:uiPriority w:val="99"/>
    <w:semiHidden/>
    <w:unhideWhenUsed/>
    <w:rsid w:val="00CD7660"/>
    <w:rPr>
      <w:color w:val="2B579A"/>
      <w:shd w:val="clear" w:color="auto" w:fill="E6E6E6"/>
    </w:rPr>
  </w:style>
  <w:style w:type="paragraph" w:styleId="CitaoIntensa">
    <w:name w:val="Intense Quote"/>
    <w:basedOn w:val="Normal"/>
    <w:next w:val="Normal"/>
    <w:link w:val="CitaoIntensaChar"/>
    <w:uiPriority w:val="30"/>
    <w:qFormat/>
    <w:rsid w:val="006D1228"/>
    <w:pPr>
      <w:pBdr>
        <w:top w:val="single" w:sz="4" w:space="10" w:color="4F81BD"/>
        <w:left w:val="single" w:sz="4" w:space="10" w:color="4F81BD"/>
      </w:pBdr>
      <w:spacing w:before="200" w:after="0" w:line="276" w:lineRule="auto"/>
      <w:ind w:left="1296" w:right="1152"/>
      <w:jc w:val="both"/>
    </w:pPr>
    <w:rPr>
      <w:rFonts w:ascii="Calibri" w:hAnsi="Calibri"/>
      <w:i/>
      <w:iCs/>
      <w:color w:val="4F81BD"/>
      <w:sz w:val="20"/>
      <w:szCs w:val="20"/>
      <w:lang w:val="x-none" w:eastAsia="x-none"/>
    </w:rPr>
  </w:style>
  <w:style w:type="character" w:customStyle="1" w:styleId="CitaoIntensaChar">
    <w:name w:val="Citação Intensa Char"/>
    <w:basedOn w:val="Fontepargpadro"/>
    <w:link w:val="CitaoIntensa"/>
    <w:uiPriority w:val="30"/>
    <w:rsid w:val="006D1228"/>
    <w:rPr>
      <w:rFonts w:ascii="Calibri" w:eastAsia="Times New Roman" w:hAnsi="Calibri" w:cs="Times New Roman"/>
      <w:i/>
      <w:iCs/>
      <w:color w:val="4F81BD"/>
      <w:sz w:val="20"/>
      <w:szCs w:val="20"/>
      <w:lang w:val="x-none" w:eastAsia="x-none"/>
    </w:rPr>
  </w:style>
  <w:style w:type="character" w:customStyle="1" w:styleId="PargrafodaListaChar">
    <w:name w:val="Parágrafo da Lista Char"/>
    <w:aliases w:val="Lista Paragrafo em Preto Char,List Paragraph Char Char Char Char,Texto Char,List Paragraph Char,Parágrafo da Lista2 Char,DOCs_Paragrafo-1 Char,List Paragraph_0 Char,Normal com bullets Char,Tópico1 Char,Lista Itens Char"/>
    <w:link w:val="PargrafodaLista"/>
    <w:uiPriority w:val="34"/>
    <w:qFormat/>
    <w:rsid w:val="00984087"/>
    <w:rPr>
      <w:rFonts w:ascii="Calibri" w:eastAsia="Calibri" w:hAnsi="Calibri" w:cs="Times New Roman"/>
    </w:rPr>
  </w:style>
  <w:style w:type="character" w:styleId="MenoPendente">
    <w:name w:val="Unresolved Mention"/>
    <w:basedOn w:val="Fontepargpadro"/>
    <w:uiPriority w:val="99"/>
    <w:semiHidden/>
    <w:unhideWhenUsed/>
    <w:rsid w:val="007E7DF2"/>
    <w:rPr>
      <w:color w:val="605E5C"/>
      <w:shd w:val="clear" w:color="auto" w:fill="E1DFDD"/>
    </w:rPr>
  </w:style>
  <w:style w:type="character" w:customStyle="1" w:styleId="Ttulo8Char">
    <w:name w:val="Título 8 Char"/>
    <w:basedOn w:val="Fontepargpadro"/>
    <w:link w:val="Ttulo8"/>
    <w:rsid w:val="003C7099"/>
    <w:rPr>
      <w:rFonts w:ascii="Bookman Old Style" w:eastAsia="Times New Roman" w:hAnsi="Bookman Old Style" w:cs="Times New Roman"/>
      <w:b/>
      <w:color w:val="000000"/>
      <w:szCs w:val="20"/>
      <w:lang w:eastAsia="ar-SA"/>
    </w:rPr>
  </w:style>
  <w:style w:type="paragraph" w:customStyle="1" w:styleId="footnotedescription">
    <w:name w:val="footnote description"/>
    <w:next w:val="Normal"/>
    <w:link w:val="footnotedescriptionChar"/>
    <w:hidden/>
    <w:rsid w:val="003C7099"/>
    <w:pPr>
      <w:spacing w:after="280" w:line="277" w:lineRule="auto"/>
      <w:ind w:right="14"/>
      <w:jc w:val="both"/>
    </w:pPr>
    <w:rPr>
      <w:rFonts w:ascii="Verdana" w:eastAsia="Verdana" w:hAnsi="Verdana" w:cs="Verdana"/>
      <w:color w:val="000000"/>
      <w:sz w:val="20"/>
      <w:lang w:eastAsia="pt-BR"/>
    </w:rPr>
  </w:style>
  <w:style w:type="character" w:customStyle="1" w:styleId="footnotedescriptionChar">
    <w:name w:val="footnote description Char"/>
    <w:link w:val="footnotedescription"/>
    <w:rsid w:val="003C7099"/>
    <w:rPr>
      <w:rFonts w:ascii="Verdana" w:eastAsia="Verdana" w:hAnsi="Verdana" w:cs="Verdana"/>
      <w:color w:val="000000"/>
      <w:sz w:val="20"/>
      <w:lang w:eastAsia="pt-BR"/>
    </w:rPr>
  </w:style>
  <w:style w:type="character" w:customStyle="1" w:styleId="footnotemark">
    <w:name w:val="footnote mark"/>
    <w:hidden/>
    <w:rsid w:val="003C7099"/>
    <w:rPr>
      <w:rFonts w:ascii="Verdana" w:eastAsia="Verdana" w:hAnsi="Verdana" w:cs="Verdana"/>
      <w:b/>
      <w:color w:val="000000"/>
      <w:sz w:val="20"/>
      <w:vertAlign w:val="superscript"/>
    </w:rPr>
  </w:style>
  <w:style w:type="table" w:customStyle="1" w:styleId="TableGrid">
    <w:name w:val="TableGrid"/>
    <w:rsid w:val="003C7099"/>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apple-style-span">
    <w:name w:val="apple-style-span"/>
    <w:rsid w:val="003C7099"/>
  </w:style>
  <w:style w:type="character" w:styleId="HiperlinkVisitado">
    <w:name w:val="FollowedHyperlink"/>
    <w:uiPriority w:val="99"/>
    <w:semiHidden/>
    <w:unhideWhenUsed/>
    <w:rsid w:val="003C7099"/>
    <w:rPr>
      <w:color w:val="954F72"/>
      <w:u w:val="single"/>
    </w:rPr>
  </w:style>
  <w:style w:type="paragraph" w:customStyle="1" w:styleId="font5">
    <w:name w:val="font5"/>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font6">
    <w:name w:val="font6"/>
    <w:basedOn w:val="Normal"/>
    <w:rsid w:val="003C7099"/>
    <w:pPr>
      <w:spacing w:before="100" w:beforeAutospacing="1" w:after="100" w:afterAutospacing="1" w:line="240" w:lineRule="auto"/>
    </w:pPr>
    <w:rPr>
      <w:rFonts w:ascii="Verdana" w:hAnsi="Verdana"/>
      <w:i/>
      <w:iCs/>
      <w:color w:val="000000"/>
      <w:sz w:val="16"/>
      <w:szCs w:val="16"/>
    </w:rPr>
  </w:style>
  <w:style w:type="paragraph" w:customStyle="1" w:styleId="font7">
    <w:name w:val="font7"/>
    <w:basedOn w:val="Normal"/>
    <w:rsid w:val="003C7099"/>
    <w:pPr>
      <w:spacing w:before="100" w:beforeAutospacing="1" w:after="100" w:afterAutospacing="1" w:line="240" w:lineRule="auto"/>
    </w:pPr>
    <w:rPr>
      <w:rFonts w:ascii="Verdana" w:hAnsi="Verdana"/>
      <w:color w:val="000000"/>
      <w:sz w:val="16"/>
      <w:szCs w:val="16"/>
    </w:rPr>
  </w:style>
  <w:style w:type="paragraph" w:customStyle="1" w:styleId="xl64">
    <w:name w:val="xl64"/>
    <w:basedOn w:val="Normal"/>
    <w:rsid w:val="003C7099"/>
    <w:pPr>
      <w:spacing w:before="100" w:beforeAutospacing="1" w:after="100" w:afterAutospacing="1" w:line="240" w:lineRule="auto"/>
      <w:jc w:val="center"/>
      <w:textAlignment w:val="center"/>
    </w:pPr>
  </w:style>
  <w:style w:type="paragraph" w:customStyle="1" w:styleId="xl65">
    <w:name w:val="xl65"/>
    <w:basedOn w:val="Normal"/>
    <w:rsid w:val="003C7099"/>
    <w:pPr>
      <w:pBdr>
        <w:top w:val="single" w:sz="8" w:space="0" w:color="auto"/>
        <w:left w:val="single" w:sz="8"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6">
    <w:name w:val="xl66"/>
    <w:basedOn w:val="Normal"/>
    <w:rsid w:val="003C7099"/>
    <w:pPr>
      <w:pBdr>
        <w:top w:val="single" w:sz="8" w:space="0" w:color="auto"/>
        <w:left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7">
    <w:name w:val="xl67"/>
    <w:basedOn w:val="Normal"/>
    <w:rsid w:val="003C7099"/>
    <w:pPr>
      <w:pBdr>
        <w:top w:val="single" w:sz="8" w:space="0" w:color="auto"/>
        <w:left w:val="single" w:sz="4" w:space="0" w:color="auto"/>
        <w:right w:val="single" w:sz="8"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8">
    <w:name w:val="xl68"/>
    <w:basedOn w:val="Normal"/>
    <w:rsid w:val="003C7099"/>
    <w:pPr>
      <w:pBdr>
        <w:top w:val="single" w:sz="8" w:space="0" w:color="auto"/>
        <w:lef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69">
    <w:name w:val="xl69"/>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0">
    <w:name w:val="xl70"/>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style>
  <w:style w:type="paragraph" w:customStyle="1" w:styleId="xl71">
    <w:name w:val="xl7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2">
    <w:name w:val="xl72"/>
    <w:basedOn w:val="Normal"/>
    <w:rsid w:val="003C7099"/>
    <w:pPr>
      <w:spacing w:before="100" w:beforeAutospacing="1" w:after="100" w:afterAutospacing="1" w:line="240" w:lineRule="auto"/>
      <w:textAlignment w:val="top"/>
    </w:pPr>
  </w:style>
  <w:style w:type="paragraph" w:customStyle="1" w:styleId="xl73">
    <w:name w:val="xl73"/>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hAnsi="Verdana"/>
      <w:sz w:val="16"/>
      <w:szCs w:val="16"/>
    </w:rPr>
  </w:style>
  <w:style w:type="paragraph" w:customStyle="1" w:styleId="xl74">
    <w:name w:val="xl74"/>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style>
  <w:style w:type="paragraph" w:customStyle="1" w:styleId="xl75">
    <w:name w:val="xl75"/>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6">
    <w:name w:val="xl76"/>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7">
    <w:name w:val="xl7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78">
    <w:name w:val="xl78"/>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style>
  <w:style w:type="paragraph" w:customStyle="1" w:styleId="xl79">
    <w:name w:val="xl79"/>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80">
    <w:name w:val="xl80"/>
    <w:basedOn w:val="Normal"/>
    <w:rsid w:val="003C7099"/>
    <w:pPr>
      <w:pBdr>
        <w:top w:val="single" w:sz="4" w:space="0" w:color="auto"/>
        <w:left w:val="single" w:sz="4" w:space="0" w:color="auto"/>
        <w:bottom w:val="single" w:sz="4" w:space="0" w:color="auto"/>
        <w:right w:val="single" w:sz="4" w:space="0" w:color="auto"/>
      </w:pBdr>
      <w:shd w:val="clear" w:color="000000" w:fill="8DB3E2"/>
      <w:spacing w:before="100" w:beforeAutospacing="1" w:after="100" w:afterAutospacing="1" w:line="240" w:lineRule="auto"/>
      <w:jc w:val="center"/>
      <w:textAlignment w:val="center"/>
    </w:pPr>
    <w:rPr>
      <w:rFonts w:ascii="Verdana" w:hAnsi="Verdana"/>
      <w:b/>
      <w:bCs/>
      <w:sz w:val="16"/>
      <w:szCs w:val="16"/>
    </w:rPr>
  </w:style>
  <w:style w:type="paragraph" w:customStyle="1" w:styleId="xl81">
    <w:name w:val="xl81"/>
    <w:basedOn w:val="Normal"/>
    <w:rsid w:val="003C70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2">
    <w:name w:val="xl82"/>
    <w:basedOn w:val="Normal"/>
    <w:rsid w:val="003C7099"/>
    <w:pPr>
      <w:pBdr>
        <w:top w:val="single" w:sz="4" w:space="0" w:color="auto"/>
        <w:left w:val="single" w:sz="4" w:space="0" w:color="auto"/>
        <w:right w:val="single" w:sz="4" w:space="0" w:color="auto"/>
      </w:pBdr>
      <w:spacing w:before="100" w:beforeAutospacing="1" w:after="100" w:afterAutospacing="1" w:line="240" w:lineRule="auto"/>
      <w:jc w:val="both"/>
    </w:pPr>
    <w:rPr>
      <w:rFonts w:ascii="Verdana" w:hAnsi="Verdana"/>
      <w:sz w:val="16"/>
      <w:szCs w:val="16"/>
    </w:rPr>
  </w:style>
  <w:style w:type="paragraph" w:customStyle="1" w:styleId="xl83">
    <w:name w:val="xl83"/>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4">
    <w:name w:val="xl84"/>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Verdana" w:hAnsi="Verdana"/>
      <w:sz w:val="16"/>
      <w:szCs w:val="16"/>
    </w:rPr>
  </w:style>
  <w:style w:type="paragraph" w:customStyle="1" w:styleId="xl85">
    <w:name w:val="xl85"/>
    <w:basedOn w:val="Normal"/>
    <w:rsid w:val="003C7099"/>
    <w:pPr>
      <w:pBdr>
        <w:top w:val="single" w:sz="8" w:space="0" w:color="auto"/>
        <w:lef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6">
    <w:name w:val="xl86"/>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7">
    <w:name w:val="xl87"/>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88">
    <w:name w:val="xl88"/>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89">
    <w:name w:val="xl89"/>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0">
    <w:name w:val="xl90"/>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1">
    <w:name w:val="xl91"/>
    <w:basedOn w:val="Normal"/>
    <w:rsid w:val="003C709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style>
  <w:style w:type="paragraph" w:customStyle="1" w:styleId="xl92">
    <w:name w:val="xl92"/>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3">
    <w:name w:val="xl93"/>
    <w:basedOn w:val="Normal"/>
    <w:rsid w:val="003C7099"/>
    <w:pPr>
      <w:pBdr>
        <w:left w:val="single" w:sz="4" w:space="0" w:color="auto"/>
        <w:bottom w:val="single" w:sz="4" w:space="0" w:color="auto"/>
        <w:right w:val="single" w:sz="4" w:space="0" w:color="auto"/>
      </w:pBdr>
      <w:spacing w:before="100" w:beforeAutospacing="1" w:after="100" w:afterAutospacing="1" w:line="240" w:lineRule="auto"/>
    </w:pPr>
  </w:style>
  <w:style w:type="paragraph" w:customStyle="1" w:styleId="xl94">
    <w:name w:val="xl94"/>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5">
    <w:name w:val="xl95"/>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6">
    <w:name w:val="xl96"/>
    <w:basedOn w:val="Normal"/>
    <w:rsid w:val="003C7099"/>
    <w:pPr>
      <w:pBdr>
        <w:top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97">
    <w:name w:val="xl97"/>
    <w:basedOn w:val="Normal"/>
    <w:rsid w:val="003C7099"/>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Verdana" w:hAnsi="Verdana"/>
      <w:b/>
      <w:bCs/>
      <w:sz w:val="16"/>
      <w:szCs w:val="16"/>
    </w:rPr>
  </w:style>
  <w:style w:type="paragraph" w:customStyle="1" w:styleId="xl98">
    <w:name w:val="xl98"/>
    <w:basedOn w:val="Normal"/>
    <w:rsid w:val="003C7099"/>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99">
    <w:name w:val="xl99"/>
    <w:basedOn w:val="Normal"/>
    <w:rsid w:val="003C7099"/>
    <w:pPr>
      <w:pBdr>
        <w:top w:val="single" w:sz="8" w:space="0" w:color="auto"/>
      </w:pBdr>
      <w:shd w:val="clear" w:color="000000" w:fill="FFFF00"/>
      <w:spacing w:before="100" w:beforeAutospacing="1" w:after="100" w:afterAutospacing="1" w:line="240" w:lineRule="auto"/>
      <w:jc w:val="center"/>
    </w:pPr>
    <w:rPr>
      <w:rFonts w:ascii="Verdana" w:hAnsi="Verdana"/>
      <w:b/>
      <w:bCs/>
    </w:rPr>
  </w:style>
  <w:style w:type="paragraph" w:customStyle="1" w:styleId="xl100">
    <w:name w:val="xl100"/>
    <w:basedOn w:val="Normal"/>
    <w:rsid w:val="003C709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z w:val="16"/>
      <w:szCs w:val="16"/>
    </w:rPr>
  </w:style>
  <w:style w:type="paragraph" w:customStyle="1" w:styleId="xl101">
    <w:name w:val="xl101"/>
    <w:basedOn w:val="Normal"/>
    <w:rsid w:val="003C7099"/>
    <w:pPr>
      <w:pBdr>
        <w:top w:val="single" w:sz="4" w:space="0" w:color="auto"/>
        <w:left w:val="single" w:sz="4" w:space="0" w:color="auto"/>
        <w:right w:val="single" w:sz="4" w:space="0" w:color="auto"/>
      </w:pBdr>
      <w:spacing w:before="100" w:beforeAutospacing="1" w:after="100" w:afterAutospacing="1" w:line="240" w:lineRule="auto"/>
    </w:pPr>
    <w:rPr>
      <w:color w:val="FF0000"/>
    </w:rPr>
  </w:style>
  <w:style w:type="paragraph" w:customStyle="1" w:styleId="xl102">
    <w:name w:val="xl102"/>
    <w:basedOn w:val="Normal"/>
    <w:rsid w:val="003C7099"/>
    <w:pPr>
      <w:pBdr>
        <w:top w:val="single" w:sz="4" w:space="0" w:color="auto"/>
        <w:left w:val="single" w:sz="4" w:space="0" w:color="auto"/>
        <w:right w:val="single" w:sz="4" w:space="0" w:color="auto"/>
      </w:pBdr>
      <w:spacing w:before="100" w:beforeAutospacing="1" w:after="100" w:afterAutospacing="1" w:line="240" w:lineRule="auto"/>
    </w:pPr>
  </w:style>
  <w:style w:type="paragraph" w:customStyle="1" w:styleId="xl103">
    <w:name w:val="xl103"/>
    <w:basedOn w:val="Normal"/>
    <w:rsid w:val="003C7099"/>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4">
    <w:name w:val="xl104"/>
    <w:basedOn w:val="Normal"/>
    <w:rsid w:val="003C7099"/>
    <w:pPr>
      <w:pBdr>
        <w:top w:val="single" w:sz="8" w:space="0" w:color="auto"/>
        <w:bottom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5">
    <w:name w:val="xl105"/>
    <w:basedOn w:val="Normal"/>
    <w:rsid w:val="003C7099"/>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Verdana" w:hAnsi="Verdana"/>
      <w:b/>
      <w:bCs/>
      <w:sz w:val="20"/>
      <w:szCs w:val="20"/>
    </w:rPr>
  </w:style>
  <w:style w:type="paragraph" w:customStyle="1" w:styleId="xl106">
    <w:name w:val="xl106"/>
    <w:basedOn w:val="Normal"/>
    <w:rsid w:val="003C7099"/>
    <w:pPr>
      <w:pBdr>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7">
    <w:name w:val="xl107"/>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8">
    <w:name w:val="xl108"/>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pPr>
  </w:style>
  <w:style w:type="paragraph" w:customStyle="1" w:styleId="xl109">
    <w:name w:val="xl109"/>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0">
    <w:name w:val="xl110"/>
    <w:basedOn w:val="Normal"/>
    <w:rsid w:val="003C7099"/>
    <w:pPr>
      <w:pBdr>
        <w:left w:val="single" w:sz="8"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1">
    <w:name w:val="xl111"/>
    <w:basedOn w:val="Normal"/>
    <w:rsid w:val="003C7099"/>
    <w:pPr>
      <w:pBdr>
        <w:lef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xl112">
    <w:name w:val="xl112"/>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color w:val="000000"/>
      <w:sz w:val="16"/>
      <w:szCs w:val="16"/>
    </w:rPr>
  </w:style>
  <w:style w:type="paragraph" w:customStyle="1" w:styleId="xl113">
    <w:name w:val="xl113"/>
    <w:basedOn w:val="Normal"/>
    <w:rsid w:val="003C7099"/>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Verdana" w:hAnsi="Verdana"/>
      <w:b/>
      <w:bCs/>
      <w:sz w:val="16"/>
      <w:szCs w:val="16"/>
    </w:rPr>
  </w:style>
  <w:style w:type="paragraph" w:customStyle="1" w:styleId="Textopadro">
    <w:name w:val="Texto padrão"/>
    <w:basedOn w:val="Normal"/>
    <w:rsid w:val="003C7099"/>
    <w:pPr>
      <w:widowControl w:val="0"/>
      <w:spacing w:after="0" w:line="240" w:lineRule="auto"/>
    </w:pPr>
    <w:rPr>
      <w:snapToGrid w:val="0"/>
      <w:szCs w:val="20"/>
      <w:lang w:val="en-US"/>
    </w:rPr>
  </w:style>
  <w:style w:type="paragraph" w:customStyle="1" w:styleId="xl22">
    <w:name w:val="xl22"/>
    <w:basedOn w:val="Normal"/>
    <w:rsid w:val="003C7099"/>
    <w:pPr>
      <w:spacing w:before="280" w:after="280" w:line="240" w:lineRule="auto"/>
    </w:pPr>
    <w:rPr>
      <w:rFonts w:ascii="Arial" w:eastAsia="Arial Unicode MS" w:hAnsi="Arial" w:cs="Arial"/>
      <w:b/>
      <w:bCs/>
      <w:lang w:eastAsia="ar-SA"/>
    </w:rPr>
  </w:style>
  <w:style w:type="paragraph" w:customStyle="1" w:styleId="xl63">
    <w:name w:val="xl63"/>
    <w:basedOn w:val="Normal"/>
    <w:rsid w:val="003C7099"/>
    <w:pPr>
      <w:pBdr>
        <w:top w:val="single" w:sz="8" w:space="0" w:color="auto"/>
        <w:left w:val="single" w:sz="8" w:space="0" w:color="auto"/>
        <w:bottom w:val="single" w:sz="8" w:space="0" w:color="auto"/>
        <w:right w:val="single" w:sz="8" w:space="0" w:color="auto"/>
      </w:pBdr>
      <w:shd w:val="clear" w:color="000000" w:fill="C6D9F1"/>
      <w:spacing w:before="100" w:beforeAutospacing="1" w:after="100" w:afterAutospacing="1" w:line="240" w:lineRule="auto"/>
      <w:jc w:val="center"/>
      <w:textAlignment w:val="center"/>
    </w:pPr>
    <w:rPr>
      <w:rFonts w:ascii="Verdana" w:hAnsi="Verdana"/>
      <w:b/>
      <w:bCs/>
      <w:sz w:val="16"/>
      <w:szCs w:val="16"/>
      <w:u w:val="single"/>
    </w:rPr>
  </w:style>
  <w:style w:type="table" w:customStyle="1" w:styleId="Tabelacomgrade1">
    <w:name w:val="Tabela com grade1"/>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C70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C7099"/>
    <w:rPr>
      <w:rFonts w:ascii="Symbol" w:hAnsi="Symbol"/>
      <w:color w:val="auto"/>
    </w:rPr>
  </w:style>
  <w:style w:type="paragraph" w:customStyle="1" w:styleId="Textoembloco1">
    <w:name w:val="Texto em bloco1"/>
    <w:basedOn w:val="Normal"/>
    <w:rsid w:val="003C7099"/>
    <w:pPr>
      <w:tabs>
        <w:tab w:val="left" w:pos="8789"/>
      </w:tabs>
      <w:suppressAutoHyphens/>
      <w:spacing w:after="0" w:line="240" w:lineRule="auto"/>
      <w:ind w:left="3969" w:right="51"/>
      <w:jc w:val="both"/>
    </w:pPr>
    <w:rPr>
      <w:rFonts w:ascii="Arial Narrow" w:hAnsi="Arial Narrow"/>
      <w:b/>
      <w:color w:val="000000"/>
      <w:sz w:val="22"/>
      <w:szCs w:val="20"/>
      <w:lang w:eastAsia="ar-SA"/>
    </w:rPr>
  </w:style>
  <w:style w:type="paragraph" w:customStyle="1" w:styleId="xl142">
    <w:name w:val="xl142"/>
    <w:basedOn w:val="Normal"/>
    <w:rsid w:val="003C7099"/>
    <w:pPr>
      <w:pBdr>
        <w:bottom w:val="single" w:sz="8" w:space="0" w:color="auto"/>
      </w:pBdr>
      <w:spacing w:before="100" w:beforeAutospacing="1" w:after="100" w:afterAutospacing="1" w:line="240" w:lineRule="auto"/>
      <w:jc w:val="center"/>
    </w:pPr>
    <w:rPr>
      <w:rFonts w:ascii="Arial" w:eastAsia="Arial Unicode MS" w:hAnsi="Arial" w:cs="Arial"/>
      <w:b/>
      <w:bCs/>
    </w:rPr>
  </w:style>
  <w:style w:type="paragraph" w:customStyle="1" w:styleId="SalisIncisoArial11">
    <w:name w:val="SalisIncisoArial11"/>
    <w:basedOn w:val="Normal"/>
    <w:rsid w:val="003C7099"/>
    <w:pPr>
      <w:numPr>
        <w:numId w:val="7"/>
      </w:numPr>
      <w:tabs>
        <w:tab w:val="left" w:pos="851"/>
      </w:tabs>
      <w:spacing w:after="120" w:line="240" w:lineRule="auto"/>
      <w:jc w:val="both"/>
    </w:pPr>
    <w:rPr>
      <w:rFonts w:ascii="Arial" w:hAnsi="Arial"/>
      <w:sz w:val="22"/>
      <w:szCs w:val="20"/>
      <w:lang w:eastAsia="ar-SA"/>
    </w:rPr>
  </w:style>
  <w:style w:type="paragraph" w:customStyle="1" w:styleId="Corpodetexto31">
    <w:name w:val="Corpo de texto 31"/>
    <w:basedOn w:val="Normal"/>
    <w:rsid w:val="003C7099"/>
    <w:pPr>
      <w:spacing w:after="0" w:line="360" w:lineRule="auto"/>
      <w:jc w:val="both"/>
    </w:pPr>
    <w:rPr>
      <w:rFonts w:ascii="Arial Narrow" w:hAnsi="Arial Narrow"/>
      <w:sz w:val="22"/>
      <w:szCs w:val="20"/>
    </w:rPr>
  </w:style>
  <w:style w:type="paragraph" w:styleId="Lista2">
    <w:name w:val="List 2"/>
    <w:basedOn w:val="Normal"/>
    <w:uiPriority w:val="99"/>
    <w:unhideWhenUsed/>
    <w:rsid w:val="003C7099"/>
    <w:pPr>
      <w:suppressAutoHyphens/>
      <w:spacing w:after="0" w:line="240" w:lineRule="auto"/>
      <w:ind w:left="566" w:hanging="283"/>
      <w:contextualSpacing/>
    </w:pPr>
    <w:rPr>
      <w:sz w:val="20"/>
      <w:szCs w:val="20"/>
      <w:lang w:eastAsia="ar-SA"/>
    </w:rPr>
  </w:style>
  <w:style w:type="paragraph" w:customStyle="1" w:styleId="Relat">
    <w:name w:val="Relat"/>
    <w:rsid w:val="003C7099"/>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Estilo2">
    <w:name w:val="Estilo2"/>
    <w:basedOn w:val="Normal"/>
    <w:rsid w:val="003C7099"/>
    <w:pPr>
      <w:tabs>
        <w:tab w:val="num" w:pos="0"/>
        <w:tab w:val="left" w:pos="1440"/>
      </w:tabs>
      <w:spacing w:after="0" w:line="240" w:lineRule="auto"/>
      <w:jc w:val="both"/>
    </w:pPr>
    <w:rPr>
      <w:rFonts w:ascii="Arial" w:hAnsi="Arial"/>
      <w:sz w:val="28"/>
      <w:szCs w:val="20"/>
    </w:rPr>
  </w:style>
  <w:style w:type="paragraph" w:customStyle="1" w:styleId="Corpodetexto32">
    <w:name w:val="Corpo de texto 32"/>
    <w:basedOn w:val="Normal"/>
    <w:rsid w:val="003C7099"/>
    <w:pPr>
      <w:spacing w:after="0" w:line="360" w:lineRule="auto"/>
      <w:jc w:val="both"/>
    </w:pPr>
    <w:rPr>
      <w:rFonts w:ascii="Arial Narrow" w:hAnsi="Arial Narrow"/>
      <w:sz w:val="22"/>
      <w:szCs w:val="20"/>
    </w:rPr>
  </w:style>
  <w:style w:type="character" w:customStyle="1" w:styleId="WW8Num1z1">
    <w:name w:val="WW8Num1z1"/>
    <w:rsid w:val="003C7099"/>
    <w:rPr>
      <w:rFonts w:ascii="Courier New" w:hAnsi="Courier New"/>
    </w:rPr>
  </w:style>
  <w:style w:type="character" w:customStyle="1" w:styleId="WW8Num1z2">
    <w:name w:val="WW8Num1z2"/>
    <w:rsid w:val="003C7099"/>
    <w:rPr>
      <w:rFonts w:ascii="Wingdings" w:hAnsi="Wingdings"/>
    </w:rPr>
  </w:style>
  <w:style w:type="paragraph" w:styleId="Legenda">
    <w:name w:val="caption"/>
    <w:basedOn w:val="Normal"/>
    <w:qFormat/>
    <w:rsid w:val="003C7099"/>
    <w:pPr>
      <w:suppressLineNumbers/>
      <w:suppressAutoHyphens/>
      <w:spacing w:before="120" w:after="120" w:line="240" w:lineRule="auto"/>
    </w:pPr>
    <w:rPr>
      <w:rFonts w:cs="Tahoma"/>
      <w:i/>
      <w:iCs/>
      <w:lang w:eastAsia="ar-SA"/>
    </w:rPr>
  </w:style>
  <w:style w:type="paragraph" w:customStyle="1" w:styleId="alnea">
    <w:name w:val="alínea"/>
    <w:basedOn w:val="Normal"/>
    <w:rsid w:val="003C7099"/>
    <w:pPr>
      <w:numPr>
        <w:numId w:val="8"/>
      </w:numPr>
      <w:tabs>
        <w:tab w:val="left" w:pos="1134"/>
        <w:tab w:val="left" w:pos="1985"/>
      </w:tabs>
      <w:spacing w:before="120" w:after="0" w:line="240" w:lineRule="auto"/>
      <w:jc w:val="both"/>
    </w:pPr>
    <w:rPr>
      <w:rFonts w:ascii="Arial" w:hAnsi="Arial"/>
      <w:color w:val="000000"/>
      <w:sz w:val="22"/>
      <w:szCs w:val="20"/>
    </w:rPr>
  </w:style>
  <w:style w:type="paragraph" w:customStyle="1" w:styleId="xxx">
    <w:name w:val="x.x.x"/>
    <w:basedOn w:val="Normal"/>
    <w:rsid w:val="003C7099"/>
    <w:pPr>
      <w:numPr>
        <w:ilvl w:val="1"/>
        <w:numId w:val="9"/>
      </w:numPr>
      <w:spacing w:before="40" w:after="40" w:line="240" w:lineRule="auto"/>
    </w:pPr>
    <w:rPr>
      <w:rFonts w:ascii="Arial" w:hAnsi="Arial"/>
      <w:snapToGrid w:val="0"/>
      <w:sz w:val="18"/>
      <w:szCs w:val="20"/>
    </w:rPr>
  </w:style>
  <w:style w:type="paragraph" w:customStyle="1" w:styleId="tt">
    <w:name w:val="tt"/>
    <w:basedOn w:val="Corpodetexto"/>
    <w:rsid w:val="003C7099"/>
    <w:pPr>
      <w:suppressAutoHyphens/>
      <w:spacing w:after="0" w:line="240" w:lineRule="auto"/>
    </w:pPr>
    <w:rPr>
      <w:rFonts w:ascii="Arial" w:hAnsi="Arial"/>
      <w:sz w:val="22"/>
      <w:lang w:eastAsia="ar-SA"/>
    </w:rPr>
  </w:style>
  <w:style w:type="paragraph" w:customStyle="1" w:styleId="Preformatted">
    <w:name w:val="Preformatted"/>
    <w:basedOn w:val="Normal"/>
    <w:rsid w:val="003C709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szCs w:val="20"/>
    </w:rPr>
  </w:style>
  <w:style w:type="paragraph" w:styleId="Subttulo">
    <w:name w:val="Subtitle"/>
    <w:basedOn w:val="Normal"/>
    <w:link w:val="SubttuloChar"/>
    <w:qFormat/>
    <w:rsid w:val="003C7099"/>
    <w:pPr>
      <w:spacing w:after="0" w:line="240" w:lineRule="auto"/>
      <w:jc w:val="center"/>
    </w:pPr>
    <w:rPr>
      <w:rFonts w:ascii="Arial Narrow" w:hAnsi="Arial Narrow"/>
      <w:b/>
      <w:sz w:val="22"/>
      <w:szCs w:val="20"/>
    </w:rPr>
  </w:style>
  <w:style w:type="character" w:customStyle="1" w:styleId="SubttuloChar">
    <w:name w:val="Subtítulo Char"/>
    <w:basedOn w:val="Fontepargpadro"/>
    <w:link w:val="Subttulo"/>
    <w:rsid w:val="003C7099"/>
    <w:rPr>
      <w:rFonts w:ascii="Arial Narrow" w:eastAsia="Times New Roman" w:hAnsi="Arial Narrow" w:cs="Times New Roman"/>
      <w:b/>
      <w:szCs w:val="20"/>
      <w:lang w:eastAsia="pt-BR"/>
    </w:rPr>
  </w:style>
  <w:style w:type="paragraph" w:styleId="Commarcadores">
    <w:name w:val="List Bullet"/>
    <w:basedOn w:val="Normal"/>
    <w:autoRedefine/>
    <w:semiHidden/>
    <w:rsid w:val="003C7099"/>
    <w:pPr>
      <w:numPr>
        <w:numId w:val="10"/>
      </w:numPr>
      <w:spacing w:after="0" w:line="240" w:lineRule="auto"/>
      <w:jc w:val="both"/>
    </w:pPr>
    <w:rPr>
      <w:rFonts w:ascii="Arial" w:hAnsi="Arial" w:cs="Arial"/>
      <w:sz w:val="22"/>
      <w:szCs w:val="20"/>
      <w:lang w:eastAsia="en-US"/>
    </w:rPr>
  </w:style>
  <w:style w:type="paragraph" w:customStyle="1" w:styleId="Recuado2">
    <w:name w:val="Recuado 2"/>
    <w:basedOn w:val="Normal"/>
    <w:rsid w:val="003C7099"/>
    <w:pPr>
      <w:numPr>
        <w:numId w:val="13"/>
      </w:numPr>
      <w:spacing w:after="0" w:line="240" w:lineRule="auto"/>
      <w:jc w:val="both"/>
    </w:pPr>
    <w:rPr>
      <w:rFonts w:ascii="Arial" w:hAnsi="Arial"/>
      <w:color w:val="000000"/>
      <w:sz w:val="22"/>
      <w:szCs w:val="20"/>
    </w:rPr>
  </w:style>
  <w:style w:type="paragraph" w:customStyle="1" w:styleId="lagm1">
    <w:name w:val="lagm1"/>
    <w:basedOn w:val="Normal"/>
    <w:rsid w:val="003C7099"/>
    <w:pPr>
      <w:numPr>
        <w:numId w:val="14"/>
      </w:numPr>
      <w:spacing w:after="0" w:line="240" w:lineRule="auto"/>
      <w:jc w:val="both"/>
    </w:pPr>
    <w:rPr>
      <w:rFonts w:ascii="Arial" w:hAnsi="Arial"/>
      <w:color w:val="000000"/>
      <w:sz w:val="22"/>
      <w:szCs w:val="20"/>
    </w:rPr>
  </w:style>
  <w:style w:type="paragraph" w:styleId="Commarcadores2">
    <w:name w:val="List Bullet 2"/>
    <w:basedOn w:val="Normal"/>
    <w:autoRedefine/>
    <w:semiHidden/>
    <w:rsid w:val="003C7099"/>
    <w:pPr>
      <w:numPr>
        <w:numId w:val="11"/>
      </w:numPr>
      <w:spacing w:before="120" w:after="0" w:line="240" w:lineRule="auto"/>
      <w:jc w:val="both"/>
    </w:pPr>
    <w:rPr>
      <w:rFonts w:ascii="Arial" w:hAnsi="Arial"/>
      <w:szCs w:val="20"/>
    </w:rPr>
  </w:style>
  <w:style w:type="paragraph" w:styleId="Commarcadores3">
    <w:name w:val="List Bullet 3"/>
    <w:basedOn w:val="Normal"/>
    <w:autoRedefine/>
    <w:semiHidden/>
    <w:rsid w:val="003C7099"/>
    <w:pPr>
      <w:numPr>
        <w:numId w:val="12"/>
      </w:numPr>
      <w:spacing w:before="120" w:after="0" w:line="240" w:lineRule="auto"/>
      <w:jc w:val="both"/>
    </w:pPr>
    <w:rPr>
      <w:rFonts w:ascii="Arial" w:hAnsi="Arial"/>
      <w:szCs w:val="20"/>
    </w:rPr>
  </w:style>
  <w:style w:type="paragraph" w:customStyle="1" w:styleId="Tecn">
    <w:name w:val="Tecn"/>
    <w:basedOn w:val="Normal"/>
    <w:rsid w:val="003C7099"/>
    <w:pPr>
      <w:numPr>
        <w:numId w:val="16"/>
      </w:numPr>
      <w:spacing w:after="0" w:line="240" w:lineRule="auto"/>
      <w:jc w:val="both"/>
    </w:pPr>
    <w:rPr>
      <w:rFonts w:ascii="Arial" w:hAnsi="Arial"/>
      <w:color w:val="000000"/>
      <w:sz w:val="22"/>
      <w:szCs w:val="20"/>
    </w:rPr>
  </w:style>
  <w:style w:type="paragraph" w:styleId="Numerada2">
    <w:name w:val="List Number 2"/>
    <w:basedOn w:val="Normal"/>
    <w:semiHidden/>
    <w:rsid w:val="003C7099"/>
    <w:pPr>
      <w:numPr>
        <w:numId w:val="15"/>
      </w:numPr>
      <w:spacing w:after="0" w:line="240" w:lineRule="auto"/>
      <w:jc w:val="both"/>
    </w:pPr>
    <w:rPr>
      <w:rFonts w:ascii="Arial" w:hAnsi="Arial"/>
      <w:color w:val="000000"/>
      <w:sz w:val="22"/>
      <w:szCs w:val="20"/>
    </w:rPr>
  </w:style>
  <w:style w:type="paragraph" w:customStyle="1" w:styleId="NormalIndentado">
    <w:name w:val="Normal Indentado"/>
    <w:basedOn w:val="Normal"/>
    <w:rsid w:val="003C7099"/>
    <w:pPr>
      <w:numPr>
        <w:numId w:val="17"/>
      </w:numPr>
      <w:tabs>
        <w:tab w:val="clear" w:pos="1134"/>
      </w:tabs>
      <w:spacing w:after="240" w:line="240" w:lineRule="auto"/>
      <w:jc w:val="both"/>
    </w:pPr>
    <w:rPr>
      <w:rFonts w:ascii="Arial" w:hAnsi="Arial"/>
      <w:szCs w:val="20"/>
    </w:rPr>
  </w:style>
  <w:style w:type="paragraph" w:customStyle="1" w:styleId="xl41">
    <w:name w:val="xl41"/>
    <w:basedOn w:val="Normal"/>
    <w:rsid w:val="003C7099"/>
    <w:pPr>
      <w:pBdr>
        <w:bottom w:val="single" w:sz="4" w:space="0" w:color="auto"/>
        <w:right w:val="single" w:sz="4" w:space="0" w:color="auto"/>
      </w:pBdr>
      <w:spacing w:before="100" w:after="100" w:line="240" w:lineRule="auto"/>
      <w:jc w:val="both"/>
      <w:textAlignment w:val="top"/>
    </w:pPr>
    <w:rPr>
      <w:rFonts w:eastAsia="Arial Unicode MS"/>
      <w:szCs w:val="20"/>
    </w:rPr>
  </w:style>
  <w:style w:type="paragraph" w:customStyle="1" w:styleId="P1-1-PARAGCONV">
    <w:name w:val="P1 - 1 - PARAG  CONV"/>
    <w:rsid w:val="003C7099"/>
    <w:pPr>
      <w:keepLines/>
      <w:spacing w:after="200" w:line="300" w:lineRule="exact"/>
      <w:jc w:val="both"/>
    </w:pPr>
    <w:rPr>
      <w:rFonts w:ascii="Arial" w:eastAsia="Times New Roman" w:hAnsi="Arial" w:cs="Times New Roman"/>
      <w:szCs w:val="20"/>
      <w:lang w:eastAsia="pt-BR"/>
    </w:rPr>
  </w:style>
  <w:style w:type="character" w:customStyle="1" w:styleId="textograndes1">
    <w:name w:val="texto_grandes1"/>
    <w:rsid w:val="003C7099"/>
    <w:rPr>
      <w:rFonts w:ascii="Verdana" w:hAnsi="Verdana" w:hint="default"/>
      <w:color w:val="666666"/>
      <w:spacing w:val="270"/>
      <w:sz w:val="17"/>
      <w:szCs w:val="17"/>
    </w:rPr>
  </w:style>
  <w:style w:type="paragraph" w:customStyle="1" w:styleId="Blockquote">
    <w:name w:val="Blockquote"/>
    <w:basedOn w:val="Normal"/>
    <w:rsid w:val="003C7099"/>
    <w:pPr>
      <w:spacing w:before="100" w:after="100" w:line="240" w:lineRule="auto"/>
      <w:ind w:left="360" w:right="360"/>
    </w:pPr>
    <w:rPr>
      <w:snapToGrid w:val="0"/>
      <w:szCs w:val="20"/>
    </w:rPr>
  </w:style>
  <w:style w:type="paragraph" w:customStyle="1" w:styleId="CM15">
    <w:name w:val="CM15"/>
    <w:basedOn w:val="Default"/>
    <w:next w:val="Default"/>
    <w:rsid w:val="003C7099"/>
    <w:pPr>
      <w:widowControl w:val="0"/>
    </w:pPr>
    <w:rPr>
      <w:rFonts w:ascii="Arial" w:eastAsia="Times New Roman" w:hAnsi="Arial" w:cs="Arial"/>
      <w:color w:val="auto"/>
      <w:lang w:eastAsia="pt-BR"/>
    </w:rPr>
  </w:style>
  <w:style w:type="paragraph" w:customStyle="1" w:styleId="CM16">
    <w:name w:val="CM16"/>
    <w:basedOn w:val="Default"/>
    <w:next w:val="Default"/>
    <w:rsid w:val="003C7099"/>
    <w:pPr>
      <w:widowControl w:val="0"/>
    </w:pPr>
    <w:rPr>
      <w:rFonts w:ascii="Arial" w:eastAsia="Times New Roman" w:hAnsi="Arial" w:cs="Arial"/>
      <w:color w:val="auto"/>
      <w:lang w:eastAsia="pt-BR"/>
    </w:rPr>
  </w:style>
  <w:style w:type="paragraph" w:customStyle="1" w:styleId="CM4">
    <w:name w:val="CM4"/>
    <w:basedOn w:val="Default"/>
    <w:next w:val="Default"/>
    <w:rsid w:val="003C7099"/>
    <w:pPr>
      <w:widowControl w:val="0"/>
      <w:spacing w:line="368" w:lineRule="atLeast"/>
    </w:pPr>
    <w:rPr>
      <w:rFonts w:ascii="Arial" w:eastAsia="Times New Roman" w:hAnsi="Arial" w:cs="Arial"/>
      <w:color w:val="auto"/>
      <w:lang w:eastAsia="pt-BR"/>
    </w:rPr>
  </w:style>
  <w:style w:type="paragraph" w:customStyle="1" w:styleId="CM18">
    <w:name w:val="CM18"/>
    <w:basedOn w:val="Default"/>
    <w:next w:val="Default"/>
    <w:rsid w:val="003C7099"/>
    <w:pPr>
      <w:widowControl w:val="0"/>
    </w:pPr>
    <w:rPr>
      <w:rFonts w:ascii="Arial" w:eastAsia="Times New Roman" w:hAnsi="Arial" w:cs="Arial"/>
      <w:color w:val="auto"/>
      <w:lang w:eastAsia="pt-BR"/>
    </w:rPr>
  </w:style>
  <w:style w:type="paragraph" w:customStyle="1" w:styleId="CM17">
    <w:name w:val="CM17"/>
    <w:basedOn w:val="Default"/>
    <w:next w:val="Default"/>
    <w:rsid w:val="003C7099"/>
    <w:pPr>
      <w:widowControl w:val="0"/>
    </w:pPr>
    <w:rPr>
      <w:rFonts w:ascii="Arial" w:eastAsia="Times New Roman" w:hAnsi="Arial" w:cs="Arial"/>
      <w:color w:val="auto"/>
      <w:lang w:eastAsia="pt-BR"/>
    </w:rPr>
  </w:style>
  <w:style w:type="character" w:customStyle="1" w:styleId="style91">
    <w:name w:val="style91"/>
    <w:rsid w:val="003C7099"/>
    <w:rPr>
      <w:rFonts w:ascii="Arial" w:hAnsi="Arial" w:cs="Arial" w:hint="default"/>
      <w:sz w:val="22"/>
      <w:szCs w:val="22"/>
    </w:rPr>
  </w:style>
  <w:style w:type="paragraph" w:customStyle="1" w:styleId="CM9">
    <w:name w:val="CM9"/>
    <w:basedOn w:val="Default"/>
    <w:next w:val="Default"/>
    <w:rsid w:val="003C7099"/>
    <w:pPr>
      <w:widowControl w:val="0"/>
    </w:pPr>
    <w:rPr>
      <w:rFonts w:ascii="Arial" w:eastAsia="Times New Roman" w:hAnsi="Arial" w:cs="Arial"/>
      <w:color w:val="auto"/>
      <w:lang w:eastAsia="pt-BR"/>
    </w:rPr>
  </w:style>
  <w:style w:type="paragraph" w:customStyle="1" w:styleId="xl114">
    <w:name w:val="xl114"/>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5">
    <w:name w:val="xl115"/>
    <w:basedOn w:val="Normal"/>
    <w:rsid w:val="003C709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16">
    <w:name w:val="xl116"/>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rebuchet MS" w:hAnsi="Trebuchet MS"/>
    </w:rPr>
  </w:style>
  <w:style w:type="paragraph" w:customStyle="1" w:styleId="xl117">
    <w:name w:val="xl117"/>
    <w:basedOn w:val="Normal"/>
    <w:rsid w:val="003C70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rebuchet MS" w:hAnsi="Trebuchet MS"/>
    </w:rPr>
  </w:style>
  <w:style w:type="paragraph" w:customStyle="1" w:styleId="xl118">
    <w:name w:val="xl118"/>
    <w:basedOn w:val="Normal"/>
    <w:rsid w:val="003C709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hAnsi="Trebuchet MS"/>
    </w:rPr>
  </w:style>
  <w:style w:type="paragraph" w:customStyle="1" w:styleId="xl119">
    <w:name w:val="xl119"/>
    <w:basedOn w:val="Normal"/>
    <w:rsid w:val="003C7099"/>
    <w:pPr>
      <w:pBdr>
        <w:bottom w:val="single" w:sz="4"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20">
    <w:name w:val="xl120"/>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b/>
      <w:bCs/>
    </w:rPr>
  </w:style>
  <w:style w:type="paragraph" w:customStyle="1" w:styleId="xl121">
    <w:name w:val="xl121"/>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b/>
      <w:bCs/>
    </w:rPr>
  </w:style>
  <w:style w:type="paragraph" w:customStyle="1" w:styleId="xl122">
    <w:name w:val="xl122"/>
    <w:basedOn w:val="Normal"/>
    <w:rsid w:val="003C7099"/>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rebuchet MS" w:hAnsi="Trebuchet MS"/>
    </w:rPr>
  </w:style>
  <w:style w:type="paragraph" w:customStyle="1" w:styleId="xl123">
    <w:name w:val="xl123"/>
    <w:basedOn w:val="Normal"/>
    <w:rsid w:val="003C709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rebuchet MS" w:hAnsi="Trebuchet MS"/>
    </w:rPr>
  </w:style>
  <w:style w:type="paragraph" w:customStyle="1" w:styleId="xl124">
    <w:name w:val="xl124"/>
    <w:basedOn w:val="Normal"/>
    <w:rsid w:val="003C709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b/>
      <w:bCs/>
    </w:rPr>
  </w:style>
  <w:style w:type="paragraph" w:customStyle="1" w:styleId="xl125">
    <w:name w:val="xl125"/>
    <w:basedOn w:val="Normal"/>
    <w:rsid w:val="003C709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6">
    <w:name w:val="xl126"/>
    <w:basedOn w:val="Normal"/>
    <w:rsid w:val="003C7099"/>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7">
    <w:name w:val="xl127"/>
    <w:basedOn w:val="Normal"/>
    <w:rsid w:val="003C709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8">
    <w:name w:val="xl128"/>
    <w:basedOn w:val="Normal"/>
    <w:rsid w:val="003C709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29">
    <w:name w:val="xl129"/>
    <w:basedOn w:val="Normal"/>
    <w:rsid w:val="003C7099"/>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Trebuchet MS" w:hAnsi="Trebuchet MS"/>
    </w:rPr>
  </w:style>
  <w:style w:type="paragraph" w:customStyle="1" w:styleId="xl130">
    <w:name w:val="xl130"/>
    <w:basedOn w:val="Normal"/>
    <w:rsid w:val="003C7099"/>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31">
    <w:name w:val="xl131"/>
    <w:basedOn w:val="Normal"/>
    <w:rsid w:val="003C7099"/>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Trebuchet MS" w:hAnsi="Trebuchet MS"/>
    </w:rPr>
  </w:style>
  <w:style w:type="paragraph" w:customStyle="1" w:styleId="xl132">
    <w:name w:val="xl132"/>
    <w:basedOn w:val="Normal"/>
    <w:rsid w:val="003C70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b/>
      <w:bCs/>
    </w:rPr>
  </w:style>
  <w:style w:type="paragraph" w:customStyle="1" w:styleId="xl133">
    <w:name w:val="xl133"/>
    <w:basedOn w:val="Normal"/>
    <w:rsid w:val="003C70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4">
    <w:name w:val="xl134"/>
    <w:basedOn w:val="Normal"/>
    <w:rsid w:val="003C7099"/>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5">
    <w:name w:val="xl135"/>
    <w:basedOn w:val="Normal"/>
    <w:rsid w:val="003C70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6">
    <w:name w:val="xl136"/>
    <w:basedOn w:val="Normal"/>
    <w:rsid w:val="003C70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37">
    <w:name w:val="xl137"/>
    <w:basedOn w:val="Normal"/>
    <w:rsid w:val="003C7099"/>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Trebuchet MS" w:hAnsi="Trebuchet MS"/>
    </w:rPr>
  </w:style>
  <w:style w:type="paragraph" w:customStyle="1" w:styleId="xl138">
    <w:name w:val="xl138"/>
    <w:basedOn w:val="Normal"/>
    <w:rsid w:val="003C7099"/>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Trebuchet MS" w:hAnsi="Trebuchet MS"/>
      <w:b/>
      <w:bCs/>
    </w:rPr>
  </w:style>
  <w:style w:type="paragraph" w:customStyle="1" w:styleId="xl139">
    <w:name w:val="xl139"/>
    <w:basedOn w:val="Normal"/>
    <w:rsid w:val="003C7099"/>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Trebuchet MS" w:hAnsi="Trebuchet MS"/>
    </w:rPr>
  </w:style>
  <w:style w:type="paragraph" w:customStyle="1" w:styleId="xl140">
    <w:name w:val="xl140"/>
    <w:basedOn w:val="Normal"/>
    <w:rsid w:val="003C7099"/>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1">
    <w:name w:val="xl141"/>
    <w:basedOn w:val="Normal"/>
    <w:rsid w:val="003C7099"/>
    <w:pPr>
      <w:pBdr>
        <w:top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3">
    <w:name w:val="xl143"/>
    <w:basedOn w:val="Normal"/>
    <w:rsid w:val="003C709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44">
    <w:name w:val="xl144"/>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5">
    <w:name w:val="xl145"/>
    <w:basedOn w:val="Normal"/>
    <w:rsid w:val="003C709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6">
    <w:name w:val="xl146"/>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rPr>
  </w:style>
  <w:style w:type="paragraph" w:customStyle="1" w:styleId="xl147">
    <w:name w:val="xl147"/>
    <w:basedOn w:val="Normal"/>
    <w:rsid w:val="003C7099"/>
    <w:pPr>
      <w:pBdr>
        <w:left w:val="single" w:sz="4" w:space="0" w:color="auto"/>
        <w:bottom w:val="single" w:sz="4" w:space="0" w:color="auto"/>
      </w:pBdr>
      <w:spacing w:before="100" w:beforeAutospacing="1" w:after="100" w:afterAutospacing="1" w:line="240" w:lineRule="auto"/>
      <w:jc w:val="right"/>
      <w:textAlignment w:val="center"/>
    </w:pPr>
    <w:rPr>
      <w:rFonts w:ascii="Trebuchet MS" w:hAnsi="Trebuchet MS"/>
    </w:rPr>
  </w:style>
  <w:style w:type="paragraph" w:customStyle="1" w:styleId="xl148">
    <w:name w:val="xl148"/>
    <w:basedOn w:val="Normal"/>
    <w:rsid w:val="003C7099"/>
    <w:pPr>
      <w:pBdr>
        <w:left w:val="single" w:sz="8" w:space="0" w:color="auto"/>
        <w:bottom w:val="single" w:sz="4" w:space="0" w:color="auto"/>
      </w:pBdr>
      <w:spacing w:before="100" w:beforeAutospacing="1" w:after="100" w:afterAutospacing="1" w:line="240" w:lineRule="auto"/>
      <w:textAlignment w:val="center"/>
    </w:pPr>
    <w:rPr>
      <w:rFonts w:ascii="Trebuchet MS" w:hAnsi="Trebuchet MS"/>
      <w:b/>
      <w:bCs/>
    </w:rPr>
  </w:style>
  <w:style w:type="paragraph" w:customStyle="1" w:styleId="xl149">
    <w:name w:val="xl149"/>
    <w:basedOn w:val="Normal"/>
    <w:rsid w:val="003C709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0">
    <w:name w:val="xl150"/>
    <w:basedOn w:val="Normal"/>
    <w:rsid w:val="003C709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1">
    <w:name w:val="xl151"/>
    <w:basedOn w:val="Normal"/>
    <w:rsid w:val="003C709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paragraph" w:customStyle="1" w:styleId="xl152">
    <w:name w:val="xl152"/>
    <w:basedOn w:val="Normal"/>
    <w:rsid w:val="003C709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rebuchet MS" w:hAnsi="Trebuchet MS"/>
      <w:b/>
      <w:bCs/>
    </w:rPr>
  </w:style>
  <w:style w:type="numbering" w:customStyle="1" w:styleId="Semlista1">
    <w:name w:val="Sem lista1"/>
    <w:next w:val="Semlista"/>
    <w:uiPriority w:val="99"/>
    <w:semiHidden/>
    <w:unhideWhenUsed/>
    <w:rsid w:val="003C7099"/>
  </w:style>
  <w:style w:type="paragraph" w:customStyle="1" w:styleId="EstiloTtulo2Antes18pt">
    <w:name w:val="Estilo Título 2 + Antes:  18 pt"/>
    <w:basedOn w:val="Ttulo2"/>
    <w:rsid w:val="003C7099"/>
    <w:pPr>
      <w:spacing w:before="480" w:after="240" w:line="280" w:lineRule="atLeast"/>
      <w:jc w:val="left"/>
    </w:pPr>
    <w:rPr>
      <w:caps/>
      <w:sz w:val="22"/>
      <w:u w:val="none"/>
      <w:lang w:eastAsia="pt-BR"/>
    </w:rPr>
  </w:style>
  <w:style w:type="paragraph" w:customStyle="1" w:styleId="western">
    <w:name w:val="western"/>
    <w:basedOn w:val="Normal"/>
    <w:rsid w:val="003C7099"/>
    <w:pPr>
      <w:spacing w:before="100" w:beforeAutospacing="1" w:after="119" w:line="240" w:lineRule="auto"/>
    </w:pPr>
  </w:style>
  <w:style w:type="paragraph" w:customStyle="1" w:styleId="Endereointerno">
    <w:name w:val="Endereço interno"/>
    <w:basedOn w:val="Normal"/>
    <w:rsid w:val="003C7099"/>
    <w:pPr>
      <w:spacing w:after="0" w:line="240" w:lineRule="auto"/>
    </w:pPr>
  </w:style>
  <w:style w:type="paragraph" w:customStyle="1" w:styleId="EstiloCorpodetexto11pt">
    <w:name w:val="Estilo Corpo de texto + 11 pt"/>
    <w:basedOn w:val="Corpodetexto"/>
    <w:rsid w:val="003C7099"/>
    <w:pPr>
      <w:spacing w:after="120" w:line="280" w:lineRule="atLeast"/>
    </w:pPr>
    <w:rPr>
      <w:rFonts w:ascii="Arial" w:eastAsia="MS Mincho" w:hAnsi="Arial"/>
      <w:sz w:val="22"/>
      <w:lang w:eastAsia="pt-BR"/>
    </w:rPr>
  </w:style>
  <w:style w:type="paragraph" w:customStyle="1" w:styleId="msonormal0">
    <w:name w:val="msonormal"/>
    <w:basedOn w:val="Normal"/>
    <w:rsid w:val="008856A1"/>
    <w:pPr>
      <w:spacing w:before="100" w:beforeAutospacing="1" w:after="100" w:afterAutospacing="1" w:line="240" w:lineRule="auto"/>
    </w:pPr>
  </w:style>
  <w:style w:type="character" w:styleId="TextodoEspaoReservado">
    <w:name w:val="Placeholder Text"/>
    <w:basedOn w:val="Fontepargpadro"/>
    <w:uiPriority w:val="99"/>
    <w:rsid w:val="00D53E1F"/>
    <w:rPr>
      <w:color w:val="808080"/>
    </w:rPr>
  </w:style>
  <w:style w:type="paragraph" w:customStyle="1" w:styleId="Standard">
    <w:name w:val="Standard"/>
    <w:rsid w:val="003D268B"/>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extbody">
    <w:name w:val="Text body"/>
    <w:basedOn w:val="Standard"/>
    <w:rsid w:val="003D268B"/>
    <w:pPr>
      <w:jc w:val="both"/>
    </w:pPr>
  </w:style>
  <w:style w:type="paragraph" w:styleId="Reviso">
    <w:name w:val="Revision"/>
    <w:hidden/>
    <w:uiPriority w:val="99"/>
    <w:semiHidden/>
    <w:rsid w:val="003D268B"/>
    <w:pPr>
      <w:spacing w:after="0" w:line="240" w:lineRule="auto"/>
    </w:pPr>
    <w:rPr>
      <w:rFonts w:ascii="Times New Roman" w:eastAsia="Times New Roman" w:hAnsi="Times New Roman" w:cs="Times New Roman"/>
      <w:sz w:val="20"/>
      <w:szCs w:val="20"/>
      <w:lang w:eastAsia="pt-BR"/>
    </w:rPr>
  </w:style>
  <w:style w:type="character" w:customStyle="1" w:styleId="textoprodutos">
    <w:name w:val="texto_produtos"/>
    <w:basedOn w:val="Fontepargpadro"/>
    <w:rsid w:val="003D268B"/>
  </w:style>
  <w:style w:type="paragraph" w:customStyle="1" w:styleId="Nivel1">
    <w:name w:val="Nivel1"/>
    <w:basedOn w:val="Normal"/>
    <w:rsid w:val="003D268B"/>
    <w:pPr>
      <w:spacing w:after="0" w:line="240" w:lineRule="auto"/>
      <w:ind w:left="426" w:hanging="426"/>
      <w:jc w:val="both"/>
    </w:pPr>
    <w:rPr>
      <w:sz w:val="28"/>
      <w:szCs w:val="20"/>
    </w:rPr>
  </w:style>
  <w:style w:type="paragraph" w:customStyle="1" w:styleId="xmsolistparagraph">
    <w:name w:val="x_msolistparagraph"/>
    <w:basedOn w:val="Normal"/>
    <w:rsid w:val="003D268B"/>
    <w:pPr>
      <w:spacing w:before="100" w:beforeAutospacing="1" w:after="100" w:afterAutospacing="1" w:line="240" w:lineRule="auto"/>
    </w:pPr>
  </w:style>
  <w:style w:type="character" w:customStyle="1" w:styleId="markjygdgv89f">
    <w:name w:val="markjygdgv89f"/>
    <w:basedOn w:val="Fontepargpadro"/>
    <w:rsid w:val="000716A4"/>
  </w:style>
  <w:style w:type="table" w:customStyle="1" w:styleId="TableNormal0">
    <w:name w:val="Table Normal_0"/>
    <w:uiPriority w:val="2"/>
    <w:semiHidden/>
    <w:unhideWhenUsed/>
    <w:qFormat/>
    <w:rsid w:val="00755B2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55B23"/>
    <w:pPr>
      <w:widowControl w:val="0"/>
      <w:autoSpaceDE w:val="0"/>
      <w:autoSpaceDN w:val="0"/>
      <w:spacing w:after="0" w:line="260" w:lineRule="exact"/>
      <w:ind w:left="115"/>
    </w:pPr>
    <w:rPr>
      <w:rFonts w:ascii="Verdana" w:eastAsia="Verdana" w:hAnsi="Verdana" w:cs="Verdana"/>
      <w:sz w:val="22"/>
      <w:szCs w:val="22"/>
      <w:lang w:val="pt-PT" w:eastAsia="en-US"/>
    </w:rPr>
  </w:style>
  <w:style w:type="table" w:customStyle="1" w:styleId="TableNormal1">
    <w:name w:val="Table Normal1"/>
    <w:uiPriority w:val="2"/>
    <w:semiHidden/>
    <w:unhideWhenUsed/>
    <w:qFormat/>
    <w:rsid w:val="00021D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Estilo8">
    <w:name w:val="Estilo8"/>
    <w:basedOn w:val="Normal"/>
    <w:link w:val="Estilo8Char"/>
    <w:qFormat/>
    <w:rsid w:val="00021DB0"/>
    <w:pPr>
      <w:numPr>
        <w:numId w:val="34"/>
      </w:numPr>
      <w:spacing w:before="40" w:after="120" w:line="276" w:lineRule="auto"/>
    </w:pPr>
    <w:rPr>
      <w:rFonts w:asciiTheme="minorHAnsi" w:eastAsiaTheme="minorHAnsi" w:hAnsiTheme="minorHAnsi" w:cstheme="minorBidi"/>
      <w:sz w:val="22"/>
      <w:szCs w:val="22"/>
      <w:lang w:eastAsia="en-US"/>
    </w:rPr>
  </w:style>
  <w:style w:type="character" w:customStyle="1" w:styleId="Estilo8Char">
    <w:name w:val="Estilo8 Char"/>
    <w:basedOn w:val="Fontepargpadro"/>
    <w:link w:val="Estilo8"/>
    <w:rsid w:val="00021DB0"/>
  </w:style>
  <w:style w:type="paragraph" w:customStyle="1" w:styleId="Estiloa">
    <w:name w:val="Estilo a)"/>
    <w:basedOn w:val="PargrafodaLista"/>
    <w:next w:val="Normal"/>
    <w:link w:val="EstiloaChar"/>
    <w:autoRedefine/>
    <w:qFormat/>
    <w:rsid w:val="00963266"/>
    <w:pPr>
      <w:numPr>
        <w:numId w:val="42"/>
      </w:numPr>
      <w:autoSpaceDE w:val="0"/>
      <w:autoSpaceDN w:val="0"/>
      <w:adjustRightInd w:val="0"/>
      <w:spacing w:after="0" w:line="240" w:lineRule="auto"/>
      <w:jc w:val="both"/>
    </w:pPr>
    <w:rPr>
      <w:rFonts w:ascii="Segoe UI" w:hAnsi="Segoe UI" w:cs="Segoe UI"/>
      <w:sz w:val="20"/>
      <w:szCs w:val="20"/>
    </w:rPr>
  </w:style>
  <w:style w:type="character" w:customStyle="1" w:styleId="EstiloaChar">
    <w:name w:val="Estilo a) Char"/>
    <w:basedOn w:val="PargrafodaListaChar"/>
    <w:link w:val="Estiloa"/>
    <w:rsid w:val="00963266"/>
    <w:rPr>
      <w:rFonts w:ascii="Segoe UI" w:eastAsia="Calibri" w:hAnsi="Segoe UI" w:cs="Segoe UI"/>
      <w:sz w:val="20"/>
      <w:szCs w:val="20"/>
    </w:rPr>
  </w:style>
  <w:style w:type="paragraph" w:customStyle="1" w:styleId="xmsonormal">
    <w:name w:val="x_msonormal"/>
    <w:basedOn w:val="Normal"/>
    <w:rsid w:val="001439B6"/>
    <w:pPr>
      <w:spacing w:before="100" w:beforeAutospacing="1" w:after="100" w:afterAutospacing="1" w:line="240" w:lineRule="auto"/>
    </w:pPr>
  </w:style>
  <w:style w:type="table" w:customStyle="1" w:styleId="TableNormal">
    <w:name w:val="Table Normal"/>
    <w:uiPriority w:val="2"/>
    <w:semiHidden/>
    <w:unhideWhenUsed/>
    <w:qFormat/>
    <w:rsid w:val="00064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292796"/>
    <w:pPr>
      <w:spacing w:before="100" w:beforeAutospacing="1" w:after="100" w:afterAutospacing="1" w:line="240" w:lineRule="auto"/>
    </w:pPr>
  </w:style>
  <w:style w:type="character" w:customStyle="1" w:styleId="normaltextrun">
    <w:name w:val="normaltextrun"/>
    <w:basedOn w:val="Fontepargpadro"/>
    <w:rsid w:val="00292796"/>
  </w:style>
  <w:style w:type="character" w:customStyle="1" w:styleId="eop">
    <w:name w:val="eop"/>
    <w:basedOn w:val="Fontepargpadro"/>
    <w:rsid w:val="00292796"/>
  </w:style>
  <w:style w:type="character" w:customStyle="1" w:styleId="ui-provider">
    <w:name w:val="ui-provider"/>
    <w:basedOn w:val="Fontepargpadro"/>
    <w:rsid w:val="00292796"/>
  </w:style>
  <w:style w:type="paragraph" w:customStyle="1" w:styleId="xvisr">
    <w:name w:val="xvisr"/>
    <w:basedOn w:val="Normal"/>
    <w:rsid w:val="008B5833"/>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4504">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86970629">
      <w:bodyDiv w:val="1"/>
      <w:marLeft w:val="0"/>
      <w:marRight w:val="0"/>
      <w:marTop w:val="0"/>
      <w:marBottom w:val="0"/>
      <w:divBdr>
        <w:top w:val="none" w:sz="0" w:space="0" w:color="auto"/>
        <w:left w:val="none" w:sz="0" w:space="0" w:color="auto"/>
        <w:bottom w:val="none" w:sz="0" w:space="0" w:color="auto"/>
        <w:right w:val="none" w:sz="0" w:space="0" w:color="auto"/>
      </w:divBdr>
    </w:div>
    <w:div w:id="118883218">
      <w:bodyDiv w:val="1"/>
      <w:marLeft w:val="0"/>
      <w:marRight w:val="0"/>
      <w:marTop w:val="0"/>
      <w:marBottom w:val="0"/>
      <w:divBdr>
        <w:top w:val="none" w:sz="0" w:space="0" w:color="auto"/>
        <w:left w:val="none" w:sz="0" w:space="0" w:color="auto"/>
        <w:bottom w:val="none" w:sz="0" w:space="0" w:color="auto"/>
        <w:right w:val="none" w:sz="0" w:space="0" w:color="auto"/>
      </w:divBdr>
    </w:div>
    <w:div w:id="130055710">
      <w:bodyDiv w:val="1"/>
      <w:marLeft w:val="0"/>
      <w:marRight w:val="0"/>
      <w:marTop w:val="0"/>
      <w:marBottom w:val="0"/>
      <w:divBdr>
        <w:top w:val="none" w:sz="0" w:space="0" w:color="auto"/>
        <w:left w:val="none" w:sz="0" w:space="0" w:color="auto"/>
        <w:bottom w:val="none" w:sz="0" w:space="0" w:color="auto"/>
        <w:right w:val="none" w:sz="0" w:space="0" w:color="auto"/>
      </w:divBdr>
    </w:div>
    <w:div w:id="170728714">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66353202">
      <w:bodyDiv w:val="1"/>
      <w:marLeft w:val="0"/>
      <w:marRight w:val="0"/>
      <w:marTop w:val="0"/>
      <w:marBottom w:val="0"/>
      <w:divBdr>
        <w:top w:val="none" w:sz="0" w:space="0" w:color="auto"/>
        <w:left w:val="none" w:sz="0" w:space="0" w:color="auto"/>
        <w:bottom w:val="none" w:sz="0" w:space="0" w:color="auto"/>
        <w:right w:val="none" w:sz="0" w:space="0" w:color="auto"/>
      </w:divBdr>
    </w:div>
    <w:div w:id="268776884">
      <w:bodyDiv w:val="1"/>
      <w:marLeft w:val="0"/>
      <w:marRight w:val="0"/>
      <w:marTop w:val="0"/>
      <w:marBottom w:val="0"/>
      <w:divBdr>
        <w:top w:val="none" w:sz="0" w:space="0" w:color="auto"/>
        <w:left w:val="none" w:sz="0" w:space="0" w:color="auto"/>
        <w:bottom w:val="none" w:sz="0" w:space="0" w:color="auto"/>
        <w:right w:val="none" w:sz="0" w:space="0" w:color="auto"/>
      </w:divBdr>
    </w:div>
    <w:div w:id="290868723">
      <w:bodyDiv w:val="1"/>
      <w:marLeft w:val="0"/>
      <w:marRight w:val="0"/>
      <w:marTop w:val="0"/>
      <w:marBottom w:val="0"/>
      <w:divBdr>
        <w:top w:val="none" w:sz="0" w:space="0" w:color="auto"/>
        <w:left w:val="none" w:sz="0" w:space="0" w:color="auto"/>
        <w:bottom w:val="none" w:sz="0" w:space="0" w:color="auto"/>
        <w:right w:val="none" w:sz="0" w:space="0" w:color="auto"/>
      </w:divBdr>
    </w:div>
    <w:div w:id="291519321">
      <w:bodyDiv w:val="1"/>
      <w:marLeft w:val="0"/>
      <w:marRight w:val="0"/>
      <w:marTop w:val="0"/>
      <w:marBottom w:val="0"/>
      <w:divBdr>
        <w:top w:val="none" w:sz="0" w:space="0" w:color="auto"/>
        <w:left w:val="none" w:sz="0" w:space="0" w:color="auto"/>
        <w:bottom w:val="none" w:sz="0" w:space="0" w:color="auto"/>
        <w:right w:val="none" w:sz="0" w:space="0" w:color="auto"/>
      </w:divBdr>
    </w:div>
    <w:div w:id="297877980">
      <w:bodyDiv w:val="1"/>
      <w:marLeft w:val="0"/>
      <w:marRight w:val="0"/>
      <w:marTop w:val="0"/>
      <w:marBottom w:val="0"/>
      <w:divBdr>
        <w:top w:val="none" w:sz="0" w:space="0" w:color="auto"/>
        <w:left w:val="none" w:sz="0" w:space="0" w:color="auto"/>
        <w:bottom w:val="none" w:sz="0" w:space="0" w:color="auto"/>
        <w:right w:val="none" w:sz="0" w:space="0" w:color="auto"/>
      </w:divBdr>
    </w:div>
    <w:div w:id="301153651">
      <w:bodyDiv w:val="1"/>
      <w:marLeft w:val="0"/>
      <w:marRight w:val="0"/>
      <w:marTop w:val="0"/>
      <w:marBottom w:val="0"/>
      <w:divBdr>
        <w:top w:val="none" w:sz="0" w:space="0" w:color="auto"/>
        <w:left w:val="none" w:sz="0" w:space="0" w:color="auto"/>
        <w:bottom w:val="none" w:sz="0" w:space="0" w:color="auto"/>
        <w:right w:val="none" w:sz="0" w:space="0" w:color="auto"/>
      </w:divBdr>
    </w:div>
    <w:div w:id="378015101">
      <w:bodyDiv w:val="1"/>
      <w:marLeft w:val="0"/>
      <w:marRight w:val="0"/>
      <w:marTop w:val="0"/>
      <w:marBottom w:val="0"/>
      <w:divBdr>
        <w:top w:val="none" w:sz="0" w:space="0" w:color="auto"/>
        <w:left w:val="none" w:sz="0" w:space="0" w:color="auto"/>
        <w:bottom w:val="none" w:sz="0" w:space="0" w:color="auto"/>
        <w:right w:val="none" w:sz="0" w:space="0" w:color="auto"/>
      </w:divBdr>
    </w:div>
    <w:div w:id="408381570">
      <w:bodyDiv w:val="1"/>
      <w:marLeft w:val="0"/>
      <w:marRight w:val="0"/>
      <w:marTop w:val="0"/>
      <w:marBottom w:val="0"/>
      <w:divBdr>
        <w:top w:val="none" w:sz="0" w:space="0" w:color="auto"/>
        <w:left w:val="none" w:sz="0" w:space="0" w:color="auto"/>
        <w:bottom w:val="none" w:sz="0" w:space="0" w:color="auto"/>
        <w:right w:val="none" w:sz="0" w:space="0" w:color="auto"/>
      </w:divBdr>
    </w:div>
    <w:div w:id="489907140">
      <w:bodyDiv w:val="1"/>
      <w:marLeft w:val="0"/>
      <w:marRight w:val="0"/>
      <w:marTop w:val="0"/>
      <w:marBottom w:val="0"/>
      <w:divBdr>
        <w:top w:val="none" w:sz="0" w:space="0" w:color="auto"/>
        <w:left w:val="none" w:sz="0" w:space="0" w:color="auto"/>
        <w:bottom w:val="none" w:sz="0" w:space="0" w:color="auto"/>
        <w:right w:val="none" w:sz="0" w:space="0" w:color="auto"/>
      </w:divBdr>
    </w:div>
    <w:div w:id="546181262">
      <w:bodyDiv w:val="1"/>
      <w:marLeft w:val="0"/>
      <w:marRight w:val="0"/>
      <w:marTop w:val="0"/>
      <w:marBottom w:val="0"/>
      <w:divBdr>
        <w:top w:val="none" w:sz="0" w:space="0" w:color="auto"/>
        <w:left w:val="none" w:sz="0" w:space="0" w:color="auto"/>
        <w:bottom w:val="none" w:sz="0" w:space="0" w:color="auto"/>
        <w:right w:val="none" w:sz="0" w:space="0" w:color="auto"/>
      </w:divBdr>
    </w:div>
    <w:div w:id="747847087">
      <w:bodyDiv w:val="1"/>
      <w:marLeft w:val="0"/>
      <w:marRight w:val="0"/>
      <w:marTop w:val="0"/>
      <w:marBottom w:val="0"/>
      <w:divBdr>
        <w:top w:val="none" w:sz="0" w:space="0" w:color="auto"/>
        <w:left w:val="none" w:sz="0" w:space="0" w:color="auto"/>
        <w:bottom w:val="none" w:sz="0" w:space="0" w:color="auto"/>
        <w:right w:val="none" w:sz="0" w:space="0" w:color="auto"/>
      </w:divBdr>
    </w:div>
    <w:div w:id="835652321">
      <w:bodyDiv w:val="1"/>
      <w:marLeft w:val="0"/>
      <w:marRight w:val="0"/>
      <w:marTop w:val="0"/>
      <w:marBottom w:val="0"/>
      <w:divBdr>
        <w:top w:val="none" w:sz="0" w:space="0" w:color="auto"/>
        <w:left w:val="none" w:sz="0" w:space="0" w:color="auto"/>
        <w:bottom w:val="none" w:sz="0" w:space="0" w:color="auto"/>
        <w:right w:val="none" w:sz="0" w:space="0" w:color="auto"/>
      </w:divBdr>
    </w:div>
    <w:div w:id="863517868">
      <w:bodyDiv w:val="1"/>
      <w:marLeft w:val="0"/>
      <w:marRight w:val="0"/>
      <w:marTop w:val="0"/>
      <w:marBottom w:val="0"/>
      <w:divBdr>
        <w:top w:val="none" w:sz="0" w:space="0" w:color="auto"/>
        <w:left w:val="none" w:sz="0" w:space="0" w:color="auto"/>
        <w:bottom w:val="none" w:sz="0" w:space="0" w:color="auto"/>
        <w:right w:val="none" w:sz="0" w:space="0" w:color="auto"/>
      </w:divBdr>
    </w:div>
    <w:div w:id="888342825">
      <w:bodyDiv w:val="1"/>
      <w:marLeft w:val="0"/>
      <w:marRight w:val="0"/>
      <w:marTop w:val="0"/>
      <w:marBottom w:val="0"/>
      <w:divBdr>
        <w:top w:val="none" w:sz="0" w:space="0" w:color="auto"/>
        <w:left w:val="none" w:sz="0" w:space="0" w:color="auto"/>
        <w:bottom w:val="none" w:sz="0" w:space="0" w:color="auto"/>
        <w:right w:val="none" w:sz="0" w:space="0" w:color="auto"/>
      </w:divBdr>
    </w:div>
    <w:div w:id="911895254">
      <w:bodyDiv w:val="1"/>
      <w:marLeft w:val="0"/>
      <w:marRight w:val="0"/>
      <w:marTop w:val="0"/>
      <w:marBottom w:val="0"/>
      <w:divBdr>
        <w:top w:val="none" w:sz="0" w:space="0" w:color="auto"/>
        <w:left w:val="none" w:sz="0" w:space="0" w:color="auto"/>
        <w:bottom w:val="none" w:sz="0" w:space="0" w:color="auto"/>
        <w:right w:val="none" w:sz="0" w:space="0" w:color="auto"/>
      </w:divBdr>
    </w:div>
    <w:div w:id="924148764">
      <w:bodyDiv w:val="1"/>
      <w:marLeft w:val="0"/>
      <w:marRight w:val="0"/>
      <w:marTop w:val="0"/>
      <w:marBottom w:val="0"/>
      <w:divBdr>
        <w:top w:val="none" w:sz="0" w:space="0" w:color="auto"/>
        <w:left w:val="none" w:sz="0" w:space="0" w:color="auto"/>
        <w:bottom w:val="none" w:sz="0" w:space="0" w:color="auto"/>
        <w:right w:val="none" w:sz="0" w:space="0" w:color="auto"/>
      </w:divBdr>
    </w:div>
    <w:div w:id="950549500">
      <w:bodyDiv w:val="1"/>
      <w:marLeft w:val="0"/>
      <w:marRight w:val="0"/>
      <w:marTop w:val="0"/>
      <w:marBottom w:val="0"/>
      <w:divBdr>
        <w:top w:val="none" w:sz="0" w:space="0" w:color="auto"/>
        <w:left w:val="none" w:sz="0" w:space="0" w:color="auto"/>
        <w:bottom w:val="none" w:sz="0" w:space="0" w:color="auto"/>
        <w:right w:val="none" w:sz="0" w:space="0" w:color="auto"/>
      </w:divBdr>
    </w:div>
    <w:div w:id="1013218141">
      <w:bodyDiv w:val="1"/>
      <w:marLeft w:val="0"/>
      <w:marRight w:val="0"/>
      <w:marTop w:val="0"/>
      <w:marBottom w:val="0"/>
      <w:divBdr>
        <w:top w:val="none" w:sz="0" w:space="0" w:color="auto"/>
        <w:left w:val="none" w:sz="0" w:space="0" w:color="auto"/>
        <w:bottom w:val="none" w:sz="0" w:space="0" w:color="auto"/>
        <w:right w:val="none" w:sz="0" w:space="0" w:color="auto"/>
      </w:divBdr>
    </w:div>
    <w:div w:id="1049303455">
      <w:bodyDiv w:val="1"/>
      <w:marLeft w:val="0"/>
      <w:marRight w:val="0"/>
      <w:marTop w:val="0"/>
      <w:marBottom w:val="0"/>
      <w:divBdr>
        <w:top w:val="none" w:sz="0" w:space="0" w:color="auto"/>
        <w:left w:val="none" w:sz="0" w:space="0" w:color="auto"/>
        <w:bottom w:val="none" w:sz="0" w:space="0" w:color="auto"/>
        <w:right w:val="none" w:sz="0" w:space="0" w:color="auto"/>
      </w:divBdr>
    </w:div>
    <w:div w:id="1155224066">
      <w:bodyDiv w:val="1"/>
      <w:marLeft w:val="0"/>
      <w:marRight w:val="0"/>
      <w:marTop w:val="0"/>
      <w:marBottom w:val="0"/>
      <w:divBdr>
        <w:top w:val="none" w:sz="0" w:space="0" w:color="auto"/>
        <w:left w:val="none" w:sz="0" w:space="0" w:color="auto"/>
        <w:bottom w:val="none" w:sz="0" w:space="0" w:color="auto"/>
        <w:right w:val="none" w:sz="0" w:space="0" w:color="auto"/>
      </w:divBdr>
    </w:div>
    <w:div w:id="1255281826">
      <w:bodyDiv w:val="1"/>
      <w:marLeft w:val="0"/>
      <w:marRight w:val="0"/>
      <w:marTop w:val="0"/>
      <w:marBottom w:val="0"/>
      <w:divBdr>
        <w:top w:val="none" w:sz="0" w:space="0" w:color="auto"/>
        <w:left w:val="none" w:sz="0" w:space="0" w:color="auto"/>
        <w:bottom w:val="none" w:sz="0" w:space="0" w:color="auto"/>
        <w:right w:val="none" w:sz="0" w:space="0" w:color="auto"/>
      </w:divBdr>
    </w:div>
    <w:div w:id="1269315900">
      <w:bodyDiv w:val="1"/>
      <w:marLeft w:val="0"/>
      <w:marRight w:val="0"/>
      <w:marTop w:val="0"/>
      <w:marBottom w:val="0"/>
      <w:divBdr>
        <w:top w:val="none" w:sz="0" w:space="0" w:color="auto"/>
        <w:left w:val="none" w:sz="0" w:space="0" w:color="auto"/>
        <w:bottom w:val="none" w:sz="0" w:space="0" w:color="auto"/>
        <w:right w:val="none" w:sz="0" w:space="0" w:color="auto"/>
      </w:divBdr>
    </w:div>
    <w:div w:id="1270164377">
      <w:bodyDiv w:val="1"/>
      <w:marLeft w:val="0"/>
      <w:marRight w:val="0"/>
      <w:marTop w:val="0"/>
      <w:marBottom w:val="0"/>
      <w:divBdr>
        <w:top w:val="none" w:sz="0" w:space="0" w:color="auto"/>
        <w:left w:val="none" w:sz="0" w:space="0" w:color="auto"/>
        <w:bottom w:val="none" w:sz="0" w:space="0" w:color="auto"/>
        <w:right w:val="none" w:sz="0" w:space="0" w:color="auto"/>
      </w:divBdr>
    </w:div>
    <w:div w:id="1307007152">
      <w:bodyDiv w:val="1"/>
      <w:marLeft w:val="0"/>
      <w:marRight w:val="0"/>
      <w:marTop w:val="0"/>
      <w:marBottom w:val="0"/>
      <w:divBdr>
        <w:top w:val="none" w:sz="0" w:space="0" w:color="auto"/>
        <w:left w:val="none" w:sz="0" w:space="0" w:color="auto"/>
        <w:bottom w:val="none" w:sz="0" w:space="0" w:color="auto"/>
        <w:right w:val="none" w:sz="0" w:space="0" w:color="auto"/>
      </w:divBdr>
    </w:div>
    <w:div w:id="1324090711">
      <w:bodyDiv w:val="1"/>
      <w:marLeft w:val="0"/>
      <w:marRight w:val="0"/>
      <w:marTop w:val="0"/>
      <w:marBottom w:val="0"/>
      <w:divBdr>
        <w:top w:val="none" w:sz="0" w:space="0" w:color="auto"/>
        <w:left w:val="none" w:sz="0" w:space="0" w:color="auto"/>
        <w:bottom w:val="none" w:sz="0" w:space="0" w:color="auto"/>
        <w:right w:val="none" w:sz="0" w:space="0" w:color="auto"/>
      </w:divBdr>
    </w:div>
    <w:div w:id="1472866854">
      <w:bodyDiv w:val="1"/>
      <w:marLeft w:val="0"/>
      <w:marRight w:val="0"/>
      <w:marTop w:val="0"/>
      <w:marBottom w:val="0"/>
      <w:divBdr>
        <w:top w:val="none" w:sz="0" w:space="0" w:color="auto"/>
        <w:left w:val="none" w:sz="0" w:space="0" w:color="auto"/>
        <w:bottom w:val="none" w:sz="0" w:space="0" w:color="auto"/>
        <w:right w:val="none" w:sz="0" w:space="0" w:color="auto"/>
      </w:divBdr>
    </w:div>
    <w:div w:id="1618369259">
      <w:bodyDiv w:val="1"/>
      <w:marLeft w:val="0"/>
      <w:marRight w:val="0"/>
      <w:marTop w:val="0"/>
      <w:marBottom w:val="0"/>
      <w:divBdr>
        <w:top w:val="none" w:sz="0" w:space="0" w:color="auto"/>
        <w:left w:val="none" w:sz="0" w:space="0" w:color="auto"/>
        <w:bottom w:val="none" w:sz="0" w:space="0" w:color="auto"/>
        <w:right w:val="none" w:sz="0" w:space="0" w:color="auto"/>
      </w:divBdr>
    </w:div>
    <w:div w:id="1686054536">
      <w:bodyDiv w:val="1"/>
      <w:marLeft w:val="0"/>
      <w:marRight w:val="0"/>
      <w:marTop w:val="0"/>
      <w:marBottom w:val="0"/>
      <w:divBdr>
        <w:top w:val="none" w:sz="0" w:space="0" w:color="auto"/>
        <w:left w:val="none" w:sz="0" w:space="0" w:color="auto"/>
        <w:bottom w:val="none" w:sz="0" w:space="0" w:color="auto"/>
        <w:right w:val="none" w:sz="0" w:space="0" w:color="auto"/>
      </w:divBdr>
    </w:div>
    <w:div w:id="1746219194">
      <w:bodyDiv w:val="1"/>
      <w:marLeft w:val="0"/>
      <w:marRight w:val="0"/>
      <w:marTop w:val="0"/>
      <w:marBottom w:val="0"/>
      <w:divBdr>
        <w:top w:val="none" w:sz="0" w:space="0" w:color="auto"/>
        <w:left w:val="none" w:sz="0" w:space="0" w:color="auto"/>
        <w:bottom w:val="none" w:sz="0" w:space="0" w:color="auto"/>
        <w:right w:val="none" w:sz="0" w:space="0" w:color="auto"/>
      </w:divBdr>
    </w:div>
    <w:div w:id="1756587071">
      <w:bodyDiv w:val="1"/>
      <w:marLeft w:val="0"/>
      <w:marRight w:val="0"/>
      <w:marTop w:val="0"/>
      <w:marBottom w:val="0"/>
      <w:divBdr>
        <w:top w:val="none" w:sz="0" w:space="0" w:color="auto"/>
        <w:left w:val="none" w:sz="0" w:space="0" w:color="auto"/>
        <w:bottom w:val="none" w:sz="0" w:space="0" w:color="auto"/>
        <w:right w:val="none" w:sz="0" w:space="0" w:color="auto"/>
      </w:divBdr>
    </w:div>
    <w:div w:id="1758943103">
      <w:bodyDiv w:val="1"/>
      <w:marLeft w:val="0"/>
      <w:marRight w:val="0"/>
      <w:marTop w:val="0"/>
      <w:marBottom w:val="0"/>
      <w:divBdr>
        <w:top w:val="none" w:sz="0" w:space="0" w:color="auto"/>
        <w:left w:val="none" w:sz="0" w:space="0" w:color="auto"/>
        <w:bottom w:val="none" w:sz="0" w:space="0" w:color="auto"/>
        <w:right w:val="none" w:sz="0" w:space="0" w:color="auto"/>
      </w:divBdr>
    </w:div>
    <w:div w:id="1825002529">
      <w:bodyDiv w:val="1"/>
      <w:marLeft w:val="0"/>
      <w:marRight w:val="0"/>
      <w:marTop w:val="0"/>
      <w:marBottom w:val="0"/>
      <w:divBdr>
        <w:top w:val="none" w:sz="0" w:space="0" w:color="auto"/>
        <w:left w:val="none" w:sz="0" w:space="0" w:color="auto"/>
        <w:bottom w:val="none" w:sz="0" w:space="0" w:color="auto"/>
        <w:right w:val="none" w:sz="0" w:space="0" w:color="auto"/>
      </w:divBdr>
    </w:div>
    <w:div w:id="1854152611">
      <w:bodyDiv w:val="1"/>
      <w:marLeft w:val="0"/>
      <w:marRight w:val="0"/>
      <w:marTop w:val="0"/>
      <w:marBottom w:val="0"/>
      <w:divBdr>
        <w:top w:val="none" w:sz="0" w:space="0" w:color="auto"/>
        <w:left w:val="none" w:sz="0" w:space="0" w:color="auto"/>
        <w:bottom w:val="none" w:sz="0" w:space="0" w:color="auto"/>
        <w:right w:val="none" w:sz="0" w:space="0" w:color="auto"/>
      </w:divBdr>
    </w:div>
    <w:div w:id="1856963905">
      <w:bodyDiv w:val="1"/>
      <w:marLeft w:val="0"/>
      <w:marRight w:val="0"/>
      <w:marTop w:val="0"/>
      <w:marBottom w:val="0"/>
      <w:divBdr>
        <w:top w:val="none" w:sz="0" w:space="0" w:color="auto"/>
        <w:left w:val="none" w:sz="0" w:space="0" w:color="auto"/>
        <w:bottom w:val="none" w:sz="0" w:space="0" w:color="auto"/>
        <w:right w:val="none" w:sz="0" w:space="0" w:color="auto"/>
      </w:divBdr>
    </w:div>
    <w:div w:id="1881895737">
      <w:bodyDiv w:val="1"/>
      <w:marLeft w:val="0"/>
      <w:marRight w:val="0"/>
      <w:marTop w:val="0"/>
      <w:marBottom w:val="0"/>
      <w:divBdr>
        <w:top w:val="none" w:sz="0" w:space="0" w:color="auto"/>
        <w:left w:val="none" w:sz="0" w:space="0" w:color="auto"/>
        <w:bottom w:val="none" w:sz="0" w:space="0" w:color="auto"/>
        <w:right w:val="none" w:sz="0" w:space="0" w:color="auto"/>
      </w:divBdr>
    </w:div>
    <w:div w:id="1936789208">
      <w:bodyDiv w:val="1"/>
      <w:marLeft w:val="0"/>
      <w:marRight w:val="0"/>
      <w:marTop w:val="0"/>
      <w:marBottom w:val="0"/>
      <w:divBdr>
        <w:top w:val="none" w:sz="0" w:space="0" w:color="auto"/>
        <w:left w:val="none" w:sz="0" w:space="0" w:color="auto"/>
        <w:bottom w:val="none" w:sz="0" w:space="0" w:color="auto"/>
        <w:right w:val="none" w:sz="0" w:space="0" w:color="auto"/>
      </w:divBdr>
    </w:div>
    <w:div w:id="1946379460">
      <w:bodyDiv w:val="1"/>
      <w:marLeft w:val="0"/>
      <w:marRight w:val="0"/>
      <w:marTop w:val="0"/>
      <w:marBottom w:val="0"/>
      <w:divBdr>
        <w:top w:val="none" w:sz="0" w:space="0" w:color="auto"/>
        <w:left w:val="none" w:sz="0" w:space="0" w:color="auto"/>
        <w:bottom w:val="none" w:sz="0" w:space="0" w:color="auto"/>
        <w:right w:val="none" w:sz="0" w:space="0" w:color="auto"/>
      </w:divBdr>
    </w:div>
    <w:div w:id="2007437646">
      <w:bodyDiv w:val="1"/>
      <w:marLeft w:val="0"/>
      <w:marRight w:val="0"/>
      <w:marTop w:val="0"/>
      <w:marBottom w:val="0"/>
      <w:divBdr>
        <w:top w:val="none" w:sz="0" w:space="0" w:color="auto"/>
        <w:left w:val="none" w:sz="0" w:space="0" w:color="auto"/>
        <w:bottom w:val="none" w:sz="0" w:space="0" w:color="auto"/>
        <w:right w:val="none" w:sz="0" w:space="0" w:color="auto"/>
      </w:divBdr>
    </w:div>
    <w:div w:id="2020737449">
      <w:bodyDiv w:val="1"/>
      <w:marLeft w:val="0"/>
      <w:marRight w:val="0"/>
      <w:marTop w:val="0"/>
      <w:marBottom w:val="0"/>
      <w:divBdr>
        <w:top w:val="none" w:sz="0" w:space="0" w:color="auto"/>
        <w:left w:val="none" w:sz="0" w:space="0" w:color="auto"/>
        <w:bottom w:val="none" w:sz="0" w:space="0" w:color="auto"/>
        <w:right w:val="none" w:sz="0" w:space="0" w:color="auto"/>
      </w:divBdr>
    </w:div>
    <w:div w:id="2117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nf@cpb.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D9FF7FEF99418EA46DDCB70E76D3C7"/>
        <w:category>
          <w:name w:val="Geral"/>
          <w:gallery w:val="placeholder"/>
        </w:category>
        <w:types>
          <w:type w:val="bbPlcHdr"/>
        </w:types>
        <w:behaviors>
          <w:behavior w:val="content"/>
        </w:behaviors>
        <w:guid w:val="{A79DADC1-FF9C-42B7-A16F-718A483D36FE}"/>
      </w:docPartPr>
      <w:docPartBody>
        <w:p w:rsidR="00B0386D" w:rsidRDefault="00E60B4A" w:rsidP="00E60B4A">
          <w:pPr>
            <w:pStyle w:val="9FD9FF7FEF99418EA46DDCB70E76D3C7"/>
          </w:pPr>
          <w:r w:rsidRPr="00FB02C9">
            <w:rPr>
              <w:rStyle w:val="TextodoEspaoReservado"/>
            </w:rPr>
            <w:t>[Título]</w:t>
          </w:r>
        </w:p>
      </w:docPartBody>
    </w:docPart>
    <w:docPart>
      <w:docPartPr>
        <w:name w:val="4931B009090F4CEBBE2ABEC320D52E6A"/>
        <w:category>
          <w:name w:val="Geral"/>
          <w:gallery w:val="placeholder"/>
        </w:category>
        <w:types>
          <w:type w:val="bbPlcHdr"/>
        </w:types>
        <w:behaviors>
          <w:behavior w:val="content"/>
        </w:behaviors>
        <w:guid w:val="{112B7208-9E72-4B53-B279-1F3A42AC6E92}"/>
      </w:docPartPr>
      <w:docPartBody>
        <w:p w:rsidR="00B0386D" w:rsidRDefault="00E60B4A" w:rsidP="00E60B4A">
          <w:pPr>
            <w:pStyle w:val="4931B009090F4CEBBE2ABEC320D52E6A"/>
          </w:pPr>
          <w:r w:rsidRPr="00FB02C9">
            <w:rPr>
              <w:rStyle w:val="TextodoEspaoReservado"/>
            </w:rPr>
            <w:t>[Endereço da Empresa]</w:t>
          </w:r>
        </w:p>
      </w:docPartBody>
    </w:docPart>
    <w:docPart>
      <w:docPartPr>
        <w:name w:val="16DEE8F1A8E54E3CA6DC5C63ABD413B7"/>
        <w:category>
          <w:name w:val="Geral"/>
          <w:gallery w:val="placeholder"/>
        </w:category>
        <w:types>
          <w:type w:val="bbPlcHdr"/>
        </w:types>
        <w:behaviors>
          <w:behavior w:val="content"/>
        </w:behaviors>
        <w:guid w:val="{D43721EC-9B68-4466-903F-3BB67499252E}"/>
      </w:docPartPr>
      <w:docPartBody>
        <w:p w:rsidR="00B0386D" w:rsidRDefault="00E60B4A" w:rsidP="00E60B4A">
          <w:pPr>
            <w:pStyle w:val="16DEE8F1A8E54E3CA6DC5C63ABD413B7"/>
          </w:pPr>
          <w:r w:rsidRPr="00FB02C9">
            <w:rPr>
              <w:rStyle w:val="TextodoEspaoReservado"/>
            </w:rPr>
            <w:t>[Resumo]</w:t>
          </w:r>
        </w:p>
      </w:docPartBody>
    </w:docPart>
    <w:docPart>
      <w:docPartPr>
        <w:name w:val="FDA538F3D79544BD975CCB4EC2E3A702"/>
        <w:category>
          <w:name w:val="Geral"/>
          <w:gallery w:val="placeholder"/>
        </w:category>
        <w:types>
          <w:type w:val="bbPlcHdr"/>
        </w:types>
        <w:behaviors>
          <w:behavior w:val="content"/>
        </w:behaviors>
        <w:guid w:val="{1A41767B-750C-4C07-BBD5-66F20DFAC8C1}"/>
      </w:docPartPr>
      <w:docPartBody>
        <w:p w:rsidR="00B0386D" w:rsidRDefault="00E60B4A" w:rsidP="00E60B4A">
          <w:pPr>
            <w:pStyle w:val="FDA538F3D79544BD975CCB4EC2E3A702"/>
          </w:pPr>
          <w:r w:rsidRPr="001C6E6D">
            <w:rPr>
              <w:rStyle w:val="TextodoEspaoReservado"/>
            </w:rPr>
            <w:t>[Comentários]</w:t>
          </w:r>
        </w:p>
      </w:docPartBody>
    </w:docPart>
    <w:docPart>
      <w:docPartPr>
        <w:name w:val="05B1B4B145A9478094E60D70A9FDBF2A"/>
        <w:category>
          <w:name w:val="Geral"/>
          <w:gallery w:val="placeholder"/>
        </w:category>
        <w:types>
          <w:type w:val="bbPlcHdr"/>
        </w:types>
        <w:behaviors>
          <w:behavior w:val="content"/>
        </w:behaviors>
        <w:guid w:val="{50DB2D58-6AAF-463A-BAE0-F815F2548F1D}"/>
      </w:docPartPr>
      <w:docPartBody>
        <w:p w:rsidR="00B0386D" w:rsidRDefault="00E60B4A" w:rsidP="00E60B4A">
          <w:pPr>
            <w:pStyle w:val="05B1B4B145A9478094E60D70A9FDBF2A"/>
          </w:pPr>
          <w:r w:rsidRPr="001C6E6D">
            <w:rPr>
              <w:rStyle w:val="TextodoEspaoReservado"/>
            </w:rPr>
            <w:t>[Título]</w:t>
          </w:r>
        </w:p>
      </w:docPartBody>
    </w:docPart>
    <w:docPart>
      <w:docPartPr>
        <w:name w:val="F12F7744649D4A7E826F550FD1AEAA88"/>
        <w:category>
          <w:name w:val="Geral"/>
          <w:gallery w:val="placeholder"/>
        </w:category>
        <w:types>
          <w:type w:val="bbPlcHdr"/>
        </w:types>
        <w:behaviors>
          <w:behavior w:val="content"/>
        </w:behaviors>
        <w:guid w:val="{F0B62B57-718A-44EE-B6B8-E24DBA316D42}"/>
      </w:docPartPr>
      <w:docPartBody>
        <w:p w:rsidR="00B0386D" w:rsidRDefault="00E60B4A" w:rsidP="00E60B4A">
          <w:pPr>
            <w:pStyle w:val="F12F7744649D4A7E826F550FD1AEAA88"/>
          </w:pPr>
          <w:r w:rsidRPr="001C6E6D">
            <w:rPr>
              <w:rStyle w:val="TextodoEspaoReservado"/>
            </w:rPr>
            <w:t>[Comentários]</w:t>
          </w:r>
        </w:p>
      </w:docPartBody>
    </w:docPart>
    <w:docPart>
      <w:docPartPr>
        <w:name w:val="F557C884A265434EA70517FF1AA0640C"/>
        <w:category>
          <w:name w:val="Geral"/>
          <w:gallery w:val="placeholder"/>
        </w:category>
        <w:types>
          <w:type w:val="bbPlcHdr"/>
        </w:types>
        <w:behaviors>
          <w:behavior w:val="content"/>
        </w:behaviors>
        <w:guid w:val="{6F1B798F-EA4D-4670-A458-E5F321030FB8}"/>
      </w:docPartPr>
      <w:docPartBody>
        <w:p w:rsidR="00B0386D" w:rsidRDefault="00E60B4A" w:rsidP="00E60B4A">
          <w:pPr>
            <w:pStyle w:val="F557C884A265434EA70517FF1AA0640C"/>
          </w:pPr>
          <w:r w:rsidRPr="00FB02C9">
            <w:rPr>
              <w:rStyle w:val="TextodoEspaoReservado"/>
            </w:rPr>
            <w:t>[Resumo]</w:t>
          </w:r>
        </w:p>
      </w:docPartBody>
    </w:docPart>
    <w:docPart>
      <w:docPartPr>
        <w:name w:val="F007522423A14041AFEDAE126CBD6C0D"/>
        <w:category>
          <w:name w:val="Geral"/>
          <w:gallery w:val="placeholder"/>
        </w:category>
        <w:types>
          <w:type w:val="bbPlcHdr"/>
        </w:types>
        <w:behaviors>
          <w:behavior w:val="content"/>
        </w:behaviors>
        <w:guid w:val="{37E8200A-78C4-4ECD-93D9-1698C3EBB6BF}"/>
      </w:docPartPr>
      <w:docPartBody>
        <w:p w:rsidR="00B0386D" w:rsidRDefault="00E60B4A" w:rsidP="00E60B4A">
          <w:pPr>
            <w:pStyle w:val="F007522423A14041AFEDAE126CBD6C0D"/>
          </w:pPr>
          <w:r w:rsidRPr="00FB02C9">
            <w:rPr>
              <w:rStyle w:val="TextodoEspaoReservado"/>
            </w:rPr>
            <w:t>[Resumo]</w:t>
          </w:r>
        </w:p>
      </w:docPartBody>
    </w:docPart>
    <w:docPart>
      <w:docPartPr>
        <w:name w:val="E4D3A2A858304D3CBEAFCBF1B9C61CBB"/>
        <w:category>
          <w:name w:val="Geral"/>
          <w:gallery w:val="placeholder"/>
        </w:category>
        <w:types>
          <w:type w:val="bbPlcHdr"/>
        </w:types>
        <w:behaviors>
          <w:behavior w:val="content"/>
        </w:behaviors>
        <w:guid w:val="{2BB0FAB6-38AC-49B5-90D6-100908C64DDC}"/>
      </w:docPartPr>
      <w:docPartBody>
        <w:p w:rsidR="00B0386D" w:rsidRDefault="00E60B4A" w:rsidP="00E60B4A">
          <w:pPr>
            <w:pStyle w:val="E4D3A2A858304D3CBEAFCBF1B9C61CBB"/>
          </w:pPr>
          <w:r w:rsidRPr="001C6E6D">
            <w:rPr>
              <w:rStyle w:val="TextodoEspaoReservado"/>
            </w:rPr>
            <w:t>[Empresa]</w:t>
          </w:r>
        </w:p>
      </w:docPartBody>
    </w:docPart>
    <w:docPart>
      <w:docPartPr>
        <w:name w:val="6CF96E6FF45A4701A61DBBC315841354"/>
        <w:category>
          <w:name w:val="Geral"/>
          <w:gallery w:val="placeholder"/>
        </w:category>
        <w:types>
          <w:type w:val="bbPlcHdr"/>
        </w:types>
        <w:behaviors>
          <w:behavior w:val="content"/>
        </w:behaviors>
        <w:guid w:val="{9E03772E-BA4F-4CF5-B9E2-C18CAB7E231C}"/>
      </w:docPartPr>
      <w:docPartBody>
        <w:p w:rsidR="00B0386D" w:rsidRDefault="00E60B4A" w:rsidP="00E60B4A">
          <w:pPr>
            <w:pStyle w:val="6CF96E6FF45A4701A61DBBC315841354"/>
          </w:pPr>
          <w:r w:rsidRPr="001C6E6D">
            <w:rPr>
              <w:rStyle w:val="TextodoEspaoReservado"/>
            </w:rPr>
            <w:t>[Empresa]</w:t>
          </w:r>
        </w:p>
      </w:docPartBody>
    </w:docPart>
    <w:docPart>
      <w:docPartPr>
        <w:name w:val="B9770EADEE58487DA8FF8CEF5DC3CAE0"/>
        <w:category>
          <w:name w:val="Geral"/>
          <w:gallery w:val="placeholder"/>
        </w:category>
        <w:types>
          <w:type w:val="bbPlcHdr"/>
        </w:types>
        <w:behaviors>
          <w:behavior w:val="content"/>
        </w:behaviors>
        <w:guid w:val="{50EC9A84-6B90-408F-B079-42A417801F09}"/>
      </w:docPartPr>
      <w:docPartBody>
        <w:p w:rsidR="00D22E7C" w:rsidRDefault="00D22E7C" w:rsidP="00D22E7C">
          <w:pPr>
            <w:pStyle w:val="B9770EADEE58487DA8FF8CEF5DC3CAE0"/>
          </w:pPr>
          <w:r w:rsidRPr="00D537C6">
            <w:rPr>
              <w:rStyle w:val="TextodoEspaoReservado"/>
            </w:rPr>
            <w:t>[Empresa]</w:t>
          </w:r>
        </w:p>
      </w:docPartBody>
    </w:docPart>
    <w:docPart>
      <w:docPartPr>
        <w:name w:val="B2304B142CE5468AA2760281F97D99F0"/>
        <w:category>
          <w:name w:val="Geral"/>
          <w:gallery w:val="placeholder"/>
        </w:category>
        <w:types>
          <w:type w:val="bbPlcHdr"/>
        </w:types>
        <w:behaviors>
          <w:behavior w:val="content"/>
        </w:behaviors>
        <w:guid w:val="{7B3D8AC0-96D5-46B3-847C-E79177E1408E}"/>
      </w:docPartPr>
      <w:docPartBody>
        <w:p w:rsidR="00D22E7C" w:rsidRDefault="00D22E7C" w:rsidP="00D22E7C">
          <w:pPr>
            <w:pStyle w:val="B2304B142CE5468AA2760281F97D99F0"/>
          </w:pPr>
          <w:r w:rsidRPr="00A84E76">
            <w:rPr>
              <w:rStyle w:val="TextodoEspaoReservado"/>
            </w:rPr>
            <w:t>[Empresa]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tarSymbol">
    <w:altName w:val="Arial Unicode MS"/>
    <w:charset w:val="80"/>
    <w:family w:val="auto"/>
    <w:pitch w:val="default"/>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egrito">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35"/>
    <w:rsid w:val="000123FC"/>
    <w:rsid w:val="000149B7"/>
    <w:rsid w:val="000168AD"/>
    <w:rsid w:val="00024FB8"/>
    <w:rsid w:val="0002670A"/>
    <w:rsid w:val="000405F1"/>
    <w:rsid w:val="0004088A"/>
    <w:rsid w:val="00047DF9"/>
    <w:rsid w:val="00062B99"/>
    <w:rsid w:val="000717FA"/>
    <w:rsid w:val="00073D46"/>
    <w:rsid w:val="000A4EAD"/>
    <w:rsid w:val="000C2637"/>
    <w:rsid w:val="000D1A35"/>
    <w:rsid w:val="000D5A25"/>
    <w:rsid w:val="000E4770"/>
    <w:rsid w:val="000F24AF"/>
    <w:rsid w:val="000F696D"/>
    <w:rsid w:val="00113835"/>
    <w:rsid w:val="00114876"/>
    <w:rsid w:val="001262EB"/>
    <w:rsid w:val="001328F3"/>
    <w:rsid w:val="00135939"/>
    <w:rsid w:val="00136E39"/>
    <w:rsid w:val="001405F8"/>
    <w:rsid w:val="00161A36"/>
    <w:rsid w:val="0016395E"/>
    <w:rsid w:val="00171C37"/>
    <w:rsid w:val="001C1906"/>
    <w:rsid w:val="001E1C42"/>
    <w:rsid w:val="001E348D"/>
    <w:rsid w:val="001E3AFA"/>
    <w:rsid w:val="001E7E02"/>
    <w:rsid w:val="002101E2"/>
    <w:rsid w:val="00231455"/>
    <w:rsid w:val="002617EF"/>
    <w:rsid w:val="002669CA"/>
    <w:rsid w:val="00267FEC"/>
    <w:rsid w:val="00287235"/>
    <w:rsid w:val="002921DC"/>
    <w:rsid w:val="002A6614"/>
    <w:rsid w:val="002B314D"/>
    <w:rsid w:val="002D1574"/>
    <w:rsid w:val="002E78B4"/>
    <w:rsid w:val="002F6C83"/>
    <w:rsid w:val="00310067"/>
    <w:rsid w:val="00326C5F"/>
    <w:rsid w:val="00354248"/>
    <w:rsid w:val="00380B99"/>
    <w:rsid w:val="003971FF"/>
    <w:rsid w:val="003A673E"/>
    <w:rsid w:val="003B4823"/>
    <w:rsid w:val="003B7810"/>
    <w:rsid w:val="003C001C"/>
    <w:rsid w:val="003C02FF"/>
    <w:rsid w:val="003F1915"/>
    <w:rsid w:val="003F24AD"/>
    <w:rsid w:val="00404629"/>
    <w:rsid w:val="00422DB4"/>
    <w:rsid w:val="00433C55"/>
    <w:rsid w:val="004356B9"/>
    <w:rsid w:val="00441F21"/>
    <w:rsid w:val="00453DB9"/>
    <w:rsid w:val="00454D65"/>
    <w:rsid w:val="004779C7"/>
    <w:rsid w:val="00485112"/>
    <w:rsid w:val="00490C18"/>
    <w:rsid w:val="00496D8D"/>
    <w:rsid w:val="004B1A5D"/>
    <w:rsid w:val="004E58B2"/>
    <w:rsid w:val="004E7A33"/>
    <w:rsid w:val="004F0D0D"/>
    <w:rsid w:val="00510592"/>
    <w:rsid w:val="00516A0D"/>
    <w:rsid w:val="00532FBF"/>
    <w:rsid w:val="00533F93"/>
    <w:rsid w:val="00546EF8"/>
    <w:rsid w:val="005470D3"/>
    <w:rsid w:val="0055249C"/>
    <w:rsid w:val="00556221"/>
    <w:rsid w:val="0056175E"/>
    <w:rsid w:val="00564677"/>
    <w:rsid w:val="005778D2"/>
    <w:rsid w:val="005801A9"/>
    <w:rsid w:val="005858E9"/>
    <w:rsid w:val="005A4258"/>
    <w:rsid w:val="005B59AF"/>
    <w:rsid w:val="005B7F1B"/>
    <w:rsid w:val="005C04C4"/>
    <w:rsid w:val="005C437E"/>
    <w:rsid w:val="005D4211"/>
    <w:rsid w:val="005D5DD0"/>
    <w:rsid w:val="00616DE9"/>
    <w:rsid w:val="006171D1"/>
    <w:rsid w:val="0063645B"/>
    <w:rsid w:val="00644B81"/>
    <w:rsid w:val="0065061B"/>
    <w:rsid w:val="00650F23"/>
    <w:rsid w:val="006572ED"/>
    <w:rsid w:val="00667D31"/>
    <w:rsid w:val="00690D51"/>
    <w:rsid w:val="006A37A9"/>
    <w:rsid w:val="006E7146"/>
    <w:rsid w:val="006F54E3"/>
    <w:rsid w:val="007001FC"/>
    <w:rsid w:val="00747B6D"/>
    <w:rsid w:val="00751E97"/>
    <w:rsid w:val="007608AA"/>
    <w:rsid w:val="00775C9B"/>
    <w:rsid w:val="00781682"/>
    <w:rsid w:val="007941C4"/>
    <w:rsid w:val="0079691C"/>
    <w:rsid w:val="007A110B"/>
    <w:rsid w:val="007A41F1"/>
    <w:rsid w:val="007B575A"/>
    <w:rsid w:val="00803CF1"/>
    <w:rsid w:val="00822541"/>
    <w:rsid w:val="00833752"/>
    <w:rsid w:val="0084274A"/>
    <w:rsid w:val="00880DF6"/>
    <w:rsid w:val="00881551"/>
    <w:rsid w:val="008A00FB"/>
    <w:rsid w:val="008A14C9"/>
    <w:rsid w:val="008A6888"/>
    <w:rsid w:val="008D0840"/>
    <w:rsid w:val="008D1280"/>
    <w:rsid w:val="008E621D"/>
    <w:rsid w:val="008F23DE"/>
    <w:rsid w:val="008F6E06"/>
    <w:rsid w:val="008F734D"/>
    <w:rsid w:val="009007DD"/>
    <w:rsid w:val="00900B89"/>
    <w:rsid w:val="00916EAE"/>
    <w:rsid w:val="00945A49"/>
    <w:rsid w:val="00963807"/>
    <w:rsid w:val="0099170F"/>
    <w:rsid w:val="009954D4"/>
    <w:rsid w:val="0099647F"/>
    <w:rsid w:val="009B1D68"/>
    <w:rsid w:val="009C1A11"/>
    <w:rsid w:val="009C2681"/>
    <w:rsid w:val="009C2D51"/>
    <w:rsid w:val="009E0CB1"/>
    <w:rsid w:val="009E69AF"/>
    <w:rsid w:val="00A122F4"/>
    <w:rsid w:val="00A14D5A"/>
    <w:rsid w:val="00A20664"/>
    <w:rsid w:val="00A2283C"/>
    <w:rsid w:val="00A41554"/>
    <w:rsid w:val="00A42FC8"/>
    <w:rsid w:val="00A51E08"/>
    <w:rsid w:val="00A610F7"/>
    <w:rsid w:val="00A82AA0"/>
    <w:rsid w:val="00A8700E"/>
    <w:rsid w:val="00A9049E"/>
    <w:rsid w:val="00A9328C"/>
    <w:rsid w:val="00A95AFD"/>
    <w:rsid w:val="00A96806"/>
    <w:rsid w:val="00AA11CA"/>
    <w:rsid w:val="00AB1784"/>
    <w:rsid w:val="00AB3A3C"/>
    <w:rsid w:val="00AB5615"/>
    <w:rsid w:val="00AB7F04"/>
    <w:rsid w:val="00AC4AEF"/>
    <w:rsid w:val="00AE475B"/>
    <w:rsid w:val="00AE5515"/>
    <w:rsid w:val="00AE7A22"/>
    <w:rsid w:val="00B01ECA"/>
    <w:rsid w:val="00B0386D"/>
    <w:rsid w:val="00B202AC"/>
    <w:rsid w:val="00B240D9"/>
    <w:rsid w:val="00B24172"/>
    <w:rsid w:val="00B24266"/>
    <w:rsid w:val="00B25A15"/>
    <w:rsid w:val="00B41A97"/>
    <w:rsid w:val="00B461C7"/>
    <w:rsid w:val="00B51153"/>
    <w:rsid w:val="00B532EF"/>
    <w:rsid w:val="00B55A86"/>
    <w:rsid w:val="00B57045"/>
    <w:rsid w:val="00B609A8"/>
    <w:rsid w:val="00B6419B"/>
    <w:rsid w:val="00B81457"/>
    <w:rsid w:val="00B9029A"/>
    <w:rsid w:val="00B91D52"/>
    <w:rsid w:val="00B927E9"/>
    <w:rsid w:val="00B92E8B"/>
    <w:rsid w:val="00BA04B3"/>
    <w:rsid w:val="00BB39A3"/>
    <w:rsid w:val="00BC1094"/>
    <w:rsid w:val="00BC467D"/>
    <w:rsid w:val="00BD083F"/>
    <w:rsid w:val="00BE7FE3"/>
    <w:rsid w:val="00BF788B"/>
    <w:rsid w:val="00C21E9E"/>
    <w:rsid w:val="00C44B2D"/>
    <w:rsid w:val="00C804A5"/>
    <w:rsid w:val="00CA5912"/>
    <w:rsid w:val="00CB47BD"/>
    <w:rsid w:val="00CC0A5A"/>
    <w:rsid w:val="00CD396B"/>
    <w:rsid w:val="00CE6E5F"/>
    <w:rsid w:val="00CF2417"/>
    <w:rsid w:val="00CF310A"/>
    <w:rsid w:val="00D009FA"/>
    <w:rsid w:val="00D20DF7"/>
    <w:rsid w:val="00D22E7C"/>
    <w:rsid w:val="00D44659"/>
    <w:rsid w:val="00D535A7"/>
    <w:rsid w:val="00D642BF"/>
    <w:rsid w:val="00D93E5A"/>
    <w:rsid w:val="00D93ECB"/>
    <w:rsid w:val="00D943A5"/>
    <w:rsid w:val="00DA2373"/>
    <w:rsid w:val="00DC5A8D"/>
    <w:rsid w:val="00DD6F86"/>
    <w:rsid w:val="00DE12B9"/>
    <w:rsid w:val="00DF5095"/>
    <w:rsid w:val="00E0522C"/>
    <w:rsid w:val="00E142BF"/>
    <w:rsid w:val="00E16F79"/>
    <w:rsid w:val="00E3134B"/>
    <w:rsid w:val="00E41841"/>
    <w:rsid w:val="00E4241E"/>
    <w:rsid w:val="00E43A73"/>
    <w:rsid w:val="00E444DD"/>
    <w:rsid w:val="00E5110C"/>
    <w:rsid w:val="00E51229"/>
    <w:rsid w:val="00E60B4A"/>
    <w:rsid w:val="00E62BB7"/>
    <w:rsid w:val="00E7216B"/>
    <w:rsid w:val="00E77105"/>
    <w:rsid w:val="00E86E97"/>
    <w:rsid w:val="00EA29F6"/>
    <w:rsid w:val="00EB22B7"/>
    <w:rsid w:val="00EB408F"/>
    <w:rsid w:val="00EB4381"/>
    <w:rsid w:val="00EC44D4"/>
    <w:rsid w:val="00ED0156"/>
    <w:rsid w:val="00ED054E"/>
    <w:rsid w:val="00ED0EB4"/>
    <w:rsid w:val="00ED42AD"/>
    <w:rsid w:val="00ED648C"/>
    <w:rsid w:val="00F009C0"/>
    <w:rsid w:val="00F148F1"/>
    <w:rsid w:val="00F1752A"/>
    <w:rsid w:val="00F2534B"/>
    <w:rsid w:val="00F25E98"/>
    <w:rsid w:val="00F5157D"/>
    <w:rsid w:val="00F538E9"/>
    <w:rsid w:val="00F64AB3"/>
    <w:rsid w:val="00F67274"/>
    <w:rsid w:val="00F741CD"/>
    <w:rsid w:val="00F805FB"/>
    <w:rsid w:val="00F82548"/>
    <w:rsid w:val="00F8383C"/>
    <w:rsid w:val="00F87838"/>
    <w:rsid w:val="00F9482B"/>
    <w:rsid w:val="00FA4B96"/>
    <w:rsid w:val="00FB1DA9"/>
    <w:rsid w:val="00FB5882"/>
    <w:rsid w:val="00FB6288"/>
    <w:rsid w:val="00FB6AA8"/>
    <w:rsid w:val="00FC64DB"/>
    <w:rsid w:val="00FE2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F5095"/>
    <w:rPr>
      <w:color w:val="808080"/>
    </w:rPr>
  </w:style>
  <w:style w:type="paragraph" w:customStyle="1" w:styleId="9FD9FF7FEF99418EA46DDCB70E76D3C7">
    <w:name w:val="9FD9FF7FEF99418EA46DDCB70E76D3C7"/>
    <w:rsid w:val="00E60B4A"/>
  </w:style>
  <w:style w:type="paragraph" w:customStyle="1" w:styleId="4931B009090F4CEBBE2ABEC320D52E6A">
    <w:name w:val="4931B009090F4CEBBE2ABEC320D52E6A"/>
    <w:rsid w:val="00E60B4A"/>
  </w:style>
  <w:style w:type="paragraph" w:customStyle="1" w:styleId="16DEE8F1A8E54E3CA6DC5C63ABD413B7">
    <w:name w:val="16DEE8F1A8E54E3CA6DC5C63ABD413B7"/>
    <w:rsid w:val="00E60B4A"/>
  </w:style>
  <w:style w:type="paragraph" w:customStyle="1" w:styleId="FDA538F3D79544BD975CCB4EC2E3A702">
    <w:name w:val="FDA538F3D79544BD975CCB4EC2E3A702"/>
    <w:rsid w:val="00E60B4A"/>
  </w:style>
  <w:style w:type="paragraph" w:customStyle="1" w:styleId="05B1B4B145A9478094E60D70A9FDBF2A">
    <w:name w:val="05B1B4B145A9478094E60D70A9FDBF2A"/>
    <w:rsid w:val="00E60B4A"/>
  </w:style>
  <w:style w:type="paragraph" w:customStyle="1" w:styleId="F12F7744649D4A7E826F550FD1AEAA88">
    <w:name w:val="F12F7744649D4A7E826F550FD1AEAA88"/>
    <w:rsid w:val="00E60B4A"/>
  </w:style>
  <w:style w:type="paragraph" w:customStyle="1" w:styleId="F557C884A265434EA70517FF1AA0640C">
    <w:name w:val="F557C884A265434EA70517FF1AA0640C"/>
    <w:rsid w:val="00E60B4A"/>
  </w:style>
  <w:style w:type="paragraph" w:customStyle="1" w:styleId="F007522423A14041AFEDAE126CBD6C0D">
    <w:name w:val="F007522423A14041AFEDAE126CBD6C0D"/>
    <w:rsid w:val="00E60B4A"/>
  </w:style>
  <w:style w:type="paragraph" w:customStyle="1" w:styleId="E4D3A2A858304D3CBEAFCBF1B9C61CBB">
    <w:name w:val="E4D3A2A858304D3CBEAFCBF1B9C61CBB"/>
    <w:rsid w:val="00E60B4A"/>
  </w:style>
  <w:style w:type="paragraph" w:customStyle="1" w:styleId="6CF96E6FF45A4701A61DBBC315841354">
    <w:name w:val="6CF96E6FF45A4701A61DBBC315841354"/>
    <w:rsid w:val="00E60B4A"/>
  </w:style>
  <w:style w:type="paragraph" w:customStyle="1" w:styleId="B9770EADEE58487DA8FF8CEF5DC3CAE0">
    <w:name w:val="B9770EADEE58487DA8FF8CEF5DC3CAE0"/>
    <w:rsid w:val="00D22E7C"/>
    <w:rPr>
      <w:kern w:val="2"/>
      <w14:ligatures w14:val="standardContextual"/>
    </w:rPr>
  </w:style>
  <w:style w:type="paragraph" w:customStyle="1" w:styleId="B2304B142CE5468AA2760281F97D99F0">
    <w:name w:val="B2304B142CE5468AA2760281F97D99F0"/>
    <w:rsid w:val="00D22E7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032/CPB/2026</Abstract>
  <CompanyAddress>CÓDIGO DA UASG: 929472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B4BB9B-2D4F-4839-9DE7-29920F49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4757</Words>
  <Characters>27831</Characters>
  <Application>Microsoft Office Word</Application>
  <DocSecurity>0</DocSecurity>
  <Lines>662</Lines>
  <Paragraphs>212</Paragraphs>
  <ScaleCrop>false</ScaleCrop>
  <HeadingPairs>
    <vt:vector size="2" baseType="variant">
      <vt:variant>
        <vt:lpstr>Título</vt:lpstr>
      </vt:variant>
      <vt:variant>
        <vt:i4>1</vt:i4>
      </vt:variant>
    </vt:vector>
  </HeadingPairs>
  <TitlesOfParts>
    <vt:vector size="1" baseType="lpstr">
      <vt:lpstr>1162/2025</vt:lpstr>
    </vt:vector>
  </TitlesOfParts>
  <Manager>Departamento de segurança do trabalho</Manager>
  <Company>032/CPB/2026</Company>
  <LinksUpToDate>false</LinksUpToDate>
  <CharactersWithSpaces>32376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0530/2026</dc:title>
  <dc:subject/>
  <dc:creator>Thaysa Torres Cintra</dc:creator>
  <cp:keywords/>
  <dc:description>Prestação de serviços técnicos de assessoria e consultoria em sistemas de combate a incêndio, com ênfase na casa de bombas de incêndio e rede de tubulações e hidrantes, contemplando a análise, diagnóstico, orientação técnica e planejamento das ações necessárias para manutenção, adequação e otimização do sistema, conforme especificações constantes do Termo de Referência, Anexo I, do Aviso de Contratação Direta</dc:description>
  <cp:lastModifiedBy>Wellington Roberto Marques Ribeiro</cp:lastModifiedBy>
  <cp:revision>9</cp:revision>
  <cp:lastPrinted>2023-05-10T18:45:00Z</cp:lastPrinted>
  <dcterms:created xsi:type="dcterms:W3CDTF">2026-02-25T13:59:00Z</dcterms:created>
  <dcterms:modified xsi:type="dcterms:W3CDTF">2026-05-13T14:03:00Z</dcterms:modified>
</cp:coreProperties>
</file>