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241" w:rsidRDefault="002F7642">
      <w:pPr>
        <w:pStyle w:val="Ttulo11"/>
        <w:spacing w:after="280"/>
        <w:rPr>
          <w:szCs w:val="24"/>
        </w:rPr>
      </w:pPr>
      <w:bookmarkStart w:id="0" w:name="_Toc152141170"/>
      <w:r>
        <w:rPr>
          <w:szCs w:val="24"/>
        </w:rPr>
        <w:t>DOCUMENTO DE OFICIALIZAÇÃO DE DEMANDA</w:t>
      </w:r>
      <w:bookmarkEnd w:id="0"/>
    </w:p>
    <w:tbl>
      <w:tblPr>
        <w:tblW w:w="9889" w:type="dxa"/>
        <w:tblLayout w:type="fixed"/>
        <w:tblLook w:val="04A0"/>
      </w:tblPr>
      <w:tblGrid>
        <w:gridCol w:w="4160"/>
        <w:gridCol w:w="5729"/>
      </w:tblGrid>
      <w:tr w:rsidR="00767C3F" w:rsidTr="00CB27AE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67C3F" w:rsidRDefault="00767C3F">
            <w:pPr>
              <w:widowControl w:val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1 - ÁREA DEMANDANTE</w:t>
            </w:r>
          </w:p>
        </w:tc>
      </w:tr>
      <w:tr w:rsidR="004B5241" w:rsidRPr="00E77C23" w:rsidTr="00CB27AE">
        <w:tc>
          <w:tcPr>
            <w:tcW w:w="988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2F7642" w:rsidP="00E77C23">
            <w:pPr>
              <w:widowControl w:val="0"/>
              <w:tabs>
                <w:tab w:val="left" w:pos="2552"/>
                <w:tab w:val="left" w:pos="9498"/>
              </w:tabs>
              <w:spacing w:after="0" w:line="360" w:lineRule="auto"/>
              <w:ind w:right="-285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Demandante: </w:t>
            </w:r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Secretaria de Finanças e Orçamento</w:t>
            </w:r>
          </w:p>
        </w:tc>
      </w:tr>
      <w:tr w:rsidR="004B5241" w:rsidRPr="00E77C23" w:rsidTr="00CB27AE">
        <w:tc>
          <w:tcPr>
            <w:tcW w:w="9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2F7642" w:rsidP="00E77C23">
            <w:pPr>
              <w:widowControl w:val="0"/>
              <w:tabs>
                <w:tab w:val="left" w:pos="2552"/>
                <w:tab w:val="left" w:pos="9498"/>
              </w:tabs>
              <w:spacing w:after="0" w:line="360" w:lineRule="auto"/>
              <w:ind w:right="-285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Secretário: </w:t>
            </w:r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Luciano Menon de Freitas</w:t>
            </w:r>
          </w:p>
        </w:tc>
      </w:tr>
      <w:tr w:rsidR="004B5241" w:rsidRPr="00E77C23" w:rsidTr="00CB27AE">
        <w:tc>
          <w:tcPr>
            <w:tcW w:w="4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2F7642" w:rsidP="00E77C23">
            <w:pPr>
              <w:widowControl w:val="0"/>
              <w:spacing w:after="0" w:line="264" w:lineRule="auto"/>
              <w:ind w:right="-284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Email (</w:t>
            </w:r>
            <w:proofErr w:type="spellStart"/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institucional</w:t>
            </w:r>
            <w:proofErr w:type="spellEnd"/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):</w:t>
            </w:r>
          </w:p>
          <w:p w:rsidR="004B5241" w:rsidRPr="000934F4" w:rsidRDefault="002F7642" w:rsidP="00E77C23">
            <w:pPr>
              <w:widowControl w:val="0"/>
              <w:spacing w:after="0" w:line="264" w:lineRule="auto"/>
              <w:ind w:right="-284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934F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administrativo@sinop.mt.leg.br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2F7642" w:rsidP="00E77C23">
            <w:pPr>
              <w:widowControl w:val="0"/>
              <w:spacing w:after="0" w:line="264" w:lineRule="auto"/>
              <w:ind w:right="-284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 (Institucional):</w:t>
            </w:r>
          </w:p>
          <w:p w:rsidR="004B5241" w:rsidRPr="000934F4" w:rsidRDefault="002F7642" w:rsidP="00E77C23">
            <w:pPr>
              <w:widowControl w:val="0"/>
              <w:spacing w:after="0" w:line="264" w:lineRule="auto"/>
              <w:ind w:right="-284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34F4">
              <w:rPr>
                <w:rFonts w:ascii="Times New Roman" w:hAnsi="Times New Roman" w:cs="Times New Roman"/>
                <w:bCs/>
                <w:sz w:val="24"/>
                <w:szCs w:val="24"/>
              </w:rPr>
              <w:t>66.3517-2859</w:t>
            </w:r>
          </w:p>
        </w:tc>
      </w:tr>
      <w:tr w:rsidR="004B5241" w:rsidRPr="00E77C23" w:rsidTr="00CB27AE">
        <w:tc>
          <w:tcPr>
            <w:tcW w:w="4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2F7642" w:rsidP="00E77C23">
            <w:pPr>
              <w:widowControl w:val="0"/>
              <w:spacing w:after="0" w:line="264" w:lineRule="auto"/>
              <w:ind w:right="-284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Responsável pela demanda:</w:t>
            </w:r>
          </w:p>
          <w:p w:rsidR="004B5241" w:rsidRPr="00E77C23" w:rsidRDefault="002F7642" w:rsidP="00E77C23">
            <w:pPr>
              <w:widowControl w:val="0"/>
              <w:spacing w:after="0" w:line="264" w:lineRule="auto"/>
              <w:ind w:right="-284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Luciano Menon de Freitas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7D2" w:rsidRPr="00E77C23" w:rsidRDefault="002F7642" w:rsidP="00E77C23">
            <w:pPr>
              <w:widowControl w:val="0"/>
              <w:spacing w:after="0" w:line="264" w:lineRule="auto"/>
              <w:ind w:right="-284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Matrícula:</w:t>
            </w:r>
          </w:p>
          <w:p w:rsidR="004B5241" w:rsidRPr="00E77C23" w:rsidRDefault="002F7642" w:rsidP="00E77C23">
            <w:pPr>
              <w:widowControl w:val="0"/>
              <w:spacing w:after="0" w:line="264" w:lineRule="auto"/>
              <w:ind w:right="-284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Cs/>
                <w:sz w:val="24"/>
                <w:szCs w:val="24"/>
              </w:rPr>
              <w:t>919</w:t>
            </w:r>
          </w:p>
        </w:tc>
      </w:tr>
    </w:tbl>
    <w:p w:rsidR="004B5241" w:rsidRPr="00E77C23" w:rsidRDefault="004B5241" w:rsidP="00E77C23">
      <w:pPr>
        <w:spacing w:after="0" w:line="36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923" w:type="dxa"/>
        <w:tblInd w:w="-34" w:type="dxa"/>
        <w:tblLayout w:type="fixed"/>
        <w:tblLook w:val="04A0"/>
      </w:tblPr>
      <w:tblGrid>
        <w:gridCol w:w="922"/>
        <w:gridCol w:w="935"/>
        <w:gridCol w:w="6649"/>
        <w:gridCol w:w="708"/>
        <w:gridCol w:w="709"/>
      </w:tblGrid>
      <w:tr w:rsidR="004B5241" w:rsidRPr="00E77C23" w:rsidTr="00CB27AE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4B5241" w:rsidRPr="00E77C23" w:rsidRDefault="002F7642" w:rsidP="00E77C23">
            <w:pPr>
              <w:widowControl w:val="0"/>
              <w:spacing w:after="0" w:line="36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– IDENTIFICAÇÃO</w:t>
            </w:r>
            <w:proofErr w:type="gramEnd"/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DEMANDA</w:t>
            </w:r>
          </w:p>
        </w:tc>
      </w:tr>
      <w:tr w:rsidR="004B5241" w:rsidRPr="00E77C23" w:rsidTr="00CB27AE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2F7642" w:rsidP="00E77C23">
            <w:pPr>
              <w:widowControl w:val="0"/>
              <w:spacing w:after="0" w:line="36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 Especificação</w:t>
            </w:r>
            <w:proofErr w:type="gramEnd"/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objeto:</w:t>
            </w:r>
          </w:p>
          <w:p w:rsidR="004B5241" w:rsidRPr="00E77C23" w:rsidRDefault="002F7642" w:rsidP="00E77C23">
            <w:pPr>
              <w:widowControl w:val="0"/>
              <w:spacing w:after="0" w:line="36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77C2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) Serviço não continuado</w:t>
            </w:r>
          </w:p>
          <w:p w:rsidR="004B5241" w:rsidRPr="00E77C23" w:rsidRDefault="002F7642" w:rsidP="00E77C23">
            <w:pPr>
              <w:widowControl w:val="0"/>
              <w:spacing w:after="0" w:line="36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77C2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) Serviço continuado SEM dedicação exclusiva de mão de obra</w:t>
            </w:r>
          </w:p>
          <w:p w:rsidR="004B5241" w:rsidRPr="00E77C23" w:rsidRDefault="002F7642" w:rsidP="00E77C23">
            <w:pPr>
              <w:widowControl w:val="0"/>
              <w:spacing w:after="0" w:line="36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77C2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) Serviço continuado COM dedicação exclusiva de mão de obra</w:t>
            </w:r>
          </w:p>
          <w:p w:rsidR="004B5241" w:rsidRPr="00E77C23" w:rsidRDefault="008D67D2" w:rsidP="00E77C23">
            <w:pPr>
              <w:widowControl w:val="0"/>
              <w:spacing w:after="0" w:line="36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77C23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  <w:r w:rsidR="002F7642" w:rsidRPr="00E77C23">
              <w:rPr>
                <w:rFonts w:ascii="Times New Roman" w:hAnsi="Times New Roman" w:cs="Times New Roman"/>
                <w:sz w:val="24"/>
                <w:szCs w:val="24"/>
              </w:rPr>
              <w:t>) Material de consumo</w:t>
            </w:r>
          </w:p>
          <w:p w:rsidR="004B5241" w:rsidRPr="00E77C23" w:rsidRDefault="002F7642" w:rsidP="00E77C23">
            <w:pPr>
              <w:widowControl w:val="0"/>
              <w:spacing w:after="0" w:line="36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77C2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) Material permanente / equipamento</w:t>
            </w:r>
          </w:p>
        </w:tc>
      </w:tr>
      <w:tr w:rsidR="004B5241" w:rsidRPr="00E77C23" w:rsidTr="00CB27AE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121EB8" w:rsidP="00E77C23">
            <w:pPr>
              <w:widowControl w:val="0"/>
              <w:spacing w:after="0" w:line="36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 DESCRIÇÃO E QUANTIDADES:</w:t>
            </w:r>
          </w:p>
        </w:tc>
      </w:tr>
      <w:tr w:rsidR="004B5241" w:rsidRPr="00E77C23" w:rsidTr="00CB27AE"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8D67D2" w:rsidP="00E77C23">
            <w:pPr>
              <w:widowControl w:val="0"/>
              <w:spacing w:before="40" w:after="40" w:line="360" w:lineRule="auto"/>
              <w:ind w:right="-284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8D67D2" w:rsidP="00E77C23">
            <w:pPr>
              <w:widowControl w:val="0"/>
              <w:spacing w:before="40" w:after="40" w:line="360" w:lineRule="auto"/>
              <w:ind w:right="-284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CÓDIGO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8D67D2" w:rsidP="00E77C23">
            <w:pPr>
              <w:widowControl w:val="0"/>
              <w:spacing w:before="40" w:after="40" w:line="360" w:lineRule="auto"/>
              <w:ind w:right="-284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 E ESPECIFICAÇÃO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8D67D2" w:rsidP="00E77C23">
            <w:pPr>
              <w:widowControl w:val="0"/>
              <w:spacing w:before="40" w:after="40" w:line="360" w:lineRule="auto"/>
              <w:ind w:right="-284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8D67D2" w:rsidP="00E77C23">
            <w:pPr>
              <w:widowControl w:val="0"/>
              <w:spacing w:before="40" w:after="40" w:line="360" w:lineRule="auto"/>
              <w:ind w:right="-284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QTD</w:t>
            </w:r>
          </w:p>
        </w:tc>
      </w:tr>
      <w:tr w:rsidR="00D80EA1" w:rsidRPr="00E77C23" w:rsidTr="00CB27AE"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EA1" w:rsidRPr="00E77C23" w:rsidRDefault="00D80EA1" w:rsidP="00E77C23">
            <w:pPr>
              <w:widowControl w:val="0"/>
              <w:spacing w:before="40" w:after="0" w:line="36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proofErr w:type="gramEnd"/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EA1" w:rsidRPr="00E77C23" w:rsidRDefault="00BF04E7" w:rsidP="00E77C23">
            <w:pPr>
              <w:widowControl w:val="0"/>
              <w:spacing w:before="40" w:after="0" w:line="36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18158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EA1" w:rsidRPr="00E77C23" w:rsidRDefault="00BF04E7" w:rsidP="00E77C23">
            <w:pPr>
              <w:widowControl w:val="0"/>
              <w:spacing w:before="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COMBUSTIVEL - GASOLINA, CLASSIFICACAO COMUM, UTILIZACAO AUTOMOTIVO, DE ACORDO COM A LEGISLACAO VIGENTE DA ANP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EA1" w:rsidRPr="00E77C23" w:rsidRDefault="00BF04E7" w:rsidP="00E77C23">
            <w:pPr>
              <w:widowControl w:val="0"/>
              <w:spacing w:before="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EA1" w:rsidRPr="00E77C23" w:rsidRDefault="00E77C23" w:rsidP="00E77C23">
            <w:pPr>
              <w:widowControl w:val="0"/>
              <w:spacing w:before="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9B6AFE" w:rsidRPr="00E77C23" w:rsidTr="00CB27AE"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AFE" w:rsidRPr="00E77C23" w:rsidRDefault="003725E2" w:rsidP="00E77C23">
            <w:pPr>
              <w:widowControl w:val="0"/>
              <w:spacing w:before="40" w:after="0" w:line="36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AFE" w:rsidRPr="00E77C23" w:rsidRDefault="00E77C23" w:rsidP="00E77C23">
            <w:pPr>
              <w:widowControl w:val="0"/>
              <w:spacing w:before="40" w:after="0" w:line="360" w:lineRule="auto"/>
              <w:ind w:right="-285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18158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AFE" w:rsidRPr="00E77C23" w:rsidRDefault="009B6AFE" w:rsidP="00E77C23">
            <w:pPr>
              <w:widowControl w:val="0"/>
              <w:spacing w:before="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COMBUSTÍVEL - GASOLINA, CLASSIFICACAO COMUM, DE ACORDO COM A LEGISLACAO VIGENTE DA ANP – MAQUINA DE CORTAR GRAMA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AFE" w:rsidRPr="00E77C23" w:rsidRDefault="00CA52DE" w:rsidP="00E77C23">
            <w:pPr>
              <w:widowControl w:val="0"/>
              <w:spacing w:before="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LT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AFE" w:rsidRPr="00E77C23" w:rsidRDefault="00E77C23" w:rsidP="00E77C23">
            <w:pPr>
              <w:widowControl w:val="0"/>
              <w:spacing w:before="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B5241" w:rsidRPr="00E77C23" w:rsidTr="00CB27AE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2F7642" w:rsidP="00E77C23">
            <w:pPr>
              <w:widowControl w:val="0"/>
              <w:spacing w:after="0" w:line="36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2.3</w:t>
            </w:r>
            <w:r w:rsidR="00E77C23"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Prazo de Entrega/Execução: </w:t>
            </w:r>
          </w:p>
          <w:p w:rsidR="00394B3C" w:rsidRPr="00E77C23" w:rsidRDefault="001026FA" w:rsidP="00E77C23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26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2.3.1.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94B3C" w:rsidRPr="00E77C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contratada deverá estar em condições de atendimento logo após assinatura </w:t>
            </w:r>
            <w:r w:rsidR="00D2621B" w:rsidRPr="00E77C23">
              <w:rPr>
                <w:rFonts w:ascii="Times New Roman" w:hAnsi="Times New Roman" w:cs="Times New Roman"/>
                <w:bCs/>
                <w:sz w:val="24"/>
                <w:szCs w:val="24"/>
              </w:rPr>
              <w:t>do contrato</w:t>
            </w:r>
            <w:r w:rsidR="00394B3C" w:rsidRPr="00E77C23">
              <w:rPr>
                <w:rFonts w:ascii="Times New Roman" w:hAnsi="Times New Roman" w:cs="Times New Roman"/>
                <w:bCs/>
                <w:sz w:val="24"/>
                <w:szCs w:val="24"/>
              </w:rPr>
              <w:t>, no prazo vigente.</w:t>
            </w:r>
          </w:p>
          <w:p w:rsidR="00121EB8" w:rsidRPr="001026FA" w:rsidRDefault="001026FA" w:rsidP="001026FA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26F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2.3.2.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2621B" w:rsidRPr="00E77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 abastecimento será realizado diretamente nas bombas de combustível da CONTRATADA, no endereço indicado na proposta.  No ato do abastecimento o frentista dera anotar, placa do veículo, km rodado</w:t>
            </w:r>
            <w:r w:rsidR="00B9006D" w:rsidRPr="00E77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B5241" w:rsidRPr="00E77C23" w:rsidTr="00CB27AE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2F7642" w:rsidP="00E77C23">
            <w:pPr>
              <w:widowControl w:val="0"/>
              <w:spacing w:after="0" w:line="36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2.4</w:t>
            </w:r>
            <w:r w:rsidR="005928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Local e horário de Entrega/Execução:</w:t>
            </w:r>
          </w:p>
          <w:p w:rsidR="00B9006D" w:rsidRPr="00E77C23" w:rsidRDefault="005928D4" w:rsidP="00E77C23">
            <w:pPr>
              <w:widowControl w:val="0"/>
              <w:spacing w:before="60" w:after="60" w:line="360" w:lineRule="auto"/>
              <w:ind w:righ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2.4.1.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9006D" w:rsidRPr="00E77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 fornecimento de combustível ocorrerá em horário comercial, de segunda a sexta-feira mediante a NAD- Nota de Autorização de despesa com a quantidade descriminada.</w:t>
            </w:r>
          </w:p>
          <w:p w:rsidR="00B9006D" w:rsidRPr="00E77C23" w:rsidRDefault="005928D4" w:rsidP="00E77C23">
            <w:pPr>
              <w:widowControl w:val="0"/>
              <w:spacing w:after="0" w:line="360" w:lineRule="auto"/>
              <w:ind w:right="-285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2.4.2.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9006D" w:rsidRPr="00E77C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 abastecimento será realizado diretamente nas bombas de combustível da CONTRATADA, no endereço indicado na proposta.  No ato do abastecimento o frentista dera anotar, placa do veículo, km rodado</w:t>
            </w:r>
            <w:r w:rsidR="00B9006D" w:rsidRPr="00E77C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4B5241" w:rsidRPr="00E77C23" w:rsidTr="00CB27AE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E77C23" w:rsidRDefault="002F7642" w:rsidP="00E77C23">
            <w:pPr>
              <w:widowControl w:val="0"/>
              <w:spacing w:after="0" w:line="36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2.5 Dependência ou vinculação</w:t>
            </w:r>
            <w:proofErr w:type="gramEnd"/>
            <w:r w:rsidRPr="00E7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com outro item:</w:t>
            </w:r>
          </w:p>
          <w:p w:rsidR="00121EB8" w:rsidRPr="00E77C23" w:rsidRDefault="002F7642" w:rsidP="00E77C23">
            <w:pPr>
              <w:widowControl w:val="0"/>
              <w:spacing w:after="0" w:line="36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C23">
              <w:rPr>
                <w:rFonts w:ascii="Times New Roman" w:hAnsi="Times New Roman" w:cs="Times New Roman"/>
                <w:sz w:val="24"/>
                <w:szCs w:val="24"/>
              </w:rPr>
              <w:t>NÃO SE APLICA</w:t>
            </w:r>
          </w:p>
        </w:tc>
      </w:tr>
      <w:tr w:rsidR="004B5241" w:rsidTr="00CB27AE"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Default="002F76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2.6 DATA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PRETENDIDA PARA CONTRATAÇÃO:</w:t>
            </w:r>
          </w:p>
          <w:p w:rsidR="004B5241" w:rsidRDefault="007128E7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MARÇO</w:t>
            </w:r>
            <w:r w:rsidR="00BF04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2024</w:t>
            </w:r>
          </w:p>
        </w:tc>
      </w:tr>
    </w:tbl>
    <w:p w:rsidR="004B5241" w:rsidRDefault="004B5241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4B5241" w:rsidTr="00121EB8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4B5241" w:rsidRDefault="002F76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– GRAU DE PRIORIDADE DA CONTRATAÇÃO</w:t>
            </w:r>
          </w:p>
        </w:tc>
      </w:tr>
      <w:tr w:rsidR="004B5241" w:rsidTr="00121EB8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Default="00C5072B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A56D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) ALTA               ( </w:t>
            </w:r>
            <w:r w:rsidR="002F7642">
              <w:rPr>
                <w:rFonts w:ascii="Times New Roman" w:hAnsi="Times New Roman" w:cs="Times New Roman"/>
                <w:sz w:val="24"/>
                <w:szCs w:val="24"/>
              </w:rPr>
              <w:t>) MÉDIA                 (   ) BAIXA</w:t>
            </w:r>
          </w:p>
        </w:tc>
      </w:tr>
    </w:tbl>
    <w:p w:rsidR="004B5241" w:rsidRDefault="004B5241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4B5241" w:rsidTr="00121EB8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4B5241" w:rsidRDefault="002F76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– JUSTIFICATIVA/NECESSIDADE DA CONTRATAÇÃO</w:t>
            </w:r>
          </w:p>
        </w:tc>
      </w:tr>
      <w:tr w:rsidR="00D80EA1" w:rsidTr="00121EB8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24AE" w:rsidRPr="00F80BC5" w:rsidRDefault="005928D4" w:rsidP="005928D4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4.1.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4824AE" w:rsidRPr="00F80BC5">
              <w:rPr>
                <w:rFonts w:ascii="Times New Roman" w:hAnsi="Times New Roman" w:cs="Times New Roman"/>
                <w:iCs/>
                <w:sz w:val="24"/>
                <w:szCs w:val="24"/>
              </w:rPr>
              <w:t>A presente aquisição está dentro do valor de contratação está dentro do limite estabelecido no Art. 75, inciso II, da Lei Federal nº 14.133/202 e Decreto Municipal nº 359/2023.</w:t>
            </w:r>
          </w:p>
          <w:p w:rsidR="004824AE" w:rsidRPr="00956131" w:rsidRDefault="005928D4" w:rsidP="005928D4">
            <w:pPr>
              <w:spacing w:after="40" w:line="360" w:lineRule="auto"/>
              <w:ind w:right="-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4.2.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824AE" w:rsidRPr="009561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 aquisição pretendida de combustível visa o abastecimento direto nas bombas de postos de combustíveis, suprindo as necessidades dos veículos oficiais que é necessário para viabilizar as atividades continuas essencial garantindo o desempenho das funções administrativas do Poder Legislativo e demais setores no cumprimento das atividades, facilitando o transporte ágil e rápido </w:t>
            </w:r>
            <w:r w:rsidR="004824AE" w:rsidRPr="0095613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na prestação dos serviços públicos nas diversas áreas de atuação. Justifica-se aquisição por ser essencial para manter a eficiência operacional, garantido o desempenho de qualidade nas funções e sem atraso nas atividades e cumprindo os prazos na qualidade.</w:t>
            </w:r>
          </w:p>
          <w:p w:rsidR="004824AE" w:rsidRPr="00956131" w:rsidRDefault="005928D4" w:rsidP="005928D4">
            <w:pPr>
              <w:spacing w:after="40" w:line="360" w:lineRule="auto"/>
              <w:ind w:right="-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4.3.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824AE" w:rsidRPr="0095613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Atualmente a Câmara Municipal dispõe de </w:t>
            </w:r>
            <w:proofErr w:type="gramStart"/>
            <w:r w:rsidR="004824AE" w:rsidRPr="0095613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  <w:proofErr w:type="gramEnd"/>
            <w:r w:rsidR="004824AE" w:rsidRPr="0095613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(dois) veículos que são utilizados por servidores desta casa, para diversa funções. Está incluído na demanda do combustível a do</w:t>
            </w:r>
            <w:r w:rsidR="004824AE" w:rsidRPr="009561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cortador de grama que à gasolina, utilizado para a manutenção do jardim.</w:t>
            </w:r>
          </w:p>
          <w:p w:rsidR="004824AE" w:rsidRPr="00956131" w:rsidRDefault="005928D4" w:rsidP="005928D4">
            <w:pPr>
              <w:spacing w:after="40" w:line="360" w:lineRule="auto"/>
              <w:ind w:right="-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4.4.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824AE" w:rsidRPr="009561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 quantidade atual foi baseada na média de consumo do combustível dos últimos 02(dois) anos,</w:t>
            </w:r>
            <w:proofErr w:type="gramStart"/>
            <w:r w:rsidR="004824AE" w:rsidRPr="009561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proofErr w:type="gramEnd"/>
            <w:r w:rsidR="004824AE" w:rsidRPr="009561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conforme analise do uso dos veículos estimou-se uma quantidade necessária para atender por um período de 12(doze) meses. </w:t>
            </w:r>
          </w:p>
          <w:p w:rsidR="00D80EA1" w:rsidRDefault="005928D4" w:rsidP="005928D4">
            <w:pPr>
              <w:spacing w:after="0" w:line="360" w:lineRule="auto"/>
              <w:ind w:right="-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28D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4.5.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824AE" w:rsidRPr="009561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Optou-se pela Dispensa de Licitação em virtude do baixo valor de mercado para atender a demanda a ser adquirida, tendo em vista que, um processo licitatório se tornaria oneroso e moroso para o Poder Legislativo.</w:t>
            </w:r>
            <w:r w:rsidR="004824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B5241" w:rsidRDefault="004B5241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9889"/>
      </w:tblGrid>
      <w:tr w:rsidR="004B5241" w:rsidTr="00121EB8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</w:tcPr>
          <w:p w:rsidR="004B5241" w:rsidRDefault="002F76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 – ESTIMATIVA PRELIMINAR DO VALOR DA CONTRATAÇÃO</w:t>
            </w:r>
          </w:p>
        </w:tc>
      </w:tr>
      <w:tr w:rsidR="004B5241" w:rsidTr="00121EB8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5241" w:rsidRPr="00365E67" w:rsidRDefault="00C43F49" w:rsidP="00C43F49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GoBack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5.1. </w:t>
            </w:r>
            <w:r w:rsidR="00A56D25" w:rsidRPr="00365E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Conforme exigência legal, a CÂMARA MUNICIPAL realizou pesquisa depreçosdemercado e estimativa de custos para apuração dos preços para os itens especificados. Amédia estimada total, considerando o valor médio por litro apurado no site da</w:t>
            </w:r>
            <w:r w:rsidR="00365E67" w:rsidRPr="00365E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56D25" w:rsidRPr="00365E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Agência Nacional do Petróleo (ANP), </w:t>
            </w:r>
            <w:r w:rsidR="00365E67" w:rsidRPr="00365E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estima-se</w:t>
            </w:r>
            <w:r w:rsidR="00A56D25" w:rsidRPr="00365E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aproximadamente </w:t>
            </w:r>
            <w:r w:rsidR="00365E67" w:rsidRPr="00365E6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R$ 6.130,00 (seis mil e cento e trinta reais), </w:t>
            </w:r>
            <w:r w:rsidR="00A56D25" w:rsidRPr="00365E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conforme tabela impressa e orçamento que constam dos autos do processolicitatório.</w:t>
            </w:r>
            <w:bookmarkEnd w:id="1"/>
          </w:p>
        </w:tc>
      </w:tr>
    </w:tbl>
    <w:p w:rsidR="004B5241" w:rsidRDefault="004B5241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B5241" w:rsidRDefault="00122E38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Sinop/MT, </w:t>
      </w:r>
      <w:r w:rsidR="00C43F49">
        <w:rPr>
          <w:rFonts w:ascii="Times New Roman" w:hAnsi="Times New Roman" w:cs="Times New Roman"/>
          <w:sz w:val="24"/>
          <w:szCs w:val="24"/>
        </w:rPr>
        <w:t xml:space="preserve">07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C43F49">
        <w:rPr>
          <w:rFonts w:ascii="Times New Roman" w:hAnsi="Times New Roman" w:cs="Times New Roman"/>
          <w:sz w:val="24"/>
          <w:szCs w:val="24"/>
        </w:rPr>
        <w:t>Março</w:t>
      </w:r>
      <w:r w:rsidR="002F7642">
        <w:rPr>
          <w:rFonts w:ascii="Times New Roman" w:hAnsi="Times New Roman" w:cs="Times New Roman"/>
          <w:sz w:val="24"/>
          <w:szCs w:val="24"/>
        </w:rPr>
        <w:t xml:space="preserve"> de 2024.</w:t>
      </w:r>
    </w:p>
    <w:p w:rsidR="004B5241" w:rsidRDefault="004B5241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5241" w:rsidRDefault="004B5241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5241" w:rsidRDefault="004B5241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5241" w:rsidRDefault="002F7642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Luciano Menon de Freitas</w:t>
      </w:r>
    </w:p>
    <w:p w:rsidR="004B5241" w:rsidRDefault="002F7642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Responsável Área Demandante</w:t>
      </w:r>
    </w:p>
    <w:p w:rsidR="004B5241" w:rsidRDefault="004B5241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B5241" w:rsidRDefault="004B5241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B5241" w:rsidRDefault="004B5241"/>
    <w:sectPr w:rsidR="004B5241" w:rsidSect="00CA7325">
      <w:headerReference w:type="default" r:id="rId7"/>
      <w:footerReference w:type="default" r:id="rId8"/>
      <w:pgSz w:w="11906" w:h="16838"/>
      <w:pgMar w:top="2835" w:right="1134" w:bottom="851" w:left="113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3D4" w:rsidRDefault="008203D4" w:rsidP="008203D4">
      <w:pPr>
        <w:spacing w:after="0" w:line="240" w:lineRule="auto"/>
      </w:pPr>
      <w:r>
        <w:separator/>
      </w:r>
    </w:p>
  </w:endnote>
  <w:endnote w:type="continuationSeparator" w:id="0">
    <w:p w:rsidR="008203D4" w:rsidRDefault="008203D4" w:rsidP="00820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3D4" w:rsidRPr="004D10C9" w:rsidRDefault="008203D4" w:rsidP="008203D4">
    <w:pPr>
      <w:pStyle w:val="SemEspaamento"/>
      <w:jc w:val="center"/>
      <w:rPr>
        <w:rFonts w:ascii="Times New Roman" w:hAnsi="Times New Roman"/>
        <w:b/>
      </w:rPr>
    </w:pPr>
    <w:proofErr w:type="gramStart"/>
    <w:r w:rsidRPr="004D10C9">
      <w:rPr>
        <w:rFonts w:ascii="Times New Roman" w:hAnsi="Times New Roman"/>
        <w:b/>
      </w:rPr>
      <w:t>Av.</w:t>
    </w:r>
    <w:proofErr w:type="gramEnd"/>
    <w:r w:rsidRPr="004D10C9">
      <w:rPr>
        <w:rFonts w:ascii="Times New Roman" w:hAnsi="Times New Roman"/>
        <w:b/>
      </w:rPr>
      <w:t xml:space="preserve"> das </w:t>
    </w:r>
    <w:r>
      <w:rPr>
        <w:rFonts w:ascii="Times New Roman" w:hAnsi="Times New Roman"/>
        <w:b/>
      </w:rPr>
      <w:t>Figueiras, nº 1835</w:t>
    </w:r>
    <w:r w:rsidRPr="004D10C9">
      <w:rPr>
        <w:rFonts w:ascii="Times New Roman" w:hAnsi="Times New Roman"/>
        <w:b/>
      </w:rPr>
      <w:t>, Setor Comercial, Sinop/MT, CEP 78550-</w:t>
    </w:r>
    <w:r>
      <w:rPr>
        <w:rFonts w:ascii="Times New Roman" w:hAnsi="Times New Roman"/>
        <w:b/>
      </w:rPr>
      <w:t>148</w:t>
    </w:r>
    <w:r w:rsidRPr="004D10C9">
      <w:rPr>
        <w:rFonts w:ascii="Times New Roman" w:hAnsi="Times New Roman"/>
        <w:b/>
      </w:rPr>
      <w:t xml:space="preserve">, Caixa Postal </w:t>
    </w:r>
    <w:r>
      <w:rPr>
        <w:rFonts w:ascii="Times New Roman" w:hAnsi="Times New Roman"/>
        <w:b/>
      </w:rPr>
      <w:t>630</w:t>
    </w:r>
  </w:p>
  <w:p w:rsidR="008203D4" w:rsidRPr="004D10C9" w:rsidRDefault="008203D4" w:rsidP="008203D4">
    <w:pPr>
      <w:pStyle w:val="SemEspaamento"/>
      <w:jc w:val="center"/>
      <w:rPr>
        <w:rFonts w:ascii="Times New Roman" w:hAnsi="Times New Roman"/>
      </w:rPr>
    </w:pPr>
    <w:r w:rsidRPr="004D10C9">
      <w:rPr>
        <w:rFonts w:ascii="Times New Roman" w:hAnsi="Times New Roman"/>
        <w:b/>
      </w:rPr>
      <w:t>Telefones: (066)3517-</w:t>
    </w:r>
    <w:r>
      <w:rPr>
        <w:rFonts w:ascii="Times New Roman" w:hAnsi="Times New Roman"/>
        <w:b/>
      </w:rPr>
      <w:t xml:space="preserve">2800 </w:t>
    </w:r>
    <w:r w:rsidRPr="004D10C9">
      <w:rPr>
        <w:rFonts w:ascii="Times New Roman" w:hAnsi="Times New Roman"/>
        <w:b/>
      </w:rPr>
      <w:t xml:space="preserve">E-mail: </w:t>
    </w:r>
    <w:hyperlink r:id="rId1" w:history="1">
      <w:r w:rsidRPr="0078774E">
        <w:rPr>
          <w:rStyle w:val="Hyperlink"/>
          <w:rFonts w:ascii="Times New Roman" w:hAnsi="Times New Roman"/>
          <w:b/>
          <w:sz w:val="20"/>
          <w:szCs w:val="20"/>
        </w:rPr>
        <w:t>licitacao@sinop.mt.leg.br</w:t>
      </w:r>
    </w:hyperlink>
  </w:p>
  <w:p w:rsidR="008203D4" w:rsidRDefault="008203D4">
    <w:pPr>
      <w:pStyle w:val="Rodap"/>
    </w:pPr>
  </w:p>
  <w:p w:rsidR="008203D4" w:rsidRDefault="008203D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3D4" w:rsidRDefault="008203D4" w:rsidP="008203D4">
      <w:pPr>
        <w:spacing w:after="0" w:line="240" w:lineRule="auto"/>
      </w:pPr>
      <w:r>
        <w:separator/>
      </w:r>
    </w:p>
  </w:footnote>
  <w:footnote w:type="continuationSeparator" w:id="0">
    <w:p w:rsidR="008203D4" w:rsidRDefault="008203D4" w:rsidP="00820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3D4" w:rsidRPr="00102039" w:rsidRDefault="008203D4" w:rsidP="008203D4">
    <w:pPr>
      <w:pStyle w:val="Cabealho"/>
      <w:jc w:val="center"/>
      <w:rPr>
        <w:sz w:val="28"/>
      </w:rPr>
    </w:pPr>
  </w:p>
  <w:p w:rsidR="008203D4" w:rsidRDefault="008203D4" w:rsidP="008203D4">
    <w:pPr>
      <w:pStyle w:val="Cabealho"/>
      <w:jc w:val="center"/>
      <w:rPr>
        <w:sz w:val="28"/>
      </w:rPr>
    </w:pPr>
    <w:r>
      <w:rPr>
        <w:noProof/>
        <w:sz w:val="28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margin">
            <wp:posOffset>-1485900</wp:posOffset>
          </wp:positionV>
          <wp:extent cx="1162050" cy="800100"/>
          <wp:effectExtent l="19050" t="0" r="0" b="0"/>
          <wp:wrapSquare wrapText="bothSides"/>
          <wp:docPr id="2" name="Imagem 1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620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203D4" w:rsidRDefault="008203D4" w:rsidP="008203D4">
    <w:pPr>
      <w:pStyle w:val="Cabealho"/>
      <w:jc w:val="center"/>
      <w:rPr>
        <w:sz w:val="28"/>
      </w:rPr>
    </w:pPr>
  </w:p>
  <w:p w:rsidR="008203D4" w:rsidRDefault="008203D4" w:rsidP="008203D4">
    <w:pPr>
      <w:pStyle w:val="Cabealho"/>
      <w:jc w:val="center"/>
      <w:rPr>
        <w:sz w:val="28"/>
      </w:rPr>
    </w:pPr>
  </w:p>
  <w:p w:rsidR="008203D4" w:rsidRDefault="008203D4" w:rsidP="008203D4">
    <w:pPr>
      <w:pStyle w:val="Cabealho"/>
      <w:jc w:val="center"/>
      <w:rPr>
        <w:sz w:val="28"/>
      </w:rPr>
    </w:pPr>
  </w:p>
  <w:p w:rsidR="008203D4" w:rsidRPr="00A07ED5" w:rsidRDefault="008203D4" w:rsidP="008203D4">
    <w:pPr>
      <w:pStyle w:val="Cabealho"/>
      <w:jc w:val="center"/>
      <w:rPr>
        <w:sz w:val="10"/>
      </w:rPr>
    </w:pPr>
  </w:p>
  <w:p w:rsidR="008203D4" w:rsidRPr="008203D4" w:rsidRDefault="008203D4" w:rsidP="008203D4">
    <w:pPr>
      <w:pStyle w:val="Cabealho"/>
      <w:jc w:val="center"/>
      <w:rPr>
        <w:rFonts w:ascii="Times New Roman" w:hAnsi="Times New Roman" w:cs="Times New Roman"/>
        <w:sz w:val="28"/>
      </w:rPr>
    </w:pPr>
    <w:r w:rsidRPr="00A07ED5">
      <w:rPr>
        <w:rFonts w:ascii="Times New Roman" w:hAnsi="Times New Roman" w:cs="Times New Roman"/>
        <w:sz w:val="28"/>
      </w:rPr>
      <w:t>CÂMARA MUNICIPAL DE SINOP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5241"/>
    <w:rsid w:val="000374DF"/>
    <w:rsid w:val="00077BF3"/>
    <w:rsid w:val="000934F4"/>
    <w:rsid w:val="000C70E8"/>
    <w:rsid w:val="001026FA"/>
    <w:rsid w:val="00121EB8"/>
    <w:rsid w:val="00122E38"/>
    <w:rsid w:val="0016373C"/>
    <w:rsid w:val="00214524"/>
    <w:rsid w:val="002844F4"/>
    <w:rsid w:val="002D0F29"/>
    <w:rsid w:val="002F7642"/>
    <w:rsid w:val="00365E67"/>
    <w:rsid w:val="003725E2"/>
    <w:rsid w:val="00394B3C"/>
    <w:rsid w:val="003B03D9"/>
    <w:rsid w:val="004824AE"/>
    <w:rsid w:val="004A771C"/>
    <w:rsid w:val="004B5241"/>
    <w:rsid w:val="0051412D"/>
    <w:rsid w:val="0052281E"/>
    <w:rsid w:val="00562C73"/>
    <w:rsid w:val="00567C66"/>
    <w:rsid w:val="005867C9"/>
    <w:rsid w:val="00590127"/>
    <w:rsid w:val="005928D4"/>
    <w:rsid w:val="005C5588"/>
    <w:rsid w:val="0067132D"/>
    <w:rsid w:val="006B0F28"/>
    <w:rsid w:val="006D0226"/>
    <w:rsid w:val="007128E7"/>
    <w:rsid w:val="00734F21"/>
    <w:rsid w:val="00767C3F"/>
    <w:rsid w:val="00781F21"/>
    <w:rsid w:val="008203D4"/>
    <w:rsid w:val="00820972"/>
    <w:rsid w:val="00835D43"/>
    <w:rsid w:val="008847B6"/>
    <w:rsid w:val="008D67D2"/>
    <w:rsid w:val="0090040E"/>
    <w:rsid w:val="009A4838"/>
    <w:rsid w:val="009B6AFE"/>
    <w:rsid w:val="00A56D25"/>
    <w:rsid w:val="00A6517D"/>
    <w:rsid w:val="00B9006D"/>
    <w:rsid w:val="00BF04E7"/>
    <w:rsid w:val="00BF3FB3"/>
    <w:rsid w:val="00C43F49"/>
    <w:rsid w:val="00C5072B"/>
    <w:rsid w:val="00CA52DE"/>
    <w:rsid w:val="00CA7325"/>
    <w:rsid w:val="00CB27AE"/>
    <w:rsid w:val="00D2621B"/>
    <w:rsid w:val="00D80EA1"/>
    <w:rsid w:val="00D936F7"/>
    <w:rsid w:val="00DD28D3"/>
    <w:rsid w:val="00E0432C"/>
    <w:rsid w:val="00E77C23"/>
    <w:rsid w:val="00EB4F28"/>
    <w:rsid w:val="00F92608"/>
    <w:rsid w:val="00FB12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F0E"/>
    <w:pPr>
      <w:spacing w:after="160" w:line="252" w:lineRule="auto"/>
    </w:pPr>
    <w:rPr>
      <w:rFonts w:cs="Calibri"/>
      <w:kern w:val="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link w:val="Ttulo1Char"/>
    <w:uiPriority w:val="9"/>
    <w:qFormat/>
    <w:rsid w:val="003F2F0E"/>
    <w:pPr>
      <w:suppressAutoHyphens w:val="0"/>
      <w:spacing w:beforeAutospacing="1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"/>
      <w:sz w:val="24"/>
      <w:szCs w:val="48"/>
    </w:rPr>
  </w:style>
  <w:style w:type="character" w:customStyle="1" w:styleId="Ttulo1Char">
    <w:name w:val="Título 1 Char"/>
    <w:basedOn w:val="Fontepargpadro"/>
    <w:link w:val="Ttulo11"/>
    <w:uiPriority w:val="9"/>
    <w:qFormat/>
    <w:rsid w:val="003F2F0E"/>
    <w:rPr>
      <w:rFonts w:ascii="Times New Roman" w:eastAsia="Times New Roman" w:hAnsi="Times New Roman" w:cs="Times New Roman"/>
      <w:b/>
      <w:bCs/>
      <w:kern w:val="2"/>
      <w:sz w:val="24"/>
      <w:szCs w:val="48"/>
    </w:rPr>
  </w:style>
  <w:style w:type="character" w:customStyle="1" w:styleId="CabealhoChar">
    <w:name w:val="Cabeçalho Char"/>
    <w:basedOn w:val="Fontepargpadro"/>
    <w:link w:val="Cabealho1"/>
    <w:qFormat/>
    <w:rsid w:val="003F2F0E"/>
    <w:rPr>
      <w:rFonts w:ascii="Calibri" w:eastAsia="Calibri" w:hAnsi="Calibri" w:cs="Times New Roman"/>
      <w:kern w:val="0"/>
      <w:lang w:eastAsia="zh-CN"/>
    </w:rPr>
  </w:style>
  <w:style w:type="character" w:customStyle="1" w:styleId="RodapChar">
    <w:name w:val="Rodapé Char"/>
    <w:basedOn w:val="Fontepargpadro"/>
    <w:link w:val="Rodap1"/>
    <w:uiPriority w:val="99"/>
    <w:qFormat/>
    <w:rsid w:val="003F2F0E"/>
    <w:rPr>
      <w:rFonts w:ascii="Calibri" w:eastAsia="Calibri" w:hAnsi="Calibri" w:cs="Calibri"/>
      <w:kern w:val="0"/>
      <w:lang w:eastAsia="zh-CN"/>
    </w:rPr>
  </w:style>
  <w:style w:type="character" w:customStyle="1" w:styleId="readonlyattributenew">
    <w:name w:val="readonlyattributenew"/>
    <w:basedOn w:val="Fontepargpadro"/>
    <w:qFormat/>
    <w:rsid w:val="00C93D86"/>
  </w:style>
  <w:style w:type="paragraph" w:styleId="Ttulo">
    <w:name w:val="Title"/>
    <w:basedOn w:val="Normal"/>
    <w:next w:val="Corpodetexto"/>
    <w:qFormat/>
    <w:rsid w:val="004B524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4B5241"/>
    <w:pPr>
      <w:spacing w:after="140" w:line="276" w:lineRule="auto"/>
    </w:pPr>
  </w:style>
  <w:style w:type="paragraph" w:styleId="Lista">
    <w:name w:val="List"/>
    <w:basedOn w:val="Corpodetexto"/>
    <w:rsid w:val="004B5241"/>
    <w:rPr>
      <w:rFonts w:cs="Arial"/>
    </w:rPr>
  </w:style>
  <w:style w:type="paragraph" w:customStyle="1" w:styleId="Legenda1">
    <w:name w:val="Legenda1"/>
    <w:basedOn w:val="Normal"/>
    <w:qFormat/>
    <w:rsid w:val="004B524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4B5241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  <w:rsid w:val="004B5241"/>
  </w:style>
  <w:style w:type="paragraph" w:customStyle="1" w:styleId="Cabealho1">
    <w:name w:val="Cabeçalho1"/>
    <w:basedOn w:val="Normal"/>
    <w:link w:val="CabealhoChar"/>
    <w:uiPriority w:val="99"/>
    <w:rsid w:val="003F2F0E"/>
    <w:pPr>
      <w:suppressLineNumbers/>
      <w:tabs>
        <w:tab w:val="center" w:pos="4252"/>
        <w:tab w:val="right" w:pos="8504"/>
      </w:tabs>
    </w:pPr>
    <w:rPr>
      <w:rFonts w:cs="Times New Roman"/>
    </w:rPr>
  </w:style>
  <w:style w:type="paragraph" w:customStyle="1" w:styleId="Rodap1">
    <w:name w:val="Rodapé1"/>
    <w:basedOn w:val="Normal"/>
    <w:link w:val="RodapChar"/>
    <w:uiPriority w:val="99"/>
    <w:unhideWhenUsed/>
    <w:rsid w:val="003F2F0E"/>
    <w:pPr>
      <w:tabs>
        <w:tab w:val="center" w:pos="4252"/>
        <w:tab w:val="right" w:pos="8504"/>
      </w:tabs>
      <w:spacing w:after="0" w:line="240" w:lineRule="auto"/>
    </w:pPr>
  </w:style>
  <w:style w:type="paragraph" w:styleId="Cabealho">
    <w:name w:val="header"/>
    <w:basedOn w:val="Normal"/>
    <w:link w:val="CabealhoChar1"/>
    <w:unhideWhenUsed/>
    <w:rsid w:val="008203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8203D4"/>
    <w:rPr>
      <w:rFonts w:cs="Calibri"/>
      <w:kern w:val="0"/>
      <w:lang w:eastAsia="zh-CN"/>
    </w:rPr>
  </w:style>
  <w:style w:type="paragraph" w:styleId="Rodap">
    <w:name w:val="footer"/>
    <w:basedOn w:val="Normal"/>
    <w:link w:val="RodapChar1"/>
    <w:uiPriority w:val="99"/>
    <w:unhideWhenUsed/>
    <w:rsid w:val="008203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1">
    <w:name w:val="Rodapé Char1"/>
    <w:basedOn w:val="Fontepargpadro"/>
    <w:link w:val="Rodap"/>
    <w:uiPriority w:val="99"/>
    <w:semiHidden/>
    <w:rsid w:val="008203D4"/>
    <w:rPr>
      <w:rFonts w:cs="Calibri"/>
      <w:kern w:val="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0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03D4"/>
    <w:rPr>
      <w:rFonts w:ascii="Tahoma" w:hAnsi="Tahoma" w:cs="Tahoma"/>
      <w:kern w:val="0"/>
      <w:sz w:val="16"/>
      <w:szCs w:val="16"/>
      <w:lang w:eastAsia="zh-CN"/>
    </w:rPr>
  </w:style>
  <w:style w:type="character" w:styleId="Hyperlink">
    <w:name w:val="Hyperlink"/>
    <w:uiPriority w:val="99"/>
    <w:rsid w:val="008203D4"/>
    <w:rPr>
      <w:color w:val="0000FF"/>
      <w:u w:val="single"/>
    </w:rPr>
  </w:style>
  <w:style w:type="paragraph" w:styleId="SemEspaamento">
    <w:name w:val="No Spacing"/>
    <w:uiPriority w:val="1"/>
    <w:qFormat/>
    <w:rsid w:val="008203D4"/>
    <w:pPr>
      <w:suppressAutoHyphens w:val="0"/>
      <w:jc w:val="both"/>
    </w:pPr>
    <w:rPr>
      <w:rFonts w:ascii="Calibri" w:eastAsia="Calibri" w:hAnsi="Calibri" w:cs="Times New Roman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sinop.mt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9A017F-DEFC-4F50-82A5-0CB13F759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632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Blenner Oliveira</dc:creator>
  <dc:description/>
  <cp:lastModifiedBy>User</cp:lastModifiedBy>
  <cp:revision>52</cp:revision>
  <cp:lastPrinted>2024-03-25T18:49:00Z</cp:lastPrinted>
  <dcterms:created xsi:type="dcterms:W3CDTF">2024-01-01T22:05:00Z</dcterms:created>
  <dcterms:modified xsi:type="dcterms:W3CDTF">2024-03-25T18:49:00Z</dcterms:modified>
  <dc:language>pt-BR</dc:language>
</cp:coreProperties>
</file>