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91739">
            <w:pPr>
              <w:pStyle w:val="Normal1"/>
              <w:jc w:val="center"/>
              <w:rPr>
                <w:b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>PUBLICAÇÃO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91739">
            <w:pPr>
              <w:pStyle w:val="Normal1"/>
              <w:jc w:val="center"/>
              <w:rPr>
                <w:b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 xml:space="preserve">PROCESSO ADMINISTRATIVO Nº </w:t>
            </w:r>
            <w:r w:rsidR="00AF3135" w:rsidRPr="00AF3135">
              <w:rPr>
                <w:b/>
                <w:sz w:val="22"/>
                <w:szCs w:val="22"/>
              </w:rPr>
              <w:t>013</w:t>
            </w:r>
            <w:r w:rsidRPr="00AF3135">
              <w:rPr>
                <w:b/>
                <w:sz w:val="22"/>
                <w:szCs w:val="22"/>
              </w:rPr>
              <w:t>/2025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 xml:space="preserve">DISPENSA DE LICITAÇÃO Nº </w:t>
            </w:r>
            <w:r w:rsidR="00AF3135" w:rsidRPr="00AF3135">
              <w:rPr>
                <w:b/>
                <w:sz w:val="22"/>
                <w:szCs w:val="22"/>
              </w:rPr>
              <w:t>013</w:t>
            </w:r>
            <w:r w:rsidRPr="00AF3135">
              <w:rPr>
                <w:b/>
                <w:sz w:val="22"/>
                <w:szCs w:val="22"/>
              </w:rPr>
              <w:t>/2025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135" w:rsidRDefault="00102FFF" w:rsidP="00AF3135">
            <w:pPr>
              <w:jc w:val="both"/>
              <w:rPr>
                <w:b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>CONTRATADO</w:t>
            </w:r>
            <w:r w:rsidR="00AF3135" w:rsidRPr="00AF3135">
              <w:rPr>
                <w:b/>
                <w:sz w:val="22"/>
                <w:szCs w:val="22"/>
              </w:rPr>
              <w:t>S</w:t>
            </w:r>
            <w:r w:rsidRPr="00AF3135">
              <w:rPr>
                <w:b/>
                <w:sz w:val="22"/>
                <w:szCs w:val="22"/>
              </w:rPr>
              <w:t xml:space="preserve">: </w:t>
            </w:r>
          </w:p>
          <w:p w:rsidR="00A91739" w:rsidRPr="00AF3135" w:rsidRDefault="00AF3135" w:rsidP="00AF3135">
            <w:pPr>
              <w:jc w:val="both"/>
              <w:rPr>
                <w:b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>RÁDIO PRADO LTDA. – CNPJ 03.733.242/0002-63</w:t>
            </w:r>
          </w:p>
          <w:p w:rsidR="00AF3135" w:rsidRPr="00AF3135" w:rsidRDefault="00AF3135" w:rsidP="00AF3135">
            <w:pPr>
              <w:pStyle w:val="Default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F3135">
              <w:rPr>
                <w:rFonts w:ascii="Times New Roman" w:hAnsi="Times New Roman"/>
                <w:b/>
                <w:bCs/>
                <w:sz w:val="22"/>
                <w:szCs w:val="22"/>
              </w:rPr>
              <w:t>FUNDAÇÃO CULTURAL VALE VÊNETO - FUNVALE – CNPJ 04.559.771/0001-74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F3135">
            <w:pPr>
              <w:jc w:val="both"/>
              <w:rPr>
                <w:sz w:val="22"/>
                <w:szCs w:val="22"/>
              </w:rPr>
            </w:pPr>
            <w:r w:rsidRPr="00AF3135">
              <w:rPr>
                <w:b/>
                <w:bCs/>
                <w:sz w:val="22"/>
                <w:szCs w:val="22"/>
              </w:rPr>
              <w:t xml:space="preserve">Objeto: </w:t>
            </w:r>
            <w:r w:rsidR="00AF3135" w:rsidRPr="00AF3135">
              <w:rPr>
                <w:sz w:val="22"/>
                <w:szCs w:val="22"/>
              </w:rPr>
              <w:t>Contratação de emissoras de radiodifusão para divulgar os atos do Poder Legislativo Municipal e prestar esclarecimentos quanto às atividades realizadas pela Câmara de Vereadores de Flores da Cunha e demais assuntos de interesse do Legislativo Municipal.</w:t>
            </w: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9203A">
            <w:pPr>
              <w:pStyle w:val="Normal1"/>
              <w:rPr>
                <w:bCs/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>Data</w:t>
            </w:r>
            <w:r w:rsidR="00255EC9">
              <w:rPr>
                <w:b/>
                <w:sz w:val="22"/>
                <w:szCs w:val="22"/>
              </w:rPr>
              <w:t xml:space="preserve"> da Vigência</w:t>
            </w:r>
            <w:bookmarkStart w:id="0" w:name="_GoBack"/>
            <w:bookmarkEnd w:id="0"/>
            <w:r w:rsidRPr="00AF3135">
              <w:rPr>
                <w:b/>
                <w:sz w:val="22"/>
                <w:szCs w:val="22"/>
              </w:rPr>
              <w:t xml:space="preserve">: </w:t>
            </w:r>
            <w:r w:rsidR="00A059D9">
              <w:rPr>
                <w:bCs/>
                <w:sz w:val="22"/>
                <w:szCs w:val="22"/>
              </w:rPr>
              <w:t>01/03</w:t>
            </w:r>
            <w:r w:rsidRPr="00AF3135">
              <w:rPr>
                <w:bCs/>
                <w:sz w:val="22"/>
                <w:szCs w:val="22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102FFF">
            <w:pPr>
              <w:pStyle w:val="Normal1"/>
              <w:rPr>
                <w:sz w:val="22"/>
                <w:szCs w:val="22"/>
              </w:rPr>
            </w:pPr>
            <w:r w:rsidRPr="00AF3135">
              <w:rPr>
                <w:b/>
                <w:sz w:val="22"/>
                <w:szCs w:val="22"/>
              </w:rPr>
              <w:t>Prazo:</w:t>
            </w:r>
            <w:r w:rsidRPr="00AF3135">
              <w:rPr>
                <w:sz w:val="22"/>
                <w:szCs w:val="22"/>
              </w:rPr>
              <w:t xml:space="preserve"> </w:t>
            </w:r>
            <w:r w:rsidR="001A5986" w:rsidRPr="00AF3135">
              <w:rPr>
                <w:sz w:val="22"/>
                <w:szCs w:val="22"/>
              </w:rPr>
              <w:t>12 meses</w:t>
            </w: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F3135">
            <w:pPr>
              <w:pStyle w:val="NormalWeb"/>
              <w:spacing w:before="0" w:beforeAutospacing="0" w:after="100" w:afterAutospacing="1"/>
              <w:jc w:val="both"/>
              <w:rPr>
                <w:sz w:val="22"/>
                <w:szCs w:val="22"/>
              </w:rPr>
            </w:pPr>
            <w:r w:rsidRPr="00AF3135">
              <w:rPr>
                <w:b/>
                <w:bCs/>
                <w:sz w:val="22"/>
                <w:szCs w:val="22"/>
              </w:rPr>
              <w:t xml:space="preserve">VALOR TOTAL: </w:t>
            </w:r>
            <w:r w:rsidR="00AF3135" w:rsidRPr="00AF3135">
              <w:rPr>
                <w:bCs/>
                <w:sz w:val="22"/>
                <w:szCs w:val="22"/>
              </w:rPr>
              <w:t>R$36.072,80 (</w:t>
            </w:r>
            <w:r w:rsidR="00AF3135" w:rsidRPr="00AF3135">
              <w:rPr>
                <w:sz w:val="22"/>
                <w:szCs w:val="22"/>
              </w:rPr>
              <w:t>trinta e seis mil, setenta e dois reais e oitenta centavos)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3135" w:rsidRDefault="00A91739" w:rsidP="00A9203A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F3135">
              <w:rPr>
                <w:rFonts w:ascii="Times New Roman" w:hAnsi="Times New Roman"/>
                <w:b/>
                <w:sz w:val="22"/>
                <w:szCs w:val="22"/>
              </w:rPr>
              <w:t>Fund. Legal:</w:t>
            </w:r>
            <w:r w:rsidRPr="00AF3135">
              <w:rPr>
                <w:rFonts w:ascii="Times New Roman" w:hAnsi="Times New Roman"/>
                <w:sz w:val="22"/>
                <w:szCs w:val="22"/>
              </w:rPr>
              <w:t xml:space="preserve"> Art. 75, inciso II, da Lei Federal 14.133/2021</w:t>
            </w:r>
          </w:p>
        </w:tc>
      </w:tr>
    </w:tbl>
    <w:p w:rsidR="00361B8B" w:rsidRDefault="00361B8B"/>
    <w:p w:rsidR="00BD4254" w:rsidRDefault="00BD4254"/>
    <w:p w:rsidR="00BD4254" w:rsidRPr="001A5986" w:rsidRDefault="00BD4254" w:rsidP="00BD4254">
      <w:pPr>
        <w:jc w:val="center"/>
        <w:rPr>
          <w:b/>
          <w:sz w:val="24"/>
          <w:szCs w:val="24"/>
        </w:rPr>
      </w:pPr>
      <w:r w:rsidRPr="001A5986">
        <w:rPr>
          <w:b/>
          <w:sz w:val="24"/>
          <w:szCs w:val="24"/>
        </w:rPr>
        <w:t xml:space="preserve">Vereadora Silvana De Carli </w:t>
      </w:r>
    </w:p>
    <w:p w:rsidR="00BD4254" w:rsidRPr="001A5986" w:rsidRDefault="00BD4254" w:rsidP="00BD4254">
      <w:pPr>
        <w:jc w:val="center"/>
        <w:rPr>
          <w:sz w:val="24"/>
          <w:szCs w:val="24"/>
        </w:rPr>
      </w:pPr>
      <w:r w:rsidRPr="001A5986">
        <w:rPr>
          <w:sz w:val="24"/>
          <w:szCs w:val="24"/>
        </w:rPr>
        <w:t>Presidente</w:t>
      </w:r>
    </w:p>
    <w:sectPr w:rsidR="00BD4254" w:rsidRPr="001A59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1A5986"/>
    <w:rsid w:val="00255EC9"/>
    <w:rsid w:val="00361B8B"/>
    <w:rsid w:val="00A02511"/>
    <w:rsid w:val="00A059D9"/>
    <w:rsid w:val="00A91739"/>
    <w:rsid w:val="00AF3135"/>
    <w:rsid w:val="00B5721A"/>
    <w:rsid w:val="00BD4254"/>
    <w:rsid w:val="00C75F0D"/>
    <w:rsid w:val="00FB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F3135"/>
    <w:pPr>
      <w:spacing w:before="100" w:beforeAutospacing="1" w:after="142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F3135"/>
    <w:pPr>
      <w:spacing w:before="100" w:beforeAutospacing="1" w:after="142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2025-02-25T16:48:00Z</cp:lastPrinted>
  <dcterms:created xsi:type="dcterms:W3CDTF">2025-01-08T17:42:00Z</dcterms:created>
  <dcterms:modified xsi:type="dcterms:W3CDTF">2025-02-25T16:48:00Z</dcterms:modified>
</cp:coreProperties>
</file>