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432F7"/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AF283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283F" w:rsidRDefault="00A91739" w:rsidP="00A91739">
            <w:pPr>
              <w:pStyle w:val="Normal1"/>
              <w:jc w:val="center"/>
              <w:rPr>
                <w:b/>
                <w:sz w:val="32"/>
                <w:szCs w:val="32"/>
              </w:rPr>
            </w:pPr>
            <w:r w:rsidRPr="00AF283F">
              <w:rPr>
                <w:b/>
                <w:sz w:val="32"/>
                <w:szCs w:val="32"/>
              </w:rPr>
              <w:t>PUBLICAÇÃO</w:t>
            </w:r>
          </w:p>
        </w:tc>
      </w:tr>
      <w:tr w:rsidR="00A91739" w:rsidRPr="00AF283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283F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AF283F">
              <w:rPr>
                <w:b/>
                <w:sz w:val="24"/>
                <w:szCs w:val="24"/>
              </w:rPr>
              <w:t xml:space="preserve">PROCESSO ADMINISTRATIVO Nº </w:t>
            </w:r>
            <w:r w:rsidR="00AF283F">
              <w:rPr>
                <w:b/>
                <w:sz w:val="24"/>
                <w:szCs w:val="24"/>
              </w:rPr>
              <w:t>08</w:t>
            </w:r>
            <w:r w:rsidRPr="00AF283F">
              <w:rPr>
                <w:b/>
                <w:sz w:val="24"/>
                <w:szCs w:val="24"/>
              </w:rPr>
              <w:t>/202</w:t>
            </w:r>
            <w:r w:rsidR="00AF283F">
              <w:rPr>
                <w:b/>
                <w:sz w:val="24"/>
                <w:szCs w:val="24"/>
              </w:rPr>
              <w:t>6</w:t>
            </w:r>
          </w:p>
        </w:tc>
      </w:tr>
      <w:tr w:rsidR="00A91739" w:rsidRPr="00AF283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283F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F283F">
              <w:rPr>
                <w:b/>
                <w:sz w:val="24"/>
                <w:szCs w:val="24"/>
              </w:rPr>
              <w:t xml:space="preserve">DISPENSA DE LICITAÇÃO Nº </w:t>
            </w:r>
            <w:r w:rsidR="00AF283F">
              <w:rPr>
                <w:b/>
                <w:sz w:val="24"/>
                <w:szCs w:val="24"/>
              </w:rPr>
              <w:t>08</w:t>
            </w:r>
            <w:r w:rsidRPr="00AF283F">
              <w:rPr>
                <w:b/>
                <w:sz w:val="24"/>
                <w:szCs w:val="24"/>
              </w:rPr>
              <w:t>/202</w:t>
            </w:r>
            <w:r w:rsidR="00AF283F">
              <w:rPr>
                <w:b/>
                <w:sz w:val="24"/>
                <w:szCs w:val="24"/>
              </w:rPr>
              <w:t>6</w:t>
            </w:r>
          </w:p>
        </w:tc>
      </w:tr>
      <w:tr w:rsidR="00A91739" w:rsidRPr="00AF283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3F" w:rsidRPr="00727C0C" w:rsidRDefault="00102FFF" w:rsidP="00AF283F">
            <w:pPr>
              <w:pStyle w:val="Default"/>
              <w:rPr>
                <w:rFonts w:ascii="Times New Roman" w:hAnsi="Times New Roman"/>
                <w:b/>
                <w:bCs/>
              </w:rPr>
            </w:pPr>
            <w:r w:rsidRPr="00AF283F">
              <w:rPr>
                <w:rFonts w:ascii="Times New Roman" w:hAnsi="Times New Roman"/>
                <w:b/>
              </w:rPr>
              <w:t xml:space="preserve">CONTRATADO: </w:t>
            </w:r>
            <w:proofErr w:type="gramStart"/>
            <w:r w:rsidR="00AF283F" w:rsidRPr="005A13A2">
              <w:rPr>
                <w:rFonts w:ascii="Times New Roman" w:hAnsi="Times New Roman"/>
                <w:bCs/>
              </w:rPr>
              <w:t>PELEGRINO MÓVEIS</w:t>
            </w:r>
            <w:proofErr w:type="gramEnd"/>
            <w:r w:rsidR="00AF283F" w:rsidRPr="005A13A2">
              <w:rPr>
                <w:rFonts w:ascii="Times New Roman" w:hAnsi="Times New Roman"/>
                <w:bCs/>
              </w:rPr>
              <w:t xml:space="preserve"> LTDA</w:t>
            </w:r>
            <w:r w:rsidR="00AF283F" w:rsidRPr="00727C0C">
              <w:rPr>
                <w:rFonts w:ascii="Times New Roman" w:hAnsi="Times New Roman"/>
                <w:color w:val="auto"/>
              </w:rPr>
              <w:t xml:space="preserve"> </w:t>
            </w:r>
            <w:r w:rsidR="00AF283F" w:rsidRPr="00727C0C">
              <w:rPr>
                <w:rFonts w:ascii="Times New Roman" w:hAnsi="Times New Roman"/>
                <w:b/>
                <w:bCs/>
              </w:rPr>
              <w:t xml:space="preserve">   </w:t>
            </w:r>
            <w:r w:rsidR="00AF283F">
              <w:rPr>
                <w:rFonts w:ascii="Times New Roman" w:hAnsi="Times New Roman"/>
                <w:b/>
                <w:bCs/>
              </w:rPr>
              <w:t xml:space="preserve">   </w:t>
            </w:r>
            <w:r w:rsidR="00AF283F" w:rsidRPr="00727C0C">
              <w:rPr>
                <w:rFonts w:ascii="Times New Roman" w:hAnsi="Times New Roman"/>
                <w:b/>
                <w:bCs/>
              </w:rPr>
              <w:t xml:space="preserve">CNPJ Nº: </w:t>
            </w:r>
            <w:r w:rsidR="00AF283F">
              <w:rPr>
                <w:rFonts w:ascii="Times New Roman" w:hAnsi="Times New Roman"/>
              </w:rPr>
              <w:t>27.644.308/0001-26</w:t>
            </w:r>
          </w:p>
          <w:p w:rsidR="00A91739" w:rsidRPr="00AF283F" w:rsidRDefault="00A91739" w:rsidP="00AF28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A91739" w:rsidRPr="00AF283F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3F" w:rsidRPr="005A13A2" w:rsidRDefault="00A91739" w:rsidP="00AF283F">
            <w:pPr>
              <w:pStyle w:val="Default"/>
              <w:jc w:val="both"/>
              <w:rPr>
                <w:rFonts w:ascii="Times New Roman" w:hAnsi="Times New Roman"/>
                <w:color w:val="0F172A"/>
                <w:szCs w:val="24"/>
                <w:shd w:val="clear" w:color="auto" w:fill="F8FAFC"/>
              </w:rPr>
            </w:pPr>
            <w:r w:rsidRPr="00AF283F">
              <w:rPr>
                <w:rFonts w:ascii="Times New Roman" w:hAnsi="Times New Roman"/>
                <w:b/>
                <w:bCs/>
                <w:sz w:val="22"/>
                <w:szCs w:val="22"/>
              </w:rPr>
              <w:t>Objeto:</w:t>
            </w:r>
            <w:r w:rsidRPr="00AF283F">
              <w:rPr>
                <w:rFonts w:ascii="Times New Roman" w:hAnsi="Times New Roman"/>
                <w:b/>
                <w:bCs/>
              </w:rPr>
              <w:t xml:space="preserve"> </w:t>
            </w:r>
            <w:r w:rsidR="00A432F7" w:rsidRPr="00AF283F">
              <w:rPr>
                <w:rFonts w:ascii="Times New Roman" w:hAnsi="Times New Roman"/>
                <w:szCs w:val="24"/>
              </w:rPr>
              <w:t xml:space="preserve">Aquisição </w:t>
            </w:r>
            <w:r w:rsidR="00AF283F">
              <w:rPr>
                <w:rFonts w:ascii="Times New Roman" w:hAnsi="Times New Roman"/>
                <w:szCs w:val="24"/>
              </w:rPr>
              <w:t xml:space="preserve">de </w:t>
            </w:r>
            <w:r w:rsidR="00AF283F">
              <w:rPr>
                <w:rFonts w:ascii="Times New Roman" w:hAnsi="Times New Roman"/>
                <w:color w:val="0F172A"/>
                <w:shd w:val="clear" w:color="auto" w:fill="F8FAFC"/>
              </w:rPr>
              <w:t>01 (uma) m</w:t>
            </w:r>
            <w:r w:rsidR="00AF283F" w:rsidRPr="00810295">
              <w:rPr>
                <w:rFonts w:ascii="Times New Roman" w:hAnsi="Times New Roman"/>
                <w:color w:val="0F172A"/>
                <w:shd w:val="clear" w:color="auto" w:fill="F8FAFC"/>
              </w:rPr>
              <w:t xml:space="preserve">esa com tampo laminado em madeira com </w:t>
            </w:r>
            <w:proofErr w:type="gramStart"/>
            <w:r w:rsidR="00AF283F" w:rsidRPr="00810295">
              <w:rPr>
                <w:rFonts w:ascii="Times New Roman" w:hAnsi="Times New Roman"/>
                <w:color w:val="0F172A"/>
                <w:shd w:val="clear" w:color="auto" w:fill="F8FAFC"/>
              </w:rPr>
              <w:t>97cm</w:t>
            </w:r>
            <w:proofErr w:type="gramEnd"/>
            <w:r w:rsidR="00AF283F" w:rsidRPr="00810295">
              <w:rPr>
                <w:rFonts w:ascii="Times New Roman" w:hAnsi="Times New Roman"/>
                <w:color w:val="0F172A"/>
                <w:shd w:val="clear" w:color="auto" w:fill="F8FAFC"/>
              </w:rPr>
              <w:t xml:space="preserve"> de diâmetro</w:t>
            </w:r>
            <w:r w:rsidR="00AF283F">
              <w:rPr>
                <w:rFonts w:ascii="Times New Roman" w:hAnsi="Times New Roman"/>
                <w:color w:val="0F172A"/>
                <w:shd w:val="clear" w:color="auto" w:fill="F8FAFC"/>
              </w:rPr>
              <w:t>, 89cm de altura e</w:t>
            </w:r>
            <w:r w:rsidR="00AF283F">
              <w:rPr>
                <w:rFonts w:ascii="Times New Roman" w:hAnsi="Times New Roman"/>
                <w:color w:val="0F172A"/>
                <w:shd w:val="clear" w:color="auto" w:fill="F8FAFC"/>
              </w:rPr>
              <w:t xml:space="preserve"> pés em madeira maciça, para o espaço Memória do Legislativo.</w:t>
            </w:r>
          </w:p>
          <w:p w:rsidR="00A91739" w:rsidRPr="00AF283F" w:rsidRDefault="00A91739" w:rsidP="00AF283F">
            <w:pPr>
              <w:tabs>
                <w:tab w:val="left" w:pos="-284"/>
              </w:tabs>
              <w:ind w:hanging="2"/>
              <w:jc w:val="both"/>
              <w:rPr>
                <w:sz w:val="22"/>
                <w:szCs w:val="22"/>
              </w:rPr>
            </w:pPr>
          </w:p>
        </w:tc>
      </w:tr>
      <w:tr w:rsidR="00A91739" w:rsidRPr="00AF283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283F" w:rsidRDefault="00A91739" w:rsidP="00A9203A">
            <w:pPr>
              <w:pStyle w:val="Normal1"/>
              <w:rPr>
                <w:bCs/>
                <w:sz w:val="22"/>
                <w:szCs w:val="22"/>
              </w:rPr>
            </w:pPr>
            <w:r w:rsidRPr="00AF283F">
              <w:rPr>
                <w:b/>
                <w:sz w:val="22"/>
                <w:szCs w:val="22"/>
              </w:rPr>
              <w:t xml:space="preserve">Data: </w:t>
            </w:r>
            <w:r w:rsidR="00AF283F">
              <w:rPr>
                <w:bCs/>
                <w:sz w:val="22"/>
                <w:szCs w:val="22"/>
              </w:rPr>
              <w:t>25</w:t>
            </w:r>
            <w:r w:rsidR="00A432F7" w:rsidRPr="00AF283F">
              <w:rPr>
                <w:bCs/>
                <w:sz w:val="22"/>
                <w:szCs w:val="22"/>
              </w:rPr>
              <w:t>/02</w:t>
            </w:r>
            <w:r w:rsidR="00AF283F">
              <w:rPr>
                <w:bCs/>
                <w:sz w:val="22"/>
                <w:szCs w:val="22"/>
              </w:rPr>
              <w:t>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283F" w:rsidRDefault="00A91739" w:rsidP="00102FFF">
            <w:pPr>
              <w:pStyle w:val="Normal1"/>
              <w:rPr>
                <w:sz w:val="22"/>
                <w:szCs w:val="22"/>
              </w:rPr>
            </w:pPr>
            <w:r w:rsidRPr="00AF283F">
              <w:rPr>
                <w:b/>
                <w:sz w:val="22"/>
                <w:szCs w:val="22"/>
              </w:rPr>
              <w:t>Prazo:</w:t>
            </w:r>
            <w:r w:rsidRPr="00AF283F">
              <w:rPr>
                <w:sz w:val="22"/>
                <w:szCs w:val="22"/>
              </w:rPr>
              <w:t xml:space="preserve"> </w:t>
            </w:r>
          </w:p>
        </w:tc>
      </w:tr>
      <w:tr w:rsidR="00A91739" w:rsidRPr="00AF283F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83F" w:rsidRPr="00727C0C" w:rsidRDefault="00A91739" w:rsidP="00AF283F">
            <w:pPr>
              <w:jc w:val="both"/>
              <w:rPr>
                <w:bCs/>
                <w:sz w:val="24"/>
                <w:szCs w:val="24"/>
              </w:rPr>
            </w:pPr>
            <w:r w:rsidRPr="00AF283F">
              <w:rPr>
                <w:b/>
                <w:bCs/>
                <w:sz w:val="22"/>
                <w:szCs w:val="22"/>
              </w:rPr>
              <w:t xml:space="preserve">VALOR TOTAL: </w:t>
            </w:r>
            <w:r w:rsidR="00AF283F">
              <w:rPr>
                <w:sz w:val="24"/>
                <w:szCs w:val="24"/>
              </w:rPr>
              <w:t>R$1.880,00</w:t>
            </w:r>
            <w:r w:rsidR="00AF283F" w:rsidRPr="00727C0C">
              <w:rPr>
                <w:b/>
                <w:bCs/>
                <w:sz w:val="24"/>
                <w:szCs w:val="24"/>
              </w:rPr>
              <w:t xml:space="preserve"> </w:t>
            </w:r>
            <w:r w:rsidR="00AF283F" w:rsidRPr="00727C0C">
              <w:rPr>
                <w:bCs/>
                <w:sz w:val="24"/>
                <w:szCs w:val="24"/>
              </w:rPr>
              <w:t>(</w:t>
            </w:r>
            <w:proofErr w:type="gramStart"/>
            <w:r w:rsidR="00AF283F">
              <w:rPr>
                <w:bCs/>
                <w:sz w:val="24"/>
                <w:szCs w:val="24"/>
              </w:rPr>
              <w:t>Hum</w:t>
            </w:r>
            <w:proofErr w:type="gramEnd"/>
            <w:r w:rsidR="00AF283F" w:rsidRPr="00727C0C">
              <w:rPr>
                <w:bCs/>
                <w:sz w:val="24"/>
                <w:szCs w:val="24"/>
              </w:rPr>
              <w:t xml:space="preserve"> mil</w:t>
            </w:r>
            <w:r w:rsidR="00AF283F">
              <w:rPr>
                <w:bCs/>
                <w:sz w:val="24"/>
                <w:szCs w:val="24"/>
              </w:rPr>
              <w:t>, oitocentos e oitenta</w:t>
            </w:r>
            <w:r w:rsidR="00AF283F" w:rsidRPr="00727C0C">
              <w:rPr>
                <w:bCs/>
                <w:sz w:val="24"/>
                <w:szCs w:val="24"/>
              </w:rPr>
              <w:t xml:space="preserve"> reais)</w:t>
            </w:r>
            <w:r w:rsidR="00AF283F">
              <w:rPr>
                <w:bCs/>
                <w:sz w:val="24"/>
                <w:szCs w:val="24"/>
              </w:rPr>
              <w:t>.</w:t>
            </w:r>
            <w:r w:rsidR="00AF283F" w:rsidRPr="00727C0C">
              <w:rPr>
                <w:bCs/>
                <w:sz w:val="24"/>
                <w:szCs w:val="24"/>
              </w:rPr>
              <w:t xml:space="preserve"> </w:t>
            </w:r>
          </w:p>
          <w:p w:rsidR="00A91739" w:rsidRPr="00AF283F" w:rsidRDefault="00A91739" w:rsidP="00AF28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F283F" w:rsidRDefault="00A91739" w:rsidP="00A9203A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F283F">
              <w:rPr>
                <w:rFonts w:ascii="Times New Roman" w:hAnsi="Times New Roman"/>
                <w:b/>
                <w:sz w:val="22"/>
                <w:szCs w:val="22"/>
              </w:rPr>
              <w:t>Fund. Legal:</w:t>
            </w:r>
            <w:r w:rsidRPr="00AF283F">
              <w:rPr>
                <w:rFonts w:ascii="Times New Roman" w:hAnsi="Times New Roman"/>
                <w:sz w:val="22"/>
                <w:szCs w:val="22"/>
              </w:rPr>
              <w:t xml:space="preserve"> Art. 75, inciso II, da Lei Federal 14.133/</w:t>
            </w:r>
            <w:proofErr w:type="gramStart"/>
            <w:r w:rsidRPr="00AF283F">
              <w:rPr>
                <w:rFonts w:ascii="Times New Roman" w:hAnsi="Times New Roman"/>
                <w:sz w:val="22"/>
                <w:szCs w:val="22"/>
              </w:rPr>
              <w:t>2021</w:t>
            </w:r>
            <w:proofErr w:type="gramEnd"/>
          </w:p>
        </w:tc>
      </w:tr>
    </w:tbl>
    <w:p w:rsidR="00361B8B" w:rsidRPr="00AF283F" w:rsidRDefault="00361B8B"/>
    <w:p w:rsidR="001B73BC" w:rsidRPr="00AF283F" w:rsidRDefault="001B73BC"/>
    <w:p w:rsidR="001B73BC" w:rsidRPr="00AF283F" w:rsidRDefault="00AF283F" w:rsidP="001B73B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  <w:r w:rsidR="001B73BC" w:rsidRPr="00AF283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Marcelo </w:t>
      </w:r>
      <w:proofErr w:type="spellStart"/>
      <w:r>
        <w:rPr>
          <w:b/>
          <w:sz w:val="24"/>
          <w:szCs w:val="24"/>
        </w:rPr>
        <w:t>Golin</w:t>
      </w:r>
      <w:proofErr w:type="spellEnd"/>
    </w:p>
    <w:p w:rsidR="001B73BC" w:rsidRPr="00AF283F" w:rsidRDefault="001B73BC" w:rsidP="001B73BC">
      <w:pPr>
        <w:jc w:val="center"/>
        <w:rPr>
          <w:sz w:val="24"/>
          <w:szCs w:val="24"/>
        </w:rPr>
      </w:pPr>
      <w:r w:rsidRPr="00AF283F">
        <w:rPr>
          <w:sz w:val="24"/>
          <w:szCs w:val="24"/>
        </w:rPr>
        <w:t>Presidente</w:t>
      </w:r>
    </w:p>
    <w:p w:rsidR="001B73BC" w:rsidRPr="001B73BC" w:rsidRDefault="001B73BC">
      <w:pPr>
        <w:jc w:val="center"/>
        <w:rPr>
          <w:sz w:val="24"/>
          <w:szCs w:val="24"/>
        </w:rPr>
      </w:pPr>
      <w:bookmarkStart w:id="0" w:name="_GoBack"/>
      <w:bookmarkEnd w:id="0"/>
    </w:p>
    <w:sectPr w:rsidR="001B73BC" w:rsidRPr="001B7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1B73BC"/>
    <w:rsid w:val="00361B8B"/>
    <w:rsid w:val="0072518B"/>
    <w:rsid w:val="00A02511"/>
    <w:rsid w:val="00A432F7"/>
    <w:rsid w:val="00A91739"/>
    <w:rsid w:val="00AF283F"/>
    <w:rsid w:val="00B5721A"/>
    <w:rsid w:val="00C75F0D"/>
    <w:rsid w:val="00C7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432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2025-02-03T17:36:00Z</cp:lastPrinted>
  <dcterms:created xsi:type="dcterms:W3CDTF">2025-01-08T17:42:00Z</dcterms:created>
  <dcterms:modified xsi:type="dcterms:W3CDTF">2026-02-24T18:33:00Z</dcterms:modified>
</cp:coreProperties>
</file>