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477DD" w14:textId="77777777" w:rsidR="00E04740" w:rsidRDefault="00E04740" w:rsidP="00DD70F9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14:paraId="6D4052A8" w14:textId="420311F3" w:rsidR="00DD70F9" w:rsidRPr="00AF4709" w:rsidRDefault="00777ADF" w:rsidP="00DD70F9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AF4709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856275" w:rsidRPr="00AF4709">
        <w:rPr>
          <w:rFonts w:ascii="Arial" w:hAnsi="Arial" w:cs="Arial"/>
          <w:b/>
          <w:bCs/>
          <w:sz w:val="24"/>
          <w:szCs w:val="24"/>
        </w:rPr>
        <w:t>IV</w:t>
      </w:r>
      <w:r w:rsidR="007049AF">
        <w:rPr>
          <w:rFonts w:ascii="Arial" w:hAnsi="Arial" w:cs="Arial"/>
          <w:b/>
          <w:bCs/>
          <w:sz w:val="24"/>
          <w:szCs w:val="24"/>
        </w:rPr>
        <w:t xml:space="preserve"> - </w:t>
      </w:r>
      <w:r w:rsidR="00DD70F9" w:rsidRPr="00AF4709">
        <w:rPr>
          <w:rFonts w:ascii="Arial" w:hAnsi="Arial" w:cs="Arial"/>
          <w:b/>
          <w:bCs/>
          <w:sz w:val="24"/>
          <w:szCs w:val="24"/>
        </w:rPr>
        <w:t>DECLARAÇÕES CONJUNTAS</w:t>
      </w:r>
    </w:p>
    <w:p w14:paraId="57AFDE5B" w14:textId="53F42C2F" w:rsidR="00DD70F9" w:rsidRDefault="00DD70F9" w:rsidP="00E04740">
      <w:pPr>
        <w:spacing w:after="0" w:line="300" w:lineRule="atLeast"/>
        <w:jc w:val="both"/>
        <w:rPr>
          <w:rFonts w:ascii="Arial" w:hAnsi="Arial" w:cs="Arial"/>
          <w:b/>
          <w:bCs/>
        </w:rPr>
      </w:pPr>
    </w:p>
    <w:p w14:paraId="594FFB5D" w14:textId="713967AA" w:rsidR="00EC41E2" w:rsidRPr="00AF4709" w:rsidRDefault="000A33E4" w:rsidP="00EC41E2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AF4709">
        <w:rPr>
          <w:rFonts w:ascii="Arial" w:hAnsi="Arial" w:cs="Arial"/>
          <w:b/>
          <w:bCs/>
          <w:sz w:val="24"/>
          <w:szCs w:val="24"/>
        </w:rPr>
        <w:t>PREGÃO ELETRÔNICO</w:t>
      </w:r>
      <w:r w:rsidR="00C14826" w:rsidRPr="00AF4709">
        <w:rPr>
          <w:rFonts w:ascii="Arial" w:hAnsi="Arial" w:cs="Arial"/>
          <w:b/>
          <w:bCs/>
          <w:sz w:val="24"/>
          <w:szCs w:val="24"/>
        </w:rPr>
        <w:t xml:space="preserve"> Nº </w:t>
      </w:r>
      <w:r w:rsidR="005A642C">
        <w:rPr>
          <w:rFonts w:ascii="Arial" w:hAnsi="Arial" w:cs="Arial"/>
          <w:b/>
          <w:bCs/>
          <w:sz w:val="24"/>
          <w:szCs w:val="24"/>
        </w:rPr>
        <w:t>006/2024</w:t>
      </w:r>
      <w:r w:rsidR="00EC41E2" w:rsidRPr="00AF4709">
        <w:rPr>
          <w:rFonts w:ascii="Arial" w:hAnsi="Arial" w:cs="Arial"/>
          <w:b/>
          <w:bCs/>
          <w:sz w:val="24"/>
          <w:szCs w:val="24"/>
        </w:rPr>
        <w:t xml:space="preserve"> | EDITAL Nº</w:t>
      </w:r>
      <w:r w:rsidR="005636FB" w:rsidRPr="00AF4709">
        <w:rPr>
          <w:rFonts w:ascii="Arial" w:hAnsi="Arial" w:cs="Arial"/>
          <w:b/>
          <w:bCs/>
          <w:sz w:val="24"/>
          <w:szCs w:val="24"/>
        </w:rPr>
        <w:t xml:space="preserve"> </w:t>
      </w:r>
      <w:r w:rsidR="005A642C">
        <w:rPr>
          <w:rFonts w:ascii="Arial" w:hAnsi="Arial" w:cs="Arial"/>
          <w:b/>
          <w:bCs/>
          <w:sz w:val="24"/>
          <w:szCs w:val="24"/>
        </w:rPr>
        <w:t>012/2024</w:t>
      </w:r>
    </w:p>
    <w:p w14:paraId="04809581" w14:textId="77777777" w:rsidR="00EC41E2" w:rsidRPr="00324F7F" w:rsidRDefault="00EC41E2" w:rsidP="00E04740">
      <w:pPr>
        <w:spacing w:after="0" w:line="300" w:lineRule="atLeast"/>
        <w:jc w:val="both"/>
        <w:rPr>
          <w:rFonts w:ascii="Arial" w:hAnsi="Arial" w:cs="Arial"/>
          <w:b/>
          <w:bCs/>
        </w:rPr>
      </w:pPr>
    </w:p>
    <w:p w14:paraId="10F2357C" w14:textId="77777777" w:rsidR="00DD70F9" w:rsidRPr="00AF470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 xml:space="preserve">Vimos pelo presente apresentar a Vossa Senhoria, nossa documentação referente à licitação em epígrafe e declaramos que atendemos todos os requisitos de Habilitação, assumindo inteira responsabilidade por quaisquer erros ou omissões que tiverem sido cometidos quando da preparação dela, não havendo fato impeditivo à nossa habilitação, sob pena de sujeição às penalidades previstas no Edital. </w:t>
      </w:r>
    </w:p>
    <w:p w14:paraId="600458ED" w14:textId="1DAE2758" w:rsidR="00EC41E2" w:rsidRPr="00AF4709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não ser declarada inidônea, nem se encontrando suspensa ou impedida de licitar e contratar com a Administração Pública.</w:t>
      </w:r>
    </w:p>
    <w:p w14:paraId="43865658" w14:textId="2E71443D" w:rsidR="00DD70F9" w:rsidRPr="00AF470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não empregar menores de 18 (dezoito) anos em trabalho noturno, perigoso ou insalubre e nem menores de 16 (dezesseis) anos em qualquer trabalho, salvo na condição de aprendiz, a partir de quatorze anos, em cumprimento ao estabelecido no inciso XXXIII, do artigo 7º, da Constituição Federal.</w:t>
      </w:r>
    </w:p>
    <w:p w14:paraId="4A53978D" w14:textId="3101D5E5" w:rsidR="00C14826" w:rsidRDefault="00C14826" w:rsidP="007049AF">
      <w:pPr>
        <w:pStyle w:val="PargrafodaLista"/>
        <w:numPr>
          <w:ilvl w:val="0"/>
          <w:numId w:val="13"/>
        </w:numPr>
        <w:spacing w:before="120" w:line="300" w:lineRule="atLeast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para os devidos fins e direito, sob as penas da lei que, atendendo ao disposto no Termo de Compromisso de Ajustamento de Conduta, firmado entre o Ministério Público do Estado de São Paulo e o Município de Rio Claro, em 12 de fevereiro de 2009, não possuir qualquer relação de parentesco natural ou civil, na linha reta ou colateral, até o terceiro grau, inclusive parentesco por afinidade, aí abrangidos cônjuges ou companheiros, avós, pais, filhos, irmãos, tios e sobrinhos, alcançando, ainda, o parente colateral de terceiro grau do cônjuge ou companheiro, de quaisquer das pessoas ocupantes de cargo de direção, chefia ou assessoramento, em especial, do Prefeito Municipal, dos Vereadores, do Vice-Prefeito, dos Secretários Municipais, dos Chefes de Gabinete, do Procurador-Geral do Município ou cargo equivalente, de Juízes de Direito e de Membros do Ministério Público, abrangendo a Administração Direta e as Autarquias e Fundações Públicas do Município de Rio Claro.</w:t>
      </w:r>
    </w:p>
    <w:p w14:paraId="0123A01C" w14:textId="77777777" w:rsidR="007049AF" w:rsidRPr="007049AF" w:rsidRDefault="007049AF" w:rsidP="007049AF">
      <w:pPr>
        <w:pStyle w:val="PargrafodaLista"/>
        <w:numPr>
          <w:ilvl w:val="0"/>
          <w:numId w:val="13"/>
        </w:numPr>
        <w:spacing w:before="120" w:after="0" w:line="300" w:lineRule="atLeast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Declaramos que nossas propostas </w:t>
      </w:r>
      <w:r w:rsidRPr="007049AF">
        <w:rPr>
          <w:rFonts w:ascii="Arial" w:hAnsi="Arial" w:cs="Arial"/>
          <w:sz w:val="20"/>
          <w:szCs w:val="20"/>
        </w:rPr>
        <w:t>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3E02E1A2" w14:textId="454300C5" w:rsidR="007049AF" w:rsidRPr="007049AF" w:rsidRDefault="00E04740" w:rsidP="007049AF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>
        <w:rPr>
          <w:rFonts w:ascii="Arial" w:hAnsi="Arial" w:cs="Arial"/>
          <w:sz w:val="20"/>
          <w:szCs w:val="20"/>
        </w:rPr>
        <w:t>Declaramos n</w:t>
      </w:r>
      <w:r w:rsidR="007049AF">
        <w:rPr>
          <w:rFonts w:ascii="Arial" w:hAnsi="Arial" w:cs="Arial"/>
          <w:sz w:val="20"/>
          <w:szCs w:val="20"/>
        </w:rPr>
        <w:t>ão possui</w:t>
      </w:r>
      <w:r>
        <w:rPr>
          <w:rFonts w:ascii="Arial" w:hAnsi="Arial" w:cs="Arial"/>
          <w:sz w:val="20"/>
          <w:szCs w:val="20"/>
        </w:rPr>
        <w:t>r</w:t>
      </w:r>
      <w:r w:rsidR="007049AF">
        <w:rPr>
          <w:rFonts w:ascii="Arial" w:hAnsi="Arial" w:cs="Arial"/>
          <w:sz w:val="20"/>
          <w:szCs w:val="20"/>
        </w:rPr>
        <w:t xml:space="preserve"> empregados executando trabalho degradante </w:t>
      </w:r>
      <w:r w:rsidR="007049AF" w:rsidRPr="007049AF">
        <w:rPr>
          <w:rFonts w:ascii="Arial" w:hAnsi="Arial" w:cs="Arial"/>
          <w:sz w:val="20"/>
          <w:szCs w:val="20"/>
        </w:rPr>
        <w:t xml:space="preserve">ou forçado, observando o disposto nos </w:t>
      </w:r>
      <w:hyperlink r:id="rId8" w:history="1">
        <w:r w:rsidR="007049AF" w:rsidRPr="007049AF">
          <w:rPr>
            <w:rStyle w:val="Hyperlink"/>
            <w:rFonts w:ascii="Arial" w:hAnsi="Arial" w:cs="Arial"/>
            <w:sz w:val="20"/>
            <w:szCs w:val="20"/>
          </w:rPr>
          <w:t>incisos III e IV do art. 1º e no inciso III do art. 5º da Constituição Federal</w:t>
        </w:r>
      </w:hyperlink>
    </w:p>
    <w:p w14:paraId="4E205757" w14:textId="77777777" w:rsidR="007049AF" w:rsidRPr="007049AF" w:rsidRDefault="007049AF" w:rsidP="007049AF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Declaramos cumprir com as exigências de cargos para pessoa com deficiência e para reabilitado da Previdência Social, previstas em lei e em ouras normas específicas.</w:t>
      </w:r>
    </w:p>
    <w:p w14:paraId="7C634F29" w14:textId="58751A18" w:rsid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</w:t>
      </w:r>
      <w:r w:rsidR="007049AF">
        <w:rPr>
          <w:rFonts w:ascii="Arial" w:hAnsi="Arial" w:cs="Arial"/>
          <w:sz w:val="20"/>
          <w:szCs w:val="20"/>
        </w:rPr>
        <w:t xml:space="preserve"> por fim,</w:t>
      </w:r>
      <w:r w:rsidRPr="00AF4709">
        <w:rPr>
          <w:rFonts w:ascii="Arial" w:hAnsi="Arial" w:cs="Arial"/>
          <w:sz w:val="20"/>
          <w:szCs w:val="20"/>
        </w:rPr>
        <w:t xml:space="preserve"> </w:t>
      </w:r>
      <w:r w:rsidR="0077627A" w:rsidRPr="00AF4709">
        <w:rPr>
          <w:rFonts w:ascii="Arial" w:hAnsi="Arial" w:cs="Arial"/>
          <w:sz w:val="20"/>
          <w:szCs w:val="20"/>
        </w:rPr>
        <w:t>que</w:t>
      </w:r>
      <w:r w:rsidRPr="00AF4709">
        <w:rPr>
          <w:rFonts w:ascii="Arial" w:hAnsi="Arial" w:cs="Arial"/>
          <w:sz w:val="20"/>
          <w:szCs w:val="20"/>
        </w:rPr>
        <w:t xml:space="preserve"> na condição de vencedora, nos comprometemos a atender a todas as condições estabelecidas no edital e seus anexos.</w:t>
      </w:r>
    </w:p>
    <w:p w14:paraId="665D8748" w14:textId="412FFE07" w:rsidR="00DD70F9" w:rsidRPr="00AF4709" w:rsidRDefault="00DD70F9" w:rsidP="00DD70F9">
      <w:pPr>
        <w:spacing w:before="120" w:after="0" w:line="300" w:lineRule="atLeast"/>
        <w:jc w:val="right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 xml:space="preserve">____________, ___ de __________ </w:t>
      </w:r>
      <w:proofErr w:type="spellStart"/>
      <w:r w:rsidRPr="00AF4709">
        <w:rPr>
          <w:rFonts w:ascii="Arial" w:hAnsi="Arial" w:cs="Arial"/>
          <w:sz w:val="20"/>
          <w:szCs w:val="20"/>
        </w:rPr>
        <w:t>de</w:t>
      </w:r>
      <w:proofErr w:type="spellEnd"/>
      <w:r w:rsidRPr="00AF4709">
        <w:rPr>
          <w:rFonts w:ascii="Arial" w:hAnsi="Arial" w:cs="Arial"/>
          <w:sz w:val="20"/>
          <w:szCs w:val="20"/>
        </w:rPr>
        <w:t xml:space="preserve"> 2023.</w:t>
      </w:r>
    </w:p>
    <w:p w14:paraId="2D9DF9FC" w14:textId="77777777" w:rsidR="00DD70F9" w:rsidRPr="00AF4709" w:rsidRDefault="00DD70F9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0"/>
          <w:szCs w:val="20"/>
        </w:rPr>
      </w:pPr>
    </w:p>
    <w:p w14:paraId="208BFCBC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EMPRESA: ____________________________________________________________________</w:t>
      </w:r>
    </w:p>
    <w:p w14:paraId="356B7703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REPRESENTANTE LEGAL: _______________________________________________________</w:t>
      </w:r>
    </w:p>
    <w:p w14:paraId="76C18933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CARGO: ______________________________________________________________________</w:t>
      </w:r>
    </w:p>
    <w:p w14:paraId="79B964EE" w14:textId="77777777" w:rsidR="00DD70F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RG e CPF: ____________________________________________________________________</w:t>
      </w:r>
    </w:p>
    <w:p w14:paraId="4E6C810B" w14:textId="77777777" w:rsidR="005A642C" w:rsidRPr="00AF4709" w:rsidRDefault="005A642C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86204F5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ASSINATURA: _________________________________________________________________</w:t>
      </w:r>
    </w:p>
    <w:sectPr w:rsidR="00DD70F9" w:rsidRPr="00AF4709" w:rsidSect="00300DCE">
      <w:headerReference w:type="default" r:id="rId9"/>
      <w:footerReference w:type="default" r:id="rId10"/>
      <w:pgSz w:w="11906" w:h="16838" w:code="9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2F880" w14:textId="77777777" w:rsidR="00300DCE" w:rsidRDefault="00300DCE" w:rsidP="00877AB5">
      <w:pPr>
        <w:spacing w:after="0" w:line="240" w:lineRule="auto"/>
      </w:pPr>
      <w:r>
        <w:separator/>
      </w:r>
    </w:p>
  </w:endnote>
  <w:endnote w:type="continuationSeparator" w:id="0">
    <w:p w14:paraId="50EB054B" w14:textId="77777777" w:rsidR="00300DCE" w:rsidRDefault="00300DCE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394B5899" w:rsidR="00A80B43" w:rsidRPr="00855B34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855B34">
          <w:rPr>
            <w:rFonts w:ascii="Arial" w:hAnsi="Arial" w:cs="Arial"/>
            <w:noProof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B14D699" wp14:editId="19799C5A">
                  <wp:simplePos x="0" y="0"/>
                  <wp:positionH relativeFrom="margin">
                    <wp:align>center</wp:align>
                  </wp:positionH>
                  <wp:positionV relativeFrom="paragraph">
                    <wp:posOffset>-66419</wp:posOffset>
                  </wp:positionV>
                  <wp:extent cx="6119113" cy="0"/>
                  <wp:effectExtent l="57150" t="38100" r="34290" b="95250"/>
                  <wp:wrapNone/>
                  <wp:docPr id="11" name="Conector reto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119113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  <a:effectLst>
                            <a:outerShdw blurRad="50800" dist="25400" dir="5400000" algn="t" rotWithShape="0">
                              <a:prstClr val="black">
                                <a:alpha val="30000"/>
                              </a:prstClr>
                            </a:outerShdw>
                          </a:effectLst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7941AEF3" id="Conector reto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5.25pt" to="481.8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" strokecolor="#1f4d78 [1608]" strokeweight="1pt">
                  <v:stroke joinstyle="miter"/>
                  <v:shadow on="t" color="black" opacity="19660f" origin=",-.5" offset="0"/>
                  <w10:wrap anchorx="margin"/>
                </v:line>
              </w:pict>
            </mc:Fallback>
          </mc:AlternateContent>
        </w:r>
        <w:r w:rsidRPr="00855B34">
          <w:rPr>
            <w:rFonts w:ascii="Arial" w:hAnsi="Arial" w:cs="Arial"/>
            <w:sz w:val="18"/>
            <w:szCs w:val="18"/>
          </w:rPr>
          <w:t>Divisão de Aquisições | Rua 06, nº 2572, Santana, CEP 13.501-190 | Rio Claro/SP</w:t>
        </w:r>
      </w:p>
      <w:p w14:paraId="0669225D" w14:textId="2A9D6885" w:rsidR="00A80B43" w:rsidRPr="00855B34" w:rsidRDefault="00855B34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855B34">
          <w:rPr>
            <w:rFonts w:ascii="Arial" w:hAnsi="Arial" w:cs="Arial"/>
            <w:sz w:val="18"/>
            <w:szCs w:val="18"/>
            <w:lang w:val="en-US"/>
          </w:rPr>
          <w:t>FMSRC</w:t>
        </w:r>
        <w:r>
          <w:rPr>
            <w:rFonts w:ascii="Arial" w:hAnsi="Arial" w:cs="Arial"/>
            <w:sz w:val="18"/>
            <w:szCs w:val="18"/>
            <w:lang w:val="en-US"/>
          </w:rPr>
          <w:t xml:space="preserve"> </w:t>
        </w:r>
        <w:r w:rsidRPr="00855B3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000000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0C55C" w14:textId="77777777" w:rsidR="00300DCE" w:rsidRDefault="00300DCE" w:rsidP="00877AB5">
      <w:pPr>
        <w:spacing w:after="0" w:line="240" w:lineRule="auto"/>
      </w:pPr>
      <w:r>
        <w:separator/>
      </w:r>
    </w:p>
  </w:footnote>
  <w:footnote w:type="continuationSeparator" w:id="0">
    <w:p w14:paraId="341C0045" w14:textId="77777777" w:rsidR="00300DCE" w:rsidRDefault="00300DCE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73E1" w14:textId="0C61AFBF" w:rsidR="00877AB5" w:rsidRDefault="00877AB5" w:rsidP="00877AB5">
    <w:pPr>
      <w:pStyle w:val="Cabealho"/>
      <w:jc w:val="center"/>
    </w:pPr>
    <w:r w:rsidRPr="005F3EA4">
      <w:rPr>
        <w:rFonts w:ascii="Cambria" w:hAnsi="Cambria"/>
        <w:noProof/>
        <w:color w:val="0000FF"/>
      </w:rPr>
      <w:drawing>
        <wp:anchor distT="0" distB="0" distL="114300" distR="114300" simplePos="0" relativeHeight="251658240" behindDoc="0" locked="0" layoutInCell="1" allowOverlap="1" wp14:anchorId="1A9FFB72" wp14:editId="424E9F42">
          <wp:simplePos x="0" y="0"/>
          <wp:positionH relativeFrom="margin">
            <wp:align>center</wp:align>
          </wp:positionH>
          <wp:positionV relativeFrom="paragraph">
            <wp:posOffset>-291140</wp:posOffset>
          </wp:positionV>
          <wp:extent cx="5336181" cy="768096"/>
          <wp:effectExtent l="0" t="0" r="0" b="0"/>
          <wp:wrapNone/>
          <wp:docPr id="5" name="Imagem 5" descr="Z:\logo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20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6181" cy="7680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8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1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478839">
    <w:abstractNumId w:val="13"/>
  </w:num>
  <w:num w:numId="2" w16cid:durableId="1572538373">
    <w:abstractNumId w:val="8"/>
  </w:num>
  <w:num w:numId="3" w16cid:durableId="1419014014">
    <w:abstractNumId w:val="15"/>
  </w:num>
  <w:num w:numId="4" w16cid:durableId="1520774475">
    <w:abstractNumId w:val="7"/>
  </w:num>
  <w:num w:numId="5" w16cid:durableId="2012367560">
    <w:abstractNumId w:val="0"/>
  </w:num>
  <w:num w:numId="6" w16cid:durableId="1487476635">
    <w:abstractNumId w:val="4"/>
  </w:num>
  <w:num w:numId="7" w16cid:durableId="117838712">
    <w:abstractNumId w:val="3"/>
  </w:num>
  <w:num w:numId="8" w16cid:durableId="1620723084">
    <w:abstractNumId w:val="18"/>
  </w:num>
  <w:num w:numId="9" w16cid:durableId="24647767">
    <w:abstractNumId w:val="1"/>
  </w:num>
  <w:num w:numId="10" w16cid:durableId="255947357">
    <w:abstractNumId w:val="11"/>
  </w:num>
  <w:num w:numId="11" w16cid:durableId="1596211138">
    <w:abstractNumId w:val="9"/>
  </w:num>
  <w:num w:numId="12" w16cid:durableId="101728553">
    <w:abstractNumId w:val="12"/>
  </w:num>
  <w:num w:numId="13" w16cid:durableId="238442585">
    <w:abstractNumId w:val="14"/>
  </w:num>
  <w:num w:numId="14" w16cid:durableId="684865591">
    <w:abstractNumId w:val="10"/>
  </w:num>
  <w:num w:numId="15" w16cid:durableId="1930114873">
    <w:abstractNumId w:val="5"/>
  </w:num>
  <w:num w:numId="16" w16cid:durableId="947201537">
    <w:abstractNumId w:val="17"/>
  </w:num>
  <w:num w:numId="17" w16cid:durableId="1241788956">
    <w:abstractNumId w:val="2"/>
  </w:num>
  <w:num w:numId="18" w16cid:durableId="1290473248">
    <w:abstractNumId w:val="19"/>
  </w:num>
  <w:num w:numId="19" w16cid:durableId="343868877">
    <w:abstractNumId w:val="16"/>
  </w:num>
  <w:num w:numId="20" w16cid:durableId="2207528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14DAC"/>
    <w:rsid w:val="00030940"/>
    <w:rsid w:val="000401B0"/>
    <w:rsid w:val="0004786E"/>
    <w:rsid w:val="000522BE"/>
    <w:rsid w:val="00070873"/>
    <w:rsid w:val="00071181"/>
    <w:rsid w:val="000715DA"/>
    <w:rsid w:val="000842DA"/>
    <w:rsid w:val="00095ED0"/>
    <w:rsid w:val="00097FB3"/>
    <w:rsid w:val="000A2B3D"/>
    <w:rsid w:val="000A33E4"/>
    <w:rsid w:val="000B1643"/>
    <w:rsid w:val="000C1334"/>
    <w:rsid w:val="000E673B"/>
    <w:rsid w:val="000E6F40"/>
    <w:rsid w:val="000F4212"/>
    <w:rsid w:val="00107AFC"/>
    <w:rsid w:val="00113AD3"/>
    <w:rsid w:val="00114824"/>
    <w:rsid w:val="001302BC"/>
    <w:rsid w:val="00134436"/>
    <w:rsid w:val="001359BB"/>
    <w:rsid w:val="001443C9"/>
    <w:rsid w:val="001521B8"/>
    <w:rsid w:val="0015539B"/>
    <w:rsid w:val="00181994"/>
    <w:rsid w:val="001D5D8D"/>
    <w:rsid w:val="001D6EE2"/>
    <w:rsid w:val="001E0CD3"/>
    <w:rsid w:val="001E3E50"/>
    <w:rsid w:val="001E539D"/>
    <w:rsid w:val="001E5718"/>
    <w:rsid w:val="001F645A"/>
    <w:rsid w:val="00207E1B"/>
    <w:rsid w:val="00210A82"/>
    <w:rsid w:val="00231C4B"/>
    <w:rsid w:val="00234EDC"/>
    <w:rsid w:val="00245D86"/>
    <w:rsid w:val="00250287"/>
    <w:rsid w:val="00250BA6"/>
    <w:rsid w:val="002578CD"/>
    <w:rsid w:val="0029097D"/>
    <w:rsid w:val="002C0220"/>
    <w:rsid w:val="002C0996"/>
    <w:rsid w:val="002D5588"/>
    <w:rsid w:val="00300DCE"/>
    <w:rsid w:val="00301296"/>
    <w:rsid w:val="00302823"/>
    <w:rsid w:val="00312301"/>
    <w:rsid w:val="003169F7"/>
    <w:rsid w:val="00324F7F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7722"/>
    <w:rsid w:val="003C0DBB"/>
    <w:rsid w:val="003C42F8"/>
    <w:rsid w:val="003C69AE"/>
    <w:rsid w:val="003E01CA"/>
    <w:rsid w:val="003E3482"/>
    <w:rsid w:val="003E6590"/>
    <w:rsid w:val="003F0A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27B1"/>
    <w:rsid w:val="004F30AF"/>
    <w:rsid w:val="004F36F5"/>
    <w:rsid w:val="00503735"/>
    <w:rsid w:val="00516222"/>
    <w:rsid w:val="00517A1F"/>
    <w:rsid w:val="00522ABC"/>
    <w:rsid w:val="005266C8"/>
    <w:rsid w:val="0053616D"/>
    <w:rsid w:val="005467B9"/>
    <w:rsid w:val="005601E3"/>
    <w:rsid w:val="005636FB"/>
    <w:rsid w:val="00577627"/>
    <w:rsid w:val="0058562F"/>
    <w:rsid w:val="005879EE"/>
    <w:rsid w:val="00587AAB"/>
    <w:rsid w:val="00587E04"/>
    <w:rsid w:val="005A642C"/>
    <w:rsid w:val="005B329E"/>
    <w:rsid w:val="005C51D3"/>
    <w:rsid w:val="005C6B0B"/>
    <w:rsid w:val="005C7E48"/>
    <w:rsid w:val="005D18F8"/>
    <w:rsid w:val="005D591F"/>
    <w:rsid w:val="00600724"/>
    <w:rsid w:val="00602011"/>
    <w:rsid w:val="00602384"/>
    <w:rsid w:val="00627469"/>
    <w:rsid w:val="00650160"/>
    <w:rsid w:val="006529E7"/>
    <w:rsid w:val="00663BD0"/>
    <w:rsid w:val="00693117"/>
    <w:rsid w:val="00693300"/>
    <w:rsid w:val="006965DA"/>
    <w:rsid w:val="006B1BD9"/>
    <w:rsid w:val="006C4CF6"/>
    <w:rsid w:val="006D08DC"/>
    <w:rsid w:val="006D105A"/>
    <w:rsid w:val="006D4EE2"/>
    <w:rsid w:val="006E33D7"/>
    <w:rsid w:val="006E4DD4"/>
    <w:rsid w:val="006F7F6E"/>
    <w:rsid w:val="007012D1"/>
    <w:rsid w:val="007049AF"/>
    <w:rsid w:val="00704FE5"/>
    <w:rsid w:val="007139DF"/>
    <w:rsid w:val="00724FC3"/>
    <w:rsid w:val="0073613A"/>
    <w:rsid w:val="00741993"/>
    <w:rsid w:val="0074420E"/>
    <w:rsid w:val="0075281C"/>
    <w:rsid w:val="00761C57"/>
    <w:rsid w:val="00772A1C"/>
    <w:rsid w:val="00775051"/>
    <w:rsid w:val="0077627A"/>
    <w:rsid w:val="00777ADF"/>
    <w:rsid w:val="0078112F"/>
    <w:rsid w:val="007819BD"/>
    <w:rsid w:val="00785A02"/>
    <w:rsid w:val="00792851"/>
    <w:rsid w:val="00792C8C"/>
    <w:rsid w:val="007B25B9"/>
    <w:rsid w:val="007D09DF"/>
    <w:rsid w:val="007E3799"/>
    <w:rsid w:val="00810EBC"/>
    <w:rsid w:val="0082014E"/>
    <w:rsid w:val="00821743"/>
    <w:rsid w:val="00855B34"/>
    <w:rsid w:val="00856275"/>
    <w:rsid w:val="00861698"/>
    <w:rsid w:val="00874626"/>
    <w:rsid w:val="00877AB5"/>
    <w:rsid w:val="008A0771"/>
    <w:rsid w:val="008A47F8"/>
    <w:rsid w:val="008B0C14"/>
    <w:rsid w:val="008D6086"/>
    <w:rsid w:val="009037ED"/>
    <w:rsid w:val="00904CCF"/>
    <w:rsid w:val="009103E0"/>
    <w:rsid w:val="00917C42"/>
    <w:rsid w:val="009252E8"/>
    <w:rsid w:val="009545D2"/>
    <w:rsid w:val="00955CB7"/>
    <w:rsid w:val="00962177"/>
    <w:rsid w:val="009678A1"/>
    <w:rsid w:val="009759DE"/>
    <w:rsid w:val="00977054"/>
    <w:rsid w:val="00986B64"/>
    <w:rsid w:val="009A34F7"/>
    <w:rsid w:val="009B552C"/>
    <w:rsid w:val="009D4DBA"/>
    <w:rsid w:val="009E558A"/>
    <w:rsid w:val="00A32F67"/>
    <w:rsid w:val="00A57AEE"/>
    <w:rsid w:val="00A605A2"/>
    <w:rsid w:val="00A70DE6"/>
    <w:rsid w:val="00A80B43"/>
    <w:rsid w:val="00A90B78"/>
    <w:rsid w:val="00A9244A"/>
    <w:rsid w:val="00AA0A54"/>
    <w:rsid w:val="00AD43F9"/>
    <w:rsid w:val="00AE14D2"/>
    <w:rsid w:val="00AF1A25"/>
    <w:rsid w:val="00AF4709"/>
    <w:rsid w:val="00B063E5"/>
    <w:rsid w:val="00B1117F"/>
    <w:rsid w:val="00B31993"/>
    <w:rsid w:val="00B36828"/>
    <w:rsid w:val="00B65D56"/>
    <w:rsid w:val="00B72B39"/>
    <w:rsid w:val="00B83662"/>
    <w:rsid w:val="00B86ED6"/>
    <w:rsid w:val="00B92ADC"/>
    <w:rsid w:val="00BC6349"/>
    <w:rsid w:val="00BF5FCE"/>
    <w:rsid w:val="00C025F9"/>
    <w:rsid w:val="00C07ABA"/>
    <w:rsid w:val="00C14826"/>
    <w:rsid w:val="00C31EC7"/>
    <w:rsid w:val="00C4340E"/>
    <w:rsid w:val="00C446EB"/>
    <w:rsid w:val="00C6213A"/>
    <w:rsid w:val="00C62632"/>
    <w:rsid w:val="00C74014"/>
    <w:rsid w:val="00C9355D"/>
    <w:rsid w:val="00CD15C1"/>
    <w:rsid w:val="00CD3068"/>
    <w:rsid w:val="00CD532B"/>
    <w:rsid w:val="00CD6111"/>
    <w:rsid w:val="00CF0C7B"/>
    <w:rsid w:val="00CF26A9"/>
    <w:rsid w:val="00D26273"/>
    <w:rsid w:val="00D30E35"/>
    <w:rsid w:val="00D415ED"/>
    <w:rsid w:val="00D60B67"/>
    <w:rsid w:val="00D765BD"/>
    <w:rsid w:val="00DA6442"/>
    <w:rsid w:val="00DD4321"/>
    <w:rsid w:val="00DD70F9"/>
    <w:rsid w:val="00DF4631"/>
    <w:rsid w:val="00DF4E34"/>
    <w:rsid w:val="00E04740"/>
    <w:rsid w:val="00E058A6"/>
    <w:rsid w:val="00E1135C"/>
    <w:rsid w:val="00E127D0"/>
    <w:rsid w:val="00E20A3F"/>
    <w:rsid w:val="00E21C1E"/>
    <w:rsid w:val="00E22EA9"/>
    <w:rsid w:val="00E85AD2"/>
    <w:rsid w:val="00E87DE9"/>
    <w:rsid w:val="00E91C3B"/>
    <w:rsid w:val="00E96CA7"/>
    <w:rsid w:val="00EA2E98"/>
    <w:rsid w:val="00EA6A4A"/>
    <w:rsid w:val="00EB2045"/>
    <w:rsid w:val="00EC41E2"/>
    <w:rsid w:val="00ED5A8C"/>
    <w:rsid w:val="00EE6C8F"/>
    <w:rsid w:val="00F02E43"/>
    <w:rsid w:val="00F23AF3"/>
    <w:rsid w:val="00F2653E"/>
    <w:rsid w:val="00F379A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E6C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  <w:style w:type="paragraph" w:customStyle="1" w:styleId="Nivel01">
    <w:name w:val="Nivel 01"/>
    <w:basedOn w:val="Ttulo1"/>
    <w:next w:val="Normal"/>
    <w:autoRedefine/>
    <w:qFormat/>
    <w:rsid w:val="00EE6C8F"/>
    <w:pPr>
      <w:numPr>
        <w:numId w:val="20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EE6C8F"/>
    <w:pPr>
      <w:numPr>
        <w:ilvl w:val="1"/>
        <w:numId w:val="20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E6C8F"/>
    <w:pPr>
      <w:numPr>
        <w:ilvl w:val="2"/>
        <w:numId w:val="20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EE6C8F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E6C8F"/>
    <w:pPr>
      <w:numPr>
        <w:ilvl w:val="4"/>
      </w:numPr>
      <w:ind w:left="851" w:firstLine="0"/>
    </w:pPr>
  </w:style>
  <w:style w:type="character" w:customStyle="1" w:styleId="Nivel3Char">
    <w:name w:val="Nivel 3 Char"/>
    <w:basedOn w:val="Fontepargpadro"/>
    <w:link w:val="Nivel3"/>
    <w:rsid w:val="00EE6C8F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E6C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compilad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0F463-CC95-4F7E-A6E7-7BE7217B3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505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Vivian Absalonsen Ferrari Zavarello</cp:lastModifiedBy>
  <cp:revision>25</cp:revision>
  <cp:lastPrinted>2024-02-27T11:52:00Z</cp:lastPrinted>
  <dcterms:created xsi:type="dcterms:W3CDTF">2023-04-10T18:06:00Z</dcterms:created>
  <dcterms:modified xsi:type="dcterms:W3CDTF">2024-02-27T11:52:00Z</dcterms:modified>
</cp:coreProperties>
</file>