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8B408" w14:textId="77777777" w:rsidR="0085481B" w:rsidRDefault="0085481B" w:rsidP="0085481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336B4">
        <w:rPr>
          <w:rFonts w:ascii="Arial" w:hAnsi="Arial" w:cs="Arial"/>
          <w:b/>
          <w:bCs/>
          <w:sz w:val="24"/>
          <w:szCs w:val="24"/>
        </w:rPr>
        <w:t>AVISO DE ERRATA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1336B4">
        <w:rPr>
          <w:rFonts w:ascii="Arial" w:hAnsi="Arial" w:cs="Arial"/>
          <w:b/>
          <w:bCs/>
          <w:sz w:val="24"/>
          <w:szCs w:val="24"/>
        </w:rPr>
        <w:t>PREGÃO ELETRÔNICO Nº 09/2026</w:t>
      </w:r>
    </w:p>
    <w:p w14:paraId="46B7C5BA" w14:textId="77777777" w:rsidR="0085481B" w:rsidRPr="001336B4" w:rsidRDefault="0085481B" w:rsidP="0085481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D2F7F82" w14:textId="77777777" w:rsidR="0085481B" w:rsidRDefault="0085481B" w:rsidP="0085481B">
      <w:pPr>
        <w:rPr>
          <w:rFonts w:ascii="Arial" w:hAnsi="Arial" w:cs="Arial"/>
          <w:b/>
          <w:bCs/>
          <w:sz w:val="24"/>
          <w:szCs w:val="24"/>
        </w:rPr>
      </w:pPr>
      <w:r w:rsidRPr="001336B4">
        <w:rPr>
          <w:rFonts w:ascii="Arial" w:hAnsi="Arial" w:cs="Arial"/>
          <w:b/>
          <w:bCs/>
          <w:sz w:val="24"/>
          <w:szCs w:val="24"/>
        </w:rPr>
        <w:t>(Plataforma Licita+ Brasil)</w:t>
      </w:r>
    </w:p>
    <w:p w14:paraId="31327A2A" w14:textId="77777777" w:rsidR="0085481B" w:rsidRPr="001336B4" w:rsidRDefault="0085481B" w:rsidP="0085481B">
      <w:pPr>
        <w:rPr>
          <w:rFonts w:ascii="Arial" w:hAnsi="Arial" w:cs="Arial"/>
          <w:sz w:val="24"/>
          <w:szCs w:val="24"/>
        </w:rPr>
      </w:pPr>
    </w:p>
    <w:p w14:paraId="623B6794" w14:textId="77777777" w:rsidR="0085481B" w:rsidRDefault="0085481B" w:rsidP="0085481B">
      <w:pPr>
        <w:jc w:val="both"/>
        <w:rPr>
          <w:rFonts w:ascii="Arial" w:hAnsi="Arial" w:cs="Arial"/>
          <w:sz w:val="24"/>
          <w:szCs w:val="24"/>
        </w:rPr>
      </w:pPr>
      <w:r w:rsidRPr="001336B4">
        <w:rPr>
          <w:rFonts w:ascii="Arial" w:hAnsi="Arial" w:cs="Arial"/>
          <w:sz w:val="24"/>
          <w:szCs w:val="24"/>
        </w:rPr>
        <w:t xml:space="preserve">O </w:t>
      </w:r>
      <w:r w:rsidRPr="001336B4">
        <w:rPr>
          <w:rFonts w:ascii="Arial" w:hAnsi="Arial" w:cs="Arial"/>
          <w:b/>
          <w:bCs/>
          <w:sz w:val="24"/>
          <w:szCs w:val="24"/>
        </w:rPr>
        <w:t>MUNICÍPIO DE NOVA ROMA – GO</w:t>
      </w:r>
      <w:r w:rsidRPr="001336B4">
        <w:rPr>
          <w:rFonts w:ascii="Arial" w:hAnsi="Arial" w:cs="Arial"/>
          <w:sz w:val="24"/>
          <w:szCs w:val="24"/>
        </w:rPr>
        <w:t xml:space="preserve">, por intermédio de seu Agente de Contratação, torna público, para conhecimento dos interessados, o presente </w:t>
      </w:r>
      <w:r w:rsidRPr="001336B4">
        <w:rPr>
          <w:rFonts w:ascii="Arial" w:hAnsi="Arial" w:cs="Arial"/>
          <w:b/>
          <w:bCs/>
          <w:sz w:val="24"/>
          <w:szCs w:val="24"/>
        </w:rPr>
        <w:t>AVISO DE ERRATA</w:t>
      </w:r>
      <w:r w:rsidRPr="001336B4">
        <w:rPr>
          <w:rFonts w:ascii="Arial" w:hAnsi="Arial" w:cs="Arial"/>
          <w:sz w:val="24"/>
          <w:szCs w:val="24"/>
        </w:rPr>
        <w:t xml:space="preserve">, referente ao </w:t>
      </w:r>
      <w:r w:rsidRPr="001336B4">
        <w:rPr>
          <w:rFonts w:ascii="Arial" w:hAnsi="Arial" w:cs="Arial"/>
          <w:b/>
          <w:bCs/>
          <w:sz w:val="24"/>
          <w:szCs w:val="24"/>
        </w:rPr>
        <w:t>Pregão Eletrônico nº 09/2026</w:t>
      </w:r>
      <w:r w:rsidRPr="001336B4">
        <w:rPr>
          <w:rFonts w:ascii="Arial" w:hAnsi="Arial" w:cs="Arial"/>
          <w:sz w:val="24"/>
          <w:szCs w:val="24"/>
        </w:rPr>
        <w:t xml:space="preserve">, cujo objeto é a </w:t>
      </w:r>
      <w:r w:rsidRPr="001336B4">
        <w:rPr>
          <w:rFonts w:ascii="Arial" w:hAnsi="Arial" w:cs="Arial"/>
          <w:b/>
          <w:bCs/>
          <w:sz w:val="24"/>
          <w:szCs w:val="24"/>
        </w:rPr>
        <w:t xml:space="preserve">contratação de empresa para fornecimento de Academias ao Ar Livre e Parques Infantis no Município de Nova Roma/GO, referente ao Convênio nº 959645, em parceria com o Ministério do </w:t>
      </w:r>
      <w:proofErr w:type="spellStart"/>
      <w:r w:rsidRPr="001336B4">
        <w:rPr>
          <w:rFonts w:ascii="Arial" w:hAnsi="Arial" w:cs="Arial"/>
          <w:b/>
          <w:bCs/>
          <w:sz w:val="24"/>
          <w:szCs w:val="24"/>
        </w:rPr>
        <w:t>Esporte</w:t>
      </w:r>
      <w:proofErr w:type="spellEnd"/>
      <w:r w:rsidRPr="001336B4">
        <w:rPr>
          <w:rFonts w:ascii="Arial" w:hAnsi="Arial" w:cs="Arial"/>
          <w:b/>
          <w:bCs/>
          <w:sz w:val="24"/>
          <w:szCs w:val="24"/>
        </w:rPr>
        <w:t>, conforme condições, quantidades e exigências estabelecidas no Termo de Referência</w:t>
      </w:r>
      <w:r w:rsidRPr="001336B4">
        <w:rPr>
          <w:rFonts w:ascii="Arial" w:hAnsi="Arial" w:cs="Arial"/>
          <w:sz w:val="24"/>
          <w:szCs w:val="24"/>
        </w:rPr>
        <w:t>.</w:t>
      </w:r>
    </w:p>
    <w:p w14:paraId="30CFA76E" w14:textId="77777777" w:rsidR="0085481B" w:rsidRPr="001336B4" w:rsidRDefault="0085481B" w:rsidP="0085481B">
      <w:pPr>
        <w:jc w:val="both"/>
        <w:rPr>
          <w:rFonts w:ascii="Arial" w:hAnsi="Arial" w:cs="Arial"/>
          <w:sz w:val="24"/>
          <w:szCs w:val="24"/>
        </w:rPr>
      </w:pPr>
    </w:p>
    <w:p w14:paraId="1C01924D" w14:textId="77777777" w:rsidR="0085481B" w:rsidRDefault="0085481B" w:rsidP="0085481B">
      <w:pPr>
        <w:jc w:val="both"/>
        <w:rPr>
          <w:rFonts w:ascii="Arial" w:hAnsi="Arial" w:cs="Arial"/>
          <w:sz w:val="24"/>
          <w:szCs w:val="24"/>
        </w:rPr>
      </w:pPr>
      <w:r w:rsidRPr="001336B4">
        <w:rPr>
          <w:rFonts w:ascii="Arial" w:hAnsi="Arial" w:cs="Arial"/>
          <w:sz w:val="24"/>
          <w:szCs w:val="24"/>
        </w:rPr>
        <w:t xml:space="preserve">Fica </w:t>
      </w:r>
      <w:r w:rsidRPr="001336B4">
        <w:rPr>
          <w:rFonts w:ascii="Arial" w:hAnsi="Arial" w:cs="Arial"/>
          <w:b/>
          <w:bCs/>
          <w:sz w:val="24"/>
          <w:szCs w:val="24"/>
        </w:rPr>
        <w:t>RETIFICADA a data da sessão pública de disputa</w:t>
      </w:r>
      <w:r w:rsidRPr="001336B4">
        <w:rPr>
          <w:rFonts w:ascii="Arial" w:hAnsi="Arial" w:cs="Arial"/>
          <w:sz w:val="24"/>
          <w:szCs w:val="24"/>
        </w:rPr>
        <w:t xml:space="preserve">, anteriormente prevista para o dia </w:t>
      </w:r>
      <w:r w:rsidRPr="001336B4">
        <w:rPr>
          <w:rFonts w:ascii="Arial" w:hAnsi="Arial" w:cs="Arial"/>
          <w:b/>
          <w:bCs/>
          <w:sz w:val="24"/>
          <w:szCs w:val="24"/>
        </w:rPr>
        <w:t>03 de setembro de 2026, às 09h00</w:t>
      </w:r>
      <w:r w:rsidRPr="001336B4">
        <w:rPr>
          <w:rFonts w:ascii="Arial" w:hAnsi="Arial" w:cs="Arial"/>
          <w:sz w:val="24"/>
          <w:szCs w:val="24"/>
        </w:rPr>
        <w:t>, passando a ser realizada na seguinte data:</w:t>
      </w:r>
    </w:p>
    <w:p w14:paraId="09A40BB3" w14:textId="77777777" w:rsidR="0085481B" w:rsidRPr="001336B4" w:rsidRDefault="0085481B" w:rsidP="0085481B">
      <w:pPr>
        <w:jc w:val="both"/>
        <w:rPr>
          <w:rFonts w:ascii="Arial" w:hAnsi="Arial" w:cs="Arial"/>
          <w:sz w:val="24"/>
          <w:szCs w:val="24"/>
        </w:rPr>
      </w:pPr>
    </w:p>
    <w:p w14:paraId="03565F48" w14:textId="77777777" w:rsidR="0085481B" w:rsidRDefault="0085481B" w:rsidP="0085481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336B4">
        <w:rPr>
          <w:rFonts w:ascii="Arial" w:hAnsi="Arial" w:cs="Arial"/>
          <w:b/>
          <w:bCs/>
          <w:sz w:val="24"/>
          <w:szCs w:val="24"/>
        </w:rPr>
        <w:t xml:space="preserve">NOVA DATA DA SESSÃO DE DISPUTA: 08 DE </w:t>
      </w:r>
      <w:proofErr w:type="gramStart"/>
      <w:r w:rsidRPr="001336B4">
        <w:rPr>
          <w:rFonts w:ascii="Arial" w:hAnsi="Arial" w:cs="Arial"/>
          <w:b/>
          <w:bCs/>
          <w:sz w:val="24"/>
          <w:szCs w:val="24"/>
        </w:rPr>
        <w:t>SETEMBRO</w:t>
      </w:r>
      <w:proofErr w:type="gramEnd"/>
      <w:r w:rsidRPr="001336B4">
        <w:rPr>
          <w:rFonts w:ascii="Arial" w:hAnsi="Arial" w:cs="Arial"/>
          <w:b/>
          <w:bCs/>
          <w:sz w:val="24"/>
          <w:szCs w:val="24"/>
        </w:rPr>
        <w:t xml:space="preserve"> DE 2026, ÀS 09H00 (HORÁRIO DE BRASÍLIA).</w:t>
      </w:r>
    </w:p>
    <w:p w14:paraId="3AE3A52C" w14:textId="77777777" w:rsidR="0085481B" w:rsidRPr="001336B4" w:rsidRDefault="0085481B" w:rsidP="0085481B">
      <w:pPr>
        <w:jc w:val="both"/>
        <w:rPr>
          <w:rFonts w:ascii="Arial" w:hAnsi="Arial" w:cs="Arial"/>
          <w:sz w:val="24"/>
          <w:szCs w:val="24"/>
        </w:rPr>
      </w:pPr>
    </w:p>
    <w:p w14:paraId="2391EF53" w14:textId="77777777" w:rsidR="0085481B" w:rsidRDefault="0085481B" w:rsidP="0085481B">
      <w:pPr>
        <w:jc w:val="both"/>
        <w:rPr>
          <w:rFonts w:ascii="Arial" w:hAnsi="Arial" w:cs="Arial"/>
          <w:sz w:val="24"/>
          <w:szCs w:val="24"/>
        </w:rPr>
      </w:pPr>
      <w:r w:rsidRPr="001336B4">
        <w:rPr>
          <w:rFonts w:ascii="Arial" w:hAnsi="Arial" w:cs="Arial"/>
          <w:sz w:val="24"/>
          <w:szCs w:val="24"/>
        </w:rPr>
        <w:t xml:space="preserve">Dessa forma, </w:t>
      </w:r>
      <w:r w:rsidRPr="001336B4">
        <w:rPr>
          <w:rFonts w:ascii="Arial" w:hAnsi="Arial" w:cs="Arial"/>
          <w:b/>
          <w:bCs/>
          <w:sz w:val="24"/>
          <w:szCs w:val="24"/>
        </w:rPr>
        <w:t>onde se lê, no Edital, no Aviso de Licitação e nas publicações anteriormente realizadas, a data de 03/09/2026 para realização do certame, leia-se 08/09/2026, às 09h00</w:t>
      </w:r>
      <w:r w:rsidRPr="001336B4">
        <w:rPr>
          <w:rFonts w:ascii="Arial" w:hAnsi="Arial" w:cs="Arial"/>
          <w:sz w:val="24"/>
          <w:szCs w:val="24"/>
        </w:rPr>
        <w:t>, devendo todos os documentos e publicações anteriores serem interpretados e lidos considerando a nova data ora estabelecida.</w:t>
      </w:r>
    </w:p>
    <w:p w14:paraId="6D5EE093" w14:textId="77777777" w:rsidR="0085481B" w:rsidRPr="001336B4" w:rsidRDefault="0085481B" w:rsidP="0085481B">
      <w:pPr>
        <w:jc w:val="both"/>
        <w:rPr>
          <w:rFonts w:ascii="Arial" w:hAnsi="Arial" w:cs="Arial"/>
          <w:sz w:val="24"/>
          <w:szCs w:val="24"/>
        </w:rPr>
      </w:pPr>
    </w:p>
    <w:p w14:paraId="30971666" w14:textId="77777777" w:rsidR="0085481B" w:rsidRDefault="0085481B" w:rsidP="0085481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336B4">
        <w:rPr>
          <w:rFonts w:ascii="Arial" w:hAnsi="Arial" w:cs="Arial"/>
          <w:b/>
          <w:bCs/>
          <w:sz w:val="24"/>
          <w:szCs w:val="24"/>
        </w:rPr>
        <w:t>Permanecem inalteradas as demais condições, cláusulas, informações e disposições constantes do Edital e de seus anexos.</w:t>
      </w:r>
    </w:p>
    <w:p w14:paraId="308CA7AF" w14:textId="77777777" w:rsidR="0085481B" w:rsidRPr="001336B4" w:rsidRDefault="0085481B" w:rsidP="0085481B">
      <w:pPr>
        <w:jc w:val="both"/>
        <w:rPr>
          <w:rFonts w:ascii="Arial" w:hAnsi="Arial" w:cs="Arial"/>
          <w:sz w:val="24"/>
          <w:szCs w:val="24"/>
        </w:rPr>
      </w:pPr>
    </w:p>
    <w:p w14:paraId="2F431954" w14:textId="77777777" w:rsidR="0085481B" w:rsidRDefault="0085481B" w:rsidP="0085481B">
      <w:pPr>
        <w:jc w:val="both"/>
        <w:rPr>
          <w:rFonts w:ascii="Arial" w:hAnsi="Arial" w:cs="Arial"/>
          <w:sz w:val="24"/>
          <w:szCs w:val="24"/>
        </w:rPr>
      </w:pPr>
      <w:r w:rsidRPr="001336B4">
        <w:rPr>
          <w:rFonts w:ascii="Arial" w:hAnsi="Arial" w:cs="Arial"/>
          <w:sz w:val="24"/>
          <w:szCs w:val="24"/>
        </w:rPr>
        <w:t xml:space="preserve">A sessão será realizada por meio do sistema eletrônico da </w:t>
      </w:r>
      <w:r w:rsidRPr="001336B4">
        <w:rPr>
          <w:rFonts w:ascii="Arial" w:hAnsi="Arial" w:cs="Arial"/>
          <w:b/>
          <w:bCs/>
          <w:sz w:val="24"/>
          <w:szCs w:val="24"/>
        </w:rPr>
        <w:t>Plataforma Licita+ Brasil</w:t>
      </w:r>
      <w:r w:rsidRPr="001336B4">
        <w:rPr>
          <w:rFonts w:ascii="Arial" w:hAnsi="Arial" w:cs="Arial"/>
          <w:sz w:val="24"/>
          <w:szCs w:val="24"/>
        </w:rPr>
        <w:t>, conforme já estabelecido no instrumento convocatório.</w:t>
      </w:r>
    </w:p>
    <w:p w14:paraId="5156D726" w14:textId="77777777" w:rsidR="0085481B" w:rsidRPr="001336B4" w:rsidRDefault="0085481B" w:rsidP="0085481B">
      <w:pPr>
        <w:jc w:val="both"/>
        <w:rPr>
          <w:rFonts w:ascii="Arial" w:hAnsi="Arial" w:cs="Arial"/>
          <w:sz w:val="24"/>
          <w:szCs w:val="24"/>
        </w:rPr>
      </w:pPr>
    </w:p>
    <w:p w14:paraId="3C2F6FED" w14:textId="77777777" w:rsidR="0085481B" w:rsidRDefault="0085481B" w:rsidP="0085481B">
      <w:pPr>
        <w:jc w:val="right"/>
        <w:rPr>
          <w:rFonts w:ascii="Arial" w:hAnsi="Arial" w:cs="Arial"/>
          <w:sz w:val="24"/>
          <w:szCs w:val="24"/>
        </w:rPr>
      </w:pPr>
      <w:r w:rsidRPr="001336B4">
        <w:rPr>
          <w:rFonts w:ascii="Arial" w:hAnsi="Arial" w:cs="Arial"/>
          <w:sz w:val="24"/>
          <w:szCs w:val="24"/>
        </w:rPr>
        <w:t>Nova Roma – GO, 24 de agosto de 2026.</w:t>
      </w:r>
    </w:p>
    <w:p w14:paraId="14B89641" w14:textId="77777777" w:rsidR="0085481B" w:rsidRDefault="0085481B" w:rsidP="0085481B">
      <w:pPr>
        <w:jc w:val="right"/>
        <w:rPr>
          <w:rFonts w:ascii="Arial" w:hAnsi="Arial" w:cs="Arial"/>
          <w:sz w:val="24"/>
          <w:szCs w:val="24"/>
        </w:rPr>
      </w:pPr>
    </w:p>
    <w:p w14:paraId="3DC88A18" w14:textId="77777777" w:rsidR="0085481B" w:rsidRDefault="0085481B" w:rsidP="0085481B">
      <w:pPr>
        <w:jc w:val="right"/>
        <w:rPr>
          <w:rFonts w:ascii="Arial" w:hAnsi="Arial" w:cs="Arial"/>
          <w:sz w:val="24"/>
          <w:szCs w:val="24"/>
        </w:rPr>
      </w:pPr>
    </w:p>
    <w:p w14:paraId="68C83353" w14:textId="77777777" w:rsidR="0085481B" w:rsidRDefault="0085481B" w:rsidP="0085481B">
      <w:pPr>
        <w:jc w:val="right"/>
        <w:rPr>
          <w:rFonts w:ascii="Arial" w:hAnsi="Arial" w:cs="Arial"/>
          <w:sz w:val="24"/>
          <w:szCs w:val="24"/>
        </w:rPr>
      </w:pPr>
    </w:p>
    <w:p w14:paraId="56AA53F1" w14:textId="77777777" w:rsidR="0085481B" w:rsidRPr="001336B4" w:rsidRDefault="0085481B" w:rsidP="0085481B">
      <w:pPr>
        <w:jc w:val="right"/>
        <w:rPr>
          <w:rFonts w:ascii="Arial" w:hAnsi="Arial" w:cs="Arial"/>
          <w:sz w:val="24"/>
          <w:szCs w:val="24"/>
        </w:rPr>
      </w:pPr>
    </w:p>
    <w:p w14:paraId="02E5AAB9" w14:textId="77777777" w:rsidR="0085481B" w:rsidRPr="001336B4" w:rsidRDefault="0085481B" w:rsidP="0085481B">
      <w:pPr>
        <w:jc w:val="center"/>
        <w:rPr>
          <w:rFonts w:ascii="Arial" w:hAnsi="Arial" w:cs="Arial"/>
          <w:sz w:val="24"/>
          <w:szCs w:val="24"/>
        </w:rPr>
      </w:pPr>
      <w:r w:rsidRPr="001336B4">
        <w:rPr>
          <w:rFonts w:ascii="Arial" w:hAnsi="Arial" w:cs="Arial"/>
          <w:b/>
          <w:bCs/>
          <w:sz w:val="24"/>
          <w:szCs w:val="24"/>
        </w:rPr>
        <w:t>JOÃO ARLY SUARES PINTO</w:t>
      </w:r>
      <w:r w:rsidRPr="001336B4">
        <w:rPr>
          <w:rFonts w:ascii="Arial" w:hAnsi="Arial" w:cs="Arial"/>
          <w:sz w:val="24"/>
          <w:szCs w:val="24"/>
        </w:rPr>
        <w:br/>
        <w:t>Agente de Contratação</w:t>
      </w:r>
    </w:p>
    <w:p w14:paraId="3FD32398" w14:textId="77777777" w:rsidR="0085481B" w:rsidRPr="001336B4" w:rsidRDefault="0085481B" w:rsidP="0085481B">
      <w:pPr>
        <w:rPr>
          <w:rFonts w:ascii="Arial" w:hAnsi="Arial" w:cs="Arial"/>
          <w:sz w:val="24"/>
          <w:szCs w:val="24"/>
        </w:rPr>
      </w:pPr>
    </w:p>
    <w:p w14:paraId="7C8669BE" w14:textId="12D71B8D" w:rsidR="00AE42A1" w:rsidRPr="002F6536" w:rsidRDefault="00AE42A1" w:rsidP="00214A85">
      <w:pPr>
        <w:tabs>
          <w:tab w:val="left" w:pos="2552"/>
        </w:tabs>
        <w:spacing w:line="276" w:lineRule="auto"/>
        <w:ind w:firstLine="851"/>
        <w:rPr>
          <w:rFonts w:ascii="Arial" w:hAnsi="Arial" w:cs="Arial"/>
          <w:sz w:val="22"/>
          <w:szCs w:val="22"/>
        </w:rPr>
      </w:pPr>
    </w:p>
    <w:sectPr w:rsidR="00AE42A1" w:rsidRPr="002F6536" w:rsidSect="00DC13FD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926" w:right="1274" w:bottom="1418" w:left="1701" w:header="99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908EB" w14:textId="77777777" w:rsidR="009E4819" w:rsidRDefault="009E4819" w:rsidP="00D31D0F">
      <w:r>
        <w:separator/>
      </w:r>
    </w:p>
  </w:endnote>
  <w:endnote w:type="continuationSeparator" w:id="0">
    <w:p w14:paraId="56E5D790" w14:textId="77777777" w:rsidR="009E4819" w:rsidRDefault="009E4819" w:rsidP="00D31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11D40" w14:textId="77777777" w:rsidR="007F7632" w:rsidRDefault="007F7632" w:rsidP="004A4480">
    <w:pPr>
      <w:pStyle w:val="Rodap"/>
    </w:pPr>
  </w:p>
  <w:p w14:paraId="742BFD29" w14:textId="77777777" w:rsidR="00F25A2A" w:rsidRPr="00FD3FF9" w:rsidRDefault="007F7632" w:rsidP="00DC13FD">
    <w:pPr>
      <w:pStyle w:val="Rodap"/>
      <w:tabs>
        <w:tab w:val="clear" w:pos="4680"/>
        <w:tab w:val="clear" w:pos="9360"/>
        <w:tab w:val="right" w:pos="8931"/>
      </w:tabs>
      <w:rPr>
        <w:rFonts w:ascii="Arial Rounded MT Bold" w:hAnsi="Arial Rounded MT Bold"/>
      </w:rPr>
    </w:pPr>
    <w:r w:rsidRPr="00FD3FF9">
      <w:rPr>
        <w:rFonts w:ascii="Arial Rounded MT Bold" w:hAnsi="Arial Rounded MT Bold"/>
      </w:rPr>
      <w:t xml:space="preserve">Praça Augusto Pio de Santa, n° 01, </w:t>
    </w:r>
    <w:r w:rsidR="00FD3FF9">
      <w:rPr>
        <w:rFonts w:ascii="Arial Rounded MT Bold" w:hAnsi="Arial Rounded MT Bold"/>
      </w:rPr>
      <w:t xml:space="preserve">Centro  </w:t>
    </w:r>
    <w:r w:rsidR="00DC13FD">
      <w:rPr>
        <w:rFonts w:ascii="Arial Rounded MT Bold" w:hAnsi="Arial Rounded MT Bold"/>
      </w:rPr>
      <w:t xml:space="preserve">                                   </w:t>
    </w:r>
    <w:r w:rsidR="00DC13FD" w:rsidRPr="00FD3FF9">
      <w:rPr>
        <w:rFonts w:ascii="Arial Rounded MT Bold" w:hAnsi="Arial Rounded MT Bold"/>
      </w:rPr>
      <w:t>www.novaroma.go.gov.br</w:t>
    </w:r>
    <w:r w:rsidR="00FD3FF9">
      <w:rPr>
        <w:rFonts w:ascii="Arial Rounded MT Bold" w:hAnsi="Arial Rounded MT Bold"/>
      </w:rPr>
      <w:t xml:space="preserve">                                     </w:t>
    </w:r>
  </w:p>
  <w:p w14:paraId="569BF0B9" w14:textId="77777777" w:rsidR="007F7632" w:rsidRDefault="00DC13FD" w:rsidP="00FD3FF9">
    <w:pPr>
      <w:pStyle w:val="Rodap"/>
      <w:jc w:val="center"/>
    </w:pPr>
    <w:r>
      <w:rPr>
        <w:rFonts w:ascii="Arial Rounded MT Bold" w:hAnsi="Arial Rounded MT Bold"/>
      </w:rPr>
      <w:t xml:space="preserve">   </w:t>
    </w:r>
    <w:r w:rsidR="007F7632" w:rsidRPr="00FD3FF9">
      <w:rPr>
        <w:rFonts w:ascii="Arial Rounded MT Bold" w:hAnsi="Arial Rounded MT Bold"/>
      </w:rPr>
      <w:t>CEP: 73820-000                                                                             62098280-0062</w:t>
    </w:r>
  </w:p>
  <w:p w14:paraId="376ED986" w14:textId="77777777" w:rsidR="007F7632" w:rsidRPr="007F7632" w:rsidRDefault="00DC13FD" w:rsidP="00FD3FF9">
    <w:pPr>
      <w:pStyle w:val="Corpodetexto"/>
      <w:spacing w:before="98" w:line="292" w:lineRule="auto"/>
      <w:jc w:val="center"/>
      <w:rPr>
        <w:color w:val="0D283C"/>
        <w:spacing w:val="10"/>
        <w:w w:val="105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79F40FCE" wp14:editId="230F4F7E">
              <wp:simplePos x="0" y="0"/>
              <wp:positionH relativeFrom="column">
                <wp:posOffset>-1470660</wp:posOffset>
              </wp:positionH>
              <wp:positionV relativeFrom="paragraph">
                <wp:posOffset>149860</wp:posOffset>
              </wp:positionV>
              <wp:extent cx="8639175" cy="790575"/>
              <wp:effectExtent l="0" t="0" r="28575" b="28575"/>
              <wp:wrapNone/>
              <wp:docPr id="12" name="Retâ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639175" cy="790575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B4D6049" id="Retângulo 12" o:spid="_x0000_s1026" style="position:absolute;margin-left:-115.8pt;margin-top:11.8pt;width:680.25pt;height:6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" fillcolor="#002060" strokecolor="#002060" strokeweight="1pt"/>
          </w:pict>
        </mc:Fallback>
      </mc:AlternateContent>
    </w:r>
  </w:p>
  <w:p w14:paraId="329BCE3C" w14:textId="77777777" w:rsidR="007F7632" w:rsidRDefault="007F76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365CE" w14:textId="77777777" w:rsidR="009E4819" w:rsidRDefault="009E4819" w:rsidP="00D31D0F">
      <w:r>
        <w:separator/>
      </w:r>
    </w:p>
  </w:footnote>
  <w:footnote w:type="continuationSeparator" w:id="0">
    <w:p w14:paraId="2E0627CE" w14:textId="77777777" w:rsidR="009E4819" w:rsidRDefault="009E4819" w:rsidP="00D31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FE7D2" w14:textId="77777777" w:rsidR="00F25A2A" w:rsidRDefault="00000000">
    <w:pPr>
      <w:pStyle w:val="Cabealho"/>
    </w:pPr>
    <w:r>
      <w:rPr>
        <w:noProof/>
        <w:lang w:val="pt-BR" w:eastAsia="pt-BR"/>
      </w:rPr>
      <w:pict w14:anchorId="35AB02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6906282" o:spid="_x0000_s1029" type="#_x0000_t75" style="position:absolute;margin-left:0;margin-top:0;width:516.9pt;height:516.9pt;z-index:-251643904;mso-position-horizontal:center;mso-position-horizontal-relative:margin;mso-position-vertical:center;mso-position-vertical-relative:margin" o:allowincell="f">
          <v:imagedata r:id="rId1" o:title="9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79CD4" w14:textId="77777777" w:rsidR="00F25A2A" w:rsidRDefault="00FD3FF9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958665" wp14:editId="0F51BA32">
              <wp:simplePos x="0" y="0"/>
              <wp:positionH relativeFrom="column">
                <wp:posOffset>-2832735</wp:posOffset>
              </wp:positionH>
              <wp:positionV relativeFrom="paragraph">
                <wp:posOffset>-706755</wp:posOffset>
              </wp:positionV>
              <wp:extent cx="9839325" cy="647700"/>
              <wp:effectExtent l="38100" t="38100" r="47625" b="38100"/>
              <wp:wrapNone/>
              <wp:docPr id="10" name="Retâ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839325" cy="64770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 w="76200">
                        <a:solidFill>
                          <a:srgbClr val="00206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B4F83C6" id="Retângulo 10" o:spid="_x0000_s1026" style="position:absolute;margin-left:-223.05pt;margin-top:-55.65pt;width:774.75pt;height:5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" fillcolor="#002060" strokecolor="#002060" strokeweight="6pt"/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70528" behindDoc="0" locked="0" layoutInCell="1" allowOverlap="1" wp14:anchorId="4D60BA0C" wp14:editId="12CE4CCF">
          <wp:simplePos x="0" y="0"/>
          <wp:positionH relativeFrom="page">
            <wp:posOffset>3935730</wp:posOffset>
          </wp:positionH>
          <wp:positionV relativeFrom="page">
            <wp:posOffset>424180</wp:posOffset>
          </wp:positionV>
          <wp:extent cx="3429000" cy="1390650"/>
          <wp:effectExtent l="0" t="0" r="0" b="0"/>
          <wp:wrapNone/>
          <wp:docPr id="8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29000" cy="1390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noProof/>
        <w:lang w:val="pt-BR" w:eastAsia="pt-BR"/>
      </w:rPr>
      <w:pict w14:anchorId="0F654A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6906283" o:spid="_x0000_s1030" type="#_x0000_t75" style="position:absolute;margin-left:0;margin-top:0;width:516.9pt;height:516.9pt;z-index:-251642880;mso-position-horizontal:center;mso-position-horizontal-relative:margin;mso-position-vertical:center;mso-position-vertical-relative:margin" o:allowincell="f">
          <v:imagedata r:id="rId2" o:title="9" gain="19661f" blacklevel="22938f"/>
          <w10:wrap anchorx="margin" anchory="margin"/>
        </v:shape>
      </w:pict>
    </w:r>
    <w:r w:rsidR="007F7632">
      <w:rPr>
        <w:noProof/>
        <w:lang w:val="pt-BR" w:eastAsia="pt-BR"/>
      </w:rPr>
      <w:drawing>
        <wp:inline distT="0" distB="0" distL="0" distR="0" wp14:anchorId="3BED13DA" wp14:editId="111F545C">
          <wp:extent cx="1104900" cy="990600"/>
          <wp:effectExtent l="0" t="0" r="0" b="0"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06672" cy="9921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F83474" w14:textId="77777777" w:rsidR="00FD3FF9" w:rsidRDefault="00FD3FF9">
    <w:pPr>
      <w:pStyle w:val="Cabealho"/>
    </w:pPr>
  </w:p>
  <w:p w14:paraId="1D010BE7" w14:textId="77777777" w:rsidR="00FD3FF9" w:rsidRDefault="00FD3FF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A67AB" w14:textId="77777777" w:rsidR="00F25A2A" w:rsidRDefault="00000000">
    <w:pPr>
      <w:pStyle w:val="Cabealho"/>
    </w:pPr>
    <w:r>
      <w:rPr>
        <w:noProof/>
        <w:lang w:val="pt-BR" w:eastAsia="pt-BR"/>
      </w:rPr>
      <w:pict w14:anchorId="1D695F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6906281" o:spid="_x0000_s1028" type="#_x0000_t75" style="position:absolute;margin-left:0;margin-top:0;width:516.9pt;height:516.9pt;z-index:-251644928;mso-position-horizontal:center;mso-position-horizontal-relative:margin;mso-position-vertical:center;mso-position-vertical-relative:margin" o:allowincell="f">
          <v:imagedata r:id="rId1" o:title="9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06FF1"/>
    <w:multiLevelType w:val="hybridMultilevel"/>
    <w:tmpl w:val="74CA0428"/>
    <w:lvl w:ilvl="0" w:tplc="33BAB9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A5DC4"/>
    <w:multiLevelType w:val="hybridMultilevel"/>
    <w:tmpl w:val="A75C0D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472F9"/>
    <w:multiLevelType w:val="hybridMultilevel"/>
    <w:tmpl w:val="8F064A8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D500E"/>
    <w:multiLevelType w:val="hybridMultilevel"/>
    <w:tmpl w:val="C8AACA7C"/>
    <w:lvl w:ilvl="0" w:tplc="83E6A33E">
      <w:start w:val="2"/>
      <w:numFmt w:val="upperRoman"/>
      <w:lvlText w:val="%1"/>
      <w:lvlJc w:val="left"/>
      <w:pPr>
        <w:ind w:left="726" w:hanging="248"/>
      </w:pPr>
      <w:rPr>
        <w:b/>
        <w:bCs/>
        <w:w w:val="99"/>
        <w:u w:val="thick" w:color="000000"/>
        <w:lang w:val="pt-PT" w:eastAsia="en-US" w:bidi="ar-SA"/>
      </w:rPr>
    </w:lvl>
    <w:lvl w:ilvl="1" w:tplc="2D3CB0B6">
      <w:numFmt w:val="bullet"/>
      <w:lvlText w:val="•"/>
      <w:lvlJc w:val="left"/>
      <w:pPr>
        <w:ind w:left="1742" w:hanging="248"/>
      </w:pPr>
      <w:rPr>
        <w:lang w:val="pt-PT" w:eastAsia="en-US" w:bidi="ar-SA"/>
      </w:rPr>
    </w:lvl>
    <w:lvl w:ilvl="2" w:tplc="B31483CE">
      <w:numFmt w:val="bullet"/>
      <w:lvlText w:val="•"/>
      <w:lvlJc w:val="left"/>
      <w:pPr>
        <w:ind w:left="2765" w:hanging="248"/>
      </w:pPr>
      <w:rPr>
        <w:lang w:val="pt-PT" w:eastAsia="en-US" w:bidi="ar-SA"/>
      </w:rPr>
    </w:lvl>
    <w:lvl w:ilvl="3" w:tplc="0A2A52B0">
      <w:numFmt w:val="bullet"/>
      <w:lvlText w:val="•"/>
      <w:lvlJc w:val="left"/>
      <w:pPr>
        <w:ind w:left="3787" w:hanging="248"/>
      </w:pPr>
      <w:rPr>
        <w:lang w:val="pt-PT" w:eastAsia="en-US" w:bidi="ar-SA"/>
      </w:rPr>
    </w:lvl>
    <w:lvl w:ilvl="4" w:tplc="B204CB2E">
      <w:numFmt w:val="bullet"/>
      <w:lvlText w:val="•"/>
      <w:lvlJc w:val="left"/>
      <w:pPr>
        <w:ind w:left="4810" w:hanging="248"/>
      </w:pPr>
      <w:rPr>
        <w:lang w:val="pt-PT" w:eastAsia="en-US" w:bidi="ar-SA"/>
      </w:rPr>
    </w:lvl>
    <w:lvl w:ilvl="5" w:tplc="45CE7B0C">
      <w:numFmt w:val="bullet"/>
      <w:lvlText w:val="•"/>
      <w:lvlJc w:val="left"/>
      <w:pPr>
        <w:ind w:left="5833" w:hanging="248"/>
      </w:pPr>
      <w:rPr>
        <w:lang w:val="pt-PT" w:eastAsia="en-US" w:bidi="ar-SA"/>
      </w:rPr>
    </w:lvl>
    <w:lvl w:ilvl="6" w:tplc="D8F606B2">
      <w:numFmt w:val="bullet"/>
      <w:lvlText w:val="•"/>
      <w:lvlJc w:val="left"/>
      <w:pPr>
        <w:ind w:left="6855" w:hanging="248"/>
      </w:pPr>
      <w:rPr>
        <w:lang w:val="pt-PT" w:eastAsia="en-US" w:bidi="ar-SA"/>
      </w:rPr>
    </w:lvl>
    <w:lvl w:ilvl="7" w:tplc="20C22276">
      <w:numFmt w:val="bullet"/>
      <w:lvlText w:val="•"/>
      <w:lvlJc w:val="left"/>
      <w:pPr>
        <w:ind w:left="7878" w:hanging="248"/>
      </w:pPr>
      <w:rPr>
        <w:lang w:val="pt-PT" w:eastAsia="en-US" w:bidi="ar-SA"/>
      </w:rPr>
    </w:lvl>
    <w:lvl w:ilvl="8" w:tplc="748A38D4">
      <w:numFmt w:val="bullet"/>
      <w:lvlText w:val="•"/>
      <w:lvlJc w:val="left"/>
      <w:pPr>
        <w:ind w:left="8901" w:hanging="248"/>
      </w:pPr>
      <w:rPr>
        <w:lang w:val="pt-PT" w:eastAsia="en-US" w:bidi="ar-SA"/>
      </w:rPr>
    </w:lvl>
  </w:abstractNum>
  <w:abstractNum w:abstractNumId="4" w15:restartNumberingAfterBreak="0">
    <w:nsid w:val="0F613B94"/>
    <w:multiLevelType w:val="hybridMultilevel"/>
    <w:tmpl w:val="88ACD0CC"/>
    <w:lvl w:ilvl="0" w:tplc="C7C8C6F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6EE42C6"/>
    <w:multiLevelType w:val="multilevel"/>
    <w:tmpl w:val="E376BA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9A9705A"/>
    <w:multiLevelType w:val="multilevel"/>
    <w:tmpl w:val="E4E6DAFC"/>
    <w:lvl w:ilvl="0">
      <w:start w:val="5"/>
      <w:numFmt w:val="decimal"/>
      <w:lvlText w:val="%1"/>
      <w:lvlJc w:val="left"/>
      <w:pPr>
        <w:ind w:left="2031" w:hanging="420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31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821" w:hanging="42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711" w:hanging="42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602" w:hanging="42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493" w:hanging="42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383" w:hanging="42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74" w:hanging="42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165" w:hanging="420"/>
      </w:pPr>
      <w:rPr>
        <w:lang w:val="pt-PT" w:eastAsia="en-US" w:bidi="ar-SA"/>
      </w:rPr>
    </w:lvl>
  </w:abstractNum>
  <w:abstractNum w:abstractNumId="7" w15:restartNumberingAfterBreak="0">
    <w:nsid w:val="2C811468"/>
    <w:multiLevelType w:val="hybridMultilevel"/>
    <w:tmpl w:val="90BE38FA"/>
    <w:lvl w:ilvl="0" w:tplc="C40EEE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E788F"/>
    <w:multiLevelType w:val="hybridMultilevel"/>
    <w:tmpl w:val="A0E26BCA"/>
    <w:lvl w:ilvl="0" w:tplc="CB12F7D0">
      <w:start w:val="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FB334A7"/>
    <w:multiLevelType w:val="hybridMultilevel"/>
    <w:tmpl w:val="74CA0428"/>
    <w:lvl w:ilvl="0" w:tplc="33BAB9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E666D3"/>
    <w:multiLevelType w:val="hybridMultilevel"/>
    <w:tmpl w:val="F176E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723D7D"/>
    <w:multiLevelType w:val="hybridMultilevel"/>
    <w:tmpl w:val="53C2A1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6575FB"/>
    <w:multiLevelType w:val="multilevel"/>
    <w:tmpl w:val="F21805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43362E42"/>
    <w:multiLevelType w:val="multilevel"/>
    <w:tmpl w:val="E6B08580"/>
    <w:lvl w:ilvl="0">
      <w:start w:val="6"/>
      <w:numFmt w:val="decimal"/>
      <w:lvlText w:val="%1"/>
      <w:lvlJc w:val="left"/>
      <w:pPr>
        <w:ind w:left="83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8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0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10" w:hanging="24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315" w:hanging="24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420" w:hanging="24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525" w:hanging="24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30" w:hanging="24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36" w:hanging="246"/>
      </w:pPr>
      <w:rPr>
        <w:lang w:val="pt-PT" w:eastAsia="en-US" w:bidi="ar-SA"/>
      </w:rPr>
    </w:lvl>
  </w:abstractNum>
  <w:abstractNum w:abstractNumId="14" w15:restartNumberingAfterBreak="0">
    <w:nsid w:val="44565FAA"/>
    <w:multiLevelType w:val="multilevel"/>
    <w:tmpl w:val="34203CEE"/>
    <w:lvl w:ilvl="0">
      <w:start w:val="1"/>
      <w:numFmt w:val="upperRoman"/>
      <w:lvlText w:val="%1."/>
      <w:lvlJc w:val="right"/>
      <w:pPr>
        <w:ind w:left="1919" w:hanging="360"/>
      </w:pPr>
    </w:lvl>
    <w:lvl w:ilvl="1">
      <w:start w:val="1"/>
      <w:numFmt w:val="decimal"/>
      <w:isLgl/>
      <w:lvlText w:val="%1.%2."/>
      <w:lvlJc w:val="left"/>
      <w:pPr>
        <w:ind w:left="2638" w:hanging="720"/>
      </w:pPr>
      <w:rPr>
        <w:rFonts w:hint="default"/>
      </w:rPr>
    </w:lvl>
    <w:lvl w:ilvl="2">
      <w:start w:val="8"/>
      <w:numFmt w:val="decimal"/>
      <w:isLgl/>
      <w:lvlText w:val="%1.%2.%3."/>
      <w:lvlJc w:val="left"/>
      <w:pPr>
        <w:ind w:left="26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5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78" w:hanging="2160"/>
      </w:pPr>
      <w:rPr>
        <w:rFonts w:hint="default"/>
      </w:rPr>
    </w:lvl>
  </w:abstractNum>
  <w:abstractNum w:abstractNumId="15" w15:restartNumberingAfterBreak="0">
    <w:nsid w:val="49E630B2"/>
    <w:multiLevelType w:val="hybridMultilevel"/>
    <w:tmpl w:val="DD86FA0C"/>
    <w:lvl w:ilvl="0" w:tplc="0C46482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E2D6A68"/>
    <w:multiLevelType w:val="hybridMultilevel"/>
    <w:tmpl w:val="5906D1F0"/>
    <w:lvl w:ilvl="0" w:tplc="A3CC6E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950253"/>
    <w:multiLevelType w:val="multilevel"/>
    <w:tmpl w:val="978C4A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50F331B0"/>
    <w:multiLevelType w:val="hybridMultilevel"/>
    <w:tmpl w:val="46A8FA08"/>
    <w:lvl w:ilvl="0" w:tplc="32F6864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51283BEE"/>
    <w:multiLevelType w:val="multilevel"/>
    <w:tmpl w:val="CA16619E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0" w15:restartNumberingAfterBreak="0">
    <w:nsid w:val="52E55D2B"/>
    <w:multiLevelType w:val="multilevel"/>
    <w:tmpl w:val="847E3F9A"/>
    <w:lvl w:ilvl="0">
      <w:start w:val="1"/>
      <w:numFmt w:val="decimal"/>
      <w:lvlText w:val="%1."/>
      <w:lvlJc w:val="left"/>
      <w:pPr>
        <w:ind w:left="2130" w:hanging="360"/>
      </w:pPr>
    </w:lvl>
    <w:lvl w:ilvl="1">
      <w:start w:val="1"/>
      <w:numFmt w:val="decimal"/>
      <w:isLgl/>
      <w:lvlText w:val="%1.%2"/>
      <w:lvlJc w:val="left"/>
      <w:pPr>
        <w:ind w:left="2226" w:hanging="45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70" w:hanging="1800"/>
      </w:pPr>
      <w:rPr>
        <w:rFonts w:hint="default"/>
      </w:rPr>
    </w:lvl>
  </w:abstractNum>
  <w:abstractNum w:abstractNumId="21" w15:restartNumberingAfterBreak="0">
    <w:nsid w:val="559D23DB"/>
    <w:multiLevelType w:val="hybridMultilevel"/>
    <w:tmpl w:val="6CB0FC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A303E9"/>
    <w:multiLevelType w:val="hybridMultilevel"/>
    <w:tmpl w:val="3540342C"/>
    <w:lvl w:ilvl="0" w:tplc="ACFE224C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56136B3C"/>
    <w:multiLevelType w:val="hybridMultilevel"/>
    <w:tmpl w:val="3A3218CA"/>
    <w:lvl w:ilvl="0" w:tplc="CA4452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EF2B54"/>
    <w:multiLevelType w:val="hybridMultilevel"/>
    <w:tmpl w:val="B90EC65A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AE2388"/>
    <w:multiLevelType w:val="hybridMultilevel"/>
    <w:tmpl w:val="298C6D22"/>
    <w:lvl w:ilvl="0" w:tplc="FFFFFFFF">
      <w:start w:val="1"/>
      <w:numFmt w:val="upperRoman"/>
      <w:lvlText w:val="%1."/>
      <w:lvlJc w:val="right"/>
      <w:pPr>
        <w:ind w:left="1777" w:hanging="360"/>
      </w:p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5F8E11D9"/>
    <w:multiLevelType w:val="hybridMultilevel"/>
    <w:tmpl w:val="EA38F1D2"/>
    <w:lvl w:ilvl="0" w:tplc="A3CC6E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26199C"/>
    <w:multiLevelType w:val="multilevel"/>
    <w:tmpl w:val="66A8CD16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0775506"/>
    <w:multiLevelType w:val="hybridMultilevel"/>
    <w:tmpl w:val="19AA10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7605B9"/>
    <w:multiLevelType w:val="multilevel"/>
    <w:tmpl w:val="3ACAC642"/>
    <w:lvl w:ilvl="0">
      <w:start w:val="6"/>
      <w:numFmt w:val="decimal"/>
      <w:lvlText w:val="%1"/>
      <w:lvlJc w:val="left"/>
      <w:pPr>
        <w:ind w:left="478" w:hanging="447"/>
      </w:pPr>
      <w:rPr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78" w:hanging="44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73" w:hanging="44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619" w:hanging="44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666" w:hanging="44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713" w:hanging="44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759" w:hanging="44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806" w:hanging="44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853" w:hanging="447"/>
      </w:pPr>
      <w:rPr>
        <w:lang w:val="pt-PT" w:eastAsia="en-US" w:bidi="ar-SA"/>
      </w:rPr>
    </w:lvl>
  </w:abstractNum>
  <w:abstractNum w:abstractNumId="30" w15:restartNumberingAfterBreak="0">
    <w:nsid w:val="720900AF"/>
    <w:multiLevelType w:val="hybridMultilevel"/>
    <w:tmpl w:val="53C2A1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2F2FDA"/>
    <w:multiLevelType w:val="hybridMultilevel"/>
    <w:tmpl w:val="DEE82C30"/>
    <w:lvl w:ilvl="0" w:tplc="7CEAA416">
      <w:start w:val="1"/>
      <w:numFmt w:val="lowerLetter"/>
      <w:lvlText w:val="%1)"/>
      <w:lvlJc w:val="left"/>
      <w:pPr>
        <w:ind w:left="3552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856" w:hanging="360"/>
      </w:pPr>
    </w:lvl>
    <w:lvl w:ilvl="2" w:tplc="0416001B">
      <w:start w:val="1"/>
      <w:numFmt w:val="lowerRoman"/>
      <w:lvlText w:val="%3."/>
      <w:lvlJc w:val="right"/>
      <w:pPr>
        <w:ind w:left="3576" w:hanging="180"/>
      </w:pPr>
    </w:lvl>
    <w:lvl w:ilvl="3" w:tplc="0416000F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7672374D"/>
    <w:multiLevelType w:val="multilevel"/>
    <w:tmpl w:val="A3E04668"/>
    <w:lvl w:ilvl="0">
      <w:start w:val="1"/>
      <w:numFmt w:val="none"/>
      <w:suff w:val="nothing"/>
      <w:lvlText w:val=""/>
      <w:lvlJc w:val="left"/>
      <w:pPr>
        <w:ind w:left="9360" w:firstLine="0"/>
      </w:pPr>
    </w:lvl>
    <w:lvl w:ilvl="1">
      <w:start w:val="1"/>
      <w:numFmt w:val="none"/>
      <w:suff w:val="nothing"/>
      <w:lvlText w:val=""/>
      <w:lvlJc w:val="left"/>
      <w:pPr>
        <w:ind w:left="9360" w:firstLine="0"/>
      </w:pPr>
    </w:lvl>
    <w:lvl w:ilvl="2">
      <w:start w:val="1"/>
      <w:numFmt w:val="none"/>
      <w:suff w:val="nothing"/>
      <w:lvlText w:val=""/>
      <w:lvlJc w:val="left"/>
      <w:pPr>
        <w:ind w:left="9360" w:firstLine="0"/>
      </w:pPr>
    </w:lvl>
    <w:lvl w:ilvl="3">
      <w:start w:val="1"/>
      <w:numFmt w:val="none"/>
      <w:suff w:val="nothing"/>
      <w:lvlText w:val=""/>
      <w:lvlJc w:val="left"/>
      <w:pPr>
        <w:ind w:left="9360" w:firstLine="0"/>
      </w:pPr>
    </w:lvl>
    <w:lvl w:ilvl="4">
      <w:start w:val="1"/>
      <w:numFmt w:val="none"/>
      <w:suff w:val="nothing"/>
      <w:lvlText w:val=""/>
      <w:lvlJc w:val="left"/>
      <w:pPr>
        <w:ind w:left="9360" w:firstLine="0"/>
      </w:pPr>
    </w:lvl>
    <w:lvl w:ilvl="5">
      <w:start w:val="1"/>
      <w:numFmt w:val="none"/>
      <w:suff w:val="nothing"/>
      <w:lvlText w:val=""/>
      <w:lvlJc w:val="left"/>
      <w:pPr>
        <w:ind w:left="9360" w:firstLine="0"/>
      </w:pPr>
    </w:lvl>
    <w:lvl w:ilvl="6">
      <w:start w:val="1"/>
      <w:numFmt w:val="none"/>
      <w:suff w:val="nothing"/>
      <w:lvlText w:val=""/>
      <w:lvlJc w:val="left"/>
      <w:pPr>
        <w:ind w:left="9360" w:firstLine="0"/>
      </w:pPr>
    </w:lvl>
    <w:lvl w:ilvl="7">
      <w:start w:val="1"/>
      <w:numFmt w:val="none"/>
      <w:suff w:val="nothing"/>
      <w:lvlText w:val=""/>
      <w:lvlJc w:val="left"/>
      <w:pPr>
        <w:ind w:left="9360" w:firstLine="0"/>
      </w:pPr>
    </w:lvl>
    <w:lvl w:ilvl="8">
      <w:start w:val="1"/>
      <w:numFmt w:val="none"/>
      <w:suff w:val="nothing"/>
      <w:lvlText w:val=""/>
      <w:lvlJc w:val="left"/>
      <w:pPr>
        <w:ind w:left="9360" w:firstLine="0"/>
      </w:pPr>
    </w:lvl>
  </w:abstractNum>
  <w:abstractNum w:abstractNumId="33" w15:restartNumberingAfterBreak="0">
    <w:nsid w:val="77973780"/>
    <w:multiLevelType w:val="hybridMultilevel"/>
    <w:tmpl w:val="4DF058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A2B9E"/>
    <w:multiLevelType w:val="multilevel"/>
    <w:tmpl w:val="08CCDC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7CDD6B9A"/>
    <w:multiLevelType w:val="hybridMultilevel"/>
    <w:tmpl w:val="43EAE65A"/>
    <w:lvl w:ilvl="0" w:tplc="36C6CB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952090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8139464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 w16cid:durableId="996302536">
    <w:abstractNumId w:val="6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990017698">
    <w:abstractNumId w:val="29"/>
    <w:lvlOverride w:ilvl="0">
      <w:startOverride w:val="6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800418166">
    <w:abstractNumId w:val="10"/>
  </w:num>
  <w:num w:numId="6" w16cid:durableId="1409231043">
    <w:abstractNumId w:val="16"/>
  </w:num>
  <w:num w:numId="7" w16cid:durableId="660963290">
    <w:abstractNumId w:val="26"/>
  </w:num>
  <w:num w:numId="8" w16cid:durableId="251473976">
    <w:abstractNumId w:val="30"/>
  </w:num>
  <w:num w:numId="9" w16cid:durableId="249235436">
    <w:abstractNumId w:val="1"/>
  </w:num>
  <w:num w:numId="10" w16cid:durableId="1037048713">
    <w:abstractNumId w:val="11"/>
  </w:num>
  <w:num w:numId="11" w16cid:durableId="726925486">
    <w:abstractNumId w:val="23"/>
  </w:num>
  <w:num w:numId="12" w16cid:durableId="1869559066">
    <w:abstractNumId w:val="0"/>
  </w:num>
  <w:num w:numId="13" w16cid:durableId="429084163">
    <w:abstractNumId w:val="35"/>
  </w:num>
  <w:num w:numId="14" w16cid:durableId="412288276">
    <w:abstractNumId w:val="22"/>
  </w:num>
  <w:num w:numId="15" w16cid:durableId="955597678">
    <w:abstractNumId w:val="18"/>
  </w:num>
  <w:num w:numId="16" w16cid:durableId="939336689">
    <w:abstractNumId w:val="5"/>
  </w:num>
  <w:num w:numId="17" w16cid:durableId="229582049">
    <w:abstractNumId w:val="19"/>
  </w:num>
  <w:num w:numId="18" w16cid:durableId="1274945887">
    <w:abstractNumId w:val="19"/>
    <w:lvlOverride w:ilvl="0">
      <w:startOverride w:val="1"/>
    </w:lvlOverride>
  </w:num>
  <w:num w:numId="19" w16cid:durableId="2041739194">
    <w:abstractNumId w:val="9"/>
    <w:lvlOverride w:ilvl="0">
      <w:startOverride w:val="1"/>
    </w:lvlOverride>
  </w:num>
  <w:num w:numId="20" w16cid:durableId="995690280">
    <w:abstractNumId w:val="12"/>
  </w:num>
  <w:num w:numId="21" w16cid:durableId="1256399052">
    <w:abstractNumId w:val="17"/>
  </w:num>
  <w:num w:numId="22" w16cid:durableId="1091314029">
    <w:abstractNumId w:val="8"/>
  </w:num>
  <w:num w:numId="23" w16cid:durableId="1532721255">
    <w:abstractNumId w:val="15"/>
  </w:num>
  <w:num w:numId="24" w16cid:durableId="1793935239">
    <w:abstractNumId w:val="33"/>
  </w:num>
  <w:num w:numId="25" w16cid:durableId="2033337012">
    <w:abstractNumId w:val="4"/>
  </w:num>
  <w:num w:numId="26" w16cid:durableId="502822518">
    <w:abstractNumId w:val="32"/>
  </w:num>
  <w:num w:numId="27" w16cid:durableId="1270505355">
    <w:abstractNumId w:val="2"/>
  </w:num>
  <w:num w:numId="28" w16cid:durableId="611516461">
    <w:abstractNumId w:val="28"/>
  </w:num>
  <w:num w:numId="29" w16cid:durableId="604381760">
    <w:abstractNumId w:val="24"/>
  </w:num>
  <w:num w:numId="30" w16cid:durableId="1498963610">
    <w:abstractNumId w:val="27"/>
  </w:num>
  <w:num w:numId="31" w16cid:durableId="1813595273">
    <w:abstractNumId w:val="7"/>
  </w:num>
  <w:num w:numId="32" w16cid:durableId="652181116">
    <w:abstractNumId w:val="21"/>
  </w:num>
  <w:num w:numId="33" w16cid:durableId="1336493045">
    <w:abstractNumId w:val="31"/>
  </w:num>
  <w:num w:numId="34" w16cid:durableId="1788819151">
    <w:abstractNumId w:val="20"/>
  </w:num>
  <w:num w:numId="35" w16cid:durableId="456720452">
    <w:abstractNumId w:val="34"/>
  </w:num>
  <w:num w:numId="36" w16cid:durableId="1495367260">
    <w:abstractNumId w:val="14"/>
  </w:num>
  <w:num w:numId="37" w16cid:durableId="168362651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0AC"/>
    <w:rsid w:val="00012DA3"/>
    <w:rsid w:val="00013D41"/>
    <w:rsid w:val="00043B24"/>
    <w:rsid w:val="00053119"/>
    <w:rsid w:val="0006112F"/>
    <w:rsid w:val="00062E27"/>
    <w:rsid w:val="000D0AAE"/>
    <w:rsid w:val="000E3E91"/>
    <w:rsid w:val="001109A2"/>
    <w:rsid w:val="001215CD"/>
    <w:rsid w:val="001254CF"/>
    <w:rsid w:val="001A2628"/>
    <w:rsid w:val="001B4A29"/>
    <w:rsid w:val="001C3BCD"/>
    <w:rsid w:val="001D378D"/>
    <w:rsid w:val="001F5B14"/>
    <w:rsid w:val="002064FC"/>
    <w:rsid w:val="002108E3"/>
    <w:rsid w:val="00214A85"/>
    <w:rsid w:val="002242E1"/>
    <w:rsid w:val="00261F14"/>
    <w:rsid w:val="00267B8E"/>
    <w:rsid w:val="00276E38"/>
    <w:rsid w:val="002A656E"/>
    <w:rsid w:val="002C2843"/>
    <w:rsid w:val="002E28CC"/>
    <w:rsid w:val="002F6536"/>
    <w:rsid w:val="00310148"/>
    <w:rsid w:val="00333482"/>
    <w:rsid w:val="003519DA"/>
    <w:rsid w:val="00356C69"/>
    <w:rsid w:val="00365FD3"/>
    <w:rsid w:val="003716A6"/>
    <w:rsid w:val="00377DA9"/>
    <w:rsid w:val="00397B01"/>
    <w:rsid w:val="003A45C5"/>
    <w:rsid w:val="003E5685"/>
    <w:rsid w:val="004219B2"/>
    <w:rsid w:val="00424A95"/>
    <w:rsid w:val="0043062A"/>
    <w:rsid w:val="00445271"/>
    <w:rsid w:val="00461778"/>
    <w:rsid w:val="00470D16"/>
    <w:rsid w:val="00471B27"/>
    <w:rsid w:val="0048017A"/>
    <w:rsid w:val="00495392"/>
    <w:rsid w:val="00497B69"/>
    <w:rsid w:val="004A4480"/>
    <w:rsid w:val="004C5E25"/>
    <w:rsid w:val="004C7C6B"/>
    <w:rsid w:val="004D21BF"/>
    <w:rsid w:val="004D6419"/>
    <w:rsid w:val="004E644B"/>
    <w:rsid w:val="004F4EC0"/>
    <w:rsid w:val="005150F7"/>
    <w:rsid w:val="005A49A3"/>
    <w:rsid w:val="005A6AA6"/>
    <w:rsid w:val="005C23BF"/>
    <w:rsid w:val="005D1B60"/>
    <w:rsid w:val="005E274D"/>
    <w:rsid w:val="00621498"/>
    <w:rsid w:val="006248E3"/>
    <w:rsid w:val="006261D3"/>
    <w:rsid w:val="006806D9"/>
    <w:rsid w:val="006B6B21"/>
    <w:rsid w:val="006E4A5E"/>
    <w:rsid w:val="006F551C"/>
    <w:rsid w:val="00742D32"/>
    <w:rsid w:val="007638FA"/>
    <w:rsid w:val="00766311"/>
    <w:rsid w:val="00792D51"/>
    <w:rsid w:val="00797D5B"/>
    <w:rsid w:val="007A1289"/>
    <w:rsid w:val="007B46E6"/>
    <w:rsid w:val="007F6B54"/>
    <w:rsid w:val="007F7632"/>
    <w:rsid w:val="00800C9F"/>
    <w:rsid w:val="008120E7"/>
    <w:rsid w:val="00850DAB"/>
    <w:rsid w:val="0085481B"/>
    <w:rsid w:val="00861FC6"/>
    <w:rsid w:val="008841B9"/>
    <w:rsid w:val="008856B9"/>
    <w:rsid w:val="008A11AF"/>
    <w:rsid w:val="008C5167"/>
    <w:rsid w:val="008C5A97"/>
    <w:rsid w:val="00941DFD"/>
    <w:rsid w:val="00956D6A"/>
    <w:rsid w:val="00966B91"/>
    <w:rsid w:val="00967CC0"/>
    <w:rsid w:val="00990006"/>
    <w:rsid w:val="0099080D"/>
    <w:rsid w:val="009A0E1B"/>
    <w:rsid w:val="009B5C38"/>
    <w:rsid w:val="009C02AB"/>
    <w:rsid w:val="009C75BE"/>
    <w:rsid w:val="009D5F13"/>
    <w:rsid w:val="009E01B8"/>
    <w:rsid w:val="009E134E"/>
    <w:rsid w:val="009E4819"/>
    <w:rsid w:val="00A01058"/>
    <w:rsid w:val="00A26116"/>
    <w:rsid w:val="00A3499B"/>
    <w:rsid w:val="00A6096E"/>
    <w:rsid w:val="00A65BFB"/>
    <w:rsid w:val="00A770AC"/>
    <w:rsid w:val="00A935E5"/>
    <w:rsid w:val="00AA0A9A"/>
    <w:rsid w:val="00AA4486"/>
    <w:rsid w:val="00AA6910"/>
    <w:rsid w:val="00AC1C37"/>
    <w:rsid w:val="00AE42A1"/>
    <w:rsid w:val="00AF39E0"/>
    <w:rsid w:val="00B31B27"/>
    <w:rsid w:val="00B45031"/>
    <w:rsid w:val="00B77C11"/>
    <w:rsid w:val="00B9072B"/>
    <w:rsid w:val="00BB7564"/>
    <w:rsid w:val="00BE43A6"/>
    <w:rsid w:val="00BF70A3"/>
    <w:rsid w:val="00C06D13"/>
    <w:rsid w:val="00C113EC"/>
    <w:rsid w:val="00C116E5"/>
    <w:rsid w:val="00C149D9"/>
    <w:rsid w:val="00C24674"/>
    <w:rsid w:val="00C25256"/>
    <w:rsid w:val="00C2534C"/>
    <w:rsid w:val="00C6601B"/>
    <w:rsid w:val="00C7330B"/>
    <w:rsid w:val="00C805F2"/>
    <w:rsid w:val="00C8123D"/>
    <w:rsid w:val="00C87076"/>
    <w:rsid w:val="00CB12F3"/>
    <w:rsid w:val="00CB3B55"/>
    <w:rsid w:val="00CB5F0F"/>
    <w:rsid w:val="00CF5E0A"/>
    <w:rsid w:val="00D059EE"/>
    <w:rsid w:val="00D14C1F"/>
    <w:rsid w:val="00D216C6"/>
    <w:rsid w:val="00D247AA"/>
    <w:rsid w:val="00D31D0F"/>
    <w:rsid w:val="00D3629B"/>
    <w:rsid w:val="00D4073F"/>
    <w:rsid w:val="00D43873"/>
    <w:rsid w:val="00D72AE6"/>
    <w:rsid w:val="00DB48C6"/>
    <w:rsid w:val="00DC13FD"/>
    <w:rsid w:val="00DE5E95"/>
    <w:rsid w:val="00E33BB2"/>
    <w:rsid w:val="00E51552"/>
    <w:rsid w:val="00E54698"/>
    <w:rsid w:val="00E700F1"/>
    <w:rsid w:val="00E856D6"/>
    <w:rsid w:val="00E94168"/>
    <w:rsid w:val="00E97213"/>
    <w:rsid w:val="00EB79FF"/>
    <w:rsid w:val="00ED34C8"/>
    <w:rsid w:val="00EE3CA7"/>
    <w:rsid w:val="00F169AC"/>
    <w:rsid w:val="00F22F48"/>
    <w:rsid w:val="00F25A2A"/>
    <w:rsid w:val="00F35FFE"/>
    <w:rsid w:val="00F460AE"/>
    <w:rsid w:val="00F510B7"/>
    <w:rsid w:val="00F829A7"/>
    <w:rsid w:val="00FB06B5"/>
    <w:rsid w:val="00FC1809"/>
    <w:rsid w:val="00FC2BC1"/>
    <w:rsid w:val="00FD3FF9"/>
    <w:rsid w:val="00FD5CDF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80498"/>
  <w15:docId w15:val="{F1AA061E-CB47-433E-93C8-1BC272869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6A6"/>
    <w:rPr>
      <w:rFonts w:ascii="Times New Roman" w:eastAsia="Times New Roman" w:hAnsi="Times New Roman"/>
      <w:color w:val="212120"/>
      <w:kern w:val="28"/>
    </w:rPr>
  </w:style>
  <w:style w:type="paragraph" w:styleId="Ttulo1">
    <w:name w:val="heading 1"/>
    <w:basedOn w:val="Normal"/>
    <w:next w:val="Normal"/>
    <w:link w:val="Ttulo1Char"/>
    <w:uiPriority w:val="9"/>
    <w:qFormat/>
    <w:rsid w:val="004F4E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semiHidden/>
    <w:unhideWhenUsed/>
    <w:qFormat/>
    <w:rsid w:val="004F4EC0"/>
    <w:pPr>
      <w:widowControl w:val="0"/>
      <w:autoSpaceDE w:val="0"/>
      <w:autoSpaceDN w:val="0"/>
      <w:ind w:left="478"/>
      <w:outlineLvl w:val="1"/>
    </w:pPr>
    <w:rPr>
      <w:b/>
      <w:bCs/>
      <w:color w:val="auto"/>
      <w:kern w:val="0"/>
      <w:sz w:val="24"/>
      <w:szCs w:val="24"/>
      <w:u w:val="single" w:color="000000"/>
    </w:rPr>
  </w:style>
  <w:style w:type="paragraph" w:styleId="Ttulo4">
    <w:name w:val="heading 4"/>
    <w:basedOn w:val="Standard"/>
    <w:next w:val="Standard"/>
    <w:link w:val="Ttulo4Char"/>
    <w:rsid w:val="004F4EC0"/>
    <w:pPr>
      <w:keepNext/>
      <w:spacing w:before="240" w:after="60"/>
      <w:outlineLvl w:val="3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1D0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1D0F"/>
    <w:rPr>
      <w:rFonts w:ascii="Times New Roman" w:eastAsia="Times New Roman" w:hAnsi="Times New Roman"/>
      <w:color w:val="212120"/>
      <w:kern w:val="28"/>
    </w:rPr>
  </w:style>
  <w:style w:type="paragraph" w:styleId="Rodap">
    <w:name w:val="footer"/>
    <w:basedOn w:val="Normal"/>
    <w:link w:val="RodapChar"/>
    <w:uiPriority w:val="99"/>
    <w:unhideWhenUsed/>
    <w:rsid w:val="00D31D0F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D31D0F"/>
    <w:rPr>
      <w:rFonts w:ascii="Times New Roman" w:eastAsia="Times New Roman" w:hAnsi="Times New Roman"/>
      <w:color w:val="212120"/>
      <w:kern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44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4480"/>
    <w:rPr>
      <w:rFonts w:ascii="Segoe UI" w:eastAsia="Times New Roman" w:hAnsi="Segoe UI" w:cs="Segoe UI"/>
      <w:color w:val="212120"/>
      <w:kern w:val="28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4F4EC0"/>
    <w:rPr>
      <w:rFonts w:asciiTheme="majorHAnsi" w:eastAsiaTheme="majorEastAsia" w:hAnsiTheme="majorHAnsi" w:cstheme="majorBidi"/>
      <w:color w:val="2F5496" w:themeColor="accent1" w:themeShade="BF"/>
      <w:kern w:val="28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1"/>
    <w:semiHidden/>
    <w:rsid w:val="004F4EC0"/>
    <w:rPr>
      <w:rFonts w:ascii="Times New Roman" w:eastAsia="Times New Roman" w:hAnsi="Times New Roman"/>
      <w:b/>
      <w:bCs/>
      <w:sz w:val="24"/>
      <w:szCs w:val="24"/>
      <w:u w:val="single" w:color="000000"/>
    </w:rPr>
  </w:style>
  <w:style w:type="character" w:customStyle="1" w:styleId="Ttulo4Char">
    <w:name w:val="Título 4 Char"/>
    <w:basedOn w:val="Fontepargpadro"/>
    <w:link w:val="Ttulo4"/>
    <w:rsid w:val="004F4EC0"/>
    <w:rPr>
      <w:rFonts w:ascii="Arial" w:eastAsia="Arial" w:hAnsi="Arial" w:cs="Arial"/>
      <w:b/>
      <w:sz w:val="28"/>
      <w:szCs w:val="22"/>
      <w:lang w:eastAsia="pt-PT" w:bidi="pt-PT"/>
    </w:rPr>
  </w:style>
  <w:style w:type="table" w:styleId="Tabelacomgrade">
    <w:name w:val="Table Grid"/>
    <w:basedOn w:val="Tabelanormal"/>
    <w:uiPriority w:val="59"/>
    <w:rsid w:val="004F4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4F4EC0"/>
    <w:pPr>
      <w:widowControl w:val="0"/>
      <w:autoSpaceDE w:val="0"/>
      <w:autoSpaceDN w:val="0"/>
    </w:pPr>
    <w:rPr>
      <w:color w:val="auto"/>
      <w:kern w:val="0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F4EC0"/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F4EC0"/>
    <w:pPr>
      <w:widowControl w:val="0"/>
      <w:autoSpaceDE w:val="0"/>
      <w:autoSpaceDN w:val="0"/>
      <w:ind w:left="478" w:firstLine="707"/>
      <w:jc w:val="both"/>
    </w:pPr>
    <w:rPr>
      <w:color w:val="auto"/>
      <w:kern w:val="0"/>
      <w:sz w:val="22"/>
      <w:szCs w:val="22"/>
    </w:rPr>
  </w:style>
  <w:style w:type="table" w:customStyle="1" w:styleId="TabeladeLista3-nfase61">
    <w:name w:val="Tabela de Lista 3 - Ênfase 61"/>
    <w:basedOn w:val="Tabelanormal"/>
    <w:uiPriority w:val="48"/>
    <w:rsid w:val="004F4EC0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character" w:styleId="Hyperlink">
    <w:name w:val="Hyperlink"/>
    <w:basedOn w:val="Fontepargpadro"/>
    <w:uiPriority w:val="99"/>
    <w:unhideWhenUsed/>
    <w:rsid w:val="004F4EC0"/>
    <w:rPr>
      <w:color w:val="0563C1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39"/>
    <w:unhideWhenUsed/>
    <w:rsid w:val="004F4EC0"/>
    <w:rPr>
      <w:rFonts w:asciiTheme="minorHAnsi" w:eastAsiaTheme="minorHAnsi" w:hAnsiTheme="minorHAnsi" w:cstheme="minorBidi"/>
      <w:sz w:val="22"/>
      <w:szCs w:val="22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unhideWhenUsed/>
    <w:rsid w:val="004F4EC0"/>
    <w:rPr>
      <w:rFonts w:asciiTheme="minorHAnsi" w:eastAsiaTheme="minorHAnsi" w:hAnsiTheme="minorHAnsi" w:cstheme="minorBidi"/>
      <w:sz w:val="22"/>
      <w:szCs w:val="22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unhideWhenUsed/>
    <w:rsid w:val="004F4EC0"/>
    <w:rPr>
      <w:rFonts w:asciiTheme="minorHAnsi" w:eastAsiaTheme="minorHAnsi" w:hAnsiTheme="minorHAnsi" w:cstheme="minorBidi"/>
      <w:sz w:val="22"/>
      <w:szCs w:val="22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F4EC0"/>
    <w:pPr>
      <w:widowControl w:val="0"/>
      <w:autoSpaceDE w:val="0"/>
      <w:autoSpaceDN w:val="0"/>
    </w:pPr>
    <w:rPr>
      <w:rFonts w:ascii="Arial MT" w:eastAsia="Arial MT" w:hAnsi="Arial MT" w:cs="Arial MT"/>
      <w:color w:val="auto"/>
      <w:kern w:val="0"/>
      <w:sz w:val="22"/>
      <w:szCs w:val="22"/>
    </w:rPr>
  </w:style>
  <w:style w:type="table" w:customStyle="1" w:styleId="Tabelacomgrade11">
    <w:name w:val="Tabela com grade11"/>
    <w:basedOn w:val="Tabelanormal"/>
    <w:next w:val="Tabelacomgrade"/>
    <w:uiPriority w:val="59"/>
    <w:rsid w:val="004F4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F4EC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deGrade5Escura-nfase31">
    <w:name w:val="Tabela de Grade 5 Escura - Ênfase 31"/>
    <w:basedOn w:val="Tabelanormal"/>
    <w:uiPriority w:val="50"/>
    <w:rsid w:val="004F4EC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TabeladeGrade4-nfase31">
    <w:name w:val="Tabela de Grade 4 - Ênfase 31"/>
    <w:basedOn w:val="Tabelanormal"/>
    <w:uiPriority w:val="49"/>
    <w:rsid w:val="004F4EC0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Standard">
    <w:name w:val="Standard"/>
    <w:rsid w:val="004F4EC0"/>
    <w:pPr>
      <w:widowControl w:val="0"/>
      <w:suppressAutoHyphens/>
      <w:overflowPunct w:val="0"/>
      <w:autoSpaceDN w:val="0"/>
      <w:textAlignment w:val="baseline"/>
    </w:pPr>
    <w:rPr>
      <w:rFonts w:ascii="Arial" w:eastAsia="Arial" w:hAnsi="Arial" w:cs="Arial"/>
      <w:sz w:val="22"/>
      <w:szCs w:val="22"/>
      <w:lang w:eastAsia="pt-PT" w:bidi="pt-PT"/>
    </w:rPr>
  </w:style>
  <w:style w:type="paragraph" w:styleId="SemEspaamento">
    <w:name w:val="No Spacing"/>
    <w:rsid w:val="004F4EC0"/>
    <w:pPr>
      <w:suppressAutoHyphens/>
      <w:autoSpaceDN w:val="0"/>
      <w:textAlignment w:val="baseline"/>
    </w:pPr>
    <w:rPr>
      <w:rFonts w:ascii="Arial" w:hAnsi="Arial" w:cs="Arial"/>
      <w:kern w:val="3"/>
      <w:sz w:val="24"/>
      <w:szCs w:val="22"/>
      <w:lang w:val="pt-BR" w:eastAsia="zh-CN"/>
    </w:rPr>
  </w:style>
  <w:style w:type="paragraph" w:customStyle="1" w:styleId="Framecontents">
    <w:name w:val="Frame contents"/>
    <w:basedOn w:val="Standard"/>
    <w:rsid w:val="004F4EC0"/>
  </w:style>
  <w:style w:type="numbering" w:customStyle="1" w:styleId="WWNum1">
    <w:name w:val="WWNum1"/>
    <w:basedOn w:val="Semlista"/>
    <w:rsid w:val="004F4EC0"/>
    <w:pPr>
      <w:numPr>
        <w:numId w:val="17"/>
      </w:numPr>
    </w:pPr>
  </w:style>
  <w:style w:type="paragraph" w:styleId="Corpodetexto3">
    <w:name w:val="Body Text 3"/>
    <w:basedOn w:val="Normal"/>
    <w:link w:val="Corpodetexto3Char"/>
    <w:qFormat/>
    <w:rsid w:val="004F4EC0"/>
    <w:pPr>
      <w:widowControl w:val="0"/>
      <w:overflowPunct w:val="0"/>
      <w:spacing w:after="120"/>
    </w:pPr>
    <w:rPr>
      <w:rFonts w:ascii="Arial" w:eastAsia="Arial" w:hAnsi="Arial" w:cs="Arial"/>
      <w:color w:val="auto"/>
      <w:kern w:val="0"/>
      <w:sz w:val="16"/>
      <w:szCs w:val="16"/>
      <w:lang w:eastAsia="pt-PT" w:bidi="pt-PT"/>
    </w:rPr>
  </w:style>
  <w:style w:type="character" w:customStyle="1" w:styleId="Corpodetexto3Char">
    <w:name w:val="Corpo de texto 3 Char"/>
    <w:basedOn w:val="Fontepargpadro"/>
    <w:link w:val="Corpodetexto3"/>
    <w:rsid w:val="004F4EC0"/>
    <w:rPr>
      <w:rFonts w:ascii="Arial" w:eastAsia="Arial" w:hAnsi="Arial" w:cs="Arial"/>
      <w:sz w:val="16"/>
      <w:szCs w:val="16"/>
      <w:lang w:eastAsia="pt-PT" w:bidi="pt-PT"/>
    </w:rPr>
  </w:style>
  <w:style w:type="table" w:customStyle="1" w:styleId="Tabelacomgrade21">
    <w:name w:val="Tabela com grade21"/>
    <w:basedOn w:val="Tabelanormal"/>
    <w:next w:val="Tabelacomgrade"/>
    <w:uiPriority w:val="59"/>
    <w:rsid w:val="00F25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unhideWhenUsed/>
    <w:rsid w:val="00F25A2A"/>
    <w:rPr>
      <w:rFonts w:asciiTheme="minorHAnsi" w:eastAsiaTheme="minorHAnsi" w:hAnsiTheme="minorHAnsi" w:cstheme="minorBidi"/>
      <w:sz w:val="22"/>
      <w:szCs w:val="22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">
    <w:name w:val="Tabela com grade22"/>
    <w:basedOn w:val="Tabelanormal"/>
    <w:next w:val="Tabelacomgrade"/>
    <w:uiPriority w:val="59"/>
    <w:rsid w:val="00F25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1">
    <w:name w:val="WWNum11"/>
    <w:basedOn w:val="Semlista"/>
    <w:rsid w:val="00F25A2A"/>
  </w:style>
  <w:style w:type="table" w:customStyle="1" w:styleId="Tabelacomgrade12">
    <w:name w:val="Tabela com grade12"/>
    <w:basedOn w:val="Tabelanormal"/>
    <w:next w:val="Tabelacomgrade"/>
    <w:uiPriority w:val="59"/>
    <w:rsid w:val="00F25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3B55"/>
    <w:pPr>
      <w:autoSpaceDE w:val="0"/>
      <w:autoSpaceDN w:val="0"/>
      <w:adjustRightInd w:val="0"/>
    </w:pPr>
    <w:rPr>
      <w:rFonts w:ascii="TimesNewRoman,Bold" w:eastAsia="SimSun" w:hAnsi="TimesNewRoman,Bold" w:cs="TimesNewRoman,Bold"/>
      <w:lang w:val="pt-BR" w:eastAsia="pt-BR"/>
    </w:rPr>
  </w:style>
  <w:style w:type="paragraph" w:customStyle="1" w:styleId="dou-paragraph">
    <w:name w:val="dou-paragraph"/>
    <w:basedOn w:val="Normal"/>
    <w:rsid w:val="00333482"/>
    <w:pPr>
      <w:spacing w:before="100" w:beforeAutospacing="1" w:after="100" w:afterAutospacing="1"/>
    </w:pPr>
    <w:rPr>
      <w:color w:val="auto"/>
      <w:kern w:val="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4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rticular\AppData\Roaming\Microsoft\Modelos\Papel%20timbrado%20para%20empresas%20imobili&#225;ria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61472-F9E8-4A5B-8B1A-CF18A87E2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para empresas imobiliárias</Template>
  <TotalTime>14</TotalTime>
  <Pages>1</Pages>
  <Words>230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Particular</dc:creator>
  <cp:lastModifiedBy>3 348</cp:lastModifiedBy>
  <cp:revision>2</cp:revision>
  <cp:lastPrinted>2026-08-20T18:47:00Z</cp:lastPrinted>
  <dcterms:created xsi:type="dcterms:W3CDTF">2026-08-24T12:53:00Z</dcterms:created>
  <dcterms:modified xsi:type="dcterms:W3CDTF">2026-08-24T12:53:00Z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0x0101005F02E0EF7D44C04B9FA644DBFF45FF6A</vt:lpwstr>
  </property>
</Properties>
</file>