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888" w14:textId="307888C8" w:rsidR="004C234E" w:rsidRDefault="001E4DD2">
      <w:pPr>
        <w:pStyle w:val="Corpodetexto"/>
        <w:spacing w:before="79"/>
        <w:ind w:left="0"/>
      </w:pPr>
      <w:r>
        <w:tab/>
      </w:r>
    </w:p>
    <w:p w14:paraId="74D3AD54" w14:textId="77777777" w:rsidR="004C234E" w:rsidRDefault="00000000">
      <w:pPr>
        <w:spacing w:before="1"/>
        <w:ind w:left="2" w:right="135"/>
        <w:jc w:val="center"/>
        <w:rPr>
          <w:b/>
          <w:sz w:val="24"/>
        </w:rPr>
      </w:pPr>
      <w:bookmarkStart w:id="0" w:name="_Hlk233898737"/>
      <w:r>
        <w:rPr>
          <w:b/>
          <w:sz w:val="24"/>
        </w:rPr>
        <w:t>ESTUDO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TÉCNICO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PRELIMINAR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ETP</w:t>
      </w:r>
    </w:p>
    <w:p w14:paraId="77AD6AFF" w14:textId="77777777" w:rsidR="004C234E" w:rsidRDefault="00000000">
      <w:pPr>
        <w:spacing w:before="158" w:line="379" w:lineRule="auto"/>
        <w:ind w:left="2" w:right="3201"/>
        <w:rPr>
          <w:b/>
          <w:sz w:val="24"/>
        </w:rPr>
      </w:pPr>
      <w:r>
        <w:rPr>
          <w:b/>
          <w:sz w:val="24"/>
        </w:rPr>
        <w:t>Construção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Mirante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sobre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Rio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Domingos Município de São Domingos – GO</w:t>
      </w:r>
    </w:p>
    <w:p w14:paraId="52EE9FAA" w14:textId="77777777" w:rsidR="004C234E" w:rsidRDefault="00000000">
      <w:pPr>
        <w:pStyle w:val="PargrafodaLista"/>
        <w:numPr>
          <w:ilvl w:val="0"/>
          <w:numId w:val="1"/>
        </w:numPr>
        <w:tabs>
          <w:tab w:val="left" w:pos="242"/>
        </w:tabs>
        <w:spacing w:before="1"/>
        <w:rPr>
          <w:b/>
          <w:sz w:val="24"/>
        </w:rPr>
      </w:pPr>
      <w:r>
        <w:rPr>
          <w:b/>
          <w:sz w:val="24"/>
        </w:rPr>
        <w:t>Identificação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objeto</w:t>
      </w:r>
    </w:p>
    <w:p w14:paraId="27700D4F" w14:textId="77777777" w:rsidR="004C234E" w:rsidRDefault="00000000">
      <w:pPr>
        <w:spacing w:before="159"/>
        <w:ind w:left="2" w:right="258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Estudo</w:t>
      </w:r>
      <w:r>
        <w:rPr>
          <w:spacing w:val="-2"/>
          <w:sz w:val="24"/>
        </w:rPr>
        <w:t xml:space="preserve"> </w:t>
      </w:r>
      <w:r>
        <w:rPr>
          <w:sz w:val="24"/>
        </w:rPr>
        <w:t>Técnico</w:t>
      </w:r>
      <w:r>
        <w:rPr>
          <w:spacing w:val="-2"/>
          <w:sz w:val="24"/>
        </w:rPr>
        <w:t xml:space="preserve"> </w:t>
      </w:r>
      <w:r>
        <w:rPr>
          <w:sz w:val="24"/>
        </w:rPr>
        <w:t>Preliminar</w:t>
      </w:r>
      <w:r>
        <w:rPr>
          <w:spacing w:val="-2"/>
          <w:sz w:val="24"/>
        </w:rPr>
        <w:t xml:space="preserve"> </w:t>
      </w:r>
      <w:r>
        <w:rPr>
          <w:sz w:val="24"/>
        </w:rPr>
        <w:t>tem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especializada para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obra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construção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Mirante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sobre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Domingos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localizado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na </w:t>
      </w:r>
      <w:r>
        <w:rPr>
          <w:b/>
          <w:sz w:val="24"/>
        </w:rPr>
        <w:t>Av. Presidente Kennedy, área pública, Setor Leste, São Domingos – GO</w:t>
      </w:r>
      <w:r>
        <w:rPr>
          <w:sz w:val="24"/>
        </w:rPr>
        <w:t>.</w:t>
      </w:r>
    </w:p>
    <w:p w14:paraId="10BB4D4B" w14:textId="77777777" w:rsidR="004C234E" w:rsidRDefault="00000000">
      <w:pPr>
        <w:pStyle w:val="Corpodetexto"/>
        <w:spacing w:before="161"/>
        <w:ind w:right="198"/>
      </w:pP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possui</w:t>
      </w:r>
      <w:r>
        <w:rPr>
          <w:spacing w:val="-3"/>
        </w:rPr>
        <w:t xml:space="preserve"> </w:t>
      </w:r>
      <w:r>
        <w:t>natureza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b/>
        </w:rPr>
        <w:t>obra</w:t>
      </w:r>
      <w:r>
        <w:rPr>
          <w:b/>
          <w:spacing w:val="-3"/>
        </w:rPr>
        <w:t xml:space="preserve"> </w:t>
      </w:r>
      <w:r>
        <w:rPr>
          <w:b/>
        </w:rPr>
        <w:t>pública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engenharia</w:t>
      </w:r>
      <w:r>
        <w:t>,</w:t>
      </w:r>
      <w:r>
        <w:rPr>
          <w:spacing w:val="-3"/>
        </w:rPr>
        <w:t xml:space="preserve"> </w:t>
      </w:r>
      <w:r>
        <w:t>destinada</w:t>
      </w:r>
      <w:r>
        <w:rPr>
          <w:spacing w:val="-2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revitalização</w:t>
      </w:r>
      <w:r>
        <w:rPr>
          <w:spacing w:val="-3"/>
        </w:rPr>
        <w:t xml:space="preserve"> </w:t>
      </w:r>
      <w:r>
        <w:t xml:space="preserve">da orla do lago/Rio São Domingos, com finalidade de qualificar o espaço público, fomentar o turismo local e proporcionar área de lazer, contemplação e convivência para moradores e </w:t>
      </w:r>
      <w:r>
        <w:rPr>
          <w:spacing w:val="-2"/>
        </w:rPr>
        <w:t>visitantes.</w:t>
      </w:r>
    </w:p>
    <w:p w14:paraId="7C90F58F" w14:textId="77777777" w:rsidR="004C234E" w:rsidRDefault="00000000">
      <w:pPr>
        <w:spacing w:before="161"/>
        <w:ind w:left="2"/>
        <w:rPr>
          <w:sz w:val="24"/>
        </w:rPr>
      </w:pPr>
      <w:r>
        <w:rPr>
          <w:b/>
          <w:sz w:val="24"/>
        </w:rPr>
        <w:t>Município: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Domingos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GO.</w:t>
      </w:r>
    </w:p>
    <w:p w14:paraId="60295B72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Secretaria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requisitante: </w:t>
      </w:r>
      <w:r>
        <w:rPr>
          <w:sz w:val="24"/>
        </w:rPr>
        <w:t>informação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apresentada.</w:t>
      </w:r>
    </w:p>
    <w:p w14:paraId="2DA5FEDB" w14:textId="77777777" w:rsidR="004C234E" w:rsidRDefault="00000000">
      <w:pPr>
        <w:pStyle w:val="Corpodetexto"/>
      </w:pPr>
      <w:r>
        <w:rPr>
          <w:b/>
        </w:rPr>
        <w:t>Objeto:</w:t>
      </w:r>
      <w:r>
        <w:rPr>
          <w:b/>
          <w:spacing w:val="-3"/>
        </w:rPr>
        <w:t xml:space="preserve"> </w:t>
      </w:r>
      <w:r>
        <w:t>construção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Mirante sobre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Rio</w:t>
      </w:r>
      <w:r>
        <w:rPr>
          <w:spacing w:val="-1"/>
        </w:rPr>
        <w:t xml:space="preserve"> </w:t>
      </w:r>
      <w:r>
        <w:t>São</w:t>
      </w:r>
      <w:r>
        <w:rPr>
          <w:spacing w:val="2"/>
        </w:rPr>
        <w:t xml:space="preserve"> </w:t>
      </w:r>
      <w:r>
        <w:rPr>
          <w:spacing w:val="-2"/>
        </w:rPr>
        <w:t>Domingos.</w:t>
      </w:r>
    </w:p>
    <w:p w14:paraId="542ED440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Local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execução: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Av.</w:t>
      </w:r>
      <w:r>
        <w:rPr>
          <w:spacing w:val="-1"/>
          <w:sz w:val="24"/>
        </w:rPr>
        <w:t xml:space="preserve"> </w:t>
      </w:r>
      <w:r>
        <w:rPr>
          <w:sz w:val="24"/>
        </w:rPr>
        <w:t>Presidente</w:t>
      </w:r>
      <w:r>
        <w:rPr>
          <w:spacing w:val="-2"/>
          <w:sz w:val="24"/>
        </w:rPr>
        <w:t xml:space="preserve"> </w:t>
      </w:r>
      <w:r>
        <w:rPr>
          <w:sz w:val="24"/>
        </w:rPr>
        <w:t>Kennedy,</w:t>
      </w:r>
      <w:r>
        <w:rPr>
          <w:spacing w:val="-2"/>
          <w:sz w:val="24"/>
        </w:rPr>
        <w:t xml:space="preserve"> </w:t>
      </w:r>
      <w:r>
        <w:rPr>
          <w:sz w:val="24"/>
        </w:rPr>
        <w:t>área pública,</w:t>
      </w:r>
      <w:r>
        <w:rPr>
          <w:spacing w:val="-2"/>
          <w:sz w:val="24"/>
        </w:rPr>
        <w:t xml:space="preserve"> </w:t>
      </w:r>
      <w:r>
        <w:rPr>
          <w:sz w:val="24"/>
        </w:rPr>
        <w:t>Setor</w:t>
      </w:r>
      <w:r>
        <w:rPr>
          <w:spacing w:val="-1"/>
          <w:sz w:val="24"/>
        </w:rPr>
        <w:t xml:space="preserve"> </w:t>
      </w:r>
      <w:r>
        <w:rPr>
          <w:sz w:val="24"/>
        </w:rPr>
        <w:t>Leste,</w:t>
      </w:r>
      <w:r>
        <w:rPr>
          <w:spacing w:val="-2"/>
          <w:sz w:val="24"/>
        </w:rPr>
        <w:t xml:space="preserve"> </w:t>
      </w:r>
      <w:r>
        <w:rPr>
          <w:sz w:val="24"/>
        </w:rPr>
        <w:t>São Domingos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GO.</w:t>
      </w:r>
    </w:p>
    <w:p w14:paraId="23917A09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Prazo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execução: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meses.</w:t>
      </w:r>
    </w:p>
    <w:p w14:paraId="1F037C7E" w14:textId="77777777" w:rsidR="004C234E" w:rsidRDefault="00000000">
      <w:pPr>
        <w:ind w:left="2" w:right="5233"/>
        <w:jc w:val="both"/>
        <w:rPr>
          <w:sz w:val="24"/>
        </w:rPr>
      </w:pPr>
      <w:r>
        <w:rPr>
          <w:b/>
          <w:sz w:val="24"/>
        </w:rPr>
        <w:t>Regime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execução: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empreitada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global. </w:t>
      </w:r>
      <w:r>
        <w:rPr>
          <w:b/>
          <w:sz w:val="24"/>
        </w:rPr>
        <w:t xml:space="preserve">Modalidade de licitação: </w:t>
      </w:r>
      <w:r>
        <w:rPr>
          <w:sz w:val="24"/>
        </w:rPr>
        <w:t xml:space="preserve">Concorrência. </w:t>
      </w:r>
      <w:r>
        <w:rPr>
          <w:b/>
          <w:sz w:val="24"/>
        </w:rPr>
        <w:t xml:space="preserve">Valor total da obra: </w:t>
      </w:r>
      <w:r>
        <w:rPr>
          <w:sz w:val="24"/>
        </w:rPr>
        <w:t>R$ 576.554,46.</w:t>
      </w:r>
    </w:p>
    <w:p w14:paraId="63CBC3B7" w14:textId="77777777" w:rsidR="004C234E" w:rsidRDefault="00000000">
      <w:pPr>
        <w:ind w:left="2"/>
        <w:jc w:val="both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convênio: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R$ </w:t>
      </w:r>
      <w:r>
        <w:rPr>
          <w:spacing w:val="-2"/>
          <w:sz w:val="24"/>
        </w:rPr>
        <w:t>508.174,00.</w:t>
      </w:r>
    </w:p>
    <w:p w14:paraId="1B202A6F" w14:textId="77777777" w:rsidR="004C234E" w:rsidRDefault="00000000">
      <w:pPr>
        <w:ind w:left="2"/>
        <w:jc w:val="both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contrapartida: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68.380,46.</w:t>
      </w:r>
    </w:p>
    <w:p w14:paraId="3C08ADD4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Fonte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recursos: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Convênio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985908/2025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contrapartida</w:t>
      </w:r>
      <w:r>
        <w:rPr>
          <w:spacing w:val="-2"/>
          <w:sz w:val="24"/>
        </w:rPr>
        <w:t xml:space="preserve"> municipal.</w:t>
      </w:r>
    </w:p>
    <w:p w14:paraId="34017F20" w14:textId="77777777" w:rsidR="004C234E" w:rsidRDefault="00000000">
      <w:pPr>
        <w:spacing w:before="1"/>
        <w:ind w:left="2"/>
        <w:rPr>
          <w:sz w:val="24"/>
        </w:rPr>
      </w:pPr>
      <w:r>
        <w:rPr>
          <w:b/>
          <w:sz w:val="24"/>
        </w:rPr>
        <w:t>Base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orçamentária: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SINAPI</w:t>
      </w:r>
      <w:r>
        <w:rPr>
          <w:spacing w:val="-4"/>
          <w:sz w:val="24"/>
        </w:rPr>
        <w:t xml:space="preserve"> </w:t>
      </w:r>
      <w:r>
        <w:rPr>
          <w:sz w:val="24"/>
        </w:rPr>
        <w:t>02/2026</w:t>
      </w:r>
      <w:r>
        <w:rPr>
          <w:spacing w:val="-1"/>
          <w:sz w:val="24"/>
        </w:rPr>
        <w:t xml:space="preserve"> </w:t>
      </w:r>
      <w:r>
        <w:rPr>
          <w:sz w:val="24"/>
        </w:rPr>
        <w:t>– Goiás;</w:t>
      </w:r>
      <w:r>
        <w:rPr>
          <w:spacing w:val="-1"/>
          <w:sz w:val="24"/>
        </w:rPr>
        <w:t xml:space="preserve"> </w:t>
      </w:r>
      <w:r>
        <w:rPr>
          <w:sz w:val="24"/>
        </w:rPr>
        <w:t>GOINFRA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1"/>
          <w:sz w:val="24"/>
        </w:rPr>
        <w:t xml:space="preserve"> </w:t>
      </w:r>
      <w:r>
        <w:rPr>
          <w:sz w:val="24"/>
        </w:rPr>
        <w:t>12/2025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Goiás.</w:t>
      </w:r>
    </w:p>
    <w:p w14:paraId="3876B1B0" w14:textId="77777777" w:rsidR="004C234E" w:rsidRDefault="00000000">
      <w:pPr>
        <w:spacing w:line="275" w:lineRule="exact"/>
        <w:ind w:left="2"/>
        <w:rPr>
          <w:sz w:val="24"/>
        </w:rPr>
      </w:pPr>
      <w:r>
        <w:rPr>
          <w:b/>
          <w:sz w:val="24"/>
        </w:rPr>
        <w:t>Referência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planilha: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planilha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onerada.</w:t>
      </w:r>
    </w:p>
    <w:p w14:paraId="3C8B7638" w14:textId="77777777" w:rsidR="004C234E" w:rsidRDefault="00000000">
      <w:pPr>
        <w:pStyle w:val="Corpodetexto"/>
        <w:ind w:right="198"/>
      </w:pPr>
      <w:r>
        <w:rPr>
          <w:b/>
        </w:rPr>
        <w:t xml:space="preserve">Documentos disponíveis: </w:t>
      </w:r>
      <w:r>
        <w:t>planilha orçamentária, cronograma físico-financeiro, BDI, composições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unitário,</w:t>
      </w:r>
      <w:r>
        <w:rPr>
          <w:spacing w:val="-4"/>
        </w:rPr>
        <w:t xml:space="preserve"> </w:t>
      </w:r>
      <w:r>
        <w:t>memorial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cálculo,</w:t>
      </w:r>
      <w:r>
        <w:rPr>
          <w:spacing w:val="-4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arquitetônico,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estrutural, projeto elétrico, projeto de fundações, projeto hidrossanitário e memorial descritivo.</w:t>
      </w:r>
    </w:p>
    <w:p w14:paraId="4D430E8C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  <w:spacing w:before="160"/>
      </w:pPr>
      <w:r>
        <w:t>Descrição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2091E049" w14:textId="77777777" w:rsidR="004C234E" w:rsidRDefault="00000000">
      <w:pPr>
        <w:pStyle w:val="Corpodetexto"/>
        <w:spacing w:before="160"/>
        <w:ind w:right="198"/>
      </w:pP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justifica-se</w:t>
      </w:r>
      <w:r>
        <w:rPr>
          <w:spacing w:val="-2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b/>
        </w:rPr>
        <w:t>revitalizar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orla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</w:t>
      </w:r>
      <w:r>
        <w:rPr>
          <w:b/>
        </w:rPr>
        <w:t>lago/Rio</w:t>
      </w:r>
      <w:r>
        <w:rPr>
          <w:b/>
          <w:spacing w:val="-3"/>
        </w:rPr>
        <w:t xml:space="preserve"> </w:t>
      </w:r>
      <w:r>
        <w:rPr>
          <w:b/>
        </w:rPr>
        <w:t>São</w:t>
      </w:r>
      <w:r>
        <w:rPr>
          <w:b/>
          <w:spacing w:val="-3"/>
        </w:rPr>
        <w:t xml:space="preserve"> </w:t>
      </w:r>
      <w:r>
        <w:rPr>
          <w:b/>
        </w:rPr>
        <w:t>Domingos</w:t>
      </w:r>
      <w:r>
        <w:t>, mediante implantação de equipamento público voltado à contemplação, lazer, permanência, valorização urbana e incremento do turismo local.</w:t>
      </w:r>
    </w:p>
    <w:p w14:paraId="175618AE" w14:textId="77777777" w:rsidR="004C234E" w:rsidRDefault="00000000">
      <w:pPr>
        <w:pStyle w:val="Corpodetexto"/>
        <w:spacing w:before="159"/>
        <w:ind w:right="198"/>
      </w:pPr>
      <w:r>
        <w:t>A intervenção busca melhorar a infraestrutura pública existente, ampliar a atratividade do município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criar</w:t>
      </w:r>
      <w:r>
        <w:rPr>
          <w:spacing w:val="-2"/>
        </w:rPr>
        <w:t xml:space="preserve"> </w:t>
      </w:r>
      <w:r>
        <w:t>espaço</w:t>
      </w:r>
      <w:r>
        <w:rPr>
          <w:spacing w:val="-1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população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visitantes.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da contratação poderá manter a área subutilizada, reduzir o potencial turístico local, limitar a fruição do espaço público e comprometer o aproveitamento dos recursos vinculados ao Convênio nº 985908/2025.</w:t>
      </w:r>
    </w:p>
    <w:p w14:paraId="5CFD7B9D" w14:textId="77777777" w:rsidR="004C234E" w:rsidRDefault="00000000">
      <w:pPr>
        <w:pStyle w:val="Corpodetexto"/>
        <w:spacing w:before="161"/>
        <w:ind w:right="670"/>
        <w:jc w:val="both"/>
      </w:pPr>
      <w:r>
        <w:t>A</w:t>
      </w:r>
      <w:r>
        <w:rPr>
          <w:spacing w:val="-5"/>
        </w:rPr>
        <w:t xml:space="preserve"> </w:t>
      </w:r>
      <w:r>
        <w:t>demanda</w:t>
      </w:r>
      <w:r>
        <w:rPr>
          <w:spacing w:val="-4"/>
        </w:rPr>
        <w:t xml:space="preserve"> </w:t>
      </w:r>
      <w:r>
        <w:t>atende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interesse</w:t>
      </w:r>
      <w:r>
        <w:rPr>
          <w:spacing w:val="-4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urbana,</w:t>
      </w:r>
      <w:r>
        <w:rPr>
          <w:spacing w:val="-4"/>
        </w:rPr>
        <w:t xml:space="preserve"> </w:t>
      </w:r>
      <w:r>
        <w:t>valorização</w:t>
      </w:r>
      <w:r>
        <w:rPr>
          <w:spacing w:val="-4"/>
        </w:rPr>
        <w:t xml:space="preserve"> </w:t>
      </w:r>
      <w:r>
        <w:t>paisagística, estímulo ao turismo e melhoria da infraestrutura municipal. Em termos de gestão: é uma entrega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impacto</w:t>
      </w:r>
      <w:r>
        <w:rPr>
          <w:spacing w:val="-2"/>
        </w:rPr>
        <w:t xml:space="preserve"> </w:t>
      </w:r>
      <w:r>
        <w:t>urbano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turístico,</w:t>
      </w:r>
      <w:r>
        <w:rPr>
          <w:spacing w:val="-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escopo</w:t>
      </w:r>
      <w:r>
        <w:rPr>
          <w:spacing w:val="-2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executado com</w:t>
      </w:r>
      <w:r>
        <w:rPr>
          <w:spacing w:val="-2"/>
        </w:rPr>
        <w:t xml:space="preserve"> </w:t>
      </w:r>
      <w:r>
        <w:t>controle técnico e não no modo “vamos vendo”.</w:t>
      </w:r>
    </w:p>
    <w:p w14:paraId="037C1CEA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Requisitos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4B6DFF8B" w14:textId="77777777" w:rsidR="004C234E" w:rsidRDefault="004C234E">
      <w:pPr>
        <w:pStyle w:val="Ttulo1"/>
        <w:sectPr w:rsidR="004C234E">
          <w:headerReference w:type="default" r:id="rId7"/>
          <w:type w:val="continuous"/>
          <w:pgSz w:w="11910" w:h="16840"/>
          <w:pgMar w:top="1620" w:right="992" w:bottom="280" w:left="1700" w:header="196" w:footer="0" w:gutter="0"/>
          <w:pgNumType w:start="1"/>
          <w:cols w:space="720"/>
        </w:sectPr>
      </w:pPr>
    </w:p>
    <w:p w14:paraId="55F15CB9" w14:textId="77777777" w:rsidR="004C234E" w:rsidRDefault="00000000">
      <w:pPr>
        <w:pStyle w:val="Corpodetexto"/>
        <w:spacing w:before="80"/>
        <w:ind w:right="198"/>
      </w:pPr>
      <w:r>
        <w:lastRenderedPageBreak/>
        <w:t>A</w:t>
      </w:r>
      <w:r>
        <w:rPr>
          <w:spacing w:val="-5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técnicos,</w:t>
      </w:r>
      <w:r>
        <w:rPr>
          <w:spacing w:val="-4"/>
        </w:rPr>
        <w:t xml:space="preserve"> </w:t>
      </w:r>
      <w:r>
        <w:t>legais,</w:t>
      </w:r>
      <w:r>
        <w:rPr>
          <w:spacing w:val="-4"/>
        </w:rPr>
        <w:t xml:space="preserve"> </w:t>
      </w:r>
      <w:r>
        <w:t>administrativos,</w:t>
      </w:r>
      <w:r>
        <w:rPr>
          <w:spacing w:val="-4"/>
        </w:rPr>
        <w:t xml:space="preserve"> </w:t>
      </w:r>
      <w:r>
        <w:t>ambientais</w:t>
      </w:r>
      <w:r>
        <w:rPr>
          <w:spacing w:val="-5"/>
        </w:rPr>
        <w:t xml:space="preserve"> </w:t>
      </w:r>
      <w:r>
        <w:t>e operacionais necessários à execução adequada da obra, incluindo:</w:t>
      </w:r>
    </w:p>
    <w:p w14:paraId="277F0E42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58"/>
        <w:ind w:right="430" w:firstLine="0"/>
        <w:rPr>
          <w:sz w:val="24"/>
        </w:rPr>
      </w:pPr>
      <w:r>
        <w:rPr>
          <w:sz w:val="24"/>
        </w:rPr>
        <w:t>execução integral conforme projetos arquitetônico, estrutural, elétrico, fundações, hidrossanitário,</w:t>
      </w:r>
      <w:r>
        <w:rPr>
          <w:spacing w:val="-5"/>
          <w:sz w:val="24"/>
        </w:rPr>
        <w:t xml:space="preserve"> </w:t>
      </w:r>
      <w:r>
        <w:rPr>
          <w:sz w:val="24"/>
        </w:rPr>
        <w:t>memorial</w:t>
      </w:r>
      <w:r>
        <w:rPr>
          <w:spacing w:val="-5"/>
          <w:sz w:val="24"/>
        </w:rPr>
        <w:t xml:space="preserve"> </w:t>
      </w:r>
      <w:r>
        <w:rPr>
          <w:sz w:val="24"/>
        </w:rPr>
        <w:t>descritivo,</w:t>
      </w:r>
      <w:r>
        <w:rPr>
          <w:spacing w:val="-5"/>
          <w:sz w:val="24"/>
        </w:rPr>
        <w:t xml:space="preserve"> </w:t>
      </w:r>
      <w:r>
        <w:rPr>
          <w:sz w:val="24"/>
        </w:rPr>
        <w:t>planilha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orçamentária,</w:t>
      </w:r>
      <w:r>
        <w:rPr>
          <w:spacing w:val="-5"/>
          <w:sz w:val="24"/>
        </w:rPr>
        <w:t xml:space="preserve"> </w:t>
      </w:r>
      <w:r>
        <w:rPr>
          <w:sz w:val="24"/>
        </w:rPr>
        <w:t>composições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preço</w:t>
      </w:r>
      <w:r>
        <w:rPr>
          <w:spacing w:val="-5"/>
          <w:sz w:val="24"/>
        </w:rPr>
        <w:t xml:space="preserve"> </w:t>
      </w:r>
      <w:r>
        <w:rPr>
          <w:sz w:val="24"/>
        </w:rPr>
        <w:t>unitário, BDI, cronograma físico-financeiro e memorial de cálculo;</w:t>
      </w:r>
    </w:p>
    <w:p w14:paraId="5052C6C7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spacing w:before="161"/>
        <w:ind w:right="363" w:firstLine="0"/>
        <w:rPr>
          <w:sz w:val="24"/>
        </w:rPr>
      </w:pPr>
      <w:r>
        <w:rPr>
          <w:sz w:val="24"/>
        </w:rPr>
        <w:t>observância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normas</w:t>
      </w:r>
      <w:r>
        <w:rPr>
          <w:spacing w:val="-5"/>
          <w:sz w:val="24"/>
        </w:rPr>
        <w:t xml:space="preserve"> </w:t>
      </w:r>
      <w:r>
        <w:rPr>
          <w:sz w:val="24"/>
        </w:rPr>
        <w:t>técnicas</w:t>
      </w:r>
      <w:r>
        <w:rPr>
          <w:spacing w:val="-2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obras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engenharia,</w:t>
      </w:r>
      <w:r>
        <w:rPr>
          <w:spacing w:val="-4"/>
          <w:sz w:val="24"/>
        </w:rPr>
        <w:t xml:space="preserve"> </w:t>
      </w:r>
      <w:r>
        <w:rPr>
          <w:sz w:val="24"/>
        </w:rPr>
        <w:t>estruturas,</w:t>
      </w:r>
      <w:r>
        <w:rPr>
          <w:spacing w:val="-4"/>
          <w:sz w:val="24"/>
        </w:rPr>
        <w:t xml:space="preserve"> </w:t>
      </w:r>
      <w:r>
        <w:rPr>
          <w:sz w:val="24"/>
        </w:rPr>
        <w:t>fundações, instalações elétricas, instalações hidrossanitárias, acessibilidade, segurança do trabalho e demais disciplinas pertinentes;</w:t>
      </w:r>
    </w:p>
    <w:p w14:paraId="12A0A11A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61"/>
        <w:ind w:left="247" w:hanging="245"/>
        <w:rPr>
          <w:sz w:val="24"/>
        </w:rPr>
      </w:pP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capacidade</w:t>
      </w:r>
      <w:r>
        <w:rPr>
          <w:spacing w:val="-3"/>
          <w:sz w:val="24"/>
        </w:rPr>
        <w:t xml:space="preserve"> </w:t>
      </w:r>
      <w:r>
        <w:rPr>
          <w:sz w:val="24"/>
        </w:rPr>
        <w:t>técnica compatível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objeto;</w:t>
      </w:r>
    </w:p>
    <w:p w14:paraId="37512FFF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spacing w:before="158"/>
        <w:ind w:right="1294" w:firstLine="0"/>
        <w:rPr>
          <w:sz w:val="24"/>
        </w:rPr>
      </w:pPr>
      <w:r>
        <w:rPr>
          <w:sz w:val="24"/>
        </w:rPr>
        <w:t>fornecimento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materiais,</w:t>
      </w:r>
      <w:r>
        <w:rPr>
          <w:spacing w:val="-5"/>
          <w:sz w:val="24"/>
        </w:rPr>
        <w:t xml:space="preserve"> </w:t>
      </w:r>
      <w:r>
        <w:rPr>
          <w:sz w:val="24"/>
        </w:rPr>
        <w:t>mão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obra,</w:t>
      </w:r>
      <w:r>
        <w:rPr>
          <w:spacing w:val="-5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-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-5"/>
          <w:sz w:val="24"/>
        </w:rPr>
        <w:t xml:space="preserve"> </w:t>
      </w:r>
      <w:r>
        <w:rPr>
          <w:sz w:val="24"/>
        </w:rPr>
        <w:t>transporte, mobilização, desmobilização, administração local e demais insumos necessários;</w:t>
      </w:r>
    </w:p>
    <w:p w14:paraId="40AB2367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62"/>
        <w:ind w:right="933" w:firstLine="0"/>
        <w:rPr>
          <w:sz w:val="24"/>
        </w:rPr>
      </w:pPr>
      <w:r>
        <w:rPr>
          <w:sz w:val="24"/>
        </w:rPr>
        <w:t>apresentação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5"/>
          <w:sz w:val="24"/>
        </w:rPr>
        <w:t xml:space="preserve"> </w:t>
      </w:r>
      <w:r>
        <w:rPr>
          <w:sz w:val="24"/>
        </w:rPr>
        <w:t>técnico</w:t>
      </w:r>
      <w:r>
        <w:rPr>
          <w:spacing w:val="-5"/>
          <w:sz w:val="24"/>
        </w:rPr>
        <w:t xml:space="preserve"> </w:t>
      </w:r>
      <w:r>
        <w:rPr>
          <w:sz w:val="24"/>
        </w:rPr>
        <w:t>legalmente</w:t>
      </w:r>
      <w:r>
        <w:rPr>
          <w:spacing w:val="-6"/>
          <w:sz w:val="24"/>
        </w:rPr>
        <w:t xml:space="preserve"> </w:t>
      </w:r>
      <w:r>
        <w:rPr>
          <w:sz w:val="24"/>
        </w:rPr>
        <w:t>habilitado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respectivas</w:t>
      </w:r>
      <w:r>
        <w:rPr>
          <w:spacing w:val="-3"/>
          <w:sz w:val="24"/>
        </w:rPr>
        <w:t xml:space="preserve"> </w:t>
      </w:r>
      <w:r>
        <w:rPr>
          <w:sz w:val="24"/>
        </w:rPr>
        <w:t>ART/RRT, conforme atribuições profissionais aplicáveis;</w:t>
      </w:r>
    </w:p>
    <w:p w14:paraId="0079F120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19"/>
        </w:tabs>
        <w:spacing w:before="160"/>
        <w:ind w:right="436" w:firstLine="0"/>
        <w:rPr>
          <w:sz w:val="24"/>
        </w:rPr>
      </w:pPr>
      <w:r>
        <w:rPr>
          <w:sz w:val="24"/>
        </w:rPr>
        <w:t>cumprimento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normas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segurança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trabalho,</w:t>
      </w:r>
      <w:r>
        <w:rPr>
          <w:spacing w:val="-4"/>
          <w:sz w:val="24"/>
        </w:rPr>
        <w:t xml:space="preserve"> </w:t>
      </w:r>
      <w:r>
        <w:rPr>
          <w:sz w:val="24"/>
        </w:rPr>
        <w:t>sinalização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provisória,</w:t>
      </w:r>
      <w:r>
        <w:rPr>
          <w:spacing w:val="-4"/>
          <w:sz w:val="24"/>
        </w:rPr>
        <w:t xml:space="preserve"> </w:t>
      </w:r>
      <w:r>
        <w:rPr>
          <w:sz w:val="24"/>
        </w:rPr>
        <w:t>isolamento</w:t>
      </w:r>
      <w:r>
        <w:rPr>
          <w:spacing w:val="-4"/>
          <w:sz w:val="24"/>
        </w:rPr>
        <w:t xml:space="preserve"> </w:t>
      </w:r>
      <w:r>
        <w:rPr>
          <w:sz w:val="24"/>
        </w:rPr>
        <w:t>da área de intervenção e proteção de trabalhadores, usuários e terceiros;</w:t>
      </w:r>
    </w:p>
    <w:p w14:paraId="61240FC5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spacing w:before="159"/>
        <w:ind w:left="261" w:hanging="259"/>
        <w:rPr>
          <w:sz w:val="24"/>
        </w:rPr>
      </w:pPr>
      <w:r>
        <w:rPr>
          <w:sz w:val="24"/>
        </w:rPr>
        <w:t>controle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materiais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executados;</w:t>
      </w:r>
    </w:p>
    <w:p w14:paraId="3F7DECC8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spacing w:before="161"/>
        <w:ind w:left="261" w:hanging="259"/>
        <w:rPr>
          <w:sz w:val="24"/>
        </w:rPr>
      </w:pPr>
      <w:r>
        <w:rPr>
          <w:sz w:val="24"/>
        </w:rPr>
        <w:t>destinação</w:t>
      </w:r>
      <w:r>
        <w:rPr>
          <w:spacing w:val="-2"/>
          <w:sz w:val="24"/>
        </w:rPr>
        <w:t xml:space="preserve"> </w:t>
      </w:r>
      <w:r>
        <w:rPr>
          <w:sz w:val="24"/>
        </w:rPr>
        <w:t>adequada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civil;</w:t>
      </w:r>
    </w:p>
    <w:p w14:paraId="5CF18F65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spacing w:before="161"/>
        <w:ind w:left="208" w:hanging="206"/>
        <w:rPr>
          <w:sz w:val="24"/>
        </w:rPr>
      </w:pPr>
      <w:r>
        <w:rPr>
          <w:sz w:val="24"/>
        </w:rPr>
        <w:t>cumprimento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cronograma</w:t>
      </w:r>
      <w:r>
        <w:rPr>
          <w:spacing w:val="-2"/>
          <w:sz w:val="24"/>
        </w:rPr>
        <w:t xml:space="preserve"> </w:t>
      </w:r>
      <w:r>
        <w:rPr>
          <w:sz w:val="24"/>
        </w:rPr>
        <w:t>físico-financeiro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aprovado;</w:t>
      </w:r>
    </w:p>
    <w:p w14:paraId="3A16EE42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spacing w:before="158"/>
        <w:ind w:right="263" w:firstLine="0"/>
        <w:rPr>
          <w:sz w:val="24"/>
        </w:rPr>
      </w:pP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sob</w:t>
      </w:r>
      <w:r>
        <w:rPr>
          <w:spacing w:val="-5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técnica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medições</w:t>
      </w:r>
      <w:r>
        <w:rPr>
          <w:spacing w:val="-6"/>
          <w:sz w:val="24"/>
        </w:rPr>
        <w:t xml:space="preserve"> </w:t>
      </w:r>
      <w:r>
        <w:rPr>
          <w:sz w:val="24"/>
        </w:rPr>
        <w:t>compatíveis com os serviços efetivamente executados.</w:t>
      </w:r>
    </w:p>
    <w:p w14:paraId="1CBF2847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Estimativa das</w:t>
      </w:r>
      <w:r>
        <w:rPr>
          <w:spacing w:val="-3"/>
        </w:rPr>
        <w:t xml:space="preserve"> </w:t>
      </w:r>
      <w:r>
        <w:rPr>
          <w:spacing w:val="-2"/>
        </w:rPr>
        <w:t>quantidades</w:t>
      </w:r>
    </w:p>
    <w:p w14:paraId="6C78FE83" w14:textId="77777777" w:rsidR="004C234E" w:rsidRDefault="00000000">
      <w:pPr>
        <w:spacing w:before="161"/>
        <w:ind w:left="2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quantitativo</w:t>
      </w:r>
      <w:r>
        <w:rPr>
          <w:spacing w:val="-1"/>
          <w:sz w:val="24"/>
        </w:rPr>
        <w:t xml:space="preserve"> </w:t>
      </w:r>
      <w:r>
        <w:rPr>
          <w:sz w:val="24"/>
        </w:rPr>
        <w:t>principal</w:t>
      </w:r>
      <w:r>
        <w:rPr>
          <w:spacing w:val="-1"/>
          <w:sz w:val="24"/>
        </w:rPr>
        <w:t xml:space="preserve"> </w:t>
      </w:r>
      <w:r>
        <w:rPr>
          <w:sz w:val="24"/>
        </w:rPr>
        <w:t>informado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área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construída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224,24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m²</w:t>
      </w:r>
      <w:r>
        <w:rPr>
          <w:spacing w:val="-5"/>
          <w:sz w:val="24"/>
        </w:rPr>
        <w:t>.</w:t>
      </w:r>
    </w:p>
    <w:p w14:paraId="78C8D5CE" w14:textId="77777777" w:rsidR="004C234E" w:rsidRDefault="00000000">
      <w:pPr>
        <w:pStyle w:val="Corpodetexto"/>
        <w:spacing w:before="158"/>
        <w:ind w:right="175"/>
      </w:pPr>
      <w:r>
        <w:t>Os</w:t>
      </w:r>
      <w:r>
        <w:rPr>
          <w:spacing w:val="-5"/>
        </w:rPr>
        <w:t xml:space="preserve"> </w:t>
      </w:r>
      <w:r>
        <w:t>quantitativos</w:t>
      </w:r>
      <w:r>
        <w:rPr>
          <w:spacing w:val="-4"/>
        </w:rPr>
        <w:t xml:space="preserve"> </w:t>
      </w:r>
      <w:r>
        <w:t>analíticos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obra</w:t>
      </w:r>
      <w:r>
        <w:rPr>
          <w:spacing w:val="-6"/>
        </w:rPr>
        <w:t xml:space="preserve"> </w:t>
      </w:r>
      <w:r>
        <w:t>deverão</w:t>
      </w:r>
      <w:r>
        <w:rPr>
          <w:spacing w:val="-2"/>
        </w:rPr>
        <w:t xml:space="preserve"> </w:t>
      </w:r>
      <w:r>
        <w:t>constar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planilha</w:t>
      </w:r>
      <w:r>
        <w:rPr>
          <w:spacing w:val="-4"/>
        </w:rPr>
        <w:t xml:space="preserve"> </w:t>
      </w:r>
      <w:r>
        <w:t>orçamentária,</w:t>
      </w:r>
      <w:r>
        <w:rPr>
          <w:spacing w:val="-4"/>
        </w:rPr>
        <w:t xml:space="preserve"> </w:t>
      </w:r>
      <w:r>
        <w:t>memorial</w:t>
      </w:r>
      <w:r>
        <w:rPr>
          <w:spacing w:val="-4"/>
        </w:rPr>
        <w:t xml:space="preserve"> </w:t>
      </w:r>
      <w:r>
        <w:t>de cálculo, projetos e memorial descritivo, documentos já indicados como disponíveis.</w:t>
      </w:r>
    </w:p>
    <w:p w14:paraId="4BBF4788" w14:textId="77777777" w:rsidR="004C234E" w:rsidRDefault="00000000">
      <w:pPr>
        <w:pStyle w:val="Ttulo1"/>
        <w:ind w:left="2" w:firstLine="0"/>
      </w:pPr>
      <w:r>
        <w:t>Memória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cálculo </w:t>
      </w:r>
      <w:r>
        <w:rPr>
          <w:spacing w:val="-2"/>
        </w:rPr>
        <w:t>sintética:</w:t>
      </w:r>
    </w:p>
    <w:p w14:paraId="04280473" w14:textId="77777777" w:rsidR="004C234E" w:rsidRDefault="00000000">
      <w:pPr>
        <w:pStyle w:val="Corpodetexto"/>
        <w:ind w:right="4871"/>
      </w:pPr>
      <w:r>
        <w:t>Área construída informada: 224,24 m².</w:t>
      </w:r>
      <w:r>
        <w:rPr>
          <w:spacing w:val="80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obra:</w:t>
      </w:r>
      <w:r>
        <w:rPr>
          <w:spacing w:val="-6"/>
        </w:rPr>
        <w:t xml:space="preserve"> </w:t>
      </w:r>
      <w:r>
        <w:t>R$</w:t>
      </w:r>
      <w:r>
        <w:rPr>
          <w:spacing w:val="-6"/>
        </w:rPr>
        <w:t xml:space="preserve"> </w:t>
      </w:r>
      <w:r>
        <w:t>576.554,46.</w:t>
      </w:r>
    </w:p>
    <w:p w14:paraId="0E3F73AA" w14:textId="77777777" w:rsidR="004C234E" w:rsidRDefault="00000000">
      <w:pPr>
        <w:pStyle w:val="Corpodetexto"/>
        <w:ind w:right="198"/>
      </w:pPr>
      <w:r>
        <w:t>Critério</w:t>
      </w:r>
      <w:r>
        <w:rPr>
          <w:spacing w:val="-4"/>
        </w:rPr>
        <w:t xml:space="preserve"> </w:t>
      </w:r>
      <w:r>
        <w:t>adotado:</w:t>
      </w:r>
      <w:r>
        <w:rPr>
          <w:spacing w:val="-4"/>
        </w:rPr>
        <w:t xml:space="preserve"> </w:t>
      </w:r>
      <w:r>
        <w:t>quantitativos</w:t>
      </w:r>
      <w:r>
        <w:rPr>
          <w:spacing w:val="-4"/>
        </w:rPr>
        <w:t xml:space="preserve"> </w:t>
      </w:r>
      <w:r>
        <w:t>definidos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projetos</w:t>
      </w:r>
      <w:r>
        <w:rPr>
          <w:spacing w:val="-5"/>
        </w:rPr>
        <w:t xml:space="preserve"> </w:t>
      </w:r>
      <w:r>
        <w:t>técnicos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documentos orçamentários disponíveis.</w:t>
      </w:r>
    </w:p>
    <w:p w14:paraId="334509F7" w14:textId="77777777" w:rsidR="004C234E" w:rsidRDefault="00000000">
      <w:pPr>
        <w:pStyle w:val="Corpodetexto"/>
        <w:ind w:right="175"/>
      </w:pP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suporte:</w:t>
      </w:r>
      <w:r>
        <w:rPr>
          <w:spacing w:val="-2"/>
        </w:rPr>
        <w:t xml:space="preserve"> </w:t>
      </w:r>
      <w:r>
        <w:t>planilha</w:t>
      </w:r>
      <w:r>
        <w:rPr>
          <w:spacing w:val="-4"/>
        </w:rPr>
        <w:t xml:space="preserve"> </w:t>
      </w:r>
      <w:r>
        <w:t>orçamentária,</w:t>
      </w:r>
      <w:r>
        <w:rPr>
          <w:spacing w:val="-4"/>
        </w:rPr>
        <w:t xml:space="preserve"> </w:t>
      </w:r>
      <w:r>
        <w:t>memorial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cálculo,</w:t>
      </w:r>
      <w:r>
        <w:rPr>
          <w:spacing w:val="-4"/>
        </w:rPr>
        <w:t xml:space="preserve"> </w:t>
      </w:r>
      <w:r>
        <w:t>projetos</w:t>
      </w:r>
      <w:r>
        <w:rPr>
          <w:spacing w:val="-5"/>
        </w:rPr>
        <w:t xml:space="preserve"> </w:t>
      </w:r>
      <w:r>
        <w:t>arquitetônico, estrutural, elétrico, fundações, hidrossanitário e memorial descritivo.</w:t>
      </w:r>
    </w:p>
    <w:p w14:paraId="7A9C0DF6" w14:textId="77777777" w:rsidR="004C234E" w:rsidRDefault="00000000">
      <w:pPr>
        <w:pStyle w:val="Corpodetexto"/>
        <w:spacing w:before="159"/>
        <w:ind w:right="198"/>
      </w:pPr>
      <w:r>
        <w:t>Não foram apresentados neste ETP os quantitativos analíticos por item de serviço. Assim, para fins de planejamento preliminar, considera-se como quantitativo principal a área construída</w:t>
      </w:r>
      <w:r>
        <w:rPr>
          <w:spacing w:val="-6"/>
        </w:rPr>
        <w:t xml:space="preserve"> </w:t>
      </w:r>
      <w:r>
        <w:t>informada,</w:t>
      </w:r>
      <w:r>
        <w:rPr>
          <w:spacing w:val="-4"/>
        </w:rPr>
        <w:t xml:space="preserve"> </w:t>
      </w:r>
      <w:r>
        <w:t>devendo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observar</w:t>
      </w:r>
      <w:r>
        <w:rPr>
          <w:spacing w:val="-4"/>
        </w:rPr>
        <w:t xml:space="preserve"> </w:t>
      </w:r>
      <w:r>
        <w:t>integralmente</w:t>
      </w:r>
      <w:r>
        <w:rPr>
          <w:spacing w:val="-4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quantitativos</w:t>
      </w:r>
      <w:r>
        <w:rPr>
          <w:spacing w:val="-1"/>
        </w:rPr>
        <w:t xml:space="preserve"> </w:t>
      </w:r>
      <w:r>
        <w:t>constantes da planilha orçamentária aprovada.</w:t>
      </w:r>
    </w:p>
    <w:p w14:paraId="4FD09046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Levantamento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mercado</w:t>
      </w:r>
    </w:p>
    <w:p w14:paraId="0F3BBBA7" w14:textId="77777777" w:rsidR="004C234E" w:rsidRDefault="00000000">
      <w:pPr>
        <w:pStyle w:val="Corpodetexto"/>
        <w:spacing w:before="161"/>
      </w:pPr>
      <w:r>
        <w:t>Foram</w:t>
      </w:r>
      <w:r>
        <w:rPr>
          <w:spacing w:val="-3"/>
        </w:rPr>
        <w:t xml:space="preserve"> </w:t>
      </w:r>
      <w:r>
        <w:t>analisadas</w:t>
      </w:r>
      <w:r>
        <w:rPr>
          <w:spacing w:val="-3"/>
        </w:rPr>
        <w:t xml:space="preserve"> </w:t>
      </w:r>
      <w:r>
        <w:t>as alternativas</w:t>
      </w:r>
      <w:r>
        <w:rPr>
          <w:spacing w:val="-3"/>
        </w:rPr>
        <w:t xml:space="preserve"> </w:t>
      </w:r>
      <w:r>
        <w:t>possíveis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rPr>
          <w:spacing w:val="-2"/>
        </w:rPr>
        <w:t>pública:</w:t>
      </w:r>
    </w:p>
    <w:p w14:paraId="019AB091" w14:textId="77777777" w:rsidR="004C234E" w:rsidRDefault="00000000">
      <w:pPr>
        <w:pStyle w:val="Ttulo1"/>
        <w:spacing w:before="158"/>
        <w:ind w:left="2" w:firstLine="0"/>
      </w:pPr>
      <w:r>
        <w:t>Alternativa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Não </w:t>
      </w:r>
      <w:r>
        <w:rPr>
          <w:spacing w:val="-2"/>
        </w:rPr>
        <w:t>contratação:</w:t>
      </w:r>
    </w:p>
    <w:p w14:paraId="26745550" w14:textId="77777777" w:rsidR="004C234E" w:rsidRDefault="00000000">
      <w:pPr>
        <w:pStyle w:val="Corpodetexto"/>
        <w:spacing w:before="1"/>
        <w:ind w:right="198"/>
      </w:pPr>
      <w:r>
        <w:t>Não atende ao interesse público, pois manteria a área sem a intervenção planejada, sem melhoria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infraestrutura</w:t>
      </w:r>
      <w:r>
        <w:rPr>
          <w:spacing w:val="-5"/>
        </w:rPr>
        <w:t xml:space="preserve"> </w:t>
      </w:r>
      <w:r>
        <w:t>urbana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aproveitamento</w:t>
      </w:r>
      <w:r>
        <w:rPr>
          <w:spacing w:val="-4"/>
        </w:rPr>
        <w:t xml:space="preserve"> </w:t>
      </w:r>
      <w:r>
        <w:t>adequado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potencial</w:t>
      </w:r>
      <w:r>
        <w:rPr>
          <w:spacing w:val="-4"/>
        </w:rPr>
        <w:t xml:space="preserve"> </w:t>
      </w:r>
      <w:r>
        <w:t>turístico.</w:t>
      </w:r>
    </w:p>
    <w:p w14:paraId="57F99F1A" w14:textId="77777777" w:rsidR="004C234E" w:rsidRDefault="004C234E">
      <w:pPr>
        <w:pStyle w:val="Corpodetexto"/>
        <w:sectPr w:rsidR="004C234E">
          <w:pgSz w:w="11910" w:h="16840"/>
          <w:pgMar w:top="1620" w:right="992" w:bottom="280" w:left="1700" w:header="196" w:footer="0" w:gutter="0"/>
          <w:cols w:space="720"/>
        </w:sectPr>
      </w:pPr>
    </w:p>
    <w:p w14:paraId="1E5980E7" w14:textId="77777777" w:rsidR="004C234E" w:rsidRDefault="00000000">
      <w:pPr>
        <w:pStyle w:val="Ttulo1"/>
        <w:spacing w:before="80"/>
        <w:ind w:left="2" w:firstLine="0"/>
      </w:pPr>
      <w:r>
        <w:lastRenderedPageBreak/>
        <w:t>Alternativa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rPr>
          <w:spacing w:val="-2"/>
        </w:rPr>
        <w:t>Administração:</w:t>
      </w:r>
    </w:p>
    <w:p w14:paraId="6AB2CE9E" w14:textId="77777777" w:rsidR="004C234E" w:rsidRDefault="00000000">
      <w:pPr>
        <w:pStyle w:val="Corpodetexto"/>
        <w:ind w:right="175"/>
      </w:pPr>
      <w:r>
        <w:t>A execução direta exigiria equipe própria especializada, disponibilidade de mão de obra, equipamentos,</w:t>
      </w:r>
      <w:r>
        <w:rPr>
          <w:spacing w:val="-4"/>
        </w:rPr>
        <w:t xml:space="preserve"> </w:t>
      </w:r>
      <w:r>
        <w:t>insumos,</w:t>
      </w:r>
      <w:r>
        <w:rPr>
          <w:spacing w:val="-4"/>
        </w:rPr>
        <w:t xml:space="preserve"> </w:t>
      </w:r>
      <w:r>
        <w:t>controle</w:t>
      </w:r>
      <w:r>
        <w:rPr>
          <w:spacing w:val="-4"/>
        </w:rPr>
        <w:t xml:space="preserve"> </w:t>
      </w:r>
      <w:r>
        <w:t>tecnológico,</w:t>
      </w:r>
      <w:r>
        <w:rPr>
          <w:spacing w:val="-4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capacidade</w:t>
      </w:r>
      <w:r>
        <w:rPr>
          <w:spacing w:val="-6"/>
        </w:rPr>
        <w:t xml:space="preserve"> </w:t>
      </w:r>
      <w:r>
        <w:t>operacional contínua. Não foram apresentadas informações demonstrando que o Município dispõe de estrutura própria suficiente para executar diretamente a obra.</w:t>
      </w:r>
    </w:p>
    <w:p w14:paraId="68AD8625" w14:textId="77777777" w:rsidR="004C234E" w:rsidRDefault="00000000">
      <w:pPr>
        <w:pStyle w:val="Ttulo1"/>
        <w:spacing w:before="158"/>
        <w:ind w:left="2" w:firstLine="0"/>
      </w:pPr>
      <w:r>
        <w:t>Alternativa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parcelada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rPr>
          <w:spacing w:val="-2"/>
        </w:rPr>
        <w:t>etapas:</w:t>
      </w:r>
    </w:p>
    <w:p w14:paraId="64003838" w14:textId="77777777" w:rsidR="004C234E" w:rsidRDefault="00000000">
      <w:pPr>
        <w:pStyle w:val="Corpodetexto"/>
        <w:ind w:right="198"/>
      </w:pPr>
      <w:r>
        <w:t>Poderia ampliar a competição em itens específicos, porém aumentaria a complexidade de gestão,</w:t>
      </w:r>
      <w:r>
        <w:rPr>
          <w:spacing w:val="-3"/>
        </w:rPr>
        <w:t xml:space="preserve"> </w:t>
      </w:r>
      <w:r>
        <w:t>criaria</w:t>
      </w:r>
      <w:r>
        <w:rPr>
          <w:spacing w:val="-5"/>
        </w:rPr>
        <w:t xml:space="preserve"> </w:t>
      </w:r>
      <w:r>
        <w:t>interfaces</w:t>
      </w:r>
      <w:r>
        <w:rPr>
          <w:spacing w:val="-4"/>
        </w:rPr>
        <w:t xml:space="preserve"> </w:t>
      </w:r>
      <w:r>
        <w:t>contratuais</w:t>
      </w:r>
      <w:r>
        <w:rPr>
          <w:spacing w:val="-4"/>
        </w:rPr>
        <w:t xml:space="preserve"> </w:t>
      </w:r>
      <w:r>
        <w:t>distintas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poderia</w:t>
      </w:r>
      <w:r>
        <w:rPr>
          <w:spacing w:val="-5"/>
        </w:rPr>
        <w:t xml:space="preserve"> </w:t>
      </w:r>
      <w:r>
        <w:t>gerar</w:t>
      </w:r>
      <w:r>
        <w:rPr>
          <w:spacing w:val="-2"/>
        </w:rPr>
        <w:t xml:space="preserve"> </w:t>
      </w:r>
      <w:r>
        <w:t>conflitos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responsabilidade técnica entre etapas interdependentes da obra.</w:t>
      </w:r>
    </w:p>
    <w:p w14:paraId="7779A311" w14:textId="77777777" w:rsidR="004C234E" w:rsidRDefault="00000000">
      <w:pPr>
        <w:pStyle w:val="Ttulo1"/>
        <w:ind w:left="2" w:firstLine="0"/>
        <w:jc w:val="both"/>
      </w:pPr>
      <w:r>
        <w:t>Alternativa</w:t>
      </w:r>
      <w:r>
        <w:rPr>
          <w:spacing w:val="-4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especializada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empreitada</w:t>
      </w:r>
      <w:r>
        <w:rPr>
          <w:spacing w:val="-4"/>
        </w:rPr>
        <w:t xml:space="preserve"> </w:t>
      </w:r>
      <w:r>
        <w:rPr>
          <w:spacing w:val="-2"/>
        </w:rPr>
        <w:t>global:</w:t>
      </w:r>
    </w:p>
    <w:p w14:paraId="1071C481" w14:textId="77777777" w:rsidR="004C234E" w:rsidRDefault="00000000">
      <w:pPr>
        <w:pStyle w:val="Corpodetexto"/>
        <w:ind w:right="257"/>
        <w:jc w:val="both"/>
      </w:pPr>
      <w:r>
        <w:t>Mostra-se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adequada,</w:t>
      </w:r>
      <w:r>
        <w:rPr>
          <w:spacing w:val="-4"/>
        </w:rPr>
        <w:t xml:space="preserve"> </w:t>
      </w:r>
      <w:r>
        <w:t>pois</w:t>
      </w:r>
      <w:r>
        <w:rPr>
          <w:spacing w:val="-4"/>
        </w:rPr>
        <w:t xml:space="preserve"> </w:t>
      </w:r>
      <w:r>
        <w:t>centraliza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integral da obra, favorece a compatibilidade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etapas, facilita a fiscalização e melhora</w:t>
      </w:r>
      <w:r>
        <w:rPr>
          <w:spacing w:val="-1"/>
        </w:rPr>
        <w:t xml:space="preserve"> </w:t>
      </w:r>
      <w:r>
        <w:t>a gestão de prazo, qualidade e custo.</w:t>
      </w:r>
    </w:p>
    <w:p w14:paraId="778C501E" w14:textId="77777777" w:rsidR="004C234E" w:rsidRDefault="00000000">
      <w:pPr>
        <w:spacing w:before="161"/>
        <w:ind w:left="2" w:right="175"/>
        <w:rPr>
          <w:sz w:val="24"/>
        </w:rPr>
      </w:pPr>
      <w:r>
        <w:rPr>
          <w:sz w:val="24"/>
        </w:rPr>
        <w:t>Diante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análise,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solução</w:t>
      </w:r>
      <w:r>
        <w:rPr>
          <w:spacing w:val="-3"/>
          <w:sz w:val="24"/>
        </w:rPr>
        <w:t xml:space="preserve"> </w:t>
      </w:r>
      <w:r>
        <w:rPr>
          <w:sz w:val="24"/>
        </w:rPr>
        <w:t>recomendada</w:t>
      </w:r>
      <w:r>
        <w:rPr>
          <w:spacing w:val="-2"/>
          <w:sz w:val="24"/>
        </w:rPr>
        <w:t xml:space="preserve"> </w:t>
      </w: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especializada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 obra de engenharia, por empreitada global, mediante Concorrência</w:t>
      </w:r>
      <w:r>
        <w:rPr>
          <w:sz w:val="24"/>
        </w:rPr>
        <w:t>.</w:t>
      </w:r>
    </w:p>
    <w:p w14:paraId="5CEA8522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  <w:spacing w:before="159"/>
      </w:pPr>
      <w:r>
        <w:t>Estimativa</w:t>
      </w:r>
      <w:r>
        <w:rPr>
          <w:spacing w:val="-1"/>
        </w:rPr>
        <w:t xml:space="preserve"> </w:t>
      </w:r>
      <w:r>
        <w:t xml:space="preserve">do valor da </w:t>
      </w:r>
      <w:r>
        <w:rPr>
          <w:spacing w:val="-2"/>
        </w:rPr>
        <w:t>contratação</w:t>
      </w:r>
    </w:p>
    <w:p w14:paraId="2C025B78" w14:textId="77777777" w:rsidR="004C234E" w:rsidRDefault="00000000">
      <w:pPr>
        <w:pStyle w:val="Corpodetexto"/>
        <w:spacing w:before="161"/>
        <w:ind w:right="348"/>
        <w:jc w:val="both"/>
      </w:pPr>
      <w:r>
        <w:t>O</w:t>
      </w:r>
      <w:r>
        <w:rPr>
          <w:spacing w:val="-4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estimado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R$</w:t>
      </w:r>
      <w:r>
        <w:rPr>
          <w:b/>
          <w:spacing w:val="-3"/>
        </w:rPr>
        <w:t xml:space="preserve"> </w:t>
      </w:r>
      <w:r>
        <w:rPr>
          <w:b/>
        </w:rPr>
        <w:t>576.554,46</w:t>
      </w:r>
      <w:r>
        <w:t>,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planilha</w:t>
      </w:r>
      <w:r>
        <w:rPr>
          <w:spacing w:val="-4"/>
        </w:rPr>
        <w:t xml:space="preserve"> </w:t>
      </w:r>
      <w:r>
        <w:t>orçamentária</w:t>
      </w:r>
      <w:r>
        <w:rPr>
          <w:spacing w:val="-5"/>
        </w:rPr>
        <w:t xml:space="preserve"> </w:t>
      </w:r>
      <w:r>
        <w:t xml:space="preserve">onerada </w:t>
      </w:r>
      <w:r>
        <w:rPr>
          <w:spacing w:val="-2"/>
        </w:rPr>
        <w:t>apresentada.</w:t>
      </w:r>
    </w:p>
    <w:p w14:paraId="717BD691" w14:textId="77777777" w:rsidR="004C234E" w:rsidRDefault="00000000">
      <w:pPr>
        <w:pStyle w:val="Corpodetexto"/>
        <w:spacing w:before="161"/>
        <w:jc w:val="both"/>
      </w:pPr>
      <w:r>
        <w:t>A</w:t>
      </w:r>
      <w:r>
        <w:rPr>
          <w:spacing w:val="-3"/>
        </w:rPr>
        <w:t xml:space="preserve"> </w:t>
      </w:r>
      <w:r>
        <w:t>composição</w:t>
      </w:r>
      <w:r>
        <w:rPr>
          <w:spacing w:val="-2"/>
        </w:rPr>
        <w:t xml:space="preserve"> </w:t>
      </w:r>
      <w:r>
        <w:t>financeira</w:t>
      </w:r>
      <w:r>
        <w:rPr>
          <w:spacing w:val="-1"/>
        </w:rPr>
        <w:t xml:space="preserve"> </w:t>
      </w:r>
      <w:r>
        <w:t>informada</w:t>
      </w:r>
      <w:r>
        <w:rPr>
          <w:spacing w:val="-3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seguinte:</w:t>
      </w:r>
    </w:p>
    <w:p w14:paraId="36E37FEC" w14:textId="77777777" w:rsidR="004C234E" w:rsidRDefault="00000000">
      <w:pPr>
        <w:spacing w:before="158"/>
        <w:ind w:left="2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total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 obra: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R$ </w:t>
      </w:r>
      <w:r>
        <w:rPr>
          <w:spacing w:val="-2"/>
          <w:sz w:val="24"/>
        </w:rPr>
        <w:t>576.554,46.</w:t>
      </w:r>
    </w:p>
    <w:p w14:paraId="50AF5554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convênio: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R$ </w:t>
      </w:r>
      <w:r>
        <w:rPr>
          <w:spacing w:val="-2"/>
          <w:sz w:val="24"/>
        </w:rPr>
        <w:t>508.174,00.</w:t>
      </w:r>
    </w:p>
    <w:p w14:paraId="71695420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contrapartida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municipal: </w:t>
      </w:r>
      <w:r>
        <w:rPr>
          <w:sz w:val="24"/>
        </w:rPr>
        <w:t>R$</w:t>
      </w:r>
      <w:r>
        <w:rPr>
          <w:spacing w:val="-2"/>
          <w:sz w:val="24"/>
        </w:rPr>
        <w:t xml:space="preserve"> 68.380,46.</w:t>
      </w:r>
    </w:p>
    <w:p w14:paraId="70CD3CF1" w14:textId="77777777" w:rsidR="004C234E" w:rsidRDefault="00000000">
      <w:pPr>
        <w:pStyle w:val="Corpodetexto"/>
        <w:spacing w:line="379" w:lineRule="auto"/>
        <w:ind w:right="2062"/>
      </w:pPr>
      <w:r>
        <w:rPr>
          <w:b/>
        </w:rPr>
        <w:t>Fonte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recursos:</w:t>
      </w:r>
      <w:r>
        <w:rPr>
          <w:b/>
          <w:spacing w:val="-4"/>
        </w:rPr>
        <w:t xml:space="preserve"> </w:t>
      </w:r>
      <w:r>
        <w:t>Convênio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985908/2025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contrapartida</w:t>
      </w:r>
      <w:r>
        <w:rPr>
          <w:spacing w:val="-5"/>
        </w:rPr>
        <w:t xml:space="preserve"> </w:t>
      </w:r>
      <w:r>
        <w:t>municipal. A base orçamentária indicada é composta por:</w:t>
      </w:r>
    </w:p>
    <w:p w14:paraId="0CA7EA5B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2" w:line="275" w:lineRule="exact"/>
        <w:ind w:left="247" w:hanging="245"/>
        <w:rPr>
          <w:sz w:val="24"/>
        </w:rPr>
      </w:pPr>
      <w:r>
        <w:rPr>
          <w:sz w:val="24"/>
        </w:rPr>
        <w:t>SINAPI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02/2026 – </w:t>
      </w:r>
      <w:r>
        <w:rPr>
          <w:spacing w:val="-2"/>
          <w:sz w:val="24"/>
        </w:rPr>
        <w:t>Goiás;</w:t>
      </w:r>
    </w:p>
    <w:p w14:paraId="20D661D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spacing w:line="275" w:lineRule="exact"/>
        <w:ind w:left="261" w:hanging="259"/>
        <w:rPr>
          <w:sz w:val="24"/>
        </w:rPr>
      </w:pPr>
      <w:r>
        <w:rPr>
          <w:sz w:val="24"/>
        </w:rPr>
        <w:t>GOINFRA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1"/>
          <w:sz w:val="24"/>
        </w:rPr>
        <w:t xml:space="preserve"> </w:t>
      </w:r>
      <w:r>
        <w:rPr>
          <w:sz w:val="24"/>
        </w:rPr>
        <w:t>12/2025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Goiás;</w:t>
      </w:r>
    </w:p>
    <w:p w14:paraId="5B73C167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planilha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orçamentária;</w:t>
      </w:r>
    </w:p>
    <w:p w14:paraId="02CF7FE3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pacing w:val="-4"/>
          <w:sz w:val="24"/>
        </w:rPr>
        <w:t>BDI;</w:t>
      </w:r>
    </w:p>
    <w:p w14:paraId="6D69D76B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composições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preço </w:t>
      </w:r>
      <w:r>
        <w:rPr>
          <w:spacing w:val="-2"/>
          <w:sz w:val="24"/>
        </w:rPr>
        <w:t>unitário;</w:t>
      </w:r>
    </w:p>
    <w:p w14:paraId="107A074E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19"/>
        </w:tabs>
        <w:ind w:left="219" w:hanging="217"/>
        <w:rPr>
          <w:sz w:val="24"/>
        </w:rPr>
      </w:pPr>
      <w:r>
        <w:rPr>
          <w:sz w:val="24"/>
        </w:rPr>
        <w:t>memorial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cálculo.</w:t>
      </w:r>
    </w:p>
    <w:p w14:paraId="3477073D" w14:textId="77777777" w:rsidR="004C234E" w:rsidRDefault="00000000">
      <w:pPr>
        <w:pStyle w:val="Corpodetexto"/>
        <w:spacing w:before="161"/>
      </w:pPr>
      <w:r>
        <w:t xml:space="preserve">Registra-se que a base SINAPI 02/2026 – Goiás e </w:t>
      </w:r>
      <w:r>
        <w:rPr>
          <w:b/>
        </w:rPr>
        <w:t xml:space="preserve">GOINFRA Civil 12/2025 – Goiás </w:t>
      </w:r>
      <w:r>
        <w:t>foi informada pela Administração e deverá ser conferida quanto à sua disponibilidade e compatibilidade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elaboração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</w:t>
      </w:r>
      <w:r>
        <w:rPr>
          <w:spacing w:val="-3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publicação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edital.</w:t>
      </w:r>
      <w:r>
        <w:rPr>
          <w:spacing w:val="-3"/>
        </w:rPr>
        <w:t xml:space="preserve"> </w:t>
      </w:r>
      <w:r>
        <w:t>Melhor travar essa governança agora do que abrir chamado com o controle depois.</w:t>
      </w:r>
    </w:p>
    <w:p w14:paraId="555D8913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Descrição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solução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 xml:space="preserve">um </w:t>
      </w:r>
      <w:r>
        <w:rPr>
          <w:spacing w:val="-4"/>
        </w:rPr>
        <w:t>todo</w:t>
      </w:r>
    </w:p>
    <w:p w14:paraId="0060768C" w14:textId="77777777" w:rsidR="004C234E" w:rsidRDefault="00000000">
      <w:pPr>
        <w:spacing w:before="159"/>
        <w:ind w:left="2" w:right="198"/>
        <w:rPr>
          <w:sz w:val="24"/>
        </w:rPr>
      </w:pPr>
      <w:r>
        <w:rPr>
          <w:sz w:val="24"/>
        </w:rPr>
        <w:t xml:space="preserve">A solução consiste na execução da </w:t>
      </w:r>
      <w:r>
        <w:rPr>
          <w:b/>
          <w:sz w:val="24"/>
        </w:rPr>
        <w:t>construção do Mirante sobre o Rio São Domingos</w:t>
      </w:r>
      <w:r>
        <w:rPr>
          <w:sz w:val="24"/>
        </w:rPr>
        <w:t>, contemplando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-5"/>
          <w:sz w:val="24"/>
        </w:rPr>
        <w:t xml:space="preserve"> </w:t>
      </w:r>
      <w:r>
        <w:rPr>
          <w:sz w:val="24"/>
        </w:rPr>
        <w:t>completa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edificação/equipamento público, conforme projetos e documentos técnicos disponíveis.</w:t>
      </w:r>
    </w:p>
    <w:p w14:paraId="0FB087C5" w14:textId="77777777" w:rsidR="004C234E" w:rsidRDefault="00000000">
      <w:pPr>
        <w:pStyle w:val="Corpodetexto"/>
        <w:spacing w:before="161"/>
        <w:ind w:right="198"/>
      </w:pPr>
      <w:r>
        <w:t>A obra deverá ser executada de forma integrada, abrangendo os serviços previstos nos projetos</w:t>
      </w:r>
      <w:r>
        <w:rPr>
          <w:spacing w:val="-5"/>
        </w:rPr>
        <w:t xml:space="preserve"> </w:t>
      </w:r>
      <w:r>
        <w:t>arquitetônico,</w:t>
      </w:r>
      <w:r>
        <w:rPr>
          <w:spacing w:val="-4"/>
        </w:rPr>
        <w:t xml:space="preserve"> </w:t>
      </w:r>
      <w:r>
        <w:t>estrutural,</w:t>
      </w:r>
      <w:r>
        <w:rPr>
          <w:spacing w:val="-4"/>
        </w:rPr>
        <w:t xml:space="preserve"> </w:t>
      </w:r>
      <w:r>
        <w:t>elétrico,</w:t>
      </w:r>
      <w:r>
        <w:rPr>
          <w:spacing w:val="-4"/>
        </w:rPr>
        <w:t xml:space="preserve"> </w:t>
      </w:r>
      <w:r>
        <w:t>fundações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hidrossanitário,</w:t>
      </w:r>
      <w:r>
        <w:rPr>
          <w:spacing w:val="-4"/>
        </w:rPr>
        <w:t xml:space="preserve"> </w:t>
      </w:r>
      <w:r>
        <w:t>além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 complementares constantes na planilha orçamentária e no memorial descritivo.</w:t>
      </w:r>
    </w:p>
    <w:p w14:paraId="025538CF" w14:textId="77777777" w:rsidR="004C234E" w:rsidRDefault="004C234E">
      <w:pPr>
        <w:pStyle w:val="Corpodetexto"/>
        <w:sectPr w:rsidR="004C234E">
          <w:pgSz w:w="11910" w:h="16840"/>
          <w:pgMar w:top="1620" w:right="992" w:bottom="280" w:left="1700" w:header="196" w:footer="0" w:gutter="0"/>
          <w:cols w:space="720"/>
        </w:sectPr>
      </w:pPr>
    </w:p>
    <w:p w14:paraId="1A710D70" w14:textId="77777777" w:rsidR="004C234E" w:rsidRDefault="00000000">
      <w:pPr>
        <w:pStyle w:val="Corpodetexto"/>
        <w:spacing w:before="80"/>
        <w:ind w:right="198"/>
      </w:pPr>
      <w:r>
        <w:lastRenderedPageBreak/>
        <w:t>A</w:t>
      </w:r>
      <w:r>
        <w:rPr>
          <w:spacing w:val="-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executar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serviços com</w:t>
      </w:r>
      <w:r>
        <w:rPr>
          <w:spacing w:val="-1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materiais,</w:t>
      </w:r>
      <w:r>
        <w:rPr>
          <w:spacing w:val="-1"/>
        </w:rPr>
        <w:t xml:space="preserve"> </w:t>
      </w:r>
      <w:r>
        <w:t>equipamentos,</w:t>
      </w:r>
      <w:r>
        <w:rPr>
          <w:spacing w:val="-1"/>
        </w:rPr>
        <w:t xml:space="preserve"> </w:t>
      </w:r>
      <w:r>
        <w:t>mão de</w:t>
      </w:r>
      <w:r>
        <w:rPr>
          <w:spacing w:val="-6"/>
        </w:rPr>
        <w:t xml:space="preserve"> </w:t>
      </w:r>
      <w:r>
        <w:t>obra,</w:t>
      </w:r>
      <w:r>
        <w:rPr>
          <w:spacing w:val="-5"/>
        </w:rPr>
        <w:t xml:space="preserve"> </w:t>
      </w:r>
      <w:r>
        <w:t>ferramentas,</w:t>
      </w:r>
      <w:r>
        <w:rPr>
          <w:spacing w:val="-5"/>
        </w:rPr>
        <w:t xml:space="preserve"> </w:t>
      </w:r>
      <w:r>
        <w:t>encargos,</w:t>
      </w:r>
      <w:r>
        <w:rPr>
          <w:spacing w:val="-5"/>
        </w:rPr>
        <w:t xml:space="preserve"> </w:t>
      </w:r>
      <w:r>
        <w:t>transporte,</w:t>
      </w:r>
      <w:r>
        <w:rPr>
          <w:spacing w:val="-5"/>
        </w:rPr>
        <w:t xml:space="preserve"> </w:t>
      </w:r>
      <w:r>
        <w:t>mobilização,</w:t>
      </w:r>
      <w:r>
        <w:rPr>
          <w:spacing w:val="-5"/>
        </w:rPr>
        <w:t xml:space="preserve"> </w:t>
      </w:r>
      <w:r>
        <w:t>desmobilização,</w:t>
      </w:r>
      <w:r>
        <w:rPr>
          <w:spacing w:val="-3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local, controle executivo, limpeza final e demais atividades necessárias à entrega do objeto em condições adequadas de uso.</w:t>
      </w:r>
    </w:p>
    <w:p w14:paraId="7E1D3C1D" w14:textId="77777777" w:rsidR="004C234E" w:rsidRDefault="00000000">
      <w:pPr>
        <w:pStyle w:val="Corpodetexto"/>
        <w:spacing w:before="158"/>
        <w:ind w:right="113"/>
      </w:pPr>
      <w:r>
        <w:t>A</w:t>
      </w:r>
      <w:r>
        <w:rPr>
          <w:spacing w:val="-4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acompanhar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compatibilidade</w:t>
      </w:r>
      <w:r>
        <w:rPr>
          <w:spacing w:val="-5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projeto,</w:t>
      </w:r>
      <w:r>
        <w:rPr>
          <w:spacing w:val="-3"/>
        </w:rPr>
        <w:t xml:space="preserve"> </w:t>
      </w:r>
      <w:r>
        <w:t>planilha, cronograma e execução física, com controle de medições, verificação de qualidade dos serviços e exigência de correção de eventuais inconformidades.</w:t>
      </w:r>
    </w:p>
    <w:p w14:paraId="429810F0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Justificativa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parcelamento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5ECEA286" w14:textId="77777777" w:rsidR="004C234E" w:rsidRDefault="00000000">
      <w:pPr>
        <w:spacing w:before="161"/>
        <w:ind w:left="2"/>
        <w:rPr>
          <w:sz w:val="24"/>
        </w:rPr>
      </w:pPr>
      <w:r>
        <w:rPr>
          <w:sz w:val="24"/>
        </w:rPr>
        <w:t>Recomenda-se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parcelamento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adotando-se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 xml:space="preserve">empreitada </w:t>
      </w:r>
      <w:r>
        <w:rPr>
          <w:b/>
          <w:spacing w:val="-2"/>
          <w:sz w:val="24"/>
        </w:rPr>
        <w:t>global</w:t>
      </w:r>
      <w:r>
        <w:rPr>
          <w:spacing w:val="-2"/>
          <w:sz w:val="24"/>
        </w:rPr>
        <w:t>.</w:t>
      </w:r>
    </w:p>
    <w:p w14:paraId="383DD8A1" w14:textId="77777777" w:rsidR="004C234E" w:rsidRDefault="00000000">
      <w:pPr>
        <w:pStyle w:val="Corpodetexto"/>
        <w:spacing w:before="158"/>
        <w:ind w:right="219"/>
      </w:pPr>
      <w:r>
        <w:t>A obra possui etapas tecnicamente interdependentes, abrangendo fundações, estrutura, arquitetura,</w:t>
      </w:r>
      <w:r>
        <w:rPr>
          <w:spacing w:val="-4"/>
        </w:rPr>
        <w:t xml:space="preserve"> </w:t>
      </w:r>
      <w:r>
        <w:t>instalações</w:t>
      </w:r>
      <w:r>
        <w:rPr>
          <w:spacing w:val="-5"/>
        </w:rPr>
        <w:t xml:space="preserve"> </w:t>
      </w:r>
      <w:r>
        <w:t>elétricas,</w:t>
      </w:r>
      <w:r>
        <w:rPr>
          <w:spacing w:val="-4"/>
        </w:rPr>
        <w:t xml:space="preserve"> </w:t>
      </w:r>
      <w:r>
        <w:t>instalações</w:t>
      </w:r>
      <w:r>
        <w:rPr>
          <w:spacing w:val="-5"/>
        </w:rPr>
        <w:t xml:space="preserve"> </w:t>
      </w:r>
      <w:r>
        <w:t>hidrossanitárias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correlatos.</w:t>
      </w:r>
      <w:r>
        <w:rPr>
          <w:spacing w:val="-4"/>
        </w:rPr>
        <w:t xml:space="preserve"> </w:t>
      </w:r>
      <w:r>
        <w:t>O parcelamento poderia aumentar o risco de incompatibilidade entre serviços, atrasos, retrabalho e dificuldade de responsabilização técnica.</w:t>
      </w:r>
    </w:p>
    <w:p w14:paraId="37AC6C2F" w14:textId="77777777" w:rsidR="004C234E" w:rsidRDefault="00000000">
      <w:pPr>
        <w:pStyle w:val="Corpodetexto"/>
        <w:spacing w:before="162"/>
        <w:ind w:right="198"/>
      </w:pP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global</w:t>
      </w:r>
      <w:r>
        <w:rPr>
          <w:spacing w:val="-5"/>
        </w:rPr>
        <w:t xml:space="preserve"> </w:t>
      </w:r>
      <w:r>
        <w:t>proporciona</w:t>
      </w:r>
      <w:r>
        <w:rPr>
          <w:spacing w:val="-5"/>
        </w:rPr>
        <w:t xml:space="preserve"> </w:t>
      </w:r>
      <w:r>
        <w:t>maior</w:t>
      </w:r>
      <w:r>
        <w:rPr>
          <w:spacing w:val="-4"/>
        </w:rPr>
        <w:t xml:space="preserve"> </w:t>
      </w:r>
      <w:r>
        <w:t>eficiência</w:t>
      </w:r>
      <w:r>
        <w:rPr>
          <w:spacing w:val="-4"/>
        </w:rPr>
        <w:t xml:space="preserve"> </w:t>
      </w:r>
      <w:r>
        <w:t>administrativa,</w:t>
      </w:r>
      <w:r>
        <w:rPr>
          <w:spacing w:val="-5"/>
        </w:rPr>
        <w:t xml:space="preserve"> </w:t>
      </w:r>
      <w:r>
        <w:t>melhor</w:t>
      </w:r>
      <w:r>
        <w:rPr>
          <w:spacing w:val="-6"/>
        </w:rPr>
        <w:t xml:space="preserve"> </w:t>
      </w:r>
      <w:r>
        <w:t>controle</w:t>
      </w:r>
      <w:r>
        <w:rPr>
          <w:spacing w:val="-5"/>
        </w:rPr>
        <w:t xml:space="preserve"> </w:t>
      </w:r>
      <w:r>
        <w:t>contratual, redução de interfaces entre executores, maior clareza na responsabilização da contratada e melhor gestão do cronograma físico-financeiro.</w:t>
      </w:r>
    </w:p>
    <w:p w14:paraId="6CBF1CCA" w14:textId="77777777" w:rsidR="004C234E" w:rsidRDefault="00000000">
      <w:pPr>
        <w:pStyle w:val="Ttulo1"/>
        <w:numPr>
          <w:ilvl w:val="0"/>
          <w:numId w:val="1"/>
        </w:numPr>
        <w:tabs>
          <w:tab w:val="left" w:pos="242"/>
        </w:tabs>
      </w:pPr>
      <w:r>
        <w:t>Resultados</w:t>
      </w:r>
      <w:r>
        <w:rPr>
          <w:spacing w:val="-8"/>
        </w:rPr>
        <w:t xml:space="preserve"> </w:t>
      </w:r>
      <w:r>
        <w:rPr>
          <w:spacing w:val="-2"/>
        </w:rPr>
        <w:t>pretendidos</w:t>
      </w:r>
    </w:p>
    <w:p w14:paraId="7AC069CA" w14:textId="77777777" w:rsidR="004C234E" w:rsidRDefault="00000000">
      <w:pPr>
        <w:pStyle w:val="Corpodetexto"/>
        <w:spacing w:before="158"/>
      </w:pP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pretende-se</w:t>
      </w:r>
      <w:r>
        <w:rPr>
          <w:spacing w:val="-3"/>
        </w:rPr>
        <w:t xml:space="preserve"> </w:t>
      </w:r>
      <w:r>
        <w:t>alcançar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resultados:</w:t>
      </w:r>
    </w:p>
    <w:p w14:paraId="42A766B0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61"/>
        <w:ind w:left="247" w:hanging="245"/>
        <w:rPr>
          <w:sz w:val="24"/>
        </w:rPr>
      </w:pPr>
      <w:r>
        <w:rPr>
          <w:sz w:val="24"/>
        </w:rPr>
        <w:t>revitalização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orla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lago/Rio São </w:t>
      </w:r>
      <w:r>
        <w:rPr>
          <w:spacing w:val="-2"/>
          <w:sz w:val="24"/>
        </w:rPr>
        <w:t>Domingos;</w:t>
      </w:r>
    </w:p>
    <w:p w14:paraId="2B1B54F7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implantação</w:t>
      </w:r>
      <w:r>
        <w:rPr>
          <w:spacing w:val="-1"/>
          <w:sz w:val="24"/>
        </w:rPr>
        <w:t xml:space="preserve"> </w:t>
      </w:r>
      <w:r>
        <w:rPr>
          <w:sz w:val="24"/>
        </w:rPr>
        <w:t>de equipamento</w:t>
      </w:r>
      <w:r>
        <w:rPr>
          <w:spacing w:val="-1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voltado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turismo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lazer;</w:t>
      </w:r>
    </w:p>
    <w:p w14:paraId="5297583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melhoria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infraestrutura</w:t>
      </w:r>
      <w:r>
        <w:rPr>
          <w:spacing w:val="-2"/>
          <w:sz w:val="24"/>
        </w:rPr>
        <w:t xml:space="preserve"> </w:t>
      </w:r>
      <w:r>
        <w:rPr>
          <w:sz w:val="24"/>
        </w:rPr>
        <w:t>urbana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Setor </w:t>
      </w:r>
      <w:r>
        <w:rPr>
          <w:spacing w:val="-2"/>
          <w:sz w:val="24"/>
        </w:rPr>
        <w:t>Leste;</w:t>
      </w:r>
    </w:p>
    <w:p w14:paraId="131F9FE1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valorização</w:t>
      </w:r>
      <w:r>
        <w:rPr>
          <w:spacing w:val="-2"/>
          <w:sz w:val="24"/>
        </w:rPr>
        <w:t xml:space="preserve"> </w:t>
      </w:r>
      <w:r>
        <w:rPr>
          <w:sz w:val="24"/>
        </w:rPr>
        <w:t>paisagística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funcional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pública;</w:t>
      </w:r>
    </w:p>
    <w:p w14:paraId="3F453E2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ampliação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convivência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moradores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turistas;</w:t>
      </w:r>
    </w:p>
    <w:p w14:paraId="5E6F0A1B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19"/>
        </w:tabs>
        <w:ind w:left="219" w:hanging="217"/>
        <w:rPr>
          <w:sz w:val="24"/>
        </w:rPr>
      </w:pPr>
      <w:r>
        <w:rPr>
          <w:sz w:val="24"/>
        </w:rPr>
        <w:t>fomento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turismo </w:t>
      </w:r>
      <w:r>
        <w:rPr>
          <w:spacing w:val="-2"/>
          <w:sz w:val="24"/>
        </w:rPr>
        <w:t>local;</w:t>
      </w:r>
    </w:p>
    <w:p w14:paraId="64E38BC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right="1175" w:firstLine="0"/>
        <w:rPr>
          <w:sz w:val="24"/>
        </w:rPr>
      </w:pPr>
      <w:r>
        <w:rPr>
          <w:sz w:val="24"/>
        </w:rPr>
        <w:t>adequada</w:t>
      </w:r>
      <w:r>
        <w:rPr>
          <w:spacing w:val="-5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recursos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Convênio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985908/2025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contrapartida </w:t>
      </w:r>
      <w:r>
        <w:rPr>
          <w:spacing w:val="-2"/>
          <w:sz w:val="24"/>
        </w:rPr>
        <w:t>municipal;</w:t>
      </w:r>
    </w:p>
    <w:p w14:paraId="0875D5DE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entrega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obra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segura,</w:t>
      </w:r>
      <w:r>
        <w:rPr>
          <w:spacing w:val="1"/>
          <w:sz w:val="24"/>
        </w:rPr>
        <w:t xml:space="preserve"> </w:t>
      </w:r>
      <w:r>
        <w:rPr>
          <w:sz w:val="24"/>
        </w:rPr>
        <w:t>funcional</w:t>
      </w:r>
      <w:r>
        <w:rPr>
          <w:spacing w:val="-1"/>
          <w:sz w:val="24"/>
        </w:rPr>
        <w:t xml:space="preserve"> </w:t>
      </w:r>
      <w:r>
        <w:rPr>
          <w:sz w:val="24"/>
        </w:rPr>
        <w:t>e compatível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projetos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técnicos.</w:t>
      </w:r>
    </w:p>
    <w:p w14:paraId="2B9A5C33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59"/>
        <w:ind w:left="362" w:hanging="360"/>
      </w:pPr>
      <w:r>
        <w:t>Providências</w:t>
      </w:r>
      <w:r>
        <w:rPr>
          <w:spacing w:val="-5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Administração</w:t>
      </w:r>
    </w:p>
    <w:p w14:paraId="5BCFCCFE" w14:textId="77777777" w:rsidR="004C234E" w:rsidRDefault="00000000">
      <w:pPr>
        <w:pStyle w:val="Corpodetexto"/>
        <w:spacing w:before="161"/>
      </w:pPr>
      <w:r>
        <w:t>Antes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recomenda-se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2"/>
        </w:rPr>
        <w:t xml:space="preserve"> </w:t>
      </w:r>
      <w:r>
        <w:t>adote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rPr>
          <w:spacing w:val="-2"/>
        </w:rPr>
        <w:t>providências:</w:t>
      </w:r>
    </w:p>
    <w:p w14:paraId="4DF81C8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60"/>
        <w:ind w:right="444" w:firstLine="0"/>
        <w:rPr>
          <w:sz w:val="24"/>
        </w:rPr>
      </w:pPr>
      <w:r>
        <w:rPr>
          <w:sz w:val="24"/>
        </w:rPr>
        <w:t>comprovar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titularidade,</w:t>
      </w:r>
      <w:r>
        <w:rPr>
          <w:spacing w:val="-3"/>
          <w:sz w:val="24"/>
        </w:rPr>
        <w:t xml:space="preserve"> </w:t>
      </w:r>
      <w:r>
        <w:rPr>
          <w:sz w:val="24"/>
        </w:rPr>
        <w:t>posse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área</w:t>
      </w:r>
      <w:r>
        <w:rPr>
          <w:spacing w:val="-4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z w:val="24"/>
        </w:rPr>
        <w:t>onde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executada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obra;</w:t>
      </w:r>
    </w:p>
    <w:p w14:paraId="426AD18A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right="1375" w:firstLine="0"/>
        <w:rPr>
          <w:sz w:val="24"/>
        </w:rPr>
      </w:pPr>
      <w:r>
        <w:rPr>
          <w:sz w:val="24"/>
        </w:rPr>
        <w:t>aprovar</w:t>
      </w:r>
      <w:r>
        <w:rPr>
          <w:spacing w:val="-5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projetos</w:t>
      </w:r>
      <w:r>
        <w:rPr>
          <w:spacing w:val="-6"/>
          <w:sz w:val="24"/>
        </w:rPr>
        <w:t xml:space="preserve"> </w:t>
      </w:r>
      <w:r>
        <w:rPr>
          <w:sz w:val="24"/>
        </w:rPr>
        <w:t>arquitetônico,</w:t>
      </w:r>
      <w:r>
        <w:rPr>
          <w:spacing w:val="-3"/>
          <w:sz w:val="24"/>
        </w:rPr>
        <w:t xml:space="preserve"> </w:t>
      </w:r>
      <w:r>
        <w:rPr>
          <w:sz w:val="24"/>
        </w:rPr>
        <w:t>estrutural,</w:t>
      </w:r>
      <w:r>
        <w:rPr>
          <w:spacing w:val="-5"/>
          <w:sz w:val="24"/>
        </w:rPr>
        <w:t xml:space="preserve"> </w:t>
      </w:r>
      <w:r>
        <w:rPr>
          <w:sz w:val="24"/>
        </w:rPr>
        <w:t>elétrico,</w:t>
      </w:r>
      <w:r>
        <w:rPr>
          <w:spacing w:val="-5"/>
          <w:sz w:val="24"/>
        </w:rPr>
        <w:t xml:space="preserve"> </w:t>
      </w:r>
      <w:r>
        <w:rPr>
          <w:sz w:val="24"/>
        </w:rPr>
        <w:t>fundações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hidrossanitário;</w:t>
      </w:r>
    </w:p>
    <w:p w14:paraId="16F56FF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"/>
        <w:ind w:right="643" w:firstLine="0"/>
        <w:rPr>
          <w:sz w:val="24"/>
        </w:rPr>
      </w:pPr>
      <w:r>
        <w:rPr>
          <w:sz w:val="24"/>
        </w:rPr>
        <w:t>conferir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5"/>
          <w:sz w:val="24"/>
        </w:rPr>
        <w:t xml:space="preserve"> </w:t>
      </w:r>
      <w:r>
        <w:rPr>
          <w:sz w:val="24"/>
        </w:rPr>
        <w:t>entre</w:t>
      </w:r>
      <w:r>
        <w:rPr>
          <w:spacing w:val="-5"/>
          <w:sz w:val="24"/>
        </w:rPr>
        <w:t xml:space="preserve"> </w:t>
      </w:r>
      <w:r>
        <w:rPr>
          <w:sz w:val="24"/>
        </w:rPr>
        <w:t>projetos,</w:t>
      </w:r>
      <w:r>
        <w:rPr>
          <w:spacing w:val="-4"/>
          <w:sz w:val="24"/>
        </w:rPr>
        <w:t xml:space="preserve"> </w:t>
      </w:r>
      <w:r>
        <w:rPr>
          <w:sz w:val="24"/>
        </w:rPr>
        <w:t>memorial</w:t>
      </w:r>
      <w:r>
        <w:rPr>
          <w:spacing w:val="-4"/>
          <w:sz w:val="24"/>
        </w:rPr>
        <w:t xml:space="preserve"> </w:t>
      </w:r>
      <w:r>
        <w:rPr>
          <w:sz w:val="24"/>
        </w:rPr>
        <w:t>descritivo,</w:t>
      </w:r>
      <w:r>
        <w:rPr>
          <w:spacing w:val="-4"/>
          <w:sz w:val="24"/>
        </w:rPr>
        <w:t xml:space="preserve"> </w:t>
      </w:r>
      <w:r>
        <w:rPr>
          <w:sz w:val="24"/>
        </w:rPr>
        <w:t>planilha</w:t>
      </w:r>
      <w:r>
        <w:rPr>
          <w:spacing w:val="-4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cronograma;</w:t>
      </w:r>
    </w:p>
    <w:p w14:paraId="60D4AECB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validar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orçamento, BDI,</w:t>
      </w:r>
      <w:r>
        <w:rPr>
          <w:spacing w:val="1"/>
          <w:sz w:val="24"/>
        </w:rPr>
        <w:t xml:space="preserve"> </w:t>
      </w:r>
      <w:r>
        <w:rPr>
          <w:sz w:val="24"/>
        </w:rPr>
        <w:t>composições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unitário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cálculo;</w:t>
      </w:r>
    </w:p>
    <w:p w14:paraId="5A4282B4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right="505" w:firstLine="0"/>
        <w:rPr>
          <w:sz w:val="24"/>
        </w:rPr>
      </w:pPr>
      <w:r>
        <w:rPr>
          <w:sz w:val="24"/>
        </w:rPr>
        <w:t>confirmar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base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6"/>
          <w:sz w:val="24"/>
        </w:rPr>
        <w:t xml:space="preserve"> </w:t>
      </w:r>
      <w:r>
        <w:rPr>
          <w:sz w:val="24"/>
        </w:rPr>
        <w:t>informada,</w:t>
      </w:r>
      <w:r>
        <w:rPr>
          <w:spacing w:val="-4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4"/>
          <w:sz w:val="24"/>
        </w:rPr>
        <w:t xml:space="preserve"> </w:t>
      </w:r>
      <w:r>
        <w:rPr>
          <w:sz w:val="24"/>
        </w:rPr>
        <w:t>GOINFRA Civil 12/2026 – Goiás;</w:t>
      </w:r>
    </w:p>
    <w:p w14:paraId="449D0EE1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19"/>
        </w:tabs>
        <w:ind w:right="731" w:firstLine="0"/>
        <w:rPr>
          <w:sz w:val="24"/>
        </w:rPr>
      </w:pPr>
      <w:r>
        <w:rPr>
          <w:sz w:val="24"/>
        </w:rPr>
        <w:t>comprovar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financeira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convênio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contrapartida </w:t>
      </w:r>
      <w:r>
        <w:rPr>
          <w:spacing w:val="-2"/>
          <w:sz w:val="24"/>
        </w:rPr>
        <w:t>municipal;</w:t>
      </w:r>
    </w:p>
    <w:p w14:paraId="58509F42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designar</w:t>
      </w:r>
      <w:r>
        <w:rPr>
          <w:spacing w:val="-2"/>
          <w:sz w:val="24"/>
        </w:rPr>
        <w:t xml:space="preserve"> </w:t>
      </w:r>
      <w:r>
        <w:rPr>
          <w:sz w:val="24"/>
        </w:rPr>
        <w:t>gestor 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fiscal técnico do </w:t>
      </w:r>
      <w:r>
        <w:rPr>
          <w:spacing w:val="-2"/>
          <w:sz w:val="24"/>
        </w:rPr>
        <w:t>contrato;</w:t>
      </w:r>
    </w:p>
    <w:p w14:paraId="27FA98CB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exigir</w:t>
      </w:r>
      <w:r>
        <w:rPr>
          <w:spacing w:val="-4"/>
          <w:sz w:val="24"/>
        </w:rPr>
        <w:t xml:space="preserve"> </w:t>
      </w:r>
      <w:r>
        <w:rPr>
          <w:sz w:val="24"/>
        </w:rPr>
        <w:t>ART/RRT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projetos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aplicável;</w:t>
      </w:r>
    </w:p>
    <w:p w14:paraId="53C47A36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ind w:left="208" w:hanging="206"/>
        <w:rPr>
          <w:sz w:val="24"/>
        </w:rPr>
      </w:pPr>
      <w:r>
        <w:rPr>
          <w:sz w:val="24"/>
        </w:rPr>
        <w:t>verificar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necessidade de</w:t>
      </w:r>
      <w:r>
        <w:rPr>
          <w:spacing w:val="-2"/>
          <w:sz w:val="24"/>
        </w:rPr>
        <w:t xml:space="preserve"> </w:t>
      </w:r>
      <w:r>
        <w:rPr>
          <w:sz w:val="24"/>
        </w:rPr>
        <w:t>licença,</w:t>
      </w:r>
      <w:r>
        <w:rPr>
          <w:spacing w:val="-1"/>
          <w:sz w:val="24"/>
        </w:rPr>
        <w:t xml:space="preserve"> </w:t>
      </w:r>
      <w:r>
        <w:rPr>
          <w:sz w:val="24"/>
        </w:rPr>
        <w:t>autorização,</w:t>
      </w:r>
      <w:r>
        <w:rPr>
          <w:spacing w:val="1"/>
          <w:sz w:val="24"/>
        </w:rPr>
        <w:t xml:space="preserve"> </w:t>
      </w:r>
      <w:r>
        <w:rPr>
          <w:sz w:val="24"/>
        </w:rPr>
        <w:t>anuência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dispensa </w:t>
      </w:r>
      <w:r>
        <w:rPr>
          <w:spacing w:val="-2"/>
          <w:sz w:val="24"/>
        </w:rPr>
        <w:t>ambiental;</w:t>
      </w:r>
    </w:p>
    <w:p w14:paraId="33915AFC" w14:textId="77777777" w:rsidR="004C234E" w:rsidRDefault="004C234E">
      <w:pPr>
        <w:pStyle w:val="PargrafodaLista"/>
        <w:rPr>
          <w:sz w:val="24"/>
        </w:rPr>
        <w:sectPr w:rsidR="004C234E">
          <w:pgSz w:w="11910" w:h="16840"/>
          <w:pgMar w:top="1620" w:right="992" w:bottom="280" w:left="1700" w:header="196" w:footer="0" w:gutter="0"/>
          <w:cols w:space="720"/>
        </w:sectPr>
      </w:pPr>
    </w:p>
    <w:p w14:paraId="6A5C4891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spacing w:before="80"/>
        <w:ind w:left="208" w:hanging="206"/>
        <w:rPr>
          <w:sz w:val="24"/>
        </w:rPr>
      </w:pPr>
      <w:r>
        <w:rPr>
          <w:sz w:val="24"/>
        </w:rPr>
        <w:lastRenderedPageBreak/>
        <w:t>definir</w:t>
      </w:r>
      <w:r>
        <w:rPr>
          <w:spacing w:val="-5"/>
          <w:sz w:val="24"/>
        </w:rPr>
        <w:t xml:space="preserve"> </w:t>
      </w:r>
      <w:r>
        <w:rPr>
          <w:sz w:val="24"/>
        </w:rPr>
        <w:t>critérios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medição,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provisório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definitivo;</w:t>
      </w:r>
    </w:p>
    <w:p w14:paraId="7158C667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inserir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técnicos</w:t>
      </w:r>
      <w:r>
        <w:rPr>
          <w:spacing w:val="-2"/>
          <w:sz w:val="24"/>
        </w:rPr>
        <w:t xml:space="preserve"> disponíveis;</w:t>
      </w:r>
    </w:p>
    <w:p w14:paraId="75C0548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ind w:right="261" w:firstLine="0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acessibilidade,</w:t>
      </w:r>
      <w:r>
        <w:rPr>
          <w:spacing w:val="-4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usuários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5"/>
          <w:sz w:val="24"/>
        </w:rPr>
        <w:t xml:space="preserve"> </w:t>
      </w:r>
      <w:r>
        <w:rPr>
          <w:sz w:val="24"/>
        </w:rPr>
        <w:t>urbanística da intervenção.</w:t>
      </w:r>
    </w:p>
    <w:p w14:paraId="6E789E3B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58"/>
        <w:ind w:left="362" w:hanging="360"/>
      </w:pPr>
      <w:r>
        <w:t>Contratações</w:t>
      </w:r>
      <w:r>
        <w:rPr>
          <w:spacing w:val="-4"/>
        </w:rPr>
        <w:t xml:space="preserve"> </w:t>
      </w:r>
      <w:r>
        <w:t>correlatas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rPr>
          <w:spacing w:val="-2"/>
        </w:rPr>
        <w:t>interdependentes</w:t>
      </w:r>
    </w:p>
    <w:p w14:paraId="245B24C3" w14:textId="77777777" w:rsidR="004C234E" w:rsidRDefault="00000000">
      <w:pPr>
        <w:pStyle w:val="Corpodetexto"/>
        <w:spacing w:before="161"/>
        <w:ind w:right="198"/>
      </w:pPr>
      <w:r>
        <w:t>Foram informados como documentos disponíveis os projetos arquitetônico, estrutural, elétrico,</w:t>
      </w:r>
      <w:r>
        <w:rPr>
          <w:spacing w:val="-6"/>
        </w:rPr>
        <w:t xml:space="preserve"> </w:t>
      </w:r>
      <w:r>
        <w:t>fundações,</w:t>
      </w:r>
      <w:r>
        <w:rPr>
          <w:spacing w:val="-6"/>
        </w:rPr>
        <w:t xml:space="preserve"> </w:t>
      </w:r>
      <w:r>
        <w:t>hidrossanitário,</w:t>
      </w:r>
      <w:r>
        <w:rPr>
          <w:spacing w:val="-6"/>
        </w:rPr>
        <w:t xml:space="preserve"> </w:t>
      </w:r>
      <w:r>
        <w:t>memorial</w:t>
      </w:r>
      <w:r>
        <w:rPr>
          <w:spacing w:val="-6"/>
        </w:rPr>
        <w:t xml:space="preserve"> </w:t>
      </w:r>
      <w:r>
        <w:t>descritivo,</w:t>
      </w:r>
      <w:r>
        <w:rPr>
          <w:spacing w:val="-6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orçamentária,</w:t>
      </w:r>
      <w:r>
        <w:rPr>
          <w:spacing w:val="-6"/>
        </w:rPr>
        <w:t xml:space="preserve"> </w:t>
      </w:r>
      <w:r>
        <w:t>cronograma, BDI, composições de preço unitário e memorial de cálculo.</w:t>
      </w:r>
    </w:p>
    <w:p w14:paraId="579E12E6" w14:textId="77777777" w:rsidR="004C234E" w:rsidRDefault="00000000">
      <w:pPr>
        <w:pStyle w:val="Corpodetexto"/>
        <w:spacing w:before="161"/>
      </w:pPr>
      <w:r>
        <w:t>Não</w:t>
      </w:r>
      <w:r>
        <w:rPr>
          <w:spacing w:val="-5"/>
        </w:rPr>
        <w:t xml:space="preserve"> </w:t>
      </w:r>
      <w:r>
        <w:t>foram</w:t>
      </w:r>
      <w:r>
        <w:rPr>
          <w:spacing w:val="-2"/>
        </w:rPr>
        <w:t xml:space="preserve"> </w:t>
      </w:r>
      <w:r>
        <w:t>apresentadas contratações</w:t>
      </w:r>
      <w:r>
        <w:rPr>
          <w:spacing w:val="-4"/>
        </w:rPr>
        <w:t xml:space="preserve"> </w:t>
      </w:r>
      <w:r>
        <w:t>correlatas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interdependentes</w:t>
      </w:r>
      <w:r>
        <w:rPr>
          <w:spacing w:val="-3"/>
        </w:rPr>
        <w:t xml:space="preserve"> </w:t>
      </w:r>
      <w:r>
        <w:rPr>
          <w:spacing w:val="-2"/>
        </w:rPr>
        <w:t>adicionais.</w:t>
      </w:r>
    </w:p>
    <w:p w14:paraId="6647D506" w14:textId="77777777" w:rsidR="004C234E" w:rsidRDefault="00000000">
      <w:pPr>
        <w:pStyle w:val="Corpodetexto"/>
        <w:spacing w:before="158"/>
        <w:ind w:right="198"/>
      </w:pPr>
      <w:r>
        <w:t>Caso seja identificada a necessidade de licenciamento ambiental, autorização específica, sondagem</w:t>
      </w:r>
      <w:r>
        <w:rPr>
          <w:spacing w:val="-4"/>
        </w:rPr>
        <w:t xml:space="preserve"> </w:t>
      </w:r>
      <w:r>
        <w:t>complementar,</w:t>
      </w:r>
      <w:r>
        <w:rPr>
          <w:spacing w:val="-4"/>
        </w:rPr>
        <w:t xml:space="preserve"> </w:t>
      </w:r>
      <w:r>
        <w:t>estudo</w:t>
      </w:r>
      <w:r>
        <w:rPr>
          <w:spacing w:val="-4"/>
        </w:rPr>
        <w:t xml:space="preserve"> </w:t>
      </w:r>
      <w:r>
        <w:t>geotécnico,</w:t>
      </w:r>
      <w:r>
        <w:rPr>
          <w:spacing w:val="-3"/>
        </w:rPr>
        <w:t xml:space="preserve"> </w:t>
      </w:r>
      <w:r>
        <w:t>adequação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aprovação</w:t>
      </w:r>
      <w:r>
        <w:rPr>
          <w:spacing w:val="-4"/>
        </w:rPr>
        <w:t xml:space="preserve"> </w:t>
      </w:r>
      <w:r>
        <w:t xml:space="preserve">urbanística, tais providências deverão ser tratadas previamente ou de forma vinculada à contratação </w:t>
      </w:r>
      <w:r>
        <w:rPr>
          <w:spacing w:val="-2"/>
        </w:rPr>
        <w:t>principal.</w:t>
      </w:r>
    </w:p>
    <w:p w14:paraId="6CC42E5B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62"/>
        <w:ind w:left="362" w:hanging="360"/>
      </w:pPr>
      <w:r>
        <w:t>Impactos</w:t>
      </w:r>
      <w:r>
        <w:rPr>
          <w:spacing w:val="-4"/>
        </w:rPr>
        <w:t xml:space="preserve"> </w:t>
      </w:r>
      <w:r>
        <w:t>ambientais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medidas</w:t>
      </w:r>
      <w:r>
        <w:rPr>
          <w:spacing w:val="-4"/>
        </w:rPr>
        <w:t xml:space="preserve"> </w:t>
      </w:r>
      <w:r>
        <w:rPr>
          <w:spacing w:val="-2"/>
        </w:rPr>
        <w:t>mitigadoras</w:t>
      </w:r>
    </w:p>
    <w:p w14:paraId="3D333778" w14:textId="77777777" w:rsidR="004C234E" w:rsidRDefault="00000000">
      <w:pPr>
        <w:pStyle w:val="Corpodetexto"/>
        <w:spacing w:before="160"/>
        <w:ind w:right="198"/>
      </w:pPr>
      <w:r>
        <w:t>A execução da obra poderá gerar impactos ambientais temporários, especialmente relacionados à geração de resíduos da construção civil, poeira, ruídos, movimentação de materiais,</w:t>
      </w:r>
      <w:r>
        <w:rPr>
          <w:spacing w:val="-3"/>
        </w:rPr>
        <w:t xml:space="preserve"> </w:t>
      </w:r>
      <w:r>
        <w:t>circulação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trabalhadores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equipamentos,</w:t>
      </w:r>
      <w:r>
        <w:rPr>
          <w:spacing w:val="-3"/>
        </w:rPr>
        <w:t xml:space="preserve"> </w:t>
      </w:r>
      <w:r>
        <w:t>consumo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água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energia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eventual interferência no entorno do corpo hídrico.</w:t>
      </w:r>
    </w:p>
    <w:p w14:paraId="70E3CB56" w14:textId="77777777" w:rsidR="004C234E" w:rsidRDefault="00000000">
      <w:pPr>
        <w:pStyle w:val="Corpodetexto"/>
        <w:spacing w:before="159"/>
      </w:pPr>
      <w:r>
        <w:t>Como</w:t>
      </w:r>
      <w:r>
        <w:rPr>
          <w:spacing w:val="-6"/>
        </w:rPr>
        <w:t xml:space="preserve"> </w:t>
      </w:r>
      <w:r>
        <w:t>medidas</w:t>
      </w:r>
      <w:r>
        <w:rPr>
          <w:spacing w:val="-5"/>
        </w:rPr>
        <w:t xml:space="preserve"> </w:t>
      </w:r>
      <w:r>
        <w:t>mitigadoras,</w:t>
      </w:r>
      <w:r>
        <w:rPr>
          <w:spacing w:val="-3"/>
        </w:rPr>
        <w:t xml:space="preserve"> </w:t>
      </w:r>
      <w:r>
        <w:t>recomenda-</w:t>
      </w:r>
      <w:r>
        <w:rPr>
          <w:spacing w:val="-5"/>
        </w:rPr>
        <w:t>se:</w:t>
      </w:r>
    </w:p>
    <w:p w14:paraId="6DFC8CCA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spacing w:before="161"/>
        <w:ind w:left="247" w:hanging="245"/>
        <w:rPr>
          <w:sz w:val="24"/>
        </w:rPr>
      </w:pPr>
      <w:r>
        <w:rPr>
          <w:sz w:val="24"/>
        </w:rPr>
        <w:t>destinação</w:t>
      </w:r>
      <w:r>
        <w:rPr>
          <w:spacing w:val="-1"/>
          <w:sz w:val="24"/>
        </w:rPr>
        <w:t xml:space="preserve"> </w:t>
      </w:r>
      <w:r>
        <w:rPr>
          <w:sz w:val="24"/>
        </w:rPr>
        <w:t>adequada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construção </w:t>
      </w:r>
      <w:r>
        <w:rPr>
          <w:spacing w:val="-2"/>
          <w:sz w:val="24"/>
        </w:rPr>
        <w:t>civil;</w:t>
      </w:r>
    </w:p>
    <w:p w14:paraId="0CB2069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controle de</w:t>
      </w:r>
      <w:r>
        <w:rPr>
          <w:spacing w:val="-2"/>
          <w:sz w:val="24"/>
        </w:rPr>
        <w:t xml:space="preserve"> </w:t>
      </w:r>
      <w:r>
        <w:rPr>
          <w:sz w:val="24"/>
        </w:rPr>
        <w:t>poeira</w:t>
      </w:r>
      <w:r>
        <w:rPr>
          <w:spacing w:val="-2"/>
          <w:sz w:val="24"/>
        </w:rPr>
        <w:t xml:space="preserve"> </w:t>
      </w:r>
      <w:r>
        <w:rPr>
          <w:sz w:val="24"/>
        </w:rPr>
        <w:t>durante 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execução;</w:t>
      </w:r>
    </w:p>
    <w:p w14:paraId="24B477CC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controle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ruídos</w:t>
      </w:r>
      <w:r>
        <w:rPr>
          <w:spacing w:val="-4"/>
          <w:sz w:val="24"/>
        </w:rPr>
        <w:t xml:space="preserve"> </w:t>
      </w:r>
      <w:r>
        <w:rPr>
          <w:sz w:val="24"/>
        </w:rPr>
        <w:t>em horários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compatíveis;</w:t>
      </w:r>
    </w:p>
    <w:p w14:paraId="3A64A0E1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organização e</w:t>
      </w:r>
      <w:r>
        <w:rPr>
          <w:spacing w:val="-3"/>
          <w:sz w:val="24"/>
        </w:rPr>
        <w:t xml:space="preserve"> </w:t>
      </w:r>
      <w:r>
        <w:rPr>
          <w:sz w:val="24"/>
        </w:rPr>
        <w:t>limpeza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canteiro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obras;</w:t>
      </w:r>
    </w:p>
    <w:p w14:paraId="417CB46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47"/>
        </w:tabs>
        <w:ind w:left="247" w:hanging="245"/>
        <w:rPr>
          <w:sz w:val="24"/>
        </w:rPr>
      </w:pPr>
      <w:r>
        <w:rPr>
          <w:sz w:val="24"/>
        </w:rPr>
        <w:t>proteção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-2"/>
          <w:sz w:val="24"/>
        </w:rPr>
        <w:t xml:space="preserve"> </w:t>
      </w:r>
      <w:r>
        <w:rPr>
          <w:sz w:val="24"/>
        </w:rPr>
        <w:t>adjacentes 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entorno</w:t>
      </w:r>
      <w:r>
        <w:rPr>
          <w:spacing w:val="-1"/>
          <w:sz w:val="24"/>
        </w:rPr>
        <w:t xml:space="preserve"> </w:t>
      </w:r>
      <w:r>
        <w:rPr>
          <w:sz w:val="24"/>
        </w:rPr>
        <w:t>do Rio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Domingos;</w:t>
      </w:r>
    </w:p>
    <w:p w14:paraId="68228785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19"/>
        </w:tabs>
        <w:ind w:left="219" w:hanging="217"/>
        <w:rPr>
          <w:sz w:val="24"/>
        </w:rPr>
      </w:pPr>
      <w:r>
        <w:rPr>
          <w:sz w:val="24"/>
        </w:rPr>
        <w:t>prevenção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carreamento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sedimentos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corpo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hídrico;</w:t>
      </w:r>
    </w:p>
    <w:p w14:paraId="0FB5F5E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racional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água 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energia;</w:t>
      </w:r>
    </w:p>
    <w:p w14:paraId="52A83B32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61"/>
        </w:tabs>
        <w:ind w:left="261" w:hanging="259"/>
        <w:rPr>
          <w:sz w:val="24"/>
        </w:rPr>
      </w:pPr>
      <w:r>
        <w:rPr>
          <w:sz w:val="24"/>
        </w:rPr>
        <w:t>observância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5"/>
          <w:sz w:val="24"/>
        </w:rPr>
        <w:t xml:space="preserve"> </w:t>
      </w:r>
      <w:r>
        <w:rPr>
          <w:sz w:val="24"/>
        </w:rPr>
        <w:t>ambientais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aplicáveis;</w:t>
      </w:r>
    </w:p>
    <w:p w14:paraId="1AF3CC8D" w14:textId="77777777" w:rsidR="004C234E" w:rsidRDefault="00000000">
      <w:pPr>
        <w:pStyle w:val="PargrafodaLista"/>
        <w:numPr>
          <w:ilvl w:val="1"/>
          <w:numId w:val="1"/>
        </w:numPr>
        <w:tabs>
          <w:tab w:val="left" w:pos="208"/>
        </w:tabs>
        <w:ind w:left="208" w:hanging="206"/>
        <w:rPr>
          <w:sz w:val="24"/>
        </w:rPr>
      </w:pPr>
      <w:r>
        <w:rPr>
          <w:sz w:val="24"/>
        </w:rPr>
        <w:t>verificação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prévia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licença,</w:t>
      </w:r>
      <w:r>
        <w:rPr>
          <w:spacing w:val="-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ambiental.</w:t>
      </w:r>
    </w:p>
    <w:p w14:paraId="15FAF978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59"/>
        <w:ind w:left="362" w:hanging="360"/>
      </w:pPr>
      <w:r>
        <w:t xml:space="preserve">Análise de </w:t>
      </w:r>
      <w:r>
        <w:rPr>
          <w:spacing w:val="-2"/>
        </w:rPr>
        <w:t>riscos</w:t>
      </w:r>
    </w:p>
    <w:p w14:paraId="58412591" w14:textId="77777777" w:rsidR="004C234E" w:rsidRDefault="00000000">
      <w:pPr>
        <w:spacing w:before="161"/>
        <w:ind w:left="2"/>
        <w:rPr>
          <w:sz w:val="24"/>
        </w:rPr>
      </w:pPr>
      <w:r>
        <w:rPr>
          <w:b/>
          <w:sz w:val="24"/>
        </w:rPr>
        <w:t>Risco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técnico: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incompatibilidade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projetos,</w:t>
      </w:r>
      <w:r>
        <w:rPr>
          <w:spacing w:val="-1"/>
          <w:sz w:val="24"/>
        </w:rPr>
        <w:t xml:space="preserve"> </w:t>
      </w:r>
      <w:r>
        <w:rPr>
          <w:sz w:val="24"/>
        </w:rPr>
        <w:t>orçamento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execução.</w:t>
      </w:r>
    </w:p>
    <w:p w14:paraId="564B15A0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preventiva: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compatibilização</w:t>
      </w:r>
      <w:r>
        <w:rPr>
          <w:spacing w:val="-1"/>
          <w:sz w:val="24"/>
        </w:rPr>
        <w:t xml:space="preserve"> </w:t>
      </w:r>
      <w:r>
        <w:rPr>
          <w:sz w:val="24"/>
        </w:rPr>
        <w:t>prévia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projetos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planilha.</w:t>
      </w:r>
    </w:p>
    <w:p w14:paraId="19896ED3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corretiva: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revisão</w:t>
      </w:r>
      <w:r>
        <w:rPr>
          <w:spacing w:val="-1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formal</w:t>
      </w:r>
      <w:r>
        <w:rPr>
          <w:spacing w:val="-1"/>
          <w:sz w:val="24"/>
        </w:rPr>
        <w:t xml:space="preserve"> </w:t>
      </w:r>
      <w:r>
        <w:rPr>
          <w:sz w:val="24"/>
        </w:rPr>
        <w:t>antes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afetado.</w:t>
      </w:r>
    </w:p>
    <w:p w14:paraId="486D4402" w14:textId="77777777" w:rsidR="004C234E" w:rsidRDefault="00000000">
      <w:pPr>
        <w:spacing w:before="160"/>
        <w:ind w:left="2"/>
        <w:rPr>
          <w:sz w:val="24"/>
        </w:rPr>
      </w:pPr>
      <w:r>
        <w:rPr>
          <w:b/>
          <w:sz w:val="24"/>
        </w:rPr>
        <w:t>Risco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orçamentário: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divergência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quantitativos,</w:t>
      </w:r>
      <w:r>
        <w:rPr>
          <w:spacing w:val="-1"/>
          <w:sz w:val="24"/>
        </w:rPr>
        <w:t xml:space="preserve"> </w:t>
      </w:r>
      <w:r>
        <w:rPr>
          <w:sz w:val="24"/>
        </w:rPr>
        <w:t>composições,</w:t>
      </w:r>
      <w:r>
        <w:rPr>
          <w:spacing w:val="-2"/>
          <w:sz w:val="24"/>
        </w:rPr>
        <w:t xml:space="preserve"> </w:t>
      </w:r>
      <w:r>
        <w:rPr>
          <w:sz w:val="24"/>
        </w:rPr>
        <w:t>BDI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data-</w:t>
      </w:r>
      <w:r>
        <w:rPr>
          <w:spacing w:val="-2"/>
          <w:sz w:val="24"/>
        </w:rPr>
        <w:t>base.</w:t>
      </w:r>
    </w:p>
    <w:p w14:paraId="22D6D2C6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preventiva: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validação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orçamento e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bases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referenciais.</w:t>
      </w:r>
    </w:p>
    <w:p w14:paraId="2660CBCD" w14:textId="77777777" w:rsidR="004C234E" w:rsidRDefault="00000000">
      <w:pPr>
        <w:pStyle w:val="Corpodetexto"/>
        <w:spacing w:before="1"/>
        <w:ind w:right="438"/>
      </w:pPr>
      <w:r>
        <w:rPr>
          <w:b/>
        </w:rPr>
        <w:t>Medida</w:t>
      </w:r>
      <w:r>
        <w:rPr>
          <w:b/>
          <w:spacing w:val="-4"/>
        </w:rPr>
        <w:t xml:space="preserve"> </w:t>
      </w:r>
      <w:r>
        <w:rPr>
          <w:b/>
        </w:rPr>
        <w:t>corretiva:</w:t>
      </w:r>
      <w:r>
        <w:rPr>
          <w:b/>
          <w:spacing w:val="-4"/>
        </w:rPr>
        <w:t xml:space="preserve"> </w:t>
      </w:r>
      <w:r>
        <w:t>correção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planilha</w:t>
      </w:r>
      <w:r>
        <w:rPr>
          <w:spacing w:val="-3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formalização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ajuste conforme legislação aplicável.</w:t>
      </w:r>
    </w:p>
    <w:p w14:paraId="6A773117" w14:textId="77777777" w:rsidR="004C234E" w:rsidRDefault="00000000">
      <w:pPr>
        <w:pStyle w:val="Corpodetexto"/>
        <w:spacing w:before="159"/>
        <w:ind w:right="198"/>
      </w:pPr>
      <w:r>
        <w:rPr>
          <w:b/>
        </w:rPr>
        <w:t>Risco</w:t>
      </w:r>
      <w:r>
        <w:rPr>
          <w:b/>
          <w:spacing w:val="-3"/>
        </w:rPr>
        <w:t xml:space="preserve"> </w:t>
      </w:r>
      <w:r>
        <w:rPr>
          <w:b/>
        </w:rPr>
        <w:t>financeiro:</w:t>
      </w:r>
      <w:r>
        <w:rPr>
          <w:b/>
          <w:spacing w:val="-4"/>
        </w:rPr>
        <w:t xml:space="preserve"> </w:t>
      </w:r>
      <w:r>
        <w:t>insuficiência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atraso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liberação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convênio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 xml:space="preserve">da </w:t>
      </w:r>
      <w:r>
        <w:rPr>
          <w:spacing w:val="-2"/>
        </w:rPr>
        <w:t>contrapartida.</w:t>
      </w:r>
    </w:p>
    <w:p w14:paraId="79A33357" w14:textId="77777777" w:rsidR="004C234E" w:rsidRDefault="00000000">
      <w:pPr>
        <w:ind w:left="2" w:right="198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preventiva: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5"/>
          <w:sz w:val="24"/>
        </w:rPr>
        <w:t xml:space="preserve"> </w:t>
      </w:r>
      <w:r>
        <w:rPr>
          <w:sz w:val="24"/>
        </w:rPr>
        <w:t>financeira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desembolso.</w:t>
      </w:r>
    </w:p>
    <w:p w14:paraId="04F597B5" w14:textId="77777777" w:rsidR="004C234E" w:rsidRDefault="00000000">
      <w:pPr>
        <w:pStyle w:val="Corpodetexto"/>
        <w:ind w:right="198"/>
      </w:pPr>
      <w:r>
        <w:rPr>
          <w:b/>
        </w:rPr>
        <w:t>Medida</w:t>
      </w:r>
      <w:r>
        <w:rPr>
          <w:b/>
          <w:spacing w:val="-4"/>
        </w:rPr>
        <w:t xml:space="preserve"> </w:t>
      </w:r>
      <w:r>
        <w:rPr>
          <w:b/>
        </w:rPr>
        <w:t>corretiva:</w:t>
      </w:r>
      <w:r>
        <w:rPr>
          <w:b/>
          <w:spacing w:val="-5"/>
        </w:rPr>
        <w:t xml:space="preserve"> </w:t>
      </w:r>
      <w:r>
        <w:t>reprogramação</w:t>
      </w:r>
      <w:r>
        <w:rPr>
          <w:spacing w:val="-4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>justificada,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cabível,</w:t>
      </w:r>
      <w:r>
        <w:rPr>
          <w:spacing w:val="-4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prejuízo</w:t>
      </w:r>
      <w:r>
        <w:rPr>
          <w:spacing w:val="-4"/>
        </w:rPr>
        <w:t xml:space="preserve"> </w:t>
      </w:r>
      <w:r>
        <w:t>da observância legal.</w:t>
      </w:r>
    </w:p>
    <w:p w14:paraId="5CC99B0C" w14:textId="77777777" w:rsidR="004C234E" w:rsidRDefault="004C234E">
      <w:pPr>
        <w:pStyle w:val="Corpodetexto"/>
        <w:sectPr w:rsidR="004C234E">
          <w:pgSz w:w="11910" w:h="16840"/>
          <w:pgMar w:top="1620" w:right="992" w:bottom="280" w:left="1700" w:header="196" w:footer="0" w:gutter="0"/>
          <w:cols w:space="720"/>
        </w:sectPr>
      </w:pPr>
    </w:p>
    <w:p w14:paraId="3D4E0037" w14:textId="77777777" w:rsidR="004C234E" w:rsidRDefault="00000000">
      <w:pPr>
        <w:pStyle w:val="Corpodetexto"/>
        <w:spacing w:before="80"/>
        <w:ind w:right="198"/>
      </w:pPr>
      <w:r>
        <w:rPr>
          <w:b/>
        </w:rPr>
        <w:lastRenderedPageBreak/>
        <w:t>Risco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prazo:</w:t>
      </w:r>
      <w:r>
        <w:rPr>
          <w:b/>
          <w:spacing w:val="-4"/>
        </w:rPr>
        <w:t xml:space="preserve"> </w:t>
      </w:r>
      <w:r>
        <w:t>atraso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falhas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mobilização,</w:t>
      </w:r>
      <w:r>
        <w:rPr>
          <w:spacing w:val="-3"/>
        </w:rPr>
        <w:t xml:space="preserve"> </w:t>
      </w:r>
      <w:r>
        <w:t>fornecimento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 xml:space="preserve">da </w:t>
      </w:r>
      <w:r>
        <w:rPr>
          <w:spacing w:val="-2"/>
        </w:rPr>
        <w:t>obra.</w:t>
      </w:r>
    </w:p>
    <w:p w14:paraId="746B042F" w14:textId="77777777" w:rsidR="004C234E" w:rsidRDefault="00000000">
      <w:pPr>
        <w:pStyle w:val="Corpodetexto"/>
        <w:ind w:right="198"/>
      </w:pPr>
      <w:r>
        <w:rPr>
          <w:b/>
        </w:rPr>
        <w:t>Medida</w:t>
      </w:r>
      <w:r>
        <w:rPr>
          <w:b/>
          <w:spacing w:val="-5"/>
        </w:rPr>
        <w:t xml:space="preserve"> </w:t>
      </w:r>
      <w:r>
        <w:rPr>
          <w:b/>
        </w:rPr>
        <w:t>preventiva:</w:t>
      </w:r>
      <w:r>
        <w:rPr>
          <w:b/>
          <w:spacing w:val="-5"/>
        </w:rPr>
        <w:t xml:space="preserve"> </w:t>
      </w:r>
      <w:r>
        <w:t>cronograma</w:t>
      </w:r>
      <w:r>
        <w:rPr>
          <w:spacing w:val="-5"/>
        </w:rPr>
        <w:t xml:space="preserve"> </w:t>
      </w:r>
      <w:r>
        <w:t>físico-financeiro</w:t>
      </w:r>
      <w:r>
        <w:rPr>
          <w:spacing w:val="-5"/>
        </w:rPr>
        <w:t xml:space="preserve"> </w:t>
      </w:r>
      <w:r>
        <w:t>exequível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exigência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planejamento </w:t>
      </w:r>
      <w:r>
        <w:rPr>
          <w:spacing w:val="-2"/>
        </w:rPr>
        <w:t>executivo.</w:t>
      </w:r>
    </w:p>
    <w:p w14:paraId="488C86D8" w14:textId="77777777" w:rsidR="004C234E" w:rsidRDefault="00000000">
      <w:pPr>
        <w:pStyle w:val="Corpodetexto"/>
        <w:ind w:right="175"/>
      </w:pPr>
      <w:r>
        <w:rPr>
          <w:b/>
        </w:rPr>
        <w:t>Medida</w:t>
      </w:r>
      <w:r>
        <w:rPr>
          <w:b/>
          <w:spacing w:val="-4"/>
        </w:rPr>
        <w:t xml:space="preserve"> </w:t>
      </w:r>
      <w:r>
        <w:rPr>
          <w:b/>
        </w:rPr>
        <w:t>corretiva:</w:t>
      </w:r>
      <w:r>
        <w:rPr>
          <w:b/>
          <w:spacing w:val="-5"/>
        </w:rPr>
        <w:t xml:space="preserve"> </w:t>
      </w:r>
      <w:r>
        <w:t>notificação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contratada,</w:t>
      </w:r>
      <w:r>
        <w:rPr>
          <w:spacing w:val="-2"/>
        </w:rPr>
        <w:t xml:space="preserve"> </w:t>
      </w:r>
      <w:r>
        <w:t>adoção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recuperação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de sanções, se cabível.</w:t>
      </w:r>
    </w:p>
    <w:p w14:paraId="521DEB67" w14:textId="77777777" w:rsidR="004C234E" w:rsidRDefault="00000000">
      <w:pPr>
        <w:pStyle w:val="Corpodetexto"/>
        <w:spacing w:before="158"/>
        <w:ind w:right="438"/>
      </w:pPr>
      <w:r>
        <w:rPr>
          <w:b/>
        </w:rPr>
        <w:t>Risco</w:t>
      </w:r>
      <w:r>
        <w:rPr>
          <w:b/>
          <w:spacing w:val="-4"/>
        </w:rPr>
        <w:t xml:space="preserve"> </w:t>
      </w:r>
      <w:r>
        <w:rPr>
          <w:b/>
        </w:rPr>
        <w:t>ambiental:</w:t>
      </w:r>
      <w:r>
        <w:rPr>
          <w:b/>
          <w:spacing w:val="-4"/>
        </w:rPr>
        <w:t xml:space="preserve"> </w:t>
      </w:r>
      <w:r>
        <w:t>destinação</w:t>
      </w:r>
      <w:r>
        <w:rPr>
          <w:spacing w:val="-4"/>
        </w:rPr>
        <w:t xml:space="preserve"> </w:t>
      </w:r>
      <w:r>
        <w:t>irregular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resíduos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interferência</w:t>
      </w:r>
      <w:r>
        <w:rPr>
          <w:spacing w:val="-4"/>
        </w:rPr>
        <w:t xml:space="preserve"> </w:t>
      </w:r>
      <w:r>
        <w:t>indevida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entorno</w:t>
      </w:r>
      <w:r>
        <w:rPr>
          <w:spacing w:val="-4"/>
        </w:rPr>
        <w:t xml:space="preserve"> </w:t>
      </w:r>
      <w:r>
        <w:t>do Rio São Domingos.</w:t>
      </w:r>
    </w:p>
    <w:p w14:paraId="60DCAD93" w14:textId="77777777" w:rsidR="004C234E" w:rsidRDefault="00000000">
      <w:pPr>
        <w:pStyle w:val="Corpodetexto"/>
        <w:ind w:right="198"/>
      </w:pPr>
      <w:r>
        <w:rPr>
          <w:b/>
        </w:rPr>
        <w:t>Medida</w:t>
      </w:r>
      <w:r>
        <w:rPr>
          <w:b/>
          <w:spacing w:val="-3"/>
        </w:rPr>
        <w:t xml:space="preserve"> </w:t>
      </w:r>
      <w:r>
        <w:rPr>
          <w:b/>
        </w:rPr>
        <w:t>preventiva:</w:t>
      </w:r>
      <w:r>
        <w:rPr>
          <w:b/>
          <w:spacing w:val="-3"/>
        </w:rPr>
        <w:t xml:space="preserve"> </w:t>
      </w:r>
      <w:r>
        <w:t>controle</w:t>
      </w:r>
      <w:r>
        <w:rPr>
          <w:spacing w:val="-4"/>
        </w:rPr>
        <w:t xml:space="preserve"> </w:t>
      </w:r>
      <w:r>
        <w:t>ambiental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orientação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 xml:space="preserve">medidas </w:t>
      </w:r>
      <w:r>
        <w:rPr>
          <w:spacing w:val="-2"/>
        </w:rPr>
        <w:t>mitigadoras.</w:t>
      </w:r>
    </w:p>
    <w:p w14:paraId="0CFBD478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corretiva: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paralisação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irregular e</w:t>
      </w:r>
      <w:r>
        <w:rPr>
          <w:spacing w:val="-3"/>
          <w:sz w:val="24"/>
        </w:rPr>
        <w:t xml:space="preserve"> </w:t>
      </w:r>
      <w:r>
        <w:rPr>
          <w:sz w:val="24"/>
        </w:rPr>
        <w:t>exigência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correção </w:t>
      </w:r>
      <w:r>
        <w:rPr>
          <w:spacing w:val="-2"/>
          <w:sz w:val="24"/>
        </w:rPr>
        <w:t>imediata.</w:t>
      </w:r>
    </w:p>
    <w:p w14:paraId="3412C0EF" w14:textId="77777777" w:rsidR="004C234E" w:rsidRDefault="00000000">
      <w:pPr>
        <w:spacing w:before="161"/>
        <w:ind w:left="2"/>
        <w:rPr>
          <w:sz w:val="24"/>
        </w:rPr>
      </w:pPr>
      <w:r>
        <w:rPr>
          <w:b/>
          <w:sz w:val="24"/>
        </w:rPr>
        <w:t>Risco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administrativo: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ausência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processo.</w:t>
      </w:r>
    </w:p>
    <w:p w14:paraId="4E805349" w14:textId="77777777" w:rsidR="004C234E" w:rsidRDefault="00000000">
      <w:pPr>
        <w:pStyle w:val="Corpodetexto"/>
        <w:spacing w:before="1"/>
        <w:ind w:right="198"/>
      </w:pPr>
      <w:r>
        <w:rPr>
          <w:b/>
        </w:rPr>
        <w:t>Medida</w:t>
      </w:r>
      <w:r>
        <w:rPr>
          <w:b/>
          <w:spacing w:val="-4"/>
        </w:rPr>
        <w:t xml:space="preserve"> </w:t>
      </w:r>
      <w:r>
        <w:rPr>
          <w:b/>
        </w:rPr>
        <w:t>preventiva:</w:t>
      </w:r>
      <w:r>
        <w:rPr>
          <w:b/>
          <w:spacing w:val="-4"/>
        </w:rPr>
        <w:t xml:space="preserve"> </w:t>
      </w:r>
      <w:r>
        <w:t>checklist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fase</w:t>
      </w:r>
      <w:r>
        <w:rPr>
          <w:spacing w:val="-5"/>
        </w:rPr>
        <w:t xml:space="preserve"> </w:t>
      </w:r>
      <w:r>
        <w:t>preparatória,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projeto,</w:t>
      </w:r>
      <w:r>
        <w:rPr>
          <w:spacing w:val="-4"/>
        </w:rPr>
        <w:t xml:space="preserve"> </w:t>
      </w:r>
      <w:r>
        <w:t>orçamento,</w:t>
      </w:r>
      <w:r>
        <w:rPr>
          <w:spacing w:val="-4"/>
        </w:rPr>
        <w:t xml:space="preserve"> </w:t>
      </w:r>
      <w:r>
        <w:t>ART/RRT, disponibilidade orçamentária e análise ambiental.</w:t>
      </w:r>
    </w:p>
    <w:p w14:paraId="2C07F5C8" w14:textId="77777777" w:rsidR="004C234E" w:rsidRDefault="00000000">
      <w:pPr>
        <w:ind w:left="2"/>
        <w:rPr>
          <w:sz w:val="24"/>
        </w:rPr>
      </w:pPr>
      <w:r>
        <w:rPr>
          <w:b/>
          <w:sz w:val="24"/>
        </w:rPr>
        <w:t>Medida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corretiva: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saneamento</w:t>
      </w:r>
      <w:r>
        <w:rPr>
          <w:spacing w:val="-1"/>
          <w:sz w:val="24"/>
        </w:rPr>
        <w:t xml:space="preserve"> </w:t>
      </w:r>
      <w:r>
        <w:rPr>
          <w:sz w:val="24"/>
        </w:rPr>
        <w:t>processual antes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edital.</w:t>
      </w:r>
    </w:p>
    <w:p w14:paraId="486CC077" w14:textId="77777777" w:rsidR="004C234E" w:rsidRDefault="00000000">
      <w:pPr>
        <w:spacing w:before="160"/>
        <w:ind w:left="2" w:right="438"/>
        <w:rPr>
          <w:sz w:val="24"/>
        </w:rPr>
      </w:pPr>
      <w:r>
        <w:rPr>
          <w:b/>
          <w:sz w:val="24"/>
        </w:rPr>
        <w:t xml:space="preserve">Risco contratual: </w:t>
      </w:r>
      <w:r>
        <w:rPr>
          <w:sz w:val="24"/>
        </w:rPr>
        <w:t xml:space="preserve">execução em desconformidade com os projetos e especificações. </w:t>
      </w:r>
      <w:r>
        <w:rPr>
          <w:b/>
          <w:sz w:val="24"/>
        </w:rPr>
        <w:t xml:space="preserve">Medida preventiva: </w:t>
      </w:r>
      <w:r>
        <w:rPr>
          <w:sz w:val="24"/>
        </w:rPr>
        <w:t xml:space="preserve">fiscalização técnica contínua e critérios objetivos de medição. </w:t>
      </w:r>
      <w:r>
        <w:rPr>
          <w:b/>
          <w:sz w:val="24"/>
        </w:rPr>
        <w:t>Medida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corretiva: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rejeição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conformes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exigência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refazimento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contratada.</w:t>
      </w:r>
    </w:p>
    <w:p w14:paraId="0F2061A9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59"/>
        <w:ind w:left="362" w:hanging="360"/>
      </w:pPr>
      <w:r>
        <w:t>Viabilidade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contratação</w:t>
      </w:r>
    </w:p>
    <w:p w14:paraId="684F4E5C" w14:textId="77777777" w:rsidR="004C234E" w:rsidRDefault="00000000">
      <w:pPr>
        <w:pStyle w:val="Corpodetexto"/>
        <w:spacing w:before="161"/>
      </w:pPr>
      <w:r>
        <w:t>Com</w:t>
      </w:r>
      <w:r>
        <w:rPr>
          <w:spacing w:val="-4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apresentadas,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rPr>
          <w:b/>
        </w:rPr>
        <w:t>tecnicamente</w:t>
      </w:r>
      <w:r>
        <w:rPr>
          <w:b/>
          <w:spacing w:val="-6"/>
        </w:rPr>
        <w:t xml:space="preserve"> </w:t>
      </w:r>
      <w:r>
        <w:rPr>
          <w:b/>
        </w:rPr>
        <w:t>viável</w:t>
      </w:r>
      <w:r>
        <w:t>,</w:t>
      </w:r>
      <w:r>
        <w:rPr>
          <w:spacing w:val="-4"/>
        </w:rPr>
        <w:t xml:space="preserve"> </w:t>
      </w:r>
      <w:r>
        <w:t>considerando</w:t>
      </w:r>
      <w:r>
        <w:rPr>
          <w:spacing w:val="-2"/>
        </w:rPr>
        <w:t xml:space="preserve"> </w:t>
      </w:r>
      <w:r>
        <w:t>a existência de projetos técnicos, memorial descritivo, planilha orçamentária, cronograma</w:t>
      </w:r>
    </w:p>
    <w:p w14:paraId="457E0194" w14:textId="77777777" w:rsidR="004C234E" w:rsidRDefault="00000000">
      <w:pPr>
        <w:pStyle w:val="Corpodetexto"/>
      </w:pPr>
      <w:r>
        <w:t>físico-financeiro,</w:t>
      </w:r>
      <w:r>
        <w:rPr>
          <w:spacing w:val="-4"/>
        </w:rPr>
        <w:t xml:space="preserve"> </w:t>
      </w:r>
      <w:r>
        <w:t>BDI,</w:t>
      </w:r>
      <w:r>
        <w:rPr>
          <w:spacing w:val="-1"/>
        </w:rPr>
        <w:t xml:space="preserve"> </w:t>
      </w:r>
      <w:r>
        <w:t>composições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unitário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memorial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cálculo.</w:t>
      </w:r>
    </w:p>
    <w:p w14:paraId="0E0F62A9" w14:textId="77777777" w:rsidR="004C234E" w:rsidRDefault="00000000">
      <w:pPr>
        <w:spacing w:before="161"/>
        <w:ind w:left="2" w:right="198"/>
        <w:rPr>
          <w:sz w:val="24"/>
        </w:rPr>
      </w:pPr>
      <w:r>
        <w:rPr>
          <w:sz w:val="24"/>
        </w:rPr>
        <w:t xml:space="preserve">A contratação é </w:t>
      </w:r>
      <w:r>
        <w:rPr>
          <w:b/>
          <w:sz w:val="24"/>
        </w:rPr>
        <w:t>economicamente viável</w:t>
      </w:r>
      <w:r>
        <w:rPr>
          <w:sz w:val="24"/>
        </w:rPr>
        <w:t xml:space="preserve">, tendo em vista o valor total estimado de </w:t>
      </w:r>
      <w:r>
        <w:rPr>
          <w:b/>
          <w:sz w:val="24"/>
        </w:rPr>
        <w:t>R$ 576.554,46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composto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R$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508.174,00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recursos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Convênio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985908/2025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R$ 68.380,46 de contrapartida municipal</w:t>
      </w:r>
      <w:r>
        <w:rPr>
          <w:sz w:val="24"/>
        </w:rPr>
        <w:t>.</w:t>
      </w:r>
    </w:p>
    <w:p w14:paraId="7F48A357" w14:textId="77777777" w:rsidR="004C234E" w:rsidRDefault="00000000">
      <w:pPr>
        <w:pStyle w:val="Corpodetexto"/>
        <w:spacing w:before="159"/>
        <w:ind w:right="175"/>
      </w:pPr>
      <w:r>
        <w:t xml:space="preserve">A contratação é </w:t>
      </w:r>
      <w:r>
        <w:rPr>
          <w:b/>
        </w:rPr>
        <w:t>administrativamente viável</w:t>
      </w:r>
      <w:r>
        <w:t>, desde que sejam adotadas as providências prévias indicadas, especialmente a validação da documentação técnica, comprovação da disponibilidade</w:t>
      </w:r>
      <w:r>
        <w:rPr>
          <w:spacing w:val="-4"/>
        </w:rPr>
        <w:t xml:space="preserve"> </w:t>
      </w:r>
      <w:r>
        <w:t>orçamentária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financeira,</w:t>
      </w:r>
      <w:r>
        <w:rPr>
          <w:spacing w:val="-3"/>
        </w:rPr>
        <w:t xml:space="preserve"> </w:t>
      </w:r>
      <w:r>
        <w:t>regularidade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conferência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base orçamentária informada.</w:t>
      </w:r>
    </w:p>
    <w:p w14:paraId="20AF386B" w14:textId="77777777" w:rsidR="004C234E" w:rsidRDefault="00000000">
      <w:pPr>
        <w:pStyle w:val="Ttulo1"/>
        <w:numPr>
          <w:ilvl w:val="0"/>
          <w:numId w:val="1"/>
        </w:numPr>
        <w:tabs>
          <w:tab w:val="left" w:pos="362"/>
        </w:tabs>
        <w:spacing w:before="160"/>
        <w:ind w:left="362" w:hanging="360"/>
      </w:pPr>
      <w:r>
        <w:rPr>
          <w:spacing w:val="-2"/>
        </w:rPr>
        <w:t>Conclusão</w:t>
      </w:r>
    </w:p>
    <w:p w14:paraId="7D14256D" w14:textId="77777777" w:rsidR="004C234E" w:rsidRDefault="00000000">
      <w:pPr>
        <w:pStyle w:val="Corpodetexto"/>
        <w:spacing w:before="159"/>
        <w:ind w:right="198"/>
      </w:pPr>
      <w:r>
        <w:t>Diante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identificada,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finalidade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revitalização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orla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 xml:space="preserve">lago/Rio São Domingos, da existência de documentos técnicos de suporte, da definição da fonte de recursos e da estimativa orçamentária apresentada, conclui-se pela </w:t>
      </w:r>
      <w:r>
        <w:rPr>
          <w:b/>
        </w:rPr>
        <w:t>viabilidade técnica, econômica e administrativa da contratação</w:t>
      </w:r>
      <w:r>
        <w:t>.</w:t>
      </w:r>
    </w:p>
    <w:p w14:paraId="08ECCE85" w14:textId="77777777" w:rsidR="004C234E" w:rsidRDefault="00000000">
      <w:pPr>
        <w:spacing w:before="161"/>
        <w:ind w:left="2" w:right="198"/>
        <w:rPr>
          <w:sz w:val="24"/>
        </w:rPr>
      </w:pPr>
      <w:r>
        <w:rPr>
          <w:sz w:val="24"/>
        </w:rPr>
        <w:t>Recomenda-se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prosseguimento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processo</w:t>
      </w:r>
      <w:r>
        <w:rPr>
          <w:spacing w:val="-5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modalidade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Concorrência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sob regime de </w:t>
      </w:r>
      <w:r>
        <w:rPr>
          <w:b/>
          <w:sz w:val="24"/>
        </w:rPr>
        <w:t>empreitada global</w:t>
      </w:r>
      <w:r>
        <w:rPr>
          <w:sz w:val="24"/>
        </w:rPr>
        <w:t xml:space="preserve">, para execução da </w:t>
      </w:r>
      <w:r>
        <w:rPr>
          <w:b/>
          <w:sz w:val="24"/>
        </w:rPr>
        <w:t>construção do Mirante sobre o Rio São Domingos</w:t>
      </w:r>
      <w:r>
        <w:rPr>
          <w:sz w:val="24"/>
        </w:rPr>
        <w:t>, no Município de São Domingos – GO.</w:t>
      </w:r>
    </w:p>
    <w:p w14:paraId="7FBB8AF8" w14:textId="77777777" w:rsidR="004C234E" w:rsidRDefault="00000000">
      <w:pPr>
        <w:pStyle w:val="Corpodetexto"/>
        <w:spacing w:before="161"/>
        <w:ind w:right="198"/>
      </w:pPr>
      <w:r>
        <w:t>A</w:t>
      </w:r>
      <w:r>
        <w:rPr>
          <w:spacing w:val="-5"/>
        </w:rPr>
        <w:t xml:space="preserve"> </w:t>
      </w:r>
      <w:r>
        <w:t>conclusão</w:t>
      </w:r>
      <w:r>
        <w:rPr>
          <w:spacing w:val="-4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rPr>
          <w:b/>
        </w:rPr>
        <w:t>favorável</w:t>
      </w:r>
      <w:r>
        <w:rPr>
          <w:b/>
          <w:spacing w:val="-4"/>
        </w:rPr>
        <w:t xml:space="preserve"> </w:t>
      </w:r>
      <w:r>
        <w:rPr>
          <w:b/>
        </w:rPr>
        <w:t>à</w:t>
      </w:r>
      <w:r>
        <w:rPr>
          <w:b/>
          <w:spacing w:val="-4"/>
        </w:rPr>
        <w:t xml:space="preserve"> </w:t>
      </w:r>
      <w:r>
        <w:rPr>
          <w:b/>
        </w:rPr>
        <w:t>contratação</w:t>
      </w:r>
      <w:r>
        <w:t>,</w:t>
      </w:r>
      <w:r>
        <w:rPr>
          <w:spacing w:val="-2"/>
        </w:rPr>
        <w:t xml:space="preserve"> </w:t>
      </w:r>
      <w:r>
        <w:t>condicionada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conferência</w:t>
      </w:r>
      <w:r>
        <w:rPr>
          <w:spacing w:val="-5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projetos, orçamento, ART/RRT, disponibilidade dos recursos do convênio e da contrapartida municipal, regularidade da área e análise ambiental aplicável.</w:t>
      </w:r>
    </w:p>
    <w:p w14:paraId="58CF574F" w14:textId="77777777" w:rsidR="004C234E" w:rsidRDefault="004C234E">
      <w:pPr>
        <w:pStyle w:val="Corpodetexto"/>
        <w:sectPr w:rsidR="004C234E">
          <w:pgSz w:w="11910" w:h="16840"/>
          <w:pgMar w:top="1620" w:right="992" w:bottom="280" w:left="1700" w:header="196" w:footer="0" w:gutter="0"/>
          <w:cols w:space="720"/>
        </w:sectPr>
      </w:pPr>
    </w:p>
    <w:p w14:paraId="25555E6C" w14:textId="77777777" w:rsidR="004C234E" w:rsidRDefault="004C234E">
      <w:pPr>
        <w:pStyle w:val="Corpodetexto"/>
        <w:spacing w:before="216"/>
        <w:ind w:left="0"/>
      </w:pPr>
    </w:p>
    <w:p w14:paraId="57141E37" w14:textId="04A04503" w:rsidR="004C234E" w:rsidRDefault="00000000">
      <w:pPr>
        <w:pStyle w:val="Corpodetexto"/>
        <w:ind w:left="5081"/>
      </w:pPr>
      <w:r>
        <w:t>São</w:t>
      </w:r>
      <w:r>
        <w:rPr>
          <w:spacing w:val="-4"/>
        </w:rPr>
        <w:t xml:space="preserve"> </w:t>
      </w:r>
      <w:r>
        <w:t>Domingos -</w:t>
      </w:r>
      <w:r>
        <w:rPr>
          <w:spacing w:val="-2"/>
        </w:rPr>
        <w:t xml:space="preserve"> </w:t>
      </w:r>
      <w:r>
        <w:t>GO,</w:t>
      </w:r>
      <w:r>
        <w:rPr>
          <w:spacing w:val="-1"/>
        </w:rPr>
        <w:t xml:space="preserve"> </w:t>
      </w:r>
      <w:r w:rsidR="001E4DD2">
        <w:t>13</w:t>
      </w:r>
      <w:r>
        <w:t xml:space="preserve"> de</w:t>
      </w:r>
      <w:r>
        <w:rPr>
          <w:spacing w:val="-2"/>
        </w:rPr>
        <w:t xml:space="preserve"> </w:t>
      </w:r>
      <w:r w:rsidR="001E4DD2">
        <w:t>abril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p w14:paraId="39D7FAAC" w14:textId="77777777" w:rsidR="004C234E" w:rsidRDefault="004C234E">
      <w:pPr>
        <w:pStyle w:val="Corpodetexto"/>
        <w:ind w:left="0"/>
        <w:rPr>
          <w:sz w:val="6"/>
        </w:rPr>
      </w:pPr>
    </w:p>
    <w:p w14:paraId="2DB87865" w14:textId="77777777" w:rsidR="004C234E" w:rsidRDefault="004C234E">
      <w:pPr>
        <w:pStyle w:val="Corpodetexto"/>
        <w:ind w:left="0"/>
        <w:rPr>
          <w:sz w:val="6"/>
        </w:rPr>
      </w:pPr>
    </w:p>
    <w:p w14:paraId="18EF815A" w14:textId="77777777" w:rsidR="004C234E" w:rsidRDefault="004C234E">
      <w:pPr>
        <w:pStyle w:val="Corpodetexto"/>
        <w:ind w:left="0"/>
        <w:rPr>
          <w:sz w:val="6"/>
        </w:rPr>
      </w:pPr>
    </w:p>
    <w:p w14:paraId="37421830" w14:textId="77777777" w:rsidR="004C234E" w:rsidRDefault="004C234E">
      <w:pPr>
        <w:pStyle w:val="Corpodetexto"/>
        <w:ind w:left="0"/>
        <w:rPr>
          <w:sz w:val="6"/>
        </w:rPr>
      </w:pPr>
    </w:p>
    <w:p w14:paraId="7DA6AFA4" w14:textId="77777777" w:rsidR="004C234E" w:rsidRDefault="004C234E">
      <w:pPr>
        <w:pStyle w:val="Corpodetexto"/>
        <w:spacing w:before="6"/>
        <w:ind w:left="0"/>
        <w:rPr>
          <w:sz w:val="6"/>
        </w:rPr>
      </w:pPr>
    </w:p>
    <w:p w14:paraId="7EAD2E58" w14:textId="77777777" w:rsidR="004C234E" w:rsidRDefault="00000000">
      <w:pPr>
        <w:ind w:left="4659" w:right="2507"/>
        <w:rPr>
          <w:rFonts w:ascii="Arial MT"/>
          <w:sz w:val="6"/>
        </w:rPr>
      </w:pPr>
      <w:r>
        <w:rPr>
          <w:rFonts w:ascii="Arial MT"/>
          <w:noProof/>
          <w:sz w:val="6"/>
        </w:rPr>
        <mc:AlternateContent>
          <mc:Choice Requires="wpg">
            <w:drawing>
              <wp:anchor distT="0" distB="0" distL="0" distR="0" simplePos="0" relativeHeight="487477760" behindDoc="1" locked="0" layoutInCell="1" allowOverlap="1" wp14:anchorId="0A2E00AF" wp14:editId="21DCE316">
                <wp:simplePos x="0" y="0"/>
                <wp:positionH relativeFrom="page">
                  <wp:posOffset>3881997</wp:posOffset>
                </wp:positionH>
                <wp:positionV relativeFrom="paragraph">
                  <wp:posOffset>19331</wp:posOffset>
                </wp:positionV>
                <wp:extent cx="312420" cy="3124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2420" cy="312420"/>
                          <a:chOff x="0" y="0"/>
                          <a:chExt cx="312420" cy="3124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280909" y="0"/>
                                </a:moveTo>
                                <a:lnTo>
                                  <a:pt x="31219" y="0"/>
                                </a:lnTo>
                                <a:lnTo>
                                  <a:pt x="19042" y="2453"/>
                                </a:lnTo>
                                <a:lnTo>
                                  <a:pt x="9121" y="9138"/>
                                </a:lnTo>
                                <a:lnTo>
                                  <a:pt x="2445" y="19042"/>
                                </a:lnTo>
                                <a:lnTo>
                                  <a:pt x="0" y="31154"/>
                                </a:lnTo>
                                <a:lnTo>
                                  <a:pt x="0" y="280910"/>
                                </a:lnTo>
                                <a:lnTo>
                                  <a:pt x="2445" y="293097"/>
                                </a:lnTo>
                                <a:lnTo>
                                  <a:pt x="9121" y="303040"/>
                                </a:lnTo>
                                <a:lnTo>
                                  <a:pt x="19042" y="309739"/>
                                </a:lnTo>
                                <a:lnTo>
                                  <a:pt x="31219" y="312194"/>
                                </a:lnTo>
                                <a:lnTo>
                                  <a:pt x="280909" y="312194"/>
                                </a:lnTo>
                                <a:lnTo>
                                  <a:pt x="293049" y="309739"/>
                                </a:lnTo>
                                <a:lnTo>
                                  <a:pt x="302950" y="303040"/>
                                </a:lnTo>
                                <a:lnTo>
                                  <a:pt x="309620" y="293097"/>
                                </a:lnTo>
                                <a:lnTo>
                                  <a:pt x="312064" y="280910"/>
                                </a:lnTo>
                                <a:lnTo>
                                  <a:pt x="312064" y="31154"/>
                                </a:lnTo>
                                <a:lnTo>
                                  <a:pt x="309620" y="19042"/>
                                </a:lnTo>
                                <a:lnTo>
                                  <a:pt x="302950" y="9138"/>
                                </a:lnTo>
                                <a:lnTo>
                                  <a:pt x="293049" y="2453"/>
                                </a:lnTo>
                                <a:lnTo>
                                  <a:pt x="2809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DAE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36" y="48886"/>
                            <a:ext cx="234695" cy="2104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325610" id="Group 2" o:spid="_x0000_s1026" style="position:absolute;margin-left:305.65pt;margin-top:1.5pt;width:24.6pt;height:24.6pt;z-index:-15838720;mso-wrap-distance-left:0;mso-wrap-distance-right:0;mso-position-horizontal-relative:page" coordsize="312420,312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">
                <v:shape id="Graphic 3" o:spid="_x0000_s1027" style="position:absolute;width:312420;height:312420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" path="m280909,l31219,,19042,2453,9121,9138,2445,19042,,31154,,280910r2445,12187l9121,303040r9921,6699l31219,312194r249690,l293049,309739r9901,-6699l309620,293097r2444,-12187l312064,31154,309620,19042,302950,9138,293049,2453,280909,xe" fillcolor="#e8daea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39936;top:48886;width:234695;height:210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rFonts w:ascii="Arial MT"/>
          <w:noProof/>
          <w:sz w:val="6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2008E99" wp14:editId="5A6B419F">
                <wp:simplePos x="0" y="0"/>
                <wp:positionH relativeFrom="page">
                  <wp:posOffset>2750886</wp:posOffset>
                </wp:positionH>
                <wp:positionV relativeFrom="paragraph">
                  <wp:posOffset>37195</wp:posOffset>
                </wp:positionV>
                <wp:extent cx="1287145" cy="13843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7145" cy="13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D718E9" w14:textId="77777777" w:rsidR="004C234E" w:rsidRDefault="00000000">
                            <w:pPr>
                              <w:spacing w:line="217" w:lineRule="exact"/>
                              <w:rPr>
                                <w:rFonts w:ascii="Arial MT"/>
                                <w:sz w:val="19"/>
                              </w:rPr>
                            </w:pPr>
                            <w:r>
                              <w:rPr>
                                <w:rFonts w:ascii="Arial MT"/>
                                <w:sz w:val="19"/>
                              </w:rPr>
                              <w:t>THALLYS</w:t>
                            </w:r>
                            <w:r>
                              <w:rPr>
                                <w:rFonts w:ascii="Arial MT"/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9"/>
                              </w:rPr>
                              <w:t>CABRAL</w:t>
                            </w:r>
                            <w:r>
                              <w:rPr>
                                <w:rFonts w:ascii="Arial MT"/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5"/>
                                <w:sz w:val="19"/>
                              </w:rPr>
                              <w:t>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008E9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216.6pt;margin-top:2.95pt;width:101.35pt;height:10.9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" filled="f" stroked="f">
                <v:textbox inset="0,0,0,0">
                  <w:txbxContent>
                    <w:p w14:paraId="10D718E9" w14:textId="77777777" w:rsidR="004C234E" w:rsidRDefault="00000000">
                      <w:pPr>
                        <w:spacing w:line="217" w:lineRule="exact"/>
                        <w:rPr>
                          <w:rFonts w:ascii="Arial MT"/>
                          <w:sz w:val="19"/>
                        </w:rPr>
                      </w:pPr>
                      <w:r>
                        <w:rPr>
                          <w:rFonts w:ascii="Arial MT"/>
                          <w:sz w:val="19"/>
                        </w:rPr>
                        <w:t>THALLYS</w:t>
                      </w:r>
                      <w:r>
                        <w:rPr>
                          <w:rFonts w:ascii="Arial MT"/>
                          <w:spacing w:val="17"/>
                          <w:sz w:val="19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9"/>
                        </w:rPr>
                        <w:t>CABRAL</w:t>
                      </w:r>
                      <w:r>
                        <w:rPr>
                          <w:rFonts w:ascii="Arial MT"/>
                          <w:spacing w:val="17"/>
                          <w:sz w:val="19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5"/>
                          <w:sz w:val="19"/>
                        </w:rPr>
                        <w:t>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/>
          <w:sz w:val="6"/>
        </w:rPr>
        <w:t>Assinado digitalmente por THALLYS CABRAL DE MORAIS:04128051110</w:t>
      </w:r>
      <w:r>
        <w:rPr>
          <w:rFonts w:ascii="Arial MT"/>
          <w:spacing w:val="40"/>
          <w:sz w:val="6"/>
        </w:rPr>
        <w:t xml:space="preserve"> </w:t>
      </w:r>
      <w:r>
        <w:rPr>
          <w:rFonts w:ascii="Arial MT"/>
          <w:sz w:val="6"/>
        </w:rPr>
        <w:t>ND: C=BR, O=ICP-Brasil, OU=AC SOLUTI Multipla v5 G2, OU=</w:t>
      </w:r>
    </w:p>
    <w:p w14:paraId="54D7EB44" w14:textId="77777777" w:rsidR="004C234E" w:rsidRDefault="00000000">
      <w:pPr>
        <w:ind w:left="4659" w:right="2507"/>
        <w:rPr>
          <w:rFonts w:ascii="Arial MT"/>
          <w:sz w:val="6"/>
        </w:rPr>
      </w:pPr>
      <w:r>
        <w:rPr>
          <w:rFonts w:ascii="Arial MT"/>
          <w:noProof/>
          <w:sz w:val="6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FC159E2" wp14:editId="17A22D3D">
                <wp:simplePos x="0" y="0"/>
                <wp:positionH relativeFrom="page">
                  <wp:posOffset>2753858</wp:posOffset>
                </wp:positionH>
                <wp:positionV relativeFrom="paragraph">
                  <wp:posOffset>87767</wp:posOffset>
                </wp:positionV>
                <wp:extent cx="1280795" cy="13843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0795" cy="13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506D5" w14:textId="77777777" w:rsidR="004C234E" w:rsidRDefault="00000000">
                            <w:pPr>
                              <w:spacing w:line="217" w:lineRule="exact"/>
                              <w:rPr>
                                <w:rFonts w:ascii="Arial MT"/>
                                <w:sz w:val="19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9"/>
                              </w:rPr>
                              <w:t>MORAIS:04128051110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159E2" id="Textbox 6" o:spid="_x0000_s1027" type="#_x0000_t202" style="position:absolute;left:0;text-align:left;margin-left:216.85pt;margin-top:6.9pt;width:100.85pt;height:10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" filled="f" stroked="f">
                <v:textbox inset="0,0,0,0">
                  <w:txbxContent>
                    <w:p w14:paraId="7BA506D5" w14:textId="77777777" w:rsidR="004C234E" w:rsidRDefault="00000000">
                      <w:pPr>
                        <w:spacing w:line="217" w:lineRule="exact"/>
                        <w:rPr>
                          <w:rFonts w:ascii="Arial MT"/>
                          <w:sz w:val="19"/>
                        </w:rPr>
                      </w:pPr>
                      <w:r>
                        <w:rPr>
                          <w:rFonts w:ascii="Arial MT"/>
                          <w:spacing w:val="-2"/>
                          <w:sz w:val="19"/>
                        </w:rPr>
                        <w:t>MORAIS:04128051110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/>
          <w:sz w:val="6"/>
        </w:rPr>
        <w:t>09461647000195, OU=Videoconferencia, OU=Certificado PF A1, CN=</w:t>
      </w:r>
      <w:r>
        <w:rPr>
          <w:rFonts w:ascii="Arial MT"/>
          <w:spacing w:val="40"/>
          <w:sz w:val="6"/>
        </w:rPr>
        <w:t xml:space="preserve"> </w:t>
      </w:r>
      <w:r>
        <w:rPr>
          <w:rFonts w:ascii="Arial MT"/>
          <w:sz w:val="6"/>
        </w:rPr>
        <w:t>THALLYS CABRAL DE MORAIS:04128051110</w:t>
      </w:r>
    </w:p>
    <w:p w14:paraId="7A696EEF" w14:textId="77777777" w:rsidR="004C234E" w:rsidRDefault="00000000">
      <w:pPr>
        <w:ind w:left="4659" w:right="3201"/>
        <w:rPr>
          <w:rFonts w:ascii="Arial MT" w:hAnsi="Arial MT"/>
          <w:sz w:val="6"/>
        </w:rPr>
      </w:pPr>
      <w:r>
        <w:rPr>
          <w:rFonts w:ascii="Arial MT" w:hAnsi="Arial MT"/>
          <w:sz w:val="6"/>
        </w:rPr>
        <w:t>Razão: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Eu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sou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o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autor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deste</w:t>
      </w:r>
      <w:r>
        <w:rPr>
          <w:rFonts w:ascii="Arial MT" w:hAnsi="Arial MT"/>
          <w:spacing w:val="-1"/>
          <w:sz w:val="6"/>
        </w:rPr>
        <w:t xml:space="preserve"> </w:t>
      </w:r>
      <w:r>
        <w:rPr>
          <w:rFonts w:ascii="Arial MT" w:hAnsi="Arial MT"/>
          <w:sz w:val="6"/>
        </w:rPr>
        <w:t>documento</w:t>
      </w:r>
      <w:r>
        <w:rPr>
          <w:rFonts w:ascii="Arial MT" w:hAnsi="Arial MT"/>
          <w:spacing w:val="40"/>
          <w:sz w:val="6"/>
        </w:rPr>
        <w:t xml:space="preserve"> </w:t>
      </w:r>
      <w:r>
        <w:rPr>
          <w:rFonts w:ascii="Arial MT" w:hAnsi="Arial MT"/>
          <w:spacing w:val="-2"/>
          <w:sz w:val="6"/>
        </w:rPr>
        <w:t>Localização:</w:t>
      </w:r>
    </w:p>
    <w:p w14:paraId="39D1C1DB" w14:textId="649DE49F" w:rsidR="004C234E" w:rsidRDefault="00000000">
      <w:pPr>
        <w:ind w:left="4659"/>
        <w:rPr>
          <w:rFonts w:ascii="Arial MT"/>
          <w:sz w:val="6"/>
        </w:rPr>
      </w:pPr>
      <w:r>
        <w:rPr>
          <w:rFonts w:ascii="Arial MT"/>
          <w:sz w:val="6"/>
        </w:rPr>
        <w:t>Data:</w:t>
      </w:r>
      <w:r>
        <w:rPr>
          <w:rFonts w:ascii="Arial MT"/>
          <w:spacing w:val="6"/>
          <w:sz w:val="6"/>
        </w:rPr>
        <w:t xml:space="preserve"> </w:t>
      </w:r>
      <w:r>
        <w:rPr>
          <w:rFonts w:ascii="Arial MT"/>
          <w:sz w:val="6"/>
        </w:rPr>
        <w:t>2026.0</w:t>
      </w:r>
      <w:r w:rsidR="001E4DD2">
        <w:rPr>
          <w:rFonts w:ascii="Arial MT"/>
          <w:sz w:val="6"/>
        </w:rPr>
        <w:t>4</w:t>
      </w:r>
      <w:r>
        <w:rPr>
          <w:rFonts w:ascii="Arial MT"/>
          <w:sz w:val="6"/>
        </w:rPr>
        <w:t>.</w:t>
      </w:r>
      <w:r w:rsidR="001E4DD2">
        <w:rPr>
          <w:rFonts w:ascii="Arial MT"/>
          <w:sz w:val="6"/>
        </w:rPr>
        <w:t>13</w:t>
      </w:r>
      <w:r>
        <w:rPr>
          <w:rFonts w:ascii="Arial MT"/>
          <w:spacing w:val="7"/>
          <w:sz w:val="6"/>
        </w:rPr>
        <w:t xml:space="preserve"> </w:t>
      </w:r>
      <w:r>
        <w:rPr>
          <w:rFonts w:ascii="Arial MT"/>
          <w:sz w:val="6"/>
        </w:rPr>
        <w:t>18:52:42-</w:t>
      </w:r>
      <w:r>
        <w:rPr>
          <w:rFonts w:ascii="Arial MT"/>
          <w:spacing w:val="-2"/>
          <w:sz w:val="6"/>
        </w:rPr>
        <w:t>03'00'</w:t>
      </w:r>
    </w:p>
    <w:p w14:paraId="3F06D24A" w14:textId="77777777" w:rsidR="004C234E" w:rsidRDefault="00000000">
      <w:pPr>
        <w:ind w:left="4659"/>
        <w:rPr>
          <w:rFonts w:ascii="Arial MT" w:hAnsi="Arial MT"/>
          <w:sz w:val="6"/>
        </w:rPr>
      </w:pPr>
      <w:r>
        <w:rPr>
          <w:rFonts w:ascii="Arial MT" w:hAnsi="Arial MT"/>
          <w:sz w:val="6"/>
        </w:rPr>
        <w:t>Foxit</w:t>
      </w:r>
      <w:r>
        <w:rPr>
          <w:rFonts w:ascii="Arial MT" w:hAnsi="Arial MT"/>
          <w:spacing w:val="3"/>
          <w:sz w:val="6"/>
        </w:rPr>
        <w:t xml:space="preserve"> </w:t>
      </w:r>
      <w:r>
        <w:rPr>
          <w:rFonts w:ascii="Arial MT" w:hAnsi="Arial MT"/>
          <w:sz w:val="6"/>
        </w:rPr>
        <w:t>PDF</w:t>
      </w:r>
      <w:r>
        <w:rPr>
          <w:rFonts w:ascii="Arial MT" w:hAnsi="Arial MT"/>
          <w:spacing w:val="3"/>
          <w:sz w:val="6"/>
        </w:rPr>
        <w:t xml:space="preserve"> </w:t>
      </w:r>
      <w:r>
        <w:rPr>
          <w:rFonts w:ascii="Arial MT" w:hAnsi="Arial MT"/>
          <w:sz w:val="6"/>
        </w:rPr>
        <w:t>Reader</w:t>
      </w:r>
      <w:r>
        <w:rPr>
          <w:rFonts w:ascii="Arial MT" w:hAnsi="Arial MT"/>
          <w:spacing w:val="3"/>
          <w:sz w:val="6"/>
        </w:rPr>
        <w:t xml:space="preserve"> </w:t>
      </w:r>
      <w:r>
        <w:rPr>
          <w:rFonts w:ascii="Arial MT" w:hAnsi="Arial MT"/>
          <w:sz w:val="6"/>
        </w:rPr>
        <w:t>Versão:</w:t>
      </w:r>
      <w:r>
        <w:rPr>
          <w:rFonts w:ascii="Arial MT" w:hAnsi="Arial MT"/>
          <w:spacing w:val="4"/>
          <w:sz w:val="6"/>
        </w:rPr>
        <w:t xml:space="preserve"> </w:t>
      </w:r>
      <w:r>
        <w:rPr>
          <w:rFonts w:ascii="Arial MT" w:hAnsi="Arial MT"/>
          <w:spacing w:val="-2"/>
          <w:sz w:val="6"/>
        </w:rPr>
        <w:t>2025.2.1</w:t>
      </w:r>
    </w:p>
    <w:p w14:paraId="03BE31A9" w14:textId="77777777" w:rsidR="004C234E" w:rsidRDefault="00000000">
      <w:pPr>
        <w:pStyle w:val="Ttulo1"/>
        <w:spacing w:before="65"/>
        <w:ind w:left="0" w:right="139" w:firstLine="0"/>
        <w:jc w:val="center"/>
      </w:pPr>
      <w:r>
        <w:t>THALLYS</w:t>
      </w:r>
      <w:r>
        <w:rPr>
          <w:spacing w:val="-4"/>
        </w:rPr>
        <w:t xml:space="preserve"> </w:t>
      </w:r>
      <w:r>
        <w:t>CABRAL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MORAIS</w:t>
      </w:r>
    </w:p>
    <w:p w14:paraId="3283CC87" w14:textId="77777777" w:rsidR="004C234E" w:rsidRDefault="00000000">
      <w:pPr>
        <w:pStyle w:val="Corpodetexto"/>
        <w:spacing w:before="136"/>
        <w:ind w:left="0" w:right="135"/>
        <w:jc w:val="center"/>
      </w:pPr>
      <w:r>
        <w:t>Eng.</w:t>
      </w:r>
      <w:r>
        <w:rPr>
          <w:spacing w:val="-1"/>
        </w:rPr>
        <w:t xml:space="preserve"> </w:t>
      </w:r>
      <w:r>
        <w:rPr>
          <w:spacing w:val="-2"/>
        </w:rPr>
        <w:t>Civil</w:t>
      </w:r>
    </w:p>
    <w:p w14:paraId="054A305D" w14:textId="77777777" w:rsidR="004C234E" w:rsidRDefault="00000000">
      <w:pPr>
        <w:pStyle w:val="Corpodetexto"/>
        <w:spacing w:before="140"/>
        <w:ind w:left="5" w:right="139"/>
        <w:jc w:val="center"/>
      </w:pPr>
      <w:r>
        <w:t>Crea</w:t>
      </w:r>
      <w:r>
        <w:rPr>
          <w:spacing w:val="-4"/>
        </w:rPr>
        <w:t xml:space="preserve"> </w:t>
      </w:r>
      <w:r>
        <w:t>1.015.097.391</w:t>
      </w:r>
      <w:r>
        <w:rPr>
          <w:spacing w:val="-1"/>
        </w:rPr>
        <w:t xml:space="preserve"> </w:t>
      </w:r>
      <w:r>
        <w:rPr>
          <w:spacing w:val="-4"/>
        </w:rPr>
        <w:t>D/GO</w:t>
      </w:r>
      <w:bookmarkEnd w:id="0"/>
    </w:p>
    <w:sectPr w:rsidR="004C234E">
      <w:pgSz w:w="11910" w:h="16840"/>
      <w:pgMar w:top="1620" w:right="992" w:bottom="280" w:left="1700" w:header="19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DD65D" w14:textId="77777777" w:rsidR="0051341E" w:rsidRDefault="0051341E">
      <w:r>
        <w:separator/>
      </w:r>
    </w:p>
  </w:endnote>
  <w:endnote w:type="continuationSeparator" w:id="0">
    <w:p w14:paraId="4769C747" w14:textId="77777777" w:rsidR="0051341E" w:rsidRDefault="0051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73817" w14:textId="77777777" w:rsidR="0051341E" w:rsidRDefault="0051341E">
      <w:r>
        <w:separator/>
      </w:r>
    </w:p>
  </w:footnote>
  <w:footnote w:type="continuationSeparator" w:id="0">
    <w:p w14:paraId="2D2ED32C" w14:textId="77777777" w:rsidR="0051341E" w:rsidRDefault="0051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F0DB3" w14:textId="77777777" w:rsidR="004C234E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77760" behindDoc="1" locked="0" layoutInCell="1" allowOverlap="1" wp14:anchorId="54C571B6" wp14:editId="35A833C7">
          <wp:simplePos x="0" y="0"/>
          <wp:positionH relativeFrom="page">
            <wp:posOffset>2667000</wp:posOffset>
          </wp:positionH>
          <wp:positionV relativeFrom="page">
            <wp:posOffset>124459</wp:posOffset>
          </wp:positionV>
          <wp:extent cx="2171700" cy="7461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71700" cy="746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24494"/>
    <w:multiLevelType w:val="hybridMultilevel"/>
    <w:tmpl w:val="2DD479A6"/>
    <w:lvl w:ilvl="0" w:tplc="765402EC">
      <w:start w:val="1"/>
      <w:numFmt w:val="decimal"/>
      <w:lvlText w:val="%1."/>
      <w:lvlJc w:val="left"/>
      <w:pPr>
        <w:ind w:left="24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CDCD2BA">
      <w:start w:val="1"/>
      <w:numFmt w:val="lowerLetter"/>
      <w:lvlText w:val="%2)"/>
      <w:lvlJc w:val="left"/>
      <w:pPr>
        <w:ind w:left="2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9F58A0D2">
      <w:numFmt w:val="bullet"/>
      <w:lvlText w:val="•"/>
      <w:lvlJc w:val="left"/>
      <w:pPr>
        <w:ind w:left="1237" w:hanging="246"/>
      </w:pPr>
      <w:rPr>
        <w:rFonts w:hint="default"/>
        <w:lang w:val="pt-PT" w:eastAsia="en-US" w:bidi="ar-SA"/>
      </w:rPr>
    </w:lvl>
    <w:lvl w:ilvl="3" w:tplc="2914552C">
      <w:numFmt w:val="bullet"/>
      <w:lvlText w:val="•"/>
      <w:lvlJc w:val="left"/>
      <w:pPr>
        <w:ind w:left="2234" w:hanging="246"/>
      </w:pPr>
      <w:rPr>
        <w:rFonts w:hint="default"/>
        <w:lang w:val="pt-PT" w:eastAsia="en-US" w:bidi="ar-SA"/>
      </w:rPr>
    </w:lvl>
    <w:lvl w:ilvl="4" w:tplc="ED52172C">
      <w:numFmt w:val="bullet"/>
      <w:lvlText w:val="•"/>
      <w:lvlJc w:val="left"/>
      <w:pPr>
        <w:ind w:left="3231" w:hanging="246"/>
      </w:pPr>
      <w:rPr>
        <w:rFonts w:hint="default"/>
        <w:lang w:val="pt-PT" w:eastAsia="en-US" w:bidi="ar-SA"/>
      </w:rPr>
    </w:lvl>
    <w:lvl w:ilvl="5" w:tplc="322A052A">
      <w:numFmt w:val="bullet"/>
      <w:lvlText w:val="•"/>
      <w:lvlJc w:val="left"/>
      <w:pPr>
        <w:ind w:left="4228" w:hanging="246"/>
      </w:pPr>
      <w:rPr>
        <w:rFonts w:hint="default"/>
        <w:lang w:val="pt-PT" w:eastAsia="en-US" w:bidi="ar-SA"/>
      </w:rPr>
    </w:lvl>
    <w:lvl w:ilvl="6" w:tplc="6478C052">
      <w:numFmt w:val="bullet"/>
      <w:lvlText w:val="•"/>
      <w:lvlJc w:val="left"/>
      <w:pPr>
        <w:ind w:left="5225" w:hanging="246"/>
      </w:pPr>
      <w:rPr>
        <w:rFonts w:hint="default"/>
        <w:lang w:val="pt-PT" w:eastAsia="en-US" w:bidi="ar-SA"/>
      </w:rPr>
    </w:lvl>
    <w:lvl w:ilvl="7" w:tplc="AE1E3620">
      <w:numFmt w:val="bullet"/>
      <w:lvlText w:val="•"/>
      <w:lvlJc w:val="left"/>
      <w:pPr>
        <w:ind w:left="6222" w:hanging="246"/>
      </w:pPr>
      <w:rPr>
        <w:rFonts w:hint="default"/>
        <w:lang w:val="pt-PT" w:eastAsia="en-US" w:bidi="ar-SA"/>
      </w:rPr>
    </w:lvl>
    <w:lvl w:ilvl="8" w:tplc="B15CC30E">
      <w:numFmt w:val="bullet"/>
      <w:lvlText w:val="•"/>
      <w:lvlJc w:val="left"/>
      <w:pPr>
        <w:ind w:left="7220" w:hanging="246"/>
      </w:pPr>
      <w:rPr>
        <w:rFonts w:hint="default"/>
        <w:lang w:val="pt-PT" w:eastAsia="en-US" w:bidi="ar-SA"/>
      </w:rPr>
    </w:lvl>
  </w:abstractNum>
  <w:num w:numId="1" w16cid:durableId="213663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4E"/>
    <w:rsid w:val="001E4DD2"/>
    <w:rsid w:val="004C234E"/>
    <w:rsid w:val="0051341E"/>
    <w:rsid w:val="008224C3"/>
    <w:rsid w:val="00DC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C449"/>
  <w15:docId w15:val="{E71BC5A5-69BF-46C5-8A2C-DDA5B153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61"/>
      <w:ind w:left="242" w:hanging="2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1" w:hanging="2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2520</Words>
  <Characters>13614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PC</cp:lastModifiedBy>
  <cp:revision>2</cp:revision>
  <cp:lastPrinted>2026-07-02T18:27:00Z</cp:lastPrinted>
  <dcterms:created xsi:type="dcterms:W3CDTF">2026-07-02T18:49:00Z</dcterms:created>
  <dcterms:modified xsi:type="dcterms:W3CDTF">2026-07-02T18:49:00Z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2026-07-02T00:00:00Z</vt:filetime>
  </property>
  <property fmtid="{D5CDD505-2E9C-101B-9397-08002B2CF9AE}" pid="6" name="Producer">
    <vt:lpwstr>Microsoft® Word para Microsoft 365</vt:lpwstr>
  </property>
</Properties>
</file>