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FAE44" w14:textId="77777777" w:rsidR="003F1E21" w:rsidRDefault="003F1E21" w:rsidP="003F1E21">
      <w:pPr>
        <w:spacing w:line="360" w:lineRule="auto"/>
        <w:ind w:right="992"/>
        <w:jc w:val="center"/>
        <w:rPr>
          <w:b/>
          <w:color w:val="000000"/>
          <w:szCs w:val="20"/>
          <w:u w:val="single"/>
        </w:rPr>
      </w:pPr>
      <w:r w:rsidRPr="001F3197">
        <w:rPr>
          <w:b/>
          <w:color w:val="000000"/>
          <w:szCs w:val="20"/>
          <w:u w:val="single"/>
        </w:rPr>
        <w:t>DECLARAÇÃO DE CIÊNCIA AOS TERMOS DA LEI GERAL DE</w:t>
      </w:r>
      <w:r w:rsidRPr="001F3197">
        <w:rPr>
          <w:b/>
          <w:color w:val="000000"/>
          <w:szCs w:val="20"/>
        </w:rPr>
        <w:t xml:space="preserve"> </w:t>
      </w:r>
      <w:r w:rsidRPr="001F3197">
        <w:rPr>
          <w:b/>
          <w:color w:val="000000"/>
          <w:szCs w:val="20"/>
          <w:u w:val="single"/>
        </w:rPr>
        <w:t>PROTEÇÃO DE DADOS</w:t>
      </w:r>
      <w:r>
        <w:rPr>
          <w:b/>
          <w:color w:val="000000"/>
          <w:szCs w:val="20"/>
          <w:u w:val="single"/>
        </w:rPr>
        <w:t xml:space="preserve"> </w:t>
      </w:r>
      <w:r w:rsidRPr="001F3197">
        <w:rPr>
          <w:b/>
          <w:color w:val="000000"/>
          <w:szCs w:val="20"/>
          <w:u w:val="single"/>
        </w:rPr>
        <w:t>– LGPD (PAPEL</w:t>
      </w:r>
      <w:r w:rsidRPr="001F3197">
        <w:rPr>
          <w:b/>
          <w:color w:val="000000"/>
          <w:spacing w:val="-5"/>
          <w:szCs w:val="20"/>
          <w:u w:val="single"/>
        </w:rPr>
        <w:t xml:space="preserve"> </w:t>
      </w:r>
      <w:r w:rsidRPr="001F3197">
        <w:rPr>
          <w:b/>
          <w:color w:val="000000"/>
          <w:szCs w:val="20"/>
          <w:u w:val="single"/>
        </w:rPr>
        <w:t>TIMBRADO</w:t>
      </w:r>
      <w:r w:rsidRPr="001F3197">
        <w:rPr>
          <w:b/>
          <w:color w:val="000000"/>
          <w:spacing w:val="-3"/>
          <w:szCs w:val="20"/>
          <w:u w:val="single"/>
        </w:rPr>
        <w:t xml:space="preserve"> </w:t>
      </w:r>
      <w:r w:rsidRPr="001F3197">
        <w:rPr>
          <w:b/>
          <w:color w:val="000000"/>
          <w:szCs w:val="20"/>
          <w:u w:val="single"/>
        </w:rPr>
        <w:t>DA</w:t>
      </w:r>
      <w:r w:rsidRPr="001F3197">
        <w:rPr>
          <w:b/>
          <w:color w:val="000000"/>
          <w:spacing w:val="-4"/>
          <w:szCs w:val="20"/>
          <w:u w:val="single"/>
        </w:rPr>
        <w:t xml:space="preserve"> </w:t>
      </w:r>
      <w:r w:rsidRPr="001F3197">
        <w:rPr>
          <w:b/>
          <w:color w:val="000000"/>
          <w:szCs w:val="20"/>
          <w:u w:val="single"/>
        </w:rPr>
        <w:t>PROPONENTE)</w:t>
      </w:r>
    </w:p>
    <w:p w14:paraId="5EF39213" w14:textId="77777777" w:rsidR="003F1E21" w:rsidRPr="001F3197" w:rsidRDefault="003F1E21" w:rsidP="003F1E21">
      <w:pPr>
        <w:spacing w:line="360" w:lineRule="auto"/>
        <w:ind w:right="992"/>
        <w:jc w:val="center"/>
        <w:rPr>
          <w:b/>
          <w:color w:val="000000"/>
          <w:szCs w:val="20"/>
        </w:rPr>
      </w:pPr>
    </w:p>
    <w:p w14:paraId="4A9D33B0" w14:textId="77777777" w:rsidR="003F1E21" w:rsidRDefault="003F1E21" w:rsidP="003F1E21">
      <w:pPr>
        <w:pStyle w:val="TableParagraph"/>
        <w:rPr>
          <w:rFonts w:ascii="Arial" w:hAnsi="Arial" w:cs="Arial"/>
          <w:b/>
          <w:spacing w:val="-2"/>
        </w:rPr>
      </w:pPr>
      <w:bookmarkStart w:id="0" w:name="_Hlk226539371"/>
      <w:r w:rsidRPr="00C76453">
        <w:rPr>
          <w:rFonts w:ascii="Arial" w:hAnsi="Arial" w:cs="Arial"/>
          <w:b/>
        </w:rPr>
        <w:t>AO</w:t>
      </w:r>
      <w:r w:rsidRPr="00C76453">
        <w:rPr>
          <w:rFonts w:ascii="Arial" w:hAnsi="Arial" w:cs="Arial"/>
          <w:b/>
          <w:spacing w:val="-15"/>
        </w:rPr>
        <w:t xml:space="preserve"> </w:t>
      </w:r>
      <w:r w:rsidRPr="00C76453">
        <w:rPr>
          <w:rFonts w:ascii="Arial" w:hAnsi="Arial" w:cs="Arial"/>
          <w:b/>
        </w:rPr>
        <w:t>CONSÓRCIO</w:t>
      </w:r>
      <w:r w:rsidRPr="00C76453">
        <w:rPr>
          <w:rFonts w:ascii="Arial" w:hAnsi="Arial" w:cs="Arial"/>
          <w:b/>
          <w:spacing w:val="-9"/>
        </w:rPr>
        <w:t xml:space="preserve"> </w:t>
      </w:r>
      <w:r w:rsidRPr="00C76453">
        <w:rPr>
          <w:rFonts w:ascii="Arial" w:hAnsi="Arial" w:cs="Arial"/>
          <w:b/>
        </w:rPr>
        <w:t>PÚBLICO</w:t>
      </w:r>
      <w:r w:rsidRPr="00C76453">
        <w:rPr>
          <w:rFonts w:ascii="Arial" w:hAnsi="Arial" w:cs="Arial"/>
          <w:b/>
          <w:spacing w:val="-8"/>
        </w:rPr>
        <w:t xml:space="preserve"> </w:t>
      </w:r>
      <w:r w:rsidRPr="00C76453">
        <w:rPr>
          <w:rFonts w:ascii="Arial" w:hAnsi="Arial" w:cs="Arial"/>
          <w:b/>
        </w:rPr>
        <w:t>INTERMUNICIPAL</w:t>
      </w:r>
      <w:r w:rsidRPr="00C76453">
        <w:rPr>
          <w:rFonts w:ascii="Arial" w:hAnsi="Arial" w:cs="Arial"/>
          <w:b/>
          <w:spacing w:val="-15"/>
        </w:rPr>
        <w:t xml:space="preserve"> </w:t>
      </w:r>
      <w:r w:rsidRPr="00C76453">
        <w:rPr>
          <w:rFonts w:ascii="Arial" w:hAnsi="Arial" w:cs="Arial"/>
          <w:b/>
        </w:rPr>
        <w:t>DE</w:t>
      </w:r>
      <w:r w:rsidRPr="00C76453">
        <w:rPr>
          <w:rFonts w:ascii="Arial" w:hAnsi="Arial" w:cs="Arial"/>
          <w:b/>
          <w:spacing w:val="-8"/>
        </w:rPr>
        <w:t xml:space="preserve"> </w:t>
      </w:r>
      <w:r w:rsidRPr="00C76453">
        <w:rPr>
          <w:rFonts w:ascii="Arial" w:hAnsi="Arial" w:cs="Arial"/>
          <w:b/>
        </w:rPr>
        <w:t>SAÚDE</w:t>
      </w:r>
      <w:r w:rsidRPr="00C76453">
        <w:rPr>
          <w:rFonts w:ascii="Arial" w:hAnsi="Arial" w:cs="Arial"/>
          <w:b/>
          <w:spacing w:val="-8"/>
        </w:rPr>
        <w:t xml:space="preserve"> </w:t>
      </w:r>
      <w:r w:rsidRPr="00C76453">
        <w:rPr>
          <w:rFonts w:ascii="Arial" w:hAnsi="Arial" w:cs="Arial"/>
          <w:b/>
        </w:rPr>
        <w:t>DA</w:t>
      </w:r>
      <w:r w:rsidRPr="00C76453">
        <w:rPr>
          <w:rFonts w:ascii="Arial" w:hAnsi="Arial" w:cs="Arial"/>
          <w:b/>
          <w:spacing w:val="-15"/>
        </w:rPr>
        <w:t xml:space="preserve"> </w:t>
      </w:r>
      <w:r w:rsidRPr="00C76453">
        <w:rPr>
          <w:rFonts w:ascii="Arial" w:hAnsi="Arial" w:cs="Arial"/>
          <w:b/>
        </w:rPr>
        <w:t>MICRORREGIÃO</w:t>
      </w:r>
      <w:r w:rsidRPr="00C76453">
        <w:rPr>
          <w:rFonts w:ascii="Arial" w:hAnsi="Arial" w:cs="Arial"/>
          <w:b/>
          <w:spacing w:val="-8"/>
        </w:rPr>
        <w:t xml:space="preserve"> </w:t>
      </w:r>
      <w:r w:rsidRPr="00C76453">
        <w:rPr>
          <w:rFonts w:ascii="Arial" w:hAnsi="Arial" w:cs="Arial"/>
          <w:b/>
        </w:rPr>
        <w:t xml:space="preserve">DE </w:t>
      </w:r>
      <w:r w:rsidRPr="00C76453">
        <w:rPr>
          <w:rFonts w:ascii="Arial" w:hAnsi="Arial" w:cs="Arial"/>
          <w:b/>
          <w:spacing w:val="-2"/>
        </w:rPr>
        <w:t>PIUMHI</w:t>
      </w:r>
    </w:p>
    <w:p w14:paraId="7C420078" w14:textId="77777777" w:rsidR="003F1E21" w:rsidRDefault="003F1E21" w:rsidP="003F1E21">
      <w:pPr>
        <w:pStyle w:val="TableParagraph"/>
        <w:spacing w:line="360" w:lineRule="auto"/>
        <w:ind w:right="121"/>
        <w:rPr>
          <w:rFonts w:ascii="Arial" w:hAnsi="Arial" w:cs="Arial"/>
          <w:b/>
        </w:rPr>
      </w:pPr>
      <w:r w:rsidRPr="00C76453">
        <w:rPr>
          <w:rFonts w:ascii="Arial" w:hAnsi="Arial" w:cs="Arial"/>
          <w:b/>
        </w:rPr>
        <w:t>Setor de Compras e Licitações Comissãode</w:t>
      </w:r>
      <w:r w:rsidRPr="00C76453">
        <w:rPr>
          <w:rFonts w:ascii="Arial" w:hAnsi="Arial" w:cs="Arial"/>
          <w:b/>
          <w:spacing w:val="-14"/>
        </w:rPr>
        <w:t xml:space="preserve"> </w:t>
      </w:r>
      <w:r w:rsidRPr="00C76453">
        <w:rPr>
          <w:rFonts w:ascii="Arial" w:hAnsi="Arial" w:cs="Arial"/>
          <w:b/>
        </w:rPr>
        <w:t>Contratação</w:t>
      </w:r>
      <w:r w:rsidRPr="00C76453">
        <w:rPr>
          <w:rFonts w:ascii="Arial" w:hAnsi="Arial" w:cs="Arial"/>
          <w:b/>
          <w:spacing w:val="-12"/>
        </w:rPr>
        <w:t xml:space="preserve"> </w:t>
      </w:r>
      <w:r w:rsidRPr="00C76453">
        <w:rPr>
          <w:rFonts w:ascii="Arial" w:hAnsi="Arial" w:cs="Arial"/>
          <w:b/>
        </w:rPr>
        <w:t>Permanente</w:t>
      </w:r>
    </w:p>
    <w:p w14:paraId="0B18FF2C" w14:textId="77777777" w:rsidR="003F1E21" w:rsidRPr="00C76453" w:rsidRDefault="003F1E21" w:rsidP="003F1E21">
      <w:pPr>
        <w:pStyle w:val="TableParagraph"/>
        <w:spacing w:line="360" w:lineRule="auto"/>
        <w:ind w:right="121"/>
        <w:rPr>
          <w:rFonts w:ascii="Arial" w:hAnsi="Arial" w:cs="Arial"/>
          <w:b/>
        </w:rPr>
      </w:pPr>
    </w:p>
    <w:p w14:paraId="5901ECF6" w14:textId="77777777" w:rsidR="003F1E21" w:rsidRDefault="003F1E21" w:rsidP="003F1E21">
      <w:pPr>
        <w:pStyle w:val="TableParagraph"/>
        <w:rPr>
          <w:rFonts w:ascii="Arial" w:hAnsi="Arial" w:cs="Arial"/>
          <w:b/>
          <w:spacing w:val="-1"/>
        </w:rPr>
      </w:pPr>
      <w:r w:rsidRPr="00C76453">
        <w:rPr>
          <w:rFonts w:ascii="Arial" w:hAnsi="Arial" w:cs="Arial"/>
          <w:b/>
        </w:rPr>
        <w:t>Ref.</w:t>
      </w:r>
      <w:r w:rsidRPr="00C76453">
        <w:rPr>
          <w:rFonts w:ascii="Arial" w:hAnsi="Arial" w:cs="Arial"/>
          <w:b/>
          <w:spacing w:val="-4"/>
        </w:rPr>
        <w:t xml:space="preserve"> </w:t>
      </w:r>
      <w:r w:rsidRPr="00C76453">
        <w:rPr>
          <w:rFonts w:ascii="Arial" w:hAnsi="Arial" w:cs="Arial"/>
          <w:b/>
        </w:rPr>
        <w:t>Processo</w:t>
      </w:r>
      <w:r w:rsidRPr="00C76453">
        <w:rPr>
          <w:rFonts w:ascii="Arial" w:hAnsi="Arial" w:cs="Arial"/>
          <w:b/>
          <w:spacing w:val="-1"/>
        </w:rPr>
        <w:t xml:space="preserve"> </w:t>
      </w:r>
      <w:r w:rsidRPr="00C76453">
        <w:rPr>
          <w:rFonts w:ascii="Arial" w:hAnsi="Arial" w:cs="Arial"/>
          <w:b/>
        </w:rPr>
        <w:t>de</w:t>
      </w:r>
      <w:r w:rsidRPr="00C76453">
        <w:rPr>
          <w:rFonts w:ascii="Arial" w:hAnsi="Arial" w:cs="Arial"/>
          <w:b/>
          <w:spacing w:val="-2"/>
        </w:rPr>
        <w:t xml:space="preserve"> </w:t>
      </w:r>
      <w:r w:rsidRPr="00C76453">
        <w:rPr>
          <w:rFonts w:ascii="Arial" w:hAnsi="Arial" w:cs="Arial"/>
          <w:b/>
        </w:rPr>
        <w:t>Inexigibilidade</w:t>
      </w:r>
      <w:r w:rsidRPr="00C76453">
        <w:rPr>
          <w:rFonts w:ascii="Arial" w:hAnsi="Arial" w:cs="Arial"/>
          <w:b/>
          <w:spacing w:val="-2"/>
        </w:rPr>
        <w:t xml:space="preserve"> </w:t>
      </w:r>
      <w:r w:rsidRPr="00C76453">
        <w:rPr>
          <w:rFonts w:ascii="Arial" w:hAnsi="Arial" w:cs="Arial"/>
          <w:b/>
        </w:rPr>
        <w:t>n.º</w:t>
      </w:r>
      <w:r w:rsidRPr="00C76453">
        <w:rPr>
          <w:rFonts w:ascii="Arial" w:hAnsi="Arial" w:cs="Arial"/>
          <w:b/>
          <w:spacing w:val="1"/>
        </w:rPr>
        <w:t xml:space="preserve"> </w:t>
      </w:r>
      <w:r w:rsidRPr="00C76453">
        <w:rPr>
          <w:rFonts w:ascii="Arial" w:hAnsi="Arial" w:cs="Arial"/>
          <w:b/>
          <w:spacing w:val="-1"/>
        </w:rPr>
        <w:t xml:space="preserve">___/____ </w:t>
      </w:r>
      <w:r w:rsidRPr="00C76453">
        <w:rPr>
          <w:rFonts w:ascii="Arial" w:hAnsi="Arial" w:cs="Arial"/>
          <w:b/>
        </w:rPr>
        <w:t>–</w:t>
      </w:r>
      <w:r w:rsidRPr="00C76453">
        <w:rPr>
          <w:rFonts w:ascii="Arial" w:hAnsi="Arial" w:cs="Arial"/>
          <w:b/>
          <w:spacing w:val="-4"/>
        </w:rPr>
        <w:t xml:space="preserve"> </w:t>
      </w:r>
      <w:r w:rsidRPr="00C76453">
        <w:rPr>
          <w:rFonts w:ascii="Arial" w:hAnsi="Arial" w:cs="Arial"/>
          <w:b/>
        </w:rPr>
        <w:t>Credenciamento</w:t>
      </w:r>
      <w:r w:rsidRPr="00C76453">
        <w:rPr>
          <w:rFonts w:ascii="Arial" w:hAnsi="Arial" w:cs="Arial"/>
          <w:b/>
          <w:spacing w:val="-1"/>
        </w:rPr>
        <w:t xml:space="preserve"> </w:t>
      </w:r>
      <w:r w:rsidRPr="00C76453">
        <w:rPr>
          <w:rFonts w:ascii="Arial" w:hAnsi="Arial" w:cs="Arial"/>
          <w:b/>
        </w:rPr>
        <w:t>n.º</w:t>
      </w:r>
      <w:r w:rsidRPr="00C76453">
        <w:rPr>
          <w:rFonts w:ascii="Arial" w:hAnsi="Arial" w:cs="Arial"/>
          <w:b/>
          <w:spacing w:val="1"/>
        </w:rPr>
        <w:t xml:space="preserve"> </w:t>
      </w:r>
      <w:r w:rsidRPr="00C76453">
        <w:rPr>
          <w:rFonts w:ascii="Arial" w:hAnsi="Arial" w:cs="Arial"/>
          <w:b/>
          <w:spacing w:val="-1"/>
        </w:rPr>
        <w:t>___/____</w:t>
      </w:r>
    </w:p>
    <w:p w14:paraId="39EC7920" w14:textId="77777777" w:rsidR="003F1E21" w:rsidRPr="00C76453" w:rsidRDefault="003F1E21" w:rsidP="003F1E21">
      <w:pPr>
        <w:pStyle w:val="TableParagraph"/>
        <w:rPr>
          <w:rFonts w:ascii="Arial" w:hAnsi="Arial" w:cs="Arial"/>
          <w:b/>
        </w:rPr>
      </w:pPr>
    </w:p>
    <w:p w14:paraId="3FEF9FB6" w14:textId="77777777" w:rsidR="003F1E21" w:rsidRPr="00C76453" w:rsidRDefault="003F1E21" w:rsidP="003F1E21">
      <w:pPr>
        <w:pStyle w:val="TableParagraph"/>
        <w:tabs>
          <w:tab w:val="left" w:pos="4911"/>
          <w:tab w:val="left" w:pos="4988"/>
          <w:tab w:val="left" w:pos="8614"/>
        </w:tabs>
        <w:spacing w:before="136" w:line="360" w:lineRule="auto"/>
        <w:ind w:right="137"/>
        <w:jc w:val="both"/>
        <w:rPr>
          <w:rFonts w:ascii="Arial" w:hAnsi="Arial" w:cs="Arial"/>
        </w:rPr>
      </w:pPr>
      <w:r w:rsidRPr="00C76453">
        <w:rPr>
          <w:rFonts w:ascii="Arial" w:hAnsi="Arial" w:cs="Arial"/>
        </w:rPr>
        <w:t>A</w:t>
      </w:r>
      <w:r w:rsidRPr="00C76453">
        <w:rPr>
          <w:rFonts w:ascii="Arial" w:hAnsi="Arial" w:cs="Arial"/>
          <w:spacing w:val="40"/>
        </w:rPr>
        <w:t xml:space="preserve"> </w:t>
      </w:r>
      <w:r w:rsidRPr="00C76453">
        <w:rPr>
          <w:rFonts w:ascii="Arial" w:hAnsi="Arial" w:cs="Arial"/>
        </w:rPr>
        <w:t>empresa</w:t>
      </w:r>
      <w:r w:rsidRPr="00C76453">
        <w:rPr>
          <w:rFonts w:ascii="Arial" w:hAnsi="Arial" w:cs="Arial"/>
          <w:spacing w:val="70"/>
        </w:rPr>
        <w:t xml:space="preserve"> </w:t>
      </w:r>
      <w:r w:rsidRPr="00C76453">
        <w:rPr>
          <w:rFonts w:ascii="Arial" w:hAnsi="Arial" w:cs="Arial"/>
          <w:u w:val="single"/>
        </w:rPr>
        <w:tab/>
      </w:r>
      <w:r w:rsidRPr="00C76453">
        <w:rPr>
          <w:rFonts w:ascii="Arial" w:hAnsi="Arial" w:cs="Arial"/>
          <w:u w:val="single"/>
        </w:rPr>
        <w:tab/>
      </w:r>
      <w:r w:rsidRPr="00C76453">
        <w:rPr>
          <w:rFonts w:ascii="Arial" w:hAnsi="Arial" w:cs="Arial"/>
          <w:u w:val="single"/>
        </w:rPr>
        <w:tab/>
      </w:r>
      <w:r w:rsidRPr="00C76453">
        <w:rPr>
          <w:rFonts w:ascii="Arial" w:hAnsi="Arial" w:cs="Arial"/>
        </w:rPr>
        <w:t xml:space="preserve"> inscrita no CNPJ sob o n.º </w:t>
      </w:r>
      <w:r w:rsidRPr="00C76453">
        <w:rPr>
          <w:rFonts w:ascii="Arial" w:hAnsi="Arial" w:cs="Arial"/>
          <w:u w:val="single"/>
        </w:rPr>
        <w:tab/>
      </w:r>
      <w:r w:rsidRPr="00C76453">
        <w:rPr>
          <w:rFonts w:ascii="Arial" w:hAnsi="Arial" w:cs="Arial"/>
          <w:u w:val="single"/>
        </w:rPr>
        <w:tab/>
      </w:r>
      <w:r w:rsidRPr="00C76453">
        <w:rPr>
          <w:rFonts w:ascii="Arial" w:hAnsi="Arial" w:cs="Arial"/>
        </w:rPr>
        <w:t>, por intermédio de seu representante legal, o(a) Sr(a)</w:t>
      </w:r>
      <w:r w:rsidRPr="00C76453">
        <w:rPr>
          <w:rFonts w:ascii="Arial" w:hAnsi="Arial" w:cs="Arial"/>
          <w:spacing w:val="169"/>
        </w:rPr>
        <w:t xml:space="preserve"> </w:t>
      </w:r>
      <w:r w:rsidRPr="00C76453">
        <w:rPr>
          <w:rFonts w:ascii="Arial" w:hAnsi="Arial" w:cs="Arial"/>
          <w:u w:val="single"/>
        </w:rPr>
        <w:tab/>
      </w:r>
      <w:r w:rsidRPr="00C76453">
        <w:rPr>
          <w:rFonts w:ascii="Arial" w:hAnsi="Arial" w:cs="Arial"/>
        </w:rPr>
        <w:t>,</w:t>
      </w:r>
      <w:r w:rsidRPr="00C76453">
        <w:rPr>
          <w:rFonts w:ascii="Arial" w:hAnsi="Arial" w:cs="Arial"/>
          <w:spacing w:val="55"/>
        </w:rPr>
        <w:t xml:space="preserve">  </w:t>
      </w:r>
      <w:r w:rsidRPr="00C76453">
        <w:rPr>
          <w:rFonts w:ascii="Arial" w:hAnsi="Arial" w:cs="Arial"/>
        </w:rPr>
        <w:t>portador(a)</w:t>
      </w:r>
      <w:r w:rsidRPr="00C76453">
        <w:rPr>
          <w:rFonts w:ascii="Arial" w:hAnsi="Arial" w:cs="Arial"/>
          <w:spacing w:val="54"/>
        </w:rPr>
        <w:t xml:space="preserve">  </w:t>
      </w:r>
      <w:r w:rsidRPr="00C76453">
        <w:rPr>
          <w:rFonts w:ascii="Arial" w:hAnsi="Arial" w:cs="Arial"/>
        </w:rPr>
        <w:t>da</w:t>
      </w:r>
      <w:r w:rsidRPr="00C76453">
        <w:rPr>
          <w:rFonts w:ascii="Arial" w:hAnsi="Arial" w:cs="Arial"/>
          <w:spacing w:val="56"/>
        </w:rPr>
        <w:t xml:space="preserve">  </w:t>
      </w:r>
      <w:r w:rsidRPr="00C76453">
        <w:rPr>
          <w:rFonts w:ascii="Arial" w:hAnsi="Arial" w:cs="Arial"/>
        </w:rPr>
        <w:t>cédula</w:t>
      </w:r>
      <w:r w:rsidRPr="00C76453">
        <w:rPr>
          <w:rFonts w:ascii="Arial" w:hAnsi="Arial" w:cs="Arial"/>
          <w:spacing w:val="54"/>
        </w:rPr>
        <w:t xml:space="preserve">  </w:t>
      </w:r>
      <w:r w:rsidRPr="00C76453">
        <w:rPr>
          <w:rFonts w:ascii="Arial" w:hAnsi="Arial" w:cs="Arial"/>
        </w:rPr>
        <w:t>de</w:t>
      </w:r>
      <w:r w:rsidRPr="00C76453">
        <w:rPr>
          <w:rFonts w:ascii="Arial" w:hAnsi="Arial" w:cs="Arial"/>
          <w:spacing w:val="55"/>
        </w:rPr>
        <w:t xml:space="preserve">  </w:t>
      </w:r>
      <w:r w:rsidRPr="00C76453">
        <w:rPr>
          <w:rFonts w:ascii="Arial" w:hAnsi="Arial" w:cs="Arial"/>
        </w:rPr>
        <w:t>identidade</w:t>
      </w:r>
      <w:r w:rsidRPr="00C76453">
        <w:rPr>
          <w:rFonts w:ascii="Arial" w:hAnsi="Arial" w:cs="Arial"/>
          <w:spacing w:val="57"/>
        </w:rPr>
        <w:t xml:space="preserve">  </w:t>
      </w:r>
      <w:r w:rsidRPr="00C76453">
        <w:rPr>
          <w:rFonts w:ascii="Arial" w:hAnsi="Arial" w:cs="Arial"/>
          <w:spacing w:val="-5"/>
        </w:rPr>
        <w:t>n.º</w:t>
      </w:r>
    </w:p>
    <w:p w14:paraId="66CECFD9" w14:textId="77777777" w:rsidR="003F1E21" w:rsidRPr="00C76453" w:rsidRDefault="003F1E21" w:rsidP="003F1E21">
      <w:pPr>
        <w:pStyle w:val="TableParagraph"/>
        <w:spacing w:before="137" w:line="360" w:lineRule="auto"/>
        <w:ind w:right="137"/>
        <w:jc w:val="both"/>
        <w:rPr>
          <w:rFonts w:ascii="Arial" w:hAnsi="Arial" w:cs="Arial"/>
        </w:rPr>
      </w:pPr>
      <w:r w:rsidRPr="00C76453">
        <w:rPr>
          <w:rFonts w:ascii="Arial" w:hAnsi="Arial" w:cs="Arial"/>
        </w:rPr>
        <w:t>,</w:t>
      </w:r>
      <w:r w:rsidRPr="00C76453">
        <w:rPr>
          <w:rFonts w:ascii="Arial" w:hAnsi="Arial" w:cs="Arial"/>
          <w:spacing w:val="14"/>
        </w:rPr>
        <w:t xml:space="preserve"> </w:t>
      </w:r>
      <w:r w:rsidRPr="00C76453">
        <w:rPr>
          <w:rFonts w:ascii="Arial" w:hAnsi="Arial" w:cs="Arial"/>
        </w:rPr>
        <w:t>e</w:t>
      </w:r>
      <w:r w:rsidRPr="00C76453">
        <w:rPr>
          <w:rFonts w:ascii="Arial" w:hAnsi="Arial" w:cs="Arial"/>
          <w:spacing w:val="13"/>
        </w:rPr>
        <w:t xml:space="preserve"> </w:t>
      </w:r>
      <w:r w:rsidRPr="00C76453">
        <w:rPr>
          <w:rFonts w:ascii="Arial" w:hAnsi="Arial" w:cs="Arial"/>
        </w:rPr>
        <w:t>do</w:t>
      </w:r>
      <w:r w:rsidRPr="00C76453">
        <w:rPr>
          <w:rFonts w:ascii="Arial" w:hAnsi="Arial" w:cs="Arial"/>
          <w:spacing w:val="14"/>
        </w:rPr>
        <w:t xml:space="preserve"> </w:t>
      </w:r>
      <w:r w:rsidRPr="00C76453">
        <w:rPr>
          <w:rFonts w:ascii="Arial" w:hAnsi="Arial" w:cs="Arial"/>
        </w:rPr>
        <w:t>cpf</w:t>
      </w:r>
      <w:r w:rsidRPr="00C76453">
        <w:rPr>
          <w:rFonts w:ascii="Arial" w:hAnsi="Arial" w:cs="Arial"/>
          <w:spacing w:val="13"/>
        </w:rPr>
        <w:t xml:space="preserve"> </w:t>
      </w:r>
      <w:r w:rsidRPr="00C76453">
        <w:rPr>
          <w:rFonts w:ascii="Arial" w:hAnsi="Arial" w:cs="Arial"/>
        </w:rPr>
        <w:t>nº</w:t>
      </w:r>
      <w:r w:rsidRPr="00C76453">
        <w:rPr>
          <w:rFonts w:ascii="Arial" w:hAnsi="Arial" w:cs="Arial"/>
          <w:spacing w:val="9"/>
        </w:rPr>
        <w:t xml:space="preserve"> </w:t>
      </w:r>
      <w:r w:rsidRPr="00C76453">
        <w:rPr>
          <w:rFonts w:ascii="Arial" w:hAnsi="Arial" w:cs="Arial"/>
          <w:u w:val="single"/>
        </w:rPr>
        <w:tab/>
      </w:r>
      <w:r w:rsidRPr="00C76453">
        <w:rPr>
          <w:rFonts w:ascii="Arial" w:hAnsi="Arial" w:cs="Arial"/>
          <w:spacing w:val="34"/>
        </w:rPr>
        <w:t xml:space="preserve"> </w:t>
      </w:r>
      <w:r w:rsidRPr="00C76453">
        <w:rPr>
          <w:rFonts w:ascii="Arial" w:hAnsi="Arial" w:cs="Arial"/>
          <w:b/>
        </w:rPr>
        <w:t>DECLARA-SE</w:t>
      </w:r>
      <w:r w:rsidRPr="00C76453">
        <w:rPr>
          <w:rFonts w:ascii="Arial" w:hAnsi="Arial" w:cs="Arial"/>
          <w:b/>
          <w:spacing w:val="13"/>
        </w:rPr>
        <w:t xml:space="preserve"> </w:t>
      </w:r>
      <w:r w:rsidRPr="00C76453">
        <w:rPr>
          <w:rFonts w:ascii="Arial" w:hAnsi="Arial" w:cs="Arial"/>
          <w:b/>
        </w:rPr>
        <w:t>CIENTE</w:t>
      </w:r>
      <w:r w:rsidRPr="00C76453">
        <w:rPr>
          <w:rFonts w:ascii="Arial" w:hAnsi="Arial" w:cs="Arial"/>
          <w:b/>
          <w:spacing w:val="17"/>
        </w:rPr>
        <w:t xml:space="preserve"> </w:t>
      </w:r>
      <w:r w:rsidRPr="00C76453">
        <w:rPr>
          <w:rFonts w:ascii="Arial" w:hAnsi="Arial" w:cs="Arial"/>
        </w:rPr>
        <w:t>de</w:t>
      </w:r>
      <w:r w:rsidRPr="00C76453">
        <w:rPr>
          <w:rFonts w:ascii="Arial" w:hAnsi="Arial" w:cs="Arial"/>
          <w:spacing w:val="14"/>
        </w:rPr>
        <w:t xml:space="preserve"> </w:t>
      </w:r>
      <w:r w:rsidRPr="00C76453">
        <w:rPr>
          <w:rFonts w:ascii="Arial" w:hAnsi="Arial" w:cs="Arial"/>
        </w:rPr>
        <w:t>que</w:t>
      </w:r>
      <w:r w:rsidRPr="00C76453">
        <w:rPr>
          <w:rFonts w:ascii="Arial" w:hAnsi="Arial" w:cs="Arial"/>
          <w:spacing w:val="14"/>
        </w:rPr>
        <w:t xml:space="preserve"> </w:t>
      </w:r>
      <w:r w:rsidRPr="00C76453">
        <w:rPr>
          <w:rFonts w:ascii="Arial" w:hAnsi="Arial" w:cs="Arial"/>
        </w:rPr>
        <w:t>ao</w:t>
      </w:r>
      <w:r w:rsidRPr="00C76453">
        <w:rPr>
          <w:rFonts w:ascii="Arial" w:hAnsi="Arial" w:cs="Arial"/>
          <w:spacing w:val="15"/>
        </w:rPr>
        <w:t xml:space="preserve"> </w:t>
      </w:r>
      <w:r w:rsidRPr="00C76453">
        <w:rPr>
          <w:rFonts w:ascii="Arial" w:hAnsi="Arial" w:cs="Arial"/>
        </w:rPr>
        <w:t xml:space="preserve">aderir ao processo e celebrar Contrato Administrativo com o </w:t>
      </w:r>
      <w:r w:rsidRPr="00A52E8A">
        <w:rPr>
          <w:rFonts w:ascii="Arial" w:hAnsi="Arial" w:cs="Arial"/>
        </w:rPr>
        <w:t>C</w:t>
      </w:r>
      <w:r>
        <w:rPr>
          <w:rFonts w:ascii="Arial" w:hAnsi="Arial" w:cs="Arial"/>
        </w:rPr>
        <w:t>OPISMIP</w:t>
      </w:r>
      <w:r w:rsidRPr="00C76453">
        <w:rPr>
          <w:rFonts w:ascii="Arial" w:hAnsi="Arial" w:cs="Arial"/>
        </w:rPr>
        <w:t>, por exigência dos órgãos de controle externo,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da</w:t>
      </w:r>
      <w:r w:rsidRPr="00C76453">
        <w:rPr>
          <w:rFonts w:ascii="Arial" w:hAnsi="Arial" w:cs="Arial"/>
          <w:spacing w:val="-5"/>
        </w:rPr>
        <w:t xml:space="preserve"> </w:t>
      </w:r>
      <w:r w:rsidRPr="00C76453">
        <w:rPr>
          <w:rFonts w:ascii="Arial" w:hAnsi="Arial" w:cs="Arial"/>
        </w:rPr>
        <w:t>Lei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nº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12.527/2018</w:t>
      </w:r>
      <w:r w:rsidRPr="00C76453">
        <w:rPr>
          <w:rFonts w:ascii="Arial" w:hAnsi="Arial" w:cs="Arial"/>
          <w:spacing w:val="-3"/>
        </w:rPr>
        <w:t xml:space="preserve"> </w:t>
      </w:r>
      <w:r w:rsidRPr="00C76453">
        <w:rPr>
          <w:rFonts w:ascii="Arial" w:hAnsi="Arial" w:cs="Arial"/>
        </w:rPr>
        <w:t>–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Lei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de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Acesso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à</w:t>
      </w:r>
      <w:r w:rsidRPr="00C76453">
        <w:rPr>
          <w:rFonts w:ascii="Arial" w:hAnsi="Arial" w:cs="Arial"/>
          <w:spacing w:val="-5"/>
        </w:rPr>
        <w:t xml:space="preserve"> </w:t>
      </w:r>
      <w:r w:rsidRPr="00C76453">
        <w:rPr>
          <w:rFonts w:ascii="Arial" w:hAnsi="Arial" w:cs="Arial"/>
        </w:rPr>
        <w:t>Informação,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a</w:t>
      </w:r>
      <w:r w:rsidRPr="00C76453">
        <w:rPr>
          <w:rFonts w:ascii="Arial" w:hAnsi="Arial" w:cs="Arial"/>
          <w:spacing w:val="-5"/>
        </w:rPr>
        <w:t xml:space="preserve"> </w:t>
      </w:r>
      <w:r w:rsidRPr="00C76453">
        <w:rPr>
          <w:rFonts w:ascii="Arial" w:hAnsi="Arial" w:cs="Arial"/>
        </w:rPr>
        <w:t>íntegra</w:t>
      </w:r>
      <w:r w:rsidRPr="00C76453">
        <w:rPr>
          <w:rFonts w:ascii="Arial" w:hAnsi="Arial" w:cs="Arial"/>
          <w:spacing w:val="-5"/>
        </w:rPr>
        <w:t xml:space="preserve"> </w:t>
      </w:r>
      <w:r w:rsidRPr="00C76453">
        <w:rPr>
          <w:rFonts w:ascii="Arial" w:hAnsi="Arial" w:cs="Arial"/>
        </w:rPr>
        <w:t>dos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atos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prévios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à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contratação e</w:t>
      </w:r>
      <w:r w:rsidRPr="00C76453">
        <w:rPr>
          <w:rFonts w:ascii="Arial" w:hAnsi="Arial" w:cs="Arial"/>
          <w:spacing w:val="-6"/>
        </w:rPr>
        <w:t xml:space="preserve"> </w:t>
      </w:r>
      <w:r w:rsidRPr="00C76453">
        <w:rPr>
          <w:rFonts w:ascii="Arial" w:hAnsi="Arial" w:cs="Arial"/>
        </w:rPr>
        <w:t>o</w:t>
      </w:r>
      <w:r w:rsidRPr="00C76453">
        <w:rPr>
          <w:rFonts w:ascii="Arial" w:hAnsi="Arial" w:cs="Arial"/>
          <w:spacing w:val="-5"/>
        </w:rPr>
        <w:t xml:space="preserve"> </w:t>
      </w:r>
      <w:r w:rsidRPr="00C76453">
        <w:rPr>
          <w:rFonts w:ascii="Arial" w:hAnsi="Arial" w:cs="Arial"/>
        </w:rPr>
        <w:t>Contrato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e</w:t>
      </w:r>
      <w:r w:rsidRPr="00C76453">
        <w:rPr>
          <w:rFonts w:ascii="Arial" w:hAnsi="Arial" w:cs="Arial"/>
          <w:spacing w:val="-6"/>
        </w:rPr>
        <w:t xml:space="preserve"> </w:t>
      </w:r>
      <w:r w:rsidRPr="00C76453">
        <w:rPr>
          <w:rFonts w:ascii="Arial" w:hAnsi="Arial" w:cs="Arial"/>
        </w:rPr>
        <w:t>seus</w:t>
      </w:r>
      <w:r w:rsidRPr="00C76453">
        <w:rPr>
          <w:rFonts w:ascii="Arial" w:hAnsi="Arial" w:cs="Arial"/>
          <w:spacing w:val="-5"/>
        </w:rPr>
        <w:t xml:space="preserve"> </w:t>
      </w:r>
      <w:r w:rsidRPr="00C76453">
        <w:rPr>
          <w:rFonts w:ascii="Arial" w:hAnsi="Arial" w:cs="Arial"/>
        </w:rPr>
        <w:t>anexos</w:t>
      </w:r>
      <w:r w:rsidRPr="00C76453">
        <w:rPr>
          <w:rFonts w:ascii="Arial" w:hAnsi="Arial" w:cs="Arial"/>
          <w:spacing w:val="-5"/>
        </w:rPr>
        <w:t xml:space="preserve"> </w:t>
      </w:r>
      <w:r w:rsidRPr="00C76453">
        <w:rPr>
          <w:rFonts w:ascii="Arial" w:hAnsi="Arial" w:cs="Arial"/>
        </w:rPr>
        <w:t>serão</w:t>
      </w:r>
      <w:r w:rsidRPr="00C76453">
        <w:rPr>
          <w:rFonts w:ascii="Arial" w:hAnsi="Arial" w:cs="Arial"/>
          <w:spacing w:val="-5"/>
        </w:rPr>
        <w:t xml:space="preserve"> </w:t>
      </w:r>
      <w:r w:rsidRPr="00C76453">
        <w:rPr>
          <w:rFonts w:ascii="Arial" w:hAnsi="Arial" w:cs="Arial"/>
        </w:rPr>
        <w:t>disponibilizados</w:t>
      </w:r>
      <w:r w:rsidRPr="00C76453">
        <w:rPr>
          <w:rFonts w:ascii="Arial" w:hAnsi="Arial" w:cs="Arial"/>
          <w:spacing w:val="-2"/>
        </w:rPr>
        <w:t xml:space="preserve"> </w:t>
      </w:r>
      <w:r w:rsidRPr="00C76453">
        <w:rPr>
          <w:rFonts w:ascii="Arial" w:hAnsi="Arial" w:cs="Arial"/>
        </w:rPr>
        <w:t>no</w:t>
      </w:r>
      <w:r w:rsidRPr="00C76453">
        <w:rPr>
          <w:rFonts w:ascii="Arial" w:hAnsi="Arial" w:cs="Arial"/>
          <w:spacing w:val="-5"/>
        </w:rPr>
        <w:t xml:space="preserve"> </w:t>
      </w:r>
      <w:r w:rsidRPr="00C76453">
        <w:rPr>
          <w:rFonts w:ascii="Arial" w:hAnsi="Arial" w:cs="Arial"/>
        </w:rPr>
        <w:t>Portal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de</w:t>
      </w:r>
      <w:r w:rsidRPr="00C76453">
        <w:rPr>
          <w:rFonts w:ascii="Arial" w:hAnsi="Arial" w:cs="Arial"/>
          <w:spacing w:val="-6"/>
        </w:rPr>
        <w:t xml:space="preserve"> </w:t>
      </w:r>
      <w:r w:rsidRPr="00C76453">
        <w:rPr>
          <w:rFonts w:ascii="Arial" w:hAnsi="Arial" w:cs="Arial"/>
        </w:rPr>
        <w:t>Transparência</w:t>
      </w:r>
      <w:r w:rsidRPr="00C76453">
        <w:rPr>
          <w:rFonts w:ascii="Arial" w:hAnsi="Arial" w:cs="Arial"/>
          <w:spacing w:val="-5"/>
        </w:rPr>
        <w:t xml:space="preserve"> </w:t>
      </w:r>
      <w:r w:rsidRPr="00C76453">
        <w:rPr>
          <w:rFonts w:ascii="Arial" w:hAnsi="Arial" w:cs="Arial"/>
        </w:rPr>
        <w:t>do</w:t>
      </w:r>
      <w:r w:rsidRPr="00C76453">
        <w:rPr>
          <w:rFonts w:ascii="Arial" w:hAnsi="Arial" w:cs="Arial"/>
          <w:spacing w:val="-5"/>
        </w:rPr>
        <w:t xml:space="preserve"> </w:t>
      </w:r>
      <w:r w:rsidRPr="00A52E8A">
        <w:rPr>
          <w:rFonts w:ascii="Arial" w:hAnsi="Arial" w:cs="Arial"/>
        </w:rPr>
        <w:t>C</w:t>
      </w:r>
      <w:r>
        <w:rPr>
          <w:rFonts w:ascii="Arial" w:hAnsi="Arial" w:cs="Arial"/>
        </w:rPr>
        <w:t>OPISMIP</w:t>
      </w:r>
      <w:r w:rsidRPr="00C76453">
        <w:rPr>
          <w:rFonts w:ascii="Arial" w:hAnsi="Arial" w:cs="Arial"/>
        </w:rPr>
        <w:t>,</w:t>
      </w:r>
      <w:r w:rsidRPr="00C76453">
        <w:rPr>
          <w:rFonts w:ascii="Arial" w:hAnsi="Arial" w:cs="Arial"/>
          <w:spacing w:val="-5"/>
        </w:rPr>
        <w:t xml:space="preserve"> </w:t>
      </w:r>
      <w:r w:rsidRPr="00C76453">
        <w:rPr>
          <w:rFonts w:ascii="Arial" w:hAnsi="Arial" w:cs="Arial"/>
        </w:rPr>
        <w:t>que</w:t>
      </w:r>
      <w:r w:rsidRPr="00C76453">
        <w:rPr>
          <w:rFonts w:ascii="Arial" w:hAnsi="Arial" w:cs="Arial"/>
          <w:spacing w:val="-6"/>
        </w:rPr>
        <w:t xml:space="preserve"> </w:t>
      </w:r>
      <w:r w:rsidRPr="00C76453">
        <w:rPr>
          <w:rFonts w:ascii="Arial" w:hAnsi="Arial" w:cs="Arial"/>
        </w:rPr>
        <w:t>realiza</w:t>
      </w:r>
      <w:r w:rsidRPr="00C76453">
        <w:rPr>
          <w:rFonts w:ascii="Arial" w:hAnsi="Arial" w:cs="Arial"/>
          <w:spacing w:val="-3"/>
        </w:rPr>
        <w:t xml:space="preserve"> </w:t>
      </w:r>
      <w:r w:rsidRPr="00C76453">
        <w:rPr>
          <w:rFonts w:ascii="Arial" w:hAnsi="Arial" w:cs="Arial"/>
        </w:rPr>
        <w:t xml:space="preserve">o tratamento de dados pessoais pertinentes à qualificação jurídica, econômico-financeira, tributária e técnica do Contratado, para uso exclusivo às finalidades legais e institucionais consorciais, conforme disposto na Lei nº 13.709/2018 - Lei Geral de Proteção de Dados Pessoais (LGPD) e no Decreto nº </w:t>
      </w:r>
      <w:r w:rsidRPr="00C76453">
        <w:rPr>
          <w:rFonts w:ascii="Arial" w:hAnsi="Arial" w:cs="Arial"/>
          <w:spacing w:val="-2"/>
        </w:rPr>
        <w:t>10.046/2019.</w:t>
      </w:r>
    </w:p>
    <w:p w14:paraId="2708A3A8" w14:textId="77777777" w:rsidR="003F1E21" w:rsidRPr="00C76453" w:rsidRDefault="003F1E21" w:rsidP="003F1E21">
      <w:pPr>
        <w:pStyle w:val="TableParagraph"/>
        <w:spacing w:before="1" w:line="360" w:lineRule="auto"/>
        <w:ind w:right="137"/>
        <w:jc w:val="both"/>
        <w:rPr>
          <w:rFonts w:ascii="Arial" w:hAnsi="Arial" w:cs="Arial"/>
        </w:rPr>
      </w:pPr>
      <w:r w:rsidRPr="00C76453">
        <w:rPr>
          <w:rFonts w:ascii="Arial" w:hAnsi="Arial" w:cs="Arial"/>
        </w:rPr>
        <w:t xml:space="preserve">Declaro, de forma expressa, que estou ciente de que, foi-me dada a possibilidade de indicar dados sensíveis de pessoas naturais indicadas nos referidos documentos, parte integrante deste processo de contratação, a se submeterem ao processo de anonimização, por meios técnicos e disponíveis ao </w:t>
      </w:r>
      <w:r w:rsidRPr="00A52E8A">
        <w:rPr>
          <w:rFonts w:ascii="Arial" w:hAnsi="Arial" w:cs="Arial"/>
        </w:rPr>
        <w:t>C</w:t>
      </w:r>
      <w:r>
        <w:rPr>
          <w:rFonts w:ascii="Arial" w:hAnsi="Arial" w:cs="Arial"/>
        </w:rPr>
        <w:t>OPISMIP</w:t>
      </w:r>
      <w:r w:rsidRPr="00C76453">
        <w:rPr>
          <w:rFonts w:ascii="Arial" w:hAnsi="Arial" w:cs="Arial"/>
          <w:spacing w:val="-2"/>
        </w:rPr>
        <w:t>.</w:t>
      </w:r>
    </w:p>
    <w:p w14:paraId="117B261F" w14:textId="77777777" w:rsidR="003F1E21" w:rsidRPr="00C76453" w:rsidRDefault="003F1E21" w:rsidP="003F1E21">
      <w:pPr>
        <w:pStyle w:val="TableParagraph"/>
        <w:spacing w:before="164"/>
        <w:ind w:left="0"/>
        <w:rPr>
          <w:rFonts w:ascii="Arial" w:hAnsi="Arial" w:cs="Arial"/>
          <w:b/>
        </w:rPr>
      </w:pPr>
    </w:p>
    <w:p w14:paraId="3C722EAE" w14:textId="77777777" w:rsidR="003F1E21" w:rsidRPr="00C76453" w:rsidRDefault="003F1E21" w:rsidP="003F1E21">
      <w:pPr>
        <w:pStyle w:val="TableParagraph"/>
        <w:tabs>
          <w:tab w:val="left" w:pos="3034"/>
          <w:tab w:val="left" w:pos="4580"/>
          <w:tab w:val="left" w:pos="5473"/>
        </w:tabs>
        <w:ind w:left="0" w:right="139"/>
        <w:jc w:val="center"/>
        <w:rPr>
          <w:rFonts w:ascii="Arial" w:hAnsi="Arial" w:cs="Arial"/>
        </w:rPr>
      </w:pPr>
      <w:r w:rsidRPr="00C76453">
        <w:rPr>
          <w:rFonts w:ascii="Arial" w:hAnsi="Arial" w:cs="Arial"/>
        </w:rPr>
        <w:t xml:space="preserve">Nome do Município /UF, </w:t>
      </w:r>
      <w:r w:rsidRPr="00C76453">
        <w:rPr>
          <w:rFonts w:ascii="Arial" w:hAnsi="Arial" w:cs="Arial"/>
          <w:u w:val="single"/>
        </w:rPr>
        <w:tab/>
      </w:r>
      <w:r w:rsidRPr="00C76453">
        <w:rPr>
          <w:rFonts w:ascii="Arial" w:hAnsi="Arial" w:cs="Arial"/>
        </w:rPr>
        <w:t xml:space="preserve">de </w:t>
      </w:r>
      <w:r w:rsidRPr="00C76453">
        <w:rPr>
          <w:rFonts w:ascii="Arial" w:hAnsi="Arial" w:cs="Arial"/>
          <w:u w:val="single"/>
        </w:rPr>
        <w:tab/>
      </w:r>
      <w:r w:rsidRPr="00C76453">
        <w:rPr>
          <w:rFonts w:ascii="Arial" w:hAnsi="Arial" w:cs="Arial"/>
        </w:rPr>
        <w:t xml:space="preserve">de </w:t>
      </w:r>
      <w:r w:rsidRPr="00C76453">
        <w:rPr>
          <w:rFonts w:ascii="Arial" w:hAnsi="Arial" w:cs="Arial"/>
          <w:u w:val="single"/>
        </w:rPr>
        <w:tab/>
      </w:r>
      <w:r w:rsidRPr="00C76453">
        <w:rPr>
          <w:rFonts w:ascii="Arial" w:hAnsi="Arial" w:cs="Arial"/>
          <w:spacing w:val="-10"/>
        </w:rPr>
        <w:t>.</w:t>
      </w:r>
    </w:p>
    <w:p w14:paraId="0375A4A1" w14:textId="77777777" w:rsidR="003F1E21" w:rsidRPr="00C76453" w:rsidRDefault="003F1E21" w:rsidP="003F1E21">
      <w:pPr>
        <w:pStyle w:val="TableParagraph"/>
        <w:ind w:left="0"/>
        <w:rPr>
          <w:rFonts w:ascii="Arial" w:hAnsi="Arial" w:cs="Arial"/>
          <w:b/>
        </w:rPr>
      </w:pPr>
    </w:p>
    <w:p w14:paraId="533958AE" w14:textId="77777777" w:rsidR="003F1E21" w:rsidRPr="00C76453" w:rsidRDefault="003F1E21" w:rsidP="003F1E21">
      <w:pPr>
        <w:pStyle w:val="TableParagraph"/>
        <w:ind w:left="0"/>
        <w:rPr>
          <w:rFonts w:ascii="Arial" w:hAnsi="Arial" w:cs="Arial"/>
          <w:b/>
        </w:rPr>
      </w:pPr>
    </w:p>
    <w:p w14:paraId="5A0BDAC9" w14:textId="77777777" w:rsidR="003F1E21" w:rsidRPr="00C76453" w:rsidRDefault="003F1E21" w:rsidP="003F1E21">
      <w:pPr>
        <w:pStyle w:val="TableParagraph"/>
        <w:ind w:left="0"/>
        <w:rPr>
          <w:rFonts w:ascii="Arial" w:hAnsi="Arial" w:cs="Arial"/>
          <w:b/>
        </w:rPr>
      </w:pPr>
    </w:p>
    <w:p w14:paraId="13D5271D" w14:textId="77777777" w:rsidR="003F1E21" w:rsidRPr="00C76453" w:rsidRDefault="003F1E21" w:rsidP="003F1E21">
      <w:pPr>
        <w:pStyle w:val="TableParagraph"/>
        <w:ind w:left="0"/>
        <w:rPr>
          <w:rFonts w:ascii="Arial" w:hAnsi="Arial" w:cs="Arial"/>
          <w:b/>
        </w:rPr>
      </w:pPr>
    </w:p>
    <w:p w14:paraId="734A520F" w14:textId="77777777" w:rsidR="003F1E21" w:rsidRPr="00C76453" w:rsidRDefault="003F1E21" w:rsidP="003F1E21">
      <w:pPr>
        <w:pStyle w:val="TableParagraph"/>
        <w:ind w:left="0"/>
        <w:rPr>
          <w:rFonts w:ascii="Arial" w:hAnsi="Arial" w:cs="Arial"/>
          <w:b/>
        </w:rPr>
      </w:pPr>
    </w:p>
    <w:p w14:paraId="053AF114" w14:textId="77777777" w:rsidR="003F1E21" w:rsidRPr="00C76453" w:rsidRDefault="003F1E21" w:rsidP="003F1E21">
      <w:pPr>
        <w:pStyle w:val="TableParagraph"/>
        <w:ind w:left="0"/>
        <w:jc w:val="center"/>
        <w:rPr>
          <w:rFonts w:ascii="Arial" w:hAnsi="Arial" w:cs="Arial"/>
          <w:b/>
        </w:rPr>
      </w:pPr>
    </w:p>
    <w:p w14:paraId="413F47D5" w14:textId="77777777" w:rsidR="003F1E21" w:rsidRPr="00C76453" w:rsidRDefault="003F1E21" w:rsidP="003F1E21">
      <w:pPr>
        <w:pStyle w:val="TableParagraph"/>
        <w:spacing w:before="42"/>
        <w:ind w:left="0"/>
        <w:jc w:val="center"/>
        <w:rPr>
          <w:rFonts w:ascii="Arial" w:hAnsi="Arial" w:cs="Arial"/>
          <w:b/>
        </w:rPr>
      </w:pPr>
    </w:p>
    <w:p w14:paraId="33B39FBB" w14:textId="77777777" w:rsidR="003F1E21" w:rsidRPr="00C76453" w:rsidRDefault="003F1E21" w:rsidP="003F1E21">
      <w:pPr>
        <w:pStyle w:val="TableParagraph"/>
        <w:spacing w:line="20" w:lineRule="exact"/>
        <w:ind w:left="1826"/>
        <w:jc w:val="center"/>
        <w:rPr>
          <w:rFonts w:ascii="Arial" w:hAnsi="Arial" w:cs="Arial"/>
        </w:rPr>
      </w:pPr>
      <w:r w:rsidRPr="00C76453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4A37A6AB" wp14:editId="5401B9CC">
                <wp:extent cx="3886200" cy="6350"/>
                <wp:effectExtent l="9525" t="0" r="0" b="3175"/>
                <wp:docPr id="167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86200" cy="6350"/>
                          <a:chOff x="0" y="0"/>
                          <a:chExt cx="3886200" cy="6350"/>
                        </a:xfrm>
                      </wpg:grpSpPr>
                      <wps:wsp>
                        <wps:cNvPr id="168" name="Graphic 168"/>
                        <wps:cNvSpPr/>
                        <wps:spPr>
                          <a:xfrm>
                            <a:off x="0" y="3093"/>
                            <a:ext cx="3886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86200">
                                <a:moveTo>
                                  <a:pt x="0" y="0"/>
                                </a:moveTo>
                                <a:lnTo>
                                  <a:pt x="38862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B64670" id="Group 167" o:spid="_x0000_s1026" style="width:306pt;height:.5pt;mso-position-horizontal-relative:char;mso-position-vertical-relative:line" coordsize="3886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">
                <v:shape id="Graphic 168" o:spid="_x0000_s1027" style="position:absolute;top:30;width:38862;height:13;visibility:visible;mso-wrap-style:square;v-text-anchor:top" coordsize="3886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" path="m,l3886200,e" filled="f" strokeweight=".17183mm">
                  <v:path arrowok="t"/>
                </v:shape>
                <w10:anchorlock/>
              </v:group>
            </w:pict>
          </mc:Fallback>
        </mc:AlternateContent>
      </w:r>
    </w:p>
    <w:p w14:paraId="0D038B40" w14:textId="77777777" w:rsidR="003F1E21" w:rsidRPr="00C76453" w:rsidRDefault="003F1E21" w:rsidP="003F1E21">
      <w:pPr>
        <w:tabs>
          <w:tab w:val="left" w:pos="1095"/>
        </w:tabs>
        <w:jc w:val="center"/>
        <w:rPr>
          <w:lang w:val="pt-PT" w:eastAsia="en-US"/>
        </w:rPr>
      </w:pPr>
      <w:r w:rsidRPr="00C76453">
        <w:t>Identificação</w:t>
      </w:r>
      <w:r w:rsidRPr="00C76453">
        <w:rPr>
          <w:spacing w:val="-2"/>
        </w:rPr>
        <w:t xml:space="preserve"> </w:t>
      </w:r>
      <w:r w:rsidRPr="00C76453">
        <w:t>e</w:t>
      </w:r>
      <w:r w:rsidRPr="00C76453">
        <w:rPr>
          <w:spacing w:val="-1"/>
        </w:rPr>
        <w:t xml:space="preserve"> </w:t>
      </w:r>
      <w:r w:rsidRPr="00C76453">
        <w:t>assinatura</w:t>
      </w:r>
      <w:r w:rsidRPr="00C76453">
        <w:rPr>
          <w:spacing w:val="-2"/>
        </w:rPr>
        <w:t xml:space="preserve"> </w:t>
      </w:r>
      <w:r w:rsidRPr="00C76453">
        <w:t>do</w:t>
      </w:r>
      <w:r w:rsidRPr="00C76453">
        <w:rPr>
          <w:spacing w:val="-2"/>
        </w:rPr>
        <w:t xml:space="preserve"> </w:t>
      </w:r>
      <w:r w:rsidRPr="00C76453">
        <w:t>Responsável</w:t>
      </w:r>
      <w:r w:rsidRPr="00C76453">
        <w:rPr>
          <w:spacing w:val="-2"/>
        </w:rPr>
        <w:t xml:space="preserve"> </w:t>
      </w:r>
      <w:r w:rsidRPr="00C76453">
        <w:t>do</w:t>
      </w:r>
      <w:r w:rsidRPr="00C76453">
        <w:rPr>
          <w:spacing w:val="2"/>
        </w:rPr>
        <w:t xml:space="preserve"> </w:t>
      </w:r>
      <w:proofErr w:type="spellStart"/>
      <w:r w:rsidRPr="00C76453">
        <w:rPr>
          <w:spacing w:val="-2"/>
        </w:rPr>
        <w:t>Credenciante</w:t>
      </w:r>
      <w:proofErr w:type="spellEnd"/>
    </w:p>
    <w:bookmarkEnd w:id="0"/>
    <w:p w14:paraId="5C01C035" w14:textId="77777777" w:rsidR="003F1E21" w:rsidRPr="004906B5" w:rsidRDefault="003F1E21" w:rsidP="003F1E21">
      <w:pPr>
        <w:tabs>
          <w:tab w:val="left" w:pos="1095"/>
        </w:tabs>
        <w:rPr>
          <w:lang w:val="pt-PT" w:eastAsia="en-US"/>
        </w:rPr>
      </w:pPr>
    </w:p>
    <w:p w14:paraId="0B2714E4" w14:textId="77777777" w:rsidR="0075627A" w:rsidRDefault="0075627A"/>
    <w:sectPr w:rsidR="0075627A" w:rsidSect="00FE708D">
      <w:pgSz w:w="11907" w:h="16840" w:code="9"/>
      <w:pgMar w:top="720" w:right="720" w:bottom="90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E21"/>
    <w:rsid w:val="000B4FFE"/>
    <w:rsid w:val="003F1E21"/>
    <w:rsid w:val="006A6792"/>
    <w:rsid w:val="0075627A"/>
    <w:rsid w:val="00842564"/>
    <w:rsid w:val="00A23DCF"/>
    <w:rsid w:val="00FE7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51441"/>
  <w15:chartTrackingRefBased/>
  <w15:docId w15:val="{02CDD8AC-0E87-44DC-A12D-FE36ADEDF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E21"/>
    <w:pPr>
      <w:spacing w:after="0" w:line="276" w:lineRule="auto"/>
    </w:pPr>
    <w:rPr>
      <w:rFonts w:ascii="Arial" w:eastAsia="Arial" w:hAnsi="Arial" w:cs="Arial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F1E2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F1E2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F1E2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F1E2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F1E2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F1E2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F1E2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F1E2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F1E2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F1E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F1E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F1E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F1E2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F1E2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F1E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F1E2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F1E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F1E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F1E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F1E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F1E2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F1E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F1E2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F1E2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F1E2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F1E2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F1E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F1E2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F1E21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3F1E21"/>
    <w:pPr>
      <w:widowControl w:val="0"/>
      <w:autoSpaceDE w:val="0"/>
      <w:autoSpaceDN w:val="0"/>
      <w:spacing w:line="240" w:lineRule="auto"/>
      <w:ind w:left="2"/>
    </w:pPr>
    <w:rPr>
      <w:rFonts w:ascii="Times New Roman" w:eastAsia="Times New Roman" w:hAnsi="Times New Roman" w:cs="Times New Roman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2026-04-24T14:42:00Z</dcterms:created>
  <dcterms:modified xsi:type="dcterms:W3CDTF">2026-04-24T14:42:00Z</dcterms:modified>
</cp:coreProperties>
</file>