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F67434" w:rsidRDefault="004C66B9" w:rsidP="003B6A99">
      <w:pPr>
        <w:spacing w:before="100" w:beforeAutospacing="1" w:after="100" w:afterAutospacing="1"/>
        <w:jc w:val="center"/>
        <w:rPr>
          <w:rFonts w:ascii="Calibri" w:hAnsi="Calibri" w:cs="Calibri"/>
          <w:b/>
          <w:bCs/>
          <w:caps/>
          <w:color w:val="000000"/>
          <w:sz w:val="36"/>
          <w:szCs w:val="36"/>
        </w:rPr>
      </w:pPr>
      <w:r w:rsidRPr="00F67434">
        <w:rPr>
          <w:rFonts w:ascii="Calibri" w:hAnsi="Calibri" w:cs="Calibri"/>
          <w:b/>
          <w:bCs/>
          <w:caps/>
          <w:color w:val="000000"/>
          <w:sz w:val="36"/>
          <w:szCs w:val="36"/>
        </w:rPr>
        <w:t>TERMO DE REFERê</w:t>
      </w:r>
      <w:r w:rsidR="00F67434">
        <w:rPr>
          <w:rFonts w:ascii="Calibri" w:hAnsi="Calibri" w:cs="Calibri"/>
          <w:b/>
          <w:bCs/>
          <w:caps/>
          <w:color w:val="000000"/>
          <w:sz w:val="36"/>
          <w:szCs w:val="36"/>
        </w:rPr>
        <w:t>NCIA.</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3C6CF1">
        <w:rPr>
          <w:rFonts w:ascii="Calibri" w:hAnsi="Calibri" w:cs="Calibri"/>
          <w:b/>
          <w:bCs/>
          <w:color w:val="000000"/>
          <w:sz w:val="27"/>
          <w:szCs w:val="27"/>
        </w:rPr>
        <w:t>01.206.000.129</w:t>
      </w:r>
      <w:r w:rsidR="00A37861">
        <w:rPr>
          <w:rFonts w:ascii="Calibri" w:hAnsi="Calibri" w:cs="Calibri"/>
          <w:b/>
          <w:bCs/>
          <w:color w:val="000000"/>
          <w:sz w:val="27"/>
          <w:szCs w:val="27"/>
        </w:rPr>
        <w:t>/2024</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80670A">
        <w:rPr>
          <w:rFonts w:ascii="Calibri" w:hAnsi="Calibri" w:cs="Calibri"/>
          <w:color w:val="000000"/>
          <w:sz w:val="27"/>
          <w:szCs w:val="27"/>
        </w:rPr>
        <w:t xml:space="preserve"> </w:t>
      </w:r>
      <w:r w:rsidR="007D57F7">
        <w:rPr>
          <w:rFonts w:ascii="Calibri" w:hAnsi="Calibri" w:cs="Calibri"/>
          <w:color w:val="000000"/>
          <w:sz w:val="27"/>
          <w:szCs w:val="27"/>
        </w:rPr>
        <w:t xml:space="preserve">Fonte carregador para </w:t>
      </w:r>
      <w:r w:rsidR="003C6CF1">
        <w:rPr>
          <w:rFonts w:ascii="Calibri" w:hAnsi="Calibri" w:cs="Calibri"/>
          <w:color w:val="000000"/>
          <w:sz w:val="27"/>
          <w:szCs w:val="27"/>
        </w:rPr>
        <w:t>HP</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811F56" w:rsidRDefault="003B6A99" w:rsidP="00751E23">
      <w:pPr>
        <w:spacing w:before="120" w:after="120"/>
        <w:ind w:left="120" w:right="120"/>
        <w:rPr>
          <w:rFonts w:ascii="Calibri" w:hAnsi="Calibri" w:cs="Calibri"/>
          <w:b/>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Pr="00E34083">
        <w:rPr>
          <w:rFonts w:ascii="Calibri" w:hAnsi="Calibri" w:cs="Calibri"/>
          <w:b/>
          <w:sz w:val="27"/>
          <w:szCs w:val="27"/>
        </w:rPr>
        <w:t xml:space="preserve">- </w:t>
      </w:r>
      <w:r w:rsidR="00840E06" w:rsidRPr="00E34083">
        <w:rPr>
          <w:rFonts w:ascii="Calibri" w:hAnsi="Calibri" w:cs="Calibri"/>
          <w:b/>
          <w:sz w:val="27"/>
          <w:szCs w:val="27"/>
        </w:rPr>
        <w:t>ITEM 01</w:t>
      </w:r>
      <w:r w:rsidR="00035D2C" w:rsidRPr="00E34083">
        <w:rPr>
          <w:rFonts w:ascii="Calibri" w:hAnsi="Calibri" w:cs="Calibri"/>
          <w:b/>
          <w:sz w:val="27"/>
          <w:szCs w:val="27"/>
        </w:rPr>
        <w:t xml:space="preserve"> </w:t>
      </w:r>
      <w:r w:rsidR="00E34083">
        <w:rPr>
          <w:rFonts w:ascii="Calibri" w:hAnsi="Calibri" w:cs="Calibri"/>
          <w:b/>
          <w:sz w:val="27"/>
          <w:szCs w:val="27"/>
        </w:rPr>
        <w:t>-</w:t>
      </w:r>
      <w:r w:rsidR="00C8317C" w:rsidRPr="00E34083">
        <w:rPr>
          <w:rFonts w:ascii="Calibri" w:hAnsi="Calibri" w:cs="Calibri"/>
          <w:b/>
          <w:sz w:val="27"/>
          <w:szCs w:val="27"/>
        </w:rPr>
        <w:t xml:space="preserve"> </w:t>
      </w:r>
      <w:r w:rsidR="00C8317C" w:rsidRPr="00AC48E9">
        <w:rPr>
          <w:rFonts w:ascii="Calibri" w:hAnsi="Calibri" w:cs="Calibri"/>
          <w:b/>
          <w:color w:val="FF0000"/>
          <w:sz w:val="27"/>
          <w:szCs w:val="27"/>
        </w:rPr>
        <w:t xml:space="preserve"> </w:t>
      </w:r>
      <w:r w:rsidR="00751E23">
        <w:rPr>
          <w:rFonts w:ascii="Calibri" w:hAnsi="Calibri" w:cs="Calibri"/>
          <w:b/>
          <w:color w:val="FF0000"/>
          <w:sz w:val="27"/>
          <w:szCs w:val="27"/>
        </w:rPr>
        <w:t>0</w:t>
      </w:r>
      <w:r w:rsidR="003A6EB2">
        <w:rPr>
          <w:rFonts w:ascii="Calibri" w:hAnsi="Calibri" w:cs="Calibri"/>
          <w:b/>
          <w:color w:val="FF0000"/>
          <w:sz w:val="27"/>
          <w:szCs w:val="27"/>
        </w:rPr>
        <w:t>1</w:t>
      </w:r>
      <w:r w:rsidR="00B5536D">
        <w:rPr>
          <w:rFonts w:ascii="Calibri" w:hAnsi="Calibri" w:cs="Calibri"/>
          <w:b/>
          <w:color w:val="FF0000"/>
          <w:sz w:val="27"/>
          <w:szCs w:val="27"/>
        </w:rPr>
        <w:t xml:space="preserve"> UNIDADE</w:t>
      </w:r>
      <w:r w:rsidR="00C3357C">
        <w:rPr>
          <w:rFonts w:ascii="Calibri" w:hAnsi="Calibri" w:cs="Calibri"/>
          <w:b/>
          <w:color w:val="FF0000"/>
          <w:sz w:val="27"/>
          <w:szCs w:val="27"/>
        </w:rPr>
        <w:t xml:space="preserve"> </w:t>
      </w:r>
      <w:r w:rsidR="00C3357C" w:rsidRPr="00A45333">
        <w:rPr>
          <w:rFonts w:ascii="Calibri" w:hAnsi="Calibri" w:cs="Calibri"/>
          <w:b/>
          <w:sz w:val="27"/>
          <w:szCs w:val="27"/>
        </w:rPr>
        <w:t>DE</w:t>
      </w:r>
      <w:r w:rsidR="006A08FA" w:rsidRPr="00A45333">
        <w:rPr>
          <w:rFonts w:ascii="Calibri" w:hAnsi="Calibri" w:cs="Calibri"/>
          <w:b/>
          <w:sz w:val="27"/>
          <w:szCs w:val="27"/>
        </w:rPr>
        <w:t xml:space="preserve"> </w:t>
      </w:r>
      <w:r w:rsidR="00813894">
        <w:rPr>
          <w:rFonts w:ascii="Calibri" w:hAnsi="Calibri" w:cs="Calibri"/>
          <w:b/>
          <w:sz w:val="27"/>
          <w:szCs w:val="27"/>
        </w:rPr>
        <w:t>FO</w:t>
      </w:r>
      <w:r w:rsidR="000C1F9C">
        <w:rPr>
          <w:rFonts w:ascii="Calibri" w:hAnsi="Calibri" w:cs="Calibri"/>
          <w:b/>
          <w:sz w:val="27"/>
          <w:szCs w:val="27"/>
        </w:rPr>
        <w:t xml:space="preserve">NTE </w:t>
      </w:r>
      <w:r w:rsidR="00813894">
        <w:rPr>
          <w:rFonts w:ascii="Calibri" w:hAnsi="Calibri" w:cs="Calibri"/>
          <w:b/>
          <w:sz w:val="27"/>
          <w:szCs w:val="27"/>
        </w:rPr>
        <w:t>CARREGADOR PARA HP L1940 – 80001 SCANJET 4500C 4570C 4750C – 24V – 1,5A</w:t>
      </w:r>
      <w:r w:rsidR="00751E23">
        <w:rPr>
          <w:rFonts w:ascii="Calibri" w:hAnsi="Calibri" w:cs="Calibri"/>
          <w:b/>
          <w:sz w:val="27"/>
          <w:szCs w:val="27"/>
        </w:rPr>
        <w:t>.</w:t>
      </w:r>
    </w:p>
    <w:p w:rsidR="00B13CBD"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CE15B7" w:rsidRDefault="00B13CBD" w:rsidP="003B6A99">
      <w:pPr>
        <w:spacing w:before="120" w:after="120"/>
        <w:ind w:left="120" w:right="120"/>
        <w:jc w:val="both"/>
        <w:rPr>
          <w:rFonts w:ascii="Calibri" w:hAnsi="Calibri" w:cs="Calibri"/>
          <w:b/>
          <w:bCs/>
          <w:color w:val="000000"/>
          <w:sz w:val="27"/>
          <w:szCs w:val="27"/>
        </w:rPr>
      </w:pPr>
      <w:r>
        <w:rPr>
          <w:rFonts w:ascii="Calibri" w:hAnsi="Calibri" w:cs="Calibri"/>
          <w:b/>
          <w:bCs/>
          <w:color w:val="000000"/>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3026F5">
        <w:rPr>
          <w:rFonts w:ascii="Calibri" w:hAnsi="Calibri" w:cs="Calibri"/>
          <w:color w:val="000000"/>
          <w:sz w:val="27"/>
          <w:szCs w:val="27"/>
        </w:rPr>
        <w:t xml:space="preserve"> atender ao </w:t>
      </w:r>
      <w:r w:rsidR="00CE15B7">
        <w:rPr>
          <w:rFonts w:ascii="Calibri" w:hAnsi="Calibri" w:cs="Calibri"/>
          <w:color w:val="000000"/>
          <w:sz w:val="27"/>
          <w:szCs w:val="27"/>
        </w:rPr>
        <w:t>S</w:t>
      </w:r>
      <w:r w:rsidR="0008356F">
        <w:rPr>
          <w:rFonts w:ascii="Calibri" w:hAnsi="Calibri" w:cs="Calibri"/>
          <w:color w:val="000000"/>
          <w:sz w:val="27"/>
          <w:szCs w:val="27"/>
        </w:rPr>
        <w:t>EPIM</w:t>
      </w:r>
      <w:r w:rsidRPr="003B6A99">
        <w:rPr>
          <w:rFonts w:ascii="Calibri" w:hAnsi="Calibri" w:cs="Calibri"/>
          <w:color w:val="000000"/>
          <w:sz w:val="27"/>
          <w:szCs w:val="27"/>
        </w:rPr>
        <w:t>. </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t>            </w:t>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4.2  Assistência</w:t>
      </w:r>
      <w:proofErr w:type="gramEnd"/>
      <w:r w:rsidRPr="003B6A99">
        <w:rPr>
          <w:rFonts w:ascii="Calibri" w:hAnsi="Calibri" w:cs="Calibri"/>
          <w:color w:val="000000"/>
          <w:sz w:val="27"/>
          <w:szCs w:val="27"/>
        </w:rPr>
        <w:t xml:space="preserve"> Técnica no </w:t>
      </w:r>
      <w:proofErr w:type="spellStart"/>
      <w:r w:rsidRPr="003B6A99">
        <w:rPr>
          <w:rFonts w:ascii="Calibri" w:hAnsi="Calibri" w:cs="Calibri"/>
          <w:color w:val="000000"/>
          <w:sz w:val="27"/>
          <w:szCs w:val="27"/>
        </w:rPr>
        <w:t>Municipio</w:t>
      </w:r>
      <w:proofErr w:type="spellEnd"/>
      <w:r w:rsidRPr="003B6A99">
        <w:rPr>
          <w:rFonts w:ascii="Calibri" w:hAnsi="Calibri" w:cs="Calibri"/>
          <w:color w:val="000000"/>
          <w:sz w:val="27"/>
          <w:szCs w:val="27"/>
        </w:rPr>
        <w:t xml:space="preserve"> do Rio de Janeiro.</w:t>
      </w:r>
      <w:r w:rsidRPr="003B6A99">
        <w:rPr>
          <w:rFonts w:ascii="Calibri" w:hAnsi="Calibri" w:cs="Calibri"/>
          <w:color w:val="000000"/>
          <w:sz w:val="27"/>
          <w:szCs w:val="27"/>
        </w:rPr>
        <w:br/>
        <w:t> </w:t>
      </w: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3026F5" w:rsidRDefault="007B30C7" w:rsidP="003B6A99">
      <w:pPr>
        <w:spacing w:before="120" w:after="120"/>
        <w:ind w:left="120" w:right="120"/>
        <w:rPr>
          <w:rFonts w:ascii="Calibri" w:hAnsi="Calibri" w:cs="Calibri"/>
          <w:b/>
          <w:sz w:val="27"/>
          <w:szCs w:val="27"/>
        </w:rPr>
      </w:pPr>
      <w:r w:rsidRPr="00677A72">
        <w:rPr>
          <w:rFonts w:ascii="Calibri" w:hAnsi="Calibri" w:cs="Calibri"/>
          <w:b/>
          <w:color w:val="FF0000"/>
          <w:sz w:val="27"/>
          <w:szCs w:val="27"/>
        </w:rPr>
        <w:t xml:space="preserve">ITEM 01 </w:t>
      </w:r>
      <w:r w:rsidR="00A01D0C" w:rsidRPr="00677A72">
        <w:rPr>
          <w:rFonts w:ascii="Calibri" w:hAnsi="Calibri" w:cs="Calibri"/>
          <w:b/>
          <w:color w:val="FF0000"/>
          <w:sz w:val="27"/>
          <w:szCs w:val="27"/>
        </w:rPr>
        <w:t xml:space="preserve">– </w:t>
      </w:r>
      <w:r w:rsidR="00920543" w:rsidRPr="00920543">
        <w:rPr>
          <w:rFonts w:ascii="Calibri" w:hAnsi="Calibri" w:cs="Calibri"/>
          <w:b/>
          <w:sz w:val="27"/>
          <w:szCs w:val="27"/>
        </w:rPr>
        <w:t>R$</w:t>
      </w:r>
      <w:r w:rsidR="00AD4000">
        <w:rPr>
          <w:rFonts w:ascii="Calibri" w:hAnsi="Calibri" w:cs="Calibri"/>
          <w:b/>
          <w:sz w:val="27"/>
          <w:szCs w:val="27"/>
        </w:rPr>
        <w:t>200</w:t>
      </w:r>
      <w:bookmarkStart w:id="0" w:name="_GoBack"/>
      <w:bookmarkEnd w:id="0"/>
      <w:r w:rsidR="003026F5">
        <w:rPr>
          <w:rFonts w:ascii="Calibri" w:hAnsi="Calibri" w:cs="Calibri"/>
          <w:b/>
          <w:sz w:val="27"/>
          <w:szCs w:val="27"/>
        </w:rPr>
        <w:t>,00</w:t>
      </w:r>
    </w:p>
    <w:p w:rsidR="00122BE6" w:rsidRDefault="00920543" w:rsidP="003B6A99">
      <w:pPr>
        <w:spacing w:before="120" w:after="120"/>
        <w:ind w:left="120" w:right="120"/>
        <w:rPr>
          <w:rFonts w:ascii="Calibri" w:hAnsi="Calibri" w:cs="Calibri"/>
          <w:b/>
          <w:sz w:val="27"/>
          <w:szCs w:val="27"/>
        </w:rPr>
      </w:pPr>
      <w:r>
        <w:rPr>
          <w:rFonts w:ascii="Calibri" w:hAnsi="Calibri" w:cs="Calibri"/>
          <w:b/>
          <w:sz w:val="27"/>
          <w:szCs w:val="27"/>
        </w:rPr>
        <w:t xml:space="preserve">   </w:t>
      </w:r>
    </w:p>
    <w:p w:rsidR="005C67DC" w:rsidRPr="00677A72" w:rsidRDefault="00B5536D" w:rsidP="003B6A99">
      <w:pPr>
        <w:spacing w:before="120" w:after="120"/>
        <w:ind w:left="120" w:right="120"/>
        <w:rPr>
          <w:rFonts w:ascii="Calibri" w:hAnsi="Calibri" w:cs="Calibri"/>
          <w:b/>
          <w:color w:val="FF0000"/>
          <w:sz w:val="27"/>
          <w:szCs w:val="27"/>
        </w:rPr>
      </w:pPr>
      <w:r>
        <w:rPr>
          <w:rFonts w:ascii="Calibri" w:hAnsi="Calibri" w:cs="Calibri"/>
          <w:b/>
          <w:sz w:val="27"/>
          <w:szCs w:val="27"/>
        </w:rPr>
        <w:t xml:space="preserve">   </w:t>
      </w:r>
      <w:r w:rsidR="00920543">
        <w:rPr>
          <w:rFonts w:ascii="Calibri" w:hAnsi="Calibri" w:cs="Calibri"/>
          <w:b/>
          <w:sz w:val="27"/>
          <w:szCs w:val="27"/>
        </w:rPr>
        <w:t xml:space="preserve">                                 </w:t>
      </w:r>
    </w:p>
    <w:p w:rsidR="00B5536D"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lastRenderedPageBreak/>
        <w:t>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7.2 Prazo de Entrega do material é de até</w:t>
      </w:r>
      <w:r w:rsidR="00436F89">
        <w:rPr>
          <w:rFonts w:ascii="Calibri" w:hAnsi="Calibri" w:cs="Calibri"/>
          <w:color w:val="000000"/>
          <w:sz w:val="27"/>
          <w:szCs w:val="27"/>
        </w:rPr>
        <w:t xml:space="preserve"> 1</w:t>
      </w:r>
      <w:r w:rsidRPr="003B6A99">
        <w:rPr>
          <w:rFonts w:ascii="Calibri" w:hAnsi="Calibri" w:cs="Calibri"/>
          <w:color w:val="000000"/>
          <w:sz w:val="27"/>
          <w:szCs w:val="27"/>
        </w:rPr>
        <w:t>0 dias após o recebimento da Nota de Empenho e Autorização de Fornecimento.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004B6147">
        <w:rPr>
          <w:rFonts w:ascii="Calibri" w:hAnsi="Calibri" w:cs="Calibri"/>
          <w:color w:val="000000"/>
          <w:sz w:val="27"/>
          <w:szCs w:val="27"/>
        </w:rPr>
        <w:t>7.3 Os</w:t>
      </w:r>
      <w:proofErr w:type="gramEnd"/>
      <w:r w:rsidR="004B6147">
        <w:rPr>
          <w:rFonts w:ascii="Calibri" w:hAnsi="Calibri" w:cs="Calibri"/>
          <w:color w:val="000000"/>
          <w:sz w:val="27"/>
          <w:szCs w:val="27"/>
        </w:rPr>
        <w:t xml:space="preserve"> </w:t>
      </w:r>
      <w:r w:rsidRPr="003B6A99">
        <w:rPr>
          <w:rFonts w:ascii="Calibri" w:hAnsi="Calibri" w:cs="Calibri"/>
          <w:color w:val="000000"/>
          <w:sz w:val="27"/>
          <w:szCs w:val="27"/>
        </w:rPr>
        <w:t>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 ver</w:t>
      </w:r>
      <w:r w:rsidR="003236ED">
        <w:rPr>
          <w:rFonts w:ascii="Calibri" w:hAnsi="Calibri" w:cs="Calibri"/>
          <w:b/>
          <w:bCs/>
          <w:color w:val="000000"/>
          <w:sz w:val="27"/>
          <w:szCs w:val="27"/>
        </w:rPr>
        <w:t>ificação e constatado que todo </w:t>
      </w:r>
      <w:proofErr w:type="gramStart"/>
      <w:r w:rsidRPr="003B6A99">
        <w:rPr>
          <w:rFonts w:ascii="Calibri" w:hAnsi="Calibri" w:cs="Calibri"/>
          <w:b/>
          <w:bCs/>
          <w:color w:val="000000"/>
          <w:sz w:val="27"/>
          <w:szCs w:val="27"/>
        </w:rPr>
        <w:t>material  fornecido</w:t>
      </w:r>
      <w:proofErr w:type="gramEnd"/>
      <w:r w:rsidRPr="003B6A99">
        <w:rPr>
          <w:rFonts w:ascii="Calibri" w:hAnsi="Calibri" w:cs="Calibri"/>
          <w:b/>
          <w:bCs/>
          <w:color w:val="000000"/>
          <w:sz w:val="27"/>
          <w:szCs w:val="27"/>
        </w:rPr>
        <w:t xml:space="preserve"> deve ser novo e </w:t>
      </w:r>
      <w:r w:rsidR="003236ED">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7.7 </w:t>
      </w:r>
      <w:r w:rsidR="004B6147">
        <w:rPr>
          <w:rFonts w:ascii="Calibri" w:hAnsi="Calibri" w:cs="Calibri"/>
          <w:color w:val="000000"/>
          <w:sz w:val="27"/>
          <w:szCs w:val="27"/>
        </w:rPr>
        <w:t xml:space="preserve"> </w:t>
      </w:r>
      <w:r w:rsidRPr="003B6A99">
        <w:rPr>
          <w:rFonts w:ascii="Calibri" w:hAnsi="Calibri" w:cs="Calibri"/>
          <w:color w:val="000000"/>
          <w:sz w:val="27"/>
          <w:szCs w:val="27"/>
        </w:rPr>
        <w:t>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13.3 A Nota Fiscal ou Fatura deverá ser obrigatoriamente acompanhada da comprovação da regularidade fiscal, constatada por meio de consulta on-line ao SICAF </w:t>
      </w:r>
      <w:r w:rsidRPr="003B6A99">
        <w:rPr>
          <w:rFonts w:ascii="Calibri" w:hAnsi="Calibri" w:cs="Calibri"/>
          <w:color w:val="000000"/>
          <w:sz w:val="27"/>
          <w:szCs w:val="27"/>
        </w:rPr>
        <w:lastRenderedPageBreak/>
        <w:t>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even" r:id="rId9"/>
      <w:headerReference w:type="default" r:id="rId10"/>
      <w:footerReference w:type="even" r:id="rId11"/>
      <w:footerReference w:type="default" r:id="rId12"/>
      <w:headerReference w:type="first" r:id="rId13"/>
      <w:footerReference w:type="first" r:id="rId14"/>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056" w:rsidRDefault="001A5E49" w:rsidP="001A5E49">
    <w:pPr>
      <w:pStyle w:val="Cabealho"/>
      <w:jc w:val="center"/>
    </w:pPr>
    <w:r>
      <w:rPr>
        <w:noProof/>
        <w:sz w:val="24"/>
        <w:szCs w:val="24"/>
        <w:lang w:eastAsia="pt-BR"/>
      </w:rPr>
      <w:drawing>
        <wp:anchor distT="0" distB="0" distL="114300" distR="114300" simplePos="0" relativeHeight="251657216" behindDoc="0" locked="0" layoutInCell="1" allowOverlap="1">
          <wp:simplePos x="0" y="0"/>
          <wp:positionH relativeFrom="column">
            <wp:posOffset>834390</wp:posOffset>
          </wp:positionH>
          <wp:positionV relativeFrom="paragraph">
            <wp:posOffset>-88900</wp:posOffset>
          </wp:positionV>
          <wp:extent cx="1381125" cy="676275"/>
          <wp:effectExtent l="0" t="0" r="9525" b="9525"/>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67627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pt-BR"/>
      </w:rPr>
      <w:drawing>
        <wp:anchor distT="0" distB="0" distL="114300" distR="114300" simplePos="0" relativeHeight="251658240" behindDoc="0" locked="0" layoutInCell="1" allowOverlap="1">
          <wp:simplePos x="0" y="0"/>
          <wp:positionH relativeFrom="column">
            <wp:posOffset>4251960</wp:posOffset>
          </wp:positionH>
          <wp:positionV relativeFrom="paragraph">
            <wp:posOffset>-170180</wp:posOffset>
          </wp:positionV>
          <wp:extent cx="1760855" cy="77978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0855" cy="7797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10326"/>
    <w:rsid w:val="000116FD"/>
    <w:rsid w:val="00021810"/>
    <w:rsid w:val="00026421"/>
    <w:rsid w:val="00030CCF"/>
    <w:rsid w:val="0003247D"/>
    <w:rsid w:val="00033074"/>
    <w:rsid w:val="00035D2C"/>
    <w:rsid w:val="00040D50"/>
    <w:rsid w:val="000435A7"/>
    <w:rsid w:val="00062E2E"/>
    <w:rsid w:val="00067397"/>
    <w:rsid w:val="00077BF2"/>
    <w:rsid w:val="0008356F"/>
    <w:rsid w:val="00087209"/>
    <w:rsid w:val="0009124A"/>
    <w:rsid w:val="000A2CC4"/>
    <w:rsid w:val="000A7936"/>
    <w:rsid w:val="000B2F68"/>
    <w:rsid w:val="000B305C"/>
    <w:rsid w:val="000C1F9C"/>
    <w:rsid w:val="000D4A38"/>
    <w:rsid w:val="000D4EBF"/>
    <w:rsid w:val="000E2BA3"/>
    <w:rsid w:val="000E3887"/>
    <w:rsid w:val="000F2D40"/>
    <w:rsid w:val="00110F57"/>
    <w:rsid w:val="00111F2E"/>
    <w:rsid w:val="00122BE6"/>
    <w:rsid w:val="00143150"/>
    <w:rsid w:val="00157F17"/>
    <w:rsid w:val="001704FD"/>
    <w:rsid w:val="00170719"/>
    <w:rsid w:val="00180F50"/>
    <w:rsid w:val="0019042E"/>
    <w:rsid w:val="00191E1E"/>
    <w:rsid w:val="00192259"/>
    <w:rsid w:val="001A1C13"/>
    <w:rsid w:val="001A3090"/>
    <w:rsid w:val="001A48E0"/>
    <w:rsid w:val="001A5E49"/>
    <w:rsid w:val="001B5EF7"/>
    <w:rsid w:val="001C3C41"/>
    <w:rsid w:val="001E58E8"/>
    <w:rsid w:val="001E5E87"/>
    <w:rsid w:val="001F6AC6"/>
    <w:rsid w:val="001F77C1"/>
    <w:rsid w:val="002024E0"/>
    <w:rsid w:val="00207586"/>
    <w:rsid w:val="00215E0E"/>
    <w:rsid w:val="00224637"/>
    <w:rsid w:val="002257F5"/>
    <w:rsid w:val="00235C2F"/>
    <w:rsid w:val="00236933"/>
    <w:rsid w:val="002455C7"/>
    <w:rsid w:val="002550A5"/>
    <w:rsid w:val="00275796"/>
    <w:rsid w:val="00276B87"/>
    <w:rsid w:val="002809F1"/>
    <w:rsid w:val="00296FB4"/>
    <w:rsid w:val="002B2691"/>
    <w:rsid w:val="002D3B66"/>
    <w:rsid w:val="002D7535"/>
    <w:rsid w:val="002E077B"/>
    <w:rsid w:val="002E2400"/>
    <w:rsid w:val="002F2978"/>
    <w:rsid w:val="003026F5"/>
    <w:rsid w:val="00305BCB"/>
    <w:rsid w:val="003112CA"/>
    <w:rsid w:val="00312024"/>
    <w:rsid w:val="00313900"/>
    <w:rsid w:val="003236ED"/>
    <w:rsid w:val="0033104E"/>
    <w:rsid w:val="00367978"/>
    <w:rsid w:val="003722A4"/>
    <w:rsid w:val="0037630C"/>
    <w:rsid w:val="00376E8C"/>
    <w:rsid w:val="00387BC0"/>
    <w:rsid w:val="00391019"/>
    <w:rsid w:val="00391C8B"/>
    <w:rsid w:val="003A2EA1"/>
    <w:rsid w:val="003A6EB2"/>
    <w:rsid w:val="003B6A99"/>
    <w:rsid w:val="003C001F"/>
    <w:rsid w:val="003C6CF1"/>
    <w:rsid w:val="003C77DA"/>
    <w:rsid w:val="003D1B2B"/>
    <w:rsid w:val="003D37E1"/>
    <w:rsid w:val="003F11C7"/>
    <w:rsid w:val="003F4D0E"/>
    <w:rsid w:val="00400B29"/>
    <w:rsid w:val="00416D44"/>
    <w:rsid w:val="00420753"/>
    <w:rsid w:val="00420DF6"/>
    <w:rsid w:val="00436F89"/>
    <w:rsid w:val="00444B17"/>
    <w:rsid w:val="004648B0"/>
    <w:rsid w:val="004665B0"/>
    <w:rsid w:val="004907B8"/>
    <w:rsid w:val="004917A2"/>
    <w:rsid w:val="004977CD"/>
    <w:rsid w:val="004A3C7F"/>
    <w:rsid w:val="004B6147"/>
    <w:rsid w:val="004B7893"/>
    <w:rsid w:val="004C5720"/>
    <w:rsid w:val="004C66B9"/>
    <w:rsid w:val="004E018A"/>
    <w:rsid w:val="004E04BC"/>
    <w:rsid w:val="004E61AF"/>
    <w:rsid w:val="0050199C"/>
    <w:rsid w:val="0050228F"/>
    <w:rsid w:val="005029C0"/>
    <w:rsid w:val="00510DA8"/>
    <w:rsid w:val="005155AA"/>
    <w:rsid w:val="005178DB"/>
    <w:rsid w:val="00524F66"/>
    <w:rsid w:val="00530CFF"/>
    <w:rsid w:val="00537D50"/>
    <w:rsid w:val="00543182"/>
    <w:rsid w:val="00553832"/>
    <w:rsid w:val="005676B0"/>
    <w:rsid w:val="00571A67"/>
    <w:rsid w:val="005734E4"/>
    <w:rsid w:val="00575001"/>
    <w:rsid w:val="005925C8"/>
    <w:rsid w:val="005A2F54"/>
    <w:rsid w:val="005A700E"/>
    <w:rsid w:val="005C2FD1"/>
    <w:rsid w:val="005C67DC"/>
    <w:rsid w:val="005D152D"/>
    <w:rsid w:val="005D6446"/>
    <w:rsid w:val="005D7696"/>
    <w:rsid w:val="005E011F"/>
    <w:rsid w:val="005F186F"/>
    <w:rsid w:val="00604ED0"/>
    <w:rsid w:val="00605A6A"/>
    <w:rsid w:val="006105CE"/>
    <w:rsid w:val="0064227A"/>
    <w:rsid w:val="00651D6D"/>
    <w:rsid w:val="0065653E"/>
    <w:rsid w:val="00676E13"/>
    <w:rsid w:val="006779C7"/>
    <w:rsid w:val="00677A72"/>
    <w:rsid w:val="00687003"/>
    <w:rsid w:val="00690B73"/>
    <w:rsid w:val="00694927"/>
    <w:rsid w:val="006A08FA"/>
    <w:rsid w:val="006B46FF"/>
    <w:rsid w:val="006B5670"/>
    <w:rsid w:val="006E541B"/>
    <w:rsid w:val="006F2749"/>
    <w:rsid w:val="0070138B"/>
    <w:rsid w:val="00707EDF"/>
    <w:rsid w:val="00716BE8"/>
    <w:rsid w:val="00732578"/>
    <w:rsid w:val="00733C39"/>
    <w:rsid w:val="0073753B"/>
    <w:rsid w:val="0074622F"/>
    <w:rsid w:val="00746EAB"/>
    <w:rsid w:val="00751E23"/>
    <w:rsid w:val="00770D85"/>
    <w:rsid w:val="00770DA2"/>
    <w:rsid w:val="007754E5"/>
    <w:rsid w:val="0078102F"/>
    <w:rsid w:val="00787E5D"/>
    <w:rsid w:val="00792E73"/>
    <w:rsid w:val="007A11F3"/>
    <w:rsid w:val="007A1E76"/>
    <w:rsid w:val="007A6218"/>
    <w:rsid w:val="007B2987"/>
    <w:rsid w:val="007B30C7"/>
    <w:rsid w:val="007C1E00"/>
    <w:rsid w:val="007C5F18"/>
    <w:rsid w:val="007D57F7"/>
    <w:rsid w:val="007F454E"/>
    <w:rsid w:val="007F5828"/>
    <w:rsid w:val="00800FED"/>
    <w:rsid w:val="0080670A"/>
    <w:rsid w:val="00811F56"/>
    <w:rsid w:val="00813894"/>
    <w:rsid w:val="00822A59"/>
    <w:rsid w:val="00831102"/>
    <w:rsid w:val="00831D07"/>
    <w:rsid w:val="00833276"/>
    <w:rsid w:val="00833B3E"/>
    <w:rsid w:val="00840E06"/>
    <w:rsid w:val="0084147A"/>
    <w:rsid w:val="00842E90"/>
    <w:rsid w:val="00844184"/>
    <w:rsid w:val="008469FB"/>
    <w:rsid w:val="008501FC"/>
    <w:rsid w:val="008516A9"/>
    <w:rsid w:val="008A0BED"/>
    <w:rsid w:val="008A2658"/>
    <w:rsid w:val="008D40A4"/>
    <w:rsid w:val="008D7F9F"/>
    <w:rsid w:val="008F3E6F"/>
    <w:rsid w:val="0090656F"/>
    <w:rsid w:val="009137E8"/>
    <w:rsid w:val="00920543"/>
    <w:rsid w:val="00942F1D"/>
    <w:rsid w:val="00951834"/>
    <w:rsid w:val="00954056"/>
    <w:rsid w:val="009600F6"/>
    <w:rsid w:val="00985318"/>
    <w:rsid w:val="009872D4"/>
    <w:rsid w:val="009A1AB0"/>
    <w:rsid w:val="009A6BD0"/>
    <w:rsid w:val="009B2FD6"/>
    <w:rsid w:val="009B7423"/>
    <w:rsid w:val="009C3468"/>
    <w:rsid w:val="009C5905"/>
    <w:rsid w:val="009D6A36"/>
    <w:rsid w:val="009D7558"/>
    <w:rsid w:val="009F0C16"/>
    <w:rsid w:val="009F0E5D"/>
    <w:rsid w:val="00A01D0C"/>
    <w:rsid w:val="00A04940"/>
    <w:rsid w:val="00A15424"/>
    <w:rsid w:val="00A20000"/>
    <w:rsid w:val="00A31BFA"/>
    <w:rsid w:val="00A37861"/>
    <w:rsid w:val="00A45333"/>
    <w:rsid w:val="00A52015"/>
    <w:rsid w:val="00A556BF"/>
    <w:rsid w:val="00A740CD"/>
    <w:rsid w:val="00A857FF"/>
    <w:rsid w:val="00A86031"/>
    <w:rsid w:val="00A95333"/>
    <w:rsid w:val="00AB042A"/>
    <w:rsid w:val="00AB789F"/>
    <w:rsid w:val="00AC48E9"/>
    <w:rsid w:val="00AD4000"/>
    <w:rsid w:val="00AE625A"/>
    <w:rsid w:val="00AF6492"/>
    <w:rsid w:val="00B12094"/>
    <w:rsid w:val="00B130B8"/>
    <w:rsid w:val="00B13CBD"/>
    <w:rsid w:val="00B16EAF"/>
    <w:rsid w:val="00B173CB"/>
    <w:rsid w:val="00B17A56"/>
    <w:rsid w:val="00B2152B"/>
    <w:rsid w:val="00B22E25"/>
    <w:rsid w:val="00B23161"/>
    <w:rsid w:val="00B469A5"/>
    <w:rsid w:val="00B47CC7"/>
    <w:rsid w:val="00B5158B"/>
    <w:rsid w:val="00B52A7C"/>
    <w:rsid w:val="00B5536D"/>
    <w:rsid w:val="00B55842"/>
    <w:rsid w:val="00B5605E"/>
    <w:rsid w:val="00B66366"/>
    <w:rsid w:val="00B750AA"/>
    <w:rsid w:val="00B82476"/>
    <w:rsid w:val="00B8326B"/>
    <w:rsid w:val="00B844B6"/>
    <w:rsid w:val="00B9275A"/>
    <w:rsid w:val="00B9337D"/>
    <w:rsid w:val="00BA51B0"/>
    <w:rsid w:val="00BB2FE0"/>
    <w:rsid w:val="00BB3C3D"/>
    <w:rsid w:val="00BC2CF6"/>
    <w:rsid w:val="00BC5843"/>
    <w:rsid w:val="00BC65A4"/>
    <w:rsid w:val="00BC6781"/>
    <w:rsid w:val="00BD318F"/>
    <w:rsid w:val="00BD5537"/>
    <w:rsid w:val="00BE2CE9"/>
    <w:rsid w:val="00BE51AF"/>
    <w:rsid w:val="00C13F94"/>
    <w:rsid w:val="00C21CA1"/>
    <w:rsid w:val="00C3357C"/>
    <w:rsid w:val="00C431AE"/>
    <w:rsid w:val="00C45C44"/>
    <w:rsid w:val="00C5406A"/>
    <w:rsid w:val="00C555A4"/>
    <w:rsid w:val="00C55725"/>
    <w:rsid w:val="00C70FBA"/>
    <w:rsid w:val="00C8317C"/>
    <w:rsid w:val="00C83224"/>
    <w:rsid w:val="00C92A85"/>
    <w:rsid w:val="00C967E8"/>
    <w:rsid w:val="00C96D71"/>
    <w:rsid w:val="00C975EB"/>
    <w:rsid w:val="00CA0F44"/>
    <w:rsid w:val="00CA231A"/>
    <w:rsid w:val="00CA3EE3"/>
    <w:rsid w:val="00CA62EB"/>
    <w:rsid w:val="00CB69B3"/>
    <w:rsid w:val="00CB6DD1"/>
    <w:rsid w:val="00CC159C"/>
    <w:rsid w:val="00CD18E7"/>
    <w:rsid w:val="00CE071A"/>
    <w:rsid w:val="00CE15B7"/>
    <w:rsid w:val="00CF4BD6"/>
    <w:rsid w:val="00D104ED"/>
    <w:rsid w:val="00D11A9B"/>
    <w:rsid w:val="00D165D0"/>
    <w:rsid w:val="00D44786"/>
    <w:rsid w:val="00D5316D"/>
    <w:rsid w:val="00D647FC"/>
    <w:rsid w:val="00D874CA"/>
    <w:rsid w:val="00D90D0A"/>
    <w:rsid w:val="00D93268"/>
    <w:rsid w:val="00D9748D"/>
    <w:rsid w:val="00DA3CBE"/>
    <w:rsid w:val="00DD4FE4"/>
    <w:rsid w:val="00DF4D0B"/>
    <w:rsid w:val="00DF7B86"/>
    <w:rsid w:val="00E06E72"/>
    <w:rsid w:val="00E15096"/>
    <w:rsid w:val="00E34083"/>
    <w:rsid w:val="00E42E97"/>
    <w:rsid w:val="00E5555B"/>
    <w:rsid w:val="00E6743B"/>
    <w:rsid w:val="00E67B40"/>
    <w:rsid w:val="00E85C12"/>
    <w:rsid w:val="00EA4801"/>
    <w:rsid w:val="00EA56D4"/>
    <w:rsid w:val="00EB407C"/>
    <w:rsid w:val="00EB704E"/>
    <w:rsid w:val="00EC7A88"/>
    <w:rsid w:val="00ED0263"/>
    <w:rsid w:val="00ED2041"/>
    <w:rsid w:val="00ED4315"/>
    <w:rsid w:val="00EE290F"/>
    <w:rsid w:val="00EE7131"/>
    <w:rsid w:val="00EE76B8"/>
    <w:rsid w:val="00EF437A"/>
    <w:rsid w:val="00F0062E"/>
    <w:rsid w:val="00F0154D"/>
    <w:rsid w:val="00F0688C"/>
    <w:rsid w:val="00F20177"/>
    <w:rsid w:val="00F21303"/>
    <w:rsid w:val="00F306EC"/>
    <w:rsid w:val="00F3345C"/>
    <w:rsid w:val="00F407E0"/>
    <w:rsid w:val="00F60219"/>
    <w:rsid w:val="00F6294E"/>
    <w:rsid w:val="00F65F05"/>
    <w:rsid w:val="00F67434"/>
    <w:rsid w:val="00F74CE6"/>
    <w:rsid w:val="00F809B1"/>
    <w:rsid w:val="00F910B8"/>
    <w:rsid w:val="00F92CA4"/>
    <w:rsid w:val="00F94D69"/>
    <w:rsid w:val="00FA499F"/>
    <w:rsid w:val="00FB7301"/>
    <w:rsid w:val="00FE204B"/>
    <w:rsid w:val="00FF0C03"/>
    <w:rsid w:val="00FF3AA3"/>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uiPriority w:val="99"/>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42056209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39EEE-59C8-43F2-B665-1AC7D065C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2788</Words>
  <Characters>15058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3</cp:revision>
  <cp:lastPrinted>2024-05-24T16:53:00Z</cp:lastPrinted>
  <dcterms:created xsi:type="dcterms:W3CDTF">2024-06-04T13:31:00Z</dcterms:created>
  <dcterms:modified xsi:type="dcterms:W3CDTF">2024-06-04T13:31:00Z</dcterms:modified>
</cp:coreProperties>
</file>