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3010" w:rsidRPr="002553AF" w:rsidRDefault="00E26B24" w:rsidP="00A53010">
      <w:pPr>
        <w:spacing w:after="120" w:line="240" w:lineRule="auto"/>
        <w:ind w:left="3506" w:hanging="3506"/>
        <w:jc w:val="center"/>
        <w:rPr>
          <w:rFonts w:ascii="Verdana" w:hAnsi="Verdana" w:cs="Arial"/>
          <w:b/>
          <w:sz w:val="24"/>
          <w:szCs w:val="24"/>
        </w:rPr>
      </w:pPr>
      <w:r w:rsidRPr="002553AF">
        <w:rPr>
          <w:rFonts w:ascii="Verdana" w:hAnsi="Verdana" w:cs="Arial"/>
          <w:b/>
          <w:sz w:val="24"/>
          <w:szCs w:val="24"/>
        </w:rPr>
        <w:t>EDITAL DE DISPENSA ELETRÔNICA n</w:t>
      </w:r>
      <w:r w:rsidR="00A53010" w:rsidRPr="002553AF">
        <w:rPr>
          <w:rFonts w:ascii="Verdana" w:hAnsi="Verdana" w:cs="Arial"/>
          <w:b/>
          <w:sz w:val="24"/>
          <w:szCs w:val="24"/>
        </w:rPr>
        <w:t xml:space="preserve">.º </w:t>
      </w:r>
      <w:r w:rsidR="00305C86">
        <w:rPr>
          <w:rFonts w:ascii="Verdana" w:hAnsi="Verdana" w:cs="Arial"/>
          <w:b/>
          <w:sz w:val="24"/>
          <w:szCs w:val="24"/>
        </w:rPr>
        <w:t>02/2026</w:t>
      </w:r>
      <w:r w:rsidR="00E77166" w:rsidRPr="002553AF">
        <w:rPr>
          <w:rFonts w:ascii="Verdana" w:hAnsi="Verdana" w:cs="Arial"/>
          <w:b/>
          <w:sz w:val="24"/>
          <w:szCs w:val="24"/>
        </w:rPr>
        <w:t xml:space="preserve"> - FAMS</w:t>
      </w:r>
    </w:p>
    <w:p w:rsidR="00A53010" w:rsidRDefault="00E26B24" w:rsidP="00F67AD5">
      <w:pPr>
        <w:spacing w:after="120" w:line="240" w:lineRule="auto"/>
        <w:jc w:val="center"/>
        <w:rPr>
          <w:rFonts w:ascii="Verdana" w:hAnsi="Verdana" w:cs="Arial"/>
          <w:b/>
          <w:sz w:val="24"/>
          <w:szCs w:val="24"/>
        </w:rPr>
      </w:pPr>
      <w:r w:rsidRPr="002553AF">
        <w:rPr>
          <w:rFonts w:ascii="Verdana" w:hAnsi="Verdana" w:cs="Arial"/>
          <w:b/>
          <w:sz w:val="24"/>
          <w:szCs w:val="24"/>
        </w:rPr>
        <w:t>PROCESSO n.</w:t>
      </w:r>
      <w:r w:rsidR="00A53010" w:rsidRPr="002553AF">
        <w:rPr>
          <w:rFonts w:ascii="Verdana" w:hAnsi="Verdana" w:cs="Arial"/>
          <w:b/>
          <w:sz w:val="24"/>
          <w:szCs w:val="24"/>
        </w:rPr>
        <w:t xml:space="preserve">º </w:t>
      </w:r>
      <w:r w:rsidR="00B02982" w:rsidRPr="00B02982">
        <w:rPr>
          <w:rFonts w:ascii="Verdana" w:hAnsi="Verdana" w:cs="Arial"/>
          <w:b/>
          <w:sz w:val="24"/>
          <w:szCs w:val="24"/>
        </w:rPr>
        <w:t>055266/2025-85</w:t>
      </w:r>
    </w:p>
    <w:p w:rsidR="00971B60" w:rsidRPr="002553AF" w:rsidRDefault="00971B60" w:rsidP="00F67AD5">
      <w:pPr>
        <w:spacing w:after="120" w:line="240" w:lineRule="auto"/>
        <w:jc w:val="center"/>
        <w:rPr>
          <w:rFonts w:ascii="Verdana" w:hAnsi="Verdana" w:cs="Arial"/>
          <w:b/>
          <w:sz w:val="24"/>
          <w:szCs w:val="24"/>
        </w:rPr>
      </w:pPr>
    </w:p>
    <w:p w:rsidR="00A53010" w:rsidRPr="002553AF" w:rsidRDefault="00A53010" w:rsidP="00545501">
      <w:pPr>
        <w:pStyle w:val="Heading1"/>
        <w:spacing w:after="120"/>
        <w:ind w:left="0"/>
        <w:jc w:val="both"/>
        <w:rPr>
          <w:rFonts w:ascii="Verdana" w:hAnsi="Verdana" w:cs="Arial"/>
          <w:b w:val="0"/>
        </w:rPr>
      </w:pPr>
      <w:r w:rsidRPr="002553AF">
        <w:rPr>
          <w:rFonts w:ascii="Verdana" w:hAnsi="Verdana" w:cs="Arial"/>
        </w:rPr>
        <w:t xml:space="preserve">CRITÉRIO DE JULGAMENTO: </w:t>
      </w:r>
      <w:r w:rsidRPr="002553AF">
        <w:rPr>
          <w:rFonts w:ascii="Verdana" w:hAnsi="Verdana" w:cs="Arial"/>
          <w:b w:val="0"/>
        </w:rPr>
        <w:t>TIPO</w:t>
      </w:r>
      <w:r w:rsidRPr="002553AF">
        <w:rPr>
          <w:rFonts w:ascii="Verdana" w:hAnsi="Verdana" w:cs="Arial"/>
        </w:rPr>
        <w:t xml:space="preserve"> </w:t>
      </w:r>
      <w:r w:rsidR="00672F52" w:rsidRPr="002553AF">
        <w:rPr>
          <w:rFonts w:ascii="Verdana" w:hAnsi="Verdana" w:cs="Arial"/>
        </w:rPr>
        <w:t>MENOR PREÇO GLOBAL</w:t>
      </w:r>
    </w:p>
    <w:p w:rsidR="00A53010" w:rsidRPr="00305C86" w:rsidRDefault="00A53010" w:rsidP="002553AF">
      <w:pPr>
        <w:pStyle w:val="SemEspaamento"/>
        <w:jc w:val="both"/>
        <w:rPr>
          <w:rFonts w:ascii="Arial" w:eastAsia="ヒラギノ角ゴ Pro W3" w:hAnsi="Arial" w:cs="Arial"/>
          <w:sz w:val="24"/>
          <w:szCs w:val="24"/>
        </w:rPr>
      </w:pPr>
      <w:r w:rsidRPr="002553AF">
        <w:rPr>
          <w:rFonts w:ascii="Verdana" w:hAnsi="Verdana" w:cs="Arial"/>
          <w:b/>
          <w:sz w:val="24"/>
          <w:szCs w:val="24"/>
        </w:rPr>
        <w:t xml:space="preserve">DISPENSA DE LICITAÇÃO PARA: </w:t>
      </w:r>
      <w:r w:rsidR="00305C86">
        <w:rPr>
          <w:rFonts w:ascii="Arial" w:eastAsia="SimSun" w:hAnsi="Arial" w:cs="Arial"/>
          <w:bCs/>
          <w:kern w:val="3"/>
          <w:sz w:val="24"/>
          <w:szCs w:val="24"/>
          <w:lang w:eastAsia="ar-SA"/>
        </w:rPr>
        <w:t xml:space="preserve">Aquisição e montagem de </w:t>
      </w:r>
      <w:r w:rsidR="00305C86" w:rsidRPr="004E353B">
        <w:rPr>
          <w:rFonts w:ascii="Arial" w:eastAsia="Times New Roman" w:hAnsi="Arial" w:cs="Arial"/>
          <w:bCs/>
          <w:iCs/>
          <w:color w:val="000000" w:themeColor="text1"/>
          <w:sz w:val="24"/>
          <w:szCs w:val="24"/>
        </w:rPr>
        <w:t>25 (vinte e cinco) estantes de aço</w:t>
      </w:r>
      <w:r w:rsidR="00305C86" w:rsidRPr="004E353B">
        <w:rPr>
          <w:rFonts w:ascii="Arial" w:hAnsi="Arial" w:cs="Arial"/>
          <w:color w:val="000000" w:themeColor="text1"/>
          <w:sz w:val="24"/>
          <w:szCs w:val="24"/>
        </w:rPr>
        <w:t xml:space="preserve"> e </w:t>
      </w:r>
      <w:r w:rsidR="00305C86" w:rsidRPr="004E353B">
        <w:rPr>
          <w:rFonts w:ascii="Arial" w:eastAsia="Times New Roman" w:hAnsi="Arial" w:cs="Arial"/>
          <w:bCs/>
          <w:iCs/>
          <w:color w:val="000000" w:themeColor="text1"/>
          <w:sz w:val="24"/>
          <w:szCs w:val="24"/>
        </w:rPr>
        <w:t>50 (</w:t>
      </w:r>
      <w:proofErr w:type="spellStart"/>
      <w:r w:rsidR="00305C86" w:rsidRPr="004E353B">
        <w:rPr>
          <w:rFonts w:ascii="Arial" w:eastAsia="Times New Roman" w:hAnsi="Arial" w:cs="Arial"/>
          <w:bCs/>
          <w:iCs/>
          <w:color w:val="000000" w:themeColor="text1"/>
          <w:sz w:val="24"/>
          <w:szCs w:val="24"/>
        </w:rPr>
        <w:t>cinquenta</w:t>
      </w:r>
      <w:proofErr w:type="spellEnd"/>
      <w:r w:rsidR="00305C86" w:rsidRPr="004E353B">
        <w:rPr>
          <w:rFonts w:ascii="Arial" w:eastAsia="Times New Roman" w:hAnsi="Arial" w:cs="Arial"/>
          <w:bCs/>
          <w:iCs/>
          <w:color w:val="000000" w:themeColor="text1"/>
          <w:sz w:val="24"/>
          <w:szCs w:val="24"/>
        </w:rPr>
        <w:t>) parafusos com porcas para estantes</w:t>
      </w:r>
      <w:r w:rsidR="00305C86" w:rsidRPr="004E353B">
        <w:rPr>
          <w:rFonts w:ascii="Arial" w:eastAsia="SimSun" w:hAnsi="Arial" w:cs="Arial"/>
          <w:bCs/>
          <w:kern w:val="3"/>
          <w:sz w:val="24"/>
          <w:szCs w:val="24"/>
          <w:lang w:eastAsia="ar-SA"/>
        </w:rPr>
        <w:t xml:space="preserve"> </w:t>
      </w:r>
      <w:r w:rsidR="00D256B0" w:rsidRPr="002553AF">
        <w:rPr>
          <w:rFonts w:ascii="Verdana" w:hAnsi="Verdana" w:cs="Arial"/>
          <w:sz w:val="24"/>
          <w:szCs w:val="24"/>
        </w:rPr>
        <w:t>com entrega única</w:t>
      </w:r>
      <w:r w:rsidR="00672F52" w:rsidRPr="002553AF">
        <w:rPr>
          <w:rFonts w:ascii="Verdana" w:hAnsi="Verdana" w:cs="Arial"/>
          <w:sz w:val="24"/>
          <w:szCs w:val="24"/>
        </w:rPr>
        <w:t xml:space="preserve">, </w:t>
      </w:r>
      <w:r w:rsidRPr="002553AF">
        <w:rPr>
          <w:rFonts w:ascii="Verdana" w:hAnsi="Verdana" w:cs="Arial"/>
          <w:sz w:val="24"/>
          <w:szCs w:val="24"/>
        </w:rPr>
        <w:t>conforme descrição</w:t>
      </w:r>
      <w:r w:rsidR="00C82CD4" w:rsidRPr="002553AF">
        <w:rPr>
          <w:rFonts w:ascii="Verdana" w:hAnsi="Verdana" w:cs="Arial"/>
          <w:sz w:val="24"/>
          <w:szCs w:val="24"/>
        </w:rPr>
        <w:t xml:space="preserve"> </w:t>
      </w:r>
      <w:r w:rsidRPr="002553AF">
        <w:rPr>
          <w:rFonts w:ascii="Verdana" w:hAnsi="Verdana" w:cs="Arial"/>
          <w:sz w:val="24"/>
          <w:szCs w:val="24"/>
        </w:rPr>
        <w:t>constante no Anexo I – Termo de Referência deste Edital.</w:t>
      </w:r>
    </w:p>
    <w:p w:rsidR="003F4732" w:rsidRPr="002553AF" w:rsidRDefault="0096000B" w:rsidP="003F4732">
      <w:pPr>
        <w:spacing w:after="0" w:line="240" w:lineRule="auto"/>
        <w:jc w:val="both"/>
        <w:rPr>
          <w:rFonts w:ascii="Verdana" w:hAnsi="Verdana" w:cs="Arial"/>
          <w:sz w:val="24"/>
          <w:szCs w:val="24"/>
        </w:rPr>
      </w:pPr>
      <w:r>
        <w:rPr>
          <w:rFonts w:ascii="Verdana" w:hAnsi="Verdana" w:cs="Arial"/>
          <w:sz w:val="24"/>
          <w:szCs w:val="24"/>
        </w:rPr>
        <w:t xml:space="preserve">   </w:t>
      </w:r>
    </w:p>
    <w:p w:rsidR="00A53010" w:rsidRPr="002553AF" w:rsidRDefault="00A53010" w:rsidP="00C93A99">
      <w:pPr>
        <w:pStyle w:val="PargrafodaLista"/>
        <w:widowControl w:val="0"/>
        <w:numPr>
          <w:ilvl w:val="0"/>
          <w:numId w:val="2"/>
        </w:numPr>
        <w:tabs>
          <w:tab w:val="left" w:pos="849"/>
        </w:tabs>
        <w:autoSpaceDE w:val="0"/>
        <w:autoSpaceDN w:val="0"/>
        <w:spacing w:after="0" w:line="240" w:lineRule="auto"/>
        <w:rPr>
          <w:rFonts w:ascii="Verdana" w:hAnsi="Verdana" w:cs="Arial"/>
          <w:sz w:val="24"/>
          <w:szCs w:val="24"/>
        </w:rPr>
      </w:pPr>
      <w:r w:rsidRPr="002553AF">
        <w:rPr>
          <w:rFonts w:ascii="Verdana" w:hAnsi="Verdana" w:cs="Arial"/>
          <w:b/>
          <w:sz w:val="24"/>
          <w:szCs w:val="24"/>
        </w:rPr>
        <w:t xml:space="preserve">Recebimento das Propostas </w:t>
      </w:r>
      <w:r w:rsidRPr="002553AF">
        <w:rPr>
          <w:rFonts w:ascii="Verdana" w:hAnsi="Verdana" w:cs="Arial"/>
          <w:b/>
          <w:spacing w:val="-4"/>
          <w:sz w:val="24"/>
          <w:szCs w:val="24"/>
        </w:rPr>
        <w:t>até:</w:t>
      </w:r>
    </w:p>
    <w:p w:rsidR="00A53010" w:rsidRPr="002553AF" w:rsidRDefault="00A53010" w:rsidP="003F4732">
      <w:pPr>
        <w:pStyle w:val="PargrafodaLista"/>
        <w:widowControl w:val="0"/>
        <w:tabs>
          <w:tab w:val="left" w:pos="849"/>
        </w:tabs>
        <w:autoSpaceDE w:val="0"/>
        <w:autoSpaceDN w:val="0"/>
        <w:spacing w:after="0" w:line="240" w:lineRule="auto"/>
        <w:rPr>
          <w:rFonts w:ascii="Verdana" w:hAnsi="Verdana" w:cs="Arial"/>
          <w:spacing w:val="-4"/>
          <w:sz w:val="24"/>
          <w:szCs w:val="24"/>
        </w:rPr>
      </w:pPr>
      <w:r w:rsidRPr="002553AF">
        <w:rPr>
          <w:rFonts w:ascii="Verdana" w:hAnsi="Verdana" w:cs="Arial"/>
          <w:spacing w:val="-4"/>
          <w:sz w:val="24"/>
          <w:szCs w:val="24"/>
        </w:rPr>
        <w:t xml:space="preserve">Data limite: </w:t>
      </w:r>
      <w:r w:rsidR="00B02982">
        <w:rPr>
          <w:rFonts w:ascii="Verdana" w:hAnsi="Verdana" w:cs="Arial"/>
          <w:b/>
          <w:spacing w:val="-4"/>
          <w:sz w:val="24"/>
          <w:szCs w:val="24"/>
        </w:rPr>
        <w:t>05</w:t>
      </w:r>
      <w:r w:rsidR="00C50FC7">
        <w:rPr>
          <w:rFonts w:ascii="Verdana" w:hAnsi="Verdana" w:cs="Arial"/>
          <w:b/>
          <w:spacing w:val="-4"/>
          <w:sz w:val="24"/>
          <w:szCs w:val="24"/>
        </w:rPr>
        <w:t>/</w:t>
      </w:r>
      <w:r w:rsidR="00B02982">
        <w:rPr>
          <w:rFonts w:ascii="Verdana" w:hAnsi="Verdana" w:cs="Arial"/>
          <w:b/>
          <w:spacing w:val="-4"/>
          <w:sz w:val="24"/>
          <w:szCs w:val="24"/>
        </w:rPr>
        <w:t>03</w:t>
      </w:r>
      <w:r w:rsidRPr="003F55CF">
        <w:rPr>
          <w:rFonts w:ascii="Verdana" w:hAnsi="Verdana" w:cs="Arial"/>
          <w:b/>
          <w:spacing w:val="-4"/>
          <w:sz w:val="24"/>
          <w:szCs w:val="24"/>
        </w:rPr>
        <w:t>/</w:t>
      </w:r>
      <w:r w:rsidR="00B02982">
        <w:rPr>
          <w:rFonts w:ascii="Verdana" w:hAnsi="Verdana" w:cs="Arial"/>
          <w:b/>
          <w:spacing w:val="-4"/>
          <w:sz w:val="24"/>
          <w:szCs w:val="24"/>
        </w:rPr>
        <w:t>2026</w:t>
      </w:r>
    </w:p>
    <w:p w:rsidR="00A53010" w:rsidRPr="002553AF" w:rsidRDefault="00A53010" w:rsidP="003F4732">
      <w:pPr>
        <w:pStyle w:val="PargrafodaLista"/>
        <w:widowControl w:val="0"/>
        <w:tabs>
          <w:tab w:val="left" w:pos="849"/>
        </w:tabs>
        <w:autoSpaceDE w:val="0"/>
        <w:autoSpaceDN w:val="0"/>
        <w:spacing w:after="0" w:line="240" w:lineRule="auto"/>
        <w:rPr>
          <w:rFonts w:ascii="Verdana" w:hAnsi="Verdana" w:cs="Arial"/>
          <w:b/>
          <w:spacing w:val="-4"/>
          <w:sz w:val="24"/>
          <w:szCs w:val="24"/>
        </w:rPr>
      </w:pPr>
      <w:r w:rsidRPr="002553AF">
        <w:rPr>
          <w:rFonts w:ascii="Verdana" w:hAnsi="Verdana" w:cs="Arial"/>
          <w:spacing w:val="-4"/>
          <w:sz w:val="24"/>
          <w:szCs w:val="24"/>
        </w:rPr>
        <w:t xml:space="preserve">Horário: </w:t>
      </w:r>
      <w:r w:rsidR="003D1C62" w:rsidRPr="002553AF">
        <w:rPr>
          <w:rFonts w:ascii="Verdana" w:hAnsi="Verdana" w:cs="Arial"/>
          <w:b/>
          <w:spacing w:val="-4"/>
          <w:sz w:val="24"/>
          <w:szCs w:val="24"/>
        </w:rPr>
        <w:t>0</w:t>
      </w:r>
      <w:r w:rsidR="007E0D06">
        <w:rPr>
          <w:rFonts w:ascii="Verdana" w:hAnsi="Verdana" w:cs="Arial"/>
          <w:b/>
          <w:spacing w:val="-4"/>
          <w:sz w:val="24"/>
          <w:szCs w:val="24"/>
        </w:rPr>
        <w:t>8</w:t>
      </w:r>
      <w:r w:rsidR="00711602" w:rsidRPr="002553AF">
        <w:rPr>
          <w:rFonts w:ascii="Verdana" w:hAnsi="Verdana" w:cs="Arial"/>
          <w:b/>
          <w:spacing w:val="-4"/>
          <w:sz w:val="24"/>
          <w:szCs w:val="24"/>
        </w:rPr>
        <w:t>h</w:t>
      </w:r>
      <w:r w:rsidR="00FD7BA7">
        <w:rPr>
          <w:rFonts w:ascii="Verdana" w:hAnsi="Verdana" w:cs="Arial"/>
          <w:b/>
          <w:spacing w:val="-4"/>
          <w:sz w:val="24"/>
          <w:szCs w:val="24"/>
        </w:rPr>
        <w:t>29</w:t>
      </w:r>
      <w:r w:rsidR="007A63E3" w:rsidRPr="002553AF">
        <w:rPr>
          <w:rFonts w:ascii="Verdana" w:hAnsi="Verdana" w:cs="Arial"/>
          <w:b/>
          <w:spacing w:val="-4"/>
          <w:sz w:val="24"/>
          <w:szCs w:val="24"/>
        </w:rPr>
        <w:t>min.</w:t>
      </w:r>
    </w:p>
    <w:p w:rsidR="000C2275" w:rsidRPr="002553AF" w:rsidRDefault="000C2275" w:rsidP="003F4732">
      <w:pPr>
        <w:pStyle w:val="PargrafodaLista"/>
        <w:widowControl w:val="0"/>
        <w:tabs>
          <w:tab w:val="left" w:pos="849"/>
        </w:tabs>
        <w:autoSpaceDE w:val="0"/>
        <w:autoSpaceDN w:val="0"/>
        <w:spacing w:after="0" w:line="240" w:lineRule="auto"/>
        <w:rPr>
          <w:rFonts w:ascii="Verdana" w:hAnsi="Verdana" w:cs="Arial"/>
          <w:spacing w:val="-4"/>
          <w:sz w:val="24"/>
          <w:szCs w:val="24"/>
        </w:rPr>
      </w:pPr>
    </w:p>
    <w:p w:rsidR="00A53010" w:rsidRPr="002553AF" w:rsidRDefault="00A53010" w:rsidP="00C93A99">
      <w:pPr>
        <w:pStyle w:val="PargrafodaLista"/>
        <w:widowControl w:val="0"/>
        <w:numPr>
          <w:ilvl w:val="0"/>
          <w:numId w:val="2"/>
        </w:numPr>
        <w:tabs>
          <w:tab w:val="left" w:pos="849"/>
        </w:tabs>
        <w:autoSpaceDE w:val="0"/>
        <w:autoSpaceDN w:val="0"/>
        <w:spacing w:after="0" w:line="240" w:lineRule="auto"/>
        <w:rPr>
          <w:rFonts w:ascii="Verdana" w:hAnsi="Verdana" w:cs="Arial"/>
          <w:b/>
          <w:spacing w:val="-4"/>
          <w:sz w:val="24"/>
          <w:szCs w:val="24"/>
        </w:rPr>
      </w:pPr>
      <w:r w:rsidRPr="002553AF">
        <w:rPr>
          <w:rFonts w:ascii="Verdana" w:hAnsi="Verdana" w:cs="Arial"/>
          <w:b/>
          <w:spacing w:val="-4"/>
          <w:sz w:val="24"/>
          <w:szCs w:val="24"/>
        </w:rPr>
        <w:t>Abertura das propostas:</w:t>
      </w:r>
    </w:p>
    <w:p w:rsidR="00C82CD4" w:rsidRPr="002553AF" w:rsidRDefault="00C82CD4" w:rsidP="003F4732">
      <w:pPr>
        <w:pStyle w:val="PargrafodaLista"/>
        <w:widowControl w:val="0"/>
        <w:tabs>
          <w:tab w:val="left" w:pos="849"/>
        </w:tabs>
        <w:autoSpaceDE w:val="0"/>
        <w:autoSpaceDN w:val="0"/>
        <w:spacing w:after="0" w:line="240" w:lineRule="auto"/>
        <w:rPr>
          <w:rFonts w:ascii="Verdana" w:hAnsi="Verdana" w:cs="Arial"/>
          <w:spacing w:val="-4"/>
          <w:sz w:val="24"/>
          <w:szCs w:val="24"/>
        </w:rPr>
      </w:pPr>
      <w:r w:rsidRPr="002553AF">
        <w:rPr>
          <w:rFonts w:ascii="Verdana" w:hAnsi="Verdana" w:cs="Arial"/>
          <w:spacing w:val="-4"/>
          <w:sz w:val="24"/>
          <w:szCs w:val="24"/>
        </w:rPr>
        <w:t xml:space="preserve">Data limite: </w:t>
      </w:r>
      <w:r w:rsidR="00B02982">
        <w:rPr>
          <w:rFonts w:ascii="Verdana" w:hAnsi="Verdana" w:cs="Arial"/>
          <w:b/>
          <w:spacing w:val="-4"/>
          <w:sz w:val="24"/>
          <w:szCs w:val="24"/>
        </w:rPr>
        <w:t>05</w:t>
      </w:r>
      <w:r w:rsidR="00C86CAB">
        <w:rPr>
          <w:rFonts w:ascii="Verdana" w:hAnsi="Verdana" w:cs="Arial"/>
          <w:b/>
          <w:spacing w:val="-4"/>
          <w:sz w:val="24"/>
          <w:szCs w:val="24"/>
        </w:rPr>
        <w:t>/</w:t>
      </w:r>
      <w:r w:rsidR="00B02982">
        <w:rPr>
          <w:rFonts w:ascii="Verdana" w:hAnsi="Verdana" w:cs="Arial"/>
          <w:b/>
          <w:spacing w:val="-4"/>
          <w:sz w:val="24"/>
          <w:szCs w:val="24"/>
        </w:rPr>
        <w:t>03</w:t>
      </w:r>
      <w:r w:rsidR="00913835" w:rsidRPr="003F55CF">
        <w:rPr>
          <w:rFonts w:ascii="Verdana" w:hAnsi="Verdana" w:cs="Arial"/>
          <w:b/>
          <w:spacing w:val="-4"/>
          <w:sz w:val="24"/>
          <w:szCs w:val="24"/>
        </w:rPr>
        <w:t>/</w:t>
      </w:r>
      <w:r w:rsidR="00B02982">
        <w:rPr>
          <w:rFonts w:ascii="Verdana" w:hAnsi="Verdana" w:cs="Arial"/>
          <w:b/>
          <w:spacing w:val="-4"/>
          <w:sz w:val="24"/>
          <w:szCs w:val="24"/>
        </w:rPr>
        <w:t>2026</w:t>
      </w:r>
    </w:p>
    <w:p w:rsidR="00C82CD4" w:rsidRPr="002553AF" w:rsidRDefault="00C82CD4" w:rsidP="003F4732">
      <w:pPr>
        <w:pStyle w:val="PargrafodaLista"/>
        <w:widowControl w:val="0"/>
        <w:tabs>
          <w:tab w:val="left" w:pos="849"/>
        </w:tabs>
        <w:autoSpaceDE w:val="0"/>
        <w:autoSpaceDN w:val="0"/>
        <w:spacing w:after="0" w:line="240" w:lineRule="auto"/>
        <w:rPr>
          <w:rFonts w:ascii="Verdana" w:hAnsi="Verdana" w:cs="Arial"/>
          <w:b/>
          <w:spacing w:val="-4"/>
          <w:sz w:val="24"/>
          <w:szCs w:val="24"/>
        </w:rPr>
      </w:pPr>
      <w:r w:rsidRPr="002553AF">
        <w:rPr>
          <w:rFonts w:ascii="Verdana" w:hAnsi="Verdana" w:cs="Arial"/>
          <w:spacing w:val="-4"/>
          <w:sz w:val="24"/>
          <w:szCs w:val="24"/>
        </w:rPr>
        <w:t xml:space="preserve">Horário: </w:t>
      </w:r>
      <w:r w:rsidR="00711602" w:rsidRPr="002553AF">
        <w:rPr>
          <w:rFonts w:ascii="Verdana" w:hAnsi="Verdana" w:cs="Arial"/>
          <w:b/>
          <w:spacing w:val="-4"/>
          <w:sz w:val="24"/>
          <w:szCs w:val="24"/>
        </w:rPr>
        <w:t>08h</w:t>
      </w:r>
      <w:r w:rsidR="007E0D06">
        <w:rPr>
          <w:rFonts w:ascii="Verdana" w:hAnsi="Verdana" w:cs="Arial"/>
          <w:b/>
          <w:spacing w:val="-4"/>
          <w:sz w:val="24"/>
          <w:szCs w:val="24"/>
        </w:rPr>
        <w:t>3</w:t>
      </w:r>
      <w:r w:rsidR="003D1C62" w:rsidRPr="002553AF">
        <w:rPr>
          <w:rFonts w:ascii="Verdana" w:hAnsi="Verdana" w:cs="Arial"/>
          <w:b/>
          <w:spacing w:val="-4"/>
          <w:sz w:val="24"/>
          <w:szCs w:val="24"/>
        </w:rPr>
        <w:t>0</w:t>
      </w:r>
      <w:r w:rsidR="007A63E3" w:rsidRPr="002553AF">
        <w:rPr>
          <w:rFonts w:ascii="Verdana" w:hAnsi="Verdana" w:cs="Arial"/>
          <w:b/>
          <w:spacing w:val="-4"/>
          <w:sz w:val="24"/>
          <w:szCs w:val="24"/>
        </w:rPr>
        <w:t>min</w:t>
      </w:r>
      <w:r w:rsidR="00C94A8C" w:rsidRPr="002553AF">
        <w:rPr>
          <w:rFonts w:ascii="Verdana" w:hAnsi="Verdana" w:cs="Arial"/>
          <w:b/>
          <w:spacing w:val="-4"/>
          <w:sz w:val="24"/>
          <w:szCs w:val="24"/>
        </w:rPr>
        <w:t>.</w:t>
      </w:r>
    </w:p>
    <w:p w:rsidR="000C2275" w:rsidRPr="002553AF" w:rsidRDefault="000C2275" w:rsidP="003F4732">
      <w:pPr>
        <w:pStyle w:val="PargrafodaLista"/>
        <w:widowControl w:val="0"/>
        <w:tabs>
          <w:tab w:val="left" w:pos="849"/>
        </w:tabs>
        <w:autoSpaceDE w:val="0"/>
        <w:autoSpaceDN w:val="0"/>
        <w:spacing w:after="0" w:line="240" w:lineRule="auto"/>
        <w:rPr>
          <w:rFonts w:ascii="Verdana" w:hAnsi="Verdana" w:cs="Arial"/>
          <w:spacing w:val="-4"/>
          <w:sz w:val="24"/>
          <w:szCs w:val="24"/>
        </w:rPr>
      </w:pPr>
    </w:p>
    <w:p w:rsidR="00A53010" w:rsidRPr="002553AF" w:rsidRDefault="00A53010" w:rsidP="00C93A99">
      <w:pPr>
        <w:pStyle w:val="PargrafodaLista"/>
        <w:widowControl w:val="0"/>
        <w:numPr>
          <w:ilvl w:val="0"/>
          <w:numId w:val="2"/>
        </w:numPr>
        <w:tabs>
          <w:tab w:val="left" w:pos="849"/>
        </w:tabs>
        <w:autoSpaceDE w:val="0"/>
        <w:autoSpaceDN w:val="0"/>
        <w:spacing w:after="0" w:line="240" w:lineRule="auto"/>
        <w:rPr>
          <w:rFonts w:ascii="Verdana" w:hAnsi="Verdana" w:cs="Arial"/>
          <w:b/>
          <w:spacing w:val="-4"/>
          <w:sz w:val="24"/>
          <w:szCs w:val="24"/>
        </w:rPr>
      </w:pPr>
      <w:r w:rsidRPr="002553AF">
        <w:rPr>
          <w:rFonts w:ascii="Verdana" w:hAnsi="Verdana" w:cs="Arial"/>
          <w:b/>
          <w:spacing w:val="-4"/>
          <w:sz w:val="24"/>
          <w:szCs w:val="24"/>
        </w:rPr>
        <w:t>Início da Disputa de Preços:</w:t>
      </w:r>
    </w:p>
    <w:p w:rsidR="00C82CD4" w:rsidRPr="002553AF" w:rsidRDefault="00C82CD4" w:rsidP="003F4732">
      <w:pPr>
        <w:pStyle w:val="PargrafodaLista"/>
        <w:widowControl w:val="0"/>
        <w:tabs>
          <w:tab w:val="left" w:pos="849"/>
        </w:tabs>
        <w:autoSpaceDE w:val="0"/>
        <w:autoSpaceDN w:val="0"/>
        <w:spacing w:after="0" w:line="240" w:lineRule="auto"/>
        <w:rPr>
          <w:rFonts w:ascii="Verdana" w:hAnsi="Verdana" w:cs="Arial"/>
          <w:spacing w:val="-4"/>
          <w:sz w:val="24"/>
          <w:szCs w:val="24"/>
        </w:rPr>
      </w:pPr>
      <w:r w:rsidRPr="002553AF">
        <w:rPr>
          <w:rFonts w:ascii="Verdana" w:hAnsi="Verdana" w:cs="Arial"/>
          <w:spacing w:val="-4"/>
          <w:sz w:val="24"/>
          <w:szCs w:val="24"/>
        </w:rPr>
        <w:t xml:space="preserve">Data limite: </w:t>
      </w:r>
      <w:r w:rsidR="00B02982">
        <w:rPr>
          <w:rFonts w:ascii="Verdana" w:hAnsi="Verdana" w:cs="Arial"/>
          <w:b/>
          <w:spacing w:val="-4"/>
          <w:sz w:val="24"/>
          <w:szCs w:val="24"/>
        </w:rPr>
        <w:t>05/03</w:t>
      </w:r>
      <w:r w:rsidR="00913835" w:rsidRPr="003F55CF">
        <w:rPr>
          <w:rFonts w:ascii="Verdana" w:hAnsi="Verdana" w:cs="Arial"/>
          <w:b/>
          <w:spacing w:val="-4"/>
          <w:sz w:val="24"/>
          <w:szCs w:val="24"/>
        </w:rPr>
        <w:t>/</w:t>
      </w:r>
      <w:r w:rsidR="00B02982">
        <w:rPr>
          <w:rFonts w:ascii="Verdana" w:hAnsi="Verdana" w:cs="Arial"/>
          <w:b/>
          <w:spacing w:val="-4"/>
          <w:sz w:val="24"/>
          <w:szCs w:val="24"/>
        </w:rPr>
        <w:t>2026</w:t>
      </w:r>
    </w:p>
    <w:p w:rsidR="00C82CD4" w:rsidRPr="002553AF" w:rsidRDefault="00C82CD4" w:rsidP="00711602">
      <w:pPr>
        <w:pStyle w:val="PargrafodaLista"/>
        <w:widowControl w:val="0"/>
        <w:tabs>
          <w:tab w:val="left" w:pos="849"/>
        </w:tabs>
        <w:autoSpaceDE w:val="0"/>
        <w:autoSpaceDN w:val="0"/>
        <w:spacing w:after="0" w:line="240" w:lineRule="auto"/>
        <w:rPr>
          <w:rFonts w:ascii="Verdana" w:hAnsi="Verdana" w:cs="Arial"/>
          <w:b/>
          <w:spacing w:val="-4"/>
          <w:sz w:val="24"/>
          <w:szCs w:val="24"/>
        </w:rPr>
      </w:pPr>
      <w:r w:rsidRPr="002553AF">
        <w:rPr>
          <w:rFonts w:ascii="Verdana" w:hAnsi="Verdana" w:cs="Arial"/>
          <w:spacing w:val="-4"/>
          <w:sz w:val="24"/>
          <w:szCs w:val="24"/>
        </w:rPr>
        <w:t xml:space="preserve">Horário: </w:t>
      </w:r>
      <w:r w:rsidR="00EF0D93" w:rsidRPr="002553AF">
        <w:rPr>
          <w:rFonts w:ascii="Verdana" w:hAnsi="Verdana" w:cs="Arial"/>
          <w:b/>
          <w:spacing w:val="-4"/>
          <w:sz w:val="24"/>
          <w:szCs w:val="24"/>
        </w:rPr>
        <w:t>0</w:t>
      </w:r>
      <w:r w:rsidR="007E0D06">
        <w:rPr>
          <w:rFonts w:ascii="Verdana" w:hAnsi="Verdana" w:cs="Arial"/>
          <w:b/>
          <w:spacing w:val="-4"/>
          <w:sz w:val="24"/>
          <w:szCs w:val="24"/>
        </w:rPr>
        <w:t>9</w:t>
      </w:r>
      <w:r w:rsidR="00711602" w:rsidRPr="002553AF">
        <w:rPr>
          <w:rFonts w:ascii="Verdana" w:hAnsi="Verdana" w:cs="Arial"/>
          <w:b/>
          <w:spacing w:val="-4"/>
          <w:sz w:val="24"/>
          <w:szCs w:val="24"/>
        </w:rPr>
        <w:t>h</w:t>
      </w:r>
      <w:r w:rsidR="007E0D06">
        <w:rPr>
          <w:rFonts w:ascii="Verdana" w:hAnsi="Verdana" w:cs="Arial"/>
          <w:b/>
          <w:spacing w:val="-4"/>
          <w:sz w:val="24"/>
          <w:szCs w:val="24"/>
        </w:rPr>
        <w:t>0</w:t>
      </w:r>
      <w:r w:rsidR="007A63E3" w:rsidRPr="002553AF">
        <w:rPr>
          <w:rFonts w:ascii="Verdana" w:hAnsi="Verdana" w:cs="Arial"/>
          <w:b/>
          <w:spacing w:val="-4"/>
          <w:sz w:val="24"/>
          <w:szCs w:val="24"/>
        </w:rPr>
        <w:t>0min</w:t>
      </w:r>
      <w:r w:rsidR="00C94A8C" w:rsidRPr="002553AF">
        <w:rPr>
          <w:rFonts w:ascii="Verdana" w:hAnsi="Verdana" w:cs="Arial"/>
          <w:b/>
          <w:spacing w:val="-4"/>
          <w:sz w:val="24"/>
          <w:szCs w:val="24"/>
        </w:rPr>
        <w:t>.</w:t>
      </w:r>
    </w:p>
    <w:p w:rsidR="000C2275" w:rsidRPr="002553AF" w:rsidRDefault="000C2275" w:rsidP="003F4732">
      <w:pPr>
        <w:pStyle w:val="PargrafodaLista"/>
        <w:widowControl w:val="0"/>
        <w:tabs>
          <w:tab w:val="left" w:pos="849"/>
        </w:tabs>
        <w:autoSpaceDE w:val="0"/>
        <w:autoSpaceDN w:val="0"/>
        <w:spacing w:after="0" w:line="240" w:lineRule="auto"/>
        <w:rPr>
          <w:rFonts w:ascii="Verdana" w:hAnsi="Verdana" w:cs="Arial"/>
          <w:spacing w:val="-4"/>
          <w:sz w:val="24"/>
          <w:szCs w:val="24"/>
        </w:rPr>
      </w:pPr>
    </w:p>
    <w:p w:rsidR="00A53010" w:rsidRPr="002553AF" w:rsidRDefault="00A53010" w:rsidP="00C93A99">
      <w:pPr>
        <w:pStyle w:val="PargrafodaLista"/>
        <w:widowControl w:val="0"/>
        <w:numPr>
          <w:ilvl w:val="0"/>
          <w:numId w:val="2"/>
        </w:numPr>
        <w:tabs>
          <w:tab w:val="left" w:pos="849"/>
        </w:tabs>
        <w:autoSpaceDE w:val="0"/>
        <w:autoSpaceDN w:val="0"/>
        <w:spacing w:after="0" w:line="240" w:lineRule="auto"/>
        <w:rPr>
          <w:rFonts w:ascii="Verdana" w:hAnsi="Verdana" w:cs="Arial"/>
          <w:b/>
          <w:spacing w:val="-4"/>
          <w:sz w:val="24"/>
          <w:szCs w:val="24"/>
        </w:rPr>
      </w:pPr>
      <w:r w:rsidRPr="002553AF">
        <w:rPr>
          <w:rFonts w:ascii="Verdana" w:hAnsi="Verdana" w:cs="Arial"/>
          <w:b/>
          <w:spacing w:val="-4"/>
          <w:sz w:val="24"/>
          <w:szCs w:val="24"/>
        </w:rPr>
        <w:t>Valor Total Estimado da Contratação:</w:t>
      </w:r>
    </w:p>
    <w:p w:rsidR="000C2275" w:rsidRPr="002553AF" w:rsidRDefault="00806F68" w:rsidP="003F4732">
      <w:pPr>
        <w:pStyle w:val="PargrafodaLista"/>
        <w:widowControl w:val="0"/>
        <w:tabs>
          <w:tab w:val="left" w:pos="849"/>
        </w:tabs>
        <w:autoSpaceDE w:val="0"/>
        <w:autoSpaceDN w:val="0"/>
        <w:spacing w:after="0" w:line="240" w:lineRule="auto"/>
        <w:rPr>
          <w:rFonts w:ascii="Verdana" w:hAnsi="Verdana" w:cs="Arial"/>
          <w:spacing w:val="-4"/>
          <w:sz w:val="24"/>
          <w:szCs w:val="24"/>
        </w:rPr>
      </w:pPr>
      <w:r w:rsidRPr="004E353B">
        <w:rPr>
          <w:rFonts w:ascii="Arial" w:hAnsi="Arial" w:cs="Arial"/>
          <w:b/>
          <w:color w:val="000000"/>
          <w:sz w:val="24"/>
          <w:szCs w:val="24"/>
        </w:rPr>
        <w:t xml:space="preserve">R$ </w:t>
      </w:r>
      <w:r w:rsidRPr="00155BB3">
        <w:rPr>
          <w:rFonts w:ascii="Arial" w:eastAsia="Arial" w:hAnsi="Arial" w:cs="Arial"/>
          <w:b/>
          <w:sz w:val="24"/>
          <w:szCs w:val="24"/>
        </w:rPr>
        <w:t xml:space="preserve">31.363,50 (Trinta e um mil trezentos e sessenta e três reais e </w:t>
      </w:r>
      <w:proofErr w:type="spellStart"/>
      <w:r w:rsidRPr="00155BB3">
        <w:rPr>
          <w:rFonts w:ascii="Arial" w:eastAsia="Arial" w:hAnsi="Arial" w:cs="Arial"/>
          <w:b/>
          <w:sz w:val="24"/>
          <w:szCs w:val="24"/>
        </w:rPr>
        <w:t>cinquenta</w:t>
      </w:r>
      <w:proofErr w:type="spellEnd"/>
      <w:r w:rsidRPr="00155BB3">
        <w:rPr>
          <w:rFonts w:ascii="Arial" w:eastAsia="Arial" w:hAnsi="Arial" w:cs="Arial"/>
          <w:b/>
          <w:sz w:val="24"/>
          <w:szCs w:val="24"/>
        </w:rPr>
        <w:t xml:space="preserve"> centavos)</w:t>
      </w:r>
    </w:p>
    <w:p w:rsidR="000C2275" w:rsidRPr="002553AF" w:rsidRDefault="005F2B24" w:rsidP="00C93A99">
      <w:pPr>
        <w:pStyle w:val="PargrafodaLista"/>
        <w:widowControl w:val="0"/>
        <w:numPr>
          <w:ilvl w:val="0"/>
          <w:numId w:val="2"/>
        </w:numPr>
        <w:tabs>
          <w:tab w:val="left" w:pos="849"/>
        </w:tabs>
        <w:autoSpaceDE w:val="0"/>
        <w:autoSpaceDN w:val="0"/>
        <w:spacing w:after="0" w:line="240" w:lineRule="auto"/>
        <w:rPr>
          <w:rFonts w:ascii="Verdana" w:hAnsi="Verdana" w:cs="Arial"/>
          <w:spacing w:val="-4"/>
          <w:sz w:val="24"/>
          <w:szCs w:val="24"/>
        </w:rPr>
      </w:pPr>
      <w:r w:rsidRPr="002553AF">
        <w:rPr>
          <w:rFonts w:ascii="Verdana" w:hAnsi="Verdana" w:cs="Arial"/>
          <w:b/>
          <w:spacing w:val="-4"/>
          <w:sz w:val="24"/>
          <w:szCs w:val="24"/>
        </w:rPr>
        <w:t>Critério de Julgamento:</w:t>
      </w:r>
    </w:p>
    <w:p w:rsidR="005F2B24" w:rsidRPr="002553AF" w:rsidRDefault="00F66A29" w:rsidP="003F4732">
      <w:pPr>
        <w:pStyle w:val="PargrafodaLista"/>
        <w:widowControl w:val="0"/>
        <w:tabs>
          <w:tab w:val="left" w:pos="849"/>
        </w:tabs>
        <w:autoSpaceDE w:val="0"/>
        <w:autoSpaceDN w:val="0"/>
        <w:spacing w:after="0" w:line="240" w:lineRule="auto"/>
        <w:rPr>
          <w:rFonts w:ascii="Verdana" w:hAnsi="Verdana" w:cs="Arial"/>
          <w:spacing w:val="-4"/>
          <w:sz w:val="24"/>
          <w:szCs w:val="24"/>
        </w:rPr>
      </w:pPr>
      <w:r w:rsidRPr="002553AF">
        <w:rPr>
          <w:rFonts w:ascii="Verdana" w:hAnsi="Verdana" w:cs="Arial"/>
          <w:spacing w:val="-4"/>
          <w:sz w:val="24"/>
          <w:szCs w:val="24"/>
        </w:rPr>
        <w:t xml:space="preserve">Menor preço </w:t>
      </w:r>
      <w:r w:rsidR="00185A2A">
        <w:rPr>
          <w:rFonts w:ascii="Verdana" w:hAnsi="Verdana" w:cs="Arial"/>
          <w:spacing w:val="-4"/>
          <w:sz w:val="24"/>
          <w:szCs w:val="24"/>
        </w:rPr>
        <w:t>Global</w:t>
      </w:r>
    </w:p>
    <w:p w:rsidR="000C2275" w:rsidRPr="002553AF" w:rsidRDefault="000C2275" w:rsidP="003F4732">
      <w:pPr>
        <w:pStyle w:val="PargrafodaLista"/>
        <w:widowControl w:val="0"/>
        <w:tabs>
          <w:tab w:val="left" w:pos="849"/>
        </w:tabs>
        <w:autoSpaceDE w:val="0"/>
        <w:autoSpaceDN w:val="0"/>
        <w:spacing w:after="0" w:line="240" w:lineRule="auto"/>
        <w:rPr>
          <w:rFonts w:ascii="Verdana" w:hAnsi="Verdana" w:cs="Arial"/>
          <w:spacing w:val="-4"/>
          <w:sz w:val="24"/>
          <w:szCs w:val="24"/>
        </w:rPr>
      </w:pPr>
    </w:p>
    <w:p w:rsidR="005F2B24" w:rsidRPr="002553AF" w:rsidRDefault="005F2B24" w:rsidP="00C93A99">
      <w:pPr>
        <w:pStyle w:val="PargrafodaLista"/>
        <w:widowControl w:val="0"/>
        <w:numPr>
          <w:ilvl w:val="0"/>
          <w:numId w:val="2"/>
        </w:numPr>
        <w:tabs>
          <w:tab w:val="left" w:pos="849"/>
        </w:tabs>
        <w:autoSpaceDE w:val="0"/>
        <w:autoSpaceDN w:val="0"/>
        <w:spacing w:after="0" w:line="240" w:lineRule="auto"/>
        <w:rPr>
          <w:rFonts w:ascii="Verdana" w:hAnsi="Verdana" w:cs="Arial"/>
          <w:b/>
          <w:spacing w:val="-4"/>
          <w:sz w:val="24"/>
          <w:szCs w:val="24"/>
        </w:rPr>
      </w:pPr>
      <w:r w:rsidRPr="002553AF">
        <w:rPr>
          <w:rFonts w:ascii="Verdana" w:hAnsi="Verdana" w:cs="Arial"/>
          <w:b/>
          <w:spacing w:val="-4"/>
          <w:sz w:val="24"/>
          <w:szCs w:val="24"/>
        </w:rPr>
        <w:t>Modo de Disputa:</w:t>
      </w:r>
    </w:p>
    <w:p w:rsidR="005F2B24" w:rsidRPr="002553AF" w:rsidRDefault="00F66A29" w:rsidP="003F4732">
      <w:pPr>
        <w:pStyle w:val="PargrafodaLista"/>
        <w:widowControl w:val="0"/>
        <w:tabs>
          <w:tab w:val="left" w:pos="849"/>
        </w:tabs>
        <w:autoSpaceDE w:val="0"/>
        <w:autoSpaceDN w:val="0"/>
        <w:spacing w:after="0" w:line="240" w:lineRule="auto"/>
        <w:rPr>
          <w:rFonts w:ascii="Verdana" w:hAnsi="Verdana" w:cs="Arial"/>
          <w:spacing w:val="-4"/>
          <w:sz w:val="24"/>
          <w:szCs w:val="24"/>
        </w:rPr>
      </w:pPr>
      <w:r w:rsidRPr="002553AF">
        <w:rPr>
          <w:rFonts w:ascii="Verdana" w:hAnsi="Verdana" w:cs="Arial"/>
          <w:spacing w:val="-4"/>
          <w:sz w:val="24"/>
          <w:szCs w:val="24"/>
        </w:rPr>
        <w:t>Aberto</w:t>
      </w:r>
    </w:p>
    <w:p w:rsidR="000C2275" w:rsidRPr="002553AF" w:rsidRDefault="000C2275" w:rsidP="003F4732">
      <w:pPr>
        <w:pStyle w:val="PargrafodaLista"/>
        <w:widowControl w:val="0"/>
        <w:tabs>
          <w:tab w:val="left" w:pos="849"/>
        </w:tabs>
        <w:autoSpaceDE w:val="0"/>
        <w:autoSpaceDN w:val="0"/>
        <w:spacing w:after="0" w:line="240" w:lineRule="auto"/>
        <w:rPr>
          <w:rFonts w:ascii="Verdana" w:hAnsi="Verdana" w:cs="Arial"/>
          <w:spacing w:val="-4"/>
          <w:sz w:val="24"/>
          <w:szCs w:val="24"/>
        </w:rPr>
      </w:pPr>
    </w:p>
    <w:p w:rsidR="005F2B24" w:rsidRPr="002553AF" w:rsidRDefault="005F2B24" w:rsidP="00C93A99">
      <w:pPr>
        <w:pStyle w:val="PargrafodaLista"/>
        <w:widowControl w:val="0"/>
        <w:numPr>
          <w:ilvl w:val="0"/>
          <w:numId w:val="2"/>
        </w:numPr>
        <w:tabs>
          <w:tab w:val="left" w:pos="849"/>
        </w:tabs>
        <w:autoSpaceDE w:val="0"/>
        <w:autoSpaceDN w:val="0"/>
        <w:spacing w:after="0" w:line="240" w:lineRule="auto"/>
        <w:rPr>
          <w:rFonts w:ascii="Verdana" w:hAnsi="Verdana" w:cs="Arial"/>
          <w:b/>
          <w:spacing w:val="-4"/>
          <w:sz w:val="24"/>
          <w:szCs w:val="24"/>
        </w:rPr>
      </w:pPr>
      <w:r w:rsidRPr="002553AF">
        <w:rPr>
          <w:rFonts w:ascii="Verdana" w:hAnsi="Verdana" w:cs="Arial"/>
          <w:b/>
          <w:spacing w:val="-4"/>
          <w:sz w:val="24"/>
          <w:szCs w:val="24"/>
        </w:rPr>
        <w:t>Preferência ME / EPP / Equiparadas</w:t>
      </w:r>
      <w:r w:rsidR="00A42C8D" w:rsidRPr="002553AF">
        <w:rPr>
          <w:rFonts w:ascii="Verdana" w:hAnsi="Verdana" w:cs="Arial"/>
          <w:b/>
          <w:spacing w:val="-4"/>
          <w:sz w:val="24"/>
          <w:szCs w:val="24"/>
        </w:rPr>
        <w:t>:</w:t>
      </w:r>
    </w:p>
    <w:p w:rsidR="00A42C8D" w:rsidRPr="002553AF" w:rsidRDefault="00A42C8D" w:rsidP="003F4732">
      <w:pPr>
        <w:pStyle w:val="PargrafodaLista"/>
        <w:widowControl w:val="0"/>
        <w:tabs>
          <w:tab w:val="left" w:pos="849"/>
        </w:tabs>
        <w:autoSpaceDE w:val="0"/>
        <w:autoSpaceDN w:val="0"/>
        <w:spacing w:after="0" w:line="240" w:lineRule="auto"/>
        <w:rPr>
          <w:rFonts w:ascii="Verdana" w:hAnsi="Verdana" w:cs="Arial"/>
          <w:spacing w:val="-4"/>
          <w:sz w:val="24"/>
          <w:szCs w:val="24"/>
        </w:rPr>
      </w:pPr>
      <w:r w:rsidRPr="002553AF">
        <w:rPr>
          <w:rFonts w:ascii="Verdana" w:hAnsi="Verdana" w:cs="Arial"/>
          <w:spacing w:val="-4"/>
          <w:sz w:val="24"/>
          <w:szCs w:val="24"/>
        </w:rPr>
        <w:t>Sim</w:t>
      </w:r>
    </w:p>
    <w:p w:rsidR="000C2275" w:rsidRPr="002553AF" w:rsidRDefault="000C2275" w:rsidP="003F4732">
      <w:pPr>
        <w:pStyle w:val="PargrafodaLista"/>
        <w:widowControl w:val="0"/>
        <w:tabs>
          <w:tab w:val="left" w:pos="849"/>
        </w:tabs>
        <w:autoSpaceDE w:val="0"/>
        <w:autoSpaceDN w:val="0"/>
        <w:spacing w:after="0" w:line="240" w:lineRule="auto"/>
        <w:rPr>
          <w:rFonts w:ascii="Verdana" w:hAnsi="Verdana" w:cs="Arial"/>
          <w:spacing w:val="-4"/>
          <w:sz w:val="24"/>
          <w:szCs w:val="24"/>
        </w:rPr>
      </w:pPr>
    </w:p>
    <w:p w:rsidR="0051607D" w:rsidRPr="0051607D" w:rsidRDefault="005F2B24" w:rsidP="00C93A99">
      <w:pPr>
        <w:pStyle w:val="PargrafodaLista"/>
        <w:widowControl w:val="0"/>
        <w:numPr>
          <w:ilvl w:val="0"/>
          <w:numId w:val="2"/>
        </w:numPr>
        <w:tabs>
          <w:tab w:val="left" w:pos="849"/>
        </w:tabs>
        <w:autoSpaceDE w:val="0"/>
        <w:autoSpaceDN w:val="0"/>
        <w:spacing w:after="0" w:line="240" w:lineRule="auto"/>
        <w:rPr>
          <w:rFonts w:ascii="Verdana" w:hAnsi="Verdana" w:cs="Arial"/>
          <w:sz w:val="24"/>
          <w:szCs w:val="24"/>
        </w:rPr>
      </w:pPr>
      <w:r w:rsidRPr="006245FE">
        <w:rPr>
          <w:rFonts w:ascii="Verdana" w:hAnsi="Verdana" w:cs="Arial"/>
          <w:b/>
          <w:spacing w:val="-4"/>
          <w:sz w:val="24"/>
          <w:szCs w:val="24"/>
        </w:rPr>
        <w:t>Esclarecimentos:</w:t>
      </w:r>
      <w:r w:rsidR="006245FE" w:rsidRPr="006245FE">
        <w:rPr>
          <w:rFonts w:ascii="Verdana" w:hAnsi="Verdana" w:cs="Arial"/>
          <w:b/>
          <w:spacing w:val="-4"/>
          <w:sz w:val="24"/>
          <w:szCs w:val="24"/>
        </w:rPr>
        <w:t xml:space="preserve"> </w:t>
      </w:r>
    </w:p>
    <w:p w:rsidR="005F2B24" w:rsidRPr="006245FE" w:rsidRDefault="004B6E70" w:rsidP="0051607D">
      <w:pPr>
        <w:pStyle w:val="PargrafodaLista"/>
        <w:widowControl w:val="0"/>
        <w:autoSpaceDE w:val="0"/>
        <w:autoSpaceDN w:val="0"/>
        <w:spacing w:after="0" w:line="240" w:lineRule="auto"/>
        <w:rPr>
          <w:rFonts w:ascii="Verdana" w:hAnsi="Verdana" w:cs="Arial"/>
          <w:sz w:val="24"/>
          <w:szCs w:val="24"/>
        </w:rPr>
      </w:pPr>
      <w:hyperlink r:id="rId8" w:history="1">
        <w:r w:rsidR="000C2275" w:rsidRPr="006245FE">
          <w:rPr>
            <w:rStyle w:val="Hyperlink"/>
            <w:rFonts w:ascii="Verdana" w:hAnsi="Verdana" w:cs="Arial"/>
            <w:spacing w:val="-4"/>
            <w:sz w:val="24"/>
            <w:szCs w:val="24"/>
          </w:rPr>
          <w:t>https://bllcompras.com</w:t>
        </w:r>
        <w:r w:rsidR="000C2275" w:rsidRPr="006245FE">
          <w:rPr>
            <w:rStyle w:val="Hyperlink"/>
            <w:rFonts w:ascii="Verdana" w:hAnsi="Verdana" w:cs="Arial"/>
            <w:sz w:val="24"/>
            <w:szCs w:val="24"/>
          </w:rPr>
          <w:t>/</w:t>
        </w:r>
      </w:hyperlink>
    </w:p>
    <w:p w:rsidR="000C2275" w:rsidRPr="002553AF" w:rsidRDefault="000C2275" w:rsidP="003F4732">
      <w:pPr>
        <w:pStyle w:val="PargrafodaLista"/>
        <w:widowControl w:val="0"/>
        <w:tabs>
          <w:tab w:val="left" w:pos="849"/>
        </w:tabs>
        <w:autoSpaceDE w:val="0"/>
        <w:autoSpaceDN w:val="0"/>
        <w:spacing w:after="0" w:line="240" w:lineRule="auto"/>
        <w:rPr>
          <w:rFonts w:ascii="Verdana" w:hAnsi="Verdana" w:cs="Arial"/>
          <w:spacing w:val="-4"/>
          <w:sz w:val="24"/>
          <w:szCs w:val="24"/>
        </w:rPr>
      </w:pPr>
    </w:p>
    <w:p w:rsidR="009E3EE3" w:rsidRPr="002553AF" w:rsidRDefault="005F2B24" w:rsidP="00C93A99">
      <w:pPr>
        <w:pStyle w:val="PargrafodaLista"/>
        <w:widowControl w:val="0"/>
        <w:numPr>
          <w:ilvl w:val="0"/>
          <w:numId w:val="2"/>
        </w:numPr>
        <w:tabs>
          <w:tab w:val="left" w:pos="849"/>
        </w:tabs>
        <w:autoSpaceDE w:val="0"/>
        <w:autoSpaceDN w:val="0"/>
        <w:spacing w:after="0" w:line="240" w:lineRule="auto"/>
        <w:rPr>
          <w:rFonts w:ascii="Verdana" w:hAnsi="Verdana" w:cs="Arial"/>
          <w:b/>
          <w:spacing w:val="-4"/>
          <w:sz w:val="24"/>
          <w:szCs w:val="24"/>
        </w:rPr>
      </w:pPr>
      <w:r w:rsidRPr="002553AF">
        <w:rPr>
          <w:rFonts w:ascii="Verdana" w:hAnsi="Verdana" w:cs="Arial"/>
          <w:b/>
          <w:spacing w:val="-4"/>
          <w:sz w:val="24"/>
          <w:szCs w:val="24"/>
        </w:rPr>
        <w:t>Referência de Tempo:</w:t>
      </w:r>
    </w:p>
    <w:p w:rsidR="005044D1" w:rsidRDefault="005F2B24" w:rsidP="006245FE">
      <w:pPr>
        <w:pStyle w:val="PargrafodaLista"/>
        <w:widowControl w:val="0"/>
        <w:tabs>
          <w:tab w:val="left" w:pos="849"/>
        </w:tabs>
        <w:autoSpaceDE w:val="0"/>
        <w:autoSpaceDN w:val="0"/>
        <w:spacing w:after="0" w:line="240" w:lineRule="auto"/>
        <w:jc w:val="both"/>
        <w:rPr>
          <w:rFonts w:ascii="Verdana" w:hAnsi="Verdana" w:cs="Arial"/>
          <w:spacing w:val="-4"/>
          <w:sz w:val="24"/>
          <w:szCs w:val="24"/>
        </w:rPr>
      </w:pPr>
      <w:r w:rsidRPr="002553AF">
        <w:rPr>
          <w:rFonts w:ascii="Verdana" w:hAnsi="Verdana" w:cs="Arial"/>
          <w:spacing w:val="-4"/>
          <w:sz w:val="24"/>
          <w:szCs w:val="24"/>
        </w:rPr>
        <w:t xml:space="preserve">Para todas as referências de tempo será observado o horário de </w:t>
      </w:r>
      <w:r w:rsidR="006245FE">
        <w:rPr>
          <w:rFonts w:ascii="Verdana" w:hAnsi="Verdana" w:cs="Arial"/>
          <w:spacing w:val="-4"/>
          <w:sz w:val="24"/>
          <w:szCs w:val="24"/>
        </w:rPr>
        <w:t>B</w:t>
      </w:r>
      <w:r w:rsidRPr="002553AF">
        <w:rPr>
          <w:rFonts w:ascii="Verdana" w:hAnsi="Verdana" w:cs="Arial"/>
          <w:spacing w:val="-4"/>
          <w:sz w:val="24"/>
          <w:szCs w:val="24"/>
        </w:rPr>
        <w:t>rasília/DF</w:t>
      </w:r>
      <w:r w:rsidR="006245FE">
        <w:rPr>
          <w:rFonts w:ascii="Verdana" w:hAnsi="Verdana" w:cs="Arial"/>
          <w:spacing w:val="-4"/>
          <w:sz w:val="24"/>
          <w:szCs w:val="24"/>
        </w:rPr>
        <w:t>.</w:t>
      </w:r>
    </w:p>
    <w:p w:rsidR="00C50FC7" w:rsidRDefault="00C50FC7" w:rsidP="003F4732">
      <w:pPr>
        <w:widowControl w:val="0"/>
        <w:tabs>
          <w:tab w:val="left" w:pos="849"/>
        </w:tabs>
        <w:autoSpaceDE w:val="0"/>
        <w:autoSpaceDN w:val="0"/>
        <w:spacing w:after="120" w:line="240" w:lineRule="auto"/>
        <w:jc w:val="center"/>
        <w:rPr>
          <w:rFonts w:ascii="Verdana" w:hAnsi="Verdana" w:cs="Arial"/>
          <w:b/>
          <w:spacing w:val="-4"/>
          <w:sz w:val="24"/>
          <w:szCs w:val="24"/>
        </w:rPr>
      </w:pPr>
    </w:p>
    <w:p w:rsidR="000917B9" w:rsidRDefault="000917B9" w:rsidP="003F4732">
      <w:pPr>
        <w:widowControl w:val="0"/>
        <w:tabs>
          <w:tab w:val="left" w:pos="849"/>
        </w:tabs>
        <w:autoSpaceDE w:val="0"/>
        <w:autoSpaceDN w:val="0"/>
        <w:spacing w:after="120" w:line="240" w:lineRule="auto"/>
        <w:jc w:val="center"/>
        <w:rPr>
          <w:rFonts w:ascii="Verdana" w:hAnsi="Verdana" w:cs="Arial"/>
          <w:b/>
          <w:spacing w:val="-4"/>
          <w:sz w:val="24"/>
          <w:szCs w:val="24"/>
        </w:rPr>
      </w:pPr>
    </w:p>
    <w:p w:rsidR="00C50FC7" w:rsidRDefault="00C50FC7" w:rsidP="003F4732">
      <w:pPr>
        <w:widowControl w:val="0"/>
        <w:tabs>
          <w:tab w:val="left" w:pos="849"/>
        </w:tabs>
        <w:autoSpaceDE w:val="0"/>
        <w:autoSpaceDN w:val="0"/>
        <w:spacing w:after="120" w:line="240" w:lineRule="auto"/>
        <w:jc w:val="center"/>
        <w:rPr>
          <w:rFonts w:ascii="Verdana" w:hAnsi="Verdana" w:cs="Arial"/>
          <w:b/>
          <w:spacing w:val="-4"/>
          <w:sz w:val="24"/>
          <w:szCs w:val="24"/>
        </w:rPr>
      </w:pPr>
    </w:p>
    <w:p w:rsidR="00A60DAB" w:rsidRDefault="00A60DAB" w:rsidP="003F4732">
      <w:pPr>
        <w:widowControl w:val="0"/>
        <w:tabs>
          <w:tab w:val="left" w:pos="849"/>
        </w:tabs>
        <w:autoSpaceDE w:val="0"/>
        <w:autoSpaceDN w:val="0"/>
        <w:spacing w:after="120" w:line="240" w:lineRule="auto"/>
        <w:jc w:val="center"/>
        <w:rPr>
          <w:rFonts w:ascii="Verdana" w:hAnsi="Verdana" w:cs="Arial"/>
          <w:b/>
          <w:spacing w:val="-4"/>
          <w:sz w:val="24"/>
          <w:szCs w:val="24"/>
        </w:rPr>
      </w:pPr>
    </w:p>
    <w:p w:rsidR="00C50FC7" w:rsidRDefault="00C50FC7" w:rsidP="003F4732">
      <w:pPr>
        <w:widowControl w:val="0"/>
        <w:tabs>
          <w:tab w:val="left" w:pos="849"/>
        </w:tabs>
        <w:autoSpaceDE w:val="0"/>
        <w:autoSpaceDN w:val="0"/>
        <w:spacing w:after="120" w:line="240" w:lineRule="auto"/>
        <w:jc w:val="center"/>
        <w:rPr>
          <w:rFonts w:ascii="Verdana" w:hAnsi="Verdana" w:cs="Arial"/>
          <w:b/>
          <w:spacing w:val="-4"/>
          <w:sz w:val="24"/>
          <w:szCs w:val="24"/>
        </w:rPr>
      </w:pPr>
    </w:p>
    <w:p w:rsidR="00B46DFE" w:rsidRPr="002553AF" w:rsidRDefault="003F4732" w:rsidP="003F4732">
      <w:pPr>
        <w:widowControl w:val="0"/>
        <w:tabs>
          <w:tab w:val="left" w:pos="849"/>
        </w:tabs>
        <w:autoSpaceDE w:val="0"/>
        <w:autoSpaceDN w:val="0"/>
        <w:spacing w:after="120" w:line="240" w:lineRule="auto"/>
        <w:jc w:val="center"/>
        <w:rPr>
          <w:rFonts w:ascii="Verdana" w:hAnsi="Verdana" w:cs="Arial"/>
          <w:b/>
          <w:spacing w:val="-4"/>
          <w:sz w:val="24"/>
          <w:szCs w:val="24"/>
        </w:rPr>
      </w:pPr>
      <w:r w:rsidRPr="002553AF">
        <w:rPr>
          <w:rFonts w:ascii="Verdana" w:hAnsi="Verdana" w:cs="Arial"/>
          <w:b/>
          <w:spacing w:val="-4"/>
          <w:sz w:val="24"/>
          <w:szCs w:val="24"/>
        </w:rPr>
        <w:lastRenderedPageBreak/>
        <w:t>Í</w:t>
      </w:r>
      <w:r w:rsidR="00275CB8" w:rsidRPr="002553AF">
        <w:rPr>
          <w:rFonts w:ascii="Verdana" w:hAnsi="Verdana" w:cs="Arial"/>
          <w:b/>
          <w:spacing w:val="-4"/>
          <w:sz w:val="24"/>
          <w:szCs w:val="24"/>
        </w:rPr>
        <w:t>NDICE</w:t>
      </w:r>
    </w:p>
    <w:p w:rsidR="00913835" w:rsidRPr="002553AF" w:rsidRDefault="00913835" w:rsidP="00217660">
      <w:pPr>
        <w:widowControl w:val="0"/>
        <w:tabs>
          <w:tab w:val="left" w:pos="849"/>
        </w:tabs>
        <w:autoSpaceDE w:val="0"/>
        <w:autoSpaceDN w:val="0"/>
        <w:spacing w:after="120" w:line="240" w:lineRule="auto"/>
        <w:jc w:val="center"/>
        <w:rPr>
          <w:rFonts w:ascii="Verdana" w:hAnsi="Verdana" w:cs="Arial"/>
          <w:b/>
          <w:spacing w:val="-4"/>
          <w:sz w:val="24"/>
          <w:szCs w:val="24"/>
        </w:rPr>
      </w:pPr>
    </w:p>
    <w:p w:rsidR="00275CB8" w:rsidRPr="002553AF" w:rsidRDefault="00275CB8" w:rsidP="00A53010">
      <w:pPr>
        <w:widowControl w:val="0"/>
        <w:tabs>
          <w:tab w:val="left" w:pos="849"/>
        </w:tabs>
        <w:autoSpaceDE w:val="0"/>
        <w:autoSpaceDN w:val="0"/>
        <w:spacing w:after="120" w:line="240" w:lineRule="auto"/>
        <w:rPr>
          <w:rFonts w:ascii="Verdana" w:hAnsi="Verdana" w:cs="Arial"/>
          <w:b/>
          <w:spacing w:val="-4"/>
          <w:sz w:val="24"/>
          <w:szCs w:val="24"/>
        </w:rPr>
      </w:pPr>
    </w:p>
    <w:p w:rsidR="00275CB8" w:rsidRPr="002553AF" w:rsidRDefault="00275CB8" w:rsidP="00C93A99">
      <w:pPr>
        <w:pStyle w:val="PargrafodaLista"/>
        <w:widowControl w:val="0"/>
        <w:numPr>
          <w:ilvl w:val="0"/>
          <w:numId w:val="3"/>
        </w:numPr>
        <w:tabs>
          <w:tab w:val="left" w:pos="849"/>
        </w:tabs>
        <w:autoSpaceDE w:val="0"/>
        <w:autoSpaceDN w:val="0"/>
        <w:spacing w:after="120" w:line="240" w:lineRule="auto"/>
        <w:rPr>
          <w:rFonts w:ascii="Verdana" w:hAnsi="Verdana" w:cs="Arial"/>
          <w:b/>
          <w:spacing w:val="-4"/>
          <w:sz w:val="24"/>
          <w:szCs w:val="24"/>
        </w:rPr>
      </w:pPr>
      <w:r w:rsidRPr="002553AF">
        <w:rPr>
          <w:rFonts w:ascii="Verdana" w:hAnsi="Verdana" w:cs="Arial"/>
          <w:b/>
          <w:spacing w:val="-4"/>
          <w:sz w:val="24"/>
          <w:szCs w:val="24"/>
        </w:rPr>
        <w:t>EDITAL:</w:t>
      </w:r>
    </w:p>
    <w:p w:rsidR="00217660" w:rsidRPr="002553AF" w:rsidRDefault="00217660" w:rsidP="00217660">
      <w:pPr>
        <w:pStyle w:val="PargrafodaLista"/>
        <w:widowControl w:val="0"/>
        <w:tabs>
          <w:tab w:val="left" w:pos="849"/>
        </w:tabs>
        <w:autoSpaceDE w:val="0"/>
        <w:autoSpaceDN w:val="0"/>
        <w:spacing w:after="120" w:line="240" w:lineRule="auto"/>
        <w:rPr>
          <w:rFonts w:ascii="Verdana" w:hAnsi="Verdana" w:cs="Arial"/>
          <w:b/>
          <w:spacing w:val="-4"/>
          <w:sz w:val="24"/>
          <w:szCs w:val="24"/>
        </w:rPr>
      </w:pPr>
    </w:p>
    <w:p w:rsidR="00217660" w:rsidRPr="002553AF" w:rsidRDefault="00217660" w:rsidP="00217660">
      <w:pPr>
        <w:pStyle w:val="PargrafodaLista"/>
        <w:widowControl w:val="0"/>
        <w:tabs>
          <w:tab w:val="left" w:pos="849"/>
        </w:tabs>
        <w:autoSpaceDE w:val="0"/>
        <w:autoSpaceDN w:val="0"/>
        <w:spacing w:after="120" w:line="240" w:lineRule="auto"/>
        <w:rPr>
          <w:rFonts w:ascii="Verdana" w:hAnsi="Verdana" w:cs="Arial"/>
          <w:b/>
          <w:spacing w:val="-4"/>
          <w:sz w:val="24"/>
          <w:szCs w:val="24"/>
        </w:rPr>
      </w:pPr>
      <w:r w:rsidRPr="002553AF">
        <w:rPr>
          <w:rFonts w:ascii="Verdana" w:hAnsi="Verdana" w:cs="Arial"/>
          <w:b/>
          <w:spacing w:val="-4"/>
          <w:sz w:val="24"/>
          <w:szCs w:val="24"/>
        </w:rPr>
        <w:t>ITEM /ASSUNTO</w:t>
      </w:r>
    </w:p>
    <w:p w:rsidR="00275CB8" w:rsidRPr="002553AF" w:rsidRDefault="00275CB8" w:rsidP="00275CB8">
      <w:pPr>
        <w:pStyle w:val="PargrafodaLista"/>
        <w:widowControl w:val="0"/>
        <w:tabs>
          <w:tab w:val="left" w:pos="849"/>
        </w:tabs>
        <w:autoSpaceDE w:val="0"/>
        <w:autoSpaceDN w:val="0"/>
        <w:spacing w:after="120" w:line="240" w:lineRule="auto"/>
        <w:rPr>
          <w:rFonts w:ascii="Verdana" w:hAnsi="Verdana" w:cs="Arial"/>
          <w:spacing w:val="-4"/>
          <w:sz w:val="24"/>
          <w:szCs w:val="24"/>
        </w:rPr>
      </w:pPr>
    </w:p>
    <w:p w:rsidR="00275CB8" w:rsidRPr="002553AF" w:rsidRDefault="00275CB8" w:rsidP="00C93A99">
      <w:pPr>
        <w:pStyle w:val="PargrafodaLista"/>
        <w:widowControl w:val="0"/>
        <w:numPr>
          <w:ilvl w:val="1"/>
          <w:numId w:val="3"/>
        </w:numPr>
        <w:tabs>
          <w:tab w:val="left" w:pos="849"/>
        </w:tabs>
        <w:autoSpaceDE w:val="0"/>
        <w:autoSpaceDN w:val="0"/>
        <w:spacing w:after="120" w:line="240" w:lineRule="auto"/>
        <w:rPr>
          <w:rFonts w:ascii="Verdana" w:hAnsi="Verdana" w:cs="Arial"/>
          <w:spacing w:val="-4"/>
          <w:sz w:val="24"/>
          <w:szCs w:val="24"/>
        </w:rPr>
      </w:pPr>
      <w:r w:rsidRPr="002553AF">
        <w:rPr>
          <w:rFonts w:ascii="Verdana" w:hAnsi="Verdana" w:cs="Arial"/>
          <w:spacing w:val="-4"/>
          <w:sz w:val="24"/>
          <w:szCs w:val="24"/>
        </w:rPr>
        <w:t>DISPOSIÇÕES PRELIMINARES</w:t>
      </w:r>
    </w:p>
    <w:p w:rsidR="00275CB8" w:rsidRPr="002553AF" w:rsidRDefault="00275CB8" w:rsidP="00C93A99">
      <w:pPr>
        <w:pStyle w:val="PargrafodaLista"/>
        <w:widowControl w:val="0"/>
        <w:numPr>
          <w:ilvl w:val="1"/>
          <w:numId w:val="3"/>
        </w:numPr>
        <w:tabs>
          <w:tab w:val="left" w:pos="849"/>
        </w:tabs>
        <w:autoSpaceDE w:val="0"/>
        <w:autoSpaceDN w:val="0"/>
        <w:spacing w:after="120" w:line="240" w:lineRule="auto"/>
        <w:rPr>
          <w:rFonts w:ascii="Verdana" w:hAnsi="Verdana" w:cs="Arial"/>
          <w:spacing w:val="-4"/>
          <w:sz w:val="24"/>
          <w:szCs w:val="24"/>
        </w:rPr>
      </w:pPr>
      <w:r w:rsidRPr="002553AF">
        <w:rPr>
          <w:rFonts w:ascii="Verdana" w:hAnsi="Verdana" w:cs="Arial"/>
          <w:spacing w:val="-4"/>
          <w:sz w:val="24"/>
          <w:szCs w:val="24"/>
        </w:rPr>
        <w:t>OBJETO</w:t>
      </w:r>
    </w:p>
    <w:p w:rsidR="00275CB8" w:rsidRPr="002553AF" w:rsidRDefault="00275CB8" w:rsidP="00C93A99">
      <w:pPr>
        <w:pStyle w:val="PargrafodaLista"/>
        <w:widowControl w:val="0"/>
        <w:numPr>
          <w:ilvl w:val="1"/>
          <w:numId w:val="3"/>
        </w:numPr>
        <w:tabs>
          <w:tab w:val="left" w:pos="849"/>
        </w:tabs>
        <w:autoSpaceDE w:val="0"/>
        <w:autoSpaceDN w:val="0"/>
        <w:spacing w:after="120" w:line="240" w:lineRule="auto"/>
        <w:rPr>
          <w:rFonts w:ascii="Verdana" w:hAnsi="Verdana" w:cs="Arial"/>
          <w:spacing w:val="-4"/>
          <w:sz w:val="24"/>
          <w:szCs w:val="24"/>
        </w:rPr>
      </w:pPr>
      <w:r w:rsidRPr="002553AF">
        <w:rPr>
          <w:rFonts w:ascii="Verdana" w:hAnsi="Verdana" w:cs="Arial"/>
          <w:spacing w:val="-4"/>
          <w:sz w:val="24"/>
          <w:szCs w:val="24"/>
        </w:rPr>
        <w:t>PARTICIPAÇÃO</w:t>
      </w:r>
    </w:p>
    <w:p w:rsidR="00275CB8" w:rsidRPr="002553AF" w:rsidRDefault="00275CB8" w:rsidP="00C93A99">
      <w:pPr>
        <w:pStyle w:val="PargrafodaLista"/>
        <w:widowControl w:val="0"/>
        <w:numPr>
          <w:ilvl w:val="1"/>
          <w:numId w:val="3"/>
        </w:numPr>
        <w:tabs>
          <w:tab w:val="left" w:pos="849"/>
        </w:tabs>
        <w:autoSpaceDE w:val="0"/>
        <w:autoSpaceDN w:val="0"/>
        <w:spacing w:after="120" w:line="240" w:lineRule="auto"/>
        <w:rPr>
          <w:rFonts w:ascii="Verdana" w:hAnsi="Verdana" w:cs="Arial"/>
          <w:spacing w:val="-4"/>
          <w:sz w:val="24"/>
          <w:szCs w:val="24"/>
        </w:rPr>
      </w:pPr>
      <w:r w:rsidRPr="002553AF">
        <w:rPr>
          <w:rFonts w:ascii="Verdana" w:hAnsi="Verdana" w:cs="Arial"/>
          <w:spacing w:val="-4"/>
          <w:sz w:val="24"/>
          <w:szCs w:val="24"/>
        </w:rPr>
        <w:t>RECEBIMENTO DAS PROPOSTAS E DATA DA SESSÃO PÚBLICA DA DISPENSA DE LICITAÇÃO</w:t>
      </w:r>
    </w:p>
    <w:p w:rsidR="00275CB8" w:rsidRPr="002553AF" w:rsidRDefault="00275CB8" w:rsidP="00C93A99">
      <w:pPr>
        <w:pStyle w:val="PargrafodaLista"/>
        <w:widowControl w:val="0"/>
        <w:numPr>
          <w:ilvl w:val="1"/>
          <w:numId w:val="3"/>
        </w:numPr>
        <w:tabs>
          <w:tab w:val="left" w:pos="849"/>
        </w:tabs>
        <w:autoSpaceDE w:val="0"/>
        <w:autoSpaceDN w:val="0"/>
        <w:spacing w:after="120" w:line="240" w:lineRule="auto"/>
        <w:rPr>
          <w:rFonts w:ascii="Verdana" w:hAnsi="Verdana" w:cs="Arial"/>
          <w:spacing w:val="-4"/>
          <w:sz w:val="24"/>
          <w:szCs w:val="24"/>
        </w:rPr>
      </w:pPr>
      <w:r w:rsidRPr="002553AF">
        <w:rPr>
          <w:rFonts w:ascii="Verdana" w:hAnsi="Verdana" w:cs="Arial"/>
          <w:spacing w:val="-4"/>
          <w:sz w:val="24"/>
          <w:szCs w:val="24"/>
        </w:rPr>
        <w:t>REFERÊNCIA DE TEMPO</w:t>
      </w:r>
    </w:p>
    <w:p w:rsidR="00275CB8" w:rsidRPr="002553AF" w:rsidRDefault="00275CB8" w:rsidP="00C93A99">
      <w:pPr>
        <w:pStyle w:val="PargrafodaLista"/>
        <w:widowControl w:val="0"/>
        <w:numPr>
          <w:ilvl w:val="1"/>
          <w:numId w:val="3"/>
        </w:numPr>
        <w:tabs>
          <w:tab w:val="left" w:pos="849"/>
        </w:tabs>
        <w:autoSpaceDE w:val="0"/>
        <w:autoSpaceDN w:val="0"/>
        <w:spacing w:after="120" w:line="240" w:lineRule="auto"/>
        <w:rPr>
          <w:rFonts w:ascii="Verdana" w:hAnsi="Verdana" w:cs="Arial"/>
          <w:spacing w:val="-4"/>
          <w:sz w:val="24"/>
          <w:szCs w:val="24"/>
        </w:rPr>
      </w:pPr>
      <w:r w:rsidRPr="002553AF">
        <w:rPr>
          <w:rFonts w:ascii="Verdana" w:hAnsi="Verdana" w:cs="Arial"/>
          <w:spacing w:val="-4"/>
          <w:sz w:val="24"/>
          <w:szCs w:val="24"/>
        </w:rPr>
        <w:t>CRITÉRIOS DE JULGAMENTO</w:t>
      </w:r>
    </w:p>
    <w:p w:rsidR="00275CB8" w:rsidRPr="002553AF" w:rsidRDefault="00275CB8" w:rsidP="00C93A99">
      <w:pPr>
        <w:pStyle w:val="PargrafodaLista"/>
        <w:widowControl w:val="0"/>
        <w:numPr>
          <w:ilvl w:val="1"/>
          <w:numId w:val="3"/>
        </w:numPr>
        <w:tabs>
          <w:tab w:val="left" w:pos="849"/>
        </w:tabs>
        <w:autoSpaceDE w:val="0"/>
        <w:autoSpaceDN w:val="0"/>
        <w:spacing w:after="120" w:line="240" w:lineRule="auto"/>
        <w:rPr>
          <w:rFonts w:ascii="Verdana" w:hAnsi="Verdana" w:cs="Arial"/>
          <w:spacing w:val="-4"/>
          <w:sz w:val="24"/>
          <w:szCs w:val="24"/>
        </w:rPr>
      </w:pPr>
      <w:r w:rsidRPr="002553AF">
        <w:rPr>
          <w:rFonts w:ascii="Verdana" w:hAnsi="Verdana" w:cs="Arial"/>
          <w:spacing w:val="-4"/>
          <w:sz w:val="24"/>
          <w:szCs w:val="24"/>
        </w:rPr>
        <w:t>SANÇÕES ADMINISTRATIVAS</w:t>
      </w:r>
    </w:p>
    <w:p w:rsidR="00B46DFE" w:rsidRPr="002553AF" w:rsidRDefault="00275CB8" w:rsidP="00C93A99">
      <w:pPr>
        <w:pStyle w:val="PargrafodaLista"/>
        <w:widowControl w:val="0"/>
        <w:numPr>
          <w:ilvl w:val="1"/>
          <w:numId w:val="3"/>
        </w:numPr>
        <w:tabs>
          <w:tab w:val="left" w:pos="849"/>
        </w:tabs>
        <w:autoSpaceDE w:val="0"/>
        <w:autoSpaceDN w:val="0"/>
        <w:spacing w:after="120" w:line="240" w:lineRule="auto"/>
        <w:rPr>
          <w:rFonts w:ascii="Verdana" w:hAnsi="Verdana" w:cs="Arial"/>
          <w:spacing w:val="-4"/>
          <w:sz w:val="24"/>
          <w:szCs w:val="24"/>
        </w:rPr>
      </w:pPr>
      <w:r w:rsidRPr="002553AF">
        <w:rPr>
          <w:rFonts w:ascii="Verdana" w:hAnsi="Verdana" w:cs="Arial"/>
          <w:spacing w:val="-4"/>
          <w:sz w:val="24"/>
          <w:szCs w:val="24"/>
        </w:rPr>
        <w:t>FORMALIZAÇÃO DA AUTORIZAÇÃO DE FORNECIMENTO</w:t>
      </w:r>
    </w:p>
    <w:p w:rsidR="00B46DFE" w:rsidRPr="002553AF" w:rsidRDefault="00F3715C" w:rsidP="00C93A99">
      <w:pPr>
        <w:pStyle w:val="PargrafodaLista"/>
        <w:widowControl w:val="0"/>
        <w:numPr>
          <w:ilvl w:val="1"/>
          <w:numId w:val="3"/>
        </w:numPr>
        <w:tabs>
          <w:tab w:val="left" w:pos="849"/>
        </w:tabs>
        <w:autoSpaceDE w:val="0"/>
        <w:autoSpaceDN w:val="0"/>
        <w:spacing w:after="120" w:line="240" w:lineRule="auto"/>
        <w:rPr>
          <w:rFonts w:ascii="Verdana" w:hAnsi="Verdana" w:cs="Arial"/>
          <w:spacing w:val="-4"/>
          <w:sz w:val="24"/>
          <w:szCs w:val="24"/>
        </w:rPr>
      </w:pPr>
      <w:r w:rsidRPr="002553AF">
        <w:rPr>
          <w:rFonts w:ascii="Verdana" w:hAnsi="Verdana" w:cs="Arial"/>
          <w:spacing w:val="-4"/>
          <w:sz w:val="24"/>
          <w:szCs w:val="24"/>
        </w:rPr>
        <w:t>CONDIÇÕES DA AUTORIZAÇÃO DE FORNECIMENTO</w:t>
      </w:r>
    </w:p>
    <w:p w:rsidR="005A0D41" w:rsidRPr="002553AF" w:rsidRDefault="005A0D41" w:rsidP="00C93A99">
      <w:pPr>
        <w:pStyle w:val="PargrafodaLista"/>
        <w:widowControl w:val="0"/>
        <w:numPr>
          <w:ilvl w:val="1"/>
          <w:numId w:val="3"/>
        </w:numPr>
        <w:tabs>
          <w:tab w:val="left" w:pos="849"/>
        </w:tabs>
        <w:autoSpaceDE w:val="0"/>
        <w:autoSpaceDN w:val="0"/>
        <w:spacing w:after="120" w:line="240" w:lineRule="auto"/>
        <w:rPr>
          <w:rFonts w:ascii="Verdana" w:hAnsi="Verdana" w:cs="Arial"/>
          <w:spacing w:val="-4"/>
          <w:sz w:val="24"/>
          <w:szCs w:val="24"/>
        </w:rPr>
      </w:pPr>
      <w:r w:rsidRPr="002553AF">
        <w:rPr>
          <w:rFonts w:ascii="Verdana" w:hAnsi="Verdana" w:cs="Arial"/>
          <w:spacing w:val="-4"/>
          <w:sz w:val="24"/>
          <w:szCs w:val="24"/>
        </w:rPr>
        <w:t>DISPOSIÇÕES FINAIS</w:t>
      </w:r>
    </w:p>
    <w:p w:rsidR="003836CD" w:rsidRPr="002553AF" w:rsidRDefault="005A0D41" w:rsidP="00C93A99">
      <w:pPr>
        <w:pStyle w:val="PargrafodaLista"/>
        <w:widowControl w:val="0"/>
        <w:numPr>
          <w:ilvl w:val="1"/>
          <w:numId w:val="3"/>
        </w:numPr>
        <w:tabs>
          <w:tab w:val="left" w:pos="849"/>
        </w:tabs>
        <w:autoSpaceDE w:val="0"/>
        <w:autoSpaceDN w:val="0"/>
        <w:spacing w:after="120" w:line="240" w:lineRule="auto"/>
        <w:rPr>
          <w:rFonts w:ascii="Verdana" w:hAnsi="Verdana" w:cs="Arial"/>
          <w:spacing w:val="-4"/>
          <w:sz w:val="24"/>
          <w:szCs w:val="24"/>
        </w:rPr>
      </w:pPr>
      <w:r w:rsidRPr="002553AF">
        <w:rPr>
          <w:rFonts w:ascii="Verdana" w:hAnsi="Verdana" w:cs="Arial"/>
          <w:spacing w:val="-4"/>
          <w:sz w:val="24"/>
          <w:szCs w:val="24"/>
        </w:rPr>
        <w:t>RECURSOS ORÇAMENTÁRIOS</w:t>
      </w:r>
    </w:p>
    <w:p w:rsidR="009E3EE3" w:rsidRPr="002553AF" w:rsidRDefault="009E3EE3" w:rsidP="009E3EE3">
      <w:pPr>
        <w:widowControl w:val="0"/>
        <w:tabs>
          <w:tab w:val="left" w:pos="849"/>
        </w:tabs>
        <w:autoSpaceDE w:val="0"/>
        <w:autoSpaceDN w:val="0"/>
        <w:spacing w:after="120" w:line="240" w:lineRule="auto"/>
        <w:rPr>
          <w:rFonts w:ascii="Verdana" w:hAnsi="Verdana" w:cs="Arial"/>
          <w:spacing w:val="-4"/>
          <w:sz w:val="24"/>
          <w:szCs w:val="24"/>
        </w:rPr>
      </w:pPr>
    </w:p>
    <w:p w:rsidR="00913835" w:rsidRPr="002553AF" w:rsidRDefault="00913835" w:rsidP="009E3EE3">
      <w:pPr>
        <w:widowControl w:val="0"/>
        <w:tabs>
          <w:tab w:val="left" w:pos="849"/>
        </w:tabs>
        <w:autoSpaceDE w:val="0"/>
        <w:autoSpaceDN w:val="0"/>
        <w:spacing w:after="120" w:line="240" w:lineRule="auto"/>
        <w:rPr>
          <w:rFonts w:ascii="Verdana" w:hAnsi="Verdana" w:cs="Arial"/>
          <w:spacing w:val="-4"/>
          <w:sz w:val="24"/>
          <w:szCs w:val="24"/>
        </w:rPr>
      </w:pPr>
    </w:p>
    <w:p w:rsidR="005A0D41" w:rsidRPr="002553AF" w:rsidRDefault="005A0D41" w:rsidP="00C93A99">
      <w:pPr>
        <w:pStyle w:val="PargrafodaLista"/>
        <w:widowControl w:val="0"/>
        <w:numPr>
          <w:ilvl w:val="0"/>
          <w:numId w:val="3"/>
        </w:numPr>
        <w:tabs>
          <w:tab w:val="left" w:pos="849"/>
        </w:tabs>
        <w:autoSpaceDE w:val="0"/>
        <w:autoSpaceDN w:val="0"/>
        <w:spacing w:after="120" w:line="240" w:lineRule="auto"/>
        <w:rPr>
          <w:rFonts w:ascii="Verdana" w:hAnsi="Verdana" w:cs="Arial"/>
          <w:b/>
          <w:spacing w:val="-4"/>
          <w:sz w:val="24"/>
          <w:szCs w:val="24"/>
        </w:rPr>
      </w:pPr>
      <w:r w:rsidRPr="002553AF">
        <w:rPr>
          <w:rFonts w:ascii="Verdana" w:hAnsi="Verdana" w:cs="Arial"/>
          <w:b/>
          <w:spacing w:val="-4"/>
          <w:sz w:val="24"/>
          <w:szCs w:val="24"/>
        </w:rPr>
        <w:t>ANEXOS AO EDITAL</w:t>
      </w:r>
      <w:r w:rsidR="00217660" w:rsidRPr="002553AF">
        <w:rPr>
          <w:rFonts w:ascii="Verdana" w:hAnsi="Verdana" w:cs="Arial"/>
          <w:b/>
          <w:spacing w:val="-4"/>
          <w:sz w:val="24"/>
          <w:szCs w:val="24"/>
        </w:rPr>
        <w:t>:</w:t>
      </w:r>
    </w:p>
    <w:p w:rsidR="00217660" w:rsidRPr="002553AF" w:rsidRDefault="00217660" w:rsidP="00217660">
      <w:pPr>
        <w:pStyle w:val="PargrafodaLista"/>
        <w:widowControl w:val="0"/>
        <w:tabs>
          <w:tab w:val="left" w:pos="849"/>
        </w:tabs>
        <w:autoSpaceDE w:val="0"/>
        <w:autoSpaceDN w:val="0"/>
        <w:spacing w:after="120" w:line="240" w:lineRule="auto"/>
        <w:rPr>
          <w:rFonts w:ascii="Verdana" w:hAnsi="Verdana" w:cs="Arial"/>
          <w:b/>
          <w:spacing w:val="-4"/>
          <w:sz w:val="24"/>
          <w:szCs w:val="24"/>
        </w:rPr>
      </w:pPr>
    </w:p>
    <w:p w:rsidR="005A0D41" w:rsidRPr="002553AF" w:rsidRDefault="005A0D41" w:rsidP="00C93A99">
      <w:pPr>
        <w:pStyle w:val="PargrafodaLista"/>
        <w:widowControl w:val="0"/>
        <w:numPr>
          <w:ilvl w:val="0"/>
          <w:numId w:val="4"/>
        </w:numPr>
        <w:tabs>
          <w:tab w:val="left" w:pos="849"/>
        </w:tabs>
        <w:autoSpaceDE w:val="0"/>
        <w:autoSpaceDN w:val="0"/>
        <w:spacing w:after="120" w:line="240" w:lineRule="auto"/>
        <w:rPr>
          <w:rFonts w:ascii="Verdana" w:hAnsi="Verdana" w:cs="Arial"/>
          <w:spacing w:val="-4"/>
          <w:sz w:val="24"/>
          <w:szCs w:val="24"/>
        </w:rPr>
      </w:pPr>
      <w:r w:rsidRPr="002553AF">
        <w:rPr>
          <w:rFonts w:ascii="Verdana" w:hAnsi="Verdana" w:cs="Arial"/>
          <w:spacing w:val="-4"/>
          <w:sz w:val="24"/>
          <w:szCs w:val="24"/>
        </w:rPr>
        <w:t>ANEXO I – TERMO DEREFERÊNCIA</w:t>
      </w:r>
      <w:r w:rsidR="00EC3FDC" w:rsidRPr="002553AF">
        <w:rPr>
          <w:rFonts w:ascii="Verdana" w:hAnsi="Verdana" w:cs="Arial"/>
          <w:spacing w:val="-4"/>
          <w:sz w:val="24"/>
          <w:szCs w:val="24"/>
        </w:rPr>
        <w:t>.</w:t>
      </w:r>
    </w:p>
    <w:p w:rsidR="005A0D41" w:rsidRPr="002553AF" w:rsidRDefault="005A0D41" w:rsidP="00C93A99">
      <w:pPr>
        <w:pStyle w:val="PargrafodaLista"/>
        <w:widowControl w:val="0"/>
        <w:numPr>
          <w:ilvl w:val="0"/>
          <w:numId w:val="4"/>
        </w:numPr>
        <w:tabs>
          <w:tab w:val="left" w:pos="849"/>
        </w:tabs>
        <w:autoSpaceDE w:val="0"/>
        <w:autoSpaceDN w:val="0"/>
        <w:spacing w:after="120" w:line="240" w:lineRule="auto"/>
        <w:rPr>
          <w:rFonts w:ascii="Verdana" w:hAnsi="Verdana" w:cs="Arial"/>
          <w:spacing w:val="-4"/>
          <w:sz w:val="24"/>
          <w:szCs w:val="24"/>
        </w:rPr>
      </w:pPr>
      <w:r w:rsidRPr="002553AF">
        <w:rPr>
          <w:rFonts w:ascii="Verdana" w:hAnsi="Verdana" w:cs="Arial"/>
          <w:spacing w:val="-4"/>
          <w:sz w:val="24"/>
          <w:szCs w:val="24"/>
        </w:rPr>
        <w:t>ANEXO II – RELAÇÃO DOS DOCUMENTOS DE HABILITAÇÃO</w:t>
      </w:r>
      <w:r w:rsidR="00EC3FDC" w:rsidRPr="002553AF">
        <w:rPr>
          <w:rFonts w:ascii="Verdana" w:hAnsi="Verdana" w:cs="Arial"/>
          <w:spacing w:val="-4"/>
          <w:sz w:val="24"/>
          <w:szCs w:val="24"/>
        </w:rPr>
        <w:t>.</w:t>
      </w:r>
    </w:p>
    <w:p w:rsidR="005A0D41" w:rsidRPr="002553AF" w:rsidRDefault="005A0D41" w:rsidP="00C93A99">
      <w:pPr>
        <w:pStyle w:val="PargrafodaLista"/>
        <w:widowControl w:val="0"/>
        <w:numPr>
          <w:ilvl w:val="0"/>
          <w:numId w:val="4"/>
        </w:numPr>
        <w:tabs>
          <w:tab w:val="left" w:pos="849"/>
        </w:tabs>
        <w:autoSpaceDE w:val="0"/>
        <w:autoSpaceDN w:val="0"/>
        <w:spacing w:after="120" w:line="240" w:lineRule="auto"/>
        <w:rPr>
          <w:rFonts w:ascii="Verdana" w:hAnsi="Verdana" w:cs="Arial"/>
          <w:spacing w:val="-4"/>
          <w:sz w:val="24"/>
          <w:szCs w:val="24"/>
        </w:rPr>
      </w:pPr>
      <w:r w:rsidRPr="002553AF">
        <w:rPr>
          <w:rFonts w:ascii="Verdana" w:hAnsi="Verdana" w:cs="Arial"/>
          <w:spacing w:val="-4"/>
          <w:sz w:val="24"/>
          <w:szCs w:val="24"/>
        </w:rPr>
        <w:t>ANEXO II</w:t>
      </w:r>
      <w:r w:rsidR="003C57B4" w:rsidRPr="002553AF">
        <w:rPr>
          <w:rFonts w:ascii="Verdana" w:hAnsi="Verdana" w:cs="Arial"/>
          <w:spacing w:val="-4"/>
          <w:sz w:val="24"/>
          <w:szCs w:val="24"/>
        </w:rPr>
        <w:t>I</w:t>
      </w:r>
      <w:r w:rsidRPr="002553AF">
        <w:rPr>
          <w:rFonts w:ascii="Verdana" w:hAnsi="Verdana" w:cs="Arial"/>
          <w:spacing w:val="-4"/>
          <w:sz w:val="24"/>
          <w:szCs w:val="24"/>
        </w:rPr>
        <w:t xml:space="preserve"> – MODELO DE PROPOSTA COMERCIAL</w:t>
      </w:r>
      <w:r w:rsidR="00EC3FDC" w:rsidRPr="002553AF">
        <w:rPr>
          <w:rFonts w:ascii="Verdana" w:hAnsi="Verdana" w:cs="Arial"/>
          <w:spacing w:val="-4"/>
          <w:sz w:val="24"/>
          <w:szCs w:val="24"/>
        </w:rPr>
        <w:t>.</w:t>
      </w:r>
    </w:p>
    <w:p w:rsidR="005A0D41" w:rsidRPr="002553AF" w:rsidRDefault="005A0D41" w:rsidP="00C93A99">
      <w:pPr>
        <w:pStyle w:val="PargrafodaLista"/>
        <w:widowControl w:val="0"/>
        <w:numPr>
          <w:ilvl w:val="0"/>
          <w:numId w:val="4"/>
        </w:numPr>
        <w:tabs>
          <w:tab w:val="left" w:pos="849"/>
        </w:tabs>
        <w:autoSpaceDE w:val="0"/>
        <w:autoSpaceDN w:val="0"/>
        <w:spacing w:after="120" w:line="240" w:lineRule="auto"/>
        <w:rPr>
          <w:rFonts w:ascii="Verdana" w:hAnsi="Verdana" w:cs="Arial"/>
          <w:spacing w:val="-4"/>
          <w:sz w:val="24"/>
          <w:szCs w:val="24"/>
        </w:rPr>
      </w:pPr>
      <w:r w:rsidRPr="002553AF">
        <w:rPr>
          <w:rFonts w:ascii="Verdana" w:hAnsi="Verdana" w:cs="Arial"/>
          <w:spacing w:val="-4"/>
          <w:sz w:val="24"/>
          <w:szCs w:val="24"/>
        </w:rPr>
        <w:t>ANEXO IV – MODE</w:t>
      </w:r>
      <w:r w:rsidR="00B46DFE" w:rsidRPr="002553AF">
        <w:rPr>
          <w:rFonts w:ascii="Verdana" w:hAnsi="Verdana" w:cs="Arial"/>
          <w:spacing w:val="-4"/>
          <w:sz w:val="24"/>
          <w:szCs w:val="24"/>
        </w:rPr>
        <w:t>LO</w:t>
      </w:r>
      <w:r w:rsidRPr="002553AF">
        <w:rPr>
          <w:rFonts w:ascii="Verdana" w:hAnsi="Verdana" w:cs="Arial"/>
          <w:spacing w:val="-4"/>
          <w:sz w:val="24"/>
          <w:szCs w:val="24"/>
        </w:rPr>
        <w:t xml:space="preserve"> DE AUTORIZAÇÃO DE FORNECIMENTO</w:t>
      </w:r>
      <w:r w:rsidR="00EC3FDC" w:rsidRPr="002553AF">
        <w:rPr>
          <w:rFonts w:ascii="Verdana" w:hAnsi="Verdana" w:cs="Arial"/>
          <w:spacing w:val="-4"/>
          <w:sz w:val="24"/>
          <w:szCs w:val="24"/>
        </w:rPr>
        <w:t>.</w:t>
      </w:r>
    </w:p>
    <w:p w:rsidR="006120F6" w:rsidRPr="002553AF" w:rsidRDefault="006120F6" w:rsidP="00341B39">
      <w:pPr>
        <w:spacing w:after="0" w:line="240" w:lineRule="auto"/>
        <w:rPr>
          <w:rFonts w:ascii="Verdana" w:hAnsi="Verdana" w:cs="Arial"/>
          <w:b/>
          <w:sz w:val="24"/>
          <w:szCs w:val="24"/>
        </w:rPr>
      </w:pPr>
    </w:p>
    <w:p w:rsidR="00913835" w:rsidRPr="002553AF" w:rsidRDefault="00913835" w:rsidP="003836CD">
      <w:pPr>
        <w:spacing w:after="0" w:line="240" w:lineRule="auto"/>
        <w:jc w:val="center"/>
        <w:rPr>
          <w:rFonts w:ascii="Verdana" w:hAnsi="Verdana" w:cs="Arial"/>
          <w:b/>
          <w:sz w:val="24"/>
          <w:szCs w:val="24"/>
        </w:rPr>
      </w:pPr>
    </w:p>
    <w:p w:rsidR="003F4732" w:rsidRPr="002553AF" w:rsidRDefault="003F4732" w:rsidP="003836CD">
      <w:pPr>
        <w:spacing w:after="0" w:line="240" w:lineRule="auto"/>
        <w:jc w:val="center"/>
        <w:rPr>
          <w:rFonts w:ascii="Verdana" w:hAnsi="Verdana" w:cs="Arial"/>
          <w:b/>
          <w:sz w:val="24"/>
          <w:szCs w:val="24"/>
        </w:rPr>
      </w:pPr>
    </w:p>
    <w:p w:rsidR="003F4732" w:rsidRPr="002553AF" w:rsidRDefault="003F4732" w:rsidP="003836CD">
      <w:pPr>
        <w:spacing w:after="0" w:line="240" w:lineRule="auto"/>
        <w:jc w:val="center"/>
        <w:rPr>
          <w:rFonts w:ascii="Verdana" w:hAnsi="Verdana" w:cs="Arial"/>
          <w:b/>
          <w:sz w:val="24"/>
          <w:szCs w:val="24"/>
        </w:rPr>
      </w:pPr>
    </w:p>
    <w:p w:rsidR="003F4732" w:rsidRPr="002553AF" w:rsidRDefault="003F4732" w:rsidP="003836CD">
      <w:pPr>
        <w:spacing w:after="0" w:line="240" w:lineRule="auto"/>
        <w:jc w:val="center"/>
        <w:rPr>
          <w:rFonts w:ascii="Verdana" w:hAnsi="Verdana" w:cs="Arial"/>
          <w:b/>
          <w:sz w:val="24"/>
          <w:szCs w:val="24"/>
        </w:rPr>
      </w:pPr>
    </w:p>
    <w:p w:rsidR="003F4732" w:rsidRPr="002553AF" w:rsidRDefault="003F4732" w:rsidP="003836CD">
      <w:pPr>
        <w:spacing w:after="0" w:line="240" w:lineRule="auto"/>
        <w:jc w:val="center"/>
        <w:rPr>
          <w:rFonts w:ascii="Verdana" w:hAnsi="Verdana" w:cs="Arial"/>
          <w:b/>
          <w:sz w:val="24"/>
          <w:szCs w:val="24"/>
        </w:rPr>
      </w:pPr>
    </w:p>
    <w:p w:rsidR="003F4732" w:rsidRPr="002553AF" w:rsidRDefault="003F4732" w:rsidP="003836CD">
      <w:pPr>
        <w:spacing w:after="0" w:line="240" w:lineRule="auto"/>
        <w:jc w:val="center"/>
        <w:rPr>
          <w:rFonts w:ascii="Verdana" w:hAnsi="Verdana" w:cs="Arial"/>
          <w:b/>
          <w:sz w:val="24"/>
          <w:szCs w:val="24"/>
        </w:rPr>
      </w:pPr>
    </w:p>
    <w:p w:rsidR="003F4732" w:rsidRPr="002553AF" w:rsidRDefault="003F4732" w:rsidP="003836CD">
      <w:pPr>
        <w:spacing w:after="0" w:line="240" w:lineRule="auto"/>
        <w:jc w:val="center"/>
        <w:rPr>
          <w:rFonts w:ascii="Verdana" w:hAnsi="Verdana" w:cs="Arial"/>
          <w:b/>
          <w:sz w:val="24"/>
          <w:szCs w:val="24"/>
        </w:rPr>
      </w:pPr>
    </w:p>
    <w:p w:rsidR="003F4732" w:rsidRPr="002553AF" w:rsidRDefault="003F4732" w:rsidP="003836CD">
      <w:pPr>
        <w:spacing w:after="0" w:line="240" w:lineRule="auto"/>
        <w:jc w:val="center"/>
        <w:rPr>
          <w:rFonts w:ascii="Verdana" w:hAnsi="Verdana" w:cs="Arial"/>
          <w:b/>
          <w:sz w:val="24"/>
          <w:szCs w:val="24"/>
        </w:rPr>
      </w:pPr>
    </w:p>
    <w:p w:rsidR="00E26B24" w:rsidRPr="002553AF" w:rsidRDefault="00E26B24" w:rsidP="009B7F11">
      <w:pPr>
        <w:spacing w:after="0" w:line="240" w:lineRule="auto"/>
        <w:rPr>
          <w:rFonts w:ascii="Verdana" w:hAnsi="Verdana" w:cs="Arial"/>
          <w:b/>
          <w:sz w:val="24"/>
          <w:szCs w:val="24"/>
        </w:rPr>
      </w:pPr>
    </w:p>
    <w:p w:rsidR="000232D5" w:rsidRDefault="000232D5" w:rsidP="003836CD">
      <w:pPr>
        <w:spacing w:after="0" w:line="240" w:lineRule="auto"/>
        <w:jc w:val="center"/>
        <w:rPr>
          <w:rFonts w:ascii="Verdana" w:hAnsi="Verdana" w:cs="Arial"/>
          <w:b/>
          <w:sz w:val="24"/>
          <w:szCs w:val="24"/>
        </w:rPr>
      </w:pPr>
    </w:p>
    <w:p w:rsidR="00A94B44" w:rsidRDefault="00A94B44" w:rsidP="003836CD">
      <w:pPr>
        <w:spacing w:after="0" w:line="240" w:lineRule="auto"/>
        <w:jc w:val="center"/>
        <w:rPr>
          <w:rFonts w:ascii="Verdana" w:hAnsi="Verdana" w:cs="Arial"/>
          <w:b/>
          <w:sz w:val="24"/>
          <w:szCs w:val="24"/>
        </w:rPr>
      </w:pPr>
    </w:p>
    <w:p w:rsidR="00A94B44" w:rsidRDefault="00A94B44" w:rsidP="003836CD">
      <w:pPr>
        <w:spacing w:after="0" w:line="240" w:lineRule="auto"/>
        <w:jc w:val="center"/>
        <w:rPr>
          <w:rFonts w:ascii="Verdana" w:hAnsi="Verdana" w:cs="Arial"/>
          <w:b/>
          <w:sz w:val="24"/>
          <w:szCs w:val="24"/>
        </w:rPr>
      </w:pPr>
    </w:p>
    <w:p w:rsidR="00A60DAB" w:rsidRDefault="00A60DAB" w:rsidP="003836CD">
      <w:pPr>
        <w:spacing w:after="0" w:line="240" w:lineRule="auto"/>
        <w:jc w:val="center"/>
        <w:rPr>
          <w:rFonts w:ascii="Verdana" w:hAnsi="Verdana" w:cs="Arial"/>
          <w:b/>
          <w:sz w:val="24"/>
          <w:szCs w:val="24"/>
        </w:rPr>
      </w:pPr>
    </w:p>
    <w:p w:rsidR="00A60DAB" w:rsidRDefault="00A60DAB" w:rsidP="003836CD">
      <w:pPr>
        <w:spacing w:after="0" w:line="240" w:lineRule="auto"/>
        <w:jc w:val="center"/>
        <w:rPr>
          <w:rFonts w:ascii="Verdana" w:hAnsi="Verdana" w:cs="Arial"/>
          <w:b/>
          <w:sz w:val="24"/>
          <w:szCs w:val="24"/>
        </w:rPr>
      </w:pPr>
    </w:p>
    <w:p w:rsidR="00A60DAB" w:rsidRDefault="00A60DAB" w:rsidP="003836CD">
      <w:pPr>
        <w:spacing w:after="0" w:line="240" w:lineRule="auto"/>
        <w:jc w:val="center"/>
        <w:rPr>
          <w:rFonts w:ascii="Verdana" w:hAnsi="Verdana" w:cs="Arial"/>
          <w:b/>
          <w:sz w:val="24"/>
          <w:szCs w:val="24"/>
        </w:rPr>
      </w:pPr>
    </w:p>
    <w:p w:rsidR="00AA16C3" w:rsidRDefault="00AA16C3" w:rsidP="003836CD">
      <w:pPr>
        <w:spacing w:after="0" w:line="240" w:lineRule="auto"/>
        <w:jc w:val="center"/>
        <w:rPr>
          <w:rFonts w:ascii="Verdana" w:hAnsi="Verdana" w:cs="Arial"/>
          <w:b/>
          <w:sz w:val="24"/>
          <w:szCs w:val="24"/>
        </w:rPr>
      </w:pPr>
    </w:p>
    <w:p w:rsidR="006245FE" w:rsidRPr="002553AF" w:rsidRDefault="006245FE" w:rsidP="003836CD">
      <w:pPr>
        <w:spacing w:after="0" w:line="240" w:lineRule="auto"/>
        <w:jc w:val="center"/>
        <w:rPr>
          <w:rFonts w:ascii="Verdana" w:hAnsi="Verdana" w:cs="Arial"/>
          <w:b/>
          <w:sz w:val="24"/>
          <w:szCs w:val="24"/>
        </w:rPr>
      </w:pPr>
    </w:p>
    <w:p w:rsidR="003836CD" w:rsidRPr="002553AF" w:rsidRDefault="003836CD" w:rsidP="003836CD">
      <w:pPr>
        <w:spacing w:after="0" w:line="240" w:lineRule="auto"/>
        <w:jc w:val="center"/>
        <w:rPr>
          <w:rFonts w:ascii="Verdana" w:hAnsi="Verdana" w:cs="Arial"/>
          <w:b/>
          <w:sz w:val="24"/>
          <w:szCs w:val="24"/>
        </w:rPr>
      </w:pPr>
      <w:r w:rsidRPr="002553AF">
        <w:rPr>
          <w:rFonts w:ascii="Verdana" w:hAnsi="Verdana" w:cs="Arial"/>
          <w:b/>
          <w:sz w:val="24"/>
          <w:szCs w:val="24"/>
        </w:rPr>
        <w:lastRenderedPageBreak/>
        <w:t xml:space="preserve">DISPENSA ELETRÔNICA – EDITAL n.° </w:t>
      </w:r>
      <w:r w:rsidR="00A60DAB">
        <w:rPr>
          <w:rFonts w:ascii="Verdana" w:hAnsi="Verdana" w:cs="Arial"/>
          <w:b/>
          <w:sz w:val="24"/>
          <w:szCs w:val="24"/>
        </w:rPr>
        <w:t>02/26</w:t>
      </w:r>
      <w:r w:rsidR="00E77166" w:rsidRPr="002553AF">
        <w:rPr>
          <w:rFonts w:ascii="Verdana" w:hAnsi="Verdana" w:cs="Arial"/>
          <w:b/>
          <w:sz w:val="24"/>
          <w:szCs w:val="24"/>
        </w:rPr>
        <w:t xml:space="preserve"> - FAMS</w:t>
      </w:r>
    </w:p>
    <w:p w:rsidR="003836CD" w:rsidRPr="002553AF" w:rsidRDefault="003836CD" w:rsidP="003836CD">
      <w:pPr>
        <w:spacing w:after="0" w:line="240" w:lineRule="auto"/>
        <w:jc w:val="center"/>
        <w:rPr>
          <w:rFonts w:ascii="Verdana" w:hAnsi="Verdana" w:cs="Arial"/>
          <w:sz w:val="24"/>
          <w:szCs w:val="24"/>
        </w:rPr>
      </w:pPr>
      <w:r w:rsidRPr="002553AF">
        <w:rPr>
          <w:rFonts w:ascii="Verdana" w:hAnsi="Verdana" w:cs="Arial"/>
          <w:sz w:val="24"/>
          <w:szCs w:val="24"/>
        </w:rPr>
        <w:t xml:space="preserve">(Processo Administrativo n.° </w:t>
      </w:r>
      <w:r w:rsidR="00B02982" w:rsidRPr="00B02982">
        <w:rPr>
          <w:rFonts w:ascii="Verdana" w:hAnsi="Verdana" w:cs="Arial"/>
          <w:sz w:val="24"/>
          <w:szCs w:val="24"/>
        </w:rPr>
        <w:t>055266/2025-85</w:t>
      </w:r>
      <w:r w:rsidRPr="002553AF">
        <w:rPr>
          <w:rFonts w:ascii="Verdana" w:hAnsi="Verdana" w:cs="Arial"/>
          <w:sz w:val="24"/>
          <w:szCs w:val="24"/>
        </w:rPr>
        <w:t>)</w:t>
      </w:r>
    </w:p>
    <w:p w:rsidR="00DE5430" w:rsidRPr="002553AF" w:rsidRDefault="00DE5430" w:rsidP="003836CD">
      <w:pPr>
        <w:spacing w:after="0" w:line="240" w:lineRule="auto"/>
        <w:jc w:val="center"/>
        <w:rPr>
          <w:rFonts w:ascii="Verdana" w:hAnsi="Verdana" w:cs="Arial"/>
          <w:sz w:val="24"/>
          <w:szCs w:val="24"/>
        </w:rPr>
      </w:pPr>
    </w:p>
    <w:p w:rsidR="004A1BA4" w:rsidRPr="002553AF" w:rsidRDefault="004A1BA4" w:rsidP="003836CD">
      <w:pPr>
        <w:spacing w:after="0" w:line="240" w:lineRule="auto"/>
        <w:jc w:val="center"/>
        <w:rPr>
          <w:rFonts w:ascii="Verdana" w:hAnsi="Verdana" w:cs="Arial"/>
          <w:sz w:val="24"/>
          <w:szCs w:val="24"/>
        </w:rPr>
      </w:pPr>
    </w:p>
    <w:p w:rsidR="003836CD" w:rsidRPr="002553AF" w:rsidRDefault="003836CD" w:rsidP="00C93A99">
      <w:pPr>
        <w:pStyle w:val="PargrafodaLista"/>
        <w:numPr>
          <w:ilvl w:val="1"/>
          <w:numId w:val="7"/>
        </w:numPr>
        <w:spacing w:after="120" w:line="240" w:lineRule="auto"/>
        <w:ind w:right="851"/>
        <w:jc w:val="both"/>
        <w:rPr>
          <w:rFonts w:ascii="Verdana" w:hAnsi="Verdana" w:cs="Arial"/>
          <w:b/>
          <w:sz w:val="24"/>
          <w:szCs w:val="24"/>
        </w:rPr>
      </w:pPr>
      <w:r w:rsidRPr="002553AF">
        <w:rPr>
          <w:rFonts w:ascii="Verdana" w:hAnsi="Verdana" w:cs="Arial"/>
          <w:b/>
          <w:sz w:val="24"/>
          <w:szCs w:val="24"/>
        </w:rPr>
        <w:t>DISPOSIÇÕES PRELIMINARES</w:t>
      </w:r>
    </w:p>
    <w:p w:rsidR="004A1BA4" w:rsidRPr="002553AF" w:rsidRDefault="004A1BA4" w:rsidP="004A1BA4">
      <w:pPr>
        <w:pStyle w:val="PargrafodaLista"/>
        <w:spacing w:after="120" w:line="240" w:lineRule="auto"/>
        <w:ind w:right="851"/>
        <w:jc w:val="both"/>
        <w:rPr>
          <w:rFonts w:ascii="Verdana" w:hAnsi="Verdana" w:cs="Arial"/>
          <w:b/>
          <w:sz w:val="24"/>
          <w:szCs w:val="24"/>
        </w:rPr>
      </w:pPr>
    </w:p>
    <w:p w:rsidR="003836CD" w:rsidRPr="002553AF" w:rsidRDefault="003836CD" w:rsidP="003836CD">
      <w:pPr>
        <w:pStyle w:val="PargrafodaLista"/>
        <w:spacing w:after="120" w:line="240" w:lineRule="auto"/>
        <w:jc w:val="both"/>
        <w:rPr>
          <w:rFonts w:ascii="Verdana" w:hAnsi="Verdana" w:cs="Arial"/>
          <w:sz w:val="24"/>
          <w:szCs w:val="24"/>
        </w:rPr>
      </w:pPr>
      <w:r w:rsidRPr="002553AF">
        <w:rPr>
          <w:rFonts w:ascii="Verdana" w:hAnsi="Verdana" w:cs="Arial"/>
          <w:sz w:val="24"/>
          <w:szCs w:val="24"/>
        </w:rPr>
        <w:t xml:space="preserve">A </w:t>
      </w:r>
      <w:r w:rsidRPr="002553AF">
        <w:rPr>
          <w:rFonts w:ascii="Verdana" w:hAnsi="Verdana" w:cs="Arial"/>
          <w:b/>
          <w:sz w:val="24"/>
          <w:szCs w:val="24"/>
        </w:rPr>
        <w:t>FUNDAÇÃO ARQUIVO E MEMÓRIA DE SANTOS</w:t>
      </w:r>
      <w:r w:rsidRPr="002553AF">
        <w:rPr>
          <w:rFonts w:ascii="Verdana" w:hAnsi="Verdana" w:cs="Arial"/>
          <w:sz w:val="24"/>
          <w:szCs w:val="24"/>
        </w:rPr>
        <w:t>, sediada à Rua Visconde do Rio Branco, n</w:t>
      </w:r>
      <w:r w:rsidR="000232D5" w:rsidRPr="002553AF">
        <w:rPr>
          <w:rFonts w:ascii="Verdana" w:hAnsi="Verdana" w:cs="Arial"/>
          <w:sz w:val="24"/>
          <w:szCs w:val="24"/>
        </w:rPr>
        <w:t>.</w:t>
      </w:r>
      <w:r w:rsidRPr="002553AF">
        <w:rPr>
          <w:rFonts w:ascii="Verdana" w:hAnsi="Verdana" w:cs="Arial"/>
          <w:sz w:val="24"/>
          <w:szCs w:val="24"/>
        </w:rPr>
        <w:t>º 48, Centro Histórico, Santos/SP, por meio de seu Agente de Contratação e da utilização de recursos da tecnologia da informação – INTERNET – torna público que, de acordo com a Lei Federal n</w:t>
      </w:r>
      <w:r w:rsidR="009B7F11">
        <w:rPr>
          <w:rFonts w:ascii="Verdana" w:hAnsi="Verdana" w:cs="Arial"/>
          <w:sz w:val="24"/>
          <w:szCs w:val="24"/>
        </w:rPr>
        <w:t>.</w:t>
      </w:r>
      <w:r w:rsidRPr="002553AF">
        <w:rPr>
          <w:rFonts w:ascii="Verdana" w:hAnsi="Verdana" w:cs="Arial"/>
          <w:sz w:val="24"/>
          <w:szCs w:val="24"/>
        </w:rPr>
        <w:t>º 14.133, de 01 de abril de 2021, o Decreto Municipal n</w:t>
      </w:r>
      <w:r w:rsidR="000232D5" w:rsidRPr="002553AF">
        <w:rPr>
          <w:rFonts w:ascii="Verdana" w:hAnsi="Verdana" w:cs="Arial"/>
          <w:sz w:val="24"/>
          <w:szCs w:val="24"/>
        </w:rPr>
        <w:t>.</w:t>
      </w:r>
      <w:r w:rsidRPr="002553AF">
        <w:rPr>
          <w:rFonts w:ascii="Verdana" w:hAnsi="Verdana" w:cs="Arial"/>
          <w:sz w:val="24"/>
          <w:szCs w:val="24"/>
        </w:rPr>
        <w:t xml:space="preserve">º 10.222 de 20 de outubro de 2023 e os termos deste Edital, </w:t>
      </w:r>
      <w:proofErr w:type="gramStart"/>
      <w:r w:rsidRPr="002553AF">
        <w:rPr>
          <w:rFonts w:ascii="Verdana" w:hAnsi="Verdana" w:cs="Arial"/>
          <w:sz w:val="24"/>
          <w:szCs w:val="24"/>
        </w:rPr>
        <w:t>realizará</w:t>
      </w:r>
      <w:proofErr w:type="gramEnd"/>
      <w:r w:rsidRPr="002553AF">
        <w:rPr>
          <w:rFonts w:ascii="Verdana" w:hAnsi="Verdana" w:cs="Arial"/>
          <w:sz w:val="24"/>
          <w:szCs w:val="24"/>
        </w:rPr>
        <w:t xml:space="preserve"> processo de DISPENSA ELETRÔNICA na forma abaixo.</w:t>
      </w:r>
    </w:p>
    <w:p w:rsidR="003836CD" w:rsidRPr="002553AF" w:rsidRDefault="003836CD" w:rsidP="003836CD">
      <w:pPr>
        <w:pStyle w:val="PargrafodaLista"/>
        <w:spacing w:after="120" w:line="240" w:lineRule="auto"/>
        <w:jc w:val="both"/>
        <w:rPr>
          <w:rFonts w:ascii="Verdana" w:hAnsi="Verdana" w:cs="Arial"/>
          <w:sz w:val="24"/>
          <w:szCs w:val="24"/>
        </w:rPr>
      </w:pPr>
    </w:p>
    <w:p w:rsidR="003836CD" w:rsidRPr="002553AF" w:rsidRDefault="003836CD" w:rsidP="003836CD">
      <w:pPr>
        <w:pStyle w:val="PargrafodaLista"/>
        <w:spacing w:after="120" w:line="240" w:lineRule="auto"/>
        <w:jc w:val="both"/>
        <w:rPr>
          <w:rFonts w:ascii="Verdana" w:hAnsi="Verdana" w:cs="Arial"/>
          <w:b/>
          <w:sz w:val="24"/>
          <w:szCs w:val="24"/>
        </w:rPr>
      </w:pPr>
      <w:r w:rsidRPr="002553AF">
        <w:rPr>
          <w:rFonts w:ascii="Verdana" w:hAnsi="Verdana" w:cs="Arial"/>
          <w:sz w:val="24"/>
          <w:szCs w:val="24"/>
        </w:rPr>
        <w:t xml:space="preserve">A DISPENSA ELETRÔNICA será realizada em sessão pública, através da utilização de tecnologia da informação, compostos por um conjunto de programas de computador que permitem confrontação sucessiva através do envio de lances dos licitantes com plena visibilidade para o Agente de Contratação (condutor do processo) e total transparência dos resultados para a sociedade. O sistema encontra-se inserido diretamente na INTERNET, onde o acesso às informações é protegido por </w:t>
      </w:r>
      <w:r w:rsidRPr="002553AF">
        <w:rPr>
          <w:rFonts w:ascii="Verdana" w:hAnsi="Verdana" w:cs="Arial"/>
          <w:b/>
          <w:sz w:val="24"/>
          <w:szCs w:val="24"/>
        </w:rPr>
        <w:t>HTTPS (</w:t>
      </w:r>
      <w:proofErr w:type="spellStart"/>
      <w:r w:rsidRPr="002553AF">
        <w:rPr>
          <w:rFonts w:ascii="Verdana" w:hAnsi="Verdana" w:cs="Arial"/>
          <w:b/>
          <w:sz w:val="24"/>
          <w:szCs w:val="24"/>
        </w:rPr>
        <w:t>Hyper</w:t>
      </w:r>
      <w:proofErr w:type="spellEnd"/>
      <w:r w:rsidRPr="002553AF">
        <w:rPr>
          <w:rFonts w:ascii="Verdana" w:hAnsi="Verdana" w:cs="Arial"/>
          <w:b/>
          <w:sz w:val="24"/>
          <w:szCs w:val="24"/>
        </w:rPr>
        <w:t xml:space="preserve"> </w:t>
      </w:r>
      <w:proofErr w:type="spellStart"/>
      <w:r w:rsidRPr="002553AF">
        <w:rPr>
          <w:rFonts w:ascii="Verdana" w:hAnsi="Verdana" w:cs="Arial"/>
          <w:b/>
          <w:sz w:val="24"/>
          <w:szCs w:val="24"/>
        </w:rPr>
        <w:t>Text</w:t>
      </w:r>
      <w:proofErr w:type="spellEnd"/>
      <w:r w:rsidRPr="002553AF">
        <w:rPr>
          <w:rFonts w:ascii="Verdana" w:hAnsi="Verdana" w:cs="Arial"/>
          <w:b/>
          <w:sz w:val="24"/>
          <w:szCs w:val="24"/>
        </w:rPr>
        <w:t xml:space="preserve"> </w:t>
      </w:r>
      <w:proofErr w:type="spellStart"/>
      <w:r w:rsidRPr="002553AF">
        <w:rPr>
          <w:rFonts w:ascii="Verdana" w:hAnsi="Verdana" w:cs="Arial"/>
          <w:b/>
          <w:sz w:val="24"/>
          <w:szCs w:val="24"/>
        </w:rPr>
        <w:t>Transfer</w:t>
      </w:r>
      <w:proofErr w:type="spellEnd"/>
      <w:r w:rsidRPr="002553AF">
        <w:rPr>
          <w:rFonts w:ascii="Verdana" w:hAnsi="Verdana" w:cs="Arial"/>
          <w:b/>
          <w:sz w:val="24"/>
          <w:szCs w:val="24"/>
        </w:rPr>
        <w:t xml:space="preserve"> </w:t>
      </w:r>
      <w:proofErr w:type="spellStart"/>
      <w:r w:rsidRPr="002553AF">
        <w:rPr>
          <w:rFonts w:ascii="Verdana" w:hAnsi="Verdana" w:cs="Arial"/>
          <w:b/>
          <w:sz w:val="24"/>
          <w:szCs w:val="24"/>
        </w:rPr>
        <w:t>Protocol</w:t>
      </w:r>
      <w:proofErr w:type="spellEnd"/>
      <w:r w:rsidRPr="002553AF">
        <w:rPr>
          <w:rFonts w:ascii="Verdana" w:hAnsi="Verdana" w:cs="Arial"/>
          <w:b/>
          <w:sz w:val="24"/>
          <w:szCs w:val="24"/>
        </w:rPr>
        <w:t xml:space="preserve"> </w:t>
      </w:r>
      <w:proofErr w:type="spellStart"/>
      <w:r w:rsidRPr="002553AF">
        <w:rPr>
          <w:rFonts w:ascii="Verdana" w:hAnsi="Verdana" w:cs="Arial"/>
          <w:b/>
          <w:sz w:val="24"/>
          <w:szCs w:val="24"/>
        </w:rPr>
        <w:t>Secure</w:t>
      </w:r>
      <w:proofErr w:type="spellEnd"/>
      <w:r w:rsidRPr="002553AF">
        <w:rPr>
          <w:rFonts w:ascii="Verdana" w:hAnsi="Verdana" w:cs="Arial"/>
          <w:b/>
          <w:sz w:val="24"/>
          <w:szCs w:val="24"/>
        </w:rPr>
        <w:t>)</w:t>
      </w:r>
      <w:r w:rsidRPr="002553AF">
        <w:rPr>
          <w:rFonts w:ascii="Verdana" w:hAnsi="Verdana" w:cs="Arial"/>
          <w:sz w:val="24"/>
          <w:szCs w:val="24"/>
        </w:rPr>
        <w:t>.</w:t>
      </w:r>
    </w:p>
    <w:p w:rsidR="003836CD" w:rsidRPr="002553AF" w:rsidRDefault="003836CD" w:rsidP="003836CD">
      <w:pPr>
        <w:pStyle w:val="PargrafodaLista"/>
        <w:spacing w:after="120" w:line="240" w:lineRule="auto"/>
        <w:jc w:val="both"/>
        <w:rPr>
          <w:rFonts w:ascii="Verdana" w:hAnsi="Verdana" w:cs="Arial"/>
          <w:sz w:val="24"/>
          <w:szCs w:val="24"/>
        </w:rPr>
      </w:pPr>
    </w:p>
    <w:p w:rsidR="003836CD" w:rsidRPr="002553AF" w:rsidRDefault="003836CD" w:rsidP="003836CD">
      <w:pPr>
        <w:pStyle w:val="PargrafodaLista"/>
        <w:spacing w:after="120" w:line="240" w:lineRule="auto"/>
        <w:jc w:val="both"/>
        <w:rPr>
          <w:rFonts w:ascii="Verdana" w:hAnsi="Verdana" w:cs="Arial"/>
          <w:sz w:val="24"/>
          <w:szCs w:val="24"/>
        </w:rPr>
      </w:pPr>
      <w:r w:rsidRPr="002553AF">
        <w:rPr>
          <w:rFonts w:ascii="Verdana" w:hAnsi="Verdana" w:cs="Arial"/>
          <w:sz w:val="24"/>
          <w:szCs w:val="24"/>
        </w:rPr>
        <w:t xml:space="preserve">Os trabalhos serão conduzidos, por servidor público municipal da Fundação Arquivo e Memória de Santos, denominado </w:t>
      </w:r>
      <w:r w:rsidRPr="002553AF">
        <w:rPr>
          <w:rFonts w:ascii="Verdana" w:hAnsi="Verdana" w:cs="Arial"/>
          <w:b/>
          <w:sz w:val="24"/>
          <w:szCs w:val="24"/>
        </w:rPr>
        <w:t>AGENTE DE CONTRATAÇÃO (Condutor do Processo)</w:t>
      </w:r>
      <w:r w:rsidRPr="002553AF">
        <w:rPr>
          <w:rFonts w:ascii="Verdana" w:hAnsi="Verdana" w:cs="Arial"/>
          <w:sz w:val="24"/>
          <w:szCs w:val="24"/>
        </w:rPr>
        <w:t>, mediante a inserção e monitoramento de dados gerados ou transferidos para a Plataforma “BLL COMPRAS”, constante da página eletrônica da Bolsa de Licitações e Leilões do Brasil (</w:t>
      </w:r>
      <w:hyperlink r:id="rId9" w:history="1">
        <w:r w:rsidRPr="002553AF">
          <w:rPr>
            <w:rStyle w:val="Hyperlink"/>
            <w:rFonts w:ascii="Verdana" w:hAnsi="Verdana" w:cs="Arial"/>
            <w:sz w:val="24"/>
            <w:szCs w:val="24"/>
          </w:rPr>
          <w:t>bllcompras.com</w:t>
        </w:r>
      </w:hyperlink>
      <w:r w:rsidRPr="002553AF">
        <w:rPr>
          <w:rFonts w:ascii="Verdana" w:hAnsi="Verdana" w:cs="Arial"/>
          <w:sz w:val="24"/>
          <w:szCs w:val="24"/>
        </w:rPr>
        <w:t>).</w:t>
      </w:r>
    </w:p>
    <w:p w:rsidR="003836CD" w:rsidRPr="002553AF" w:rsidRDefault="003836CD" w:rsidP="003836CD">
      <w:pPr>
        <w:pStyle w:val="PargrafodaLista"/>
        <w:spacing w:after="120" w:line="240" w:lineRule="auto"/>
        <w:jc w:val="both"/>
        <w:rPr>
          <w:rFonts w:ascii="Verdana" w:hAnsi="Verdana" w:cs="Arial"/>
          <w:sz w:val="24"/>
          <w:szCs w:val="24"/>
        </w:rPr>
      </w:pPr>
    </w:p>
    <w:p w:rsidR="003013C2" w:rsidRPr="002553AF" w:rsidRDefault="003836CD" w:rsidP="003836CD">
      <w:pPr>
        <w:pStyle w:val="PargrafodaLista"/>
        <w:spacing w:after="120" w:line="240" w:lineRule="auto"/>
        <w:jc w:val="both"/>
        <w:rPr>
          <w:rFonts w:ascii="Verdana" w:hAnsi="Verdana" w:cs="Arial"/>
          <w:sz w:val="24"/>
          <w:szCs w:val="24"/>
        </w:rPr>
      </w:pPr>
      <w:r w:rsidRPr="002553AF">
        <w:rPr>
          <w:rFonts w:ascii="Verdana" w:hAnsi="Verdana" w:cs="Arial"/>
          <w:sz w:val="24"/>
          <w:szCs w:val="24"/>
        </w:rPr>
        <w:t xml:space="preserve">Para fins de participação </w:t>
      </w:r>
      <w:r w:rsidR="0096000B">
        <w:rPr>
          <w:rFonts w:ascii="Verdana" w:hAnsi="Verdana" w:cs="Arial"/>
          <w:sz w:val="24"/>
          <w:szCs w:val="24"/>
        </w:rPr>
        <w:t>n</w:t>
      </w:r>
      <w:r w:rsidRPr="002553AF">
        <w:rPr>
          <w:rFonts w:ascii="Verdana" w:hAnsi="Verdana" w:cs="Arial"/>
          <w:sz w:val="24"/>
          <w:szCs w:val="24"/>
        </w:rPr>
        <w:t>a dispensa de licitação, ficam adotadas as seguintes definições:</w:t>
      </w:r>
    </w:p>
    <w:p w:rsidR="003836CD" w:rsidRPr="002553AF" w:rsidRDefault="003836CD" w:rsidP="00C93A99">
      <w:pPr>
        <w:pStyle w:val="PargrafodaLista"/>
        <w:numPr>
          <w:ilvl w:val="0"/>
          <w:numId w:val="5"/>
        </w:numPr>
        <w:spacing w:after="120" w:line="240" w:lineRule="auto"/>
        <w:jc w:val="both"/>
        <w:rPr>
          <w:rFonts w:ascii="Verdana" w:hAnsi="Verdana" w:cs="Arial"/>
          <w:sz w:val="24"/>
          <w:szCs w:val="24"/>
        </w:rPr>
      </w:pPr>
      <w:proofErr w:type="gramStart"/>
      <w:r w:rsidRPr="002553AF">
        <w:rPr>
          <w:rFonts w:ascii="Verdana" w:hAnsi="Verdana" w:cs="Arial"/>
          <w:sz w:val="24"/>
          <w:szCs w:val="24"/>
        </w:rPr>
        <w:t>cota</w:t>
      </w:r>
      <w:proofErr w:type="gramEnd"/>
      <w:r w:rsidRPr="002553AF">
        <w:rPr>
          <w:rFonts w:ascii="Verdana" w:hAnsi="Verdana" w:cs="Arial"/>
          <w:sz w:val="24"/>
          <w:szCs w:val="24"/>
        </w:rPr>
        <w:t xml:space="preserve"> de ampla participação: destinada à participação de todo e qualquer interessado que atenda à todas as exigências contidas neste Edital e seus Anexos, com valor total acima de R$ 80.000,00 (oitenta mil reais);</w:t>
      </w:r>
    </w:p>
    <w:p w:rsidR="003836CD" w:rsidRPr="002553AF" w:rsidRDefault="003836CD" w:rsidP="00C93A99">
      <w:pPr>
        <w:pStyle w:val="PargrafodaLista"/>
        <w:numPr>
          <w:ilvl w:val="0"/>
          <w:numId w:val="5"/>
        </w:numPr>
        <w:spacing w:after="120" w:line="240" w:lineRule="auto"/>
        <w:jc w:val="both"/>
        <w:rPr>
          <w:rFonts w:ascii="Verdana" w:hAnsi="Verdana" w:cs="Arial"/>
          <w:sz w:val="24"/>
          <w:szCs w:val="24"/>
        </w:rPr>
      </w:pPr>
      <w:proofErr w:type="gramStart"/>
      <w:r w:rsidRPr="002553AF">
        <w:rPr>
          <w:rFonts w:ascii="Verdana" w:hAnsi="Verdana" w:cs="Arial"/>
          <w:sz w:val="24"/>
          <w:szCs w:val="24"/>
        </w:rPr>
        <w:t>cota</w:t>
      </w:r>
      <w:proofErr w:type="gramEnd"/>
      <w:r w:rsidRPr="002553AF">
        <w:rPr>
          <w:rFonts w:ascii="Verdana" w:hAnsi="Verdana" w:cs="Arial"/>
          <w:sz w:val="24"/>
          <w:szCs w:val="24"/>
        </w:rPr>
        <w:t xml:space="preserve"> exclusiva para Microempresa (ME), Empresa de Pequeno Porte (EPP), ou Cooperativa de Consumo (COOP): destinada exclusivamente à Microempresas (ME), Empresas de Pequeno Porte (EPP) ou Cooperativas de Consumo (COOP), nos termos do inciso I do artigo 48 da Lei Complementar nº 123/2006, com valor até R$ 80.000,00 (oitenta mil reais);</w:t>
      </w:r>
    </w:p>
    <w:p w:rsidR="00C50FC7" w:rsidRDefault="003836CD" w:rsidP="00C50FC7">
      <w:pPr>
        <w:pStyle w:val="PargrafodaLista"/>
        <w:numPr>
          <w:ilvl w:val="0"/>
          <w:numId w:val="5"/>
        </w:numPr>
        <w:spacing w:after="120" w:line="240" w:lineRule="auto"/>
        <w:jc w:val="both"/>
        <w:rPr>
          <w:rFonts w:ascii="Verdana" w:hAnsi="Verdana" w:cs="Arial"/>
          <w:sz w:val="24"/>
          <w:szCs w:val="24"/>
        </w:rPr>
      </w:pPr>
      <w:proofErr w:type="gramStart"/>
      <w:r w:rsidRPr="002553AF">
        <w:rPr>
          <w:rFonts w:ascii="Verdana" w:hAnsi="Verdana" w:cs="Arial"/>
          <w:sz w:val="24"/>
          <w:szCs w:val="24"/>
        </w:rPr>
        <w:t>cota</w:t>
      </w:r>
      <w:proofErr w:type="gramEnd"/>
      <w:r w:rsidRPr="002553AF">
        <w:rPr>
          <w:rFonts w:ascii="Verdana" w:hAnsi="Verdana" w:cs="Arial"/>
          <w:sz w:val="24"/>
          <w:szCs w:val="24"/>
        </w:rPr>
        <w:t xml:space="preserve"> reservada para Microempresa (ME), Empresa de Pequeno Porte  (EPP) ou Cooperativa de Consumo (COOP): destinada a reserva de 25% (vinte e cinco por cento) da cota de ampla participação, à Microempresa (ME), Empresa de Pequeno Porte </w:t>
      </w:r>
      <w:r w:rsidRPr="002553AF">
        <w:rPr>
          <w:rFonts w:ascii="Verdana" w:hAnsi="Verdana" w:cs="Arial"/>
          <w:sz w:val="24"/>
          <w:szCs w:val="24"/>
        </w:rPr>
        <w:lastRenderedPageBreak/>
        <w:t>(EPP) ou Cooperativa de Consumo (COOP), nos termos do inciso III do artigo 48 da Lei Complementar n.º 123/2006.</w:t>
      </w:r>
    </w:p>
    <w:p w:rsidR="00C50FC7" w:rsidRPr="00C50FC7" w:rsidRDefault="00C50FC7" w:rsidP="00C50FC7">
      <w:pPr>
        <w:pStyle w:val="PargrafodaLista"/>
        <w:spacing w:after="120" w:line="240" w:lineRule="auto"/>
        <w:ind w:left="1080"/>
        <w:jc w:val="both"/>
        <w:rPr>
          <w:rFonts w:ascii="Verdana" w:hAnsi="Verdana" w:cs="Arial"/>
          <w:sz w:val="24"/>
          <w:szCs w:val="24"/>
        </w:rPr>
      </w:pPr>
    </w:p>
    <w:p w:rsidR="003836CD" w:rsidRPr="002553AF" w:rsidRDefault="003836CD" w:rsidP="00C93A99">
      <w:pPr>
        <w:pStyle w:val="PargrafodaLista"/>
        <w:numPr>
          <w:ilvl w:val="1"/>
          <w:numId w:val="7"/>
        </w:numPr>
        <w:spacing w:after="120" w:line="240" w:lineRule="auto"/>
        <w:ind w:right="567"/>
        <w:jc w:val="both"/>
        <w:rPr>
          <w:rFonts w:ascii="Verdana" w:hAnsi="Verdana" w:cs="Arial"/>
          <w:b/>
          <w:sz w:val="24"/>
          <w:szCs w:val="24"/>
        </w:rPr>
      </w:pPr>
      <w:r w:rsidRPr="002553AF">
        <w:rPr>
          <w:rFonts w:ascii="Verdana" w:hAnsi="Verdana" w:cs="Arial"/>
          <w:b/>
          <w:sz w:val="24"/>
          <w:szCs w:val="24"/>
        </w:rPr>
        <w:t>OBJETO</w:t>
      </w:r>
    </w:p>
    <w:p w:rsidR="00C50FC7" w:rsidRPr="00C50FC7" w:rsidRDefault="003836CD" w:rsidP="00C50FC7">
      <w:pPr>
        <w:spacing w:after="120" w:line="240" w:lineRule="auto"/>
        <w:ind w:left="708" w:right="3"/>
        <w:jc w:val="both"/>
        <w:rPr>
          <w:rFonts w:ascii="Verdana" w:hAnsi="Verdana" w:cs="Arial"/>
          <w:sz w:val="24"/>
          <w:szCs w:val="24"/>
        </w:rPr>
      </w:pPr>
      <w:r w:rsidRPr="002553AF">
        <w:rPr>
          <w:rFonts w:ascii="Verdana" w:hAnsi="Verdana" w:cs="Arial"/>
          <w:sz w:val="24"/>
          <w:szCs w:val="24"/>
        </w:rPr>
        <w:t>A descrição detalhada do Objeto da presente Dispensa Eletrônica, consta ao ANEXO I – TERMO DE REFERÊNCIA</w:t>
      </w:r>
      <w:r w:rsidR="003013C2" w:rsidRPr="002553AF">
        <w:rPr>
          <w:rFonts w:ascii="Verdana" w:hAnsi="Verdana" w:cs="Arial"/>
          <w:sz w:val="24"/>
          <w:szCs w:val="24"/>
        </w:rPr>
        <w:t xml:space="preserve"> deste Edital.</w:t>
      </w:r>
    </w:p>
    <w:p w:rsidR="003013C2" w:rsidRPr="002553AF" w:rsidRDefault="00C06C6E" w:rsidP="00C93A99">
      <w:pPr>
        <w:pStyle w:val="PargrafodaLista"/>
        <w:numPr>
          <w:ilvl w:val="1"/>
          <w:numId w:val="7"/>
        </w:numPr>
        <w:spacing w:after="120" w:line="240" w:lineRule="auto"/>
        <w:jc w:val="both"/>
        <w:rPr>
          <w:rFonts w:ascii="Verdana" w:hAnsi="Verdana" w:cs="Arial"/>
          <w:b/>
          <w:sz w:val="24"/>
          <w:szCs w:val="24"/>
        </w:rPr>
      </w:pPr>
      <w:r w:rsidRPr="002553AF">
        <w:rPr>
          <w:rFonts w:ascii="Verdana" w:hAnsi="Verdana" w:cs="Arial"/>
          <w:b/>
          <w:sz w:val="24"/>
          <w:szCs w:val="24"/>
        </w:rPr>
        <w:t>PARTICIPAÇÃO</w:t>
      </w:r>
    </w:p>
    <w:p w:rsidR="00C06C6E" w:rsidRPr="00574C38" w:rsidRDefault="00C06C6E" w:rsidP="00C93A99">
      <w:pPr>
        <w:pStyle w:val="PargrafodaLista"/>
        <w:numPr>
          <w:ilvl w:val="2"/>
          <w:numId w:val="7"/>
        </w:numPr>
        <w:spacing w:after="120" w:line="240" w:lineRule="auto"/>
        <w:ind w:left="709" w:hanging="709"/>
        <w:jc w:val="both"/>
        <w:rPr>
          <w:rFonts w:ascii="Verdana" w:hAnsi="Verdana" w:cs="Arial"/>
          <w:sz w:val="24"/>
          <w:szCs w:val="24"/>
        </w:rPr>
      </w:pPr>
      <w:r w:rsidRPr="00574C38">
        <w:rPr>
          <w:rFonts w:ascii="Verdana" w:hAnsi="Verdana" w:cs="Arial"/>
          <w:sz w:val="24"/>
          <w:szCs w:val="24"/>
        </w:rPr>
        <w:t>Poderão participar desta DISPENSA ELETRÔNICA os interessados que atenderem a todas as exigências contidas neste EDITAL e seus ANEXOS.</w:t>
      </w:r>
    </w:p>
    <w:p w:rsidR="006975B3" w:rsidRPr="00574C38" w:rsidRDefault="00C06C6E" w:rsidP="00C93A99">
      <w:pPr>
        <w:pStyle w:val="PargrafodaLista"/>
        <w:numPr>
          <w:ilvl w:val="2"/>
          <w:numId w:val="7"/>
        </w:numPr>
        <w:spacing w:after="120" w:line="240" w:lineRule="auto"/>
        <w:ind w:left="709" w:hanging="709"/>
        <w:jc w:val="both"/>
        <w:rPr>
          <w:rFonts w:ascii="Verdana" w:hAnsi="Verdana" w:cs="Arial"/>
          <w:sz w:val="24"/>
          <w:szCs w:val="24"/>
        </w:rPr>
      </w:pPr>
      <w:r w:rsidRPr="00574C38">
        <w:rPr>
          <w:rFonts w:ascii="Verdana" w:hAnsi="Verdana" w:cs="Arial"/>
          <w:sz w:val="24"/>
          <w:szCs w:val="24"/>
        </w:rPr>
        <w:t>Para fins do disposto no artigo 48 da Lei Complementar n.º 123/2006, fica a participação nos lotes das cotas exclusivas (inciso I) ou reservadas (inciso III), limitada às Microempresas (ME) e Empresas de Pequeno Porte (EPP), bem como, às Cooperativas de Consumo (COOP), equiparadas nos termos do artigo 34 da Lei Federal n.º 11.488/2007</w:t>
      </w:r>
      <w:r w:rsidR="006975B3" w:rsidRPr="00574C38">
        <w:rPr>
          <w:rFonts w:ascii="Verdana" w:hAnsi="Verdana" w:cs="Arial"/>
          <w:sz w:val="24"/>
          <w:szCs w:val="24"/>
        </w:rPr>
        <w:t>.</w:t>
      </w:r>
    </w:p>
    <w:p w:rsidR="00574C38" w:rsidRDefault="006975B3" w:rsidP="00C93A99">
      <w:pPr>
        <w:pStyle w:val="PargrafodaLista"/>
        <w:numPr>
          <w:ilvl w:val="2"/>
          <w:numId w:val="7"/>
        </w:numPr>
        <w:spacing w:after="120" w:line="240" w:lineRule="auto"/>
        <w:jc w:val="both"/>
        <w:rPr>
          <w:rFonts w:ascii="Verdana" w:hAnsi="Verdana" w:cs="Arial"/>
          <w:sz w:val="24"/>
          <w:szCs w:val="24"/>
        </w:rPr>
      </w:pPr>
      <w:r w:rsidRPr="00574C38">
        <w:rPr>
          <w:rFonts w:ascii="Verdana" w:hAnsi="Verdana" w:cs="Arial"/>
          <w:sz w:val="24"/>
          <w:szCs w:val="24"/>
        </w:rPr>
        <w:t>A obtenção do benefício a que se refere o item anterior fica limitada às microempresas e às empresas de pequeno porte que, no ano-calendário de realização da licitação, ainda que não tenham celebrado contratos com a Fundação Arquivo e Memória de Santos, cujos valores somados extrapolem a receita bruta máxima admitida para fins de enquadramento como empresa de pequeno porte.</w:t>
      </w:r>
    </w:p>
    <w:p w:rsidR="00574C38" w:rsidRDefault="006975B3" w:rsidP="00C93A99">
      <w:pPr>
        <w:pStyle w:val="PargrafodaLista"/>
        <w:numPr>
          <w:ilvl w:val="2"/>
          <w:numId w:val="7"/>
        </w:numPr>
        <w:spacing w:after="120" w:line="240" w:lineRule="auto"/>
        <w:jc w:val="both"/>
        <w:rPr>
          <w:rFonts w:ascii="Verdana" w:hAnsi="Verdana" w:cs="Arial"/>
          <w:sz w:val="24"/>
          <w:szCs w:val="24"/>
        </w:rPr>
      </w:pPr>
      <w:r w:rsidRPr="00574C38">
        <w:rPr>
          <w:rFonts w:ascii="Verdana" w:hAnsi="Verdana" w:cs="Arial"/>
          <w:sz w:val="24"/>
          <w:szCs w:val="24"/>
        </w:rPr>
        <w:t xml:space="preserve">Será concedido tratamento favorecido para as microempresas e empresas de pequeno porte, para as sociedades cooperativas mencionadas no </w:t>
      </w:r>
      <w:r w:rsidRPr="00574C38">
        <w:rPr>
          <w:rFonts w:ascii="Verdana" w:hAnsi="Verdana" w:cs="Arial"/>
          <w:sz w:val="24"/>
          <w:szCs w:val="24"/>
          <w:u w:val="single"/>
        </w:rPr>
        <w:t>artigo 16 da Lei Federal n.º 14.133/2021</w:t>
      </w:r>
      <w:r w:rsidRPr="00574C38">
        <w:rPr>
          <w:rFonts w:ascii="Verdana" w:hAnsi="Verdana" w:cs="Arial"/>
          <w:sz w:val="24"/>
          <w:szCs w:val="24"/>
        </w:rPr>
        <w:t xml:space="preserve"> para o agricultor familiar, o produtor rural pessoa física e para o micro empreendedor individual – MEI, nos limites previstos da </w:t>
      </w:r>
      <w:r w:rsidRPr="00574C38">
        <w:rPr>
          <w:rFonts w:ascii="Verdana" w:hAnsi="Verdana" w:cs="Arial"/>
          <w:sz w:val="24"/>
          <w:szCs w:val="24"/>
          <w:u w:val="single"/>
        </w:rPr>
        <w:t>Lei Complementar n.º 123/2006</w:t>
      </w:r>
      <w:r w:rsidRPr="00574C38">
        <w:rPr>
          <w:rFonts w:ascii="Verdana" w:hAnsi="Verdana" w:cs="Arial"/>
          <w:sz w:val="24"/>
          <w:szCs w:val="24"/>
        </w:rPr>
        <w:t xml:space="preserve"> e do Decreto nº 8.538/2015.</w:t>
      </w:r>
    </w:p>
    <w:p w:rsidR="006975B3" w:rsidRPr="00574C38" w:rsidRDefault="006975B3" w:rsidP="00C93A99">
      <w:pPr>
        <w:pStyle w:val="PargrafodaLista"/>
        <w:numPr>
          <w:ilvl w:val="2"/>
          <w:numId w:val="7"/>
        </w:numPr>
        <w:spacing w:after="120" w:line="240" w:lineRule="auto"/>
        <w:jc w:val="both"/>
        <w:rPr>
          <w:rFonts w:ascii="Verdana" w:hAnsi="Verdana" w:cs="Arial"/>
          <w:sz w:val="24"/>
          <w:szCs w:val="24"/>
        </w:rPr>
      </w:pPr>
      <w:r w:rsidRPr="00574C38">
        <w:rPr>
          <w:rFonts w:ascii="Verdana" w:hAnsi="Verdana" w:cs="Arial"/>
          <w:sz w:val="24"/>
          <w:szCs w:val="24"/>
        </w:rPr>
        <w:t>Não poderão participar nesta Dispensa de Licitação:</w:t>
      </w:r>
    </w:p>
    <w:p w:rsidR="006975B3" w:rsidRPr="002553AF" w:rsidRDefault="006975B3" w:rsidP="00C93A99">
      <w:pPr>
        <w:pStyle w:val="PargrafodaLista"/>
        <w:numPr>
          <w:ilvl w:val="0"/>
          <w:numId w:val="6"/>
        </w:numPr>
        <w:spacing w:after="120" w:line="240" w:lineRule="auto"/>
        <w:ind w:left="1134"/>
        <w:jc w:val="both"/>
        <w:rPr>
          <w:rFonts w:ascii="Verdana" w:hAnsi="Verdana" w:cs="Arial"/>
          <w:sz w:val="24"/>
          <w:szCs w:val="24"/>
        </w:rPr>
      </w:pPr>
      <w:r w:rsidRPr="002553AF">
        <w:rPr>
          <w:rFonts w:ascii="Verdana" w:hAnsi="Verdana" w:cs="Arial"/>
          <w:sz w:val="24"/>
          <w:szCs w:val="24"/>
        </w:rPr>
        <w:t>Empresas que estejam enquadradas nas disposições do art. 14 da Lei Federal n</w:t>
      </w:r>
      <w:r w:rsidR="00254B64">
        <w:rPr>
          <w:rFonts w:ascii="Verdana" w:hAnsi="Verdana" w:cs="Arial"/>
          <w:sz w:val="24"/>
          <w:szCs w:val="24"/>
        </w:rPr>
        <w:t>.</w:t>
      </w:r>
      <w:r w:rsidRPr="002553AF">
        <w:rPr>
          <w:rFonts w:ascii="Verdana" w:hAnsi="Verdana" w:cs="Arial"/>
          <w:sz w:val="24"/>
          <w:szCs w:val="24"/>
        </w:rPr>
        <w:t>º 14.133/2021;</w:t>
      </w:r>
    </w:p>
    <w:p w:rsidR="006975B3" w:rsidRPr="002553AF" w:rsidRDefault="006975B3" w:rsidP="00C93A99">
      <w:pPr>
        <w:pStyle w:val="PargrafodaLista"/>
        <w:numPr>
          <w:ilvl w:val="0"/>
          <w:numId w:val="6"/>
        </w:numPr>
        <w:spacing w:after="120" w:line="240" w:lineRule="auto"/>
        <w:ind w:left="1134"/>
        <w:jc w:val="both"/>
        <w:rPr>
          <w:rFonts w:ascii="Verdana" w:hAnsi="Verdana" w:cs="Arial"/>
          <w:sz w:val="24"/>
          <w:szCs w:val="24"/>
        </w:rPr>
      </w:pPr>
      <w:r w:rsidRPr="002553AF">
        <w:rPr>
          <w:rFonts w:ascii="Verdana" w:hAnsi="Verdana" w:cs="Arial"/>
          <w:sz w:val="24"/>
          <w:szCs w:val="24"/>
        </w:rPr>
        <w:t>Organizações da Sociedade Civil de Interesse Público – OSCIP, atuando nessa condição;</w:t>
      </w:r>
    </w:p>
    <w:p w:rsidR="00574C38" w:rsidRDefault="006975B3" w:rsidP="00C93A99">
      <w:pPr>
        <w:pStyle w:val="PargrafodaLista"/>
        <w:numPr>
          <w:ilvl w:val="0"/>
          <w:numId w:val="6"/>
        </w:numPr>
        <w:spacing w:after="120" w:line="240" w:lineRule="auto"/>
        <w:ind w:left="1134"/>
        <w:jc w:val="both"/>
        <w:rPr>
          <w:rFonts w:ascii="Verdana" w:hAnsi="Verdana" w:cs="Arial"/>
          <w:sz w:val="24"/>
          <w:szCs w:val="24"/>
        </w:rPr>
      </w:pPr>
      <w:r w:rsidRPr="002553AF">
        <w:rPr>
          <w:rFonts w:ascii="Verdana" w:hAnsi="Verdana" w:cs="Arial"/>
          <w:sz w:val="24"/>
          <w:szCs w:val="24"/>
        </w:rPr>
        <w:t xml:space="preserve">Não poderá participar, direta ou indiretamente, da dispensa de licitação ou da execução do contrato agente público do órgão ou entidade licitante ou contratante, devendo ser observadas as situações que possam configurar conflito de interesses no exercício ou após o exercício do cargo ou emprego, nos termos da legislação que disciplina a matéria, conforme </w:t>
      </w:r>
      <w:r w:rsidRPr="002553AF">
        <w:rPr>
          <w:rFonts w:ascii="Verdana" w:hAnsi="Verdana" w:cs="Arial"/>
          <w:sz w:val="24"/>
          <w:szCs w:val="24"/>
          <w:u w:val="single"/>
        </w:rPr>
        <w:t>§1º do art. 9º da Lei Federal n.</w:t>
      </w:r>
      <w:r w:rsidR="00B1282B" w:rsidRPr="002553AF">
        <w:rPr>
          <w:rFonts w:ascii="Verdana" w:hAnsi="Verdana" w:cs="Arial"/>
          <w:sz w:val="24"/>
          <w:szCs w:val="24"/>
          <w:u w:val="single"/>
        </w:rPr>
        <w:t>º 14.133/2021</w:t>
      </w:r>
      <w:r w:rsidR="00B1282B" w:rsidRPr="002553AF">
        <w:rPr>
          <w:rFonts w:ascii="Verdana" w:hAnsi="Verdana" w:cs="Arial"/>
          <w:sz w:val="24"/>
          <w:szCs w:val="24"/>
        </w:rPr>
        <w:t>.</w:t>
      </w:r>
    </w:p>
    <w:p w:rsidR="00C06CD0" w:rsidRDefault="006A0397" w:rsidP="00C93A99">
      <w:pPr>
        <w:pStyle w:val="PargrafodaLista"/>
        <w:numPr>
          <w:ilvl w:val="3"/>
          <w:numId w:val="7"/>
        </w:numPr>
        <w:spacing w:after="120" w:line="240" w:lineRule="auto"/>
        <w:ind w:hanging="513"/>
        <w:jc w:val="both"/>
        <w:rPr>
          <w:rFonts w:ascii="Verdana" w:hAnsi="Verdana" w:cs="Arial"/>
          <w:sz w:val="24"/>
          <w:szCs w:val="24"/>
        </w:rPr>
      </w:pPr>
      <w:r w:rsidRPr="00574C38">
        <w:rPr>
          <w:rFonts w:ascii="Verdana" w:hAnsi="Verdana" w:cs="Arial"/>
          <w:sz w:val="24"/>
          <w:szCs w:val="24"/>
        </w:rPr>
        <w:t xml:space="preserve">A vedação de que trata a letra “c”, do item anterior </w:t>
      </w:r>
      <w:r w:rsidR="00C06CD0" w:rsidRPr="00574C38">
        <w:rPr>
          <w:rFonts w:ascii="Verdana" w:hAnsi="Verdana" w:cs="Arial"/>
          <w:sz w:val="24"/>
          <w:szCs w:val="24"/>
        </w:rPr>
        <w:t>se estende a terceiro que auxilie a conclusão da contratação na qualidade de integrante de equipe de apoio, profissional especializado ou funcionário ou representante que preste assessoria técnica.</w:t>
      </w:r>
    </w:p>
    <w:p w:rsidR="00C50FC7" w:rsidRPr="00574C38" w:rsidRDefault="00C50FC7" w:rsidP="00C50FC7">
      <w:pPr>
        <w:pStyle w:val="PargrafodaLista"/>
        <w:spacing w:after="120" w:line="240" w:lineRule="auto"/>
        <w:ind w:left="1080"/>
        <w:jc w:val="both"/>
        <w:rPr>
          <w:rFonts w:ascii="Verdana" w:hAnsi="Verdana" w:cs="Arial"/>
          <w:sz w:val="24"/>
          <w:szCs w:val="24"/>
        </w:rPr>
      </w:pPr>
    </w:p>
    <w:p w:rsidR="00DE5430" w:rsidRPr="00574C38" w:rsidRDefault="00257079" w:rsidP="00C93A99">
      <w:pPr>
        <w:pStyle w:val="PargrafodaLista"/>
        <w:widowControl w:val="0"/>
        <w:numPr>
          <w:ilvl w:val="1"/>
          <w:numId w:val="7"/>
        </w:numPr>
        <w:tabs>
          <w:tab w:val="left" w:pos="849"/>
        </w:tabs>
        <w:autoSpaceDE w:val="0"/>
        <w:autoSpaceDN w:val="0"/>
        <w:spacing w:after="120" w:line="240" w:lineRule="auto"/>
        <w:jc w:val="both"/>
        <w:rPr>
          <w:rFonts w:ascii="Verdana" w:hAnsi="Verdana" w:cs="Arial"/>
          <w:b/>
          <w:spacing w:val="-4"/>
          <w:sz w:val="24"/>
          <w:szCs w:val="24"/>
        </w:rPr>
      </w:pPr>
      <w:r w:rsidRPr="002553AF">
        <w:rPr>
          <w:rFonts w:ascii="Verdana" w:hAnsi="Verdana" w:cs="Arial"/>
          <w:b/>
          <w:spacing w:val="-4"/>
          <w:sz w:val="24"/>
          <w:szCs w:val="24"/>
        </w:rPr>
        <w:t xml:space="preserve">RECEBIMENTO DAS PROPOSTAS E DATA DA SESSÃO PÚBLICA </w:t>
      </w:r>
      <w:r w:rsidRPr="002553AF">
        <w:rPr>
          <w:rFonts w:ascii="Verdana" w:hAnsi="Verdana" w:cs="Arial"/>
          <w:b/>
          <w:spacing w:val="-4"/>
          <w:sz w:val="24"/>
          <w:szCs w:val="24"/>
        </w:rPr>
        <w:lastRenderedPageBreak/>
        <w:t>DA DISPENSA DE LICITAÇÃO</w:t>
      </w:r>
    </w:p>
    <w:p w:rsidR="007A56EE" w:rsidRDefault="00574C38" w:rsidP="007A56EE">
      <w:pPr>
        <w:pStyle w:val="PargrafodaLista"/>
        <w:numPr>
          <w:ilvl w:val="2"/>
          <w:numId w:val="7"/>
        </w:numPr>
        <w:spacing w:after="120" w:line="240" w:lineRule="auto"/>
        <w:jc w:val="both"/>
        <w:rPr>
          <w:rFonts w:ascii="Verdana" w:hAnsi="Verdana" w:cs="Arial"/>
          <w:sz w:val="24"/>
          <w:szCs w:val="24"/>
        </w:rPr>
      </w:pPr>
      <w:r>
        <w:rPr>
          <w:rFonts w:ascii="Verdana" w:hAnsi="Verdana" w:cs="Arial"/>
          <w:sz w:val="24"/>
          <w:szCs w:val="24"/>
        </w:rPr>
        <w:t xml:space="preserve"> </w:t>
      </w:r>
      <w:r w:rsidR="007A56EE" w:rsidRPr="002553AF">
        <w:rPr>
          <w:rFonts w:ascii="Verdana" w:hAnsi="Verdana" w:cs="Arial"/>
          <w:sz w:val="24"/>
          <w:szCs w:val="24"/>
        </w:rPr>
        <w:t>O interessado em participar da Dispensa de Licitação deverá observar a data e horário da sessão pública, conforme previsto no AVISO DE EDITAL, publicado no sítio oficial desta Fundação (</w:t>
      </w:r>
      <w:hyperlink r:id="rId10" w:history="1">
        <w:r w:rsidR="009A644F" w:rsidRPr="00C61AA3">
          <w:rPr>
            <w:rStyle w:val="Hyperlink"/>
            <w:rFonts w:ascii="Verdana" w:hAnsi="Verdana" w:cs="Arial"/>
            <w:sz w:val="24"/>
            <w:szCs w:val="24"/>
          </w:rPr>
          <w:t>www.fundasantos.org.br</w:t>
        </w:r>
      </w:hyperlink>
      <w:r w:rsidR="007A56EE" w:rsidRPr="002553AF">
        <w:rPr>
          <w:rFonts w:ascii="Verdana" w:hAnsi="Verdana" w:cs="Arial"/>
          <w:sz w:val="24"/>
          <w:szCs w:val="24"/>
        </w:rPr>
        <w:t>) e no Diário Oficial do Município de Santos (</w:t>
      </w:r>
      <w:proofErr w:type="spellStart"/>
      <w:r w:rsidR="007A56EE" w:rsidRPr="002553AF">
        <w:rPr>
          <w:rFonts w:ascii="Verdana" w:hAnsi="Verdana" w:cs="Arial"/>
          <w:sz w:val="24"/>
          <w:szCs w:val="24"/>
        </w:rPr>
        <w:t>D.O.M.</w:t>
      </w:r>
      <w:proofErr w:type="spellEnd"/>
      <w:r w:rsidR="007A56EE" w:rsidRPr="002553AF">
        <w:rPr>
          <w:rFonts w:ascii="Verdana" w:hAnsi="Verdana" w:cs="Arial"/>
          <w:sz w:val="24"/>
          <w:szCs w:val="24"/>
        </w:rPr>
        <w:t>), constante da folha de rosto deste Edital, o que será o prazo limite para inserção da proposta.</w:t>
      </w:r>
    </w:p>
    <w:p w:rsidR="00C50FC7" w:rsidRPr="00C50FC7" w:rsidRDefault="00C50FC7" w:rsidP="00C50FC7">
      <w:pPr>
        <w:pStyle w:val="PargrafodaLista"/>
        <w:spacing w:after="120" w:line="240" w:lineRule="auto"/>
        <w:jc w:val="both"/>
        <w:rPr>
          <w:rFonts w:ascii="Verdana" w:hAnsi="Verdana" w:cs="Arial"/>
          <w:sz w:val="24"/>
          <w:szCs w:val="24"/>
        </w:rPr>
      </w:pPr>
    </w:p>
    <w:p w:rsidR="003013C2" w:rsidRPr="00574C38" w:rsidRDefault="007A56EE" w:rsidP="00C93A99">
      <w:pPr>
        <w:pStyle w:val="PargrafodaLista"/>
        <w:widowControl w:val="0"/>
        <w:numPr>
          <w:ilvl w:val="1"/>
          <w:numId w:val="7"/>
        </w:numPr>
        <w:tabs>
          <w:tab w:val="left" w:pos="849"/>
        </w:tabs>
        <w:autoSpaceDE w:val="0"/>
        <w:autoSpaceDN w:val="0"/>
        <w:spacing w:after="120" w:line="240" w:lineRule="auto"/>
        <w:rPr>
          <w:rFonts w:ascii="Verdana" w:hAnsi="Verdana" w:cs="Arial"/>
          <w:b/>
          <w:spacing w:val="-4"/>
          <w:sz w:val="24"/>
          <w:szCs w:val="24"/>
        </w:rPr>
      </w:pPr>
      <w:r w:rsidRPr="002553AF">
        <w:rPr>
          <w:rFonts w:ascii="Verdana" w:hAnsi="Verdana" w:cs="Arial"/>
          <w:b/>
          <w:spacing w:val="-4"/>
          <w:sz w:val="24"/>
          <w:szCs w:val="24"/>
        </w:rPr>
        <w:t>REFERÊNCIA DE TEMPO</w:t>
      </w:r>
    </w:p>
    <w:p w:rsidR="00E879DC" w:rsidRPr="00574C38" w:rsidRDefault="00E879DC" w:rsidP="00C93A99">
      <w:pPr>
        <w:pStyle w:val="PargrafodaLista"/>
        <w:widowControl w:val="0"/>
        <w:numPr>
          <w:ilvl w:val="2"/>
          <w:numId w:val="7"/>
        </w:numPr>
        <w:autoSpaceDE w:val="0"/>
        <w:autoSpaceDN w:val="0"/>
        <w:spacing w:after="120" w:line="240" w:lineRule="auto"/>
        <w:jc w:val="both"/>
        <w:rPr>
          <w:rFonts w:ascii="Verdana" w:hAnsi="Verdana" w:cs="Arial"/>
          <w:b/>
          <w:spacing w:val="-4"/>
          <w:sz w:val="24"/>
          <w:szCs w:val="24"/>
        </w:rPr>
      </w:pPr>
      <w:r w:rsidRPr="002553AF">
        <w:rPr>
          <w:rFonts w:ascii="Verdana" w:hAnsi="Verdana" w:cs="Arial"/>
          <w:sz w:val="24"/>
          <w:szCs w:val="24"/>
        </w:rPr>
        <w:t xml:space="preserve">Todas as referências de Tempo do Edital, do Aviso de Edital e durante a Sessão Pública observarão obrigatoriamente o </w:t>
      </w:r>
      <w:r w:rsidRPr="002553AF">
        <w:rPr>
          <w:rFonts w:ascii="Verdana" w:hAnsi="Verdana" w:cs="Arial"/>
          <w:b/>
          <w:sz w:val="24"/>
          <w:szCs w:val="24"/>
        </w:rPr>
        <w:t xml:space="preserve">Horário de Brasília – DF </w:t>
      </w:r>
      <w:r w:rsidRPr="002553AF">
        <w:rPr>
          <w:rFonts w:ascii="Verdana" w:hAnsi="Verdana" w:cs="Arial"/>
          <w:sz w:val="24"/>
          <w:szCs w:val="24"/>
        </w:rPr>
        <w:t>e, desta forma, serão registrados no Sistema Eletrônico e na documentação relativa ao certame.</w:t>
      </w:r>
    </w:p>
    <w:p w:rsidR="00E879DC" w:rsidRPr="002553AF" w:rsidRDefault="00E879DC" w:rsidP="00C93A99">
      <w:pPr>
        <w:pStyle w:val="PargrafodaLista"/>
        <w:numPr>
          <w:ilvl w:val="2"/>
          <w:numId w:val="7"/>
        </w:numPr>
        <w:spacing w:after="120" w:line="240" w:lineRule="auto"/>
        <w:jc w:val="both"/>
        <w:rPr>
          <w:rFonts w:ascii="Verdana" w:hAnsi="Verdana" w:cs="Arial"/>
          <w:sz w:val="24"/>
          <w:szCs w:val="24"/>
        </w:rPr>
      </w:pPr>
      <w:r w:rsidRPr="002553AF">
        <w:rPr>
          <w:rFonts w:ascii="Verdana" w:hAnsi="Verdana" w:cs="Arial"/>
          <w:sz w:val="24"/>
          <w:szCs w:val="24"/>
        </w:rPr>
        <w:t xml:space="preserve">A Etapa de Lances da sessão pública durará </w:t>
      </w:r>
      <w:r w:rsidRPr="002553AF">
        <w:rPr>
          <w:rFonts w:ascii="Verdana" w:hAnsi="Verdana" w:cs="Arial"/>
          <w:b/>
          <w:sz w:val="24"/>
          <w:szCs w:val="24"/>
        </w:rPr>
        <w:t>06</w:t>
      </w:r>
      <w:r w:rsidR="00F84868" w:rsidRPr="002553AF">
        <w:rPr>
          <w:rFonts w:ascii="Verdana" w:hAnsi="Verdana" w:cs="Arial"/>
          <w:b/>
          <w:sz w:val="24"/>
          <w:szCs w:val="24"/>
        </w:rPr>
        <w:t xml:space="preserve"> </w:t>
      </w:r>
      <w:r w:rsidRPr="002553AF">
        <w:rPr>
          <w:rFonts w:ascii="Verdana" w:hAnsi="Verdana" w:cs="Arial"/>
          <w:b/>
          <w:sz w:val="24"/>
          <w:szCs w:val="24"/>
        </w:rPr>
        <w:t>(seis)</w:t>
      </w:r>
      <w:r w:rsidRPr="002553AF">
        <w:rPr>
          <w:rFonts w:ascii="Verdana" w:hAnsi="Verdana" w:cs="Arial"/>
          <w:sz w:val="24"/>
          <w:szCs w:val="24"/>
        </w:rPr>
        <w:t xml:space="preserve"> horas.</w:t>
      </w:r>
    </w:p>
    <w:p w:rsidR="003F4732" w:rsidRPr="002553AF" w:rsidRDefault="003F4732" w:rsidP="003F4732">
      <w:pPr>
        <w:pStyle w:val="PargrafodaLista"/>
        <w:rPr>
          <w:rFonts w:ascii="Verdana" w:hAnsi="Verdana" w:cs="Arial"/>
          <w:sz w:val="24"/>
          <w:szCs w:val="24"/>
        </w:rPr>
      </w:pPr>
    </w:p>
    <w:p w:rsidR="003013C2" w:rsidRPr="00574C38" w:rsidRDefault="00E879DC" w:rsidP="00C93A99">
      <w:pPr>
        <w:pStyle w:val="PargrafodaLista"/>
        <w:widowControl w:val="0"/>
        <w:numPr>
          <w:ilvl w:val="1"/>
          <w:numId w:val="7"/>
        </w:numPr>
        <w:tabs>
          <w:tab w:val="left" w:pos="849"/>
        </w:tabs>
        <w:autoSpaceDE w:val="0"/>
        <w:autoSpaceDN w:val="0"/>
        <w:spacing w:after="120" w:line="240" w:lineRule="auto"/>
        <w:rPr>
          <w:rFonts w:ascii="Verdana" w:hAnsi="Verdana" w:cs="Arial"/>
          <w:b/>
          <w:spacing w:val="-4"/>
          <w:sz w:val="24"/>
          <w:szCs w:val="24"/>
        </w:rPr>
      </w:pPr>
      <w:r w:rsidRPr="002553AF">
        <w:rPr>
          <w:rFonts w:ascii="Verdana" w:hAnsi="Verdana" w:cs="Arial"/>
          <w:b/>
          <w:spacing w:val="-4"/>
          <w:sz w:val="24"/>
          <w:szCs w:val="24"/>
        </w:rPr>
        <w:t>CRITÉRIOS DE JULGAMENTO</w:t>
      </w:r>
    </w:p>
    <w:p w:rsidR="00D41EB8" w:rsidRPr="00574C38" w:rsidRDefault="00D41EB8" w:rsidP="00C93A99">
      <w:pPr>
        <w:pStyle w:val="PargrafodaLista"/>
        <w:numPr>
          <w:ilvl w:val="2"/>
          <w:numId w:val="7"/>
        </w:numPr>
        <w:spacing w:after="120" w:line="240" w:lineRule="auto"/>
        <w:jc w:val="both"/>
        <w:rPr>
          <w:rFonts w:ascii="Verdana" w:hAnsi="Verdana" w:cs="Arial"/>
          <w:sz w:val="24"/>
          <w:szCs w:val="24"/>
        </w:rPr>
      </w:pPr>
      <w:r w:rsidRPr="002553AF">
        <w:rPr>
          <w:rFonts w:ascii="Verdana" w:hAnsi="Verdana" w:cs="Arial"/>
          <w:sz w:val="24"/>
          <w:szCs w:val="24"/>
        </w:rPr>
        <w:t xml:space="preserve">Para julgamento será adotado o critério de </w:t>
      </w:r>
      <w:r w:rsidRPr="002553AF">
        <w:rPr>
          <w:rFonts w:ascii="Verdana" w:hAnsi="Verdana" w:cs="Arial"/>
          <w:b/>
          <w:sz w:val="24"/>
          <w:szCs w:val="24"/>
        </w:rPr>
        <w:t>MENOR PREÇO GLOBAL</w:t>
      </w:r>
      <w:r w:rsidRPr="002553AF">
        <w:rPr>
          <w:rFonts w:ascii="Verdana" w:hAnsi="Verdana" w:cs="Arial"/>
          <w:sz w:val="24"/>
          <w:szCs w:val="24"/>
        </w:rPr>
        <w:t>.</w:t>
      </w:r>
    </w:p>
    <w:p w:rsidR="00621892" w:rsidRPr="002553AF" w:rsidRDefault="00D41EB8" w:rsidP="00C93A99">
      <w:pPr>
        <w:pStyle w:val="PargrafodaLista"/>
        <w:numPr>
          <w:ilvl w:val="2"/>
          <w:numId w:val="7"/>
        </w:numPr>
        <w:spacing w:after="120" w:line="240" w:lineRule="auto"/>
        <w:jc w:val="both"/>
        <w:rPr>
          <w:rFonts w:ascii="Verdana" w:hAnsi="Verdana" w:cs="Arial"/>
          <w:sz w:val="24"/>
          <w:szCs w:val="24"/>
        </w:rPr>
      </w:pPr>
      <w:r w:rsidRPr="002553AF">
        <w:rPr>
          <w:rFonts w:ascii="Verdana" w:hAnsi="Verdana" w:cs="Arial"/>
          <w:sz w:val="24"/>
          <w:szCs w:val="24"/>
        </w:rPr>
        <w:t xml:space="preserve">O Agente de Contratação (condutor do processo) solicitará ao licitante mais bem classificado que, no prazo de </w:t>
      </w:r>
      <w:r w:rsidRPr="002553AF">
        <w:rPr>
          <w:rFonts w:ascii="Verdana" w:hAnsi="Verdana" w:cs="Arial"/>
          <w:b/>
          <w:sz w:val="24"/>
          <w:szCs w:val="24"/>
        </w:rPr>
        <w:t>02 (duas) horas</w:t>
      </w:r>
      <w:r w:rsidRPr="002553AF">
        <w:rPr>
          <w:rFonts w:ascii="Verdana" w:hAnsi="Verdana" w:cs="Arial"/>
          <w:sz w:val="24"/>
          <w:szCs w:val="24"/>
        </w:rPr>
        <w:t xml:space="preserve">, envie a proposta adequada ao último lance ofertado após a negociação realizada, </w:t>
      </w:r>
      <w:r w:rsidR="003B1C7A" w:rsidRPr="002553AF">
        <w:rPr>
          <w:rFonts w:ascii="Verdana" w:hAnsi="Verdana" w:cs="Arial"/>
          <w:sz w:val="24"/>
          <w:szCs w:val="24"/>
        </w:rPr>
        <w:t>assim como, a juntada dos documentos exigidos no Anexo II deste Edital para habilitação</w:t>
      </w:r>
      <w:r w:rsidR="00DB02A6" w:rsidRPr="002553AF">
        <w:rPr>
          <w:rFonts w:ascii="Verdana" w:hAnsi="Verdana" w:cs="Arial"/>
          <w:sz w:val="24"/>
          <w:szCs w:val="24"/>
        </w:rPr>
        <w:t>,</w:t>
      </w:r>
      <w:r w:rsidR="003B1C7A" w:rsidRPr="002553AF">
        <w:rPr>
          <w:rFonts w:ascii="Verdana" w:hAnsi="Verdana" w:cs="Arial"/>
          <w:sz w:val="24"/>
          <w:szCs w:val="24"/>
        </w:rPr>
        <w:t xml:space="preserve"> que serão enviados, </w:t>
      </w:r>
      <w:r w:rsidRPr="002553AF">
        <w:rPr>
          <w:rFonts w:ascii="Verdana" w:hAnsi="Verdana" w:cs="Arial"/>
          <w:sz w:val="24"/>
          <w:szCs w:val="24"/>
        </w:rPr>
        <w:t>exclusivamente, por meio do sistema da Plataforma “BLL Compras” constante da página eletrônica da Bolsa de Licitações e Leilões do Brasil (bllcompras.com), em formato digital, prazo este prorrogável por igual período, ficando a critério do condutor do processo a concessão ou não, sob pena de inabilitação.</w:t>
      </w:r>
    </w:p>
    <w:p w:rsidR="003F4732" w:rsidRPr="002553AF" w:rsidRDefault="003F4732" w:rsidP="003F4732">
      <w:pPr>
        <w:pStyle w:val="PargrafodaLista"/>
        <w:rPr>
          <w:rFonts w:ascii="Verdana" w:hAnsi="Verdana" w:cs="Arial"/>
          <w:sz w:val="24"/>
          <w:szCs w:val="24"/>
        </w:rPr>
      </w:pPr>
    </w:p>
    <w:p w:rsidR="006B18D3" w:rsidRPr="00574C38" w:rsidRDefault="00D41EB8" w:rsidP="00C93A99">
      <w:pPr>
        <w:pStyle w:val="PargrafodaLista"/>
        <w:widowControl w:val="0"/>
        <w:numPr>
          <w:ilvl w:val="1"/>
          <w:numId w:val="7"/>
        </w:numPr>
        <w:tabs>
          <w:tab w:val="left" w:pos="849"/>
        </w:tabs>
        <w:autoSpaceDE w:val="0"/>
        <w:autoSpaceDN w:val="0"/>
        <w:spacing w:after="120" w:line="240" w:lineRule="auto"/>
        <w:rPr>
          <w:rFonts w:ascii="Verdana" w:hAnsi="Verdana" w:cs="Arial"/>
          <w:b/>
          <w:spacing w:val="-4"/>
          <w:sz w:val="24"/>
          <w:szCs w:val="24"/>
        </w:rPr>
      </w:pPr>
      <w:r w:rsidRPr="002553AF">
        <w:rPr>
          <w:rFonts w:ascii="Verdana" w:hAnsi="Verdana" w:cs="Arial"/>
          <w:b/>
          <w:spacing w:val="-4"/>
          <w:sz w:val="24"/>
          <w:szCs w:val="24"/>
        </w:rPr>
        <w:t>SANÇÕES ADMINISTRATIVAS</w:t>
      </w:r>
    </w:p>
    <w:p w:rsidR="00D41EB8" w:rsidRPr="002553AF" w:rsidRDefault="00A57CDE" w:rsidP="00C93A99">
      <w:pPr>
        <w:pStyle w:val="PargrafodaLista"/>
        <w:numPr>
          <w:ilvl w:val="2"/>
          <w:numId w:val="7"/>
        </w:numPr>
        <w:spacing w:after="120" w:line="240" w:lineRule="auto"/>
        <w:jc w:val="both"/>
        <w:rPr>
          <w:rFonts w:ascii="Verdana" w:hAnsi="Verdana" w:cs="Arial"/>
          <w:sz w:val="24"/>
          <w:szCs w:val="24"/>
        </w:rPr>
      </w:pPr>
      <w:r w:rsidRPr="002553AF">
        <w:rPr>
          <w:rFonts w:ascii="Verdana" w:hAnsi="Verdana" w:cs="Arial"/>
          <w:sz w:val="24"/>
          <w:szCs w:val="24"/>
        </w:rPr>
        <w:t>A Fundação Arquivo e Memória de Santos – FAMS</w:t>
      </w:r>
      <w:r w:rsidR="009E3EE3" w:rsidRPr="002553AF">
        <w:rPr>
          <w:rFonts w:ascii="Verdana" w:hAnsi="Verdana" w:cs="Arial"/>
          <w:sz w:val="24"/>
          <w:szCs w:val="24"/>
        </w:rPr>
        <w:t xml:space="preserve"> poderá</w:t>
      </w:r>
      <w:r w:rsidRPr="002553AF">
        <w:rPr>
          <w:rFonts w:ascii="Verdana" w:hAnsi="Verdana" w:cs="Arial"/>
          <w:sz w:val="24"/>
          <w:szCs w:val="24"/>
        </w:rPr>
        <w:t xml:space="preserve"> aplicar à Licitante Vencedora (</w:t>
      </w:r>
      <w:r w:rsidR="00127A66" w:rsidRPr="002553AF">
        <w:rPr>
          <w:rFonts w:ascii="Verdana" w:hAnsi="Verdana" w:cs="Arial"/>
          <w:sz w:val="24"/>
          <w:szCs w:val="24"/>
        </w:rPr>
        <w:t xml:space="preserve">empresa </w:t>
      </w:r>
      <w:r w:rsidRPr="002553AF">
        <w:rPr>
          <w:rFonts w:ascii="Verdana" w:hAnsi="Verdana" w:cs="Arial"/>
          <w:sz w:val="24"/>
          <w:szCs w:val="24"/>
        </w:rPr>
        <w:t>fornecedora) multa de:</w:t>
      </w:r>
    </w:p>
    <w:p w:rsidR="00127A66" w:rsidRPr="002553AF" w:rsidRDefault="00127A66" w:rsidP="00C93A99">
      <w:pPr>
        <w:pStyle w:val="PargrafodaLista"/>
        <w:numPr>
          <w:ilvl w:val="0"/>
          <w:numId w:val="11"/>
        </w:numPr>
        <w:spacing w:after="120" w:line="240" w:lineRule="auto"/>
        <w:jc w:val="both"/>
        <w:rPr>
          <w:rFonts w:ascii="Verdana" w:hAnsi="Verdana" w:cs="Arial"/>
          <w:sz w:val="24"/>
          <w:szCs w:val="24"/>
        </w:rPr>
      </w:pPr>
      <w:r w:rsidRPr="002553AF">
        <w:rPr>
          <w:rFonts w:ascii="Verdana" w:hAnsi="Verdana" w:cs="Arial"/>
          <w:sz w:val="24"/>
          <w:szCs w:val="24"/>
        </w:rPr>
        <w:t>30%</w:t>
      </w:r>
      <w:r w:rsidR="00DE5430" w:rsidRPr="002553AF">
        <w:rPr>
          <w:rFonts w:ascii="Verdana" w:hAnsi="Verdana" w:cs="Arial"/>
          <w:sz w:val="24"/>
          <w:szCs w:val="24"/>
        </w:rPr>
        <w:t xml:space="preserve"> </w:t>
      </w:r>
      <w:r w:rsidRPr="002553AF">
        <w:rPr>
          <w:rFonts w:ascii="Verdana" w:hAnsi="Verdana" w:cs="Arial"/>
          <w:sz w:val="24"/>
          <w:szCs w:val="24"/>
        </w:rPr>
        <w:t xml:space="preserve">(trinta por cento) do valor total global do ajuste, em caso de </w:t>
      </w:r>
      <w:r w:rsidR="00327F3F" w:rsidRPr="002553AF">
        <w:rPr>
          <w:rFonts w:ascii="Verdana" w:hAnsi="Verdana" w:cs="Arial"/>
          <w:sz w:val="24"/>
          <w:szCs w:val="24"/>
        </w:rPr>
        <w:t>inexecução</w:t>
      </w:r>
      <w:r w:rsidRPr="002553AF">
        <w:rPr>
          <w:rFonts w:ascii="Verdana" w:hAnsi="Verdana" w:cs="Arial"/>
          <w:sz w:val="24"/>
          <w:szCs w:val="24"/>
        </w:rPr>
        <w:t xml:space="preserve"> total do ajustado;</w:t>
      </w:r>
    </w:p>
    <w:p w:rsidR="00327F3F" w:rsidRPr="002553AF" w:rsidRDefault="009C6AA7" w:rsidP="00C93A99">
      <w:pPr>
        <w:pStyle w:val="PargrafodaLista"/>
        <w:numPr>
          <w:ilvl w:val="0"/>
          <w:numId w:val="11"/>
        </w:numPr>
        <w:spacing w:after="120" w:line="240" w:lineRule="auto"/>
        <w:jc w:val="both"/>
        <w:rPr>
          <w:rFonts w:ascii="Verdana" w:hAnsi="Verdana" w:cs="Arial"/>
          <w:sz w:val="24"/>
          <w:szCs w:val="24"/>
        </w:rPr>
      </w:pPr>
      <w:r w:rsidRPr="002553AF">
        <w:rPr>
          <w:rFonts w:ascii="Verdana" w:hAnsi="Verdana" w:cs="Arial"/>
          <w:sz w:val="24"/>
          <w:szCs w:val="24"/>
        </w:rPr>
        <w:t>30%</w:t>
      </w:r>
      <w:r w:rsidR="00DE5430" w:rsidRPr="002553AF">
        <w:rPr>
          <w:rFonts w:ascii="Verdana" w:hAnsi="Verdana" w:cs="Arial"/>
          <w:sz w:val="24"/>
          <w:szCs w:val="24"/>
        </w:rPr>
        <w:t xml:space="preserve"> </w:t>
      </w:r>
      <w:r w:rsidRPr="002553AF">
        <w:rPr>
          <w:rFonts w:ascii="Verdana" w:hAnsi="Verdana" w:cs="Arial"/>
          <w:sz w:val="24"/>
          <w:szCs w:val="24"/>
        </w:rPr>
        <w:t>(trinta por cento) sobre o valor total da Autorização de Fornecimento/Ordem de Serviço no caso de inadimplemento parcial, ou seja, na hipótese de fornecimento e/ou serviços incompletos.</w:t>
      </w:r>
    </w:p>
    <w:p w:rsidR="00127A66" w:rsidRPr="002553AF" w:rsidRDefault="009C6AA7" w:rsidP="00C93A99">
      <w:pPr>
        <w:pStyle w:val="PargrafodaLista"/>
        <w:numPr>
          <w:ilvl w:val="0"/>
          <w:numId w:val="11"/>
        </w:numPr>
        <w:spacing w:after="120" w:line="240" w:lineRule="auto"/>
        <w:jc w:val="both"/>
        <w:rPr>
          <w:rFonts w:ascii="Verdana" w:hAnsi="Verdana" w:cs="Arial"/>
          <w:sz w:val="24"/>
          <w:szCs w:val="24"/>
        </w:rPr>
      </w:pPr>
      <w:r w:rsidRPr="002553AF">
        <w:rPr>
          <w:rFonts w:ascii="Verdana" w:hAnsi="Verdana" w:cs="Arial"/>
          <w:sz w:val="24"/>
          <w:szCs w:val="24"/>
        </w:rPr>
        <w:t>01%</w:t>
      </w:r>
      <w:r w:rsidR="00DE5430" w:rsidRPr="002553AF">
        <w:rPr>
          <w:rFonts w:ascii="Verdana" w:hAnsi="Verdana" w:cs="Arial"/>
          <w:sz w:val="24"/>
          <w:szCs w:val="24"/>
        </w:rPr>
        <w:t xml:space="preserve"> </w:t>
      </w:r>
      <w:r w:rsidRPr="002553AF">
        <w:rPr>
          <w:rFonts w:ascii="Verdana" w:hAnsi="Verdana" w:cs="Arial"/>
          <w:sz w:val="24"/>
          <w:szCs w:val="24"/>
        </w:rPr>
        <w:t>(um por cento) ao dia, sobre o valor total da Autorização de Fornecimento/Ordem de Serviço, na hipótese de atraso na entrega do Objeto no prazo e nas condições fixadas neste Edital.</w:t>
      </w:r>
    </w:p>
    <w:p w:rsidR="003F4732" w:rsidRDefault="00327F3F" w:rsidP="00C93A99">
      <w:pPr>
        <w:pStyle w:val="PargrafodaLista"/>
        <w:numPr>
          <w:ilvl w:val="0"/>
          <w:numId w:val="11"/>
        </w:numPr>
        <w:spacing w:after="120" w:line="240" w:lineRule="auto"/>
        <w:jc w:val="both"/>
        <w:rPr>
          <w:rFonts w:ascii="Verdana" w:hAnsi="Verdana" w:cs="Arial"/>
          <w:sz w:val="24"/>
          <w:szCs w:val="24"/>
        </w:rPr>
      </w:pPr>
      <w:r w:rsidRPr="002553AF">
        <w:rPr>
          <w:rFonts w:ascii="Verdana" w:hAnsi="Verdana" w:cs="Arial"/>
          <w:sz w:val="24"/>
          <w:szCs w:val="24"/>
        </w:rPr>
        <w:t>10%</w:t>
      </w:r>
      <w:r w:rsidR="00DE5430" w:rsidRPr="002553AF">
        <w:rPr>
          <w:rFonts w:ascii="Verdana" w:hAnsi="Verdana" w:cs="Arial"/>
          <w:sz w:val="24"/>
          <w:szCs w:val="24"/>
        </w:rPr>
        <w:t xml:space="preserve"> </w:t>
      </w:r>
      <w:r w:rsidRPr="002553AF">
        <w:rPr>
          <w:rFonts w:ascii="Verdana" w:hAnsi="Verdana" w:cs="Arial"/>
          <w:sz w:val="24"/>
          <w:szCs w:val="24"/>
        </w:rPr>
        <w:t>(dez por cento) sobre o valor total da Autorização de Fornecimento não mencionada nos incisos anteriores.</w:t>
      </w:r>
    </w:p>
    <w:p w:rsidR="00574C38" w:rsidRPr="00574C38" w:rsidRDefault="00574C38" w:rsidP="00574C38">
      <w:pPr>
        <w:pStyle w:val="PargrafodaLista"/>
        <w:spacing w:after="120" w:line="240" w:lineRule="auto"/>
        <w:ind w:left="1068"/>
        <w:jc w:val="both"/>
        <w:rPr>
          <w:rFonts w:ascii="Verdana" w:hAnsi="Verdana" w:cs="Arial"/>
          <w:sz w:val="24"/>
          <w:szCs w:val="24"/>
        </w:rPr>
      </w:pPr>
    </w:p>
    <w:p w:rsidR="009E3EE3" w:rsidRPr="00574C38" w:rsidRDefault="004F3C57" w:rsidP="00C93A99">
      <w:pPr>
        <w:pStyle w:val="PargrafodaLista"/>
        <w:widowControl w:val="0"/>
        <w:numPr>
          <w:ilvl w:val="1"/>
          <w:numId w:val="7"/>
        </w:numPr>
        <w:tabs>
          <w:tab w:val="left" w:pos="849"/>
        </w:tabs>
        <w:autoSpaceDE w:val="0"/>
        <w:autoSpaceDN w:val="0"/>
        <w:spacing w:after="120" w:line="240" w:lineRule="auto"/>
        <w:ind w:left="708"/>
        <w:jc w:val="both"/>
        <w:rPr>
          <w:rFonts w:ascii="Verdana" w:hAnsi="Verdana" w:cs="Arial"/>
          <w:b/>
          <w:sz w:val="24"/>
          <w:szCs w:val="24"/>
        </w:rPr>
      </w:pPr>
      <w:r w:rsidRPr="002553AF">
        <w:rPr>
          <w:rFonts w:ascii="Verdana" w:hAnsi="Verdana" w:cs="Arial"/>
          <w:b/>
          <w:spacing w:val="-4"/>
          <w:sz w:val="24"/>
          <w:szCs w:val="24"/>
        </w:rPr>
        <w:t>FORMALIZAÇÃO DA AUTORIZAÇÃO DE FORNECIMENTO</w:t>
      </w:r>
    </w:p>
    <w:p w:rsidR="009B23EF" w:rsidRPr="002553AF" w:rsidRDefault="009A644F" w:rsidP="00C93A99">
      <w:pPr>
        <w:pStyle w:val="PargrafodaLista"/>
        <w:widowControl w:val="0"/>
        <w:numPr>
          <w:ilvl w:val="2"/>
          <w:numId w:val="7"/>
        </w:numPr>
        <w:tabs>
          <w:tab w:val="left" w:pos="849"/>
        </w:tabs>
        <w:autoSpaceDE w:val="0"/>
        <w:autoSpaceDN w:val="0"/>
        <w:spacing w:after="120" w:line="240" w:lineRule="auto"/>
        <w:jc w:val="both"/>
        <w:rPr>
          <w:rFonts w:ascii="Verdana" w:hAnsi="Verdana" w:cs="Arial"/>
          <w:sz w:val="24"/>
          <w:szCs w:val="24"/>
        </w:rPr>
      </w:pPr>
      <w:r>
        <w:rPr>
          <w:rFonts w:ascii="Verdana" w:hAnsi="Verdana" w:cs="Arial"/>
          <w:sz w:val="24"/>
          <w:szCs w:val="24"/>
        </w:rPr>
        <w:t xml:space="preserve"> </w:t>
      </w:r>
      <w:r w:rsidR="004F3C57" w:rsidRPr="002553AF">
        <w:rPr>
          <w:rFonts w:ascii="Verdana" w:hAnsi="Verdana" w:cs="Arial"/>
          <w:sz w:val="24"/>
          <w:szCs w:val="24"/>
        </w:rPr>
        <w:t xml:space="preserve">Homologada a Dispensa pela autoridade competente, a Fundação Arquivo e Memória de Santos – FAMS elaborará a respectiva </w:t>
      </w:r>
      <w:proofErr w:type="spellStart"/>
      <w:r w:rsidR="004F3C57" w:rsidRPr="002553AF">
        <w:rPr>
          <w:rFonts w:ascii="Verdana" w:hAnsi="Verdana" w:cs="Arial"/>
          <w:sz w:val="24"/>
          <w:szCs w:val="24"/>
        </w:rPr>
        <w:t>A</w:t>
      </w:r>
      <w:r w:rsidR="00641A62">
        <w:rPr>
          <w:rFonts w:ascii="Verdana" w:hAnsi="Verdana" w:cs="Arial"/>
          <w:sz w:val="24"/>
          <w:szCs w:val="24"/>
        </w:rPr>
        <w:t>.</w:t>
      </w:r>
      <w:r w:rsidR="004F3C57" w:rsidRPr="002553AF">
        <w:rPr>
          <w:rFonts w:ascii="Verdana" w:hAnsi="Verdana" w:cs="Arial"/>
          <w:sz w:val="24"/>
          <w:szCs w:val="24"/>
        </w:rPr>
        <w:t>F</w:t>
      </w:r>
      <w:r w:rsidR="00641A62">
        <w:rPr>
          <w:rFonts w:ascii="Verdana" w:hAnsi="Verdana" w:cs="Arial"/>
          <w:sz w:val="24"/>
          <w:szCs w:val="24"/>
        </w:rPr>
        <w:t>.</w:t>
      </w:r>
      <w:proofErr w:type="spellEnd"/>
      <w:r w:rsidR="004F3C57" w:rsidRPr="002553AF">
        <w:rPr>
          <w:rFonts w:ascii="Verdana" w:hAnsi="Verdana" w:cs="Arial"/>
          <w:sz w:val="24"/>
          <w:szCs w:val="24"/>
        </w:rPr>
        <w:t xml:space="preserve"> – Autorização de Fornecimento, encaminhando</w:t>
      </w:r>
      <w:r w:rsidR="00B46DFE" w:rsidRPr="002553AF">
        <w:rPr>
          <w:rFonts w:ascii="Verdana" w:hAnsi="Verdana" w:cs="Arial"/>
          <w:sz w:val="24"/>
          <w:szCs w:val="24"/>
        </w:rPr>
        <w:t>-a</w:t>
      </w:r>
      <w:r w:rsidR="004F3C57" w:rsidRPr="002553AF">
        <w:rPr>
          <w:rFonts w:ascii="Verdana" w:hAnsi="Verdana" w:cs="Arial"/>
          <w:sz w:val="24"/>
          <w:szCs w:val="24"/>
        </w:rPr>
        <w:t xml:space="preserve"> em seguida ao </w:t>
      </w:r>
      <w:r w:rsidR="004F3C57" w:rsidRPr="002553AF">
        <w:rPr>
          <w:rFonts w:ascii="Verdana" w:hAnsi="Verdana" w:cs="Arial"/>
          <w:sz w:val="24"/>
          <w:szCs w:val="24"/>
        </w:rPr>
        <w:lastRenderedPageBreak/>
        <w:t>Fornecedor.</w:t>
      </w:r>
    </w:p>
    <w:p w:rsidR="00F12625" w:rsidRDefault="009A644F" w:rsidP="00C93A99">
      <w:pPr>
        <w:pStyle w:val="PargrafodaLista"/>
        <w:numPr>
          <w:ilvl w:val="2"/>
          <w:numId w:val="7"/>
        </w:numPr>
        <w:spacing w:after="120" w:line="240" w:lineRule="auto"/>
        <w:jc w:val="both"/>
        <w:rPr>
          <w:rFonts w:ascii="Verdana" w:hAnsi="Verdana" w:cs="Arial"/>
          <w:sz w:val="24"/>
          <w:szCs w:val="24"/>
        </w:rPr>
      </w:pPr>
      <w:r>
        <w:rPr>
          <w:rFonts w:ascii="Verdana" w:hAnsi="Verdana" w:cs="Arial"/>
          <w:sz w:val="24"/>
          <w:szCs w:val="24"/>
        </w:rPr>
        <w:t xml:space="preserve"> </w:t>
      </w:r>
      <w:r w:rsidR="004F3C57" w:rsidRPr="002553AF">
        <w:rPr>
          <w:rFonts w:ascii="Verdana" w:hAnsi="Verdana" w:cs="Arial"/>
          <w:sz w:val="24"/>
          <w:szCs w:val="24"/>
        </w:rPr>
        <w:t>A recusa injustificada do Licitante Vencedor (Empresa Fornecedora) da devolutiva do documento devidamente assinada pelo representante legal da empresa, em até 02</w:t>
      </w:r>
      <w:r w:rsidR="00DE5430" w:rsidRPr="002553AF">
        <w:rPr>
          <w:rFonts w:ascii="Verdana" w:hAnsi="Verdana" w:cs="Arial"/>
          <w:sz w:val="24"/>
          <w:szCs w:val="24"/>
        </w:rPr>
        <w:t xml:space="preserve"> </w:t>
      </w:r>
      <w:r w:rsidR="004F3C57" w:rsidRPr="002553AF">
        <w:rPr>
          <w:rFonts w:ascii="Verdana" w:hAnsi="Verdana" w:cs="Arial"/>
          <w:sz w:val="24"/>
          <w:szCs w:val="24"/>
        </w:rPr>
        <w:t>(dois) dias corridos contados da data do recebimento da convocação ensejará a aplicação de multa de 30%</w:t>
      </w:r>
      <w:r w:rsidR="0096000B">
        <w:rPr>
          <w:rFonts w:ascii="Verdana" w:hAnsi="Verdana" w:cs="Arial"/>
          <w:sz w:val="24"/>
          <w:szCs w:val="24"/>
        </w:rPr>
        <w:t xml:space="preserve"> </w:t>
      </w:r>
      <w:r w:rsidR="004F3C57" w:rsidRPr="002553AF">
        <w:rPr>
          <w:rFonts w:ascii="Verdana" w:hAnsi="Verdana" w:cs="Arial"/>
          <w:sz w:val="24"/>
          <w:szCs w:val="24"/>
        </w:rPr>
        <w:t>(trinta por cento)</w:t>
      </w:r>
      <w:r w:rsidR="009B23EF" w:rsidRPr="002553AF">
        <w:rPr>
          <w:rFonts w:ascii="Verdana" w:hAnsi="Verdana" w:cs="Arial"/>
          <w:sz w:val="24"/>
          <w:szCs w:val="24"/>
        </w:rPr>
        <w:t xml:space="preserve"> do valor total do Objeto licitatório e, ainda, da penalidade de suspensão temporária pelo prazo de 12</w:t>
      </w:r>
      <w:r w:rsidR="00DE5430" w:rsidRPr="002553AF">
        <w:rPr>
          <w:rFonts w:ascii="Verdana" w:hAnsi="Verdana" w:cs="Arial"/>
          <w:sz w:val="24"/>
          <w:szCs w:val="24"/>
        </w:rPr>
        <w:t xml:space="preserve"> </w:t>
      </w:r>
      <w:r w:rsidR="009B23EF" w:rsidRPr="002553AF">
        <w:rPr>
          <w:rFonts w:ascii="Verdana" w:hAnsi="Verdana" w:cs="Arial"/>
          <w:sz w:val="24"/>
          <w:szCs w:val="24"/>
        </w:rPr>
        <w:t>(doze) meses.</w:t>
      </w:r>
    </w:p>
    <w:p w:rsidR="00574C38" w:rsidRPr="002553AF" w:rsidRDefault="00574C38" w:rsidP="00574C38">
      <w:pPr>
        <w:pStyle w:val="PargrafodaLista"/>
        <w:spacing w:after="120" w:line="240" w:lineRule="auto"/>
        <w:jc w:val="both"/>
        <w:rPr>
          <w:rFonts w:ascii="Verdana" w:hAnsi="Verdana" w:cs="Arial"/>
          <w:sz w:val="24"/>
          <w:szCs w:val="24"/>
        </w:rPr>
      </w:pPr>
    </w:p>
    <w:p w:rsidR="00520748" w:rsidRPr="00574C38" w:rsidRDefault="00F3715C" w:rsidP="00C93A99">
      <w:pPr>
        <w:pStyle w:val="PargrafodaLista"/>
        <w:widowControl w:val="0"/>
        <w:numPr>
          <w:ilvl w:val="1"/>
          <w:numId w:val="7"/>
        </w:numPr>
        <w:tabs>
          <w:tab w:val="left" w:pos="849"/>
        </w:tabs>
        <w:autoSpaceDE w:val="0"/>
        <w:autoSpaceDN w:val="0"/>
        <w:spacing w:after="120" w:line="240" w:lineRule="auto"/>
        <w:ind w:left="708"/>
        <w:jc w:val="both"/>
        <w:rPr>
          <w:rFonts w:ascii="Verdana" w:hAnsi="Verdana" w:cs="Arial"/>
          <w:b/>
          <w:sz w:val="24"/>
          <w:szCs w:val="24"/>
        </w:rPr>
      </w:pPr>
      <w:r w:rsidRPr="002553AF">
        <w:rPr>
          <w:rFonts w:ascii="Verdana" w:hAnsi="Verdana" w:cs="Arial"/>
          <w:b/>
          <w:spacing w:val="-4"/>
          <w:sz w:val="24"/>
          <w:szCs w:val="24"/>
        </w:rPr>
        <w:t>CONDIÇÕES DA AUTORIZAÇÃO DE FORNECIMENTO</w:t>
      </w:r>
    </w:p>
    <w:p w:rsidR="00350BFC" w:rsidRDefault="009A644F" w:rsidP="00C93A99">
      <w:pPr>
        <w:pStyle w:val="PargrafodaLista"/>
        <w:widowControl w:val="0"/>
        <w:numPr>
          <w:ilvl w:val="2"/>
          <w:numId w:val="7"/>
        </w:numPr>
        <w:autoSpaceDE w:val="0"/>
        <w:autoSpaceDN w:val="0"/>
        <w:spacing w:after="120" w:line="240" w:lineRule="auto"/>
        <w:jc w:val="both"/>
        <w:rPr>
          <w:rFonts w:ascii="Verdana" w:hAnsi="Verdana" w:cs="Arial"/>
          <w:sz w:val="24"/>
          <w:szCs w:val="24"/>
        </w:rPr>
      </w:pPr>
      <w:r>
        <w:rPr>
          <w:rFonts w:ascii="Verdana" w:hAnsi="Verdana" w:cs="Arial"/>
          <w:sz w:val="24"/>
          <w:szCs w:val="24"/>
        </w:rPr>
        <w:t xml:space="preserve"> </w:t>
      </w:r>
      <w:r w:rsidR="0090501A" w:rsidRPr="002553AF">
        <w:rPr>
          <w:rFonts w:ascii="Verdana" w:hAnsi="Verdana" w:cs="Arial"/>
          <w:sz w:val="24"/>
          <w:szCs w:val="24"/>
        </w:rPr>
        <w:t>Constam da Minuta do ANEXO IV deste Edital.</w:t>
      </w:r>
    </w:p>
    <w:p w:rsidR="00574C38" w:rsidRPr="00574C38" w:rsidRDefault="00574C38" w:rsidP="00574C38">
      <w:pPr>
        <w:pStyle w:val="PargrafodaLista"/>
        <w:widowControl w:val="0"/>
        <w:autoSpaceDE w:val="0"/>
        <w:autoSpaceDN w:val="0"/>
        <w:spacing w:after="120" w:line="240" w:lineRule="auto"/>
        <w:jc w:val="both"/>
        <w:rPr>
          <w:rFonts w:ascii="Verdana" w:hAnsi="Verdana" w:cs="Arial"/>
          <w:sz w:val="24"/>
          <w:szCs w:val="24"/>
        </w:rPr>
      </w:pPr>
    </w:p>
    <w:p w:rsidR="002D7784" w:rsidRPr="00574C38" w:rsidRDefault="00350BFC" w:rsidP="00C93A99">
      <w:pPr>
        <w:pStyle w:val="PargrafodaLista"/>
        <w:widowControl w:val="0"/>
        <w:numPr>
          <w:ilvl w:val="1"/>
          <w:numId w:val="7"/>
        </w:numPr>
        <w:tabs>
          <w:tab w:val="left" w:pos="849"/>
        </w:tabs>
        <w:autoSpaceDE w:val="0"/>
        <w:autoSpaceDN w:val="0"/>
        <w:spacing w:after="120" w:line="240" w:lineRule="auto"/>
        <w:rPr>
          <w:rFonts w:ascii="Verdana" w:hAnsi="Verdana" w:cs="Arial"/>
          <w:b/>
          <w:spacing w:val="-4"/>
          <w:sz w:val="24"/>
          <w:szCs w:val="24"/>
        </w:rPr>
      </w:pPr>
      <w:r w:rsidRPr="002553AF">
        <w:rPr>
          <w:rFonts w:ascii="Verdana" w:hAnsi="Verdana" w:cs="Arial"/>
          <w:b/>
          <w:spacing w:val="-4"/>
          <w:sz w:val="24"/>
          <w:szCs w:val="24"/>
        </w:rPr>
        <w:t>DISPOSIÇÕES FINAIS</w:t>
      </w:r>
    </w:p>
    <w:p w:rsidR="00B57B09" w:rsidRPr="002553AF" w:rsidRDefault="00B57B09" w:rsidP="009A644F">
      <w:pPr>
        <w:pStyle w:val="PargrafodaLista"/>
        <w:numPr>
          <w:ilvl w:val="2"/>
          <w:numId w:val="7"/>
        </w:numPr>
        <w:spacing w:after="120" w:line="240" w:lineRule="auto"/>
        <w:ind w:left="567" w:hanging="567"/>
        <w:jc w:val="both"/>
        <w:rPr>
          <w:rFonts w:ascii="Verdana" w:hAnsi="Verdana" w:cs="Arial"/>
          <w:sz w:val="24"/>
          <w:szCs w:val="24"/>
        </w:rPr>
      </w:pPr>
      <w:r w:rsidRPr="002553AF">
        <w:rPr>
          <w:rFonts w:ascii="Verdana" w:hAnsi="Verdana" w:cs="Arial"/>
          <w:sz w:val="24"/>
          <w:szCs w:val="24"/>
        </w:rPr>
        <w:t>Será divulgada ata da sessão pública no sistema eletrônico.</w:t>
      </w:r>
    </w:p>
    <w:p w:rsidR="00B57B09" w:rsidRPr="002553AF" w:rsidRDefault="00B57B09" w:rsidP="00C93A99">
      <w:pPr>
        <w:pStyle w:val="PargrafodaLista"/>
        <w:numPr>
          <w:ilvl w:val="2"/>
          <w:numId w:val="7"/>
        </w:numPr>
        <w:spacing w:after="120" w:line="240" w:lineRule="auto"/>
        <w:jc w:val="both"/>
        <w:rPr>
          <w:rFonts w:ascii="Verdana" w:hAnsi="Verdana" w:cs="Arial"/>
          <w:sz w:val="24"/>
          <w:szCs w:val="24"/>
        </w:rPr>
      </w:pPr>
      <w:r w:rsidRPr="002553AF">
        <w:rPr>
          <w:rFonts w:ascii="Verdana" w:hAnsi="Verdana" w:cs="Arial"/>
          <w:sz w:val="24"/>
          <w:szCs w:val="24"/>
        </w:rPr>
        <w:t xml:space="preserve">Não havendo expediente ou ocorrendo qualquer feito superveniente que impeça a realização do certame na data marcada, a sessão será automaticamente transferida para o primeiro dia útil </w:t>
      </w:r>
      <w:proofErr w:type="spellStart"/>
      <w:r w:rsidRPr="002553AF">
        <w:rPr>
          <w:rFonts w:ascii="Verdana" w:hAnsi="Verdana" w:cs="Arial"/>
          <w:sz w:val="24"/>
          <w:szCs w:val="24"/>
        </w:rPr>
        <w:t>subseq</w:t>
      </w:r>
      <w:r w:rsidR="00DE5430" w:rsidRPr="002553AF">
        <w:rPr>
          <w:rFonts w:ascii="Verdana" w:hAnsi="Verdana" w:cs="Arial"/>
          <w:sz w:val="24"/>
          <w:szCs w:val="24"/>
        </w:rPr>
        <w:t>u</w:t>
      </w:r>
      <w:r w:rsidRPr="002553AF">
        <w:rPr>
          <w:rFonts w:ascii="Verdana" w:hAnsi="Verdana" w:cs="Arial"/>
          <w:sz w:val="24"/>
          <w:szCs w:val="24"/>
        </w:rPr>
        <w:t>ente</w:t>
      </w:r>
      <w:proofErr w:type="spellEnd"/>
      <w:r w:rsidRPr="002553AF">
        <w:rPr>
          <w:rFonts w:ascii="Verdana" w:hAnsi="Verdana" w:cs="Arial"/>
          <w:sz w:val="24"/>
          <w:szCs w:val="24"/>
        </w:rPr>
        <w:t>, no mesmo horário anteriormente estabelecido, desde que não haja comunicação em contrário, pelo Agente de Contratação (condutor do processo);</w:t>
      </w:r>
    </w:p>
    <w:p w:rsidR="00B57B09" w:rsidRPr="002553AF" w:rsidRDefault="00B57B09" w:rsidP="00C93A99">
      <w:pPr>
        <w:pStyle w:val="PargrafodaLista"/>
        <w:numPr>
          <w:ilvl w:val="2"/>
          <w:numId w:val="7"/>
        </w:numPr>
        <w:spacing w:after="120" w:line="240" w:lineRule="auto"/>
        <w:jc w:val="both"/>
        <w:rPr>
          <w:rFonts w:ascii="Verdana" w:hAnsi="Verdana" w:cs="Arial"/>
          <w:sz w:val="24"/>
          <w:szCs w:val="24"/>
        </w:rPr>
      </w:pPr>
      <w:r w:rsidRPr="002553AF">
        <w:rPr>
          <w:rFonts w:ascii="Verdana" w:hAnsi="Verdana" w:cs="Arial"/>
          <w:sz w:val="24"/>
          <w:szCs w:val="24"/>
        </w:rPr>
        <w:t>A Homologação do resultado desta dispensa de licitação não implicará direito à contratação;</w:t>
      </w:r>
    </w:p>
    <w:p w:rsidR="00B57B09" w:rsidRPr="002553AF" w:rsidRDefault="00B57B09" w:rsidP="00C93A99">
      <w:pPr>
        <w:pStyle w:val="PargrafodaLista"/>
        <w:numPr>
          <w:ilvl w:val="2"/>
          <w:numId w:val="7"/>
        </w:numPr>
        <w:spacing w:after="120" w:line="240" w:lineRule="auto"/>
        <w:jc w:val="both"/>
        <w:rPr>
          <w:rFonts w:ascii="Verdana" w:hAnsi="Verdana" w:cs="Arial"/>
          <w:sz w:val="24"/>
          <w:szCs w:val="24"/>
        </w:rPr>
      </w:pPr>
      <w:r w:rsidRPr="002553AF">
        <w:rPr>
          <w:rFonts w:ascii="Verdana" w:hAnsi="Verdana" w:cs="Arial"/>
          <w:sz w:val="24"/>
          <w:szCs w:val="24"/>
        </w:rPr>
        <w:t>As normas disciplinadoras da dispensa de licitação serão sempre interpretadas em favor da ampliação da disputa entre os interessados, desde que não comprometam o interesse da Fundação, o princípio da isonomia, a finalidade e a segurança da contratação;</w:t>
      </w:r>
    </w:p>
    <w:p w:rsidR="00B57B09" w:rsidRPr="002553AF" w:rsidRDefault="00B57B09" w:rsidP="00C93A99">
      <w:pPr>
        <w:pStyle w:val="PargrafodaLista"/>
        <w:numPr>
          <w:ilvl w:val="2"/>
          <w:numId w:val="7"/>
        </w:numPr>
        <w:spacing w:after="120" w:line="240" w:lineRule="auto"/>
        <w:jc w:val="both"/>
        <w:rPr>
          <w:rFonts w:ascii="Verdana" w:hAnsi="Verdana" w:cs="Arial"/>
          <w:sz w:val="24"/>
          <w:szCs w:val="24"/>
        </w:rPr>
      </w:pPr>
      <w:r w:rsidRPr="002553AF">
        <w:rPr>
          <w:rFonts w:ascii="Verdana" w:hAnsi="Verdana" w:cs="Arial"/>
          <w:sz w:val="24"/>
          <w:szCs w:val="24"/>
        </w:rPr>
        <w:t>Os participantes desta licitação assumem todos os custos de preparação e apresentação de suas propostas e a Fundação não será, em nenhum caso, responsável por esses custos, independentemente da condução ou do resultado da Dispensa Eletrônica;</w:t>
      </w:r>
    </w:p>
    <w:p w:rsidR="00B57B09" w:rsidRPr="002553AF" w:rsidRDefault="00B57B09" w:rsidP="00C93A99">
      <w:pPr>
        <w:pStyle w:val="PargrafodaLista"/>
        <w:numPr>
          <w:ilvl w:val="2"/>
          <w:numId w:val="7"/>
        </w:numPr>
        <w:spacing w:after="120" w:line="240" w:lineRule="auto"/>
        <w:jc w:val="both"/>
        <w:rPr>
          <w:rFonts w:ascii="Verdana" w:hAnsi="Verdana" w:cs="Arial"/>
          <w:sz w:val="24"/>
          <w:szCs w:val="24"/>
        </w:rPr>
      </w:pPr>
      <w:r w:rsidRPr="002553AF">
        <w:rPr>
          <w:rFonts w:ascii="Verdana" w:hAnsi="Verdana" w:cs="Arial"/>
          <w:sz w:val="24"/>
          <w:szCs w:val="24"/>
        </w:rPr>
        <w:t>Na contagem dos prazos estabelecidos neste Edital e seus Anexos, excluir-se-á o dia do início e incluir-se-á o do vencimento. Só se iniciam e vencem os prazos em dias de expediente da Fundação;</w:t>
      </w:r>
    </w:p>
    <w:p w:rsidR="00B57B09" w:rsidRPr="002553AF" w:rsidRDefault="00B57B09" w:rsidP="00C93A99">
      <w:pPr>
        <w:pStyle w:val="PargrafodaLista"/>
        <w:numPr>
          <w:ilvl w:val="2"/>
          <w:numId w:val="7"/>
        </w:numPr>
        <w:spacing w:after="120" w:line="240" w:lineRule="auto"/>
        <w:jc w:val="both"/>
        <w:rPr>
          <w:rFonts w:ascii="Verdana" w:hAnsi="Verdana" w:cs="Arial"/>
          <w:sz w:val="24"/>
          <w:szCs w:val="24"/>
        </w:rPr>
      </w:pPr>
      <w:r w:rsidRPr="002553AF">
        <w:rPr>
          <w:rFonts w:ascii="Verdana" w:hAnsi="Verdana" w:cs="Arial"/>
          <w:sz w:val="24"/>
          <w:szCs w:val="24"/>
        </w:rPr>
        <w:t>O desatendimento de exigências formais não essenciais, não importará o afastamento do participante da licitação, desde que seja possível o aproveitamento do ato, observando os princípios da isonomia e do interesse público;</w:t>
      </w:r>
    </w:p>
    <w:p w:rsidR="00B57B09" w:rsidRPr="002553AF" w:rsidRDefault="00B57B09" w:rsidP="00C93A99">
      <w:pPr>
        <w:pStyle w:val="PargrafodaLista"/>
        <w:numPr>
          <w:ilvl w:val="2"/>
          <w:numId w:val="7"/>
        </w:numPr>
        <w:spacing w:after="120" w:line="240" w:lineRule="auto"/>
        <w:jc w:val="both"/>
        <w:rPr>
          <w:rFonts w:ascii="Verdana" w:hAnsi="Verdana" w:cs="Arial"/>
          <w:sz w:val="24"/>
          <w:szCs w:val="24"/>
        </w:rPr>
      </w:pPr>
      <w:r w:rsidRPr="002553AF">
        <w:rPr>
          <w:rFonts w:ascii="Verdana" w:hAnsi="Verdana" w:cs="Arial"/>
          <w:sz w:val="24"/>
          <w:szCs w:val="24"/>
        </w:rPr>
        <w:t>Em caso de divergência entre disposições deste Edital e de seus Anexos ou demais peças que compõem o processo, prevalecerão as deste Edital;</w:t>
      </w:r>
    </w:p>
    <w:p w:rsidR="00B57B09" w:rsidRPr="002553AF" w:rsidRDefault="00B57B09" w:rsidP="00C93A99">
      <w:pPr>
        <w:pStyle w:val="PargrafodaLista"/>
        <w:numPr>
          <w:ilvl w:val="2"/>
          <w:numId w:val="7"/>
        </w:numPr>
        <w:spacing w:after="120" w:line="240" w:lineRule="auto"/>
        <w:jc w:val="both"/>
        <w:rPr>
          <w:rFonts w:ascii="Verdana" w:hAnsi="Verdana" w:cs="Arial"/>
          <w:sz w:val="24"/>
          <w:szCs w:val="24"/>
        </w:rPr>
      </w:pPr>
      <w:r w:rsidRPr="002553AF">
        <w:rPr>
          <w:rFonts w:ascii="Verdana" w:hAnsi="Verdana" w:cs="Arial"/>
          <w:sz w:val="24"/>
          <w:szCs w:val="24"/>
        </w:rPr>
        <w:t>O Edital e seus Anexos estão disponíveis, na íntegra, no Portal Nacional de Contratações</w:t>
      </w:r>
      <w:r w:rsidR="00BA5A0F" w:rsidRPr="002553AF">
        <w:rPr>
          <w:rFonts w:ascii="Verdana" w:hAnsi="Verdana" w:cs="Arial"/>
          <w:sz w:val="24"/>
          <w:szCs w:val="24"/>
        </w:rPr>
        <w:t xml:space="preserve"> Públicas</w:t>
      </w:r>
      <w:r w:rsidRPr="002553AF">
        <w:rPr>
          <w:rFonts w:ascii="Verdana" w:hAnsi="Verdana" w:cs="Arial"/>
          <w:sz w:val="24"/>
          <w:szCs w:val="24"/>
        </w:rPr>
        <w:t xml:space="preserve"> (PNCP), n</w:t>
      </w:r>
      <w:r w:rsidR="00BA5A0F" w:rsidRPr="002553AF">
        <w:rPr>
          <w:rFonts w:ascii="Verdana" w:hAnsi="Verdana" w:cs="Arial"/>
          <w:sz w:val="24"/>
          <w:szCs w:val="24"/>
        </w:rPr>
        <w:t xml:space="preserve">a Plataforma da </w:t>
      </w:r>
      <w:proofErr w:type="spellStart"/>
      <w:r w:rsidRPr="002553AF">
        <w:rPr>
          <w:rFonts w:ascii="Verdana" w:hAnsi="Verdana" w:cs="Arial"/>
          <w:sz w:val="24"/>
          <w:szCs w:val="24"/>
        </w:rPr>
        <w:t>B.L.L.</w:t>
      </w:r>
      <w:proofErr w:type="spellEnd"/>
      <w:r w:rsidRPr="002553AF">
        <w:rPr>
          <w:rFonts w:ascii="Verdana" w:hAnsi="Verdana" w:cs="Arial"/>
          <w:sz w:val="24"/>
          <w:szCs w:val="24"/>
        </w:rPr>
        <w:t xml:space="preserve"> Bolsa de Licitações e Leilões do Brasil, no endereço eletrônico: </w:t>
      </w:r>
      <w:hyperlink r:id="rId11" w:history="1">
        <w:r w:rsidR="009A644F" w:rsidRPr="00C61AA3">
          <w:rPr>
            <w:rStyle w:val="Hyperlink"/>
            <w:rFonts w:ascii="Verdana" w:hAnsi="Verdana" w:cs="Arial"/>
            <w:sz w:val="24"/>
            <w:szCs w:val="24"/>
          </w:rPr>
          <w:t>bllcompras.com</w:t>
        </w:r>
      </w:hyperlink>
      <w:r w:rsidRPr="002553AF">
        <w:rPr>
          <w:rFonts w:ascii="Verdana" w:hAnsi="Verdana" w:cs="Arial"/>
          <w:sz w:val="24"/>
          <w:szCs w:val="24"/>
        </w:rPr>
        <w:t xml:space="preserve"> e no sítio eletrônico da </w:t>
      </w:r>
      <w:r w:rsidR="00BA5A0F" w:rsidRPr="002553AF">
        <w:rPr>
          <w:rFonts w:ascii="Verdana" w:hAnsi="Verdana" w:cs="Arial"/>
          <w:sz w:val="24"/>
          <w:szCs w:val="24"/>
        </w:rPr>
        <w:t xml:space="preserve">FAMS - </w:t>
      </w:r>
      <w:r w:rsidRPr="002553AF">
        <w:rPr>
          <w:rFonts w:ascii="Verdana" w:hAnsi="Verdana" w:cs="Arial"/>
          <w:sz w:val="24"/>
          <w:szCs w:val="24"/>
        </w:rPr>
        <w:t xml:space="preserve">Fundação Arquivo e Memória de Santos, no endereço eletrônico: </w:t>
      </w:r>
      <w:hyperlink r:id="rId12" w:history="1">
        <w:r w:rsidR="0096000B" w:rsidRPr="00854DF7">
          <w:rPr>
            <w:rStyle w:val="Hyperlink"/>
            <w:rFonts w:ascii="Verdana" w:hAnsi="Verdana" w:cs="Arial"/>
            <w:sz w:val="24"/>
            <w:szCs w:val="24"/>
          </w:rPr>
          <w:t>www.fundasantos.org.br</w:t>
        </w:r>
      </w:hyperlink>
      <w:r w:rsidRPr="002553AF">
        <w:rPr>
          <w:rFonts w:ascii="Verdana" w:hAnsi="Verdana" w:cs="Arial"/>
          <w:sz w:val="24"/>
          <w:szCs w:val="24"/>
        </w:rPr>
        <w:t>.</w:t>
      </w:r>
    </w:p>
    <w:p w:rsidR="005366AD" w:rsidRPr="002553AF" w:rsidRDefault="005366AD" w:rsidP="00C93A99">
      <w:pPr>
        <w:pStyle w:val="PargrafodaLista"/>
        <w:numPr>
          <w:ilvl w:val="2"/>
          <w:numId w:val="7"/>
        </w:numPr>
        <w:spacing w:after="120" w:line="240" w:lineRule="auto"/>
        <w:jc w:val="both"/>
        <w:rPr>
          <w:rFonts w:ascii="Verdana" w:hAnsi="Verdana" w:cs="Arial"/>
          <w:sz w:val="24"/>
          <w:szCs w:val="24"/>
        </w:rPr>
      </w:pPr>
      <w:r w:rsidRPr="002553AF">
        <w:rPr>
          <w:rFonts w:ascii="Verdana" w:hAnsi="Verdana" w:cs="Arial"/>
          <w:sz w:val="24"/>
          <w:szCs w:val="24"/>
        </w:rPr>
        <w:lastRenderedPageBreak/>
        <w:t xml:space="preserve">O licitante deverá informar, obrigatoriamente, </w:t>
      </w:r>
      <w:r w:rsidR="009E3EE3" w:rsidRPr="002553AF">
        <w:rPr>
          <w:rFonts w:ascii="Verdana" w:hAnsi="Verdana" w:cs="Arial"/>
          <w:sz w:val="24"/>
          <w:szCs w:val="24"/>
        </w:rPr>
        <w:t>marca</w:t>
      </w:r>
      <w:r w:rsidRPr="002553AF">
        <w:rPr>
          <w:rFonts w:ascii="Verdana" w:hAnsi="Verdana" w:cs="Arial"/>
          <w:sz w:val="24"/>
          <w:szCs w:val="24"/>
        </w:rPr>
        <w:t xml:space="preserve"> descrição do produto e demais características do(s) produto(s) ofertado(s), sob pena de desclassificação.</w:t>
      </w:r>
    </w:p>
    <w:p w:rsidR="005366AD" w:rsidRPr="002553AF" w:rsidRDefault="005366AD" w:rsidP="00C93A99">
      <w:pPr>
        <w:pStyle w:val="PargrafodaLista"/>
        <w:numPr>
          <w:ilvl w:val="2"/>
          <w:numId w:val="7"/>
        </w:numPr>
        <w:spacing w:after="120" w:line="240" w:lineRule="auto"/>
        <w:jc w:val="both"/>
        <w:rPr>
          <w:rFonts w:ascii="Verdana" w:hAnsi="Verdana" w:cs="Arial"/>
          <w:sz w:val="24"/>
          <w:szCs w:val="24"/>
        </w:rPr>
      </w:pPr>
      <w:r w:rsidRPr="002553AF">
        <w:rPr>
          <w:rFonts w:ascii="Verdana" w:hAnsi="Verdana" w:cs="Arial"/>
          <w:sz w:val="24"/>
          <w:szCs w:val="24"/>
        </w:rPr>
        <w:t>Quaisquer esclarecimentos formais devem ser realizados através de campo próprio no sistema da Plataforma “BLL COMPRAS”, até</w:t>
      </w:r>
      <w:r w:rsidR="009A644F">
        <w:rPr>
          <w:rFonts w:ascii="Verdana" w:hAnsi="Verdana" w:cs="Arial"/>
          <w:sz w:val="24"/>
          <w:szCs w:val="24"/>
        </w:rPr>
        <w:t xml:space="preserve"> </w:t>
      </w:r>
      <w:proofErr w:type="gramStart"/>
      <w:r w:rsidR="009A644F">
        <w:rPr>
          <w:rFonts w:ascii="Verdana" w:hAnsi="Verdana" w:cs="Arial"/>
          <w:sz w:val="24"/>
          <w:szCs w:val="24"/>
        </w:rPr>
        <w:t>à</w:t>
      </w:r>
      <w:r w:rsidR="00AA476D" w:rsidRPr="002553AF">
        <w:rPr>
          <w:rFonts w:ascii="Verdana" w:hAnsi="Verdana" w:cs="Arial"/>
          <w:sz w:val="24"/>
          <w:szCs w:val="24"/>
        </w:rPr>
        <w:t>s</w:t>
      </w:r>
      <w:proofErr w:type="gramEnd"/>
      <w:r w:rsidR="00AA476D" w:rsidRPr="002553AF">
        <w:rPr>
          <w:rFonts w:ascii="Verdana" w:hAnsi="Verdana" w:cs="Arial"/>
          <w:sz w:val="24"/>
          <w:szCs w:val="24"/>
        </w:rPr>
        <w:t xml:space="preserve"> </w:t>
      </w:r>
      <w:r w:rsidR="00757819" w:rsidRPr="002553AF">
        <w:rPr>
          <w:rFonts w:ascii="Verdana" w:hAnsi="Verdana" w:cs="Arial"/>
          <w:sz w:val="24"/>
          <w:szCs w:val="24"/>
        </w:rPr>
        <w:t>09</w:t>
      </w:r>
      <w:r w:rsidR="00520748" w:rsidRPr="002553AF">
        <w:rPr>
          <w:rFonts w:ascii="Verdana" w:hAnsi="Verdana" w:cs="Arial"/>
          <w:sz w:val="24"/>
          <w:szCs w:val="24"/>
        </w:rPr>
        <w:t>h00min</w:t>
      </w:r>
      <w:r w:rsidR="00AA476D" w:rsidRPr="002553AF">
        <w:rPr>
          <w:rFonts w:ascii="Verdana" w:hAnsi="Verdana" w:cs="Arial"/>
          <w:sz w:val="24"/>
          <w:szCs w:val="24"/>
        </w:rPr>
        <w:t xml:space="preserve">, </w:t>
      </w:r>
      <w:r w:rsidRPr="002553AF">
        <w:rPr>
          <w:rFonts w:ascii="Verdana" w:hAnsi="Verdana" w:cs="Arial"/>
          <w:sz w:val="24"/>
          <w:szCs w:val="24"/>
        </w:rPr>
        <w:t>0</w:t>
      </w:r>
      <w:r w:rsidR="007C4D49">
        <w:rPr>
          <w:rFonts w:ascii="Verdana" w:hAnsi="Verdana" w:cs="Arial"/>
          <w:sz w:val="24"/>
          <w:szCs w:val="24"/>
        </w:rPr>
        <w:t>2</w:t>
      </w:r>
      <w:r w:rsidR="002D7784" w:rsidRPr="002553AF">
        <w:rPr>
          <w:rFonts w:ascii="Verdana" w:hAnsi="Verdana" w:cs="Arial"/>
          <w:sz w:val="24"/>
          <w:szCs w:val="24"/>
        </w:rPr>
        <w:t xml:space="preserve"> </w:t>
      </w:r>
      <w:r w:rsidRPr="002553AF">
        <w:rPr>
          <w:rFonts w:ascii="Verdana" w:hAnsi="Verdana" w:cs="Arial"/>
          <w:sz w:val="24"/>
          <w:szCs w:val="24"/>
        </w:rPr>
        <w:t>(</w:t>
      </w:r>
      <w:r w:rsidR="007C4D49">
        <w:rPr>
          <w:rFonts w:ascii="Verdana" w:hAnsi="Verdana" w:cs="Arial"/>
          <w:sz w:val="24"/>
          <w:szCs w:val="24"/>
        </w:rPr>
        <w:t>dois</w:t>
      </w:r>
      <w:r w:rsidRPr="002553AF">
        <w:rPr>
          <w:rFonts w:ascii="Verdana" w:hAnsi="Verdana" w:cs="Arial"/>
          <w:sz w:val="24"/>
          <w:szCs w:val="24"/>
        </w:rPr>
        <w:t>) dia</w:t>
      </w:r>
      <w:r w:rsidR="002D7784" w:rsidRPr="002553AF">
        <w:rPr>
          <w:rFonts w:ascii="Verdana" w:hAnsi="Verdana" w:cs="Arial"/>
          <w:sz w:val="24"/>
          <w:szCs w:val="24"/>
        </w:rPr>
        <w:t xml:space="preserve"> útil</w:t>
      </w:r>
      <w:r w:rsidR="00AA476D" w:rsidRPr="002553AF">
        <w:rPr>
          <w:rFonts w:ascii="Verdana" w:hAnsi="Verdana" w:cs="Arial"/>
          <w:sz w:val="24"/>
          <w:szCs w:val="24"/>
        </w:rPr>
        <w:t xml:space="preserve"> </w:t>
      </w:r>
      <w:r w:rsidRPr="002553AF">
        <w:rPr>
          <w:rFonts w:ascii="Verdana" w:hAnsi="Verdana" w:cs="Arial"/>
          <w:sz w:val="24"/>
          <w:szCs w:val="24"/>
        </w:rPr>
        <w:t>antes da sessão.</w:t>
      </w:r>
    </w:p>
    <w:p w:rsidR="00350BFC" w:rsidRPr="002553AF" w:rsidRDefault="005366AD" w:rsidP="00C93A99">
      <w:pPr>
        <w:pStyle w:val="PargrafodaLista"/>
        <w:numPr>
          <w:ilvl w:val="2"/>
          <w:numId w:val="7"/>
        </w:numPr>
        <w:spacing w:after="120" w:line="240" w:lineRule="auto"/>
        <w:jc w:val="both"/>
        <w:rPr>
          <w:rFonts w:ascii="Verdana" w:hAnsi="Verdana" w:cs="Arial"/>
          <w:sz w:val="24"/>
          <w:szCs w:val="24"/>
        </w:rPr>
      </w:pPr>
      <w:r w:rsidRPr="002553AF">
        <w:rPr>
          <w:rFonts w:ascii="Verdana" w:hAnsi="Verdana" w:cs="Arial"/>
          <w:sz w:val="24"/>
          <w:szCs w:val="24"/>
        </w:rPr>
        <w:t xml:space="preserve">O intervalo mínimo de diferença de valores ou percentuais entre os lances, quando a disputa for por menor preço, que incidirá em relação ao que cobrir a melhor oferta é de </w:t>
      </w:r>
      <w:r w:rsidR="002D7784" w:rsidRPr="002553AF">
        <w:rPr>
          <w:rFonts w:ascii="Verdana" w:hAnsi="Verdana" w:cs="Arial"/>
          <w:sz w:val="24"/>
          <w:szCs w:val="24"/>
        </w:rPr>
        <w:t xml:space="preserve">R$ </w:t>
      </w:r>
      <w:r w:rsidRPr="002553AF">
        <w:rPr>
          <w:rFonts w:ascii="Verdana" w:hAnsi="Verdana" w:cs="Arial"/>
          <w:sz w:val="24"/>
          <w:szCs w:val="24"/>
        </w:rPr>
        <w:t>1</w:t>
      </w:r>
      <w:r w:rsidR="002D7784" w:rsidRPr="002553AF">
        <w:rPr>
          <w:rFonts w:ascii="Verdana" w:hAnsi="Verdana" w:cs="Arial"/>
          <w:sz w:val="24"/>
          <w:szCs w:val="24"/>
        </w:rPr>
        <w:t xml:space="preserve">,00 </w:t>
      </w:r>
      <w:r w:rsidRPr="002553AF">
        <w:rPr>
          <w:rFonts w:ascii="Verdana" w:hAnsi="Verdana" w:cs="Arial"/>
          <w:sz w:val="24"/>
          <w:szCs w:val="24"/>
        </w:rPr>
        <w:t>(um real</w:t>
      </w:r>
      <w:r w:rsidR="002D7784" w:rsidRPr="002553AF">
        <w:rPr>
          <w:rFonts w:ascii="Verdana" w:hAnsi="Verdana" w:cs="Arial"/>
          <w:sz w:val="24"/>
          <w:szCs w:val="24"/>
        </w:rPr>
        <w:t>)</w:t>
      </w:r>
      <w:r w:rsidRPr="002553AF">
        <w:rPr>
          <w:rFonts w:ascii="Verdana" w:hAnsi="Verdana" w:cs="Arial"/>
          <w:sz w:val="24"/>
          <w:szCs w:val="24"/>
        </w:rPr>
        <w:t>.</w:t>
      </w:r>
    </w:p>
    <w:p w:rsidR="00804F32" w:rsidRPr="002553AF" w:rsidRDefault="00804F32" w:rsidP="00350BFC">
      <w:pPr>
        <w:widowControl w:val="0"/>
        <w:tabs>
          <w:tab w:val="left" w:pos="849"/>
        </w:tabs>
        <w:autoSpaceDE w:val="0"/>
        <w:autoSpaceDN w:val="0"/>
        <w:spacing w:after="120" w:line="240" w:lineRule="auto"/>
        <w:rPr>
          <w:rFonts w:ascii="Verdana" w:hAnsi="Verdana" w:cs="Arial"/>
          <w:b/>
          <w:spacing w:val="-4"/>
          <w:sz w:val="24"/>
          <w:szCs w:val="24"/>
        </w:rPr>
      </w:pPr>
    </w:p>
    <w:p w:rsidR="00350BFC" w:rsidRPr="002553AF" w:rsidRDefault="00350BFC" w:rsidP="00C93A99">
      <w:pPr>
        <w:pStyle w:val="PargrafodaLista"/>
        <w:widowControl w:val="0"/>
        <w:numPr>
          <w:ilvl w:val="1"/>
          <w:numId w:val="7"/>
        </w:numPr>
        <w:tabs>
          <w:tab w:val="left" w:pos="849"/>
        </w:tabs>
        <w:autoSpaceDE w:val="0"/>
        <w:autoSpaceDN w:val="0"/>
        <w:spacing w:after="120" w:line="240" w:lineRule="auto"/>
        <w:rPr>
          <w:rFonts w:ascii="Verdana" w:hAnsi="Verdana" w:cs="Arial"/>
          <w:b/>
          <w:spacing w:val="-4"/>
          <w:sz w:val="24"/>
          <w:szCs w:val="24"/>
        </w:rPr>
      </w:pPr>
      <w:r w:rsidRPr="002553AF">
        <w:rPr>
          <w:rFonts w:ascii="Verdana" w:hAnsi="Verdana" w:cs="Arial"/>
          <w:b/>
          <w:spacing w:val="-4"/>
          <w:sz w:val="24"/>
          <w:szCs w:val="24"/>
        </w:rPr>
        <w:t>RECURSOS ORÇAMENTÁRIOS</w:t>
      </w:r>
    </w:p>
    <w:p w:rsidR="00D91029" w:rsidRPr="004B32C2" w:rsidRDefault="00BA049E" w:rsidP="00F6561A">
      <w:pPr>
        <w:spacing w:after="120" w:line="240" w:lineRule="auto"/>
        <w:ind w:left="708"/>
        <w:jc w:val="both"/>
        <w:rPr>
          <w:rFonts w:ascii="Verdana" w:hAnsi="Verdana" w:cs="Arial"/>
          <w:b/>
          <w:sz w:val="24"/>
          <w:szCs w:val="24"/>
        </w:rPr>
      </w:pPr>
      <w:r w:rsidRPr="004B32C2">
        <w:rPr>
          <w:rFonts w:ascii="Verdana" w:hAnsi="Verdana"/>
        </w:rPr>
        <w:t>As despesas decorrentes da presente aquisi</w:t>
      </w:r>
      <w:r w:rsidR="00F6561A" w:rsidRPr="004B32C2">
        <w:rPr>
          <w:rFonts w:ascii="Verdana" w:hAnsi="Verdana"/>
        </w:rPr>
        <w:t xml:space="preserve">ção correrão a conta da Dotação </w:t>
      </w:r>
      <w:r w:rsidRPr="004B32C2">
        <w:rPr>
          <w:rFonts w:ascii="Verdana" w:hAnsi="Verdana"/>
        </w:rPr>
        <w:t>Orçamentária n.º</w:t>
      </w:r>
      <w:r w:rsidR="009A644F" w:rsidRPr="004B32C2">
        <w:rPr>
          <w:rFonts w:ascii="Verdana" w:hAnsi="Verdana"/>
        </w:rPr>
        <w:t xml:space="preserve"> </w:t>
      </w:r>
      <w:r w:rsidR="00B02982" w:rsidRPr="004B32C2">
        <w:rPr>
          <w:rFonts w:ascii="Verdana" w:hAnsi="Verdana"/>
        </w:rPr>
        <w:t>04.30.10.13.391.0093.2</w:t>
      </w:r>
      <w:r w:rsidR="009939B0" w:rsidRPr="004B32C2">
        <w:rPr>
          <w:rFonts w:ascii="Verdana" w:hAnsi="Verdana"/>
        </w:rPr>
        <w:t>450.</w:t>
      </w:r>
      <w:r w:rsidR="00B02982" w:rsidRPr="004B32C2">
        <w:rPr>
          <w:rFonts w:ascii="Verdana" w:hAnsi="Verdana"/>
        </w:rPr>
        <w:t>3.3.90.30.99</w:t>
      </w:r>
      <w:r w:rsidR="004B32C2" w:rsidRPr="004B32C2">
        <w:rPr>
          <w:rFonts w:ascii="Verdana" w:hAnsi="Verdana"/>
        </w:rPr>
        <w:t xml:space="preserve"> </w:t>
      </w:r>
      <w:r w:rsidR="00F6561A" w:rsidRPr="004B32C2">
        <w:rPr>
          <w:rFonts w:ascii="Verdana" w:hAnsi="Verdana"/>
        </w:rPr>
        <w:t>e 04.30.10.13.391.0093.2450.</w:t>
      </w:r>
      <w:r w:rsidR="004B32C2">
        <w:rPr>
          <w:rFonts w:ascii="Verdana" w:hAnsi="Verdana"/>
        </w:rPr>
        <w:t>4.4.90.52.</w:t>
      </w:r>
      <w:r w:rsidR="00FD7BA7">
        <w:rPr>
          <w:rFonts w:ascii="Verdana" w:hAnsi="Verdana"/>
        </w:rPr>
        <w:t>42</w:t>
      </w:r>
      <w:r w:rsidR="0005401B" w:rsidRPr="004B32C2">
        <w:rPr>
          <w:rFonts w:ascii="Verdana" w:hAnsi="Verdana"/>
        </w:rPr>
        <w:t xml:space="preserve">, </w:t>
      </w:r>
      <w:r w:rsidR="002F0B37" w:rsidRPr="004B32C2">
        <w:rPr>
          <w:rFonts w:ascii="Verdana" w:hAnsi="Verdana"/>
        </w:rPr>
        <w:t xml:space="preserve">Pré-empenho: </w:t>
      </w:r>
      <w:r w:rsidR="00FD7BA7">
        <w:rPr>
          <w:rFonts w:ascii="Verdana" w:hAnsi="Verdana"/>
        </w:rPr>
        <w:t>03</w:t>
      </w:r>
      <w:r w:rsidR="00B02982" w:rsidRPr="004B32C2">
        <w:rPr>
          <w:rFonts w:ascii="Verdana" w:hAnsi="Verdana"/>
        </w:rPr>
        <w:t>/</w:t>
      </w:r>
      <w:r w:rsidR="004B32C2">
        <w:rPr>
          <w:rFonts w:ascii="Verdana" w:hAnsi="Verdana"/>
        </w:rPr>
        <w:t>20</w:t>
      </w:r>
      <w:r w:rsidR="00B02982" w:rsidRPr="004B32C2">
        <w:rPr>
          <w:rFonts w:ascii="Verdana" w:hAnsi="Verdana"/>
        </w:rPr>
        <w:t>26</w:t>
      </w:r>
      <w:r w:rsidR="004B32C2">
        <w:rPr>
          <w:rFonts w:ascii="Verdana" w:hAnsi="Verdana"/>
        </w:rPr>
        <w:t xml:space="preserve"> – </w:t>
      </w:r>
      <w:r w:rsidR="00FD7BA7">
        <w:rPr>
          <w:rFonts w:ascii="Verdana" w:hAnsi="Verdana"/>
        </w:rPr>
        <w:t>0</w:t>
      </w:r>
      <w:r w:rsidR="004B32C2">
        <w:rPr>
          <w:rFonts w:ascii="Verdana" w:hAnsi="Verdana"/>
        </w:rPr>
        <w:t>4/2026</w:t>
      </w:r>
      <w:r w:rsidR="00E72B10" w:rsidRPr="004B32C2">
        <w:rPr>
          <w:rFonts w:ascii="Verdana" w:hAnsi="Verdana"/>
        </w:rPr>
        <w:t>,</w:t>
      </w:r>
      <w:r w:rsidR="00E72B10" w:rsidRPr="004B32C2">
        <w:rPr>
          <w:rFonts w:ascii="Verdana" w:hAnsi="Verdana" w:cs="Arial"/>
          <w:b/>
          <w:sz w:val="24"/>
          <w:szCs w:val="24"/>
        </w:rPr>
        <w:t xml:space="preserve"> </w:t>
      </w:r>
      <w:r w:rsidR="00E72B10" w:rsidRPr="004B32C2">
        <w:rPr>
          <w:rFonts w:ascii="Verdana" w:hAnsi="Verdana" w:cs="Arial"/>
          <w:sz w:val="24"/>
          <w:szCs w:val="24"/>
        </w:rPr>
        <w:t xml:space="preserve">Fonte de Recurso: </w:t>
      </w:r>
      <w:r w:rsidR="009A644F" w:rsidRPr="004B32C2">
        <w:rPr>
          <w:rFonts w:ascii="Verdana" w:hAnsi="Verdana" w:cs="Arial"/>
          <w:b/>
          <w:sz w:val="24"/>
          <w:szCs w:val="24"/>
        </w:rPr>
        <w:t>0</w:t>
      </w:r>
      <w:r w:rsidR="00E72B10" w:rsidRPr="004B32C2">
        <w:rPr>
          <w:rFonts w:ascii="Verdana" w:hAnsi="Verdana" w:cs="Arial"/>
          <w:b/>
          <w:sz w:val="24"/>
          <w:szCs w:val="24"/>
        </w:rPr>
        <w:t>1.</w:t>
      </w:r>
    </w:p>
    <w:p w:rsidR="005A3CC9" w:rsidRPr="002553AF" w:rsidRDefault="005A3CC9" w:rsidP="00586DE8">
      <w:pPr>
        <w:spacing w:after="120" w:line="240" w:lineRule="auto"/>
        <w:ind w:left="708"/>
        <w:jc w:val="both"/>
        <w:rPr>
          <w:rFonts w:ascii="Verdana" w:hAnsi="Verdana" w:cs="Arial"/>
          <w:b/>
          <w:sz w:val="24"/>
          <w:szCs w:val="24"/>
        </w:rPr>
      </w:pPr>
    </w:p>
    <w:p w:rsidR="00913835" w:rsidRPr="002553AF" w:rsidRDefault="001C3D1D" w:rsidP="00520748">
      <w:pPr>
        <w:spacing w:after="120" w:line="240" w:lineRule="auto"/>
        <w:jc w:val="center"/>
        <w:rPr>
          <w:rFonts w:ascii="Verdana" w:hAnsi="Verdana" w:cs="Arial"/>
          <w:sz w:val="24"/>
          <w:szCs w:val="24"/>
        </w:rPr>
      </w:pPr>
      <w:r w:rsidRPr="002553AF">
        <w:rPr>
          <w:rFonts w:ascii="Verdana" w:hAnsi="Verdana" w:cs="Arial"/>
          <w:sz w:val="24"/>
          <w:szCs w:val="24"/>
        </w:rPr>
        <w:t xml:space="preserve">Santos, </w:t>
      </w:r>
      <w:r w:rsidR="00150C4F">
        <w:rPr>
          <w:rFonts w:ascii="Verdana" w:hAnsi="Verdana" w:cs="Arial"/>
          <w:sz w:val="24"/>
          <w:szCs w:val="24"/>
        </w:rPr>
        <w:t>24</w:t>
      </w:r>
      <w:r w:rsidR="00A60DAB">
        <w:rPr>
          <w:rFonts w:ascii="Verdana" w:hAnsi="Verdana" w:cs="Arial"/>
          <w:sz w:val="24"/>
          <w:szCs w:val="24"/>
        </w:rPr>
        <w:t xml:space="preserve"> de fevereiro</w:t>
      </w:r>
      <w:r w:rsidR="0096000B">
        <w:rPr>
          <w:rFonts w:ascii="Verdana" w:hAnsi="Verdana" w:cs="Arial"/>
          <w:sz w:val="24"/>
          <w:szCs w:val="24"/>
        </w:rPr>
        <w:t xml:space="preserve"> </w:t>
      </w:r>
      <w:r w:rsidR="00A60DAB">
        <w:rPr>
          <w:rFonts w:ascii="Verdana" w:hAnsi="Verdana" w:cs="Arial"/>
          <w:sz w:val="24"/>
          <w:szCs w:val="24"/>
        </w:rPr>
        <w:t>de 2026</w:t>
      </w:r>
      <w:r w:rsidR="0096000B">
        <w:rPr>
          <w:rFonts w:ascii="Verdana" w:hAnsi="Verdana" w:cs="Arial"/>
          <w:sz w:val="24"/>
          <w:szCs w:val="24"/>
        </w:rPr>
        <w:t>.</w:t>
      </w:r>
    </w:p>
    <w:p w:rsidR="003F4732" w:rsidRPr="002553AF" w:rsidRDefault="003F4732" w:rsidP="001C3D1D">
      <w:pPr>
        <w:spacing w:after="120" w:line="240" w:lineRule="auto"/>
        <w:jc w:val="center"/>
        <w:rPr>
          <w:rFonts w:ascii="Verdana" w:hAnsi="Verdana" w:cs="Arial"/>
          <w:b/>
          <w:sz w:val="24"/>
          <w:szCs w:val="24"/>
        </w:rPr>
      </w:pPr>
    </w:p>
    <w:p w:rsidR="003F4732" w:rsidRDefault="003F4732" w:rsidP="001C3D1D">
      <w:pPr>
        <w:spacing w:after="120" w:line="240" w:lineRule="auto"/>
        <w:jc w:val="center"/>
        <w:rPr>
          <w:rFonts w:ascii="Verdana" w:hAnsi="Verdana" w:cs="Arial"/>
          <w:b/>
          <w:sz w:val="24"/>
          <w:szCs w:val="24"/>
        </w:rPr>
      </w:pPr>
    </w:p>
    <w:p w:rsidR="000917B9" w:rsidRPr="002553AF" w:rsidRDefault="000917B9" w:rsidP="001C3D1D">
      <w:pPr>
        <w:spacing w:after="120" w:line="240" w:lineRule="auto"/>
        <w:jc w:val="center"/>
        <w:rPr>
          <w:rFonts w:ascii="Verdana" w:hAnsi="Verdana" w:cs="Arial"/>
          <w:b/>
          <w:sz w:val="24"/>
          <w:szCs w:val="24"/>
        </w:rPr>
      </w:pPr>
    </w:p>
    <w:p w:rsidR="001C3D1D" w:rsidRPr="002553AF" w:rsidRDefault="003F55CF" w:rsidP="00840FF3">
      <w:pPr>
        <w:spacing w:after="120" w:line="240" w:lineRule="auto"/>
        <w:jc w:val="center"/>
        <w:rPr>
          <w:rFonts w:ascii="Verdana" w:hAnsi="Verdana" w:cs="Arial"/>
          <w:b/>
          <w:sz w:val="24"/>
          <w:szCs w:val="24"/>
        </w:rPr>
      </w:pPr>
      <w:r>
        <w:rPr>
          <w:rFonts w:ascii="Verdana" w:hAnsi="Verdana" w:cs="Arial"/>
          <w:b/>
          <w:sz w:val="24"/>
          <w:szCs w:val="24"/>
        </w:rPr>
        <w:t>MARCELO FERREIRA BUENO</w:t>
      </w:r>
    </w:p>
    <w:p w:rsidR="001C3D1D" w:rsidRPr="002553AF" w:rsidRDefault="001C3D1D" w:rsidP="001C3D1D">
      <w:pPr>
        <w:spacing w:after="120" w:line="240" w:lineRule="auto"/>
        <w:jc w:val="center"/>
        <w:rPr>
          <w:rFonts w:ascii="Verdana" w:hAnsi="Verdana" w:cs="Arial"/>
          <w:b/>
          <w:sz w:val="24"/>
          <w:szCs w:val="24"/>
        </w:rPr>
      </w:pPr>
      <w:r w:rsidRPr="002553AF">
        <w:rPr>
          <w:rFonts w:ascii="Verdana" w:hAnsi="Verdana" w:cs="Arial"/>
          <w:b/>
          <w:sz w:val="24"/>
          <w:szCs w:val="24"/>
        </w:rPr>
        <w:t>Agente de Contratação</w:t>
      </w:r>
    </w:p>
    <w:p w:rsidR="00804F32" w:rsidRPr="002553AF" w:rsidRDefault="001C3D1D" w:rsidP="008A7678">
      <w:pPr>
        <w:spacing w:after="120" w:line="240" w:lineRule="auto"/>
        <w:jc w:val="center"/>
        <w:rPr>
          <w:rFonts w:ascii="Verdana" w:hAnsi="Verdana" w:cs="Arial"/>
          <w:sz w:val="24"/>
          <w:szCs w:val="24"/>
        </w:rPr>
      </w:pPr>
      <w:r w:rsidRPr="002553AF">
        <w:rPr>
          <w:rFonts w:ascii="Verdana" w:hAnsi="Verdana" w:cs="Arial"/>
          <w:sz w:val="24"/>
          <w:szCs w:val="24"/>
        </w:rPr>
        <w:t xml:space="preserve">- FAMS </w:t>
      </w:r>
      <w:r w:rsidR="00B46DFE" w:rsidRPr="002553AF">
        <w:rPr>
          <w:rFonts w:ascii="Verdana" w:hAnsi="Verdana" w:cs="Arial"/>
          <w:sz w:val="24"/>
          <w:szCs w:val="24"/>
        </w:rPr>
        <w:t>–</w:t>
      </w:r>
    </w:p>
    <w:p w:rsidR="001B5B9E" w:rsidRDefault="001B5B9E" w:rsidP="008A7678">
      <w:pPr>
        <w:spacing w:after="120" w:line="240" w:lineRule="auto"/>
        <w:jc w:val="center"/>
        <w:rPr>
          <w:rFonts w:ascii="Verdana" w:hAnsi="Verdana" w:cs="Arial"/>
          <w:sz w:val="24"/>
          <w:szCs w:val="24"/>
        </w:rPr>
      </w:pPr>
    </w:p>
    <w:p w:rsidR="00A94B44" w:rsidRDefault="00A94B44" w:rsidP="008A7678">
      <w:pPr>
        <w:spacing w:after="120" w:line="240" w:lineRule="auto"/>
        <w:jc w:val="center"/>
        <w:rPr>
          <w:rFonts w:ascii="Verdana" w:hAnsi="Verdana" w:cs="Arial"/>
          <w:sz w:val="24"/>
          <w:szCs w:val="24"/>
        </w:rPr>
      </w:pPr>
    </w:p>
    <w:p w:rsidR="00A94B44" w:rsidRDefault="00A94B44" w:rsidP="008A7678">
      <w:pPr>
        <w:spacing w:after="120" w:line="240" w:lineRule="auto"/>
        <w:jc w:val="center"/>
        <w:rPr>
          <w:rFonts w:ascii="Verdana" w:hAnsi="Verdana" w:cs="Arial"/>
          <w:sz w:val="24"/>
          <w:szCs w:val="24"/>
        </w:rPr>
      </w:pPr>
    </w:p>
    <w:p w:rsidR="00A94B44" w:rsidRDefault="00A94B44" w:rsidP="008A7678">
      <w:pPr>
        <w:spacing w:after="120" w:line="240" w:lineRule="auto"/>
        <w:jc w:val="center"/>
        <w:rPr>
          <w:rFonts w:ascii="Verdana" w:hAnsi="Verdana" w:cs="Arial"/>
          <w:sz w:val="24"/>
          <w:szCs w:val="24"/>
        </w:rPr>
      </w:pPr>
    </w:p>
    <w:p w:rsidR="00A94B44" w:rsidRDefault="00A94B44" w:rsidP="008A7678">
      <w:pPr>
        <w:spacing w:after="120" w:line="240" w:lineRule="auto"/>
        <w:jc w:val="center"/>
        <w:rPr>
          <w:rFonts w:ascii="Verdana" w:hAnsi="Verdana" w:cs="Arial"/>
          <w:sz w:val="24"/>
          <w:szCs w:val="24"/>
        </w:rPr>
      </w:pPr>
    </w:p>
    <w:p w:rsidR="00A94B44" w:rsidRDefault="00A94B44" w:rsidP="008A7678">
      <w:pPr>
        <w:spacing w:after="120" w:line="240" w:lineRule="auto"/>
        <w:jc w:val="center"/>
        <w:rPr>
          <w:rFonts w:ascii="Verdana" w:hAnsi="Verdana" w:cs="Arial"/>
          <w:sz w:val="24"/>
          <w:szCs w:val="24"/>
        </w:rPr>
      </w:pPr>
    </w:p>
    <w:p w:rsidR="00A94B44" w:rsidRDefault="00A94B44" w:rsidP="008A7678">
      <w:pPr>
        <w:spacing w:after="120" w:line="240" w:lineRule="auto"/>
        <w:jc w:val="center"/>
        <w:rPr>
          <w:rFonts w:ascii="Verdana" w:hAnsi="Verdana" w:cs="Arial"/>
          <w:sz w:val="24"/>
          <w:szCs w:val="24"/>
        </w:rPr>
      </w:pPr>
    </w:p>
    <w:p w:rsidR="00A94B44" w:rsidRDefault="00A94B44" w:rsidP="008A7678">
      <w:pPr>
        <w:spacing w:after="120" w:line="240" w:lineRule="auto"/>
        <w:jc w:val="center"/>
        <w:rPr>
          <w:rFonts w:ascii="Verdana" w:hAnsi="Verdana" w:cs="Arial"/>
          <w:sz w:val="24"/>
          <w:szCs w:val="24"/>
        </w:rPr>
      </w:pPr>
    </w:p>
    <w:p w:rsidR="00A94B44" w:rsidRDefault="00A94B44" w:rsidP="008A7678">
      <w:pPr>
        <w:spacing w:after="120" w:line="240" w:lineRule="auto"/>
        <w:jc w:val="center"/>
        <w:rPr>
          <w:rFonts w:ascii="Verdana" w:hAnsi="Verdana" w:cs="Arial"/>
          <w:sz w:val="24"/>
          <w:szCs w:val="24"/>
        </w:rPr>
      </w:pPr>
    </w:p>
    <w:p w:rsidR="00A94B44" w:rsidRDefault="00A94B44" w:rsidP="008A7678">
      <w:pPr>
        <w:spacing w:after="120" w:line="240" w:lineRule="auto"/>
        <w:jc w:val="center"/>
        <w:rPr>
          <w:rFonts w:ascii="Verdana" w:hAnsi="Verdana" w:cs="Arial"/>
          <w:sz w:val="24"/>
          <w:szCs w:val="24"/>
        </w:rPr>
      </w:pPr>
    </w:p>
    <w:p w:rsidR="00A94B44" w:rsidRDefault="00A94B44" w:rsidP="008A7678">
      <w:pPr>
        <w:spacing w:after="120" w:line="240" w:lineRule="auto"/>
        <w:jc w:val="center"/>
        <w:rPr>
          <w:rFonts w:ascii="Verdana" w:hAnsi="Verdana" w:cs="Arial"/>
          <w:sz w:val="24"/>
          <w:szCs w:val="24"/>
        </w:rPr>
      </w:pPr>
    </w:p>
    <w:p w:rsidR="003F55CF" w:rsidRDefault="003F55CF" w:rsidP="008A7678">
      <w:pPr>
        <w:spacing w:after="120" w:line="240" w:lineRule="auto"/>
        <w:jc w:val="center"/>
        <w:rPr>
          <w:rFonts w:ascii="Verdana" w:hAnsi="Verdana" w:cs="Arial"/>
          <w:sz w:val="24"/>
          <w:szCs w:val="24"/>
        </w:rPr>
      </w:pPr>
    </w:p>
    <w:p w:rsidR="00850EFB" w:rsidRDefault="00850EFB" w:rsidP="008A7678">
      <w:pPr>
        <w:spacing w:after="120" w:line="240" w:lineRule="auto"/>
        <w:jc w:val="center"/>
        <w:rPr>
          <w:rFonts w:ascii="Verdana" w:hAnsi="Verdana" w:cs="Arial"/>
          <w:sz w:val="24"/>
          <w:szCs w:val="24"/>
        </w:rPr>
      </w:pPr>
    </w:p>
    <w:p w:rsidR="00850EFB" w:rsidRPr="002553AF" w:rsidRDefault="00850EFB" w:rsidP="008A7678">
      <w:pPr>
        <w:spacing w:after="120" w:line="240" w:lineRule="auto"/>
        <w:jc w:val="center"/>
        <w:rPr>
          <w:rFonts w:ascii="Verdana" w:hAnsi="Verdana" w:cs="Arial"/>
          <w:sz w:val="24"/>
          <w:szCs w:val="24"/>
        </w:rPr>
      </w:pPr>
    </w:p>
    <w:p w:rsidR="00B46DFE" w:rsidRPr="007E7D24" w:rsidRDefault="00B46DFE" w:rsidP="00B46DFE">
      <w:pPr>
        <w:spacing w:after="120" w:line="240" w:lineRule="auto"/>
        <w:ind w:left="3506" w:hanging="3506"/>
        <w:jc w:val="center"/>
        <w:rPr>
          <w:rFonts w:ascii="Verdana" w:hAnsi="Verdana" w:cs="Arial"/>
          <w:b/>
          <w:sz w:val="24"/>
          <w:szCs w:val="24"/>
        </w:rPr>
      </w:pPr>
      <w:r w:rsidRPr="007E7D24">
        <w:rPr>
          <w:rFonts w:ascii="Verdana" w:hAnsi="Verdana" w:cs="Arial"/>
          <w:b/>
          <w:sz w:val="24"/>
          <w:szCs w:val="24"/>
        </w:rPr>
        <w:lastRenderedPageBreak/>
        <w:t>ANEXO I – TERMO DE REFERÊNCIA</w:t>
      </w:r>
    </w:p>
    <w:p w:rsidR="00B46DFE" w:rsidRPr="007E7D24" w:rsidRDefault="00B46DFE" w:rsidP="00B46DFE">
      <w:pPr>
        <w:spacing w:after="120" w:line="240" w:lineRule="auto"/>
        <w:ind w:left="3506" w:hanging="3506"/>
        <w:jc w:val="center"/>
        <w:rPr>
          <w:rFonts w:ascii="Verdana" w:hAnsi="Verdana" w:cs="Arial"/>
          <w:b/>
          <w:sz w:val="24"/>
          <w:szCs w:val="24"/>
        </w:rPr>
      </w:pPr>
      <w:r w:rsidRPr="007E7D24">
        <w:rPr>
          <w:rFonts w:ascii="Verdana" w:hAnsi="Verdana" w:cs="Arial"/>
          <w:b/>
          <w:sz w:val="24"/>
          <w:szCs w:val="24"/>
        </w:rPr>
        <w:t xml:space="preserve">EDITAL DE DISPENSA ELETRÔNICA </w:t>
      </w:r>
      <w:r w:rsidR="00DE5430" w:rsidRPr="007E7D24">
        <w:rPr>
          <w:rFonts w:ascii="Verdana" w:hAnsi="Verdana" w:cs="Arial"/>
          <w:b/>
          <w:sz w:val="24"/>
          <w:szCs w:val="24"/>
        </w:rPr>
        <w:t>n</w:t>
      </w:r>
      <w:r w:rsidRPr="007E7D24">
        <w:rPr>
          <w:rFonts w:ascii="Verdana" w:hAnsi="Verdana" w:cs="Arial"/>
          <w:b/>
          <w:sz w:val="24"/>
          <w:szCs w:val="24"/>
        </w:rPr>
        <w:t xml:space="preserve">.º </w:t>
      </w:r>
      <w:r w:rsidR="00850EFB">
        <w:rPr>
          <w:rFonts w:ascii="Verdana" w:hAnsi="Verdana" w:cs="Arial"/>
          <w:b/>
          <w:sz w:val="24"/>
          <w:szCs w:val="24"/>
        </w:rPr>
        <w:t>02/2026</w:t>
      </w:r>
      <w:r w:rsidR="00E77166" w:rsidRPr="007E7D24">
        <w:rPr>
          <w:rFonts w:ascii="Verdana" w:hAnsi="Verdana" w:cs="Arial"/>
          <w:b/>
          <w:sz w:val="24"/>
          <w:szCs w:val="24"/>
        </w:rPr>
        <w:t xml:space="preserve"> - FAMS</w:t>
      </w:r>
    </w:p>
    <w:p w:rsidR="00B46DFE" w:rsidRPr="002553AF" w:rsidRDefault="00B46DFE" w:rsidP="00913835">
      <w:pPr>
        <w:spacing w:after="120" w:line="240" w:lineRule="auto"/>
        <w:jc w:val="center"/>
        <w:rPr>
          <w:rFonts w:ascii="Verdana" w:hAnsi="Verdana" w:cs="Arial"/>
          <w:b/>
          <w:sz w:val="24"/>
          <w:szCs w:val="24"/>
        </w:rPr>
      </w:pPr>
      <w:r w:rsidRPr="007E7D24">
        <w:rPr>
          <w:rFonts w:ascii="Verdana" w:hAnsi="Verdana" w:cs="Arial"/>
          <w:b/>
          <w:sz w:val="24"/>
          <w:szCs w:val="24"/>
        </w:rPr>
        <w:t xml:space="preserve">PROCESSO </w:t>
      </w:r>
      <w:r w:rsidR="00DE5430" w:rsidRPr="007E7D24">
        <w:rPr>
          <w:rFonts w:ascii="Verdana" w:hAnsi="Verdana" w:cs="Arial"/>
          <w:b/>
          <w:sz w:val="24"/>
          <w:szCs w:val="24"/>
        </w:rPr>
        <w:t>n.</w:t>
      </w:r>
      <w:r w:rsidRPr="007E7D24">
        <w:rPr>
          <w:rFonts w:ascii="Verdana" w:hAnsi="Verdana" w:cs="Arial"/>
          <w:b/>
          <w:sz w:val="24"/>
          <w:szCs w:val="24"/>
        </w:rPr>
        <w:t xml:space="preserve">º </w:t>
      </w:r>
      <w:r w:rsidR="0049014A" w:rsidRPr="0049014A">
        <w:rPr>
          <w:rFonts w:ascii="Verdana" w:hAnsi="Verdana" w:cs="Arial"/>
          <w:b/>
          <w:sz w:val="24"/>
          <w:szCs w:val="24"/>
        </w:rPr>
        <w:t>055266/2025-85</w:t>
      </w:r>
    </w:p>
    <w:p w:rsidR="00913835" w:rsidRPr="002553AF" w:rsidRDefault="00913835" w:rsidP="00913835">
      <w:pPr>
        <w:spacing w:after="120" w:line="240" w:lineRule="auto"/>
        <w:jc w:val="center"/>
        <w:rPr>
          <w:rFonts w:ascii="Verdana" w:hAnsi="Verdana" w:cs="Arial"/>
          <w:sz w:val="24"/>
          <w:szCs w:val="24"/>
        </w:rPr>
      </w:pPr>
    </w:p>
    <w:p w:rsidR="004F4B93" w:rsidRPr="006D1D7C" w:rsidRDefault="00C20C63" w:rsidP="006D1D7C">
      <w:pPr>
        <w:pStyle w:val="PargrafodaLista"/>
        <w:numPr>
          <w:ilvl w:val="0"/>
          <w:numId w:val="14"/>
        </w:numPr>
        <w:ind w:left="426" w:hanging="426"/>
        <w:jc w:val="both"/>
        <w:rPr>
          <w:rFonts w:ascii="Verdana" w:hAnsi="Verdana" w:cs="Arial"/>
          <w:sz w:val="24"/>
          <w:szCs w:val="24"/>
        </w:rPr>
      </w:pPr>
      <w:r w:rsidRPr="002553AF">
        <w:rPr>
          <w:rFonts w:ascii="Verdana" w:hAnsi="Verdana" w:cs="Arial"/>
          <w:b/>
          <w:sz w:val="24"/>
          <w:szCs w:val="24"/>
        </w:rPr>
        <w:t>OBJETO</w:t>
      </w:r>
      <w:r w:rsidRPr="002553AF">
        <w:rPr>
          <w:rFonts w:ascii="Verdana" w:hAnsi="Verdana" w:cs="Arial"/>
          <w:sz w:val="24"/>
          <w:szCs w:val="24"/>
        </w:rPr>
        <w:t>:</w:t>
      </w:r>
      <w:r w:rsidR="006D1D7C">
        <w:rPr>
          <w:rFonts w:ascii="Verdana" w:hAnsi="Verdana" w:cs="Arial"/>
          <w:sz w:val="24"/>
          <w:szCs w:val="24"/>
        </w:rPr>
        <w:t xml:space="preserve"> </w:t>
      </w:r>
      <w:r w:rsidR="004F4B93" w:rsidRPr="006D1D7C">
        <w:rPr>
          <w:rFonts w:ascii="Arial" w:eastAsia="SimSun" w:hAnsi="Arial" w:cs="Arial"/>
          <w:bCs/>
          <w:kern w:val="3"/>
          <w:sz w:val="24"/>
          <w:szCs w:val="24"/>
          <w:lang w:eastAsia="ar-SA"/>
        </w:rPr>
        <w:t xml:space="preserve">Aquisição e montagem de </w:t>
      </w:r>
      <w:r w:rsidR="004F4B93" w:rsidRPr="006D1D7C">
        <w:rPr>
          <w:rFonts w:ascii="Arial" w:eastAsia="Times New Roman" w:hAnsi="Arial" w:cs="Arial"/>
          <w:bCs/>
          <w:iCs/>
          <w:color w:val="000000" w:themeColor="text1"/>
          <w:sz w:val="24"/>
          <w:szCs w:val="24"/>
        </w:rPr>
        <w:t>25 (vinte e cinco) estantes de aço</w:t>
      </w:r>
      <w:r w:rsidR="004F4B93" w:rsidRPr="006D1D7C">
        <w:rPr>
          <w:rFonts w:ascii="Arial" w:hAnsi="Arial" w:cs="Arial"/>
          <w:color w:val="000000" w:themeColor="text1"/>
          <w:sz w:val="24"/>
          <w:szCs w:val="24"/>
        </w:rPr>
        <w:t xml:space="preserve"> e </w:t>
      </w:r>
      <w:r w:rsidR="004F4B93" w:rsidRPr="006D1D7C">
        <w:rPr>
          <w:rFonts w:ascii="Arial" w:eastAsia="Times New Roman" w:hAnsi="Arial" w:cs="Arial"/>
          <w:bCs/>
          <w:iCs/>
          <w:color w:val="000000" w:themeColor="text1"/>
          <w:sz w:val="24"/>
          <w:szCs w:val="24"/>
        </w:rPr>
        <w:t>50 (</w:t>
      </w:r>
      <w:proofErr w:type="spellStart"/>
      <w:r w:rsidR="004F4B93" w:rsidRPr="006D1D7C">
        <w:rPr>
          <w:rFonts w:ascii="Arial" w:eastAsia="Times New Roman" w:hAnsi="Arial" w:cs="Arial"/>
          <w:bCs/>
          <w:iCs/>
          <w:color w:val="000000" w:themeColor="text1"/>
          <w:sz w:val="24"/>
          <w:szCs w:val="24"/>
        </w:rPr>
        <w:t>cinquenta</w:t>
      </w:r>
      <w:proofErr w:type="spellEnd"/>
      <w:r w:rsidR="004F4B93" w:rsidRPr="006D1D7C">
        <w:rPr>
          <w:rFonts w:ascii="Arial" w:eastAsia="Times New Roman" w:hAnsi="Arial" w:cs="Arial"/>
          <w:bCs/>
          <w:iCs/>
          <w:color w:val="000000" w:themeColor="text1"/>
          <w:sz w:val="24"/>
          <w:szCs w:val="24"/>
        </w:rPr>
        <w:t>) parafusos com porcas para estantes</w:t>
      </w:r>
      <w:r w:rsidR="004F4B93" w:rsidRPr="006D1D7C">
        <w:rPr>
          <w:rFonts w:ascii="Arial" w:eastAsia="SimSun" w:hAnsi="Arial" w:cs="Arial"/>
          <w:bCs/>
          <w:kern w:val="3"/>
          <w:sz w:val="24"/>
          <w:szCs w:val="24"/>
          <w:lang w:eastAsia="ar-SA"/>
        </w:rPr>
        <w:t xml:space="preserve"> fazem-se necessário os itens abaixo descritos:</w:t>
      </w:r>
    </w:p>
    <w:tbl>
      <w:tblPr>
        <w:tblW w:w="513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33"/>
        <w:gridCol w:w="6650"/>
        <w:gridCol w:w="1266"/>
        <w:gridCol w:w="942"/>
      </w:tblGrid>
      <w:tr w:rsidR="004F4B93" w:rsidRPr="00F55A8D" w:rsidTr="006D1D7C">
        <w:trPr>
          <w:trHeight w:val="515"/>
        </w:trPr>
        <w:tc>
          <w:tcPr>
            <w:tcW w:w="430" w:type="pct"/>
            <w:shd w:val="clear" w:color="auto" w:fill="auto"/>
          </w:tcPr>
          <w:p w:rsidR="004F4B93" w:rsidRPr="00F55A8D" w:rsidRDefault="004F4B93" w:rsidP="00E532C9">
            <w:pPr>
              <w:tabs>
                <w:tab w:val="left" w:pos="3090"/>
              </w:tabs>
              <w:jc w:val="center"/>
              <w:rPr>
                <w:rFonts w:ascii="Arial" w:hAnsi="Arial" w:cs="Arial"/>
                <w:b/>
                <w:color w:val="000000"/>
                <w:sz w:val="20"/>
                <w:szCs w:val="20"/>
              </w:rPr>
            </w:pPr>
            <w:r w:rsidRPr="00F55A8D">
              <w:rPr>
                <w:rFonts w:ascii="Arial" w:hAnsi="Arial" w:cs="Arial"/>
                <w:b/>
                <w:color w:val="000000"/>
                <w:sz w:val="20"/>
                <w:szCs w:val="20"/>
              </w:rPr>
              <w:t>Item</w:t>
            </w:r>
          </w:p>
        </w:tc>
        <w:tc>
          <w:tcPr>
            <w:tcW w:w="3431" w:type="pct"/>
            <w:shd w:val="clear" w:color="auto" w:fill="auto"/>
          </w:tcPr>
          <w:p w:rsidR="004F4B93" w:rsidRPr="00F55A8D" w:rsidRDefault="004F4B93" w:rsidP="00E532C9">
            <w:pPr>
              <w:tabs>
                <w:tab w:val="left" w:pos="3090"/>
              </w:tabs>
              <w:jc w:val="center"/>
              <w:rPr>
                <w:rFonts w:ascii="Arial" w:hAnsi="Arial" w:cs="Arial"/>
                <w:b/>
                <w:color w:val="000000"/>
                <w:sz w:val="20"/>
                <w:szCs w:val="20"/>
              </w:rPr>
            </w:pPr>
            <w:r w:rsidRPr="00F55A8D">
              <w:rPr>
                <w:rFonts w:ascii="Arial" w:hAnsi="Arial" w:cs="Arial"/>
                <w:b/>
                <w:color w:val="000000"/>
                <w:sz w:val="20"/>
                <w:szCs w:val="20"/>
              </w:rPr>
              <w:t>Descrição</w:t>
            </w:r>
          </w:p>
        </w:tc>
        <w:tc>
          <w:tcPr>
            <w:tcW w:w="653" w:type="pct"/>
            <w:shd w:val="clear" w:color="auto" w:fill="auto"/>
          </w:tcPr>
          <w:p w:rsidR="004F4B93" w:rsidRPr="00F55A8D" w:rsidRDefault="004F4B93" w:rsidP="00E532C9">
            <w:pPr>
              <w:tabs>
                <w:tab w:val="left" w:pos="3090"/>
              </w:tabs>
              <w:jc w:val="center"/>
              <w:rPr>
                <w:rFonts w:ascii="Arial" w:hAnsi="Arial" w:cs="Arial"/>
                <w:b/>
                <w:color w:val="000000"/>
                <w:sz w:val="20"/>
                <w:szCs w:val="20"/>
              </w:rPr>
            </w:pPr>
            <w:r w:rsidRPr="00F55A8D">
              <w:rPr>
                <w:rFonts w:ascii="Arial" w:hAnsi="Arial" w:cs="Arial"/>
                <w:b/>
                <w:color w:val="000000"/>
                <w:sz w:val="20"/>
                <w:szCs w:val="20"/>
              </w:rPr>
              <w:t>Unidade</w:t>
            </w:r>
          </w:p>
        </w:tc>
        <w:tc>
          <w:tcPr>
            <w:tcW w:w="486" w:type="pct"/>
            <w:shd w:val="clear" w:color="auto" w:fill="auto"/>
          </w:tcPr>
          <w:p w:rsidR="004F4B93" w:rsidRPr="00F55A8D" w:rsidRDefault="004F4B93" w:rsidP="00E532C9">
            <w:pPr>
              <w:tabs>
                <w:tab w:val="left" w:pos="3090"/>
              </w:tabs>
              <w:jc w:val="center"/>
              <w:rPr>
                <w:rFonts w:ascii="Arial" w:hAnsi="Arial" w:cs="Arial"/>
                <w:b/>
                <w:color w:val="000000"/>
                <w:sz w:val="20"/>
                <w:szCs w:val="20"/>
              </w:rPr>
            </w:pPr>
            <w:proofErr w:type="spellStart"/>
            <w:r w:rsidRPr="00F55A8D">
              <w:rPr>
                <w:rFonts w:ascii="Arial" w:hAnsi="Arial" w:cs="Arial"/>
                <w:b/>
                <w:color w:val="000000"/>
                <w:sz w:val="20"/>
                <w:szCs w:val="20"/>
              </w:rPr>
              <w:t>Qtde</w:t>
            </w:r>
            <w:proofErr w:type="spellEnd"/>
            <w:r w:rsidRPr="00F55A8D">
              <w:rPr>
                <w:rFonts w:ascii="Arial" w:hAnsi="Arial" w:cs="Arial"/>
                <w:b/>
                <w:color w:val="000000"/>
                <w:sz w:val="20"/>
                <w:szCs w:val="20"/>
              </w:rPr>
              <w:t>.</w:t>
            </w:r>
          </w:p>
        </w:tc>
      </w:tr>
      <w:tr w:rsidR="004F4B93" w:rsidRPr="00F55A8D" w:rsidTr="006D1D7C">
        <w:trPr>
          <w:trHeight w:val="1450"/>
        </w:trPr>
        <w:tc>
          <w:tcPr>
            <w:tcW w:w="430" w:type="pct"/>
            <w:shd w:val="clear" w:color="auto" w:fill="auto"/>
            <w:vAlign w:val="center"/>
          </w:tcPr>
          <w:p w:rsidR="004F4B93" w:rsidRPr="00F55A8D" w:rsidRDefault="004F4B93" w:rsidP="00E532C9">
            <w:pPr>
              <w:tabs>
                <w:tab w:val="left" w:pos="3090"/>
              </w:tabs>
              <w:jc w:val="center"/>
              <w:rPr>
                <w:rFonts w:ascii="Arial" w:hAnsi="Arial" w:cs="Arial"/>
                <w:b/>
                <w:color w:val="000000"/>
                <w:sz w:val="20"/>
                <w:szCs w:val="20"/>
              </w:rPr>
            </w:pPr>
            <w:proofErr w:type="gramStart"/>
            <w:r w:rsidRPr="00F55A8D">
              <w:rPr>
                <w:rFonts w:ascii="Arial" w:hAnsi="Arial" w:cs="Arial"/>
                <w:b/>
                <w:color w:val="000000"/>
                <w:sz w:val="20"/>
                <w:szCs w:val="20"/>
              </w:rPr>
              <w:t>1</w:t>
            </w:r>
            <w:proofErr w:type="gramEnd"/>
          </w:p>
        </w:tc>
        <w:tc>
          <w:tcPr>
            <w:tcW w:w="3431" w:type="pct"/>
            <w:shd w:val="clear" w:color="auto" w:fill="auto"/>
          </w:tcPr>
          <w:p w:rsidR="00753EBA" w:rsidRPr="00F55A8D" w:rsidRDefault="00753EBA" w:rsidP="00753EBA">
            <w:pPr>
              <w:numPr>
                <w:ilvl w:val="0"/>
                <w:numId w:val="17"/>
              </w:numPr>
              <w:spacing w:before="100" w:after="100" w:line="240" w:lineRule="auto"/>
              <w:ind w:left="21"/>
              <w:jc w:val="both"/>
              <w:rPr>
                <w:rFonts w:ascii="Arial" w:eastAsia="Arial" w:hAnsi="Arial" w:cs="Arial"/>
                <w:sz w:val="20"/>
                <w:szCs w:val="20"/>
              </w:rPr>
            </w:pPr>
            <w:r w:rsidRPr="00F55A8D">
              <w:rPr>
                <w:rFonts w:ascii="Arial" w:eastAsia="Arial" w:hAnsi="Arial" w:cs="Arial"/>
                <w:sz w:val="20"/>
                <w:szCs w:val="20"/>
              </w:rPr>
              <w:t xml:space="preserve">Estantes de Aço / </w:t>
            </w:r>
            <w:r w:rsidRPr="00F55A8D">
              <w:rPr>
                <w:rFonts w:ascii="Arial" w:eastAsia="Arial" w:hAnsi="Arial" w:cs="Arial"/>
                <w:sz w:val="20"/>
                <w:szCs w:val="20"/>
                <w:highlight w:val="yellow"/>
              </w:rPr>
              <w:t>Com montagem inclusa.</w:t>
            </w:r>
          </w:p>
          <w:p w:rsidR="00753EBA" w:rsidRPr="00F55A8D" w:rsidRDefault="00753EBA" w:rsidP="00753EBA">
            <w:pPr>
              <w:numPr>
                <w:ilvl w:val="0"/>
                <w:numId w:val="17"/>
              </w:numPr>
              <w:spacing w:before="100" w:after="100" w:line="240" w:lineRule="auto"/>
              <w:ind w:left="21"/>
              <w:jc w:val="both"/>
              <w:rPr>
                <w:rFonts w:ascii="Arial" w:eastAsia="Arial" w:hAnsi="Arial" w:cs="Arial"/>
                <w:sz w:val="20"/>
                <w:szCs w:val="20"/>
              </w:rPr>
            </w:pPr>
            <w:r w:rsidRPr="00F55A8D">
              <w:rPr>
                <w:rFonts w:ascii="Arial" w:eastAsia="Arial" w:hAnsi="Arial" w:cs="Arial"/>
                <w:sz w:val="20"/>
                <w:szCs w:val="20"/>
              </w:rPr>
              <w:t>Característica Especificação:</w:t>
            </w:r>
          </w:p>
          <w:p w:rsidR="00753EBA" w:rsidRPr="00F55A8D" w:rsidRDefault="00753EBA" w:rsidP="00753EBA">
            <w:pPr>
              <w:numPr>
                <w:ilvl w:val="0"/>
                <w:numId w:val="17"/>
              </w:numPr>
              <w:spacing w:before="100" w:after="100" w:line="240" w:lineRule="auto"/>
              <w:ind w:left="21"/>
              <w:jc w:val="both"/>
              <w:rPr>
                <w:rFonts w:ascii="Arial" w:eastAsia="Arial" w:hAnsi="Arial" w:cs="Arial"/>
                <w:sz w:val="20"/>
                <w:szCs w:val="20"/>
              </w:rPr>
            </w:pPr>
            <w:r w:rsidRPr="00F55A8D">
              <w:rPr>
                <w:rFonts w:ascii="Arial" w:eastAsia="Arial" w:hAnsi="Arial" w:cs="Arial"/>
                <w:sz w:val="20"/>
                <w:szCs w:val="20"/>
              </w:rPr>
              <w:t xml:space="preserve">Quantidade 25 (vinte e cinco) unidades </w:t>
            </w:r>
          </w:p>
          <w:p w:rsidR="00753EBA" w:rsidRPr="00F55A8D" w:rsidRDefault="00753EBA" w:rsidP="00753EBA">
            <w:pPr>
              <w:numPr>
                <w:ilvl w:val="0"/>
                <w:numId w:val="17"/>
              </w:numPr>
              <w:spacing w:before="100" w:after="100" w:line="240" w:lineRule="auto"/>
              <w:ind w:left="21"/>
              <w:jc w:val="both"/>
              <w:rPr>
                <w:rFonts w:ascii="Arial" w:eastAsia="Arial" w:hAnsi="Arial" w:cs="Arial"/>
                <w:sz w:val="20"/>
                <w:szCs w:val="20"/>
              </w:rPr>
            </w:pPr>
            <w:r w:rsidRPr="00F55A8D">
              <w:rPr>
                <w:rFonts w:ascii="Arial" w:eastAsia="Arial" w:hAnsi="Arial" w:cs="Arial"/>
                <w:sz w:val="20"/>
                <w:szCs w:val="20"/>
              </w:rPr>
              <w:t>Dimensões Aproximadamente 1,98 m (altura) x 0,92 m (largura) x 0,58 m (profundidade)</w:t>
            </w:r>
          </w:p>
          <w:p w:rsidR="00753EBA" w:rsidRPr="00F55A8D" w:rsidRDefault="00753EBA" w:rsidP="00753EBA">
            <w:pPr>
              <w:numPr>
                <w:ilvl w:val="0"/>
                <w:numId w:val="17"/>
              </w:numPr>
              <w:spacing w:before="100" w:after="100" w:line="240" w:lineRule="auto"/>
              <w:ind w:left="21"/>
              <w:jc w:val="both"/>
              <w:rPr>
                <w:rFonts w:ascii="Arial" w:eastAsia="Arial" w:hAnsi="Arial" w:cs="Arial"/>
                <w:sz w:val="20"/>
                <w:szCs w:val="20"/>
              </w:rPr>
            </w:pPr>
            <w:r w:rsidRPr="00F55A8D">
              <w:rPr>
                <w:rFonts w:ascii="Arial" w:eastAsia="Arial" w:hAnsi="Arial" w:cs="Arial"/>
                <w:sz w:val="20"/>
                <w:szCs w:val="20"/>
              </w:rPr>
              <w:t>Estrutura Reforço Omega e em X nos fundos e nas laterais</w:t>
            </w:r>
          </w:p>
          <w:p w:rsidR="00753EBA" w:rsidRPr="00F55A8D" w:rsidRDefault="00753EBA" w:rsidP="00753EBA">
            <w:pPr>
              <w:numPr>
                <w:ilvl w:val="0"/>
                <w:numId w:val="17"/>
              </w:numPr>
              <w:spacing w:before="100" w:after="100" w:line="240" w:lineRule="auto"/>
              <w:ind w:left="21"/>
              <w:jc w:val="both"/>
              <w:rPr>
                <w:rFonts w:ascii="Arial" w:eastAsia="Arial" w:hAnsi="Arial" w:cs="Arial"/>
                <w:sz w:val="20"/>
                <w:szCs w:val="20"/>
              </w:rPr>
            </w:pPr>
            <w:r w:rsidRPr="00F55A8D">
              <w:rPr>
                <w:rFonts w:ascii="Arial" w:eastAsia="Arial" w:hAnsi="Arial" w:cs="Arial"/>
                <w:sz w:val="20"/>
                <w:szCs w:val="20"/>
              </w:rPr>
              <w:t xml:space="preserve">Prateleiras 06 (seis) prateleiras por estante </w:t>
            </w:r>
          </w:p>
          <w:p w:rsidR="00753EBA" w:rsidRPr="00F55A8D" w:rsidRDefault="00753EBA" w:rsidP="00753EBA">
            <w:pPr>
              <w:numPr>
                <w:ilvl w:val="0"/>
                <w:numId w:val="17"/>
              </w:numPr>
              <w:spacing w:before="100" w:after="100" w:line="240" w:lineRule="auto"/>
              <w:ind w:left="21"/>
              <w:jc w:val="both"/>
              <w:rPr>
                <w:rFonts w:ascii="Arial" w:eastAsia="Arial" w:hAnsi="Arial" w:cs="Arial"/>
                <w:sz w:val="20"/>
                <w:szCs w:val="20"/>
              </w:rPr>
            </w:pPr>
            <w:r w:rsidRPr="00F55A8D">
              <w:rPr>
                <w:rFonts w:ascii="Arial" w:eastAsia="Arial" w:hAnsi="Arial" w:cs="Arial"/>
                <w:sz w:val="20"/>
                <w:szCs w:val="20"/>
              </w:rPr>
              <w:t xml:space="preserve">Material das Prateleiras Chapa de aço nº 22 (0,75 mm de espessura) </w:t>
            </w:r>
          </w:p>
          <w:p w:rsidR="00753EBA" w:rsidRPr="00F55A8D" w:rsidRDefault="00753EBA" w:rsidP="00753EBA">
            <w:pPr>
              <w:numPr>
                <w:ilvl w:val="0"/>
                <w:numId w:val="17"/>
              </w:numPr>
              <w:spacing w:before="100" w:after="100" w:line="240" w:lineRule="auto"/>
              <w:ind w:left="21"/>
              <w:jc w:val="both"/>
              <w:rPr>
                <w:rFonts w:ascii="Arial" w:eastAsia="Arial" w:hAnsi="Arial" w:cs="Arial"/>
                <w:sz w:val="20"/>
                <w:szCs w:val="20"/>
              </w:rPr>
            </w:pPr>
            <w:r w:rsidRPr="00F55A8D">
              <w:rPr>
                <w:rFonts w:ascii="Arial" w:eastAsia="Arial" w:hAnsi="Arial" w:cs="Arial"/>
                <w:sz w:val="20"/>
                <w:szCs w:val="20"/>
              </w:rPr>
              <w:t xml:space="preserve">Dimensões das Prateleiras 0,92 m x 0,58 m </w:t>
            </w:r>
          </w:p>
          <w:p w:rsidR="00753EBA" w:rsidRPr="00F55A8D" w:rsidRDefault="00753EBA" w:rsidP="00753EBA">
            <w:pPr>
              <w:numPr>
                <w:ilvl w:val="0"/>
                <w:numId w:val="17"/>
              </w:numPr>
              <w:spacing w:before="100" w:after="100" w:line="240" w:lineRule="auto"/>
              <w:ind w:left="21"/>
              <w:jc w:val="both"/>
              <w:rPr>
                <w:rFonts w:ascii="Arial" w:eastAsia="Arial" w:hAnsi="Arial" w:cs="Arial"/>
                <w:sz w:val="20"/>
                <w:szCs w:val="20"/>
              </w:rPr>
            </w:pPr>
            <w:proofErr w:type="gramStart"/>
            <w:r w:rsidRPr="00F55A8D">
              <w:rPr>
                <w:rFonts w:ascii="Arial" w:eastAsia="Arial" w:hAnsi="Arial" w:cs="Arial"/>
                <w:sz w:val="20"/>
                <w:szCs w:val="20"/>
              </w:rPr>
              <w:t>Capacidade de Carga Mínimo de 100 kg</w:t>
            </w:r>
            <w:proofErr w:type="gramEnd"/>
            <w:r w:rsidRPr="00F55A8D">
              <w:rPr>
                <w:rFonts w:ascii="Arial" w:eastAsia="Arial" w:hAnsi="Arial" w:cs="Arial"/>
                <w:sz w:val="20"/>
                <w:szCs w:val="20"/>
              </w:rPr>
              <w:t xml:space="preserve"> por prateleira </w:t>
            </w:r>
          </w:p>
          <w:p w:rsidR="00753EBA" w:rsidRPr="00F55A8D" w:rsidRDefault="00753EBA" w:rsidP="00753EBA">
            <w:pPr>
              <w:numPr>
                <w:ilvl w:val="0"/>
                <w:numId w:val="17"/>
              </w:numPr>
              <w:spacing w:before="100" w:after="100" w:line="240" w:lineRule="auto"/>
              <w:ind w:left="21"/>
              <w:jc w:val="both"/>
              <w:rPr>
                <w:rFonts w:ascii="Arial" w:eastAsia="Arial" w:hAnsi="Arial" w:cs="Arial"/>
                <w:sz w:val="20"/>
                <w:szCs w:val="20"/>
              </w:rPr>
            </w:pPr>
            <w:r w:rsidRPr="00F55A8D">
              <w:rPr>
                <w:rFonts w:ascii="Arial" w:eastAsia="Arial" w:hAnsi="Arial" w:cs="Arial"/>
                <w:sz w:val="20"/>
                <w:szCs w:val="20"/>
              </w:rPr>
              <w:t xml:space="preserve">Colunas Duplas, em chapa de aço nº 16 (1,5 mm de espessura) </w:t>
            </w:r>
          </w:p>
          <w:p w:rsidR="00753EBA" w:rsidRPr="00F55A8D" w:rsidRDefault="00753EBA" w:rsidP="00753EBA">
            <w:pPr>
              <w:numPr>
                <w:ilvl w:val="0"/>
                <w:numId w:val="17"/>
              </w:numPr>
              <w:spacing w:before="100" w:after="100" w:line="240" w:lineRule="auto"/>
              <w:ind w:left="21"/>
              <w:jc w:val="both"/>
              <w:rPr>
                <w:rFonts w:ascii="Arial" w:eastAsia="Arial" w:hAnsi="Arial" w:cs="Arial"/>
                <w:sz w:val="20"/>
                <w:szCs w:val="20"/>
              </w:rPr>
            </w:pPr>
            <w:r w:rsidRPr="00F55A8D">
              <w:rPr>
                <w:rFonts w:ascii="Arial" w:eastAsia="Arial" w:hAnsi="Arial" w:cs="Arial"/>
                <w:sz w:val="20"/>
                <w:szCs w:val="20"/>
              </w:rPr>
              <w:t xml:space="preserve">Tratamento Processo </w:t>
            </w:r>
            <w:proofErr w:type="spellStart"/>
            <w:r w:rsidRPr="00F55A8D">
              <w:rPr>
                <w:rFonts w:ascii="Arial" w:eastAsia="Arial" w:hAnsi="Arial" w:cs="Arial"/>
                <w:sz w:val="20"/>
                <w:szCs w:val="20"/>
              </w:rPr>
              <w:t>anticorrosivo</w:t>
            </w:r>
            <w:proofErr w:type="spellEnd"/>
            <w:r w:rsidRPr="00F55A8D">
              <w:rPr>
                <w:rFonts w:ascii="Arial" w:eastAsia="Arial" w:hAnsi="Arial" w:cs="Arial"/>
                <w:sz w:val="20"/>
                <w:szCs w:val="20"/>
              </w:rPr>
              <w:t xml:space="preserve"> </w:t>
            </w:r>
          </w:p>
          <w:p w:rsidR="00753EBA" w:rsidRPr="00F55A8D" w:rsidRDefault="00753EBA" w:rsidP="00753EBA">
            <w:pPr>
              <w:numPr>
                <w:ilvl w:val="0"/>
                <w:numId w:val="17"/>
              </w:numPr>
              <w:spacing w:before="100" w:after="100" w:line="240" w:lineRule="auto"/>
              <w:ind w:left="21"/>
              <w:jc w:val="both"/>
              <w:rPr>
                <w:rFonts w:ascii="Arial" w:eastAsia="Arial" w:hAnsi="Arial" w:cs="Arial"/>
                <w:sz w:val="20"/>
                <w:szCs w:val="20"/>
              </w:rPr>
            </w:pPr>
            <w:r w:rsidRPr="00F55A8D">
              <w:rPr>
                <w:rFonts w:ascii="Arial" w:eastAsia="Arial" w:hAnsi="Arial" w:cs="Arial"/>
                <w:sz w:val="20"/>
                <w:szCs w:val="20"/>
              </w:rPr>
              <w:t xml:space="preserve">Pintura Eletrostática a pó </w:t>
            </w:r>
          </w:p>
          <w:p w:rsidR="004F4B93" w:rsidRPr="00F55A8D" w:rsidRDefault="00753EBA" w:rsidP="00753EBA">
            <w:pPr>
              <w:tabs>
                <w:tab w:val="left" w:pos="698"/>
              </w:tabs>
              <w:spacing w:line="235" w:lineRule="auto"/>
              <w:ind w:right="240"/>
              <w:jc w:val="both"/>
              <w:rPr>
                <w:rFonts w:ascii="Arial" w:hAnsi="Arial" w:cs="Arial"/>
                <w:color w:val="000000"/>
                <w:sz w:val="20"/>
                <w:szCs w:val="20"/>
              </w:rPr>
            </w:pPr>
            <w:r w:rsidRPr="00F55A8D">
              <w:rPr>
                <w:rFonts w:ascii="Arial" w:eastAsia="Arial" w:hAnsi="Arial" w:cs="Arial"/>
                <w:sz w:val="20"/>
                <w:szCs w:val="20"/>
              </w:rPr>
              <w:t>Cor / Cinza</w:t>
            </w:r>
          </w:p>
        </w:tc>
        <w:tc>
          <w:tcPr>
            <w:tcW w:w="653" w:type="pct"/>
            <w:shd w:val="clear" w:color="auto" w:fill="auto"/>
            <w:vAlign w:val="center"/>
          </w:tcPr>
          <w:p w:rsidR="004F4B93" w:rsidRPr="00F55A8D" w:rsidRDefault="004F4B93" w:rsidP="00E532C9">
            <w:pPr>
              <w:tabs>
                <w:tab w:val="left" w:pos="3090"/>
              </w:tabs>
              <w:jc w:val="center"/>
              <w:rPr>
                <w:rFonts w:ascii="Arial" w:hAnsi="Arial" w:cs="Arial"/>
                <w:color w:val="000000"/>
                <w:sz w:val="20"/>
                <w:szCs w:val="20"/>
              </w:rPr>
            </w:pPr>
            <w:r w:rsidRPr="00F55A8D">
              <w:rPr>
                <w:rFonts w:ascii="Arial" w:hAnsi="Arial" w:cs="Arial"/>
                <w:color w:val="000000"/>
                <w:sz w:val="20"/>
                <w:szCs w:val="20"/>
              </w:rPr>
              <w:t>Unidade</w:t>
            </w:r>
          </w:p>
        </w:tc>
        <w:tc>
          <w:tcPr>
            <w:tcW w:w="486" w:type="pct"/>
            <w:shd w:val="clear" w:color="auto" w:fill="auto"/>
            <w:vAlign w:val="center"/>
          </w:tcPr>
          <w:p w:rsidR="004F4B93" w:rsidRPr="00F55A8D" w:rsidRDefault="004F4B93" w:rsidP="00E532C9">
            <w:pPr>
              <w:tabs>
                <w:tab w:val="left" w:pos="3090"/>
              </w:tabs>
              <w:jc w:val="center"/>
              <w:rPr>
                <w:rFonts w:ascii="Arial" w:hAnsi="Arial" w:cs="Arial"/>
                <w:color w:val="000000"/>
                <w:sz w:val="20"/>
                <w:szCs w:val="20"/>
              </w:rPr>
            </w:pPr>
            <w:r w:rsidRPr="00F55A8D">
              <w:rPr>
                <w:rFonts w:ascii="Arial" w:hAnsi="Arial" w:cs="Arial"/>
                <w:color w:val="000000"/>
                <w:sz w:val="20"/>
                <w:szCs w:val="20"/>
              </w:rPr>
              <w:t>25</w:t>
            </w:r>
          </w:p>
        </w:tc>
      </w:tr>
      <w:tr w:rsidR="004F4B93" w:rsidRPr="00F55A8D" w:rsidTr="006D1D7C">
        <w:trPr>
          <w:trHeight w:val="833"/>
        </w:trPr>
        <w:tc>
          <w:tcPr>
            <w:tcW w:w="430" w:type="pct"/>
            <w:shd w:val="clear" w:color="auto" w:fill="auto"/>
            <w:vAlign w:val="center"/>
          </w:tcPr>
          <w:p w:rsidR="004F4B93" w:rsidRPr="00F55A8D" w:rsidRDefault="004F4B93" w:rsidP="00E532C9">
            <w:pPr>
              <w:tabs>
                <w:tab w:val="left" w:pos="3090"/>
              </w:tabs>
              <w:jc w:val="center"/>
              <w:rPr>
                <w:rFonts w:ascii="Arial" w:hAnsi="Arial" w:cs="Arial"/>
                <w:b/>
                <w:color w:val="000000"/>
                <w:sz w:val="20"/>
                <w:szCs w:val="20"/>
              </w:rPr>
            </w:pPr>
            <w:proofErr w:type="gramStart"/>
            <w:r w:rsidRPr="00F55A8D">
              <w:rPr>
                <w:rFonts w:ascii="Arial" w:hAnsi="Arial" w:cs="Arial"/>
                <w:b/>
                <w:color w:val="000000"/>
                <w:sz w:val="20"/>
                <w:szCs w:val="20"/>
              </w:rPr>
              <w:t>2</w:t>
            </w:r>
            <w:proofErr w:type="gramEnd"/>
          </w:p>
        </w:tc>
        <w:tc>
          <w:tcPr>
            <w:tcW w:w="3431" w:type="pct"/>
            <w:shd w:val="clear" w:color="auto" w:fill="auto"/>
          </w:tcPr>
          <w:p w:rsidR="00753EBA" w:rsidRPr="00F55A8D" w:rsidRDefault="00753EBA" w:rsidP="00753EBA">
            <w:pPr>
              <w:spacing w:before="100" w:after="100"/>
              <w:ind w:left="21"/>
              <w:jc w:val="both"/>
              <w:rPr>
                <w:rFonts w:ascii="Arial" w:eastAsia="Arial" w:hAnsi="Arial" w:cs="Arial"/>
                <w:sz w:val="20"/>
                <w:szCs w:val="20"/>
              </w:rPr>
            </w:pPr>
            <w:r w:rsidRPr="00F55A8D">
              <w:rPr>
                <w:rFonts w:ascii="Arial" w:eastAsia="Arial" w:hAnsi="Arial" w:cs="Arial"/>
                <w:sz w:val="20"/>
                <w:szCs w:val="20"/>
              </w:rPr>
              <w:t xml:space="preserve">Parafusos Característica Especificação </w:t>
            </w:r>
          </w:p>
          <w:p w:rsidR="00753EBA" w:rsidRPr="00F55A8D" w:rsidRDefault="00753EBA" w:rsidP="00753EBA">
            <w:pPr>
              <w:numPr>
                <w:ilvl w:val="0"/>
                <w:numId w:val="21"/>
              </w:numPr>
              <w:spacing w:before="100" w:after="100" w:line="240" w:lineRule="auto"/>
              <w:ind w:left="21"/>
              <w:jc w:val="both"/>
              <w:rPr>
                <w:rFonts w:ascii="Arial" w:eastAsia="Arial" w:hAnsi="Arial" w:cs="Arial"/>
                <w:sz w:val="20"/>
                <w:szCs w:val="20"/>
              </w:rPr>
            </w:pPr>
            <w:r w:rsidRPr="00F55A8D">
              <w:rPr>
                <w:rFonts w:ascii="Arial" w:eastAsia="Arial" w:hAnsi="Arial" w:cs="Arial"/>
                <w:sz w:val="20"/>
                <w:szCs w:val="20"/>
              </w:rPr>
              <w:t xml:space="preserve">Tipo Parafuso com porca para estante </w:t>
            </w:r>
          </w:p>
          <w:p w:rsidR="00753EBA" w:rsidRPr="00F55A8D" w:rsidRDefault="00753EBA" w:rsidP="00753EBA">
            <w:pPr>
              <w:numPr>
                <w:ilvl w:val="0"/>
                <w:numId w:val="21"/>
              </w:numPr>
              <w:spacing w:before="100" w:after="100" w:line="240" w:lineRule="auto"/>
              <w:ind w:left="21"/>
              <w:jc w:val="both"/>
              <w:rPr>
                <w:rFonts w:ascii="Arial" w:eastAsia="Arial" w:hAnsi="Arial" w:cs="Arial"/>
                <w:b/>
                <w:color w:val="000000"/>
                <w:sz w:val="20"/>
                <w:szCs w:val="20"/>
              </w:rPr>
            </w:pPr>
            <w:r w:rsidRPr="00F55A8D">
              <w:rPr>
                <w:rFonts w:ascii="Arial" w:eastAsia="Arial" w:hAnsi="Arial" w:cs="Arial"/>
                <w:sz w:val="20"/>
                <w:szCs w:val="20"/>
              </w:rPr>
              <w:t>Dimensões 1/4 de polegada (diâmetro) x 1/2 polegada (comprimento).</w:t>
            </w:r>
          </w:p>
          <w:p w:rsidR="004F4B93" w:rsidRPr="00F55A8D" w:rsidRDefault="004F4B93" w:rsidP="00E532C9">
            <w:pPr>
              <w:spacing w:before="100" w:after="100"/>
              <w:jc w:val="both"/>
              <w:rPr>
                <w:rFonts w:ascii="Arial" w:hAnsi="Arial" w:cs="Arial"/>
                <w:sz w:val="20"/>
                <w:szCs w:val="20"/>
              </w:rPr>
            </w:pPr>
          </w:p>
        </w:tc>
        <w:tc>
          <w:tcPr>
            <w:tcW w:w="653" w:type="pct"/>
            <w:shd w:val="clear" w:color="auto" w:fill="auto"/>
            <w:vAlign w:val="center"/>
          </w:tcPr>
          <w:p w:rsidR="004F4B93" w:rsidRPr="00F55A8D" w:rsidRDefault="004F4B93" w:rsidP="00E532C9">
            <w:pPr>
              <w:tabs>
                <w:tab w:val="left" w:pos="3090"/>
              </w:tabs>
              <w:jc w:val="center"/>
              <w:rPr>
                <w:rFonts w:ascii="Arial" w:hAnsi="Arial" w:cs="Arial"/>
                <w:color w:val="000000"/>
                <w:sz w:val="20"/>
                <w:szCs w:val="20"/>
              </w:rPr>
            </w:pPr>
            <w:r w:rsidRPr="00F55A8D">
              <w:rPr>
                <w:rFonts w:ascii="Arial" w:hAnsi="Arial" w:cs="Arial"/>
                <w:color w:val="000000"/>
                <w:sz w:val="20"/>
                <w:szCs w:val="20"/>
              </w:rPr>
              <w:t>Unidade</w:t>
            </w:r>
          </w:p>
        </w:tc>
        <w:tc>
          <w:tcPr>
            <w:tcW w:w="486" w:type="pct"/>
            <w:shd w:val="clear" w:color="auto" w:fill="auto"/>
            <w:vAlign w:val="center"/>
          </w:tcPr>
          <w:p w:rsidR="004F4B93" w:rsidRPr="00F55A8D" w:rsidRDefault="004F4B93" w:rsidP="00E532C9">
            <w:pPr>
              <w:tabs>
                <w:tab w:val="left" w:pos="3090"/>
              </w:tabs>
              <w:jc w:val="center"/>
              <w:rPr>
                <w:rFonts w:ascii="Arial" w:hAnsi="Arial" w:cs="Arial"/>
                <w:color w:val="000000"/>
                <w:sz w:val="20"/>
                <w:szCs w:val="20"/>
              </w:rPr>
            </w:pPr>
            <w:r w:rsidRPr="00F55A8D">
              <w:rPr>
                <w:rFonts w:ascii="Arial" w:hAnsi="Arial" w:cs="Arial"/>
                <w:color w:val="000000"/>
                <w:sz w:val="20"/>
                <w:szCs w:val="20"/>
              </w:rPr>
              <w:t>50</w:t>
            </w:r>
          </w:p>
        </w:tc>
      </w:tr>
    </w:tbl>
    <w:p w:rsidR="004F4B93" w:rsidRPr="00F55A8D" w:rsidRDefault="004F4B93" w:rsidP="004F4B93">
      <w:pPr>
        <w:pStyle w:val="SemEspaamento"/>
        <w:ind w:left="720"/>
        <w:jc w:val="both"/>
        <w:rPr>
          <w:rFonts w:ascii="Arial" w:eastAsia="ヒラギノ角ゴ Pro W3" w:hAnsi="Arial" w:cs="Arial"/>
          <w:sz w:val="20"/>
          <w:szCs w:val="20"/>
        </w:rPr>
      </w:pPr>
    </w:p>
    <w:p w:rsidR="002D7784" w:rsidRPr="00F55A8D" w:rsidRDefault="002D7784" w:rsidP="002D7784">
      <w:pPr>
        <w:pStyle w:val="PargrafodaLista"/>
        <w:ind w:left="390"/>
        <w:jc w:val="both"/>
        <w:rPr>
          <w:rFonts w:ascii="Verdana" w:hAnsi="Verdana" w:cs="Arial"/>
          <w:b/>
          <w:sz w:val="20"/>
          <w:szCs w:val="20"/>
        </w:rPr>
      </w:pPr>
    </w:p>
    <w:p w:rsidR="00C20C63" w:rsidRPr="00574C38" w:rsidRDefault="00C20C63" w:rsidP="00C93A99">
      <w:pPr>
        <w:pStyle w:val="PargrafodaLista"/>
        <w:numPr>
          <w:ilvl w:val="0"/>
          <w:numId w:val="7"/>
        </w:numPr>
        <w:jc w:val="both"/>
        <w:rPr>
          <w:rFonts w:ascii="Verdana" w:hAnsi="Verdana" w:cs="Arial"/>
          <w:b/>
          <w:sz w:val="24"/>
          <w:szCs w:val="24"/>
        </w:rPr>
      </w:pPr>
      <w:r w:rsidRPr="00574C38">
        <w:rPr>
          <w:rFonts w:ascii="Verdana" w:hAnsi="Verdana" w:cs="Arial"/>
          <w:b/>
          <w:sz w:val="24"/>
          <w:szCs w:val="24"/>
        </w:rPr>
        <w:t>DA ENTREGA DO OBJETO:</w:t>
      </w:r>
    </w:p>
    <w:p w:rsidR="006D1D7C" w:rsidRPr="004E353B" w:rsidRDefault="006D1D7C" w:rsidP="006D1D7C">
      <w:pPr>
        <w:pStyle w:val="SemEspaamento"/>
        <w:jc w:val="both"/>
        <w:rPr>
          <w:rFonts w:ascii="Arial" w:hAnsi="Arial" w:cs="Arial"/>
          <w:sz w:val="24"/>
          <w:szCs w:val="24"/>
        </w:rPr>
      </w:pPr>
      <w:r>
        <w:rPr>
          <w:rFonts w:ascii="Arial" w:eastAsia="ヒラギノ角ゴ Pro W3" w:hAnsi="Arial" w:cs="Arial"/>
          <w:sz w:val="24"/>
          <w:szCs w:val="24"/>
        </w:rPr>
        <w:t>2</w:t>
      </w:r>
      <w:r w:rsidRPr="004E353B">
        <w:rPr>
          <w:rFonts w:ascii="Arial" w:eastAsia="ヒラギノ角ゴ Pro W3" w:hAnsi="Arial" w:cs="Arial"/>
          <w:sz w:val="24"/>
          <w:szCs w:val="24"/>
        </w:rPr>
        <w:t xml:space="preserve">.1. </w:t>
      </w:r>
      <w:r w:rsidRPr="004E353B">
        <w:rPr>
          <w:rFonts w:ascii="Arial" w:hAnsi="Arial" w:cs="Arial"/>
          <w:sz w:val="24"/>
          <w:szCs w:val="24"/>
        </w:rPr>
        <w:t xml:space="preserve">O prazo para entrega do Objeto deverá ser de </w:t>
      </w:r>
      <w:r w:rsidRPr="00D43D26">
        <w:rPr>
          <w:rFonts w:ascii="Arial" w:hAnsi="Arial" w:cs="Arial"/>
          <w:sz w:val="24"/>
          <w:szCs w:val="24"/>
        </w:rPr>
        <w:t>até 10 (dez) dias úteis</w:t>
      </w:r>
      <w:r w:rsidRPr="004E353B">
        <w:rPr>
          <w:rFonts w:ascii="Arial" w:hAnsi="Arial" w:cs="Arial"/>
          <w:sz w:val="24"/>
          <w:szCs w:val="24"/>
        </w:rPr>
        <w:t xml:space="preserve">, a contar do recebimento da </w:t>
      </w:r>
      <w:proofErr w:type="spellStart"/>
      <w:r w:rsidRPr="004E353B">
        <w:rPr>
          <w:rFonts w:ascii="Arial" w:hAnsi="Arial" w:cs="Arial"/>
          <w:sz w:val="24"/>
          <w:szCs w:val="24"/>
        </w:rPr>
        <w:t>A.F.</w:t>
      </w:r>
      <w:proofErr w:type="spellEnd"/>
      <w:r w:rsidRPr="004E353B">
        <w:rPr>
          <w:rFonts w:ascii="Arial" w:hAnsi="Arial" w:cs="Arial"/>
          <w:sz w:val="24"/>
          <w:szCs w:val="24"/>
        </w:rPr>
        <w:t xml:space="preserve"> – Autorização de Fornecimento.</w:t>
      </w:r>
    </w:p>
    <w:p w:rsidR="006D1D7C" w:rsidRPr="00D43D26" w:rsidRDefault="006D1D7C" w:rsidP="006D1D7C">
      <w:pPr>
        <w:pStyle w:val="SemEspaamento"/>
        <w:jc w:val="both"/>
        <w:rPr>
          <w:rFonts w:ascii="Arial" w:hAnsi="Arial" w:cs="Arial"/>
          <w:sz w:val="24"/>
          <w:szCs w:val="24"/>
        </w:rPr>
      </w:pPr>
      <w:r>
        <w:rPr>
          <w:rFonts w:ascii="Arial" w:hAnsi="Arial" w:cs="Arial"/>
          <w:sz w:val="24"/>
          <w:szCs w:val="24"/>
        </w:rPr>
        <w:t>2</w:t>
      </w:r>
      <w:r w:rsidRPr="00D43D26">
        <w:rPr>
          <w:rFonts w:ascii="Arial" w:hAnsi="Arial" w:cs="Arial"/>
          <w:sz w:val="24"/>
          <w:szCs w:val="24"/>
        </w:rPr>
        <w:t>.1.1. A montagem deve e</w:t>
      </w:r>
      <w:r>
        <w:rPr>
          <w:rFonts w:ascii="Arial" w:hAnsi="Arial" w:cs="Arial"/>
          <w:sz w:val="24"/>
          <w:szCs w:val="24"/>
        </w:rPr>
        <w:t>star incluída no prazo do item 2</w:t>
      </w:r>
      <w:r w:rsidRPr="00D43D26">
        <w:rPr>
          <w:rFonts w:ascii="Arial" w:hAnsi="Arial" w:cs="Arial"/>
          <w:sz w:val="24"/>
          <w:szCs w:val="24"/>
        </w:rPr>
        <w:t>.1.</w:t>
      </w:r>
    </w:p>
    <w:p w:rsidR="006D1D7C" w:rsidRPr="004E353B" w:rsidRDefault="006D1D7C" w:rsidP="006D1D7C">
      <w:pPr>
        <w:pStyle w:val="SemEspaamento"/>
        <w:jc w:val="both"/>
        <w:rPr>
          <w:rFonts w:ascii="Arial" w:hAnsi="Arial" w:cs="Arial"/>
          <w:sz w:val="24"/>
          <w:szCs w:val="24"/>
        </w:rPr>
      </w:pPr>
      <w:r>
        <w:rPr>
          <w:rFonts w:ascii="Arial" w:hAnsi="Arial" w:cs="Arial"/>
          <w:sz w:val="24"/>
          <w:szCs w:val="24"/>
        </w:rPr>
        <w:t>2</w:t>
      </w:r>
      <w:r w:rsidRPr="00D43D26">
        <w:rPr>
          <w:rFonts w:ascii="Arial" w:hAnsi="Arial" w:cs="Arial"/>
          <w:sz w:val="24"/>
          <w:szCs w:val="24"/>
        </w:rPr>
        <w:t>.1.2. Caso a montagem seja realizada nas dependências da Contratante, dev</w:t>
      </w:r>
      <w:r>
        <w:rPr>
          <w:rFonts w:ascii="Arial" w:hAnsi="Arial" w:cs="Arial"/>
          <w:sz w:val="24"/>
          <w:szCs w:val="24"/>
        </w:rPr>
        <w:t>erá ser atendido o prazo (item 2</w:t>
      </w:r>
      <w:r w:rsidRPr="00D43D26">
        <w:rPr>
          <w:rFonts w:ascii="Arial" w:hAnsi="Arial" w:cs="Arial"/>
          <w:sz w:val="24"/>
          <w:szCs w:val="24"/>
        </w:rPr>
        <w:t>.1), dias e horários defi</w:t>
      </w:r>
      <w:r>
        <w:rPr>
          <w:rFonts w:ascii="Arial" w:hAnsi="Arial" w:cs="Arial"/>
          <w:sz w:val="24"/>
          <w:szCs w:val="24"/>
        </w:rPr>
        <w:t>nidos no item 2</w:t>
      </w:r>
      <w:r w:rsidRPr="00D43D26">
        <w:rPr>
          <w:rFonts w:ascii="Arial" w:hAnsi="Arial" w:cs="Arial"/>
          <w:sz w:val="24"/>
          <w:szCs w:val="24"/>
        </w:rPr>
        <w:t>.2.</w:t>
      </w:r>
    </w:p>
    <w:p w:rsidR="006D1D7C" w:rsidRPr="006D1D7C" w:rsidRDefault="006D1D7C" w:rsidP="006D1D7C">
      <w:pPr>
        <w:jc w:val="both"/>
        <w:rPr>
          <w:rFonts w:ascii="Arial" w:eastAsia="ヒラギノ角ゴ Pro W3" w:hAnsi="Arial" w:cs="Arial"/>
          <w:sz w:val="24"/>
          <w:szCs w:val="24"/>
          <w:lang w:eastAsia="en-US"/>
        </w:rPr>
      </w:pPr>
      <w:r>
        <w:rPr>
          <w:rFonts w:ascii="Arial" w:eastAsia="ヒラギノ角ゴ Pro W3" w:hAnsi="Arial" w:cs="Arial"/>
          <w:sz w:val="24"/>
          <w:szCs w:val="24"/>
          <w:lang w:eastAsia="en-US"/>
        </w:rPr>
        <w:t xml:space="preserve">2.2. </w:t>
      </w:r>
      <w:r w:rsidRPr="006D1D7C">
        <w:rPr>
          <w:rFonts w:ascii="Arial" w:eastAsia="ヒラギノ角ゴ Pro W3" w:hAnsi="Arial" w:cs="Arial"/>
          <w:sz w:val="24"/>
          <w:szCs w:val="24"/>
          <w:lang w:eastAsia="en-US"/>
        </w:rPr>
        <w:t>A entrega deverá ocorrer de forma única no seguinte local:</w:t>
      </w:r>
    </w:p>
    <w:p w:rsidR="006D1D7C" w:rsidRPr="004E353B" w:rsidRDefault="006D1D7C" w:rsidP="006D1D7C">
      <w:pPr>
        <w:pStyle w:val="PargrafodaLista"/>
        <w:numPr>
          <w:ilvl w:val="0"/>
          <w:numId w:val="12"/>
        </w:numPr>
        <w:jc w:val="both"/>
        <w:rPr>
          <w:rFonts w:ascii="Arial" w:eastAsia="ヒラギノ角ゴ Pro W3" w:hAnsi="Arial" w:cs="Arial"/>
          <w:sz w:val="24"/>
          <w:szCs w:val="24"/>
          <w:lang w:eastAsia="en-US"/>
        </w:rPr>
      </w:pPr>
      <w:r w:rsidRPr="004E353B">
        <w:rPr>
          <w:rFonts w:ascii="Arial" w:eastAsia="ヒラギノ角ゴ Pro W3" w:hAnsi="Arial" w:cs="Arial"/>
          <w:sz w:val="24"/>
          <w:szCs w:val="24"/>
          <w:lang w:eastAsia="en-US"/>
        </w:rPr>
        <w:t xml:space="preserve">O Objeto deverá ser entregue das 09h às 16h, de segunda a sexta feira, exceto feriados e pontos facultativos, na Fundação Arquivo e Memória de Santos – </w:t>
      </w:r>
      <w:r w:rsidRPr="004E353B">
        <w:rPr>
          <w:rFonts w:ascii="Arial" w:eastAsia="ヒラギノ角ゴ Pro W3" w:hAnsi="Arial" w:cs="Arial"/>
          <w:sz w:val="24"/>
          <w:szCs w:val="24"/>
          <w:lang w:eastAsia="en-US"/>
        </w:rPr>
        <w:lastRenderedPageBreak/>
        <w:t>Arquivo Intermediário - FAMS - AI, Rua da Constituição n.º 62, Paquetá – Santos/SP.</w:t>
      </w:r>
    </w:p>
    <w:p w:rsidR="006D1D7C" w:rsidRPr="006D1D7C" w:rsidRDefault="006D1D7C" w:rsidP="006D1D7C">
      <w:pPr>
        <w:spacing w:line="240" w:lineRule="auto"/>
        <w:jc w:val="both"/>
        <w:rPr>
          <w:rFonts w:ascii="Arial" w:eastAsia="ヒラギノ角ゴ Pro W3" w:hAnsi="Arial" w:cs="Arial"/>
          <w:sz w:val="24"/>
          <w:szCs w:val="24"/>
          <w:lang w:eastAsia="en-US"/>
        </w:rPr>
      </w:pPr>
      <w:r>
        <w:rPr>
          <w:rFonts w:ascii="Arial" w:eastAsia="ヒラギノ角ゴ Pro W3" w:hAnsi="Arial" w:cs="Arial"/>
          <w:sz w:val="24"/>
          <w:szCs w:val="24"/>
          <w:lang w:eastAsia="en-US"/>
        </w:rPr>
        <w:t xml:space="preserve">2.3. </w:t>
      </w:r>
      <w:r w:rsidRPr="006D1D7C">
        <w:rPr>
          <w:rFonts w:ascii="Arial" w:eastAsia="ヒラギノ角ゴ Pro W3" w:hAnsi="Arial" w:cs="Arial"/>
          <w:sz w:val="24"/>
          <w:szCs w:val="24"/>
          <w:lang w:eastAsia="en-US"/>
        </w:rPr>
        <w:t>O ateste, no final, será realizado pelo Responsável da Diretoria Técnica, ou pessoa por ele designada.</w:t>
      </w:r>
    </w:p>
    <w:p w:rsidR="006D1D7C" w:rsidRPr="006D1D7C" w:rsidRDefault="006D1D7C" w:rsidP="006D1D7C">
      <w:pPr>
        <w:widowControl w:val="0"/>
        <w:suppressAutoHyphens/>
        <w:autoSpaceDN w:val="0"/>
        <w:spacing w:after="0" w:line="240" w:lineRule="auto"/>
        <w:jc w:val="both"/>
        <w:textAlignment w:val="baseline"/>
        <w:rPr>
          <w:rFonts w:ascii="Arial" w:eastAsia="ヒラギノ角ゴ Pro W3" w:hAnsi="Arial" w:cs="Arial"/>
          <w:sz w:val="24"/>
          <w:szCs w:val="24"/>
          <w:lang w:eastAsia="en-US"/>
        </w:rPr>
      </w:pPr>
      <w:r>
        <w:rPr>
          <w:rFonts w:ascii="Arial" w:eastAsia="ヒラギノ角ゴ Pro W3" w:hAnsi="Arial" w:cs="Arial"/>
          <w:sz w:val="24"/>
          <w:szCs w:val="24"/>
          <w:lang w:eastAsia="en-US"/>
        </w:rPr>
        <w:t xml:space="preserve">2.4. </w:t>
      </w:r>
      <w:r w:rsidRPr="006D1D7C">
        <w:rPr>
          <w:rFonts w:ascii="Arial" w:eastAsia="ヒラギノ角ゴ Pro W3" w:hAnsi="Arial" w:cs="Arial"/>
          <w:sz w:val="24"/>
          <w:szCs w:val="24"/>
          <w:lang w:eastAsia="en-US"/>
        </w:rPr>
        <w:t>A garantia dos produtos e da montagem será de, no mínimo, 12 (doze) meses, contados da emissão da nota fiscal.</w:t>
      </w:r>
    </w:p>
    <w:p w:rsidR="00DE5430" w:rsidRPr="002553AF" w:rsidRDefault="00DE5430" w:rsidP="00DE5430">
      <w:pPr>
        <w:pStyle w:val="PargrafodaLista"/>
        <w:jc w:val="both"/>
        <w:rPr>
          <w:rFonts w:ascii="Verdana" w:hAnsi="Verdana" w:cs="Arial"/>
          <w:sz w:val="24"/>
          <w:szCs w:val="24"/>
        </w:rPr>
      </w:pPr>
    </w:p>
    <w:p w:rsidR="00C20C63" w:rsidRPr="002553AF" w:rsidRDefault="00C20C63" w:rsidP="00C93A99">
      <w:pPr>
        <w:pStyle w:val="PargrafodaLista"/>
        <w:numPr>
          <w:ilvl w:val="0"/>
          <w:numId w:val="7"/>
        </w:numPr>
        <w:jc w:val="both"/>
        <w:rPr>
          <w:rFonts w:ascii="Verdana" w:hAnsi="Verdana" w:cs="Arial"/>
          <w:b/>
          <w:sz w:val="24"/>
          <w:szCs w:val="24"/>
        </w:rPr>
      </w:pPr>
      <w:r w:rsidRPr="002553AF">
        <w:rPr>
          <w:rFonts w:ascii="Verdana" w:hAnsi="Verdana" w:cs="Arial"/>
          <w:b/>
          <w:sz w:val="24"/>
          <w:szCs w:val="24"/>
        </w:rPr>
        <w:t>PROCEDIMENTO DE FISCALIZAÇÃO E GERENCIAMENTO:</w:t>
      </w:r>
    </w:p>
    <w:p w:rsidR="00DE5430" w:rsidRPr="00DF287C" w:rsidRDefault="00DE5430" w:rsidP="00A1330B">
      <w:pPr>
        <w:pStyle w:val="PargrafodaLista"/>
        <w:numPr>
          <w:ilvl w:val="1"/>
          <w:numId w:val="7"/>
        </w:numPr>
        <w:ind w:left="0" w:firstLine="0"/>
        <w:jc w:val="both"/>
        <w:rPr>
          <w:rFonts w:ascii="Verdana" w:hAnsi="Verdana" w:cs="Arial"/>
        </w:rPr>
      </w:pPr>
      <w:r w:rsidRPr="00DF287C">
        <w:rPr>
          <w:rFonts w:ascii="Verdana" w:hAnsi="Verdana" w:cs="Arial"/>
        </w:rPr>
        <w:t xml:space="preserve">A Autorização de Fornecimento deverá ser executada fielmente pelas partes, de acordo com as cláusulas avençadas e as normas da Lei Federal nº 14.133/2021 e cada parte </w:t>
      </w:r>
      <w:proofErr w:type="gramStart"/>
      <w:r w:rsidRPr="00DF287C">
        <w:rPr>
          <w:rFonts w:ascii="Verdana" w:hAnsi="Verdana" w:cs="Arial"/>
        </w:rPr>
        <w:t>responderá</w:t>
      </w:r>
      <w:proofErr w:type="gramEnd"/>
      <w:r w:rsidRPr="00DF287C">
        <w:rPr>
          <w:rFonts w:ascii="Verdana" w:hAnsi="Verdana" w:cs="Arial"/>
        </w:rPr>
        <w:t xml:space="preserve"> pelas </w:t>
      </w:r>
      <w:proofErr w:type="spellStart"/>
      <w:r w:rsidRPr="00DF287C">
        <w:rPr>
          <w:rFonts w:ascii="Verdana" w:hAnsi="Verdana" w:cs="Arial"/>
        </w:rPr>
        <w:t>conseq</w:t>
      </w:r>
      <w:r w:rsidR="009939B0" w:rsidRPr="00DF287C">
        <w:rPr>
          <w:rFonts w:ascii="Verdana" w:hAnsi="Verdana" w:cs="Arial"/>
        </w:rPr>
        <w:t>u</w:t>
      </w:r>
      <w:r w:rsidRPr="00DF287C">
        <w:rPr>
          <w:rFonts w:ascii="Verdana" w:hAnsi="Verdana" w:cs="Arial"/>
        </w:rPr>
        <w:t>ências</w:t>
      </w:r>
      <w:proofErr w:type="spellEnd"/>
      <w:r w:rsidRPr="00DF287C">
        <w:rPr>
          <w:rFonts w:ascii="Verdana" w:hAnsi="Verdana" w:cs="Arial"/>
        </w:rPr>
        <w:t xml:space="preserve"> de sua inexecução total ou parcial.</w:t>
      </w:r>
    </w:p>
    <w:p w:rsidR="00DE5430" w:rsidRDefault="00DE5430" w:rsidP="00A1330B">
      <w:pPr>
        <w:pStyle w:val="PargrafodaLista"/>
        <w:numPr>
          <w:ilvl w:val="1"/>
          <w:numId w:val="7"/>
        </w:numPr>
        <w:ind w:left="0" w:firstLine="0"/>
        <w:jc w:val="both"/>
        <w:rPr>
          <w:rFonts w:ascii="Verdana" w:hAnsi="Verdana" w:cs="Arial"/>
        </w:rPr>
      </w:pPr>
      <w:r w:rsidRPr="00DF287C">
        <w:rPr>
          <w:rFonts w:ascii="Verdana" w:hAnsi="Verdana" w:cs="Arial"/>
        </w:rPr>
        <w:t xml:space="preserve">A fiscalização e gerenciamento da Autorização de Fornecimento </w:t>
      </w:r>
      <w:proofErr w:type="gramStart"/>
      <w:r w:rsidRPr="00DF287C">
        <w:rPr>
          <w:rFonts w:ascii="Verdana" w:hAnsi="Verdana" w:cs="Arial"/>
        </w:rPr>
        <w:t>será realizada</w:t>
      </w:r>
      <w:proofErr w:type="gramEnd"/>
      <w:r w:rsidRPr="00DF287C">
        <w:rPr>
          <w:rFonts w:ascii="Verdana" w:hAnsi="Verdana" w:cs="Arial"/>
        </w:rPr>
        <w:t xml:space="preserve"> pela Diretoria Técnica da FAMS, na pessoa </w:t>
      </w:r>
      <w:r w:rsidR="00F715F0" w:rsidRPr="00DF287C">
        <w:rPr>
          <w:rFonts w:ascii="Verdana" w:hAnsi="Verdana" w:cs="Arial"/>
        </w:rPr>
        <w:t>do (</w:t>
      </w:r>
      <w:r w:rsidRPr="00DF287C">
        <w:rPr>
          <w:rFonts w:ascii="Verdana" w:hAnsi="Verdana" w:cs="Arial"/>
        </w:rPr>
        <w:t xml:space="preserve">a) </w:t>
      </w:r>
      <w:r w:rsidR="00F715F0" w:rsidRPr="00DF287C">
        <w:rPr>
          <w:rFonts w:ascii="Verdana" w:hAnsi="Verdana" w:cs="Arial"/>
        </w:rPr>
        <w:t>Diretor (</w:t>
      </w:r>
      <w:r w:rsidRPr="00DF287C">
        <w:rPr>
          <w:rFonts w:ascii="Verdana" w:hAnsi="Verdana" w:cs="Arial"/>
        </w:rPr>
        <w:t xml:space="preserve">a) </w:t>
      </w:r>
      <w:r w:rsidR="00F715F0" w:rsidRPr="00DF287C">
        <w:rPr>
          <w:rFonts w:ascii="Verdana" w:hAnsi="Verdana" w:cs="Arial"/>
        </w:rPr>
        <w:t>Técnico (</w:t>
      </w:r>
      <w:r w:rsidRPr="00DF287C">
        <w:rPr>
          <w:rFonts w:ascii="Verdana" w:hAnsi="Verdana" w:cs="Arial"/>
        </w:rPr>
        <w:t>a).</w:t>
      </w:r>
    </w:p>
    <w:p w:rsidR="00A1330B" w:rsidRPr="00DF287C" w:rsidRDefault="00A1330B" w:rsidP="00A1330B">
      <w:pPr>
        <w:pStyle w:val="PargrafodaLista"/>
        <w:ind w:left="0"/>
        <w:jc w:val="both"/>
        <w:rPr>
          <w:rFonts w:ascii="Verdana" w:hAnsi="Verdana" w:cs="Arial"/>
        </w:rPr>
      </w:pPr>
    </w:p>
    <w:p w:rsidR="004D2748" w:rsidRPr="003C66C0" w:rsidRDefault="004D54F2" w:rsidP="00C93A99">
      <w:pPr>
        <w:pStyle w:val="PargrafodaLista"/>
        <w:numPr>
          <w:ilvl w:val="0"/>
          <w:numId w:val="7"/>
        </w:numPr>
        <w:jc w:val="both"/>
        <w:rPr>
          <w:rFonts w:ascii="Verdana" w:hAnsi="Verdana" w:cs="Arial"/>
          <w:b/>
        </w:rPr>
      </w:pPr>
      <w:r w:rsidRPr="003C66C0">
        <w:rPr>
          <w:rFonts w:ascii="Verdana" w:hAnsi="Verdana" w:cs="Arial"/>
          <w:b/>
        </w:rPr>
        <w:t>DO FAT</w:t>
      </w:r>
      <w:r w:rsidR="004D2748" w:rsidRPr="003C66C0">
        <w:rPr>
          <w:rFonts w:ascii="Verdana" w:hAnsi="Verdana" w:cs="Arial"/>
          <w:b/>
        </w:rPr>
        <w:t>URAMENTO E DO PAGAMENTO:</w:t>
      </w:r>
    </w:p>
    <w:p w:rsidR="004D2748" w:rsidRPr="003C66C0" w:rsidRDefault="004D2748" w:rsidP="00A1330B">
      <w:pPr>
        <w:pStyle w:val="PargrafodaLista"/>
        <w:numPr>
          <w:ilvl w:val="1"/>
          <w:numId w:val="7"/>
        </w:numPr>
        <w:ind w:left="0" w:firstLine="0"/>
        <w:jc w:val="both"/>
        <w:rPr>
          <w:rFonts w:ascii="Verdana" w:hAnsi="Verdana" w:cs="Arial"/>
        </w:rPr>
      </w:pPr>
      <w:r w:rsidRPr="003C66C0">
        <w:rPr>
          <w:rFonts w:ascii="Verdana" w:hAnsi="Verdana" w:cs="Arial"/>
        </w:rPr>
        <w:t>O fornecedor deverá emitir Nota Fiscal/Fatura, contemplando o valor</w:t>
      </w:r>
      <w:r w:rsidR="008A7678" w:rsidRPr="003C66C0">
        <w:rPr>
          <w:rFonts w:ascii="Verdana" w:hAnsi="Verdana" w:cs="Arial"/>
        </w:rPr>
        <w:t xml:space="preserve"> total do Objeto e indicando no</w:t>
      </w:r>
      <w:r w:rsidRPr="003C66C0">
        <w:rPr>
          <w:rFonts w:ascii="Verdana" w:hAnsi="Verdana" w:cs="Arial"/>
        </w:rPr>
        <w:t xml:space="preserve"> corpo do documento fiscal, além das informações de caráter obrigatório, todos os dados de seu domicílio bancário, devendo ser indicado</w:t>
      </w:r>
      <w:r w:rsidR="008C01BD">
        <w:rPr>
          <w:rFonts w:ascii="Verdana" w:hAnsi="Verdana" w:cs="Arial"/>
        </w:rPr>
        <w:t>,</w:t>
      </w:r>
      <w:r w:rsidRPr="003C66C0">
        <w:rPr>
          <w:rFonts w:ascii="Verdana" w:hAnsi="Verdana" w:cs="Arial"/>
        </w:rPr>
        <w:t xml:space="preserve"> preferencialmente</w:t>
      </w:r>
      <w:r w:rsidR="008C01BD">
        <w:rPr>
          <w:rFonts w:ascii="Verdana" w:hAnsi="Verdana" w:cs="Arial"/>
        </w:rPr>
        <w:t>,</w:t>
      </w:r>
      <w:r w:rsidRPr="003C66C0">
        <w:rPr>
          <w:rFonts w:ascii="Verdana" w:hAnsi="Verdana" w:cs="Arial"/>
        </w:rPr>
        <w:t xml:space="preserve"> bancos públicos (Banco do Brasil S/A e/ou Caixa Econômica Federal), para evitar cobrança de tarifas bancárias.</w:t>
      </w:r>
    </w:p>
    <w:p w:rsidR="004D2748" w:rsidRPr="003C66C0" w:rsidRDefault="004D2748" w:rsidP="00A1330B">
      <w:pPr>
        <w:pStyle w:val="PargrafodaLista"/>
        <w:numPr>
          <w:ilvl w:val="1"/>
          <w:numId w:val="7"/>
        </w:numPr>
        <w:ind w:left="0" w:firstLine="0"/>
        <w:jc w:val="both"/>
        <w:rPr>
          <w:rFonts w:ascii="Verdana" w:hAnsi="Verdana" w:cs="Arial"/>
        </w:rPr>
      </w:pPr>
      <w:r w:rsidRPr="003C66C0">
        <w:rPr>
          <w:rFonts w:ascii="Verdana" w:hAnsi="Verdana" w:cs="Arial"/>
        </w:rPr>
        <w:t xml:space="preserve">No caso de cobrança </w:t>
      </w:r>
      <w:r w:rsidR="00931B5E" w:rsidRPr="003C66C0">
        <w:rPr>
          <w:rFonts w:ascii="Verdana" w:hAnsi="Verdana" w:cs="Arial"/>
        </w:rPr>
        <w:t>de tarifas bancárias, nos pagamentos e transferências feitas para outros, não mencionados no item anterior, será retid</w:t>
      </w:r>
      <w:r w:rsidR="008C01BD">
        <w:rPr>
          <w:rFonts w:ascii="Verdana" w:hAnsi="Verdana" w:cs="Arial"/>
        </w:rPr>
        <w:t>a</w:t>
      </w:r>
      <w:r w:rsidR="00931B5E" w:rsidRPr="003C66C0">
        <w:rPr>
          <w:rFonts w:ascii="Verdana" w:hAnsi="Verdana" w:cs="Arial"/>
        </w:rPr>
        <w:t xml:space="preserve"> no pagamento.</w:t>
      </w:r>
    </w:p>
    <w:p w:rsidR="00931B5E" w:rsidRPr="003C66C0" w:rsidRDefault="00931B5E" w:rsidP="00A1330B">
      <w:pPr>
        <w:pStyle w:val="PargrafodaLista"/>
        <w:numPr>
          <w:ilvl w:val="1"/>
          <w:numId w:val="7"/>
        </w:numPr>
        <w:ind w:left="0" w:firstLine="0"/>
        <w:jc w:val="both"/>
        <w:rPr>
          <w:rFonts w:ascii="Verdana" w:hAnsi="Verdana" w:cs="Arial"/>
        </w:rPr>
      </w:pPr>
      <w:r w:rsidRPr="003C66C0">
        <w:rPr>
          <w:rFonts w:ascii="Verdana" w:hAnsi="Verdana" w:cs="Arial"/>
        </w:rPr>
        <w:t>O pagamento será efetuado por meio de crédito em conta corrente do fornecedor, em 20</w:t>
      </w:r>
      <w:r w:rsidR="00E72B10" w:rsidRPr="003C66C0">
        <w:rPr>
          <w:rFonts w:ascii="Verdana" w:hAnsi="Verdana" w:cs="Arial"/>
        </w:rPr>
        <w:t xml:space="preserve"> </w:t>
      </w:r>
      <w:r w:rsidRPr="003C66C0">
        <w:rPr>
          <w:rFonts w:ascii="Verdana" w:hAnsi="Verdana" w:cs="Arial"/>
        </w:rPr>
        <w:t>(vinte) dias corridos, contados a partir da data da emissão da Nota de Liquidação. Eventuais boletos encaminhados pelo fornecedor serão tidos como inexistentes para todos os fins e efeitos.</w:t>
      </w:r>
    </w:p>
    <w:p w:rsidR="0019704E" w:rsidRPr="003C66C0" w:rsidRDefault="00931B5E" w:rsidP="00C20C63">
      <w:pPr>
        <w:jc w:val="both"/>
        <w:rPr>
          <w:rFonts w:ascii="Verdana" w:hAnsi="Verdana" w:cs="Arial"/>
        </w:rPr>
      </w:pPr>
      <w:r w:rsidRPr="003C66C0">
        <w:rPr>
          <w:rFonts w:ascii="Verdana" w:hAnsi="Verdana" w:cs="Arial"/>
          <w:b/>
        </w:rPr>
        <w:t>OBS.:</w:t>
      </w:r>
      <w:r w:rsidRPr="003C66C0">
        <w:rPr>
          <w:rFonts w:ascii="Verdana" w:hAnsi="Verdana" w:cs="Arial"/>
        </w:rPr>
        <w:t xml:space="preserve"> NOTA FISCAL ELETRÔNICA – de acordo com a Portaria CAT 001/</w:t>
      </w:r>
      <w:r w:rsidR="00E72B10" w:rsidRPr="003C66C0">
        <w:rPr>
          <w:rFonts w:ascii="Verdana" w:hAnsi="Verdana" w:cs="Arial"/>
        </w:rPr>
        <w:t>1</w:t>
      </w:r>
      <w:r w:rsidRPr="003C66C0">
        <w:rPr>
          <w:rFonts w:ascii="Verdana" w:hAnsi="Verdana" w:cs="Arial"/>
        </w:rPr>
        <w:t xml:space="preserve">1 – </w:t>
      </w:r>
      <w:proofErr w:type="spellStart"/>
      <w:r w:rsidRPr="003C66C0">
        <w:rPr>
          <w:rFonts w:ascii="Verdana" w:hAnsi="Verdana" w:cs="Arial"/>
        </w:rPr>
        <w:t>D.O.E.</w:t>
      </w:r>
      <w:proofErr w:type="spellEnd"/>
      <w:r w:rsidRPr="003C66C0">
        <w:rPr>
          <w:rFonts w:ascii="Verdana" w:hAnsi="Verdana" w:cs="Arial"/>
        </w:rPr>
        <w:t xml:space="preserve"> </w:t>
      </w:r>
      <w:proofErr w:type="gramStart"/>
      <w:r w:rsidRPr="003C66C0">
        <w:rPr>
          <w:rFonts w:ascii="Verdana" w:hAnsi="Verdana" w:cs="Arial"/>
        </w:rPr>
        <w:t>de</w:t>
      </w:r>
      <w:proofErr w:type="gramEnd"/>
      <w:r w:rsidRPr="003C66C0">
        <w:rPr>
          <w:rFonts w:ascii="Verdana" w:hAnsi="Verdana" w:cs="Arial"/>
        </w:rPr>
        <w:t xml:space="preserve"> 08/01/2011, as empresas situadas no estado de São Paulo, deverão emitir obrigatoriamente a Nota Fiscal Eletrônica. O Decreto n</w:t>
      </w:r>
      <w:r w:rsidR="0012307F" w:rsidRPr="003C66C0">
        <w:rPr>
          <w:rFonts w:ascii="Verdana" w:hAnsi="Verdana" w:cs="Arial"/>
        </w:rPr>
        <w:t>.</w:t>
      </w:r>
      <w:r w:rsidRPr="003C66C0">
        <w:rPr>
          <w:rFonts w:ascii="Verdana" w:hAnsi="Verdana" w:cs="Arial"/>
        </w:rPr>
        <w:t>º 50.435/2005 acrescentou ao art. 124 do Regulamento do ICMS, aprovado pelo Decreto n</w:t>
      </w:r>
      <w:r w:rsidR="00A1330B" w:rsidRPr="003C66C0">
        <w:rPr>
          <w:rFonts w:ascii="Verdana" w:hAnsi="Verdana" w:cs="Arial"/>
        </w:rPr>
        <w:t>.</w:t>
      </w:r>
      <w:r w:rsidRPr="003C66C0">
        <w:rPr>
          <w:rFonts w:ascii="Verdana" w:hAnsi="Verdana" w:cs="Arial"/>
        </w:rPr>
        <w:t>º 45.490/2000, os incisos XXII e XXIII na redação</w:t>
      </w:r>
      <w:r w:rsidR="0019704E" w:rsidRPr="003C66C0">
        <w:rPr>
          <w:rFonts w:ascii="Verdana" w:hAnsi="Verdana" w:cs="Arial"/>
        </w:rPr>
        <w:t xml:space="preserve"> </w:t>
      </w:r>
      <w:r w:rsidRPr="003C66C0">
        <w:rPr>
          <w:rFonts w:ascii="Verdana" w:hAnsi="Verdana" w:cs="Arial"/>
        </w:rPr>
        <w:t>dada pelo Decreto n</w:t>
      </w:r>
      <w:r w:rsidR="0012307F" w:rsidRPr="003C66C0">
        <w:rPr>
          <w:rFonts w:ascii="Verdana" w:hAnsi="Verdana" w:cs="Arial"/>
        </w:rPr>
        <w:t>.</w:t>
      </w:r>
      <w:r w:rsidRPr="003C66C0">
        <w:rPr>
          <w:rFonts w:ascii="Verdana" w:hAnsi="Verdana" w:cs="Arial"/>
        </w:rPr>
        <w:t>º 52.097/2007</w:t>
      </w:r>
      <w:r w:rsidR="0019704E" w:rsidRPr="003C66C0">
        <w:rPr>
          <w:rFonts w:ascii="Verdana" w:hAnsi="Verdana" w:cs="Arial"/>
        </w:rPr>
        <w:t xml:space="preserve">, </w:t>
      </w:r>
      <w:r w:rsidRPr="003C66C0">
        <w:rPr>
          <w:rFonts w:ascii="Verdana" w:hAnsi="Verdana" w:cs="Arial"/>
        </w:rPr>
        <w:t>que</w:t>
      </w:r>
      <w:r w:rsidR="0019704E" w:rsidRPr="003C66C0">
        <w:rPr>
          <w:rFonts w:ascii="Verdana" w:hAnsi="Verdana" w:cs="Arial"/>
        </w:rPr>
        <w:t xml:space="preserve"> dispõem sobre a emissão do Documento Fiscal Eletrônico (DFE) e do Documento Auxiliar da Nota Fiscal Eletrônica (DANFE).</w:t>
      </w:r>
    </w:p>
    <w:p w:rsidR="00A800C5" w:rsidRDefault="0019704E" w:rsidP="00A800C5">
      <w:pPr>
        <w:pStyle w:val="PargrafodaLista"/>
        <w:numPr>
          <w:ilvl w:val="0"/>
          <w:numId w:val="7"/>
        </w:numPr>
        <w:jc w:val="both"/>
        <w:rPr>
          <w:rFonts w:ascii="Verdana" w:hAnsi="Verdana" w:cs="Arial"/>
          <w:b/>
        </w:rPr>
      </w:pPr>
      <w:r w:rsidRPr="008C01BD">
        <w:rPr>
          <w:rFonts w:ascii="Verdana" w:hAnsi="Verdana" w:cs="Arial"/>
          <w:b/>
        </w:rPr>
        <w:t>DOS RECURSOS ORÇAMENTÁRIOS:</w:t>
      </w:r>
    </w:p>
    <w:p w:rsidR="00A800C5" w:rsidRPr="00A800C5" w:rsidRDefault="00A800C5" w:rsidP="00A800C5">
      <w:pPr>
        <w:jc w:val="both"/>
        <w:rPr>
          <w:rFonts w:ascii="Verdana" w:hAnsi="Verdana" w:cs="Arial"/>
          <w:b/>
        </w:rPr>
      </w:pPr>
      <w:r w:rsidRPr="00A800C5">
        <w:rPr>
          <w:rFonts w:ascii="Verdana" w:hAnsi="Verdana"/>
        </w:rPr>
        <w:t>As despesas decorrentes da presente aquisição correrão a conta da Dotação Orçamentária n.º 04.30.10.13.391.0093.2450.3.3.90.30.99 e 04.30.10.13.391.0093.2450.4.4.90.52.</w:t>
      </w:r>
      <w:r w:rsidR="00045A1B">
        <w:rPr>
          <w:rFonts w:ascii="Verdana" w:hAnsi="Verdana"/>
        </w:rPr>
        <w:t>42</w:t>
      </w:r>
      <w:r w:rsidRPr="00A800C5">
        <w:rPr>
          <w:rFonts w:ascii="Verdana" w:hAnsi="Verdana"/>
        </w:rPr>
        <w:t>, Pré-empenho: 15/2026 – 34/2026,</w:t>
      </w:r>
      <w:r w:rsidRPr="00A800C5">
        <w:rPr>
          <w:rFonts w:ascii="Verdana" w:hAnsi="Verdana" w:cs="Arial"/>
          <w:b/>
          <w:sz w:val="24"/>
          <w:szCs w:val="24"/>
        </w:rPr>
        <w:t xml:space="preserve"> </w:t>
      </w:r>
      <w:r w:rsidRPr="00A800C5">
        <w:rPr>
          <w:rFonts w:ascii="Verdana" w:hAnsi="Verdana" w:cs="Arial"/>
          <w:sz w:val="24"/>
          <w:szCs w:val="24"/>
        </w:rPr>
        <w:t xml:space="preserve">Fonte de Recurso: </w:t>
      </w:r>
      <w:r w:rsidRPr="00A800C5">
        <w:rPr>
          <w:rFonts w:ascii="Verdana" w:hAnsi="Verdana" w:cs="Arial"/>
          <w:b/>
          <w:sz w:val="24"/>
          <w:szCs w:val="24"/>
        </w:rPr>
        <w:t>01.</w:t>
      </w:r>
    </w:p>
    <w:p w:rsidR="005F6F85" w:rsidRPr="002553AF" w:rsidRDefault="005F6F85" w:rsidP="008C01BD">
      <w:pPr>
        <w:spacing w:after="120" w:line="240" w:lineRule="auto"/>
        <w:ind w:left="3506" w:hanging="3506"/>
        <w:rPr>
          <w:rFonts w:ascii="Verdana" w:hAnsi="Verdana" w:cs="Arial"/>
          <w:b/>
          <w:sz w:val="24"/>
          <w:szCs w:val="24"/>
        </w:rPr>
      </w:pPr>
    </w:p>
    <w:p w:rsidR="00A94B44" w:rsidRPr="002553AF" w:rsidRDefault="00A94B44" w:rsidP="00E532C9">
      <w:pPr>
        <w:spacing w:after="120" w:line="240" w:lineRule="auto"/>
        <w:rPr>
          <w:rFonts w:ascii="Verdana" w:hAnsi="Verdana" w:cs="Arial"/>
          <w:b/>
          <w:sz w:val="24"/>
          <w:szCs w:val="24"/>
        </w:rPr>
      </w:pPr>
    </w:p>
    <w:p w:rsidR="00B46DFE" w:rsidRPr="002553AF" w:rsidRDefault="00B46DFE" w:rsidP="00B46DFE">
      <w:pPr>
        <w:spacing w:after="120" w:line="240" w:lineRule="auto"/>
        <w:ind w:left="3506" w:hanging="3506"/>
        <w:jc w:val="center"/>
        <w:rPr>
          <w:rFonts w:ascii="Verdana" w:hAnsi="Verdana" w:cs="Arial"/>
          <w:b/>
          <w:sz w:val="24"/>
          <w:szCs w:val="24"/>
        </w:rPr>
      </w:pPr>
      <w:r w:rsidRPr="002553AF">
        <w:rPr>
          <w:rFonts w:ascii="Verdana" w:hAnsi="Verdana" w:cs="Arial"/>
          <w:b/>
          <w:sz w:val="24"/>
          <w:szCs w:val="24"/>
        </w:rPr>
        <w:lastRenderedPageBreak/>
        <w:t>ANEXO II – RELAÇÃO DOS DOCUMENTOS DE HABILITAÇÃO</w:t>
      </w:r>
    </w:p>
    <w:p w:rsidR="00D91029" w:rsidRPr="002553AF" w:rsidRDefault="00D91029" w:rsidP="00D91029">
      <w:pPr>
        <w:spacing w:after="120" w:line="240" w:lineRule="auto"/>
        <w:ind w:left="3506" w:hanging="3506"/>
        <w:jc w:val="center"/>
        <w:rPr>
          <w:rFonts w:ascii="Verdana" w:hAnsi="Verdana" w:cs="Arial"/>
          <w:b/>
          <w:sz w:val="24"/>
          <w:szCs w:val="24"/>
        </w:rPr>
      </w:pPr>
      <w:r w:rsidRPr="002553AF">
        <w:rPr>
          <w:rFonts w:ascii="Verdana" w:hAnsi="Verdana" w:cs="Arial"/>
          <w:b/>
          <w:sz w:val="24"/>
          <w:szCs w:val="24"/>
        </w:rPr>
        <w:t xml:space="preserve">EDITAL DE </w:t>
      </w:r>
      <w:r w:rsidR="009939B0">
        <w:rPr>
          <w:rFonts w:ascii="Verdana" w:hAnsi="Verdana" w:cs="Arial"/>
          <w:b/>
          <w:sz w:val="24"/>
          <w:szCs w:val="24"/>
        </w:rPr>
        <w:t>DISPENSA ELETRÔNICA n</w:t>
      </w:r>
      <w:r w:rsidRPr="002553AF">
        <w:rPr>
          <w:rFonts w:ascii="Verdana" w:hAnsi="Verdana" w:cs="Arial"/>
          <w:b/>
          <w:sz w:val="24"/>
          <w:szCs w:val="24"/>
        </w:rPr>
        <w:t xml:space="preserve">.º </w:t>
      </w:r>
      <w:r w:rsidR="00911047" w:rsidRPr="00911047">
        <w:rPr>
          <w:rFonts w:ascii="Verdana" w:hAnsi="Verdana" w:cs="Arial"/>
          <w:b/>
          <w:sz w:val="24"/>
          <w:szCs w:val="24"/>
        </w:rPr>
        <w:t>02</w:t>
      </w:r>
      <w:r w:rsidRPr="00911047">
        <w:rPr>
          <w:rFonts w:ascii="Verdana" w:hAnsi="Verdana" w:cs="Arial"/>
          <w:b/>
          <w:sz w:val="24"/>
          <w:szCs w:val="24"/>
        </w:rPr>
        <w:t>/202</w:t>
      </w:r>
      <w:r w:rsidR="00911047" w:rsidRPr="00911047">
        <w:rPr>
          <w:rFonts w:ascii="Verdana" w:hAnsi="Verdana" w:cs="Arial"/>
          <w:b/>
          <w:sz w:val="24"/>
          <w:szCs w:val="24"/>
        </w:rPr>
        <w:t>6</w:t>
      </w:r>
      <w:r w:rsidR="00E77166" w:rsidRPr="00911047">
        <w:rPr>
          <w:rFonts w:ascii="Verdana" w:hAnsi="Verdana" w:cs="Arial"/>
          <w:b/>
          <w:sz w:val="24"/>
          <w:szCs w:val="24"/>
        </w:rPr>
        <w:t xml:space="preserve"> </w:t>
      </w:r>
      <w:r w:rsidR="00E77166" w:rsidRPr="002553AF">
        <w:rPr>
          <w:rFonts w:ascii="Verdana" w:hAnsi="Verdana" w:cs="Arial"/>
          <w:b/>
          <w:sz w:val="24"/>
          <w:szCs w:val="24"/>
        </w:rPr>
        <w:t>- FAMS</w:t>
      </w:r>
    </w:p>
    <w:p w:rsidR="00D91029" w:rsidRDefault="009939B0" w:rsidP="00D91029">
      <w:pPr>
        <w:spacing w:after="120" w:line="240" w:lineRule="auto"/>
        <w:jc w:val="center"/>
        <w:rPr>
          <w:rFonts w:ascii="Verdana" w:hAnsi="Verdana" w:cs="Arial"/>
          <w:b/>
          <w:color w:val="FF0000"/>
          <w:sz w:val="24"/>
          <w:szCs w:val="24"/>
        </w:rPr>
      </w:pPr>
      <w:r>
        <w:rPr>
          <w:rFonts w:ascii="Verdana" w:hAnsi="Verdana" w:cs="Arial"/>
          <w:b/>
          <w:sz w:val="24"/>
          <w:szCs w:val="24"/>
        </w:rPr>
        <w:t>PROCESSO n.</w:t>
      </w:r>
      <w:r w:rsidR="00D91029" w:rsidRPr="002553AF">
        <w:rPr>
          <w:rFonts w:ascii="Verdana" w:hAnsi="Verdana" w:cs="Arial"/>
          <w:b/>
          <w:sz w:val="24"/>
          <w:szCs w:val="24"/>
        </w:rPr>
        <w:t xml:space="preserve">º </w:t>
      </w:r>
      <w:r w:rsidR="00911047" w:rsidRPr="00911047">
        <w:rPr>
          <w:rFonts w:ascii="Verdana" w:hAnsi="Verdana" w:cs="Arial"/>
          <w:b/>
          <w:sz w:val="24"/>
          <w:szCs w:val="24"/>
        </w:rPr>
        <w:t>055266/2025-85</w:t>
      </w:r>
    </w:p>
    <w:p w:rsidR="00911047" w:rsidRPr="002553AF" w:rsidRDefault="00911047" w:rsidP="00D91029">
      <w:pPr>
        <w:spacing w:after="120" w:line="240" w:lineRule="auto"/>
        <w:jc w:val="center"/>
        <w:rPr>
          <w:rFonts w:ascii="Verdana" w:hAnsi="Verdana" w:cs="Arial"/>
          <w:b/>
          <w:sz w:val="24"/>
          <w:szCs w:val="24"/>
        </w:rPr>
      </w:pPr>
    </w:p>
    <w:p w:rsidR="00BC2EA1" w:rsidRPr="002553AF" w:rsidRDefault="00BC2EA1" w:rsidP="00C93A99">
      <w:pPr>
        <w:pStyle w:val="PargrafodaLista"/>
        <w:numPr>
          <w:ilvl w:val="0"/>
          <w:numId w:val="8"/>
        </w:numPr>
        <w:jc w:val="both"/>
        <w:rPr>
          <w:rFonts w:ascii="Verdana" w:hAnsi="Verdana" w:cs="Arial"/>
          <w:b/>
          <w:sz w:val="24"/>
          <w:szCs w:val="24"/>
        </w:rPr>
      </w:pPr>
      <w:r w:rsidRPr="002553AF">
        <w:rPr>
          <w:rFonts w:ascii="Verdana" w:hAnsi="Verdana" w:cs="Arial"/>
          <w:b/>
          <w:sz w:val="24"/>
          <w:szCs w:val="24"/>
        </w:rPr>
        <w:t>DOCUMENTAÇÃO HABILITATÓRIA</w:t>
      </w:r>
    </w:p>
    <w:p w:rsidR="00BC2EA1" w:rsidRPr="002553AF" w:rsidRDefault="00BC2EA1" w:rsidP="00C93A99">
      <w:pPr>
        <w:numPr>
          <w:ilvl w:val="1"/>
          <w:numId w:val="8"/>
        </w:numPr>
        <w:suppressAutoHyphens/>
        <w:spacing w:after="0" w:line="240" w:lineRule="auto"/>
        <w:jc w:val="both"/>
        <w:rPr>
          <w:rFonts w:ascii="Verdana" w:hAnsi="Verdana" w:cs="Arial"/>
          <w:sz w:val="24"/>
          <w:szCs w:val="24"/>
        </w:rPr>
      </w:pPr>
      <w:r w:rsidRPr="002553AF">
        <w:rPr>
          <w:rFonts w:ascii="Verdana" w:hAnsi="Verdana" w:cs="Arial"/>
          <w:sz w:val="24"/>
          <w:szCs w:val="24"/>
        </w:rPr>
        <w:t>O licitante classificado em primeiro lugar deverá encaminhar a seguinte documentação:</w:t>
      </w:r>
    </w:p>
    <w:p w:rsidR="0012307F" w:rsidRPr="002553AF" w:rsidRDefault="0012307F" w:rsidP="0012307F">
      <w:pPr>
        <w:suppressAutoHyphens/>
        <w:spacing w:after="0" w:line="240" w:lineRule="auto"/>
        <w:ind w:left="1080"/>
        <w:jc w:val="both"/>
        <w:rPr>
          <w:rFonts w:ascii="Verdana" w:hAnsi="Verdana" w:cs="Arial"/>
          <w:sz w:val="24"/>
          <w:szCs w:val="24"/>
        </w:rPr>
      </w:pPr>
    </w:p>
    <w:p w:rsidR="00BC2EA1" w:rsidRPr="002553AF" w:rsidRDefault="00BC2EA1" w:rsidP="00BC2EA1">
      <w:pPr>
        <w:ind w:left="360"/>
        <w:jc w:val="both"/>
        <w:rPr>
          <w:rFonts w:ascii="Verdana" w:hAnsi="Verdana" w:cs="Arial"/>
          <w:b/>
          <w:sz w:val="24"/>
          <w:szCs w:val="24"/>
        </w:rPr>
      </w:pPr>
      <w:r w:rsidRPr="002553AF">
        <w:rPr>
          <w:rFonts w:ascii="Verdana" w:hAnsi="Verdana" w:cs="Arial"/>
          <w:b/>
          <w:sz w:val="24"/>
          <w:szCs w:val="24"/>
        </w:rPr>
        <w:t>HABILITAÇÃO JURÍDICA</w:t>
      </w:r>
    </w:p>
    <w:p w:rsidR="00BC2EA1" w:rsidRPr="002553AF" w:rsidRDefault="00BC2EA1" w:rsidP="00C93A99">
      <w:pPr>
        <w:numPr>
          <w:ilvl w:val="2"/>
          <w:numId w:val="8"/>
        </w:numPr>
        <w:suppressAutoHyphens/>
        <w:spacing w:after="0" w:line="240" w:lineRule="auto"/>
        <w:jc w:val="both"/>
        <w:rPr>
          <w:rFonts w:ascii="Verdana" w:hAnsi="Verdana" w:cs="Arial"/>
          <w:sz w:val="24"/>
          <w:szCs w:val="24"/>
        </w:rPr>
      </w:pPr>
      <w:r w:rsidRPr="002553AF">
        <w:rPr>
          <w:rFonts w:ascii="Verdana" w:hAnsi="Verdana" w:cs="Arial"/>
          <w:sz w:val="24"/>
          <w:szCs w:val="24"/>
        </w:rPr>
        <w:t>Ato constitutivo, estatuto ou contrato social em vigor, devidamente registrado em se tratando de sociedades empresariais e, no caso de sociedade por ações, acompanhado de documentos de eleição de seus administradores;</w:t>
      </w:r>
    </w:p>
    <w:p w:rsidR="00BC2EA1" w:rsidRPr="002553AF" w:rsidRDefault="00BC2EA1" w:rsidP="00C93A99">
      <w:pPr>
        <w:numPr>
          <w:ilvl w:val="2"/>
          <w:numId w:val="8"/>
        </w:numPr>
        <w:suppressAutoHyphens/>
        <w:spacing w:after="0" w:line="240" w:lineRule="auto"/>
        <w:jc w:val="both"/>
        <w:rPr>
          <w:rFonts w:ascii="Verdana" w:hAnsi="Verdana" w:cs="Arial"/>
          <w:sz w:val="24"/>
          <w:szCs w:val="24"/>
        </w:rPr>
      </w:pPr>
      <w:r w:rsidRPr="002553AF">
        <w:rPr>
          <w:rFonts w:ascii="Verdana" w:hAnsi="Verdana" w:cs="Arial"/>
          <w:sz w:val="24"/>
          <w:szCs w:val="24"/>
        </w:rPr>
        <w:t>Registro comercial, no caso de empresa individual;</w:t>
      </w:r>
    </w:p>
    <w:p w:rsidR="00BC2EA1" w:rsidRPr="002553AF" w:rsidRDefault="00BC2EA1" w:rsidP="00C93A99">
      <w:pPr>
        <w:numPr>
          <w:ilvl w:val="2"/>
          <w:numId w:val="8"/>
        </w:numPr>
        <w:suppressAutoHyphens/>
        <w:spacing w:after="0" w:line="240" w:lineRule="auto"/>
        <w:jc w:val="both"/>
        <w:rPr>
          <w:rFonts w:ascii="Verdana" w:hAnsi="Verdana" w:cs="Arial"/>
          <w:sz w:val="24"/>
          <w:szCs w:val="24"/>
        </w:rPr>
      </w:pPr>
      <w:r w:rsidRPr="002553AF">
        <w:rPr>
          <w:rFonts w:ascii="Verdana" w:hAnsi="Verdana" w:cs="Arial"/>
          <w:sz w:val="24"/>
          <w:szCs w:val="24"/>
        </w:rPr>
        <w:t>Inscrição do ato constitutivo, no caso de sociedades simples, acompanhada de prova da composição da diretoria em exercício;</w:t>
      </w:r>
    </w:p>
    <w:p w:rsidR="00BC2EA1" w:rsidRPr="002553AF" w:rsidRDefault="00BC2EA1" w:rsidP="00C93A99">
      <w:pPr>
        <w:numPr>
          <w:ilvl w:val="2"/>
          <w:numId w:val="8"/>
        </w:numPr>
        <w:suppressAutoHyphens/>
        <w:spacing w:after="0" w:line="240" w:lineRule="auto"/>
        <w:jc w:val="both"/>
        <w:rPr>
          <w:rFonts w:ascii="Verdana" w:hAnsi="Verdana" w:cs="Arial"/>
          <w:sz w:val="24"/>
          <w:szCs w:val="24"/>
        </w:rPr>
      </w:pPr>
      <w:r w:rsidRPr="002553AF">
        <w:rPr>
          <w:rFonts w:ascii="Verdana" w:hAnsi="Verdana" w:cs="Arial"/>
          <w:sz w:val="24"/>
          <w:szCs w:val="24"/>
        </w:rPr>
        <w:t>Os documentos apresentados deverão estar acompanhados de todas as alterações ou da consolidação respectiva;</w:t>
      </w:r>
    </w:p>
    <w:p w:rsidR="00BC2EA1" w:rsidRPr="002553AF" w:rsidRDefault="00BC2EA1" w:rsidP="008C01BD">
      <w:pPr>
        <w:spacing w:line="240" w:lineRule="auto"/>
        <w:ind w:left="360"/>
        <w:jc w:val="both"/>
        <w:rPr>
          <w:rFonts w:ascii="Verdana" w:hAnsi="Verdana" w:cs="Arial"/>
          <w:sz w:val="24"/>
          <w:szCs w:val="24"/>
        </w:rPr>
      </w:pPr>
    </w:p>
    <w:p w:rsidR="00BC2EA1" w:rsidRPr="002553AF" w:rsidRDefault="00BC2EA1" w:rsidP="008C01BD">
      <w:pPr>
        <w:spacing w:line="240" w:lineRule="auto"/>
        <w:ind w:left="360"/>
        <w:jc w:val="both"/>
        <w:rPr>
          <w:rFonts w:ascii="Verdana" w:hAnsi="Verdana" w:cs="Arial"/>
          <w:b/>
          <w:sz w:val="24"/>
          <w:szCs w:val="24"/>
        </w:rPr>
      </w:pPr>
      <w:r w:rsidRPr="002553AF">
        <w:rPr>
          <w:rFonts w:ascii="Verdana" w:hAnsi="Verdana" w:cs="Arial"/>
          <w:b/>
          <w:sz w:val="24"/>
          <w:szCs w:val="24"/>
        </w:rPr>
        <w:t>HABILITAÇÃO FISCAL, SOCIAL E TRABALHISTA</w:t>
      </w:r>
    </w:p>
    <w:p w:rsidR="00BC2EA1" w:rsidRPr="002553AF" w:rsidRDefault="00BC2EA1" w:rsidP="00C93A99">
      <w:pPr>
        <w:numPr>
          <w:ilvl w:val="2"/>
          <w:numId w:val="8"/>
        </w:numPr>
        <w:suppressAutoHyphens/>
        <w:spacing w:after="0" w:line="240" w:lineRule="auto"/>
        <w:jc w:val="both"/>
        <w:rPr>
          <w:rFonts w:ascii="Verdana" w:hAnsi="Verdana" w:cs="Arial"/>
          <w:sz w:val="24"/>
          <w:szCs w:val="24"/>
        </w:rPr>
      </w:pPr>
      <w:r w:rsidRPr="002553AF">
        <w:rPr>
          <w:rFonts w:ascii="Verdana" w:hAnsi="Verdana" w:cs="Arial"/>
          <w:sz w:val="24"/>
          <w:szCs w:val="24"/>
        </w:rPr>
        <w:t xml:space="preserve">Prova de inscrição do </w:t>
      </w:r>
      <w:r w:rsidRPr="002553AF">
        <w:rPr>
          <w:rFonts w:ascii="Verdana" w:hAnsi="Verdana" w:cs="Arial"/>
          <w:b/>
          <w:sz w:val="24"/>
          <w:szCs w:val="24"/>
        </w:rPr>
        <w:t>CNPJ</w:t>
      </w:r>
      <w:r w:rsidRPr="002553AF">
        <w:rPr>
          <w:rFonts w:ascii="Verdana" w:hAnsi="Verdana" w:cs="Arial"/>
          <w:sz w:val="24"/>
          <w:szCs w:val="24"/>
        </w:rPr>
        <w:t>;</w:t>
      </w:r>
    </w:p>
    <w:p w:rsidR="00BC2EA1" w:rsidRPr="002553AF" w:rsidRDefault="00BC2EA1" w:rsidP="00C93A99">
      <w:pPr>
        <w:numPr>
          <w:ilvl w:val="2"/>
          <w:numId w:val="8"/>
        </w:numPr>
        <w:suppressAutoHyphens/>
        <w:spacing w:after="0" w:line="240" w:lineRule="auto"/>
        <w:jc w:val="both"/>
        <w:rPr>
          <w:rFonts w:ascii="Verdana" w:hAnsi="Verdana" w:cs="Arial"/>
          <w:sz w:val="24"/>
          <w:szCs w:val="24"/>
        </w:rPr>
      </w:pPr>
      <w:r w:rsidRPr="002553AF">
        <w:rPr>
          <w:rFonts w:ascii="Verdana" w:hAnsi="Verdana" w:cs="Arial"/>
          <w:sz w:val="24"/>
          <w:szCs w:val="24"/>
        </w:rPr>
        <w:t xml:space="preserve">Prova de regularidade relativa ao </w:t>
      </w:r>
      <w:r w:rsidRPr="002553AF">
        <w:rPr>
          <w:rFonts w:ascii="Verdana" w:hAnsi="Verdana" w:cs="Arial"/>
          <w:b/>
          <w:sz w:val="24"/>
          <w:szCs w:val="24"/>
        </w:rPr>
        <w:t>FGTS</w:t>
      </w:r>
      <w:r w:rsidRPr="002553AF">
        <w:rPr>
          <w:rFonts w:ascii="Verdana" w:hAnsi="Verdana" w:cs="Arial"/>
          <w:sz w:val="24"/>
          <w:szCs w:val="24"/>
        </w:rPr>
        <w:t xml:space="preserve">, demonstrando situação regular no cumprimento dos encargos sociais instituídos pela Lei (Certificado do </w:t>
      </w:r>
      <w:proofErr w:type="spellStart"/>
      <w:r w:rsidRPr="002553AF">
        <w:rPr>
          <w:rFonts w:ascii="Verdana" w:hAnsi="Verdana" w:cs="Arial"/>
          <w:sz w:val="24"/>
          <w:szCs w:val="24"/>
        </w:rPr>
        <w:t>F.G.T.S.</w:t>
      </w:r>
      <w:proofErr w:type="spellEnd"/>
      <w:r w:rsidRPr="002553AF">
        <w:rPr>
          <w:rFonts w:ascii="Verdana" w:hAnsi="Verdana" w:cs="Arial"/>
          <w:sz w:val="24"/>
          <w:szCs w:val="24"/>
        </w:rPr>
        <w:t>);</w:t>
      </w:r>
    </w:p>
    <w:p w:rsidR="00BC2EA1" w:rsidRPr="002553AF" w:rsidRDefault="00BC2EA1" w:rsidP="00C93A99">
      <w:pPr>
        <w:numPr>
          <w:ilvl w:val="2"/>
          <w:numId w:val="8"/>
        </w:numPr>
        <w:suppressAutoHyphens/>
        <w:spacing w:after="0" w:line="240" w:lineRule="auto"/>
        <w:jc w:val="both"/>
        <w:rPr>
          <w:rFonts w:ascii="Verdana" w:hAnsi="Verdana" w:cs="Arial"/>
          <w:sz w:val="24"/>
          <w:szCs w:val="24"/>
        </w:rPr>
      </w:pPr>
      <w:r w:rsidRPr="002553AF">
        <w:rPr>
          <w:rFonts w:ascii="Verdana" w:hAnsi="Verdana" w:cs="Arial"/>
          <w:sz w:val="24"/>
          <w:szCs w:val="24"/>
        </w:rPr>
        <w:t xml:space="preserve">Prova de regularidade fiscal para com a </w:t>
      </w:r>
      <w:r w:rsidRPr="002553AF">
        <w:rPr>
          <w:rFonts w:ascii="Verdana" w:hAnsi="Verdana" w:cs="Arial"/>
          <w:b/>
          <w:sz w:val="24"/>
          <w:szCs w:val="24"/>
        </w:rPr>
        <w:t>Fazenda Federal</w:t>
      </w:r>
      <w:r w:rsidRPr="002553AF">
        <w:rPr>
          <w:rFonts w:ascii="Verdana" w:hAnsi="Verdana" w:cs="Arial"/>
          <w:sz w:val="24"/>
          <w:szCs w:val="24"/>
        </w:rPr>
        <w:t>: Certidão Negativa de Débitos Relativos a Créditos Tributários Federais e a Dívida Ativa da União ou Positiva com efeito de Negativa, emitida pela Receita Federal do Brasil, em conjunto com a Procuradoria Geral da Fazenda Nacional – Portaria Conjunta PGFN/RFB nº 1.751, de 02 de outubro de 2014, ou outro meio equivalente admitido por Lei;</w:t>
      </w:r>
    </w:p>
    <w:p w:rsidR="00BC2EA1" w:rsidRPr="002553AF" w:rsidRDefault="00BC2EA1" w:rsidP="00C93A99">
      <w:pPr>
        <w:numPr>
          <w:ilvl w:val="2"/>
          <w:numId w:val="8"/>
        </w:numPr>
        <w:suppressAutoHyphens/>
        <w:spacing w:after="0" w:line="240" w:lineRule="auto"/>
        <w:jc w:val="both"/>
        <w:rPr>
          <w:rFonts w:ascii="Verdana" w:hAnsi="Verdana" w:cs="Arial"/>
          <w:sz w:val="24"/>
          <w:szCs w:val="24"/>
        </w:rPr>
      </w:pPr>
      <w:r w:rsidRPr="002553AF">
        <w:rPr>
          <w:rFonts w:ascii="Verdana" w:hAnsi="Verdana" w:cs="Arial"/>
          <w:sz w:val="24"/>
          <w:szCs w:val="24"/>
        </w:rPr>
        <w:t xml:space="preserve">Prova de regularidade fiscal para com a </w:t>
      </w:r>
      <w:r w:rsidRPr="002553AF">
        <w:rPr>
          <w:rFonts w:ascii="Verdana" w:hAnsi="Verdana" w:cs="Arial"/>
          <w:b/>
          <w:sz w:val="24"/>
          <w:szCs w:val="24"/>
        </w:rPr>
        <w:t>Fazenda Estadual</w:t>
      </w:r>
      <w:r w:rsidRPr="002553AF">
        <w:rPr>
          <w:rFonts w:ascii="Verdana" w:hAnsi="Verdana" w:cs="Arial"/>
          <w:sz w:val="24"/>
          <w:szCs w:val="24"/>
        </w:rPr>
        <w:t>, do domicílio ou sede do licitante, composta de Certidão Negativa de Tributos Estaduais ou Positiva com efeito de Negativa, expedida pela Secretaria da Fazenda do Governo do Estado, ou outro meio equivalente admitido por Lei;</w:t>
      </w:r>
    </w:p>
    <w:p w:rsidR="00BC2EA1" w:rsidRPr="002553AF" w:rsidRDefault="00BC2EA1" w:rsidP="00C93A99">
      <w:pPr>
        <w:numPr>
          <w:ilvl w:val="2"/>
          <w:numId w:val="8"/>
        </w:numPr>
        <w:suppressAutoHyphens/>
        <w:spacing w:after="0" w:line="240" w:lineRule="auto"/>
        <w:jc w:val="both"/>
        <w:rPr>
          <w:rFonts w:ascii="Verdana" w:hAnsi="Verdana" w:cs="Arial"/>
          <w:sz w:val="24"/>
          <w:szCs w:val="24"/>
        </w:rPr>
      </w:pPr>
      <w:r w:rsidRPr="002553AF">
        <w:rPr>
          <w:rFonts w:ascii="Verdana" w:hAnsi="Verdana" w:cs="Arial"/>
          <w:sz w:val="24"/>
          <w:szCs w:val="24"/>
        </w:rPr>
        <w:t xml:space="preserve">Prova de regularidade fiscal para com a </w:t>
      </w:r>
      <w:r w:rsidRPr="002553AF">
        <w:rPr>
          <w:rFonts w:ascii="Verdana" w:hAnsi="Verdana" w:cs="Arial"/>
          <w:b/>
          <w:sz w:val="24"/>
          <w:szCs w:val="24"/>
        </w:rPr>
        <w:t>Fazenda Municipal</w:t>
      </w:r>
      <w:r w:rsidRPr="002553AF">
        <w:rPr>
          <w:rFonts w:ascii="Verdana" w:hAnsi="Verdana" w:cs="Arial"/>
          <w:sz w:val="24"/>
          <w:szCs w:val="24"/>
        </w:rPr>
        <w:t xml:space="preserve">, do domicílio ou sede do licitante, composta de Certidão Negativa de Tributos </w:t>
      </w:r>
      <w:proofErr w:type="gramStart"/>
      <w:r w:rsidRPr="002553AF">
        <w:rPr>
          <w:rFonts w:ascii="Verdana" w:hAnsi="Verdana" w:cs="Arial"/>
          <w:sz w:val="24"/>
          <w:szCs w:val="24"/>
        </w:rPr>
        <w:t>Mobiliários ou Positiva</w:t>
      </w:r>
      <w:proofErr w:type="gramEnd"/>
      <w:r w:rsidRPr="002553AF">
        <w:rPr>
          <w:rFonts w:ascii="Verdana" w:hAnsi="Verdana" w:cs="Arial"/>
          <w:sz w:val="24"/>
          <w:szCs w:val="24"/>
        </w:rPr>
        <w:t xml:space="preserve"> com efeito de Negativa, expedida pela Secretaria de Finanças do Município, ou outro meio equivalente admitido por Lei;</w:t>
      </w:r>
    </w:p>
    <w:p w:rsidR="00BC2EA1" w:rsidRPr="002553AF" w:rsidRDefault="00BC2EA1" w:rsidP="00C93A99">
      <w:pPr>
        <w:numPr>
          <w:ilvl w:val="2"/>
          <w:numId w:val="8"/>
        </w:numPr>
        <w:suppressAutoHyphens/>
        <w:spacing w:after="0" w:line="240" w:lineRule="auto"/>
        <w:jc w:val="both"/>
        <w:rPr>
          <w:rFonts w:ascii="Verdana" w:hAnsi="Verdana" w:cs="Arial"/>
          <w:sz w:val="24"/>
          <w:szCs w:val="24"/>
        </w:rPr>
      </w:pPr>
      <w:r w:rsidRPr="002553AF">
        <w:rPr>
          <w:rFonts w:ascii="Verdana" w:hAnsi="Verdana" w:cs="Arial"/>
          <w:sz w:val="24"/>
          <w:szCs w:val="24"/>
        </w:rPr>
        <w:lastRenderedPageBreak/>
        <w:t xml:space="preserve">Prova de inexistência de débitos inadimplidos perante a </w:t>
      </w:r>
      <w:r w:rsidRPr="002553AF">
        <w:rPr>
          <w:rFonts w:ascii="Verdana" w:hAnsi="Verdana" w:cs="Arial"/>
          <w:b/>
          <w:sz w:val="24"/>
          <w:szCs w:val="24"/>
        </w:rPr>
        <w:t>Justiça do Trabalho</w:t>
      </w:r>
      <w:r w:rsidRPr="002553AF">
        <w:rPr>
          <w:rFonts w:ascii="Verdana" w:hAnsi="Verdana" w:cs="Arial"/>
          <w:sz w:val="24"/>
          <w:szCs w:val="24"/>
        </w:rPr>
        <w:t xml:space="preserve">, mediante a apresentação de Certidão Negativa de Débitos Trabalhistas – </w:t>
      </w:r>
      <w:r w:rsidRPr="002553AF">
        <w:rPr>
          <w:rFonts w:ascii="Verdana" w:hAnsi="Verdana" w:cs="Arial"/>
          <w:b/>
          <w:sz w:val="24"/>
          <w:szCs w:val="24"/>
        </w:rPr>
        <w:t>CNDT</w:t>
      </w:r>
      <w:r w:rsidRPr="002553AF">
        <w:rPr>
          <w:rFonts w:ascii="Verdana" w:hAnsi="Verdana" w:cs="Arial"/>
          <w:sz w:val="24"/>
          <w:szCs w:val="24"/>
        </w:rPr>
        <w:t xml:space="preserve"> ou Certidão Positiva de Débitos Trabalhistas com Efeitos Negativos, expedida nas páginas eletrônicas do Tribunal Superior do Trabalho (Lei Federal n.º 12.440/2011 e Resolução Administrativa n.º</w:t>
      </w:r>
      <w:r w:rsidR="0012307F" w:rsidRPr="002553AF">
        <w:rPr>
          <w:rFonts w:ascii="Verdana" w:hAnsi="Verdana" w:cs="Arial"/>
          <w:sz w:val="24"/>
          <w:szCs w:val="24"/>
        </w:rPr>
        <w:t xml:space="preserve"> 1.470 de 24 de agosto de 2011).</w:t>
      </w:r>
    </w:p>
    <w:p w:rsidR="000C2275" w:rsidRPr="002553AF" w:rsidRDefault="000C2275" w:rsidP="000C2275">
      <w:pPr>
        <w:suppressAutoHyphens/>
        <w:spacing w:after="0" w:line="240" w:lineRule="auto"/>
        <w:ind w:left="1440"/>
        <w:jc w:val="both"/>
        <w:rPr>
          <w:rFonts w:ascii="Verdana" w:hAnsi="Verdana" w:cs="Arial"/>
          <w:sz w:val="24"/>
          <w:szCs w:val="24"/>
        </w:rPr>
      </w:pPr>
    </w:p>
    <w:p w:rsidR="000C2275" w:rsidRPr="002553AF" w:rsidRDefault="000C2275" w:rsidP="000C2275">
      <w:pPr>
        <w:ind w:left="360"/>
        <w:jc w:val="both"/>
        <w:rPr>
          <w:rFonts w:ascii="Verdana" w:hAnsi="Verdana"/>
          <w:b/>
          <w:sz w:val="24"/>
          <w:szCs w:val="24"/>
        </w:rPr>
      </w:pPr>
      <w:r w:rsidRPr="002553AF">
        <w:rPr>
          <w:rFonts w:ascii="Verdana" w:hAnsi="Verdana"/>
          <w:b/>
          <w:sz w:val="24"/>
          <w:szCs w:val="24"/>
        </w:rPr>
        <w:t>QUALIFICAÇÃO ECONÔMICO-FINANCEIRA</w:t>
      </w:r>
    </w:p>
    <w:p w:rsidR="000C2275" w:rsidRPr="002553AF" w:rsidRDefault="000C2275" w:rsidP="00C93A99">
      <w:pPr>
        <w:pStyle w:val="PargrafodaLista"/>
        <w:numPr>
          <w:ilvl w:val="2"/>
          <w:numId w:val="15"/>
        </w:numPr>
        <w:suppressAutoHyphens/>
        <w:spacing w:after="0" w:line="240" w:lineRule="auto"/>
        <w:jc w:val="both"/>
        <w:rPr>
          <w:rFonts w:ascii="Verdana" w:hAnsi="Verdana"/>
          <w:sz w:val="24"/>
          <w:szCs w:val="24"/>
        </w:rPr>
      </w:pPr>
      <w:r w:rsidRPr="002553AF">
        <w:rPr>
          <w:rFonts w:ascii="Verdana" w:hAnsi="Verdana"/>
          <w:sz w:val="24"/>
          <w:szCs w:val="24"/>
        </w:rPr>
        <w:t xml:space="preserve">Certidão Negativa de Falência expedida pelo distribuidor da sede da empresa ou de execução patrimonial do domicílio da pessoa física ou de firma individual, cuja data de emissão não poderá ser        superior a </w:t>
      </w:r>
      <w:r w:rsidRPr="002553AF">
        <w:rPr>
          <w:rFonts w:ascii="Verdana" w:hAnsi="Verdana"/>
          <w:b/>
          <w:sz w:val="24"/>
          <w:szCs w:val="24"/>
        </w:rPr>
        <w:t>60 (sessenta)</w:t>
      </w:r>
      <w:r w:rsidRPr="002553AF">
        <w:rPr>
          <w:rFonts w:ascii="Verdana" w:hAnsi="Verdana"/>
          <w:sz w:val="24"/>
          <w:szCs w:val="24"/>
        </w:rPr>
        <w:t xml:space="preserve"> dias da data da abertura desta licitação.</w:t>
      </w:r>
    </w:p>
    <w:p w:rsidR="000C2275" w:rsidRPr="002553AF" w:rsidRDefault="000C2275" w:rsidP="000C2275">
      <w:pPr>
        <w:pStyle w:val="PargrafodaLista"/>
        <w:suppressAutoHyphens/>
        <w:spacing w:after="0" w:line="240" w:lineRule="auto"/>
        <w:ind w:left="1800"/>
        <w:jc w:val="both"/>
        <w:rPr>
          <w:rFonts w:ascii="Verdana" w:hAnsi="Verdana"/>
          <w:sz w:val="24"/>
          <w:szCs w:val="24"/>
        </w:rPr>
      </w:pPr>
    </w:p>
    <w:p w:rsidR="000C2275" w:rsidRPr="002553AF" w:rsidRDefault="000C2275" w:rsidP="00C93A99">
      <w:pPr>
        <w:numPr>
          <w:ilvl w:val="0"/>
          <w:numId w:val="8"/>
        </w:numPr>
        <w:suppressAutoHyphens/>
        <w:spacing w:after="0" w:line="240" w:lineRule="auto"/>
        <w:jc w:val="both"/>
        <w:rPr>
          <w:rFonts w:ascii="Verdana" w:hAnsi="Verdana"/>
          <w:sz w:val="24"/>
          <w:szCs w:val="24"/>
        </w:rPr>
      </w:pPr>
      <w:r w:rsidRPr="002553AF">
        <w:rPr>
          <w:rFonts w:ascii="Verdana" w:hAnsi="Verdana"/>
          <w:sz w:val="24"/>
          <w:szCs w:val="24"/>
        </w:rPr>
        <w:t>Os documentos exigidos para fins de habilitação poderão ser apresentados em original, por cópia ou por verificação de autenticidade via internet;</w:t>
      </w:r>
    </w:p>
    <w:p w:rsidR="00953948" w:rsidRPr="002553AF" w:rsidRDefault="00953948" w:rsidP="00953948">
      <w:pPr>
        <w:suppressAutoHyphens/>
        <w:spacing w:after="0" w:line="240" w:lineRule="auto"/>
        <w:ind w:left="720"/>
        <w:jc w:val="both"/>
        <w:rPr>
          <w:rFonts w:ascii="Verdana" w:hAnsi="Verdana"/>
          <w:sz w:val="24"/>
          <w:szCs w:val="24"/>
        </w:rPr>
      </w:pPr>
    </w:p>
    <w:p w:rsidR="000C2275" w:rsidRPr="002553AF" w:rsidRDefault="000C2275" w:rsidP="00C93A99">
      <w:pPr>
        <w:numPr>
          <w:ilvl w:val="0"/>
          <w:numId w:val="8"/>
        </w:numPr>
        <w:suppressAutoHyphens/>
        <w:spacing w:after="0" w:line="240" w:lineRule="auto"/>
        <w:jc w:val="both"/>
        <w:rPr>
          <w:rFonts w:ascii="Verdana" w:hAnsi="Verdana"/>
          <w:sz w:val="24"/>
          <w:szCs w:val="24"/>
        </w:rPr>
      </w:pPr>
      <w:r w:rsidRPr="002553AF">
        <w:rPr>
          <w:rFonts w:ascii="Verdana" w:hAnsi="Verdana"/>
          <w:sz w:val="24"/>
          <w:szCs w:val="24"/>
        </w:rPr>
        <w:t xml:space="preserve">Nos documentos em que não houver prazo de validade assinalado, serão considerados válidos os emitidos até </w:t>
      </w:r>
      <w:r w:rsidRPr="002553AF">
        <w:rPr>
          <w:rFonts w:ascii="Verdana" w:hAnsi="Verdana"/>
          <w:b/>
          <w:sz w:val="24"/>
          <w:szCs w:val="24"/>
        </w:rPr>
        <w:t>90 (noventa)</w:t>
      </w:r>
      <w:r w:rsidRPr="002553AF">
        <w:rPr>
          <w:rFonts w:ascii="Verdana" w:hAnsi="Verdana"/>
          <w:sz w:val="24"/>
          <w:szCs w:val="24"/>
        </w:rPr>
        <w:t xml:space="preserve"> dias corridos, antes da data da abertura desta licitação, exceção feita ao item </w:t>
      </w:r>
      <w:r w:rsidRPr="002553AF">
        <w:rPr>
          <w:rFonts w:ascii="Verdana" w:hAnsi="Verdana"/>
          <w:b/>
          <w:sz w:val="24"/>
          <w:szCs w:val="24"/>
        </w:rPr>
        <w:t>1.1.11.</w:t>
      </w:r>
      <w:r w:rsidRPr="002553AF">
        <w:rPr>
          <w:rFonts w:ascii="Verdana" w:hAnsi="Verdana"/>
          <w:sz w:val="24"/>
          <w:szCs w:val="24"/>
        </w:rPr>
        <w:t xml:space="preserve"> </w:t>
      </w:r>
      <w:proofErr w:type="gramStart"/>
      <w:r w:rsidRPr="002553AF">
        <w:rPr>
          <w:rFonts w:ascii="Verdana" w:hAnsi="Verdana"/>
          <w:sz w:val="24"/>
          <w:szCs w:val="24"/>
        </w:rPr>
        <w:t>deste</w:t>
      </w:r>
      <w:proofErr w:type="gramEnd"/>
      <w:r w:rsidRPr="002553AF">
        <w:rPr>
          <w:rFonts w:ascii="Verdana" w:hAnsi="Verdana"/>
          <w:sz w:val="24"/>
          <w:szCs w:val="24"/>
        </w:rPr>
        <w:t xml:space="preserve"> Anexo;</w:t>
      </w:r>
    </w:p>
    <w:p w:rsidR="00953948" w:rsidRPr="002553AF" w:rsidRDefault="00953948" w:rsidP="00953948">
      <w:pPr>
        <w:suppressAutoHyphens/>
        <w:spacing w:after="0" w:line="240" w:lineRule="auto"/>
        <w:jc w:val="both"/>
        <w:rPr>
          <w:rFonts w:ascii="Verdana" w:hAnsi="Verdana"/>
          <w:sz w:val="24"/>
          <w:szCs w:val="24"/>
        </w:rPr>
      </w:pPr>
    </w:p>
    <w:p w:rsidR="000C2275" w:rsidRPr="002553AF" w:rsidRDefault="000C2275" w:rsidP="00C93A99">
      <w:pPr>
        <w:numPr>
          <w:ilvl w:val="0"/>
          <w:numId w:val="8"/>
        </w:numPr>
        <w:suppressAutoHyphens/>
        <w:spacing w:after="0" w:line="240" w:lineRule="auto"/>
        <w:jc w:val="both"/>
        <w:rPr>
          <w:rFonts w:ascii="Verdana" w:hAnsi="Verdana"/>
          <w:sz w:val="24"/>
          <w:szCs w:val="24"/>
        </w:rPr>
      </w:pPr>
      <w:r w:rsidRPr="002553AF">
        <w:rPr>
          <w:rFonts w:ascii="Verdana" w:hAnsi="Verdana"/>
          <w:sz w:val="24"/>
          <w:szCs w:val="24"/>
        </w:rPr>
        <w:t>Todos os documentos deverão se reportar à sede ou filial que participou da licitação e quem executará o contrato:</w:t>
      </w:r>
    </w:p>
    <w:p w:rsidR="000C2275" w:rsidRPr="002553AF" w:rsidRDefault="000C2275" w:rsidP="00C93A99">
      <w:pPr>
        <w:numPr>
          <w:ilvl w:val="1"/>
          <w:numId w:val="8"/>
        </w:numPr>
        <w:suppressAutoHyphens/>
        <w:spacing w:after="0" w:line="240" w:lineRule="auto"/>
        <w:jc w:val="both"/>
        <w:rPr>
          <w:rFonts w:ascii="Verdana" w:hAnsi="Verdana"/>
          <w:sz w:val="24"/>
          <w:szCs w:val="24"/>
        </w:rPr>
      </w:pPr>
      <w:r w:rsidRPr="002553AF">
        <w:rPr>
          <w:rFonts w:ascii="Verdana" w:hAnsi="Verdana"/>
          <w:sz w:val="24"/>
          <w:szCs w:val="24"/>
        </w:rPr>
        <w:t xml:space="preserve">No caso de licitante desejar que um de seus estabelecimentos, que não o participante da Dispensa, execute o futuro contrato, deverão ser </w:t>
      </w:r>
      <w:proofErr w:type="gramStart"/>
      <w:r w:rsidRPr="002553AF">
        <w:rPr>
          <w:rFonts w:ascii="Verdana" w:hAnsi="Verdana"/>
          <w:sz w:val="24"/>
          <w:szCs w:val="24"/>
        </w:rPr>
        <w:t>atendidos</w:t>
      </w:r>
      <w:proofErr w:type="gramEnd"/>
      <w:r w:rsidRPr="002553AF">
        <w:rPr>
          <w:rFonts w:ascii="Verdana" w:hAnsi="Verdana"/>
          <w:sz w:val="24"/>
          <w:szCs w:val="24"/>
        </w:rPr>
        <w:t xml:space="preserve"> os seguintes requisitos:</w:t>
      </w:r>
    </w:p>
    <w:p w:rsidR="000C2275" w:rsidRPr="000F5E59" w:rsidRDefault="000C2275" w:rsidP="00C93A99">
      <w:pPr>
        <w:numPr>
          <w:ilvl w:val="0"/>
          <w:numId w:val="9"/>
        </w:numPr>
        <w:suppressAutoHyphens/>
        <w:spacing w:after="0" w:line="240" w:lineRule="auto"/>
        <w:jc w:val="both"/>
        <w:rPr>
          <w:rFonts w:ascii="Verdana" w:hAnsi="Verdana"/>
          <w:sz w:val="24"/>
          <w:szCs w:val="24"/>
        </w:rPr>
      </w:pPr>
      <w:proofErr w:type="gramStart"/>
      <w:r w:rsidRPr="002553AF">
        <w:rPr>
          <w:rFonts w:ascii="Verdana" w:hAnsi="Verdana"/>
          <w:sz w:val="24"/>
          <w:szCs w:val="24"/>
        </w:rPr>
        <w:t>que</w:t>
      </w:r>
      <w:proofErr w:type="gramEnd"/>
      <w:r w:rsidRPr="002553AF">
        <w:rPr>
          <w:rFonts w:ascii="Verdana" w:hAnsi="Verdana"/>
          <w:sz w:val="24"/>
          <w:szCs w:val="24"/>
        </w:rPr>
        <w:t xml:space="preserve"> o ato constitutivo da licitante (matriz) conste expressamente a filial;</w:t>
      </w:r>
    </w:p>
    <w:p w:rsidR="000C2275" w:rsidRPr="000F5E59" w:rsidRDefault="000C2275" w:rsidP="00C93A99">
      <w:pPr>
        <w:numPr>
          <w:ilvl w:val="0"/>
          <w:numId w:val="9"/>
        </w:numPr>
        <w:suppressAutoHyphens/>
        <w:spacing w:after="0" w:line="240" w:lineRule="auto"/>
        <w:jc w:val="both"/>
        <w:rPr>
          <w:rFonts w:ascii="Verdana" w:hAnsi="Verdana"/>
          <w:sz w:val="24"/>
          <w:szCs w:val="24"/>
        </w:rPr>
      </w:pPr>
      <w:proofErr w:type="gramStart"/>
      <w:r w:rsidRPr="002553AF">
        <w:rPr>
          <w:rFonts w:ascii="Verdana" w:hAnsi="Verdana"/>
          <w:sz w:val="24"/>
          <w:szCs w:val="24"/>
        </w:rPr>
        <w:t>que</w:t>
      </w:r>
      <w:proofErr w:type="gramEnd"/>
      <w:r w:rsidRPr="002553AF">
        <w:rPr>
          <w:rFonts w:ascii="Verdana" w:hAnsi="Verdana"/>
          <w:sz w:val="24"/>
          <w:szCs w:val="24"/>
        </w:rPr>
        <w:t xml:space="preserve"> a licitante informe que o objeto será executado pela filial, quando não então deverá ser comprovada a regularidade fiscal de ambos  os estabelecimentos, com a  apresentação das certidões negativas.</w:t>
      </w:r>
    </w:p>
    <w:p w:rsidR="000C2275" w:rsidRDefault="000C2275" w:rsidP="00C93A99">
      <w:pPr>
        <w:numPr>
          <w:ilvl w:val="0"/>
          <w:numId w:val="9"/>
        </w:numPr>
        <w:suppressAutoHyphens/>
        <w:spacing w:after="0" w:line="240" w:lineRule="auto"/>
        <w:jc w:val="both"/>
        <w:rPr>
          <w:rFonts w:ascii="Verdana" w:hAnsi="Verdana"/>
          <w:sz w:val="24"/>
          <w:szCs w:val="24"/>
        </w:rPr>
      </w:pPr>
      <w:r w:rsidRPr="002553AF">
        <w:rPr>
          <w:rFonts w:ascii="Verdana" w:hAnsi="Verdana"/>
          <w:sz w:val="24"/>
          <w:szCs w:val="24"/>
        </w:rPr>
        <w:t>Constatada eventual irregularidade, fica facultada à Administração a possibilidade de reter os pagamentos devidos, oficiando, ato contínuo, o INSS ou o Conselho Curador do FGTS, fazendo constar dos autos tal providência, sem prejuízo da adoção das sanções contratuais cabíveis;</w:t>
      </w:r>
    </w:p>
    <w:p w:rsidR="008C01BD" w:rsidRPr="002553AF" w:rsidRDefault="008C01BD" w:rsidP="008C01BD">
      <w:pPr>
        <w:suppressAutoHyphens/>
        <w:spacing w:after="0" w:line="240" w:lineRule="auto"/>
        <w:ind w:left="1800"/>
        <w:jc w:val="both"/>
        <w:rPr>
          <w:rFonts w:ascii="Verdana" w:hAnsi="Verdana"/>
          <w:sz w:val="24"/>
          <w:szCs w:val="24"/>
        </w:rPr>
      </w:pPr>
    </w:p>
    <w:p w:rsidR="000C2275" w:rsidRDefault="000C2275" w:rsidP="00C93A99">
      <w:pPr>
        <w:numPr>
          <w:ilvl w:val="0"/>
          <w:numId w:val="8"/>
        </w:numPr>
        <w:suppressAutoHyphens/>
        <w:spacing w:after="0" w:line="240" w:lineRule="auto"/>
        <w:jc w:val="both"/>
        <w:rPr>
          <w:rFonts w:ascii="Verdana" w:hAnsi="Verdana" w:cs="Arial"/>
          <w:sz w:val="24"/>
          <w:szCs w:val="24"/>
        </w:rPr>
      </w:pPr>
      <w:r w:rsidRPr="002553AF">
        <w:rPr>
          <w:rFonts w:ascii="Verdana" w:hAnsi="Verdana" w:cs="Arial"/>
          <w:sz w:val="24"/>
          <w:szCs w:val="24"/>
        </w:rPr>
        <w:t>Não serão aceitos documentos sob a forma de protocolo ou com a validade vencida.</w:t>
      </w:r>
    </w:p>
    <w:p w:rsidR="008C01BD" w:rsidRPr="002553AF" w:rsidRDefault="008C01BD" w:rsidP="008C01BD">
      <w:pPr>
        <w:suppressAutoHyphens/>
        <w:spacing w:after="0" w:line="240" w:lineRule="auto"/>
        <w:ind w:left="720"/>
        <w:jc w:val="both"/>
        <w:rPr>
          <w:rFonts w:ascii="Verdana" w:hAnsi="Verdana" w:cs="Arial"/>
          <w:sz w:val="24"/>
          <w:szCs w:val="24"/>
        </w:rPr>
      </w:pPr>
    </w:p>
    <w:p w:rsidR="000C2275" w:rsidRPr="002553AF" w:rsidRDefault="000C2275" w:rsidP="00C93A99">
      <w:pPr>
        <w:numPr>
          <w:ilvl w:val="0"/>
          <w:numId w:val="8"/>
        </w:numPr>
        <w:suppressAutoHyphens/>
        <w:spacing w:after="0" w:line="240" w:lineRule="auto"/>
        <w:jc w:val="both"/>
        <w:rPr>
          <w:rFonts w:ascii="Verdana" w:hAnsi="Verdana"/>
          <w:sz w:val="24"/>
          <w:szCs w:val="24"/>
        </w:rPr>
      </w:pPr>
      <w:r w:rsidRPr="002553AF">
        <w:rPr>
          <w:rFonts w:ascii="Verdana" w:hAnsi="Verdana"/>
          <w:sz w:val="24"/>
          <w:szCs w:val="24"/>
        </w:rPr>
        <w:t xml:space="preserve">Somente empresas que tenham o ramo de atividade compatível com o solicitado poderão participar da dispensa de licitação, o não cumprimento </w:t>
      </w:r>
      <w:r w:rsidR="00953948" w:rsidRPr="002553AF">
        <w:rPr>
          <w:rFonts w:ascii="Verdana" w:hAnsi="Verdana"/>
          <w:sz w:val="24"/>
          <w:szCs w:val="24"/>
        </w:rPr>
        <w:t>acarretará na desclassificação.</w:t>
      </w:r>
    </w:p>
    <w:p w:rsidR="00953948" w:rsidRPr="002553AF" w:rsidRDefault="00953948" w:rsidP="00C93A99">
      <w:pPr>
        <w:pStyle w:val="PargrafodaLista"/>
        <w:numPr>
          <w:ilvl w:val="1"/>
          <w:numId w:val="8"/>
        </w:numPr>
        <w:ind w:hanging="371"/>
        <w:jc w:val="both"/>
        <w:rPr>
          <w:rFonts w:ascii="Verdana" w:hAnsi="Verdana"/>
          <w:sz w:val="24"/>
          <w:szCs w:val="24"/>
        </w:rPr>
      </w:pPr>
      <w:r w:rsidRPr="002553AF">
        <w:rPr>
          <w:rFonts w:ascii="Verdana" w:hAnsi="Verdana"/>
          <w:sz w:val="24"/>
          <w:szCs w:val="24"/>
        </w:rPr>
        <w:lastRenderedPageBreak/>
        <w:t xml:space="preserve">É vedado à empresa vencedora </w:t>
      </w:r>
      <w:r w:rsidRPr="002553AF">
        <w:rPr>
          <w:rFonts w:ascii="Verdana" w:hAnsi="Verdana" w:cs="Arial"/>
          <w:sz w:val="24"/>
          <w:szCs w:val="24"/>
        </w:rPr>
        <w:t>transferir a outrem, no todo ou em parte, o Objeto do Edital.</w:t>
      </w:r>
    </w:p>
    <w:p w:rsidR="00953948" w:rsidRPr="002553AF" w:rsidRDefault="00953948" w:rsidP="00953948">
      <w:pPr>
        <w:pStyle w:val="PargrafodaLista"/>
        <w:ind w:left="1080"/>
        <w:jc w:val="both"/>
        <w:rPr>
          <w:rFonts w:ascii="Verdana" w:hAnsi="Verdana"/>
          <w:sz w:val="24"/>
          <w:szCs w:val="24"/>
        </w:rPr>
      </w:pPr>
    </w:p>
    <w:p w:rsidR="000C2275" w:rsidRPr="002553AF" w:rsidRDefault="000C2275" w:rsidP="00C93A99">
      <w:pPr>
        <w:pStyle w:val="PargrafodaLista"/>
        <w:numPr>
          <w:ilvl w:val="0"/>
          <w:numId w:val="8"/>
        </w:numPr>
        <w:jc w:val="both"/>
        <w:rPr>
          <w:rFonts w:ascii="Verdana" w:hAnsi="Verdana"/>
          <w:sz w:val="24"/>
          <w:szCs w:val="24"/>
        </w:rPr>
      </w:pPr>
      <w:r w:rsidRPr="002553AF">
        <w:rPr>
          <w:rFonts w:ascii="Verdana" w:hAnsi="Verdana"/>
          <w:sz w:val="24"/>
          <w:szCs w:val="24"/>
        </w:rPr>
        <w:t xml:space="preserve">OBS.: NOTA FISCAL ELETRÔNICA – de acordo com a Portaria CAT 001/11 – </w:t>
      </w:r>
      <w:proofErr w:type="spellStart"/>
      <w:r w:rsidRPr="002553AF">
        <w:rPr>
          <w:rFonts w:ascii="Verdana" w:hAnsi="Verdana"/>
          <w:sz w:val="24"/>
          <w:szCs w:val="24"/>
        </w:rPr>
        <w:t>D.O.E.</w:t>
      </w:r>
      <w:proofErr w:type="spellEnd"/>
      <w:r w:rsidRPr="002553AF">
        <w:rPr>
          <w:rFonts w:ascii="Verdana" w:hAnsi="Verdana"/>
          <w:sz w:val="24"/>
          <w:szCs w:val="24"/>
        </w:rPr>
        <w:t xml:space="preserve"> </w:t>
      </w:r>
      <w:proofErr w:type="gramStart"/>
      <w:r w:rsidRPr="002553AF">
        <w:rPr>
          <w:rFonts w:ascii="Verdana" w:hAnsi="Verdana"/>
          <w:sz w:val="24"/>
          <w:szCs w:val="24"/>
        </w:rPr>
        <w:t>de</w:t>
      </w:r>
      <w:proofErr w:type="gramEnd"/>
      <w:r w:rsidRPr="002553AF">
        <w:rPr>
          <w:rFonts w:ascii="Verdana" w:hAnsi="Verdana"/>
          <w:sz w:val="24"/>
          <w:szCs w:val="24"/>
        </w:rPr>
        <w:t xml:space="preserve"> 08/01/2011, as empresas situadas no estado de São Paulo, deverão emitir obrigatoriamente a Nota Fiscal Eletrônica. O Decreto n</w:t>
      </w:r>
      <w:r w:rsidR="00953948" w:rsidRPr="002553AF">
        <w:rPr>
          <w:rFonts w:ascii="Verdana" w:hAnsi="Verdana"/>
          <w:sz w:val="24"/>
          <w:szCs w:val="24"/>
        </w:rPr>
        <w:t>.</w:t>
      </w:r>
      <w:r w:rsidRPr="002553AF">
        <w:rPr>
          <w:rFonts w:ascii="Verdana" w:hAnsi="Verdana"/>
          <w:sz w:val="24"/>
          <w:szCs w:val="24"/>
        </w:rPr>
        <w:t>º 50.435/2005 acrescentou ao art. 124 do Regulamento do ICMS, aprovado pelo Decreto n</w:t>
      </w:r>
      <w:r w:rsidR="0039162F">
        <w:rPr>
          <w:rFonts w:ascii="Verdana" w:hAnsi="Verdana"/>
          <w:sz w:val="24"/>
          <w:szCs w:val="24"/>
        </w:rPr>
        <w:t>.</w:t>
      </w:r>
      <w:r w:rsidRPr="002553AF">
        <w:rPr>
          <w:rFonts w:ascii="Verdana" w:hAnsi="Verdana"/>
          <w:sz w:val="24"/>
          <w:szCs w:val="24"/>
        </w:rPr>
        <w:t>º 45.490/2000, os incisos XXII e XXIII na redação dada pelo Decreto n</w:t>
      </w:r>
      <w:r w:rsidR="0039162F">
        <w:rPr>
          <w:rFonts w:ascii="Verdana" w:hAnsi="Verdana"/>
          <w:sz w:val="24"/>
          <w:szCs w:val="24"/>
        </w:rPr>
        <w:t>.</w:t>
      </w:r>
      <w:r w:rsidRPr="002553AF">
        <w:rPr>
          <w:rFonts w:ascii="Verdana" w:hAnsi="Verdana"/>
          <w:sz w:val="24"/>
          <w:szCs w:val="24"/>
        </w:rPr>
        <w:t>º 52.097/2007, que dispõem sobre a emissão do Documento Fiscal Eletrônico (DFE) e do Documento Auxiliar da Nota Fiscal Eletrônica (DANFE).</w:t>
      </w:r>
    </w:p>
    <w:p w:rsidR="000C2275" w:rsidRPr="002553AF" w:rsidRDefault="000C2275" w:rsidP="000C2275">
      <w:pPr>
        <w:suppressAutoHyphens/>
        <w:spacing w:after="0" w:line="240" w:lineRule="auto"/>
        <w:ind w:left="1440"/>
        <w:jc w:val="both"/>
        <w:rPr>
          <w:rFonts w:ascii="Verdana" w:hAnsi="Verdana" w:cs="Arial"/>
          <w:sz w:val="24"/>
          <w:szCs w:val="24"/>
        </w:rPr>
      </w:pPr>
    </w:p>
    <w:p w:rsidR="00BC2EA1" w:rsidRPr="002553AF" w:rsidRDefault="00BC2EA1" w:rsidP="00BC2EA1">
      <w:pPr>
        <w:pStyle w:val="PargrafodaLista"/>
        <w:suppressAutoHyphens/>
        <w:spacing w:after="0" w:line="240" w:lineRule="auto"/>
        <w:ind w:left="1800"/>
        <w:jc w:val="both"/>
        <w:rPr>
          <w:rFonts w:ascii="Verdana" w:hAnsi="Verdana" w:cs="Arial"/>
          <w:sz w:val="24"/>
          <w:szCs w:val="24"/>
        </w:rPr>
      </w:pPr>
    </w:p>
    <w:p w:rsidR="00BC2EA1" w:rsidRPr="002553AF" w:rsidRDefault="00BC2EA1" w:rsidP="00E81CB7">
      <w:pPr>
        <w:spacing w:after="120" w:line="240" w:lineRule="auto"/>
        <w:rPr>
          <w:rFonts w:ascii="Verdana" w:hAnsi="Verdana" w:cs="Arial"/>
          <w:sz w:val="24"/>
          <w:szCs w:val="24"/>
        </w:rPr>
      </w:pPr>
    </w:p>
    <w:p w:rsidR="00BC2EA1" w:rsidRPr="002553AF" w:rsidRDefault="00BC2EA1" w:rsidP="00E81CB7">
      <w:pPr>
        <w:spacing w:after="120" w:line="240" w:lineRule="auto"/>
        <w:rPr>
          <w:rFonts w:ascii="Verdana" w:hAnsi="Verdana" w:cs="Arial"/>
          <w:sz w:val="24"/>
          <w:szCs w:val="24"/>
        </w:rPr>
      </w:pPr>
    </w:p>
    <w:p w:rsidR="00073622" w:rsidRDefault="00073622" w:rsidP="00E81CB7">
      <w:pPr>
        <w:spacing w:after="120" w:line="240" w:lineRule="auto"/>
        <w:rPr>
          <w:rFonts w:ascii="Verdana" w:hAnsi="Verdana" w:cs="Arial"/>
          <w:sz w:val="24"/>
          <w:szCs w:val="24"/>
        </w:rPr>
      </w:pPr>
    </w:p>
    <w:p w:rsidR="00A94B44" w:rsidRDefault="00A94B44" w:rsidP="00E81CB7">
      <w:pPr>
        <w:spacing w:after="120" w:line="240" w:lineRule="auto"/>
        <w:rPr>
          <w:rFonts w:ascii="Verdana" w:hAnsi="Verdana" w:cs="Arial"/>
          <w:sz w:val="24"/>
          <w:szCs w:val="24"/>
        </w:rPr>
      </w:pPr>
    </w:p>
    <w:p w:rsidR="00A94B44" w:rsidRDefault="00A94B44" w:rsidP="00E81CB7">
      <w:pPr>
        <w:spacing w:after="120" w:line="240" w:lineRule="auto"/>
        <w:rPr>
          <w:rFonts w:ascii="Verdana" w:hAnsi="Verdana" w:cs="Arial"/>
          <w:sz w:val="24"/>
          <w:szCs w:val="24"/>
        </w:rPr>
      </w:pPr>
    </w:p>
    <w:p w:rsidR="00A94B44" w:rsidRDefault="00A94B44" w:rsidP="00E81CB7">
      <w:pPr>
        <w:spacing w:after="120" w:line="240" w:lineRule="auto"/>
        <w:rPr>
          <w:rFonts w:ascii="Verdana" w:hAnsi="Verdana" w:cs="Arial"/>
          <w:sz w:val="24"/>
          <w:szCs w:val="24"/>
        </w:rPr>
      </w:pPr>
    </w:p>
    <w:p w:rsidR="00A94B44" w:rsidRDefault="00A94B44" w:rsidP="00E81CB7">
      <w:pPr>
        <w:spacing w:after="120" w:line="240" w:lineRule="auto"/>
        <w:rPr>
          <w:rFonts w:ascii="Verdana" w:hAnsi="Verdana" w:cs="Arial"/>
          <w:sz w:val="24"/>
          <w:szCs w:val="24"/>
        </w:rPr>
      </w:pPr>
    </w:p>
    <w:p w:rsidR="00A94B44" w:rsidRDefault="00A94B44" w:rsidP="00E81CB7">
      <w:pPr>
        <w:spacing w:after="120" w:line="240" w:lineRule="auto"/>
        <w:rPr>
          <w:rFonts w:ascii="Verdana" w:hAnsi="Verdana" w:cs="Arial"/>
          <w:sz w:val="24"/>
          <w:szCs w:val="24"/>
        </w:rPr>
      </w:pPr>
    </w:p>
    <w:p w:rsidR="00A94B44" w:rsidRDefault="00A94B44" w:rsidP="00E81CB7">
      <w:pPr>
        <w:spacing w:after="120" w:line="240" w:lineRule="auto"/>
        <w:rPr>
          <w:rFonts w:ascii="Verdana" w:hAnsi="Verdana" w:cs="Arial"/>
          <w:sz w:val="24"/>
          <w:szCs w:val="24"/>
        </w:rPr>
      </w:pPr>
    </w:p>
    <w:p w:rsidR="00A94B44" w:rsidRDefault="00A94B44" w:rsidP="00E81CB7">
      <w:pPr>
        <w:spacing w:after="120" w:line="240" w:lineRule="auto"/>
        <w:rPr>
          <w:rFonts w:ascii="Verdana" w:hAnsi="Verdana" w:cs="Arial"/>
          <w:sz w:val="24"/>
          <w:szCs w:val="24"/>
        </w:rPr>
      </w:pPr>
    </w:p>
    <w:p w:rsidR="00A94B44" w:rsidRDefault="00A94B44" w:rsidP="00E81CB7">
      <w:pPr>
        <w:spacing w:after="120" w:line="240" w:lineRule="auto"/>
        <w:rPr>
          <w:rFonts w:ascii="Verdana" w:hAnsi="Verdana" w:cs="Arial"/>
          <w:sz w:val="24"/>
          <w:szCs w:val="24"/>
        </w:rPr>
      </w:pPr>
    </w:p>
    <w:p w:rsidR="00A94B44" w:rsidRDefault="00A94B44" w:rsidP="00E81CB7">
      <w:pPr>
        <w:spacing w:after="120" w:line="240" w:lineRule="auto"/>
        <w:rPr>
          <w:rFonts w:ascii="Verdana" w:hAnsi="Verdana" w:cs="Arial"/>
          <w:sz w:val="24"/>
          <w:szCs w:val="24"/>
        </w:rPr>
      </w:pPr>
    </w:p>
    <w:p w:rsidR="00EC2179" w:rsidRDefault="00EC2179" w:rsidP="00E81CB7">
      <w:pPr>
        <w:spacing w:after="120" w:line="240" w:lineRule="auto"/>
        <w:rPr>
          <w:rFonts w:ascii="Verdana" w:hAnsi="Verdana" w:cs="Arial"/>
          <w:sz w:val="24"/>
          <w:szCs w:val="24"/>
        </w:rPr>
      </w:pPr>
    </w:p>
    <w:p w:rsidR="00EC2179" w:rsidRDefault="00EC2179" w:rsidP="00E81CB7">
      <w:pPr>
        <w:spacing w:after="120" w:line="240" w:lineRule="auto"/>
        <w:rPr>
          <w:rFonts w:ascii="Verdana" w:hAnsi="Verdana" w:cs="Arial"/>
          <w:sz w:val="24"/>
          <w:szCs w:val="24"/>
        </w:rPr>
      </w:pPr>
    </w:p>
    <w:p w:rsidR="00EC2179" w:rsidRDefault="00EC2179" w:rsidP="00E81CB7">
      <w:pPr>
        <w:spacing w:after="120" w:line="240" w:lineRule="auto"/>
        <w:rPr>
          <w:rFonts w:ascii="Verdana" w:hAnsi="Verdana" w:cs="Arial"/>
          <w:sz w:val="24"/>
          <w:szCs w:val="24"/>
        </w:rPr>
      </w:pPr>
    </w:p>
    <w:p w:rsidR="00EC2179" w:rsidRDefault="00EC2179" w:rsidP="00E81CB7">
      <w:pPr>
        <w:spacing w:after="120" w:line="240" w:lineRule="auto"/>
        <w:rPr>
          <w:rFonts w:ascii="Verdana" w:hAnsi="Verdana" w:cs="Arial"/>
          <w:sz w:val="24"/>
          <w:szCs w:val="24"/>
        </w:rPr>
      </w:pPr>
    </w:p>
    <w:p w:rsidR="00EC2179" w:rsidRDefault="00EC2179" w:rsidP="00E81CB7">
      <w:pPr>
        <w:spacing w:after="120" w:line="240" w:lineRule="auto"/>
        <w:rPr>
          <w:rFonts w:ascii="Verdana" w:hAnsi="Verdana" w:cs="Arial"/>
          <w:sz w:val="24"/>
          <w:szCs w:val="24"/>
        </w:rPr>
      </w:pPr>
    </w:p>
    <w:p w:rsidR="00EC2179" w:rsidRDefault="00EC2179" w:rsidP="00E81CB7">
      <w:pPr>
        <w:spacing w:after="120" w:line="240" w:lineRule="auto"/>
        <w:rPr>
          <w:rFonts w:ascii="Verdana" w:hAnsi="Verdana" w:cs="Arial"/>
          <w:sz w:val="24"/>
          <w:szCs w:val="24"/>
        </w:rPr>
      </w:pPr>
    </w:p>
    <w:p w:rsidR="00EC2179" w:rsidRDefault="00EC2179" w:rsidP="00E81CB7">
      <w:pPr>
        <w:spacing w:after="120" w:line="240" w:lineRule="auto"/>
        <w:rPr>
          <w:rFonts w:ascii="Verdana" w:hAnsi="Verdana" w:cs="Arial"/>
          <w:sz w:val="24"/>
          <w:szCs w:val="24"/>
        </w:rPr>
      </w:pPr>
    </w:p>
    <w:p w:rsidR="00EC2179" w:rsidRDefault="00EC2179" w:rsidP="00E81CB7">
      <w:pPr>
        <w:spacing w:after="120" w:line="240" w:lineRule="auto"/>
        <w:rPr>
          <w:rFonts w:ascii="Verdana" w:hAnsi="Verdana" w:cs="Arial"/>
          <w:sz w:val="24"/>
          <w:szCs w:val="24"/>
        </w:rPr>
      </w:pPr>
    </w:p>
    <w:p w:rsidR="00EC2179" w:rsidRDefault="00EC2179" w:rsidP="00E81CB7">
      <w:pPr>
        <w:spacing w:after="120" w:line="240" w:lineRule="auto"/>
        <w:rPr>
          <w:rFonts w:ascii="Verdana" w:hAnsi="Verdana" w:cs="Arial"/>
          <w:sz w:val="24"/>
          <w:szCs w:val="24"/>
        </w:rPr>
      </w:pPr>
    </w:p>
    <w:p w:rsidR="00EC2179" w:rsidRDefault="00EC2179" w:rsidP="00E81CB7">
      <w:pPr>
        <w:spacing w:after="120" w:line="240" w:lineRule="auto"/>
        <w:rPr>
          <w:rFonts w:ascii="Verdana" w:hAnsi="Verdana" w:cs="Arial"/>
          <w:sz w:val="24"/>
          <w:szCs w:val="24"/>
        </w:rPr>
      </w:pPr>
    </w:p>
    <w:p w:rsidR="00A94B44" w:rsidRDefault="00A94B44" w:rsidP="00E81CB7">
      <w:pPr>
        <w:spacing w:after="120" w:line="240" w:lineRule="auto"/>
        <w:rPr>
          <w:rFonts w:ascii="Verdana" w:hAnsi="Verdana" w:cs="Arial"/>
          <w:sz w:val="24"/>
          <w:szCs w:val="24"/>
        </w:rPr>
      </w:pPr>
    </w:p>
    <w:p w:rsidR="00B46DFE" w:rsidRPr="002553AF" w:rsidRDefault="00B46DFE" w:rsidP="00B46DFE">
      <w:pPr>
        <w:spacing w:after="120" w:line="240" w:lineRule="auto"/>
        <w:ind w:left="3506" w:hanging="3506"/>
        <w:jc w:val="center"/>
        <w:rPr>
          <w:rFonts w:ascii="Verdana" w:hAnsi="Verdana" w:cs="Arial"/>
          <w:b/>
          <w:sz w:val="24"/>
          <w:szCs w:val="24"/>
        </w:rPr>
      </w:pPr>
      <w:r w:rsidRPr="002553AF">
        <w:rPr>
          <w:rFonts w:ascii="Verdana" w:hAnsi="Verdana" w:cs="Arial"/>
          <w:b/>
          <w:sz w:val="24"/>
          <w:szCs w:val="24"/>
        </w:rPr>
        <w:lastRenderedPageBreak/>
        <w:t>ANEXO III – MODELO DE PROPOSTA COMERCIAL</w:t>
      </w:r>
    </w:p>
    <w:p w:rsidR="0083527D" w:rsidRPr="002553AF" w:rsidRDefault="00780B96" w:rsidP="0083527D">
      <w:pPr>
        <w:spacing w:after="120" w:line="240" w:lineRule="auto"/>
        <w:jc w:val="center"/>
        <w:rPr>
          <w:rFonts w:ascii="Verdana" w:hAnsi="Verdana" w:cs="Arial"/>
          <w:b/>
          <w:sz w:val="24"/>
          <w:szCs w:val="24"/>
        </w:rPr>
      </w:pPr>
      <w:r>
        <w:rPr>
          <w:rFonts w:ascii="Verdana" w:hAnsi="Verdana" w:cs="Arial"/>
          <w:b/>
          <w:sz w:val="24"/>
          <w:szCs w:val="24"/>
        </w:rPr>
        <w:t>(</w:t>
      </w:r>
      <w:r w:rsidR="0083527D" w:rsidRPr="002553AF">
        <w:rPr>
          <w:rFonts w:ascii="Verdana" w:hAnsi="Verdana" w:cs="Arial"/>
          <w:b/>
          <w:sz w:val="24"/>
          <w:szCs w:val="24"/>
        </w:rPr>
        <w:t>ATENÇÃO:</w:t>
      </w:r>
      <w:r w:rsidR="001A4A5B" w:rsidRPr="002553AF">
        <w:rPr>
          <w:rFonts w:ascii="Verdana" w:hAnsi="Verdana" w:cs="Arial"/>
          <w:b/>
          <w:sz w:val="24"/>
          <w:szCs w:val="24"/>
        </w:rPr>
        <w:t xml:space="preserve"> </w:t>
      </w:r>
      <w:r w:rsidR="0083527D" w:rsidRPr="000F5E59">
        <w:rPr>
          <w:rFonts w:ascii="Verdana" w:hAnsi="Verdana" w:cs="Arial"/>
        </w:rPr>
        <w:t>A PROPOSTA COMERCIAL DEVERÁ SER INSERIDA NO CAMPO</w:t>
      </w:r>
      <w:r w:rsidR="0083527D" w:rsidRPr="002553AF">
        <w:rPr>
          <w:rFonts w:ascii="Verdana" w:hAnsi="Verdana" w:cs="Arial"/>
          <w:b/>
          <w:sz w:val="24"/>
          <w:szCs w:val="24"/>
        </w:rPr>
        <w:t xml:space="preserve"> </w:t>
      </w:r>
    </w:p>
    <w:p w:rsidR="0083527D" w:rsidRPr="002553AF" w:rsidRDefault="0083527D" w:rsidP="0083527D">
      <w:pPr>
        <w:spacing w:after="120" w:line="240" w:lineRule="auto"/>
        <w:jc w:val="center"/>
        <w:rPr>
          <w:rFonts w:ascii="Verdana" w:hAnsi="Verdana" w:cs="Arial"/>
          <w:b/>
          <w:sz w:val="24"/>
          <w:szCs w:val="24"/>
        </w:rPr>
      </w:pPr>
      <w:r w:rsidRPr="002553AF">
        <w:rPr>
          <w:rFonts w:ascii="Verdana" w:hAnsi="Verdana" w:cs="Arial"/>
          <w:b/>
          <w:sz w:val="24"/>
          <w:szCs w:val="24"/>
        </w:rPr>
        <w:t>“</w:t>
      </w:r>
      <w:proofErr w:type="gramStart"/>
      <w:r w:rsidRPr="002553AF">
        <w:rPr>
          <w:rFonts w:ascii="Verdana" w:hAnsi="Verdana" w:cs="Arial"/>
          <w:b/>
          <w:sz w:val="24"/>
          <w:szCs w:val="24"/>
        </w:rPr>
        <w:t xml:space="preserve">ANEXOS DE PROPOSTA” </w:t>
      </w:r>
      <w:r w:rsidRPr="000F5E59">
        <w:rPr>
          <w:rFonts w:ascii="Verdana" w:hAnsi="Verdana" w:cs="Arial"/>
          <w:sz w:val="24"/>
          <w:szCs w:val="24"/>
        </w:rPr>
        <w:t>SEGUINDO O</w:t>
      </w:r>
      <w:r w:rsidRPr="002553AF">
        <w:rPr>
          <w:rFonts w:ascii="Verdana" w:hAnsi="Verdana" w:cs="Arial"/>
          <w:b/>
          <w:sz w:val="24"/>
          <w:szCs w:val="24"/>
        </w:rPr>
        <w:t xml:space="preserve"> MODELO ABAIXO</w:t>
      </w:r>
      <w:r w:rsidR="00780B96">
        <w:rPr>
          <w:rFonts w:ascii="Verdana" w:hAnsi="Verdana" w:cs="Arial"/>
          <w:b/>
          <w:sz w:val="24"/>
          <w:szCs w:val="24"/>
        </w:rPr>
        <w:t>)</w:t>
      </w:r>
      <w:proofErr w:type="gramEnd"/>
      <w:r w:rsidR="00780B96">
        <w:rPr>
          <w:rFonts w:ascii="Verdana" w:hAnsi="Verdana" w:cs="Arial"/>
          <w:b/>
          <w:sz w:val="24"/>
          <w:szCs w:val="24"/>
        </w:rPr>
        <w:t>.</w:t>
      </w:r>
    </w:p>
    <w:p w:rsidR="00D91029" w:rsidRPr="002553AF" w:rsidRDefault="00D91029" w:rsidP="00D91029">
      <w:pPr>
        <w:spacing w:after="120" w:line="240" w:lineRule="auto"/>
        <w:ind w:left="3506" w:hanging="3506"/>
        <w:jc w:val="center"/>
        <w:rPr>
          <w:rFonts w:ascii="Verdana" w:hAnsi="Verdana" w:cs="Arial"/>
          <w:b/>
          <w:sz w:val="24"/>
          <w:szCs w:val="24"/>
        </w:rPr>
      </w:pPr>
      <w:r w:rsidRPr="002553AF">
        <w:rPr>
          <w:rFonts w:ascii="Verdana" w:hAnsi="Verdana" w:cs="Arial"/>
          <w:b/>
          <w:sz w:val="24"/>
          <w:szCs w:val="24"/>
        </w:rPr>
        <w:t xml:space="preserve">EDITAL DE DISPENSA ELETRÔNICA </w:t>
      </w:r>
      <w:r w:rsidR="0012307F" w:rsidRPr="002553AF">
        <w:rPr>
          <w:rFonts w:ascii="Verdana" w:hAnsi="Verdana" w:cs="Arial"/>
          <w:b/>
          <w:sz w:val="24"/>
          <w:szCs w:val="24"/>
        </w:rPr>
        <w:t>n</w:t>
      </w:r>
      <w:r w:rsidRPr="002553AF">
        <w:rPr>
          <w:rFonts w:ascii="Verdana" w:hAnsi="Verdana" w:cs="Arial"/>
          <w:b/>
          <w:sz w:val="24"/>
          <w:szCs w:val="24"/>
        </w:rPr>
        <w:t xml:space="preserve">.º </w:t>
      </w:r>
      <w:r w:rsidR="00DD77A7">
        <w:rPr>
          <w:rFonts w:ascii="Verdana" w:hAnsi="Verdana" w:cs="Arial"/>
          <w:b/>
          <w:sz w:val="24"/>
          <w:szCs w:val="24"/>
        </w:rPr>
        <w:t>02/2026</w:t>
      </w:r>
      <w:r w:rsidR="00E77166" w:rsidRPr="002553AF">
        <w:rPr>
          <w:rFonts w:ascii="Verdana" w:hAnsi="Verdana" w:cs="Arial"/>
          <w:b/>
          <w:sz w:val="24"/>
          <w:szCs w:val="24"/>
        </w:rPr>
        <w:t xml:space="preserve"> - FAMS</w:t>
      </w:r>
    </w:p>
    <w:p w:rsidR="00D91029" w:rsidRPr="002553AF" w:rsidRDefault="00D91029" w:rsidP="00D91029">
      <w:pPr>
        <w:spacing w:after="120" w:line="240" w:lineRule="auto"/>
        <w:jc w:val="center"/>
        <w:rPr>
          <w:rFonts w:ascii="Verdana" w:hAnsi="Verdana" w:cs="Arial"/>
          <w:b/>
          <w:sz w:val="24"/>
          <w:szCs w:val="24"/>
        </w:rPr>
      </w:pPr>
      <w:r w:rsidRPr="002553AF">
        <w:rPr>
          <w:rFonts w:ascii="Verdana" w:hAnsi="Verdana" w:cs="Arial"/>
          <w:b/>
          <w:sz w:val="24"/>
          <w:szCs w:val="24"/>
        </w:rPr>
        <w:t xml:space="preserve">PROCESSO </w:t>
      </w:r>
      <w:r w:rsidR="0012307F" w:rsidRPr="002553AF">
        <w:rPr>
          <w:rFonts w:ascii="Verdana" w:hAnsi="Verdana" w:cs="Arial"/>
          <w:b/>
          <w:sz w:val="24"/>
          <w:szCs w:val="24"/>
        </w:rPr>
        <w:t>n.</w:t>
      </w:r>
      <w:r w:rsidRPr="002553AF">
        <w:rPr>
          <w:rFonts w:ascii="Verdana" w:hAnsi="Verdana" w:cs="Arial"/>
          <w:b/>
          <w:sz w:val="24"/>
          <w:szCs w:val="24"/>
        </w:rPr>
        <w:t xml:space="preserve">º </w:t>
      </w:r>
      <w:r w:rsidR="00DD77A7">
        <w:rPr>
          <w:rFonts w:ascii="Verdana" w:hAnsi="Verdana" w:cs="Arial"/>
          <w:b/>
          <w:sz w:val="24"/>
          <w:szCs w:val="24"/>
        </w:rPr>
        <w:t>055266/2026-85</w:t>
      </w:r>
    </w:p>
    <w:tbl>
      <w:tblPr>
        <w:tblW w:w="9796" w:type="dxa"/>
        <w:tblInd w:w="55" w:type="dxa"/>
        <w:tblLayout w:type="fixed"/>
        <w:tblCellMar>
          <w:left w:w="70" w:type="dxa"/>
          <w:right w:w="70" w:type="dxa"/>
        </w:tblCellMar>
        <w:tblLook w:val="04A0"/>
      </w:tblPr>
      <w:tblGrid>
        <w:gridCol w:w="1716"/>
        <w:gridCol w:w="2410"/>
        <w:gridCol w:w="5670"/>
      </w:tblGrid>
      <w:tr w:rsidR="001A4A5B" w:rsidRPr="002553AF" w:rsidTr="00073622">
        <w:trPr>
          <w:trHeight w:val="397"/>
        </w:trPr>
        <w:tc>
          <w:tcPr>
            <w:tcW w:w="9796" w:type="dxa"/>
            <w:gridSpan w:val="3"/>
            <w:shd w:val="clear" w:color="auto" w:fill="auto"/>
            <w:noWrap/>
            <w:vAlign w:val="center"/>
            <w:hideMark/>
          </w:tcPr>
          <w:p w:rsidR="001A4A5B" w:rsidRPr="002553AF" w:rsidRDefault="001A4A5B" w:rsidP="00C20C63">
            <w:pPr>
              <w:rPr>
                <w:rFonts w:ascii="Verdana" w:eastAsia="Times New Roman" w:hAnsi="Verdana" w:cs="Arial"/>
                <w:b/>
                <w:bCs/>
                <w:color w:val="000000"/>
                <w:sz w:val="24"/>
                <w:szCs w:val="24"/>
              </w:rPr>
            </w:pPr>
            <w:r w:rsidRPr="002553AF">
              <w:rPr>
                <w:rFonts w:ascii="Verdana" w:eastAsia="Times New Roman" w:hAnsi="Verdana" w:cs="Arial"/>
                <w:b/>
                <w:bCs/>
                <w:color w:val="000000"/>
                <w:sz w:val="24"/>
                <w:szCs w:val="24"/>
              </w:rPr>
              <w:t>Empresa:</w:t>
            </w:r>
          </w:p>
        </w:tc>
      </w:tr>
      <w:tr w:rsidR="001A4A5B" w:rsidRPr="002553AF" w:rsidTr="00073622">
        <w:trPr>
          <w:trHeight w:val="397"/>
        </w:trPr>
        <w:tc>
          <w:tcPr>
            <w:tcW w:w="9796" w:type="dxa"/>
            <w:gridSpan w:val="3"/>
            <w:shd w:val="clear" w:color="auto" w:fill="auto"/>
            <w:noWrap/>
            <w:vAlign w:val="center"/>
            <w:hideMark/>
          </w:tcPr>
          <w:p w:rsidR="001A4A5B" w:rsidRPr="002553AF" w:rsidRDefault="001A4A5B" w:rsidP="00C20C63">
            <w:pPr>
              <w:rPr>
                <w:rFonts w:ascii="Verdana" w:eastAsia="Times New Roman" w:hAnsi="Verdana" w:cs="Arial"/>
                <w:b/>
                <w:bCs/>
                <w:color w:val="000000"/>
                <w:sz w:val="24"/>
                <w:szCs w:val="24"/>
              </w:rPr>
            </w:pPr>
            <w:r w:rsidRPr="002553AF">
              <w:rPr>
                <w:rFonts w:ascii="Verdana" w:eastAsia="Times New Roman" w:hAnsi="Verdana" w:cs="Arial"/>
                <w:b/>
                <w:bCs/>
                <w:color w:val="000000"/>
                <w:sz w:val="24"/>
                <w:szCs w:val="24"/>
              </w:rPr>
              <w:t>Endereço:</w:t>
            </w:r>
          </w:p>
        </w:tc>
      </w:tr>
      <w:tr w:rsidR="001A4A5B" w:rsidRPr="002553AF" w:rsidTr="00073622">
        <w:trPr>
          <w:trHeight w:val="397"/>
        </w:trPr>
        <w:tc>
          <w:tcPr>
            <w:tcW w:w="4126" w:type="dxa"/>
            <w:gridSpan w:val="2"/>
            <w:shd w:val="clear" w:color="auto" w:fill="auto"/>
            <w:noWrap/>
            <w:vAlign w:val="center"/>
            <w:hideMark/>
          </w:tcPr>
          <w:p w:rsidR="001A4A5B" w:rsidRPr="002553AF" w:rsidRDefault="001A4A5B" w:rsidP="00C20C63">
            <w:pPr>
              <w:rPr>
                <w:rFonts w:ascii="Verdana" w:eastAsia="Times New Roman" w:hAnsi="Verdana" w:cs="Arial"/>
                <w:b/>
                <w:bCs/>
                <w:color w:val="000000"/>
                <w:sz w:val="24"/>
                <w:szCs w:val="24"/>
              </w:rPr>
            </w:pPr>
            <w:r w:rsidRPr="002553AF">
              <w:rPr>
                <w:rFonts w:ascii="Verdana" w:eastAsia="Times New Roman" w:hAnsi="Verdana" w:cs="Arial"/>
                <w:b/>
                <w:bCs/>
                <w:color w:val="000000"/>
                <w:sz w:val="24"/>
                <w:szCs w:val="24"/>
              </w:rPr>
              <w:t>Bairro:</w:t>
            </w:r>
          </w:p>
        </w:tc>
        <w:tc>
          <w:tcPr>
            <w:tcW w:w="5670" w:type="dxa"/>
            <w:shd w:val="clear" w:color="auto" w:fill="auto"/>
            <w:vAlign w:val="center"/>
          </w:tcPr>
          <w:p w:rsidR="001A4A5B" w:rsidRPr="002553AF" w:rsidRDefault="001A4A5B" w:rsidP="00C20C63">
            <w:pPr>
              <w:rPr>
                <w:rFonts w:ascii="Verdana" w:eastAsia="Times New Roman" w:hAnsi="Verdana" w:cs="Arial"/>
                <w:b/>
                <w:bCs/>
                <w:color w:val="000000"/>
                <w:sz w:val="24"/>
                <w:szCs w:val="24"/>
              </w:rPr>
            </w:pPr>
            <w:r w:rsidRPr="002553AF">
              <w:rPr>
                <w:rFonts w:ascii="Verdana" w:eastAsia="Times New Roman" w:hAnsi="Verdana" w:cs="Arial"/>
                <w:b/>
                <w:bCs/>
                <w:color w:val="000000"/>
                <w:sz w:val="24"/>
                <w:szCs w:val="24"/>
              </w:rPr>
              <w:t>Cidade:</w:t>
            </w:r>
          </w:p>
        </w:tc>
      </w:tr>
      <w:tr w:rsidR="001A4A5B" w:rsidRPr="002553AF" w:rsidTr="00073622">
        <w:trPr>
          <w:trHeight w:val="397"/>
        </w:trPr>
        <w:tc>
          <w:tcPr>
            <w:tcW w:w="1716" w:type="dxa"/>
            <w:shd w:val="clear" w:color="auto" w:fill="auto"/>
            <w:noWrap/>
            <w:vAlign w:val="center"/>
            <w:hideMark/>
          </w:tcPr>
          <w:p w:rsidR="001A4A5B" w:rsidRPr="002553AF" w:rsidRDefault="001A4A5B" w:rsidP="00C20C63">
            <w:pPr>
              <w:rPr>
                <w:rFonts w:ascii="Verdana" w:eastAsia="Times New Roman" w:hAnsi="Verdana" w:cs="Arial"/>
                <w:b/>
                <w:bCs/>
                <w:color w:val="000000"/>
                <w:sz w:val="24"/>
                <w:szCs w:val="24"/>
              </w:rPr>
            </w:pPr>
            <w:r w:rsidRPr="002553AF">
              <w:rPr>
                <w:rFonts w:ascii="Verdana" w:eastAsia="Times New Roman" w:hAnsi="Verdana" w:cs="Arial"/>
                <w:b/>
                <w:bCs/>
                <w:color w:val="000000"/>
                <w:sz w:val="24"/>
                <w:szCs w:val="24"/>
              </w:rPr>
              <w:t>Estado:</w:t>
            </w:r>
          </w:p>
        </w:tc>
        <w:tc>
          <w:tcPr>
            <w:tcW w:w="2410" w:type="dxa"/>
            <w:shd w:val="clear" w:color="auto" w:fill="auto"/>
            <w:vAlign w:val="center"/>
          </w:tcPr>
          <w:p w:rsidR="001A4A5B" w:rsidRPr="002553AF" w:rsidRDefault="001A4A5B" w:rsidP="00C20C63">
            <w:pPr>
              <w:rPr>
                <w:rFonts w:ascii="Verdana" w:eastAsia="Times New Roman" w:hAnsi="Verdana" w:cs="Arial"/>
                <w:b/>
                <w:bCs/>
                <w:color w:val="000000"/>
                <w:sz w:val="24"/>
                <w:szCs w:val="24"/>
              </w:rPr>
            </w:pPr>
            <w:r w:rsidRPr="002553AF">
              <w:rPr>
                <w:rFonts w:ascii="Verdana" w:eastAsia="Times New Roman" w:hAnsi="Verdana" w:cs="Arial"/>
                <w:b/>
                <w:bCs/>
                <w:color w:val="000000"/>
                <w:sz w:val="24"/>
                <w:szCs w:val="24"/>
              </w:rPr>
              <w:t>CEP</w:t>
            </w:r>
            <w:proofErr w:type="gramStart"/>
            <w:r w:rsidRPr="002553AF">
              <w:rPr>
                <w:rFonts w:ascii="Verdana" w:eastAsia="Times New Roman" w:hAnsi="Verdana" w:cs="Arial"/>
                <w:b/>
                <w:bCs/>
                <w:color w:val="000000"/>
                <w:sz w:val="24"/>
                <w:szCs w:val="24"/>
              </w:rPr>
              <w:t>.:</w:t>
            </w:r>
            <w:proofErr w:type="gramEnd"/>
          </w:p>
        </w:tc>
        <w:tc>
          <w:tcPr>
            <w:tcW w:w="5670" w:type="dxa"/>
            <w:shd w:val="clear" w:color="auto" w:fill="auto"/>
            <w:noWrap/>
            <w:vAlign w:val="center"/>
            <w:hideMark/>
          </w:tcPr>
          <w:p w:rsidR="001A4A5B" w:rsidRPr="002553AF" w:rsidRDefault="001A4A5B" w:rsidP="00C20C63">
            <w:pPr>
              <w:rPr>
                <w:rFonts w:ascii="Verdana" w:eastAsia="Times New Roman" w:hAnsi="Verdana" w:cs="Arial"/>
                <w:b/>
                <w:bCs/>
                <w:color w:val="000000"/>
                <w:sz w:val="24"/>
                <w:szCs w:val="24"/>
              </w:rPr>
            </w:pPr>
            <w:r w:rsidRPr="002553AF">
              <w:rPr>
                <w:rFonts w:ascii="Verdana" w:eastAsia="Times New Roman" w:hAnsi="Verdana" w:cs="Arial"/>
                <w:b/>
                <w:bCs/>
                <w:color w:val="000000"/>
                <w:sz w:val="24"/>
                <w:szCs w:val="24"/>
              </w:rPr>
              <w:t>Telefone</w:t>
            </w:r>
            <w:r w:rsidRPr="002553AF">
              <w:rPr>
                <w:rFonts w:ascii="Verdana" w:eastAsia="Times New Roman" w:hAnsi="Verdana" w:cs="Arial"/>
                <w:color w:val="000000"/>
                <w:sz w:val="24"/>
                <w:szCs w:val="24"/>
              </w:rPr>
              <w:t xml:space="preserve">: </w:t>
            </w:r>
            <w:proofErr w:type="gramStart"/>
            <w:r w:rsidRPr="002553AF">
              <w:rPr>
                <w:rFonts w:ascii="Verdana" w:eastAsia="Times New Roman" w:hAnsi="Verdana" w:cs="Arial"/>
                <w:color w:val="000000"/>
                <w:sz w:val="24"/>
                <w:szCs w:val="24"/>
              </w:rPr>
              <w:t xml:space="preserve">(     </w:t>
            </w:r>
            <w:proofErr w:type="gramEnd"/>
            <w:r w:rsidRPr="002553AF">
              <w:rPr>
                <w:rFonts w:ascii="Verdana" w:eastAsia="Times New Roman" w:hAnsi="Verdana" w:cs="Arial"/>
                <w:color w:val="000000"/>
                <w:sz w:val="24"/>
                <w:szCs w:val="24"/>
              </w:rPr>
              <w:t>)</w:t>
            </w:r>
          </w:p>
        </w:tc>
      </w:tr>
      <w:tr w:rsidR="001A4A5B" w:rsidRPr="002553AF" w:rsidTr="00073622">
        <w:trPr>
          <w:trHeight w:val="397"/>
        </w:trPr>
        <w:tc>
          <w:tcPr>
            <w:tcW w:w="4126" w:type="dxa"/>
            <w:gridSpan w:val="2"/>
            <w:shd w:val="clear" w:color="auto" w:fill="auto"/>
            <w:noWrap/>
            <w:vAlign w:val="center"/>
            <w:hideMark/>
          </w:tcPr>
          <w:p w:rsidR="001A4A5B" w:rsidRPr="002553AF" w:rsidRDefault="001A4A5B" w:rsidP="00C20C63">
            <w:pPr>
              <w:rPr>
                <w:rFonts w:ascii="Verdana" w:eastAsia="Times New Roman" w:hAnsi="Verdana" w:cs="Arial"/>
                <w:color w:val="000000"/>
                <w:sz w:val="24"/>
                <w:szCs w:val="24"/>
              </w:rPr>
            </w:pPr>
            <w:r w:rsidRPr="002553AF">
              <w:rPr>
                <w:rFonts w:ascii="Verdana" w:eastAsia="Times New Roman" w:hAnsi="Verdana" w:cs="Arial"/>
                <w:b/>
                <w:bCs/>
                <w:color w:val="000000"/>
                <w:sz w:val="24"/>
                <w:szCs w:val="24"/>
              </w:rPr>
              <w:t>CNPJ nº:</w:t>
            </w:r>
            <w:r w:rsidRPr="002553AF">
              <w:rPr>
                <w:rFonts w:ascii="Verdana" w:eastAsia="Times New Roman" w:hAnsi="Verdana" w:cs="Arial"/>
                <w:color w:val="000000"/>
                <w:sz w:val="24"/>
                <w:szCs w:val="24"/>
              </w:rPr>
              <w:t> </w:t>
            </w:r>
          </w:p>
        </w:tc>
        <w:tc>
          <w:tcPr>
            <w:tcW w:w="5670" w:type="dxa"/>
            <w:shd w:val="clear" w:color="auto" w:fill="auto"/>
            <w:noWrap/>
            <w:vAlign w:val="center"/>
            <w:hideMark/>
          </w:tcPr>
          <w:p w:rsidR="001A4A5B" w:rsidRPr="002553AF" w:rsidRDefault="001A4A5B" w:rsidP="00C20C63">
            <w:pPr>
              <w:rPr>
                <w:rFonts w:ascii="Verdana" w:eastAsia="Times New Roman" w:hAnsi="Verdana" w:cs="Arial"/>
                <w:b/>
                <w:color w:val="000000"/>
                <w:sz w:val="24"/>
                <w:szCs w:val="24"/>
              </w:rPr>
            </w:pPr>
            <w:r w:rsidRPr="002553AF">
              <w:rPr>
                <w:rFonts w:ascii="Verdana" w:eastAsia="Times New Roman" w:hAnsi="Verdana" w:cs="Arial"/>
                <w:b/>
                <w:color w:val="000000"/>
                <w:sz w:val="24"/>
                <w:szCs w:val="24"/>
              </w:rPr>
              <w:t>Inscrição Estadual n.º:</w:t>
            </w:r>
          </w:p>
        </w:tc>
      </w:tr>
      <w:tr w:rsidR="001A4A5B" w:rsidRPr="002553AF" w:rsidTr="00073622">
        <w:trPr>
          <w:trHeight w:val="397"/>
        </w:trPr>
        <w:tc>
          <w:tcPr>
            <w:tcW w:w="9796" w:type="dxa"/>
            <w:gridSpan w:val="3"/>
            <w:shd w:val="clear" w:color="auto" w:fill="auto"/>
            <w:noWrap/>
            <w:vAlign w:val="center"/>
            <w:hideMark/>
          </w:tcPr>
          <w:p w:rsidR="001A4A5B" w:rsidRPr="002553AF" w:rsidRDefault="001A4A5B" w:rsidP="00C20C63">
            <w:pPr>
              <w:rPr>
                <w:rFonts w:ascii="Verdana" w:eastAsia="Times New Roman" w:hAnsi="Verdana" w:cs="Arial"/>
                <w:b/>
                <w:bCs/>
                <w:color w:val="000000"/>
                <w:sz w:val="24"/>
                <w:szCs w:val="24"/>
              </w:rPr>
            </w:pPr>
            <w:r w:rsidRPr="002553AF">
              <w:rPr>
                <w:rFonts w:ascii="Verdana" w:eastAsia="Times New Roman" w:hAnsi="Verdana" w:cs="Arial"/>
                <w:b/>
                <w:bCs/>
                <w:color w:val="000000"/>
                <w:sz w:val="24"/>
                <w:szCs w:val="24"/>
              </w:rPr>
              <w:t>Email para contato:</w:t>
            </w:r>
          </w:p>
        </w:tc>
      </w:tr>
      <w:tr w:rsidR="001A4A5B" w:rsidRPr="002553AF" w:rsidTr="00073622">
        <w:trPr>
          <w:trHeight w:val="397"/>
        </w:trPr>
        <w:tc>
          <w:tcPr>
            <w:tcW w:w="9796" w:type="dxa"/>
            <w:gridSpan w:val="3"/>
            <w:shd w:val="clear" w:color="auto" w:fill="auto"/>
            <w:noWrap/>
            <w:vAlign w:val="center"/>
            <w:hideMark/>
          </w:tcPr>
          <w:p w:rsidR="001A4A5B" w:rsidRPr="002553AF" w:rsidRDefault="001A4A5B" w:rsidP="00C20C63">
            <w:pPr>
              <w:rPr>
                <w:rFonts w:ascii="Verdana" w:eastAsia="Times New Roman" w:hAnsi="Verdana" w:cs="Arial"/>
                <w:b/>
                <w:bCs/>
                <w:color w:val="000000"/>
                <w:sz w:val="24"/>
                <w:szCs w:val="24"/>
              </w:rPr>
            </w:pPr>
            <w:r w:rsidRPr="002553AF">
              <w:rPr>
                <w:rFonts w:ascii="Verdana" w:eastAsia="Times New Roman" w:hAnsi="Verdana" w:cs="Arial"/>
                <w:b/>
                <w:bCs/>
                <w:color w:val="000000"/>
                <w:sz w:val="24"/>
                <w:szCs w:val="24"/>
              </w:rPr>
              <w:t>Nome Representante Legal:</w:t>
            </w:r>
          </w:p>
        </w:tc>
      </w:tr>
    </w:tbl>
    <w:p w:rsidR="001A4A5B" w:rsidRPr="002553AF" w:rsidRDefault="001A4A5B" w:rsidP="001A4A5B">
      <w:pPr>
        <w:jc w:val="both"/>
        <w:rPr>
          <w:rFonts w:ascii="Verdana" w:hAnsi="Verdana" w:cs="Arial"/>
          <w:sz w:val="24"/>
          <w:szCs w:val="24"/>
        </w:rPr>
      </w:pPr>
      <w:r w:rsidRPr="002553AF">
        <w:rPr>
          <w:rFonts w:ascii="Verdana" w:eastAsia="Times New Roman" w:hAnsi="Verdana" w:cs="Arial"/>
          <w:sz w:val="24"/>
          <w:szCs w:val="24"/>
        </w:rPr>
        <w:t>Pelo presente, formulamos Proposta Comercial para atender</w:t>
      </w:r>
      <w:r w:rsidRPr="002553AF">
        <w:rPr>
          <w:rFonts w:ascii="Verdana" w:eastAsia="Times New Roman" w:hAnsi="Verdana" w:cs="Arial"/>
          <w:color w:val="000000"/>
          <w:sz w:val="24"/>
          <w:szCs w:val="24"/>
        </w:rPr>
        <w:t xml:space="preserve"> a Fundação Arquivo e Memória de Santos, </w:t>
      </w:r>
      <w:r w:rsidRPr="002553AF">
        <w:rPr>
          <w:rFonts w:ascii="Verdana" w:eastAsia="Times New Roman" w:hAnsi="Verdana" w:cs="Arial"/>
          <w:sz w:val="24"/>
          <w:szCs w:val="24"/>
        </w:rPr>
        <w:t xml:space="preserve">de acordo com as condições, especificações e demais exigências estabelecidas pelo </w:t>
      </w:r>
      <w:r w:rsidRPr="000F5E59">
        <w:rPr>
          <w:rFonts w:ascii="Verdana" w:eastAsia="Times New Roman" w:hAnsi="Verdana" w:cs="Arial"/>
          <w:b/>
          <w:sz w:val="24"/>
          <w:szCs w:val="24"/>
        </w:rPr>
        <w:t xml:space="preserve">Edital n.º </w:t>
      </w:r>
      <w:r w:rsidR="00264AB4">
        <w:rPr>
          <w:rFonts w:ascii="Verdana" w:eastAsia="Times New Roman" w:hAnsi="Verdana" w:cs="Arial"/>
          <w:b/>
          <w:sz w:val="24"/>
          <w:szCs w:val="24"/>
        </w:rPr>
        <w:t>02</w:t>
      </w:r>
      <w:r w:rsidRPr="000F5E59">
        <w:rPr>
          <w:rFonts w:ascii="Verdana" w:eastAsia="Times New Roman" w:hAnsi="Verdana" w:cs="Arial"/>
          <w:b/>
          <w:sz w:val="24"/>
          <w:szCs w:val="24"/>
        </w:rPr>
        <w:t>/2</w:t>
      </w:r>
      <w:r w:rsidR="008C01BD">
        <w:rPr>
          <w:rFonts w:ascii="Verdana" w:eastAsia="Times New Roman" w:hAnsi="Verdana" w:cs="Arial"/>
          <w:b/>
          <w:sz w:val="24"/>
          <w:szCs w:val="24"/>
        </w:rPr>
        <w:t>02</w:t>
      </w:r>
      <w:r w:rsidR="00264AB4">
        <w:rPr>
          <w:rFonts w:ascii="Verdana" w:eastAsia="Times New Roman" w:hAnsi="Verdana" w:cs="Arial"/>
          <w:b/>
          <w:sz w:val="24"/>
          <w:szCs w:val="24"/>
        </w:rPr>
        <w:t>6</w:t>
      </w:r>
      <w:r w:rsidRPr="000F5E59">
        <w:rPr>
          <w:rFonts w:ascii="Verdana" w:eastAsia="Times New Roman" w:hAnsi="Verdana" w:cs="Arial"/>
          <w:b/>
          <w:sz w:val="24"/>
          <w:szCs w:val="24"/>
        </w:rPr>
        <w:t>-FAMS</w:t>
      </w:r>
      <w:r w:rsidRPr="002553AF">
        <w:rPr>
          <w:rFonts w:ascii="Verdana" w:eastAsia="Times New Roman" w:hAnsi="Verdana" w:cs="Arial"/>
          <w:sz w:val="24"/>
          <w:szCs w:val="24"/>
        </w:rPr>
        <w:t xml:space="preserve"> e seus ANEXOS, que rege</w:t>
      </w:r>
      <w:r w:rsidR="00DB02A6" w:rsidRPr="002553AF">
        <w:rPr>
          <w:rFonts w:ascii="Verdana" w:eastAsia="Times New Roman" w:hAnsi="Verdana" w:cs="Arial"/>
          <w:sz w:val="24"/>
          <w:szCs w:val="24"/>
        </w:rPr>
        <w:t>m</w:t>
      </w:r>
      <w:r w:rsidRPr="002553AF">
        <w:rPr>
          <w:rFonts w:ascii="Verdana" w:eastAsia="Times New Roman" w:hAnsi="Verdana" w:cs="Arial"/>
          <w:sz w:val="24"/>
          <w:szCs w:val="24"/>
        </w:rPr>
        <w:t xml:space="preserve"> </w:t>
      </w:r>
      <w:proofErr w:type="gramStart"/>
      <w:r w:rsidRPr="002553AF">
        <w:rPr>
          <w:rFonts w:ascii="Verdana" w:eastAsia="Times New Roman" w:hAnsi="Verdana" w:cs="Arial"/>
          <w:sz w:val="24"/>
          <w:szCs w:val="24"/>
        </w:rPr>
        <w:t>a presente</w:t>
      </w:r>
      <w:proofErr w:type="gramEnd"/>
      <w:r w:rsidRPr="002553AF">
        <w:rPr>
          <w:rFonts w:ascii="Verdana" w:eastAsia="Times New Roman" w:hAnsi="Verdana" w:cs="Arial"/>
          <w:sz w:val="24"/>
          <w:szCs w:val="24"/>
        </w:rPr>
        <w:t xml:space="preserve"> </w:t>
      </w:r>
      <w:r w:rsidRPr="000F5E59">
        <w:rPr>
          <w:rFonts w:ascii="Verdana" w:hAnsi="Verdana" w:cs="Arial"/>
          <w:b/>
          <w:sz w:val="24"/>
          <w:szCs w:val="24"/>
        </w:rPr>
        <w:t>DISPENSA</w:t>
      </w:r>
      <w:r w:rsidRPr="002553AF">
        <w:rPr>
          <w:rFonts w:ascii="Verdana" w:eastAsia="Times New Roman" w:hAnsi="Verdana" w:cs="Arial"/>
          <w:sz w:val="24"/>
          <w:szCs w:val="24"/>
        </w:rPr>
        <w:t>, nos seguintes itens:</w:t>
      </w:r>
    </w:p>
    <w:tbl>
      <w:tblPr>
        <w:tblW w:w="0" w:type="auto"/>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7"/>
        <w:gridCol w:w="3452"/>
        <w:gridCol w:w="1051"/>
        <w:gridCol w:w="883"/>
        <w:gridCol w:w="1279"/>
        <w:gridCol w:w="1275"/>
        <w:gridCol w:w="1387"/>
      </w:tblGrid>
      <w:tr w:rsidR="00BE32BE" w:rsidRPr="00820AEF" w:rsidTr="005B4041">
        <w:trPr>
          <w:trHeight w:val="1010"/>
        </w:trPr>
        <w:tc>
          <w:tcPr>
            <w:tcW w:w="707" w:type="dxa"/>
            <w:shd w:val="clear" w:color="auto" w:fill="D9D9D9" w:themeFill="background1" w:themeFillShade="D9"/>
            <w:vAlign w:val="center"/>
          </w:tcPr>
          <w:p w:rsidR="00BE32BE" w:rsidRPr="003A46F2" w:rsidRDefault="00BE32BE" w:rsidP="00BE32BE">
            <w:pPr>
              <w:tabs>
                <w:tab w:val="left" w:pos="3090"/>
              </w:tabs>
              <w:jc w:val="center"/>
              <w:rPr>
                <w:rFonts w:ascii="Verdana" w:hAnsi="Verdana"/>
                <w:b/>
                <w:color w:val="000000"/>
                <w:sz w:val="20"/>
                <w:szCs w:val="20"/>
              </w:rPr>
            </w:pPr>
            <w:r w:rsidRPr="003A46F2">
              <w:rPr>
                <w:rFonts w:ascii="Verdana" w:hAnsi="Verdana"/>
                <w:b/>
                <w:color w:val="000000"/>
                <w:sz w:val="20"/>
                <w:szCs w:val="20"/>
              </w:rPr>
              <w:t>Item</w:t>
            </w:r>
          </w:p>
        </w:tc>
        <w:tc>
          <w:tcPr>
            <w:tcW w:w="3452" w:type="dxa"/>
            <w:shd w:val="clear" w:color="auto" w:fill="D9D9D9" w:themeFill="background1" w:themeFillShade="D9"/>
            <w:vAlign w:val="center"/>
          </w:tcPr>
          <w:p w:rsidR="00BE32BE" w:rsidRPr="003A46F2" w:rsidRDefault="00BE32BE" w:rsidP="00BE32BE">
            <w:pPr>
              <w:tabs>
                <w:tab w:val="left" w:pos="3090"/>
              </w:tabs>
              <w:jc w:val="center"/>
              <w:rPr>
                <w:rFonts w:ascii="Verdana" w:hAnsi="Verdana"/>
                <w:b/>
                <w:color w:val="000000"/>
                <w:sz w:val="20"/>
                <w:szCs w:val="20"/>
              </w:rPr>
            </w:pPr>
            <w:r w:rsidRPr="003A46F2">
              <w:rPr>
                <w:rFonts w:ascii="Verdana" w:hAnsi="Verdana"/>
                <w:b/>
                <w:color w:val="000000"/>
                <w:sz w:val="20"/>
                <w:szCs w:val="20"/>
              </w:rPr>
              <w:t>Descrição</w:t>
            </w:r>
          </w:p>
        </w:tc>
        <w:tc>
          <w:tcPr>
            <w:tcW w:w="1051" w:type="dxa"/>
            <w:shd w:val="clear" w:color="auto" w:fill="D9D9D9" w:themeFill="background1" w:themeFillShade="D9"/>
            <w:vAlign w:val="center"/>
          </w:tcPr>
          <w:p w:rsidR="00BE32BE" w:rsidRPr="003A46F2" w:rsidRDefault="00BE32BE" w:rsidP="00BE32BE">
            <w:pPr>
              <w:tabs>
                <w:tab w:val="left" w:pos="3090"/>
              </w:tabs>
              <w:ind w:left="-168" w:right="-64"/>
              <w:jc w:val="center"/>
              <w:rPr>
                <w:rFonts w:ascii="Verdana" w:hAnsi="Verdana"/>
                <w:b/>
                <w:color w:val="000000"/>
                <w:sz w:val="20"/>
                <w:szCs w:val="20"/>
              </w:rPr>
            </w:pPr>
            <w:r w:rsidRPr="003A46F2">
              <w:rPr>
                <w:rFonts w:ascii="Verdana" w:hAnsi="Verdana"/>
                <w:b/>
                <w:color w:val="000000"/>
                <w:sz w:val="20"/>
                <w:szCs w:val="20"/>
              </w:rPr>
              <w:t xml:space="preserve"> Unidade</w:t>
            </w:r>
          </w:p>
        </w:tc>
        <w:tc>
          <w:tcPr>
            <w:tcW w:w="883" w:type="dxa"/>
            <w:shd w:val="clear" w:color="auto" w:fill="D9D9D9" w:themeFill="background1" w:themeFillShade="D9"/>
            <w:vAlign w:val="center"/>
          </w:tcPr>
          <w:p w:rsidR="00BE32BE" w:rsidRPr="003A46F2" w:rsidRDefault="00BE32BE" w:rsidP="00BE32BE">
            <w:pPr>
              <w:tabs>
                <w:tab w:val="left" w:pos="3090"/>
              </w:tabs>
              <w:jc w:val="center"/>
              <w:rPr>
                <w:rFonts w:ascii="Verdana" w:hAnsi="Verdana"/>
                <w:b/>
                <w:color w:val="000000"/>
                <w:sz w:val="20"/>
                <w:szCs w:val="20"/>
              </w:rPr>
            </w:pPr>
            <w:proofErr w:type="spellStart"/>
            <w:r w:rsidRPr="003A46F2">
              <w:rPr>
                <w:rFonts w:ascii="Verdana" w:hAnsi="Verdana"/>
                <w:b/>
                <w:color w:val="000000"/>
                <w:sz w:val="20"/>
                <w:szCs w:val="20"/>
              </w:rPr>
              <w:t>Qtde</w:t>
            </w:r>
            <w:proofErr w:type="spellEnd"/>
            <w:r w:rsidRPr="003A46F2">
              <w:rPr>
                <w:rFonts w:ascii="Verdana" w:hAnsi="Verdana"/>
                <w:b/>
                <w:color w:val="000000"/>
                <w:sz w:val="20"/>
                <w:szCs w:val="20"/>
              </w:rPr>
              <w:t>.</w:t>
            </w:r>
          </w:p>
        </w:tc>
        <w:tc>
          <w:tcPr>
            <w:tcW w:w="1279" w:type="dxa"/>
            <w:shd w:val="clear" w:color="auto" w:fill="D9D9D9" w:themeFill="background1" w:themeFillShade="D9"/>
            <w:vAlign w:val="center"/>
          </w:tcPr>
          <w:p w:rsidR="008C01BD" w:rsidRPr="003A46F2" w:rsidRDefault="00BE32BE" w:rsidP="008C01BD">
            <w:pPr>
              <w:tabs>
                <w:tab w:val="left" w:pos="3090"/>
              </w:tabs>
              <w:jc w:val="center"/>
              <w:rPr>
                <w:rFonts w:ascii="Verdana" w:hAnsi="Verdana"/>
                <w:b/>
                <w:color w:val="000000"/>
                <w:sz w:val="20"/>
                <w:szCs w:val="20"/>
              </w:rPr>
            </w:pPr>
            <w:r w:rsidRPr="003A46F2">
              <w:rPr>
                <w:rFonts w:ascii="Verdana" w:hAnsi="Verdana"/>
                <w:b/>
                <w:color w:val="000000"/>
                <w:sz w:val="20"/>
                <w:szCs w:val="20"/>
              </w:rPr>
              <w:t>Marca</w:t>
            </w:r>
            <w:r w:rsidR="008C01BD" w:rsidRPr="003A46F2">
              <w:rPr>
                <w:rFonts w:ascii="Verdana" w:hAnsi="Verdana"/>
                <w:b/>
                <w:color w:val="000000"/>
                <w:sz w:val="20"/>
                <w:szCs w:val="20"/>
              </w:rPr>
              <w:t>/Modelo</w:t>
            </w:r>
          </w:p>
        </w:tc>
        <w:tc>
          <w:tcPr>
            <w:tcW w:w="1275" w:type="dxa"/>
            <w:shd w:val="clear" w:color="auto" w:fill="D9D9D9" w:themeFill="background1" w:themeFillShade="D9"/>
            <w:vAlign w:val="center"/>
          </w:tcPr>
          <w:p w:rsidR="00BE32BE" w:rsidRPr="003A46F2" w:rsidRDefault="00BE32BE" w:rsidP="00BE32BE">
            <w:pPr>
              <w:tabs>
                <w:tab w:val="left" w:pos="3090"/>
              </w:tabs>
              <w:ind w:left="-115" w:right="-119"/>
              <w:jc w:val="center"/>
              <w:rPr>
                <w:rFonts w:ascii="Verdana" w:hAnsi="Verdana"/>
                <w:b/>
                <w:color w:val="000000"/>
                <w:sz w:val="20"/>
                <w:szCs w:val="20"/>
              </w:rPr>
            </w:pPr>
            <w:r w:rsidRPr="003A46F2">
              <w:rPr>
                <w:rFonts w:ascii="Verdana" w:hAnsi="Verdana"/>
                <w:b/>
                <w:color w:val="000000"/>
                <w:sz w:val="20"/>
                <w:szCs w:val="20"/>
              </w:rPr>
              <w:t>Valor Unitário R$</w:t>
            </w:r>
          </w:p>
        </w:tc>
        <w:tc>
          <w:tcPr>
            <w:tcW w:w="1387" w:type="dxa"/>
            <w:shd w:val="clear" w:color="auto" w:fill="D9D9D9" w:themeFill="background1" w:themeFillShade="D9"/>
            <w:vAlign w:val="center"/>
          </w:tcPr>
          <w:p w:rsidR="00BE32BE" w:rsidRPr="003A46F2" w:rsidRDefault="00BE32BE" w:rsidP="00BE32BE">
            <w:pPr>
              <w:tabs>
                <w:tab w:val="left" w:pos="3090"/>
              </w:tabs>
              <w:jc w:val="center"/>
              <w:rPr>
                <w:rFonts w:ascii="Verdana" w:hAnsi="Verdana"/>
                <w:b/>
                <w:color w:val="000000"/>
                <w:sz w:val="20"/>
                <w:szCs w:val="20"/>
              </w:rPr>
            </w:pPr>
            <w:r w:rsidRPr="003A46F2">
              <w:rPr>
                <w:rFonts w:ascii="Verdana" w:hAnsi="Verdana"/>
                <w:b/>
                <w:color w:val="000000"/>
                <w:sz w:val="20"/>
                <w:szCs w:val="20"/>
              </w:rPr>
              <w:t>Valor total R$</w:t>
            </w:r>
          </w:p>
        </w:tc>
      </w:tr>
      <w:tr w:rsidR="0039162F" w:rsidRPr="00820AEF" w:rsidTr="005B4041">
        <w:trPr>
          <w:trHeight w:val="585"/>
        </w:trPr>
        <w:tc>
          <w:tcPr>
            <w:tcW w:w="707" w:type="dxa"/>
            <w:shd w:val="clear" w:color="auto" w:fill="auto"/>
          </w:tcPr>
          <w:p w:rsidR="0039162F" w:rsidRPr="003A46F2" w:rsidRDefault="0039162F" w:rsidP="000F5E59">
            <w:pPr>
              <w:tabs>
                <w:tab w:val="left" w:pos="3090"/>
              </w:tabs>
              <w:jc w:val="center"/>
              <w:rPr>
                <w:rFonts w:ascii="Verdana" w:hAnsi="Verdana"/>
                <w:b/>
                <w:color w:val="000000"/>
                <w:sz w:val="20"/>
                <w:szCs w:val="20"/>
              </w:rPr>
            </w:pPr>
          </w:p>
          <w:p w:rsidR="0039162F" w:rsidRPr="003A46F2" w:rsidRDefault="0039162F" w:rsidP="000F5E59">
            <w:pPr>
              <w:tabs>
                <w:tab w:val="left" w:pos="3090"/>
              </w:tabs>
              <w:jc w:val="center"/>
              <w:rPr>
                <w:rFonts w:ascii="Verdana" w:hAnsi="Verdana"/>
                <w:b/>
                <w:color w:val="000000"/>
                <w:sz w:val="20"/>
                <w:szCs w:val="20"/>
              </w:rPr>
            </w:pPr>
          </w:p>
          <w:p w:rsidR="0039162F" w:rsidRPr="003A46F2" w:rsidRDefault="0039162F" w:rsidP="000F5E59">
            <w:pPr>
              <w:tabs>
                <w:tab w:val="left" w:pos="3090"/>
              </w:tabs>
              <w:jc w:val="center"/>
              <w:rPr>
                <w:rFonts w:ascii="Verdana" w:hAnsi="Verdana"/>
                <w:b/>
                <w:color w:val="000000"/>
                <w:sz w:val="20"/>
                <w:szCs w:val="20"/>
              </w:rPr>
            </w:pPr>
            <w:proofErr w:type="gramStart"/>
            <w:r w:rsidRPr="003A46F2">
              <w:rPr>
                <w:rFonts w:ascii="Verdana" w:hAnsi="Verdana"/>
                <w:b/>
                <w:color w:val="000000"/>
                <w:sz w:val="20"/>
                <w:szCs w:val="20"/>
              </w:rPr>
              <w:t>1</w:t>
            </w:r>
            <w:proofErr w:type="gramEnd"/>
          </w:p>
        </w:tc>
        <w:tc>
          <w:tcPr>
            <w:tcW w:w="3452" w:type="dxa"/>
            <w:shd w:val="clear" w:color="auto" w:fill="auto"/>
          </w:tcPr>
          <w:p w:rsidR="003412E7" w:rsidRPr="003A46F2" w:rsidRDefault="003412E7" w:rsidP="003412E7">
            <w:pPr>
              <w:numPr>
                <w:ilvl w:val="0"/>
                <w:numId w:val="17"/>
              </w:numPr>
              <w:spacing w:before="100" w:after="100" w:line="240" w:lineRule="auto"/>
              <w:ind w:left="21"/>
              <w:jc w:val="both"/>
              <w:rPr>
                <w:rFonts w:ascii="Arial" w:eastAsia="Arial" w:hAnsi="Arial" w:cs="Arial"/>
                <w:sz w:val="20"/>
                <w:szCs w:val="20"/>
              </w:rPr>
            </w:pPr>
            <w:r w:rsidRPr="003A46F2">
              <w:rPr>
                <w:rFonts w:ascii="Arial" w:eastAsia="Arial" w:hAnsi="Arial" w:cs="Arial"/>
                <w:sz w:val="20"/>
                <w:szCs w:val="20"/>
              </w:rPr>
              <w:t xml:space="preserve">Estantes de Aço / </w:t>
            </w:r>
            <w:r w:rsidRPr="003A46F2">
              <w:rPr>
                <w:rFonts w:ascii="Arial" w:eastAsia="Arial" w:hAnsi="Arial" w:cs="Arial"/>
                <w:sz w:val="20"/>
                <w:szCs w:val="20"/>
                <w:highlight w:val="yellow"/>
              </w:rPr>
              <w:t>Com montagem inclusa.</w:t>
            </w:r>
          </w:p>
          <w:p w:rsidR="003412E7" w:rsidRPr="003A46F2" w:rsidRDefault="003412E7" w:rsidP="003412E7">
            <w:pPr>
              <w:numPr>
                <w:ilvl w:val="0"/>
                <w:numId w:val="17"/>
              </w:numPr>
              <w:spacing w:before="100" w:after="100" w:line="240" w:lineRule="auto"/>
              <w:ind w:left="21"/>
              <w:jc w:val="both"/>
              <w:rPr>
                <w:rFonts w:ascii="Arial" w:eastAsia="Arial" w:hAnsi="Arial" w:cs="Arial"/>
                <w:sz w:val="20"/>
                <w:szCs w:val="20"/>
              </w:rPr>
            </w:pPr>
            <w:r w:rsidRPr="003A46F2">
              <w:rPr>
                <w:rFonts w:ascii="Arial" w:eastAsia="Arial" w:hAnsi="Arial" w:cs="Arial"/>
                <w:sz w:val="20"/>
                <w:szCs w:val="20"/>
              </w:rPr>
              <w:t>Característica Especificação:</w:t>
            </w:r>
          </w:p>
          <w:p w:rsidR="003412E7" w:rsidRPr="003A46F2" w:rsidRDefault="003412E7" w:rsidP="003412E7">
            <w:pPr>
              <w:numPr>
                <w:ilvl w:val="0"/>
                <w:numId w:val="17"/>
              </w:numPr>
              <w:spacing w:before="100" w:after="100" w:line="240" w:lineRule="auto"/>
              <w:ind w:left="21"/>
              <w:jc w:val="both"/>
              <w:rPr>
                <w:rFonts w:ascii="Arial" w:eastAsia="Arial" w:hAnsi="Arial" w:cs="Arial"/>
                <w:sz w:val="20"/>
                <w:szCs w:val="20"/>
              </w:rPr>
            </w:pPr>
            <w:r w:rsidRPr="003A46F2">
              <w:rPr>
                <w:rFonts w:ascii="Arial" w:eastAsia="Arial" w:hAnsi="Arial" w:cs="Arial"/>
                <w:sz w:val="20"/>
                <w:szCs w:val="20"/>
              </w:rPr>
              <w:t xml:space="preserve">Quantidade 25 (vinte e cinco) unidades </w:t>
            </w:r>
          </w:p>
          <w:p w:rsidR="003412E7" w:rsidRPr="003A46F2" w:rsidRDefault="003412E7" w:rsidP="003412E7">
            <w:pPr>
              <w:numPr>
                <w:ilvl w:val="0"/>
                <w:numId w:val="17"/>
              </w:numPr>
              <w:spacing w:before="100" w:after="100" w:line="240" w:lineRule="auto"/>
              <w:ind w:left="21"/>
              <w:jc w:val="both"/>
              <w:rPr>
                <w:rFonts w:ascii="Arial" w:eastAsia="Arial" w:hAnsi="Arial" w:cs="Arial"/>
                <w:sz w:val="20"/>
                <w:szCs w:val="20"/>
              </w:rPr>
            </w:pPr>
            <w:r w:rsidRPr="003A46F2">
              <w:rPr>
                <w:rFonts w:ascii="Arial" w:eastAsia="Arial" w:hAnsi="Arial" w:cs="Arial"/>
                <w:sz w:val="20"/>
                <w:szCs w:val="20"/>
              </w:rPr>
              <w:t>Dimensões Aproximadamente 1,98 m (altura) x 0,92 m (largura) x 0,58 m (profundidade)</w:t>
            </w:r>
          </w:p>
          <w:p w:rsidR="003412E7" w:rsidRPr="003A46F2" w:rsidRDefault="003412E7" w:rsidP="003412E7">
            <w:pPr>
              <w:numPr>
                <w:ilvl w:val="0"/>
                <w:numId w:val="17"/>
              </w:numPr>
              <w:spacing w:before="100" w:after="100" w:line="240" w:lineRule="auto"/>
              <w:ind w:left="21"/>
              <w:jc w:val="both"/>
              <w:rPr>
                <w:rFonts w:ascii="Arial" w:eastAsia="Arial" w:hAnsi="Arial" w:cs="Arial"/>
                <w:sz w:val="20"/>
                <w:szCs w:val="20"/>
              </w:rPr>
            </w:pPr>
            <w:r w:rsidRPr="003A46F2">
              <w:rPr>
                <w:rFonts w:ascii="Arial" w:eastAsia="Arial" w:hAnsi="Arial" w:cs="Arial"/>
                <w:sz w:val="20"/>
                <w:szCs w:val="20"/>
              </w:rPr>
              <w:t>Estrutura Reforço Omega e em X nos fundos e nas laterais</w:t>
            </w:r>
          </w:p>
          <w:p w:rsidR="003412E7" w:rsidRPr="003A46F2" w:rsidRDefault="003412E7" w:rsidP="003412E7">
            <w:pPr>
              <w:numPr>
                <w:ilvl w:val="0"/>
                <w:numId w:val="17"/>
              </w:numPr>
              <w:spacing w:before="100" w:after="100" w:line="240" w:lineRule="auto"/>
              <w:ind w:left="21"/>
              <w:jc w:val="both"/>
              <w:rPr>
                <w:rFonts w:ascii="Arial" w:eastAsia="Arial" w:hAnsi="Arial" w:cs="Arial"/>
                <w:sz w:val="20"/>
                <w:szCs w:val="20"/>
              </w:rPr>
            </w:pPr>
            <w:r w:rsidRPr="003A46F2">
              <w:rPr>
                <w:rFonts w:ascii="Arial" w:eastAsia="Arial" w:hAnsi="Arial" w:cs="Arial"/>
                <w:sz w:val="20"/>
                <w:szCs w:val="20"/>
              </w:rPr>
              <w:t xml:space="preserve">Prateleiras 06 (seis) prateleiras por estante </w:t>
            </w:r>
          </w:p>
          <w:p w:rsidR="003412E7" w:rsidRPr="003A46F2" w:rsidRDefault="003412E7" w:rsidP="003412E7">
            <w:pPr>
              <w:numPr>
                <w:ilvl w:val="0"/>
                <w:numId w:val="17"/>
              </w:numPr>
              <w:spacing w:before="100" w:after="100" w:line="240" w:lineRule="auto"/>
              <w:ind w:left="21"/>
              <w:jc w:val="both"/>
              <w:rPr>
                <w:rFonts w:ascii="Arial" w:eastAsia="Arial" w:hAnsi="Arial" w:cs="Arial"/>
                <w:sz w:val="20"/>
                <w:szCs w:val="20"/>
              </w:rPr>
            </w:pPr>
            <w:r w:rsidRPr="003A46F2">
              <w:rPr>
                <w:rFonts w:ascii="Arial" w:eastAsia="Arial" w:hAnsi="Arial" w:cs="Arial"/>
                <w:sz w:val="20"/>
                <w:szCs w:val="20"/>
              </w:rPr>
              <w:t xml:space="preserve">Material das Prateleiras Chapa de aço nº 22 (0,75 mm de espessura) </w:t>
            </w:r>
          </w:p>
          <w:p w:rsidR="003412E7" w:rsidRPr="003A46F2" w:rsidRDefault="003412E7" w:rsidP="003412E7">
            <w:pPr>
              <w:numPr>
                <w:ilvl w:val="0"/>
                <w:numId w:val="17"/>
              </w:numPr>
              <w:spacing w:before="100" w:after="100" w:line="240" w:lineRule="auto"/>
              <w:ind w:left="21"/>
              <w:jc w:val="both"/>
              <w:rPr>
                <w:rFonts w:ascii="Arial" w:eastAsia="Arial" w:hAnsi="Arial" w:cs="Arial"/>
                <w:sz w:val="20"/>
                <w:szCs w:val="20"/>
              </w:rPr>
            </w:pPr>
            <w:r w:rsidRPr="003A46F2">
              <w:rPr>
                <w:rFonts w:ascii="Arial" w:eastAsia="Arial" w:hAnsi="Arial" w:cs="Arial"/>
                <w:sz w:val="20"/>
                <w:szCs w:val="20"/>
              </w:rPr>
              <w:t xml:space="preserve">Dimensões das Prateleiras 0,92 m x 0,58 m </w:t>
            </w:r>
          </w:p>
          <w:p w:rsidR="003412E7" w:rsidRPr="003A46F2" w:rsidRDefault="003412E7" w:rsidP="003412E7">
            <w:pPr>
              <w:numPr>
                <w:ilvl w:val="0"/>
                <w:numId w:val="17"/>
              </w:numPr>
              <w:spacing w:before="100" w:after="100" w:line="240" w:lineRule="auto"/>
              <w:ind w:left="21"/>
              <w:jc w:val="both"/>
              <w:rPr>
                <w:rFonts w:ascii="Arial" w:eastAsia="Arial" w:hAnsi="Arial" w:cs="Arial"/>
                <w:sz w:val="20"/>
                <w:szCs w:val="20"/>
              </w:rPr>
            </w:pPr>
            <w:proofErr w:type="gramStart"/>
            <w:r w:rsidRPr="003A46F2">
              <w:rPr>
                <w:rFonts w:ascii="Arial" w:eastAsia="Arial" w:hAnsi="Arial" w:cs="Arial"/>
                <w:sz w:val="20"/>
                <w:szCs w:val="20"/>
              </w:rPr>
              <w:t xml:space="preserve">Capacidade de Carga </w:t>
            </w:r>
            <w:r w:rsidRPr="003A46F2">
              <w:rPr>
                <w:rFonts w:ascii="Arial" w:eastAsia="Arial" w:hAnsi="Arial" w:cs="Arial"/>
                <w:sz w:val="20"/>
                <w:szCs w:val="20"/>
              </w:rPr>
              <w:lastRenderedPageBreak/>
              <w:t>Mínimo de 100 kg</w:t>
            </w:r>
            <w:proofErr w:type="gramEnd"/>
            <w:r w:rsidRPr="003A46F2">
              <w:rPr>
                <w:rFonts w:ascii="Arial" w:eastAsia="Arial" w:hAnsi="Arial" w:cs="Arial"/>
                <w:sz w:val="20"/>
                <w:szCs w:val="20"/>
              </w:rPr>
              <w:t xml:space="preserve"> por prateleira </w:t>
            </w:r>
          </w:p>
          <w:p w:rsidR="003412E7" w:rsidRPr="003A46F2" w:rsidRDefault="003412E7" w:rsidP="003412E7">
            <w:pPr>
              <w:numPr>
                <w:ilvl w:val="0"/>
                <w:numId w:val="17"/>
              </w:numPr>
              <w:spacing w:before="100" w:after="100" w:line="240" w:lineRule="auto"/>
              <w:ind w:left="21"/>
              <w:jc w:val="both"/>
              <w:rPr>
                <w:rFonts w:ascii="Arial" w:eastAsia="Arial" w:hAnsi="Arial" w:cs="Arial"/>
                <w:sz w:val="20"/>
                <w:szCs w:val="20"/>
              </w:rPr>
            </w:pPr>
            <w:r w:rsidRPr="003A46F2">
              <w:rPr>
                <w:rFonts w:ascii="Arial" w:eastAsia="Arial" w:hAnsi="Arial" w:cs="Arial"/>
                <w:sz w:val="20"/>
                <w:szCs w:val="20"/>
              </w:rPr>
              <w:t xml:space="preserve">Colunas Duplas, em chapa de aço nº 16 (1,5 mm de espessura) </w:t>
            </w:r>
          </w:p>
          <w:p w:rsidR="003412E7" w:rsidRPr="003A46F2" w:rsidRDefault="003412E7" w:rsidP="003412E7">
            <w:pPr>
              <w:numPr>
                <w:ilvl w:val="0"/>
                <w:numId w:val="17"/>
              </w:numPr>
              <w:spacing w:before="100" w:after="100" w:line="240" w:lineRule="auto"/>
              <w:ind w:left="21"/>
              <w:jc w:val="both"/>
              <w:rPr>
                <w:rFonts w:ascii="Arial" w:eastAsia="Arial" w:hAnsi="Arial" w:cs="Arial"/>
                <w:sz w:val="20"/>
                <w:szCs w:val="20"/>
              </w:rPr>
            </w:pPr>
            <w:r w:rsidRPr="003A46F2">
              <w:rPr>
                <w:rFonts w:ascii="Arial" w:eastAsia="Arial" w:hAnsi="Arial" w:cs="Arial"/>
                <w:sz w:val="20"/>
                <w:szCs w:val="20"/>
              </w:rPr>
              <w:t xml:space="preserve">Tratamento Processo </w:t>
            </w:r>
            <w:proofErr w:type="spellStart"/>
            <w:r w:rsidRPr="003A46F2">
              <w:rPr>
                <w:rFonts w:ascii="Arial" w:eastAsia="Arial" w:hAnsi="Arial" w:cs="Arial"/>
                <w:sz w:val="20"/>
                <w:szCs w:val="20"/>
              </w:rPr>
              <w:t>anticorrosivo</w:t>
            </w:r>
            <w:proofErr w:type="spellEnd"/>
            <w:r w:rsidRPr="003A46F2">
              <w:rPr>
                <w:rFonts w:ascii="Arial" w:eastAsia="Arial" w:hAnsi="Arial" w:cs="Arial"/>
                <w:sz w:val="20"/>
                <w:szCs w:val="20"/>
              </w:rPr>
              <w:t xml:space="preserve"> </w:t>
            </w:r>
          </w:p>
          <w:p w:rsidR="003412E7" w:rsidRPr="003A46F2" w:rsidRDefault="003412E7" w:rsidP="003412E7">
            <w:pPr>
              <w:numPr>
                <w:ilvl w:val="0"/>
                <w:numId w:val="17"/>
              </w:numPr>
              <w:spacing w:before="100" w:after="100" w:line="240" w:lineRule="auto"/>
              <w:ind w:left="21"/>
              <w:jc w:val="both"/>
              <w:rPr>
                <w:rFonts w:ascii="Arial" w:eastAsia="Arial" w:hAnsi="Arial" w:cs="Arial"/>
                <w:sz w:val="20"/>
                <w:szCs w:val="20"/>
              </w:rPr>
            </w:pPr>
            <w:r w:rsidRPr="003A46F2">
              <w:rPr>
                <w:rFonts w:ascii="Arial" w:eastAsia="Arial" w:hAnsi="Arial" w:cs="Arial"/>
                <w:sz w:val="20"/>
                <w:szCs w:val="20"/>
              </w:rPr>
              <w:t xml:space="preserve">Pintura Eletrostática a pó </w:t>
            </w:r>
          </w:p>
          <w:p w:rsidR="0039162F" w:rsidRPr="003A46F2" w:rsidRDefault="003412E7" w:rsidP="003412E7">
            <w:pPr>
              <w:spacing w:line="235" w:lineRule="auto"/>
              <w:ind w:right="240"/>
              <w:jc w:val="both"/>
              <w:rPr>
                <w:rFonts w:ascii="Verdana" w:hAnsi="Verdana"/>
                <w:color w:val="000000"/>
                <w:sz w:val="20"/>
                <w:szCs w:val="20"/>
              </w:rPr>
            </w:pPr>
            <w:r w:rsidRPr="003A46F2">
              <w:rPr>
                <w:rFonts w:ascii="Arial" w:eastAsia="Arial" w:hAnsi="Arial" w:cs="Arial"/>
                <w:sz w:val="20"/>
                <w:szCs w:val="20"/>
              </w:rPr>
              <w:t>Cor / Cinza</w:t>
            </w:r>
          </w:p>
        </w:tc>
        <w:tc>
          <w:tcPr>
            <w:tcW w:w="1051" w:type="dxa"/>
            <w:shd w:val="clear" w:color="auto" w:fill="auto"/>
            <w:vAlign w:val="center"/>
          </w:tcPr>
          <w:p w:rsidR="0039162F" w:rsidRPr="003A46F2" w:rsidRDefault="008C01BD" w:rsidP="00BE32BE">
            <w:pPr>
              <w:tabs>
                <w:tab w:val="left" w:pos="3090"/>
              </w:tabs>
              <w:ind w:right="-64"/>
              <w:jc w:val="center"/>
              <w:rPr>
                <w:rFonts w:ascii="Verdana" w:hAnsi="Verdana"/>
                <w:color w:val="000000"/>
                <w:sz w:val="20"/>
                <w:szCs w:val="20"/>
              </w:rPr>
            </w:pPr>
            <w:r w:rsidRPr="003A46F2">
              <w:rPr>
                <w:rFonts w:ascii="Verdana" w:hAnsi="Verdana"/>
                <w:color w:val="000000"/>
                <w:sz w:val="20"/>
                <w:szCs w:val="20"/>
              </w:rPr>
              <w:lastRenderedPageBreak/>
              <w:t>Unidade</w:t>
            </w:r>
          </w:p>
        </w:tc>
        <w:tc>
          <w:tcPr>
            <w:tcW w:w="883" w:type="dxa"/>
            <w:shd w:val="clear" w:color="auto" w:fill="auto"/>
            <w:vAlign w:val="center"/>
          </w:tcPr>
          <w:p w:rsidR="0039162F" w:rsidRPr="003A46F2" w:rsidRDefault="00264AB4" w:rsidP="0039162F">
            <w:pPr>
              <w:tabs>
                <w:tab w:val="left" w:pos="3090"/>
              </w:tabs>
              <w:jc w:val="center"/>
              <w:rPr>
                <w:rFonts w:ascii="Verdana" w:hAnsi="Verdana"/>
                <w:color w:val="000000"/>
                <w:sz w:val="20"/>
                <w:szCs w:val="20"/>
              </w:rPr>
            </w:pPr>
            <w:r w:rsidRPr="003A46F2">
              <w:rPr>
                <w:rFonts w:ascii="Verdana" w:hAnsi="Verdana"/>
                <w:color w:val="000000"/>
                <w:sz w:val="20"/>
                <w:szCs w:val="20"/>
              </w:rPr>
              <w:t>25</w:t>
            </w:r>
          </w:p>
        </w:tc>
        <w:tc>
          <w:tcPr>
            <w:tcW w:w="1279" w:type="dxa"/>
          </w:tcPr>
          <w:p w:rsidR="0039162F" w:rsidRPr="003A46F2" w:rsidRDefault="0039162F" w:rsidP="000F5E59">
            <w:pPr>
              <w:tabs>
                <w:tab w:val="left" w:pos="3090"/>
              </w:tabs>
              <w:jc w:val="center"/>
              <w:rPr>
                <w:rFonts w:ascii="Verdana" w:hAnsi="Verdana"/>
                <w:color w:val="000000"/>
                <w:sz w:val="20"/>
                <w:szCs w:val="20"/>
              </w:rPr>
            </w:pPr>
          </w:p>
        </w:tc>
        <w:tc>
          <w:tcPr>
            <w:tcW w:w="1275" w:type="dxa"/>
          </w:tcPr>
          <w:p w:rsidR="0039162F" w:rsidRPr="003A46F2" w:rsidRDefault="0039162F" w:rsidP="000F5E59">
            <w:pPr>
              <w:tabs>
                <w:tab w:val="left" w:pos="3090"/>
              </w:tabs>
              <w:jc w:val="center"/>
              <w:rPr>
                <w:rFonts w:ascii="Verdana" w:hAnsi="Verdana"/>
                <w:color w:val="000000"/>
                <w:sz w:val="20"/>
                <w:szCs w:val="20"/>
              </w:rPr>
            </w:pPr>
          </w:p>
        </w:tc>
        <w:tc>
          <w:tcPr>
            <w:tcW w:w="1387" w:type="dxa"/>
          </w:tcPr>
          <w:p w:rsidR="0039162F" w:rsidRPr="003A46F2" w:rsidRDefault="0039162F" w:rsidP="000F5E59">
            <w:pPr>
              <w:tabs>
                <w:tab w:val="left" w:pos="3090"/>
              </w:tabs>
              <w:jc w:val="center"/>
              <w:rPr>
                <w:rFonts w:ascii="Verdana" w:hAnsi="Verdana"/>
                <w:color w:val="000000"/>
                <w:sz w:val="20"/>
                <w:szCs w:val="20"/>
              </w:rPr>
            </w:pPr>
          </w:p>
        </w:tc>
      </w:tr>
      <w:tr w:rsidR="004A2587" w:rsidRPr="00820AEF" w:rsidTr="005B4041">
        <w:trPr>
          <w:trHeight w:val="585"/>
        </w:trPr>
        <w:tc>
          <w:tcPr>
            <w:tcW w:w="707" w:type="dxa"/>
            <w:shd w:val="clear" w:color="auto" w:fill="auto"/>
          </w:tcPr>
          <w:p w:rsidR="004A2587" w:rsidRPr="003A46F2" w:rsidRDefault="004A2587" w:rsidP="000F5E59">
            <w:pPr>
              <w:tabs>
                <w:tab w:val="left" w:pos="3090"/>
              </w:tabs>
              <w:jc w:val="center"/>
              <w:rPr>
                <w:rFonts w:ascii="Verdana" w:hAnsi="Verdana"/>
                <w:b/>
                <w:color w:val="000000"/>
                <w:sz w:val="20"/>
                <w:szCs w:val="20"/>
              </w:rPr>
            </w:pPr>
          </w:p>
          <w:p w:rsidR="004A2587" w:rsidRPr="003A46F2" w:rsidRDefault="004A2587" w:rsidP="000F5E59">
            <w:pPr>
              <w:tabs>
                <w:tab w:val="left" w:pos="3090"/>
              </w:tabs>
              <w:jc w:val="center"/>
              <w:rPr>
                <w:rFonts w:ascii="Verdana" w:hAnsi="Verdana"/>
                <w:b/>
                <w:color w:val="000000"/>
                <w:sz w:val="20"/>
                <w:szCs w:val="20"/>
              </w:rPr>
            </w:pPr>
            <w:proofErr w:type="gramStart"/>
            <w:r w:rsidRPr="003A46F2">
              <w:rPr>
                <w:rFonts w:ascii="Verdana" w:hAnsi="Verdana"/>
                <w:b/>
                <w:color w:val="000000"/>
                <w:sz w:val="20"/>
                <w:szCs w:val="20"/>
              </w:rPr>
              <w:t>2</w:t>
            </w:r>
            <w:proofErr w:type="gramEnd"/>
          </w:p>
        </w:tc>
        <w:tc>
          <w:tcPr>
            <w:tcW w:w="3452" w:type="dxa"/>
            <w:shd w:val="clear" w:color="auto" w:fill="auto"/>
          </w:tcPr>
          <w:p w:rsidR="003412E7" w:rsidRPr="003A46F2" w:rsidRDefault="003412E7" w:rsidP="003412E7">
            <w:pPr>
              <w:spacing w:before="100" w:after="100"/>
              <w:ind w:left="21"/>
              <w:jc w:val="both"/>
              <w:rPr>
                <w:rFonts w:ascii="Arial" w:eastAsia="Arial" w:hAnsi="Arial" w:cs="Arial"/>
                <w:sz w:val="20"/>
                <w:szCs w:val="20"/>
              </w:rPr>
            </w:pPr>
            <w:r w:rsidRPr="003A46F2">
              <w:rPr>
                <w:rFonts w:ascii="Arial" w:eastAsia="Arial" w:hAnsi="Arial" w:cs="Arial"/>
                <w:sz w:val="20"/>
                <w:szCs w:val="20"/>
              </w:rPr>
              <w:t xml:space="preserve">Parafusos Característica Especificação </w:t>
            </w:r>
          </w:p>
          <w:p w:rsidR="003412E7" w:rsidRPr="003A46F2" w:rsidRDefault="003412E7" w:rsidP="003412E7">
            <w:pPr>
              <w:numPr>
                <w:ilvl w:val="0"/>
                <w:numId w:val="21"/>
              </w:numPr>
              <w:spacing w:before="100" w:after="100" w:line="240" w:lineRule="auto"/>
              <w:ind w:left="21"/>
              <w:jc w:val="both"/>
              <w:rPr>
                <w:rFonts w:ascii="Arial" w:eastAsia="Arial" w:hAnsi="Arial" w:cs="Arial"/>
                <w:sz w:val="20"/>
                <w:szCs w:val="20"/>
              </w:rPr>
            </w:pPr>
            <w:r w:rsidRPr="003A46F2">
              <w:rPr>
                <w:rFonts w:ascii="Arial" w:eastAsia="Arial" w:hAnsi="Arial" w:cs="Arial"/>
                <w:sz w:val="20"/>
                <w:szCs w:val="20"/>
              </w:rPr>
              <w:t xml:space="preserve">Tipo Parafuso com porca para estante </w:t>
            </w:r>
          </w:p>
          <w:p w:rsidR="003412E7" w:rsidRPr="003A46F2" w:rsidRDefault="003412E7" w:rsidP="003412E7">
            <w:pPr>
              <w:numPr>
                <w:ilvl w:val="0"/>
                <w:numId w:val="21"/>
              </w:numPr>
              <w:spacing w:before="100" w:after="100" w:line="240" w:lineRule="auto"/>
              <w:ind w:left="21"/>
              <w:jc w:val="both"/>
              <w:rPr>
                <w:rFonts w:ascii="Arial" w:eastAsia="Arial" w:hAnsi="Arial" w:cs="Arial"/>
                <w:b/>
                <w:color w:val="000000"/>
                <w:sz w:val="20"/>
                <w:szCs w:val="20"/>
              </w:rPr>
            </w:pPr>
            <w:r w:rsidRPr="003A46F2">
              <w:rPr>
                <w:rFonts w:ascii="Arial" w:eastAsia="Arial" w:hAnsi="Arial" w:cs="Arial"/>
                <w:sz w:val="20"/>
                <w:szCs w:val="20"/>
              </w:rPr>
              <w:t>Dimensões 1/4 de polegada (diâmetro) x 1/2 polegada (comprimento).</w:t>
            </w:r>
          </w:p>
          <w:p w:rsidR="004A2587" w:rsidRPr="003A46F2" w:rsidRDefault="004A2587" w:rsidP="0054121B">
            <w:pPr>
              <w:spacing w:line="235" w:lineRule="auto"/>
              <w:ind w:right="240"/>
              <w:jc w:val="both"/>
              <w:rPr>
                <w:rFonts w:ascii="Verdana" w:hAnsi="Verdana"/>
                <w:color w:val="000000"/>
                <w:sz w:val="20"/>
                <w:szCs w:val="20"/>
              </w:rPr>
            </w:pPr>
          </w:p>
        </w:tc>
        <w:tc>
          <w:tcPr>
            <w:tcW w:w="1051" w:type="dxa"/>
            <w:shd w:val="clear" w:color="auto" w:fill="auto"/>
            <w:vAlign w:val="center"/>
          </w:tcPr>
          <w:p w:rsidR="004A2587" w:rsidRPr="003A46F2" w:rsidRDefault="004A2587" w:rsidP="00BE32BE">
            <w:pPr>
              <w:tabs>
                <w:tab w:val="left" w:pos="3090"/>
              </w:tabs>
              <w:ind w:right="-64"/>
              <w:jc w:val="center"/>
              <w:rPr>
                <w:rFonts w:ascii="Verdana" w:hAnsi="Verdana"/>
                <w:color w:val="000000"/>
                <w:sz w:val="20"/>
                <w:szCs w:val="20"/>
              </w:rPr>
            </w:pPr>
            <w:r w:rsidRPr="003A46F2">
              <w:rPr>
                <w:rFonts w:ascii="Verdana" w:hAnsi="Verdana"/>
                <w:color w:val="000000"/>
                <w:sz w:val="20"/>
                <w:szCs w:val="20"/>
              </w:rPr>
              <w:t>Unidade</w:t>
            </w:r>
          </w:p>
        </w:tc>
        <w:tc>
          <w:tcPr>
            <w:tcW w:w="883" w:type="dxa"/>
            <w:shd w:val="clear" w:color="auto" w:fill="auto"/>
            <w:vAlign w:val="center"/>
          </w:tcPr>
          <w:p w:rsidR="004A2587" w:rsidRPr="003A46F2" w:rsidRDefault="004A2587" w:rsidP="0039162F">
            <w:pPr>
              <w:tabs>
                <w:tab w:val="left" w:pos="3090"/>
              </w:tabs>
              <w:jc w:val="center"/>
              <w:rPr>
                <w:rFonts w:ascii="Verdana" w:hAnsi="Verdana"/>
                <w:color w:val="000000"/>
                <w:sz w:val="20"/>
                <w:szCs w:val="20"/>
              </w:rPr>
            </w:pPr>
            <w:r w:rsidRPr="003A46F2">
              <w:rPr>
                <w:rFonts w:ascii="Verdana" w:hAnsi="Verdana"/>
                <w:color w:val="000000"/>
                <w:sz w:val="20"/>
                <w:szCs w:val="20"/>
              </w:rPr>
              <w:t>50</w:t>
            </w:r>
          </w:p>
        </w:tc>
        <w:tc>
          <w:tcPr>
            <w:tcW w:w="1279" w:type="dxa"/>
          </w:tcPr>
          <w:p w:rsidR="004A2587" w:rsidRPr="003A46F2" w:rsidRDefault="004A2587" w:rsidP="000F5E59">
            <w:pPr>
              <w:tabs>
                <w:tab w:val="left" w:pos="3090"/>
              </w:tabs>
              <w:jc w:val="center"/>
              <w:rPr>
                <w:rFonts w:ascii="Verdana" w:hAnsi="Verdana"/>
                <w:color w:val="000000"/>
                <w:sz w:val="20"/>
                <w:szCs w:val="20"/>
              </w:rPr>
            </w:pPr>
          </w:p>
        </w:tc>
        <w:tc>
          <w:tcPr>
            <w:tcW w:w="1275" w:type="dxa"/>
          </w:tcPr>
          <w:p w:rsidR="004A2587" w:rsidRPr="003A46F2" w:rsidRDefault="004A2587" w:rsidP="000F5E59">
            <w:pPr>
              <w:tabs>
                <w:tab w:val="left" w:pos="3090"/>
              </w:tabs>
              <w:jc w:val="center"/>
              <w:rPr>
                <w:rFonts w:ascii="Verdana" w:hAnsi="Verdana"/>
                <w:color w:val="000000"/>
                <w:sz w:val="20"/>
                <w:szCs w:val="20"/>
              </w:rPr>
            </w:pPr>
          </w:p>
        </w:tc>
        <w:tc>
          <w:tcPr>
            <w:tcW w:w="1387" w:type="dxa"/>
          </w:tcPr>
          <w:p w:rsidR="004A2587" w:rsidRPr="003A46F2" w:rsidRDefault="004A2587" w:rsidP="000F5E59">
            <w:pPr>
              <w:tabs>
                <w:tab w:val="left" w:pos="3090"/>
              </w:tabs>
              <w:jc w:val="center"/>
              <w:rPr>
                <w:rFonts w:ascii="Verdana" w:hAnsi="Verdana"/>
                <w:color w:val="000000"/>
                <w:sz w:val="20"/>
                <w:szCs w:val="20"/>
              </w:rPr>
            </w:pPr>
          </w:p>
        </w:tc>
      </w:tr>
      <w:tr w:rsidR="005B4041" w:rsidRPr="00820AEF" w:rsidTr="005B4041">
        <w:trPr>
          <w:trHeight w:val="585"/>
        </w:trPr>
        <w:tc>
          <w:tcPr>
            <w:tcW w:w="8647" w:type="dxa"/>
            <w:gridSpan w:val="6"/>
            <w:shd w:val="clear" w:color="auto" w:fill="auto"/>
            <w:vAlign w:val="bottom"/>
          </w:tcPr>
          <w:p w:rsidR="005B4041" w:rsidRPr="003A46F2" w:rsidRDefault="005B4041" w:rsidP="005B4041">
            <w:pPr>
              <w:tabs>
                <w:tab w:val="left" w:pos="3090"/>
              </w:tabs>
              <w:jc w:val="center"/>
              <w:rPr>
                <w:rFonts w:ascii="Verdana" w:hAnsi="Verdana"/>
                <w:color w:val="000000"/>
                <w:sz w:val="20"/>
                <w:szCs w:val="20"/>
              </w:rPr>
            </w:pPr>
            <w:r w:rsidRPr="003A46F2">
              <w:rPr>
                <w:rFonts w:ascii="Verdana" w:eastAsia="Times New Roman" w:hAnsi="Verdana" w:cs="Arial"/>
                <w:b/>
                <w:sz w:val="20"/>
                <w:szCs w:val="20"/>
              </w:rPr>
              <w:t>Valor total</w:t>
            </w:r>
            <w:r w:rsidRPr="003A46F2">
              <w:rPr>
                <w:rFonts w:ascii="Verdana" w:hAnsi="Verdana" w:cs="Arial"/>
                <w:b/>
                <w:sz w:val="20"/>
                <w:szCs w:val="20"/>
              </w:rPr>
              <w:t xml:space="preserve"> Global R$</w:t>
            </w:r>
          </w:p>
        </w:tc>
        <w:tc>
          <w:tcPr>
            <w:tcW w:w="1387" w:type="dxa"/>
          </w:tcPr>
          <w:p w:rsidR="005B4041" w:rsidRPr="003A46F2" w:rsidRDefault="005B4041" w:rsidP="000F5E59">
            <w:pPr>
              <w:tabs>
                <w:tab w:val="left" w:pos="3090"/>
              </w:tabs>
              <w:jc w:val="center"/>
              <w:rPr>
                <w:rFonts w:ascii="Verdana" w:hAnsi="Verdana"/>
                <w:color w:val="000000"/>
                <w:sz w:val="20"/>
                <w:szCs w:val="20"/>
              </w:rPr>
            </w:pPr>
          </w:p>
        </w:tc>
      </w:tr>
    </w:tbl>
    <w:p w:rsidR="001A4A5B" w:rsidRPr="002553AF" w:rsidRDefault="001A4A5B" w:rsidP="001A4A5B">
      <w:pPr>
        <w:spacing w:after="120"/>
        <w:jc w:val="both"/>
        <w:rPr>
          <w:rFonts w:ascii="Verdana" w:eastAsia="Times New Roman" w:hAnsi="Verdana" w:cs="Arial"/>
          <w:b/>
          <w:i/>
          <w:sz w:val="24"/>
          <w:szCs w:val="24"/>
        </w:rPr>
      </w:pPr>
      <w:r w:rsidRPr="002553AF">
        <w:rPr>
          <w:rFonts w:ascii="Verdana" w:eastAsia="Times New Roman" w:hAnsi="Verdana" w:cs="Arial"/>
          <w:b/>
          <w:i/>
          <w:sz w:val="24"/>
          <w:szCs w:val="24"/>
        </w:rPr>
        <w:t>(a ser preenchido pelo licitante)</w:t>
      </w:r>
    </w:p>
    <w:p w:rsidR="001A4A5B" w:rsidRPr="002553AF" w:rsidRDefault="001A4A5B" w:rsidP="001A4A5B">
      <w:pPr>
        <w:spacing w:after="120"/>
        <w:jc w:val="both"/>
        <w:rPr>
          <w:rFonts w:ascii="Verdana" w:eastAsia="Times New Roman" w:hAnsi="Verdana" w:cs="Arial"/>
          <w:sz w:val="24"/>
          <w:szCs w:val="24"/>
        </w:rPr>
      </w:pPr>
      <w:r w:rsidRPr="002553AF">
        <w:rPr>
          <w:rFonts w:ascii="Verdana" w:eastAsia="Times New Roman" w:hAnsi="Verdana" w:cs="Arial"/>
          <w:b/>
          <w:sz w:val="24"/>
          <w:szCs w:val="24"/>
        </w:rPr>
        <w:t>Valor total</w:t>
      </w:r>
      <w:r w:rsidR="007F3137" w:rsidRPr="002553AF">
        <w:rPr>
          <w:rFonts w:ascii="Verdana" w:hAnsi="Verdana" w:cs="Arial"/>
          <w:b/>
          <w:sz w:val="24"/>
          <w:szCs w:val="24"/>
        </w:rPr>
        <w:t xml:space="preserve"> Global</w:t>
      </w:r>
      <w:r w:rsidRPr="002553AF">
        <w:rPr>
          <w:rFonts w:ascii="Verdana" w:eastAsia="Times New Roman" w:hAnsi="Verdana" w:cs="Arial"/>
          <w:b/>
          <w:sz w:val="24"/>
          <w:szCs w:val="24"/>
        </w:rPr>
        <w:t xml:space="preserve"> da Proposta:</w:t>
      </w:r>
      <w:r w:rsidRPr="002553AF">
        <w:rPr>
          <w:rFonts w:ascii="Verdana" w:eastAsia="Times New Roman" w:hAnsi="Verdana" w:cs="Arial"/>
          <w:sz w:val="24"/>
          <w:szCs w:val="24"/>
        </w:rPr>
        <w:t xml:space="preserve"> R$</w:t>
      </w:r>
      <w:proofErr w:type="gramStart"/>
      <w:r w:rsidRPr="002553AF">
        <w:rPr>
          <w:rFonts w:ascii="Verdana" w:eastAsia="Times New Roman" w:hAnsi="Verdana" w:cs="Arial"/>
          <w:sz w:val="24"/>
          <w:szCs w:val="24"/>
        </w:rPr>
        <w:t>....................</w:t>
      </w:r>
      <w:proofErr w:type="gramEnd"/>
      <w:r w:rsidRPr="002553AF">
        <w:rPr>
          <w:rFonts w:ascii="Verdana" w:eastAsia="Times New Roman" w:hAnsi="Verdana" w:cs="Arial"/>
          <w:sz w:val="24"/>
          <w:szCs w:val="24"/>
        </w:rPr>
        <w:t>(....................)</w:t>
      </w:r>
    </w:p>
    <w:p w:rsidR="001A4A5B" w:rsidRPr="002553AF" w:rsidRDefault="001A4A5B" w:rsidP="001A4A5B">
      <w:pPr>
        <w:spacing w:after="120"/>
        <w:jc w:val="both"/>
        <w:rPr>
          <w:rFonts w:ascii="Verdana" w:eastAsia="Times New Roman" w:hAnsi="Verdana" w:cs="Arial"/>
          <w:sz w:val="24"/>
          <w:szCs w:val="24"/>
        </w:rPr>
      </w:pPr>
      <w:r w:rsidRPr="002553AF">
        <w:rPr>
          <w:rFonts w:ascii="Verdana" w:eastAsia="Times New Roman" w:hAnsi="Verdana" w:cs="Arial"/>
          <w:sz w:val="24"/>
          <w:szCs w:val="24"/>
        </w:rPr>
        <w:t>Nos valores acima, estão incluídas todas as despesas originárias diretas e indiretas, decorrentes da execução do Objeto, inclusive tributos e/ou impostos, encargos sociais trabalhistas, previdenciários, fiscais e comerciais incidentes, taxas de administração, fretes, seguros e outros necessários ao cumprimento integral do objeto da contratação.</w:t>
      </w:r>
    </w:p>
    <w:p w:rsidR="001A4A5B" w:rsidRPr="002553AF" w:rsidRDefault="001A4A5B" w:rsidP="001A4A5B">
      <w:pPr>
        <w:spacing w:after="120"/>
        <w:jc w:val="both"/>
        <w:rPr>
          <w:rFonts w:ascii="Verdana" w:eastAsia="Times New Roman" w:hAnsi="Verdana" w:cs="Arial"/>
          <w:sz w:val="24"/>
          <w:szCs w:val="24"/>
        </w:rPr>
      </w:pPr>
      <w:r w:rsidRPr="002553AF">
        <w:rPr>
          <w:rFonts w:ascii="Verdana" w:eastAsia="Times New Roman" w:hAnsi="Verdana" w:cs="Arial"/>
          <w:b/>
          <w:sz w:val="24"/>
          <w:szCs w:val="24"/>
        </w:rPr>
        <w:t>Validade da Proposta:</w:t>
      </w:r>
      <w:r w:rsidRPr="002553AF">
        <w:rPr>
          <w:rFonts w:ascii="Verdana" w:eastAsia="Times New Roman" w:hAnsi="Verdana" w:cs="Arial"/>
          <w:sz w:val="24"/>
          <w:szCs w:val="24"/>
        </w:rPr>
        <w:t xml:space="preserve"> 90 (noventa) dias, contados a partir da data da sessão pública da Dispensa.</w:t>
      </w:r>
    </w:p>
    <w:p w:rsidR="00382DE9" w:rsidRDefault="001A4A5B" w:rsidP="001A4A5B">
      <w:pPr>
        <w:spacing w:after="120"/>
        <w:jc w:val="both"/>
        <w:rPr>
          <w:rFonts w:ascii="Verdana" w:eastAsia="Times New Roman" w:hAnsi="Verdana" w:cs="Arial"/>
          <w:b/>
          <w:sz w:val="24"/>
          <w:szCs w:val="24"/>
        </w:rPr>
      </w:pPr>
      <w:r w:rsidRPr="002553AF">
        <w:rPr>
          <w:rFonts w:ascii="Verdana" w:eastAsia="Times New Roman" w:hAnsi="Verdana" w:cs="Arial"/>
          <w:b/>
          <w:sz w:val="24"/>
          <w:szCs w:val="24"/>
        </w:rPr>
        <w:t>Garantia do</w:t>
      </w:r>
      <w:r w:rsidR="007F3137" w:rsidRPr="002553AF">
        <w:rPr>
          <w:rFonts w:ascii="Verdana" w:hAnsi="Verdana" w:cs="Arial"/>
          <w:b/>
          <w:sz w:val="24"/>
          <w:szCs w:val="24"/>
        </w:rPr>
        <w:t>s</w:t>
      </w:r>
      <w:r w:rsidRPr="002553AF">
        <w:rPr>
          <w:rFonts w:ascii="Verdana" w:eastAsia="Times New Roman" w:hAnsi="Verdana" w:cs="Arial"/>
          <w:b/>
          <w:sz w:val="24"/>
          <w:szCs w:val="24"/>
        </w:rPr>
        <w:t xml:space="preserve"> Objeto</w:t>
      </w:r>
      <w:r w:rsidR="007F3137" w:rsidRPr="002553AF">
        <w:rPr>
          <w:rFonts w:ascii="Verdana" w:hAnsi="Verdana" w:cs="Arial"/>
          <w:b/>
          <w:sz w:val="24"/>
          <w:szCs w:val="24"/>
        </w:rPr>
        <w:t>s</w:t>
      </w:r>
      <w:r w:rsidRPr="002553AF">
        <w:rPr>
          <w:rFonts w:ascii="Verdana" w:eastAsia="Times New Roman" w:hAnsi="Verdana" w:cs="Arial"/>
          <w:b/>
          <w:sz w:val="24"/>
          <w:szCs w:val="24"/>
        </w:rPr>
        <w:t>:</w:t>
      </w:r>
      <w:r w:rsidRPr="002553AF">
        <w:rPr>
          <w:rFonts w:ascii="Verdana" w:eastAsia="Times New Roman" w:hAnsi="Verdana" w:cs="Arial"/>
          <w:sz w:val="24"/>
          <w:szCs w:val="24"/>
        </w:rPr>
        <w:t xml:space="preserve"> </w:t>
      </w:r>
      <w:r w:rsidR="00382DE9" w:rsidRPr="002553AF">
        <w:rPr>
          <w:rFonts w:ascii="Verdana" w:hAnsi="Verdana" w:cs="Arial"/>
          <w:sz w:val="24"/>
          <w:szCs w:val="24"/>
        </w:rPr>
        <w:t>A garantia será de</w:t>
      </w:r>
      <w:r w:rsidR="00382DE9">
        <w:rPr>
          <w:rFonts w:ascii="Verdana" w:hAnsi="Verdana" w:cs="Arial"/>
          <w:sz w:val="24"/>
          <w:szCs w:val="24"/>
        </w:rPr>
        <w:t>,</w:t>
      </w:r>
      <w:r w:rsidR="00382DE9" w:rsidRPr="002553AF">
        <w:rPr>
          <w:rFonts w:ascii="Verdana" w:hAnsi="Verdana" w:cs="Arial"/>
          <w:sz w:val="24"/>
          <w:szCs w:val="24"/>
        </w:rPr>
        <w:t xml:space="preserve"> no mínimo</w:t>
      </w:r>
      <w:r w:rsidR="00382DE9">
        <w:rPr>
          <w:rFonts w:ascii="Verdana" w:hAnsi="Verdana" w:cs="Arial"/>
          <w:sz w:val="24"/>
          <w:szCs w:val="24"/>
        </w:rPr>
        <w:t>,</w:t>
      </w:r>
      <w:r w:rsidR="00382DE9" w:rsidRPr="002553AF">
        <w:rPr>
          <w:rFonts w:ascii="Verdana" w:hAnsi="Verdana" w:cs="Arial"/>
          <w:sz w:val="24"/>
          <w:szCs w:val="24"/>
        </w:rPr>
        <w:t xml:space="preserve"> </w:t>
      </w:r>
      <w:r w:rsidR="00382DE9">
        <w:rPr>
          <w:rFonts w:ascii="Verdana" w:hAnsi="Verdana" w:cs="Arial"/>
          <w:sz w:val="24"/>
          <w:szCs w:val="24"/>
        </w:rPr>
        <w:t>12 (doze) meses</w:t>
      </w:r>
      <w:r w:rsidR="00382DE9" w:rsidRPr="002553AF">
        <w:rPr>
          <w:rFonts w:ascii="Verdana" w:hAnsi="Verdana" w:cs="Arial"/>
          <w:sz w:val="24"/>
          <w:szCs w:val="24"/>
        </w:rPr>
        <w:t>, con</w:t>
      </w:r>
      <w:r w:rsidR="00382DE9">
        <w:rPr>
          <w:rFonts w:ascii="Verdana" w:hAnsi="Verdana" w:cs="Arial"/>
          <w:sz w:val="24"/>
          <w:szCs w:val="24"/>
        </w:rPr>
        <w:t>tados da emissão da nota fiscal.</w:t>
      </w:r>
    </w:p>
    <w:p w:rsidR="003458A7" w:rsidRDefault="00780B96" w:rsidP="001A4A5B">
      <w:pPr>
        <w:spacing w:after="120"/>
        <w:jc w:val="both"/>
        <w:rPr>
          <w:rFonts w:ascii="Verdana" w:eastAsia="Times New Roman" w:hAnsi="Verdana" w:cs="Arial"/>
          <w:sz w:val="24"/>
          <w:szCs w:val="24"/>
        </w:rPr>
      </w:pPr>
      <w:r>
        <w:rPr>
          <w:rFonts w:ascii="Verdana" w:eastAsia="Times New Roman" w:hAnsi="Verdana" w:cs="Arial"/>
          <w:b/>
          <w:sz w:val="24"/>
          <w:szCs w:val="24"/>
        </w:rPr>
        <w:t>P</w:t>
      </w:r>
      <w:r w:rsidRPr="002553AF">
        <w:rPr>
          <w:rFonts w:ascii="Verdana" w:eastAsia="Times New Roman" w:hAnsi="Verdana" w:cs="Arial"/>
          <w:b/>
          <w:sz w:val="24"/>
          <w:szCs w:val="24"/>
        </w:rPr>
        <w:t xml:space="preserve">razo de </w:t>
      </w:r>
      <w:r>
        <w:rPr>
          <w:rFonts w:ascii="Verdana" w:eastAsia="Times New Roman" w:hAnsi="Verdana" w:cs="Arial"/>
          <w:b/>
          <w:sz w:val="24"/>
          <w:szCs w:val="24"/>
        </w:rPr>
        <w:t>E</w:t>
      </w:r>
      <w:r w:rsidRPr="002553AF">
        <w:rPr>
          <w:rFonts w:ascii="Verdana" w:eastAsia="Times New Roman" w:hAnsi="Verdana" w:cs="Arial"/>
          <w:b/>
          <w:sz w:val="24"/>
          <w:szCs w:val="24"/>
        </w:rPr>
        <w:t>ntrega</w:t>
      </w:r>
      <w:r w:rsidR="00336B8B" w:rsidRPr="002553AF">
        <w:rPr>
          <w:rFonts w:ascii="Verdana" w:eastAsia="Times New Roman" w:hAnsi="Verdana" w:cs="Arial"/>
          <w:sz w:val="24"/>
          <w:szCs w:val="24"/>
        </w:rPr>
        <w:t xml:space="preserve">: </w:t>
      </w:r>
      <w:r w:rsidR="00F6561A">
        <w:rPr>
          <w:rFonts w:ascii="Verdana" w:eastAsia="Times New Roman" w:hAnsi="Verdana" w:cs="Arial"/>
          <w:sz w:val="24"/>
          <w:szCs w:val="24"/>
        </w:rPr>
        <w:t>10</w:t>
      </w:r>
      <w:r w:rsidR="0079025E">
        <w:rPr>
          <w:rFonts w:ascii="Verdana" w:eastAsia="Times New Roman" w:hAnsi="Verdana" w:cs="Arial"/>
          <w:sz w:val="24"/>
          <w:szCs w:val="24"/>
        </w:rPr>
        <w:t xml:space="preserve"> </w:t>
      </w:r>
      <w:r w:rsidR="00336B8B" w:rsidRPr="002553AF">
        <w:rPr>
          <w:rFonts w:ascii="Verdana" w:eastAsia="Times New Roman" w:hAnsi="Verdana" w:cs="Arial"/>
          <w:sz w:val="24"/>
          <w:szCs w:val="24"/>
        </w:rPr>
        <w:t>(</w:t>
      </w:r>
      <w:r w:rsidR="00F6561A">
        <w:rPr>
          <w:rFonts w:ascii="Verdana" w:eastAsia="Times New Roman" w:hAnsi="Verdana" w:cs="Arial"/>
          <w:sz w:val="24"/>
          <w:szCs w:val="24"/>
        </w:rPr>
        <w:t>dez</w:t>
      </w:r>
      <w:r w:rsidR="001A4A5B" w:rsidRPr="002553AF">
        <w:rPr>
          <w:rFonts w:ascii="Verdana" w:eastAsia="Times New Roman" w:hAnsi="Verdana" w:cs="Arial"/>
          <w:sz w:val="24"/>
          <w:szCs w:val="24"/>
        </w:rPr>
        <w:t>) dias</w:t>
      </w:r>
      <w:r w:rsidR="00F6561A">
        <w:rPr>
          <w:rFonts w:ascii="Verdana" w:eastAsia="Times New Roman" w:hAnsi="Verdana" w:cs="Arial"/>
          <w:sz w:val="24"/>
          <w:szCs w:val="24"/>
        </w:rPr>
        <w:t xml:space="preserve"> úteis </w:t>
      </w:r>
      <w:r w:rsidR="00045A1B">
        <w:rPr>
          <w:rFonts w:ascii="Verdana" w:eastAsia="Times New Roman" w:hAnsi="Verdana" w:cs="Arial"/>
          <w:sz w:val="24"/>
          <w:szCs w:val="24"/>
        </w:rPr>
        <w:t>a partir do recebimento da</w:t>
      </w:r>
      <w:r w:rsidR="001A4A5B" w:rsidRPr="002553AF">
        <w:rPr>
          <w:rFonts w:ascii="Verdana" w:eastAsia="Times New Roman" w:hAnsi="Verdana" w:cs="Arial"/>
          <w:sz w:val="24"/>
          <w:szCs w:val="24"/>
        </w:rPr>
        <w:t xml:space="preserve"> </w:t>
      </w:r>
      <w:proofErr w:type="spellStart"/>
      <w:r w:rsidR="001A4A5B" w:rsidRPr="002553AF">
        <w:rPr>
          <w:rFonts w:ascii="Verdana" w:eastAsia="Times New Roman" w:hAnsi="Verdana" w:cs="Arial"/>
          <w:sz w:val="24"/>
          <w:szCs w:val="24"/>
        </w:rPr>
        <w:t>A.F.</w:t>
      </w:r>
      <w:proofErr w:type="spellEnd"/>
      <w:r w:rsidR="001A4A5B" w:rsidRPr="002553AF">
        <w:rPr>
          <w:rFonts w:ascii="Verdana" w:eastAsia="Times New Roman" w:hAnsi="Verdana" w:cs="Arial"/>
          <w:sz w:val="24"/>
          <w:szCs w:val="24"/>
        </w:rPr>
        <w:t xml:space="preserve"> – Autorização de Fornecimento pela FAMS</w:t>
      </w:r>
      <w:r w:rsidR="00BE32BE">
        <w:rPr>
          <w:rFonts w:ascii="Verdana" w:eastAsia="Times New Roman" w:hAnsi="Verdana" w:cs="Arial"/>
          <w:sz w:val="24"/>
          <w:szCs w:val="24"/>
        </w:rPr>
        <w:t>.</w:t>
      </w:r>
    </w:p>
    <w:p w:rsidR="001A4A5B" w:rsidRDefault="005B4041" w:rsidP="001A4A5B">
      <w:pPr>
        <w:spacing w:after="120"/>
        <w:jc w:val="both"/>
        <w:rPr>
          <w:rFonts w:ascii="Verdana" w:eastAsia="Times New Roman" w:hAnsi="Verdana" w:cs="Arial"/>
          <w:sz w:val="24"/>
          <w:szCs w:val="24"/>
        </w:rPr>
      </w:pPr>
      <w:r>
        <w:rPr>
          <w:rFonts w:ascii="Verdana" w:eastAsia="Times New Roman" w:hAnsi="Verdana" w:cs="Arial"/>
          <w:sz w:val="24"/>
          <w:szCs w:val="24"/>
        </w:rPr>
        <w:t>Santos</w:t>
      </w:r>
      <w:r w:rsidR="003368D3">
        <w:rPr>
          <w:rFonts w:ascii="Verdana" w:eastAsia="Times New Roman" w:hAnsi="Verdana" w:cs="Arial"/>
          <w:sz w:val="24"/>
          <w:szCs w:val="24"/>
        </w:rPr>
        <w:t>,</w:t>
      </w:r>
      <w:proofErr w:type="gramStart"/>
      <w:r w:rsidR="003368D3">
        <w:rPr>
          <w:rFonts w:ascii="Verdana" w:eastAsia="Times New Roman" w:hAnsi="Verdana" w:cs="Arial"/>
          <w:sz w:val="24"/>
          <w:szCs w:val="24"/>
        </w:rPr>
        <w:t>...</w:t>
      </w:r>
      <w:r>
        <w:rPr>
          <w:rFonts w:ascii="Verdana" w:eastAsia="Times New Roman" w:hAnsi="Verdana" w:cs="Arial"/>
          <w:sz w:val="24"/>
          <w:szCs w:val="24"/>
        </w:rPr>
        <w:t>....</w:t>
      </w:r>
      <w:proofErr w:type="gramEnd"/>
      <w:r>
        <w:rPr>
          <w:rFonts w:ascii="Verdana" w:eastAsia="Times New Roman" w:hAnsi="Verdana" w:cs="Arial"/>
          <w:sz w:val="24"/>
          <w:szCs w:val="24"/>
        </w:rPr>
        <w:t>/......./2026</w:t>
      </w:r>
      <w:r w:rsidR="001A4A5B" w:rsidRPr="002553AF">
        <w:rPr>
          <w:rFonts w:ascii="Verdana" w:eastAsia="Times New Roman" w:hAnsi="Verdana" w:cs="Arial"/>
          <w:sz w:val="24"/>
          <w:szCs w:val="24"/>
        </w:rPr>
        <w:t>.</w:t>
      </w:r>
    </w:p>
    <w:p w:rsidR="00780B96" w:rsidRPr="002553AF" w:rsidRDefault="00780B96" w:rsidP="001A4A5B">
      <w:pPr>
        <w:spacing w:after="120"/>
        <w:jc w:val="both"/>
        <w:rPr>
          <w:rFonts w:ascii="Verdana" w:eastAsia="Times New Roman" w:hAnsi="Verdana" w:cs="Arial"/>
          <w:sz w:val="24"/>
          <w:szCs w:val="24"/>
        </w:rPr>
      </w:pPr>
    </w:p>
    <w:p w:rsidR="004349D9" w:rsidRPr="002553AF" w:rsidRDefault="001A4A5B" w:rsidP="00780B96">
      <w:pPr>
        <w:spacing w:after="0" w:line="240" w:lineRule="auto"/>
        <w:jc w:val="center"/>
        <w:rPr>
          <w:rFonts w:ascii="Verdana" w:eastAsia="Times New Roman" w:hAnsi="Verdana" w:cs="Arial"/>
          <w:sz w:val="24"/>
          <w:szCs w:val="24"/>
        </w:rPr>
      </w:pPr>
      <w:r w:rsidRPr="002553AF">
        <w:rPr>
          <w:rFonts w:ascii="Verdana" w:eastAsia="Times New Roman" w:hAnsi="Verdana" w:cs="Arial"/>
          <w:sz w:val="24"/>
          <w:szCs w:val="24"/>
        </w:rPr>
        <w:t>Assinatura do Representante Legal da Empresa</w:t>
      </w:r>
    </w:p>
    <w:p w:rsidR="00BC2EA1" w:rsidRDefault="001A4A5B" w:rsidP="00780B96">
      <w:pPr>
        <w:spacing w:after="0" w:line="240" w:lineRule="auto"/>
        <w:jc w:val="center"/>
        <w:rPr>
          <w:rFonts w:ascii="Verdana" w:eastAsia="Times New Roman" w:hAnsi="Verdana" w:cs="Arial"/>
          <w:sz w:val="24"/>
          <w:szCs w:val="24"/>
        </w:rPr>
      </w:pPr>
      <w:r w:rsidRPr="002553AF">
        <w:rPr>
          <w:rFonts w:ascii="Verdana" w:eastAsia="Times New Roman" w:hAnsi="Verdana" w:cs="Arial"/>
          <w:sz w:val="24"/>
          <w:szCs w:val="24"/>
        </w:rPr>
        <w:t>(carimbo de identificação</w:t>
      </w:r>
      <w:proofErr w:type="gramStart"/>
      <w:r w:rsidRPr="002553AF">
        <w:rPr>
          <w:rFonts w:ascii="Verdana" w:eastAsia="Times New Roman" w:hAnsi="Verdana" w:cs="Arial"/>
          <w:sz w:val="24"/>
          <w:szCs w:val="24"/>
        </w:rPr>
        <w:t xml:space="preserve">, se </w:t>
      </w:r>
      <w:r w:rsidR="00D91029" w:rsidRPr="002553AF">
        <w:rPr>
          <w:rFonts w:ascii="Verdana" w:eastAsia="Times New Roman" w:hAnsi="Verdana" w:cs="Arial"/>
          <w:sz w:val="24"/>
          <w:szCs w:val="24"/>
        </w:rPr>
        <w:t>houver</w:t>
      </w:r>
      <w:proofErr w:type="gramEnd"/>
      <w:r w:rsidR="00D91029" w:rsidRPr="002553AF">
        <w:rPr>
          <w:rFonts w:ascii="Verdana" w:eastAsia="Times New Roman" w:hAnsi="Verdana" w:cs="Arial"/>
          <w:sz w:val="24"/>
          <w:szCs w:val="24"/>
        </w:rPr>
        <w:t>)</w:t>
      </w:r>
    </w:p>
    <w:p w:rsidR="0079025E" w:rsidRDefault="0079025E" w:rsidP="00780B96">
      <w:pPr>
        <w:spacing w:after="0" w:line="240" w:lineRule="auto"/>
        <w:jc w:val="center"/>
        <w:rPr>
          <w:rFonts w:ascii="Verdana" w:eastAsia="Times New Roman" w:hAnsi="Verdana" w:cs="Arial"/>
          <w:sz w:val="24"/>
          <w:szCs w:val="24"/>
        </w:rPr>
      </w:pPr>
    </w:p>
    <w:p w:rsidR="0079025E" w:rsidRDefault="0079025E" w:rsidP="00780B96">
      <w:pPr>
        <w:spacing w:after="0" w:line="240" w:lineRule="auto"/>
        <w:jc w:val="center"/>
        <w:rPr>
          <w:rFonts w:ascii="Verdana" w:eastAsia="Times New Roman" w:hAnsi="Verdana" w:cs="Arial"/>
          <w:sz w:val="24"/>
          <w:szCs w:val="24"/>
        </w:rPr>
      </w:pPr>
    </w:p>
    <w:p w:rsidR="0079025E" w:rsidRDefault="0079025E" w:rsidP="00780B96">
      <w:pPr>
        <w:spacing w:after="0" w:line="240" w:lineRule="auto"/>
        <w:jc w:val="center"/>
        <w:rPr>
          <w:rFonts w:ascii="Verdana" w:eastAsia="Times New Roman" w:hAnsi="Verdana" w:cs="Arial"/>
          <w:sz w:val="24"/>
          <w:szCs w:val="24"/>
        </w:rPr>
      </w:pPr>
    </w:p>
    <w:p w:rsidR="0079025E" w:rsidRDefault="0079025E" w:rsidP="00780B96">
      <w:pPr>
        <w:spacing w:after="0" w:line="240" w:lineRule="auto"/>
        <w:jc w:val="center"/>
        <w:rPr>
          <w:rFonts w:ascii="Verdana" w:eastAsia="Times New Roman" w:hAnsi="Verdana" w:cs="Arial"/>
          <w:sz w:val="24"/>
          <w:szCs w:val="24"/>
        </w:rPr>
      </w:pPr>
    </w:p>
    <w:p w:rsidR="0079025E" w:rsidRDefault="0079025E" w:rsidP="00780B96">
      <w:pPr>
        <w:spacing w:after="0" w:line="240" w:lineRule="auto"/>
        <w:jc w:val="center"/>
        <w:rPr>
          <w:rFonts w:ascii="Verdana" w:eastAsia="Times New Roman" w:hAnsi="Verdana" w:cs="Arial"/>
          <w:sz w:val="24"/>
          <w:szCs w:val="24"/>
        </w:rPr>
      </w:pPr>
    </w:p>
    <w:p w:rsidR="0079025E" w:rsidRDefault="0079025E" w:rsidP="00780B96">
      <w:pPr>
        <w:spacing w:after="0" w:line="240" w:lineRule="auto"/>
        <w:jc w:val="center"/>
        <w:rPr>
          <w:rFonts w:ascii="Verdana" w:eastAsia="Times New Roman" w:hAnsi="Verdana" w:cs="Arial"/>
          <w:sz w:val="24"/>
          <w:szCs w:val="24"/>
        </w:rPr>
      </w:pPr>
    </w:p>
    <w:p w:rsidR="0079025E" w:rsidRDefault="0079025E" w:rsidP="001A2123">
      <w:pPr>
        <w:spacing w:after="0" w:line="240" w:lineRule="auto"/>
        <w:rPr>
          <w:rFonts w:ascii="Verdana" w:eastAsia="Times New Roman" w:hAnsi="Verdana" w:cs="Arial"/>
          <w:sz w:val="24"/>
          <w:szCs w:val="24"/>
        </w:rPr>
      </w:pPr>
    </w:p>
    <w:p w:rsidR="00C8725B" w:rsidRPr="002553AF" w:rsidRDefault="00B46DFE" w:rsidP="00B46DFE">
      <w:pPr>
        <w:spacing w:after="120" w:line="240" w:lineRule="auto"/>
        <w:ind w:left="3506" w:hanging="3506"/>
        <w:jc w:val="center"/>
        <w:rPr>
          <w:rFonts w:ascii="Verdana" w:hAnsi="Verdana" w:cs="Arial"/>
          <w:b/>
          <w:spacing w:val="-4"/>
          <w:sz w:val="24"/>
          <w:szCs w:val="24"/>
        </w:rPr>
      </w:pPr>
      <w:r w:rsidRPr="002553AF">
        <w:rPr>
          <w:rFonts w:ascii="Verdana" w:hAnsi="Verdana" w:cs="Arial"/>
          <w:b/>
          <w:sz w:val="24"/>
          <w:szCs w:val="24"/>
        </w:rPr>
        <w:t xml:space="preserve">ANEXO IV – </w:t>
      </w:r>
      <w:r w:rsidRPr="002553AF">
        <w:rPr>
          <w:rFonts w:ascii="Verdana" w:hAnsi="Verdana" w:cs="Arial"/>
          <w:b/>
          <w:spacing w:val="-4"/>
          <w:sz w:val="24"/>
          <w:szCs w:val="24"/>
        </w:rPr>
        <w:t xml:space="preserve">MODELO DE </w:t>
      </w:r>
    </w:p>
    <w:p w:rsidR="00B46DFE" w:rsidRPr="002553AF" w:rsidRDefault="00B46DFE" w:rsidP="00B46DFE">
      <w:pPr>
        <w:spacing w:after="120" w:line="240" w:lineRule="auto"/>
        <w:ind w:left="3506" w:hanging="3506"/>
        <w:jc w:val="center"/>
        <w:rPr>
          <w:rFonts w:ascii="Verdana" w:hAnsi="Verdana" w:cs="Arial"/>
          <w:b/>
          <w:sz w:val="24"/>
          <w:szCs w:val="24"/>
        </w:rPr>
      </w:pPr>
      <w:r w:rsidRPr="002553AF">
        <w:rPr>
          <w:rFonts w:ascii="Verdana" w:hAnsi="Verdana" w:cs="Arial"/>
          <w:b/>
          <w:spacing w:val="-4"/>
          <w:sz w:val="24"/>
          <w:szCs w:val="24"/>
        </w:rPr>
        <w:t>AUTORIZAÇÃO DE FORNECIMENTO</w:t>
      </w:r>
    </w:p>
    <w:p w:rsidR="00D91029" w:rsidRPr="002553AF" w:rsidRDefault="00D91029" w:rsidP="00D91029">
      <w:pPr>
        <w:spacing w:after="120" w:line="240" w:lineRule="auto"/>
        <w:ind w:left="3506" w:hanging="3506"/>
        <w:jc w:val="center"/>
        <w:rPr>
          <w:rFonts w:ascii="Verdana" w:hAnsi="Verdana" w:cs="Arial"/>
          <w:b/>
          <w:sz w:val="24"/>
          <w:szCs w:val="24"/>
        </w:rPr>
      </w:pPr>
      <w:r w:rsidRPr="002553AF">
        <w:rPr>
          <w:rFonts w:ascii="Verdana" w:hAnsi="Verdana" w:cs="Arial"/>
          <w:b/>
          <w:sz w:val="24"/>
          <w:szCs w:val="24"/>
        </w:rPr>
        <w:t xml:space="preserve">EDITAL DE DISPENSA ELETRÔNICA </w:t>
      </w:r>
      <w:r w:rsidR="00382DE9">
        <w:rPr>
          <w:rFonts w:ascii="Verdana" w:hAnsi="Verdana" w:cs="Arial"/>
          <w:b/>
          <w:sz w:val="24"/>
          <w:szCs w:val="24"/>
        </w:rPr>
        <w:t>n</w:t>
      </w:r>
      <w:r w:rsidRPr="002553AF">
        <w:rPr>
          <w:rFonts w:ascii="Verdana" w:hAnsi="Verdana" w:cs="Arial"/>
          <w:b/>
          <w:sz w:val="24"/>
          <w:szCs w:val="24"/>
        </w:rPr>
        <w:t xml:space="preserve">.º </w:t>
      </w:r>
      <w:r w:rsidR="003368D3" w:rsidRPr="003368D3">
        <w:rPr>
          <w:rFonts w:ascii="Verdana" w:hAnsi="Verdana" w:cs="Arial"/>
          <w:b/>
          <w:sz w:val="24"/>
          <w:szCs w:val="24"/>
        </w:rPr>
        <w:t>02</w:t>
      </w:r>
      <w:r w:rsidRPr="003368D3">
        <w:rPr>
          <w:rFonts w:ascii="Verdana" w:hAnsi="Verdana" w:cs="Arial"/>
          <w:b/>
          <w:sz w:val="24"/>
          <w:szCs w:val="24"/>
        </w:rPr>
        <w:t>/202</w:t>
      </w:r>
      <w:r w:rsidR="003368D3" w:rsidRPr="003368D3">
        <w:rPr>
          <w:rFonts w:ascii="Verdana" w:hAnsi="Verdana" w:cs="Arial"/>
          <w:b/>
          <w:sz w:val="24"/>
          <w:szCs w:val="24"/>
        </w:rPr>
        <w:t>6</w:t>
      </w:r>
      <w:r w:rsidR="00DB02A6" w:rsidRPr="002553AF">
        <w:rPr>
          <w:rFonts w:ascii="Verdana" w:hAnsi="Verdana" w:cs="Arial"/>
          <w:b/>
          <w:sz w:val="24"/>
          <w:szCs w:val="24"/>
        </w:rPr>
        <w:t xml:space="preserve"> - FAMS</w:t>
      </w:r>
    </w:p>
    <w:p w:rsidR="00D91029" w:rsidRPr="002553AF" w:rsidRDefault="00D91029" w:rsidP="00D91029">
      <w:pPr>
        <w:spacing w:after="120" w:line="240" w:lineRule="auto"/>
        <w:jc w:val="center"/>
        <w:rPr>
          <w:rFonts w:ascii="Verdana" w:hAnsi="Verdana" w:cs="Arial"/>
          <w:b/>
          <w:sz w:val="24"/>
          <w:szCs w:val="24"/>
        </w:rPr>
      </w:pPr>
      <w:r w:rsidRPr="002553AF">
        <w:rPr>
          <w:rFonts w:ascii="Verdana" w:hAnsi="Verdana" w:cs="Arial"/>
          <w:b/>
          <w:sz w:val="24"/>
          <w:szCs w:val="24"/>
        </w:rPr>
        <w:t xml:space="preserve">PROCESSO </w:t>
      </w:r>
      <w:r w:rsidR="00382DE9">
        <w:rPr>
          <w:rFonts w:ascii="Verdana" w:hAnsi="Verdana" w:cs="Arial"/>
          <w:b/>
          <w:sz w:val="24"/>
          <w:szCs w:val="24"/>
        </w:rPr>
        <w:t>n.</w:t>
      </w:r>
      <w:r w:rsidRPr="002553AF">
        <w:rPr>
          <w:rFonts w:ascii="Verdana" w:hAnsi="Verdana" w:cs="Arial"/>
          <w:b/>
          <w:sz w:val="24"/>
          <w:szCs w:val="24"/>
        </w:rPr>
        <w:t xml:space="preserve">º </w:t>
      </w:r>
      <w:r w:rsidR="003368D3" w:rsidRPr="003368D3">
        <w:rPr>
          <w:rFonts w:ascii="Verdana" w:hAnsi="Verdana" w:cs="Arial"/>
          <w:b/>
          <w:sz w:val="24"/>
          <w:szCs w:val="24"/>
        </w:rPr>
        <w:t>055266/2025-85</w:t>
      </w:r>
    </w:p>
    <w:p w:rsidR="00D91029" w:rsidRPr="002553AF" w:rsidRDefault="00D91029" w:rsidP="00C8725B">
      <w:pPr>
        <w:spacing w:after="120" w:line="240" w:lineRule="auto"/>
        <w:rPr>
          <w:rFonts w:ascii="Verdana" w:hAnsi="Verdana" w:cs="Arial"/>
          <w:b/>
          <w:sz w:val="24"/>
          <w:szCs w:val="24"/>
        </w:rPr>
      </w:pPr>
    </w:p>
    <w:p w:rsidR="00C8725B" w:rsidRPr="002553AF" w:rsidRDefault="00382DE9" w:rsidP="00C8725B">
      <w:pPr>
        <w:spacing w:after="120" w:line="240" w:lineRule="auto"/>
        <w:rPr>
          <w:rFonts w:ascii="Verdana" w:hAnsi="Verdana" w:cs="Arial"/>
          <w:b/>
          <w:sz w:val="24"/>
          <w:szCs w:val="24"/>
        </w:rPr>
      </w:pPr>
      <w:r>
        <w:rPr>
          <w:rFonts w:ascii="Verdana" w:hAnsi="Verdana" w:cs="Arial"/>
          <w:b/>
          <w:sz w:val="24"/>
          <w:szCs w:val="24"/>
        </w:rPr>
        <w:t>Empenho n.</w:t>
      </w:r>
      <w:r w:rsidR="00C8725B" w:rsidRPr="002553AF">
        <w:rPr>
          <w:rFonts w:ascii="Verdana" w:hAnsi="Verdana" w:cs="Arial"/>
          <w:b/>
          <w:sz w:val="24"/>
          <w:szCs w:val="24"/>
        </w:rPr>
        <w:t>º</w:t>
      </w:r>
    </w:p>
    <w:p w:rsidR="00C8725B" w:rsidRPr="002553AF" w:rsidRDefault="00C8725B" w:rsidP="00C8725B">
      <w:pPr>
        <w:spacing w:after="120" w:line="240" w:lineRule="auto"/>
        <w:rPr>
          <w:rFonts w:ascii="Verdana" w:hAnsi="Verdana" w:cs="Arial"/>
          <w:b/>
          <w:sz w:val="24"/>
          <w:szCs w:val="24"/>
        </w:rPr>
      </w:pPr>
      <w:r w:rsidRPr="002553AF">
        <w:rPr>
          <w:rFonts w:ascii="Verdana" w:hAnsi="Verdana" w:cs="Arial"/>
          <w:b/>
          <w:sz w:val="24"/>
          <w:szCs w:val="24"/>
        </w:rPr>
        <w:t>Unidade Requisitante:</w:t>
      </w:r>
    </w:p>
    <w:p w:rsidR="00C8725B" w:rsidRPr="002553AF" w:rsidRDefault="00382DE9" w:rsidP="00C8725B">
      <w:pPr>
        <w:spacing w:after="120" w:line="240" w:lineRule="auto"/>
        <w:rPr>
          <w:rFonts w:ascii="Verdana" w:hAnsi="Verdana" w:cs="Arial"/>
          <w:b/>
          <w:sz w:val="24"/>
          <w:szCs w:val="24"/>
        </w:rPr>
      </w:pPr>
      <w:r>
        <w:rPr>
          <w:rFonts w:ascii="Verdana" w:hAnsi="Verdana" w:cs="Arial"/>
          <w:b/>
          <w:sz w:val="24"/>
          <w:szCs w:val="24"/>
        </w:rPr>
        <w:t>Dotação Orçamentária n.</w:t>
      </w:r>
      <w:r w:rsidR="00C8725B" w:rsidRPr="002553AF">
        <w:rPr>
          <w:rFonts w:ascii="Verdana" w:hAnsi="Verdana" w:cs="Arial"/>
          <w:b/>
          <w:sz w:val="24"/>
          <w:szCs w:val="24"/>
        </w:rPr>
        <w:t>º</w:t>
      </w:r>
    </w:p>
    <w:p w:rsidR="00C8725B" w:rsidRPr="002553AF" w:rsidRDefault="00C8725B" w:rsidP="00C8725B">
      <w:pPr>
        <w:spacing w:after="120" w:line="240" w:lineRule="auto"/>
        <w:rPr>
          <w:rFonts w:ascii="Verdana" w:hAnsi="Verdana" w:cs="Arial"/>
          <w:b/>
          <w:sz w:val="24"/>
          <w:szCs w:val="24"/>
        </w:rPr>
      </w:pPr>
      <w:r w:rsidRPr="002553AF">
        <w:rPr>
          <w:rFonts w:ascii="Verdana" w:hAnsi="Verdana" w:cs="Arial"/>
          <w:b/>
          <w:sz w:val="24"/>
          <w:szCs w:val="24"/>
        </w:rPr>
        <w:t>Fonte de Recursos n</w:t>
      </w:r>
      <w:r w:rsidR="00382DE9">
        <w:rPr>
          <w:rFonts w:ascii="Verdana" w:hAnsi="Verdana" w:cs="Arial"/>
          <w:b/>
          <w:sz w:val="24"/>
          <w:szCs w:val="24"/>
        </w:rPr>
        <w:t>.</w:t>
      </w:r>
      <w:r w:rsidRPr="002553AF">
        <w:rPr>
          <w:rFonts w:ascii="Verdana" w:hAnsi="Verdana" w:cs="Arial"/>
          <w:b/>
          <w:sz w:val="24"/>
          <w:szCs w:val="24"/>
        </w:rPr>
        <w:t>º</w:t>
      </w:r>
    </w:p>
    <w:p w:rsidR="00C8725B" w:rsidRPr="002553AF" w:rsidRDefault="00C8725B" w:rsidP="00C8725B">
      <w:pPr>
        <w:spacing w:after="120" w:line="240" w:lineRule="auto"/>
        <w:rPr>
          <w:rFonts w:ascii="Verdana" w:eastAsia="Times New Roman" w:hAnsi="Verdana" w:cs="Arial"/>
          <w:sz w:val="24"/>
          <w:szCs w:val="24"/>
        </w:rPr>
      </w:pPr>
      <w:r w:rsidRPr="002553AF">
        <w:rPr>
          <w:rFonts w:ascii="Verdana" w:eastAsia="Times New Roman" w:hAnsi="Verdana" w:cs="Arial"/>
          <w:b/>
          <w:sz w:val="24"/>
          <w:szCs w:val="24"/>
        </w:rPr>
        <w:t>FORNECEDOR</w:t>
      </w:r>
      <w:r w:rsidRPr="002553AF">
        <w:rPr>
          <w:rFonts w:ascii="Verdana" w:eastAsia="Times New Roman" w:hAnsi="Verdana" w:cs="Arial"/>
          <w:sz w:val="24"/>
          <w:szCs w:val="24"/>
        </w:rPr>
        <w:t>:</w:t>
      </w:r>
      <w:r w:rsidRPr="002553AF">
        <w:rPr>
          <w:rFonts w:ascii="Verdana" w:eastAsia="Times New Roman" w:hAnsi="Verdana" w:cs="Arial"/>
          <w:b/>
          <w:sz w:val="24"/>
          <w:szCs w:val="24"/>
        </w:rPr>
        <w:t xml:space="preserve"> </w:t>
      </w:r>
    </w:p>
    <w:p w:rsidR="00C8725B" w:rsidRPr="002553AF" w:rsidRDefault="00C8725B" w:rsidP="00C8725B">
      <w:pPr>
        <w:spacing w:after="120"/>
        <w:rPr>
          <w:rFonts w:ascii="Verdana" w:hAnsi="Verdana" w:cs="Arial"/>
          <w:sz w:val="24"/>
          <w:szCs w:val="24"/>
        </w:rPr>
      </w:pPr>
      <w:r w:rsidRPr="002553AF">
        <w:rPr>
          <w:rFonts w:ascii="Verdana" w:eastAsia="Times New Roman" w:hAnsi="Verdana" w:cs="Arial"/>
          <w:b/>
          <w:sz w:val="24"/>
          <w:szCs w:val="24"/>
        </w:rPr>
        <w:t>CNPJ</w:t>
      </w:r>
      <w:r w:rsidRPr="002553AF">
        <w:rPr>
          <w:rFonts w:ascii="Verdana" w:eastAsia="Times New Roman" w:hAnsi="Verdana" w:cs="Arial"/>
          <w:sz w:val="24"/>
          <w:szCs w:val="24"/>
        </w:rPr>
        <w:t xml:space="preserve">: </w:t>
      </w:r>
    </w:p>
    <w:p w:rsidR="00C8725B" w:rsidRPr="002553AF" w:rsidRDefault="00C8725B" w:rsidP="00C8725B">
      <w:pPr>
        <w:spacing w:after="120"/>
        <w:rPr>
          <w:rFonts w:ascii="Verdana" w:eastAsia="Times New Roman" w:hAnsi="Verdana" w:cs="Arial"/>
          <w:sz w:val="24"/>
          <w:szCs w:val="24"/>
        </w:rPr>
      </w:pPr>
      <w:r w:rsidRPr="002553AF">
        <w:rPr>
          <w:rFonts w:ascii="Verdana" w:eastAsia="Times New Roman" w:hAnsi="Verdana" w:cs="Arial"/>
          <w:b/>
          <w:sz w:val="24"/>
          <w:szCs w:val="24"/>
        </w:rPr>
        <w:t>ENDEREÇO</w:t>
      </w:r>
      <w:r w:rsidRPr="002553AF">
        <w:rPr>
          <w:rFonts w:ascii="Verdana" w:eastAsia="Times New Roman" w:hAnsi="Verdana" w:cs="Arial"/>
          <w:sz w:val="24"/>
          <w:szCs w:val="24"/>
        </w:rPr>
        <w:t xml:space="preserve">: </w:t>
      </w:r>
    </w:p>
    <w:p w:rsidR="00C8725B" w:rsidRPr="002553AF" w:rsidRDefault="00C8725B" w:rsidP="00C8725B">
      <w:pPr>
        <w:spacing w:after="120"/>
        <w:rPr>
          <w:rFonts w:ascii="Verdana" w:eastAsia="Times New Roman" w:hAnsi="Verdana" w:cs="Arial"/>
          <w:sz w:val="24"/>
          <w:szCs w:val="24"/>
        </w:rPr>
      </w:pPr>
      <w:r w:rsidRPr="002553AF">
        <w:rPr>
          <w:rFonts w:ascii="Verdana" w:eastAsia="Times New Roman" w:hAnsi="Verdana" w:cs="Arial"/>
          <w:b/>
          <w:sz w:val="24"/>
          <w:szCs w:val="24"/>
        </w:rPr>
        <w:t>BAIRRO</w:t>
      </w:r>
      <w:r w:rsidRPr="002553AF">
        <w:rPr>
          <w:rFonts w:ascii="Verdana" w:eastAsia="Times New Roman" w:hAnsi="Verdana" w:cs="Arial"/>
          <w:sz w:val="24"/>
          <w:szCs w:val="24"/>
        </w:rPr>
        <w:t xml:space="preserve">: </w:t>
      </w:r>
      <w:r w:rsidRPr="002553AF">
        <w:rPr>
          <w:rFonts w:ascii="Verdana" w:hAnsi="Verdana" w:cs="Arial"/>
          <w:sz w:val="24"/>
          <w:szCs w:val="24"/>
        </w:rPr>
        <w:t xml:space="preserve">                                                      </w:t>
      </w:r>
      <w:r w:rsidR="006B18D3" w:rsidRPr="002553AF">
        <w:rPr>
          <w:rFonts w:ascii="Verdana" w:hAnsi="Verdana" w:cs="Arial"/>
          <w:sz w:val="24"/>
          <w:szCs w:val="24"/>
        </w:rPr>
        <w:t xml:space="preserve"> </w:t>
      </w:r>
      <w:r w:rsidR="00780B96">
        <w:rPr>
          <w:rFonts w:ascii="Verdana" w:hAnsi="Verdana" w:cs="Arial"/>
          <w:sz w:val="24"/>
          <w:szCs w:val="24"/>
        </w:rPr>
        <w:t xml:space="preserve">   </w:t>
      </w:r>
      <w:r w:rsidR="006B18D3" w:rsidRPr="002553AF">
        <w:rPr>
          <w:rFonts w:ascii="Verdana" w:hAnsi="Verdana" w:cs="Arial"/>
          <w:sz w:val="24"/>
          <w:szCs w:val="24"/>
        </w:rPr>
        <w:t xml:space="preserve">   </w:t>
      </w:r>
      <w:r w:rsidRPr="002553AF">
        <w:rPr>
          <w:rFonts w:ascii="Verdana" w:hAnsi="Verdana" w:cs="Arial"/>
          <w:b/>
          <w:sz w:val="24"/>
          <w:szCs w:val="24"/>
        </w:rPr>
        <w:t>TEL</w:t>
      </w:r>
      <w:r w:rsidRPr="002553AF">
        <w:rPr>
          <w:rFonts w:ascii="Verdana" w:eastAsia="Times New Roman" w:hAnsi="Verdana" w:cs="Arial"/>
          <w:sz w:val="24"/>
          <w:szCs w:val="24"/>
        </w:rPr>
        <w:t>: (</w:t>
      </w:r>
      <w:r w:rsidRPr="002553AF">
        <w:rPr>
          <w:rFonts w:ascii="Verdana" w:hAnsi="Verdana" w:cs="Arial"/>
          <w:sz w:val="24"/>
          <w:szCs w:val="24"/>
        </w:rPr>
        <w:t>XX</w:t>
      </w:r>
      <w:r w:rsidRPr="002553AF">
        <w:rPr>
          <w:rFonts w:ascii="Verdana" w:eastAsia="Times New Roman" w:hAnsi="Verdana" w:cs="Arial"/>
          <w:sz w:val="24"/>
          <w:szCs w:val="24"/>
        </w:rPr>
        <w:t xml:space="preserve">) </w:t>
      </w:r>
    </w:p>
    <w:p w:rsidR="00C8725B" w:rsidRPr="002553AF" w:rsidRDefault="00C8725B" w:rsidP="00C8725B">
      <w:pPr>
        <w:spacing w:after="120"/>
        <w:rPr>
          <w:rFonts w:ascii="Verdana" w:eastAsia="Times New Roman" w:hAnsi="Verdana" w:cs="Arial"/>
          <w:sz w:val="24"/>
          <w:szCs w:val="24"/>
        </w:rPr>
      </w:pPr>
      <w:r w:rsidRPr="002553AF">
        <w:rPr>
          <w:rFonts w:ascii="Verdana" w:eastAsia="Times New Roman" w:hAnsi="Verdana" w:cs="Arial"/>
          <w:b/>
          <w:sz w:val="24"/>
          <w:szCs w:val="24"/>
        </w:rPr>
        <w:t>CIDADE</w:t>
      </w:r>
      <w:r w:rsidRPr="002553AF">
        <w:rPr>
          <w:rFonts w:ascii="Verdana" w:eastAsia="Times New Roman" w:hAnsi="Verdana" w:cs="Arial"/>
          <w:sz w:val="24"/>
          <w:szCs w:val="24"/>
        </w:rPr>
        <w:t xml:space="preserve">: </w:t>
      </w:r>
      <w:r w:rsidRPr="002553AF">
        <w:rPr>
          <w:rFonts w:ascii="Verdana" w:eastAsia="Times New Roman" w:hAnsi="Verdana" w:cs="Arial"/>
          <w:sz w:val="24"/>
          <w:szCs w:val="24"/>
        </w:rPr>
        <w:tab/>
      </w:r>
      <w:r w:rsidRPr="002553AF">
        <w:rPr>
          <w:rFonts w:ascii="Verdana" w:eastAsia="Times New Roman" w:hAnsi="Verdana" w:cs="Arial"/>
          <w:sz w:val="24"/>
          <w:szCs w:val="24"/>
        </w:rPr>
        <w:tab/>
      </w:r>
      <w:r w:rsidRPr="002553AF">
        <w:rPr>
          <w:rFonts w:ascii="Verdana" w:eastAsia="Times New Roman" w:hAnsi="Verdana" w:cs="Arial"/>
          <w:sz w:val="24"/>
          <w:szCs w:val="24"/>
        </w:rPr>
        <w:tab/>
      </w:r>
      <w:r w:rsidRPr="002553AF">
        <w:rPr>
          <w:rFonts w:ascii="Verdana" w:eastAsia="Times New Roman" w:hAnsi="Verdana" w:cs="Arial"/>
          <w:b/>
          <w:sz w:val="24"/>
          <w:szCs w:val="24"/>
        </w:rPr>
        <w:t>UF</w:t>
      </w:r>
      <w:r w:rsidR="006B18D3" w:rsidRPr="002553AF">
        <w:rPr>
          <w:rFonts w:ascii="Verdana" w:eastAsia="Times New Roman" w:hAnsi="Verdana" w:cs="Arial"/>
          <w:sz w:val="24"/>
          <w:szCs w:val="24"/>
        </w:rPr>
        <w:t>:</w:t>
      </w:r>
      <w:r w:rsidRPr="002553AF">
        <w:rPr>
          <w:rFonts w:ascii="Verdana" w:eastAsia="Times New Roman" w:hAnsi="Verdana" w:cs="Arial"/>
          <w:sz w:val="24"/>
          <w:szCs w:val="24"/>
        </w:rPr>
        <w:tab/>
      </w:r>
      <w:r w:rsidRPr="002553AF">
        <w:rPr>
          <w:rFonts w:ascii="Verdana" w:hAnsi="Verdana" w:cs="Arial"/>
          <w:sz w:val="24"/>
          <w:szCs w:val="24"/>
        </w:rPr>
        <w:t xml:space="preserve">          </w:t>
      </w:r>
      <w:r w:rsidR="006B18D3" w:rsidRPr="002553AF">
        <w:rPr>
          <w:rFonts w:ascii="Verdana" w:hAnsi="Verdana" w:cs="Arial"/>
          <w:sz w:val="24"/>
          <w:szCs w:val="24"/>
        </w:rPr>
        <w:t xml:space="preserve"> </w:t>
      </w:r>
      <w:r w:rsidRPr="002553AF">
        <w:rPr>
          <w:rFonts w:ascii="Verdana" w:eastAsia="Times New Roman" w:hAnsi="Verdana" w:cs="Arial"/>
          <w:sz w:val="24"/>
          <w:szCs w:val="24"/>
        </w:rPr>
        <w:tab/>
      </w:r>
      <w:r w:rsidRPr="002553AF">
        <w:rPr>
          <w:rFonts w:ascii="Verdana" w:eastAsia="Times New Roman" w:hAnsi="Verdana" w:cs="Arial"/>
          <w:b/>
          <w:sz w:val="24"/>
          <w:szCs w:val="24"/>
        </w:rPr>
        <w:t>CEP</w:t>
      </w:r>
      <w:r w:rsidRPr="002553AF">
        <w:rPr>
          <w:rFonts w:ascii="Verdana" w:eastAsia="Times New Roman" w:hAnsi="Verdana" w:cs="Arial"/>
          <w:sz w:val="24"/>
          <w:szCs w:val="24"/>
        </w:rPr>
        <w:t xml:space="preserve">: </w:t>
      </w:r>
    </w:p>
    <w:p w:rsidR="00C8725B" w:rsidRPr="002553AF" w:rsidRDefault="00C8725B" w:rsidP="00C8725B">
      <w:pPr>
        <w:spacing w:after="120"/>
        <w:rPr>
          <w:rFonts w:ascii="Verdana" w:eastAsia="Times New Roman" w:hAnsi="Verdana" w:cs="Arial"/>
          <w:b/>
          <w:sz w:val="24"/>
          <w:szCs w:val="24"/>
        </w:rPr>
      </w:pPr>
      <w:r w:rsidRPr="002553AF">
        <w:rPr>
          <w:rFonts w:ascii="Verdana" w:eastAsia="Times New Roman" w:hAnsi="Verdana" w:cs="Arial"/>
          <w:b/>
          <w:sz w:val="24"/>
          <w:szCs w:val="24"/>
        </w:rPr>
        <w:t>Representante Legal</w:t>
      </w:r>
      <w:r w:rsidRPr="002553AF">
        <w:rPr>
          <w:rFonts w:ascii="Verdana" w:eastAsia="Times New Roman" w:hAnsi="Verdana" w:cs="Arial"/>
          <w:sz w:val="24"/>
          <w:szCs w:val="24"/>
        </w:rPr>
        <w:t xml:space="preserve">: </w:t>
      </w:r>
      <w:r w:rsidRPr="002553AF">
        <w:rPr>
          <w:rFonts w:ascii="Verdana" w:hAnsi="Verdana" w:cs="Arial"/>
          <w:b/>
          <w:sz w:val="24"/>
          <w:szCs w:val="24"/>
        </w:rPr>
        <w:t xml:space="preserve">                                                 </w:t>
      </w:r>
      <w:r w:rsidRPr="002553AF">
        <w:rPr>
          <w:rFonts w:ascii="Verdana" w:eastAsia="Times New Roman" w:hAnsi="Verdana" w:cs="Arial"/>
          <w:sz w:val="24"/>
          <w:szCs w:val="24"/>
        </w:rPr>
        <w:t xml:space="preserve"> – </w:t>
      </w:r>
      <w:r w:rsidRPr="002553AF">
        <w:rPr>
          <w:rFonts w:ascii="Verdana" w:eastAsia="Times New Roman" w:hAnsi="Verdana" w:cs="Arial"/>
          <w:b/>
          <w:sz w:val="24"/>
          <w:szCs w:val="24"/>
        </w:rPr>
        <w:t>CPF</w:t>
      </w:r>
      <w:r w:rsidRPr="002553AF">
        <w:rPr>
          <w:rFonts w:ascii="Verdana" w:hAnsi="Verdana" w:cs="Arial"/>
          <w:sz w:val="24"/>
          <w:szCs w:val="24"/>
        </w:rPr>
        <w:t xml:space="preserve"> nº</w:t>
      </w:r>
      <w:r w:rsidR="006B18D3" w:rsidRPr="002553AF">
        <w:rPr>
          <w:rFonts w:ascii="Verdana" w:hAnsi="Verdana" w:cs="Arial"/>
          <w:sz w:val="24"/>
          <w:szCs w:val="24"/>
        </w:rPr>
        <w:t>:</w:t>
      </w:r>
      <w:r w:rsidRPr="002553AF">
        <w:rPr>
          <w:rFonts w:ascii="Verdana" w:eastAsia="Times New Roman" w:hAnsi="Verdana" w:cs="Arial"/>
          <w:sz w:val="24"/>
          <w:szCs w:val="24"/>
        </w:rPr>
        <w:t xml:space="preserve"> </w:t>
      </w:r>
    </w:p>
    <w:p w:rsidR="00C8725B" w:rsidRDefault="00C8725B" w:rsidP="00C8725B">
      <w:pPr>
        <w:spacing w:after="120"/>
        <w:jc w:val="both"/>
        <w:rPr>
          <w:rFonts w:ascii="Verdana" w:eastAsia="Times New Roman" w:hAnsi="Verdana" w:cs="Arial"/>
          <w:sz w:val="24"/>
          <w:szCs w:val="24"/>
        </w:rPr>
      </w:pPr>
      <w:proofErr w:type="spellStart"/>
      <w:r w:rsidRPr="002553AF">
        <w:rPr>
          <w:rFonts w:ascii="Verdana" w:eastAsia="Times New Roman" w:hAnsi="Verdana" w:cs="Arial"/>
          <w:b/>
          <w:sz w:val="24"/>
          <w:szCs w:val="24"/>
        </w:rPr>
        <w:t>E</w:t>
      </w:r>
      <w:r w:rsidR="006B18D3" w:rsidRPr="002553AF">
        <w:rPr>
          <w:rFonts w:ascii="Verdana" w:eastAsia="Times New Roman" w:hAnsi="Verdana" w:cs="Arial"/>
          <w:b/>
          <w:sz w:val="24"/>
          <w:szCs w:val="24"/>
        </w:rPr>
        <w:t>-</w:t>
      </w:r>
      <w:r w:rsidRPr="002553AF">
        <w:rPr>
          <w:rFonts w:ascii="Verdana" w:eastAsia="Times New Roman" w:hAnsi="Verdana" w:cs="Arial"/>
          <w:b/>
          <w:sz w:val="24"/>
          <w:szCs w:val="24"/>
        </w:rPr>
        <w:t>mail</w:t>
      </w:r>
      <w:proofErr w:type="spellEnd"/>
      <w:r w:rsidRPr="002553AF">
        <w:rPr>
          <w:rFonts w:ascii="Verdana" w:eastAsia="Times New Roman" w:hAnsi="Verdana" w:cs="Arial"/>
          <w:sz w:val="24"/>
          <w:szCs w:val="24"/>
        </w:rPr>
        <w:t xml:space="preserve">: </w:t>
      </w:r>
    </w:p>
    <w:p w:rsidR="000917B9" w:rsidRPr="002553AF" w:rsidRDefault="000917B9" w:rsidP="00C8725B">
      <w:pPr>
        <w:spacing w:after="120"/>
        <w:jc w:val="both"/>
        <w:rPr>
          <w:rFonts w:ascii="Verdana" w:eastAsia="Times New Roman" w:hAnsi="Verdana" w:cs="Arial"/>
          <w:sz w:val="24"/>
          <w:szCs w:val="24"/>
        </w:rPr>
      </w:pPr>
    </w:p>
    <w:p w:rsidR="00C8725B" w:rsidRDefault="00C8725B" w:rsidP="00C8725B">
      <w:pPr>
        <w:spacing w:after="120"/>
        <w:jc w:val="both"/>
        <w:rPr>
          <w:rFonts w:ascii="Verdana" w:eastAsia="Times New Roman" w:hAnsi="Verdana" w:cs="Arial"/>
          <w:sz w:val="24"/>
          <w:szCs w:val="24"/>
        </w:rPr>
      </w:pPr>
      <w:r w:rsidRPr="002553AF">
        <w:rPr>
          <w:rFonts w:ascii="Verdana" w:eastAsia="Times New Roman" w:hAnsi="Verdana" w:cs="Arial"/>
          <w:sz w:val="24"/>
          <w:szCs w:val="24"/>
        </w:rPr>
        <w:t>Tendo sido aceita a proposta que apresentou no processo administrativo em epígrafe e sendo-lhe adjudicado o respectivo objeto, com fundamento na Lei Federal n</w:t>
      </w:r>
      <w:r w:rsidR="00382DE9">
        <w:rPr>
          <w:rFonts w:ascii="Verdana" w:eastAsia="Times New Roman" w:hAnsi="Verdana" w:cs="Arial"/>
          <w:sz w:val="24"/>
          <w:szCs w:val="24"/>
        </w:rPr>
        <w:t>.</w:t>
      </w:r>
      <w:r w:rsidRPr="002553AF">
        <w:rPr>
          <w:rFonts w:ascii="Verdana" w:eastAsia="Times New Roman" w:hAnsi="Verdana" w:cs="Arial"/>
          <w:sz w:val="24"/>
          <w:szCs w:val="24"/>
        </w:rPr>
        <w:t>º 14.133/21, deverá fornecer a Fundação Arquivo e Memória de Santos - FAMS, CNPJ/MF n</w:t>
      </w:r>
      <w:r w:rsidR="00382DE9">
        <w:rPr>
          <w:rFonts w:ascii="Verdana" w:eastAsia="Times New Roman" w:hAnsi="Verdana" w:cs="Arial"/>
          <w:sz w:val="24"/>
          <w:szCs w:val="24"/>
        </w:rPr>
        <w:t>.</w:t>
      </w:r>
      <w:r w:rsidRPr="002553AF">
        <w:rPr>
          <w:rFonts w:ascii="Verdana" w:eastAsia="Times New Roman" w:hAnsi="Verdana" w:cs="Arial"/>
          <w:sz w:val="24"/>
          <w:szCs w:val="24"/>
        </w:rPr>
        <w:t>º 01.446.932/0001-25, com sede na Rua Visconde do Rio Branco, n</w:t>
      </w:r>
      <w:r w:rsidR="00382DE9">
        <w:rPr>
          <w:rFonts w:ascii="Verdana" w:eastAsia="Times New Roman" w:hAnsi="Verdana" w:cs="Arial"/>
          <w:sz w:val="24"/>
          <w:szCs w:val="24"/>
        </w:rPr>
        <w:t>.</w:t>
      </w:r>
      <w:r w:rsidRPr="002553AF">
        <w:rPr>
          <w:rFonts w:ascii="Verdana" w:eastAsia="Times New Roman" w:hAnsi="Verdana" w:cs="Arial"/>
          <w:sz w:val="24"/>
          <w:szCs w:val="24"/>
        </w:rPr>
        <w:t>º 48 - Cen</w:t>
      </w:r>
      <w:r w:rsidR="0088386A">
        <w:rPr>
          <w:rFonts w:ascii="Verdana" w:eastAsia="Times New Roman" w:hAnsi="Verdana" w:cs="Arial"/>
          <w:sz w:val="24"/>
          <w:szCs w:val="24"/>
        </w:rPr>
        <w:t>tro – Santos/SP, de acordo com a</w:t>
      </w:r>
      <w:r w:rsidRPr="002553AF">
        <w:rPr>
          <w:rFonts w:ascii="Verdana" w:eastAsia="Times New Roman" w:hAnsi="Verdana" w:cs="Arial"/>
          <w:sz w:val="24"/>
          <w:szCs w:val="24"/>
        </w:rPr>
        <w:t xml:space="preserve"> </w:t>
      </w:r>
      <w:r w:rsidR="006D234A" w:rsidRPr="002553AF">
        <w:rPr>
          <w:rFonts w:ascii="Verdana" w:hAnsi="Verdana" w:cs="Arial"/>
          <w:b/>
          <w:sz w:val="24"/>
          <w:szCs w:val="24"/>
        </w:rPr>
        <w:t>NOTA DE EMPENHO</w:t>
      </w:r>
      <w:r w:rsidRPr="002553AF">
        <w:rPr>
          <w:rFonts w:ascii="Verdana" w:eastAsia="Times New Roman" w:hAnsi="Verdana" w:cs="Arial"/>
          <w:b/>
          <w:sz w:val="24"/>
          <w:szCs w:val="24"/>
        </w:rPr>
        <w:t xml:space="preserve"> n</w:t>
      </w:r>
      <w:r w:rsidR="00382DE9">
        <w:rPr>
          <w:rFonts w:ascii="Verdana" w:eastAsia="Times New Roman" w:hAnsi="Verdana" w:cs="Arial"/>
          <w:b/>
          <w:sz w:val="24"/>
          <w:szCs w:val="24"/>
        </w:rPr>
        <w:t>.</w:t>
      </w:r>
      <w:r w:rsidRPr="002553AF">
        <w:rPr>
          <w:rFonts w:ascii="Verdana" w:eastAsia="Times New Roman" w:hAnsi="Verdana" w:cs="Arial"/>
          <w:b/>
          <w:sz w:val="24"/>
          <w:szCs w:val="24"/>
        </w:rPr>
        <w:t xml:space="preserve">º </w:t>
      </w:r>
      <w:r w:rsidR="006D234A" w:rsidRPr="002553AF">
        <w:rPr>
          <w:rFonts w:ascii="Verdana" w:hAnsi="Verdana" w:cs="Arial"/>
          <w:b/>
          <w:sz w:val="24"/>
          <w:szCs w:val="24"/>
        </w:rPr>
        <w:t>XX</w:t>
      </w:r>
      <w:r w:rsidRPr="002553AF">
        <w:rPr>
          <w:rFonts w:ascii="Verdana" w:eastAsia="Times New Roman" w:hAnsi="Verdana" w:cs="Arial"/>
          <w:b/>
          <w:sz w:val="24"/>
          <w:szCs w:val="24"/>
        </w:rPr>
        <w:t>/</w:t>
      </w:r>
      <w:r w:rsidR="0088386A">
        <w:rPr>
          <w:rFonts w:ascii="Verdana" w:eastAsia="Times New Roman" w:hAnsi="Verdana" w:cs="Arial"/>
          <w:b/>
          <w:sz w:val="24"/>
          <w:szCs w:val="24"/>
        </w:rPr>
        <w:t>26</w:t>
      </w:r>
      <w:r w:rsidRPr="002553AF">
        <w:rPr>
          <w:rFonts w:ascii="Verdana" w:eastAsia="Times New Roman" w:hAnsi="Verdana" w:cs="Arial"/>
          <w:sz w:val="24"/>
          <w:szCs w:val="24"/>
        </w:rPr>
        <w:t xml:space="preserve">, o </w:t>
      </w:r>
      <w:r w:rsidR="00B810E9" w:rsidRPr="002553AF">
        <w:rPr>
          <w:rFonts w:ascii="Verdana" w:eastAsia="Times New Roman" w:hAnsi="Verdana" w:cs="Arial"/>
          <w:sz w:val="24"/>
          <w:szCs w:val="24"/>
        </w:rPr>
        <w:t>produto</w:t>
      </w:r>
      <w:r w:rsidRPr="002553AF">
        <w:rPr>
          <w:rFonts w:ascii="Verdana" w:eastAsia="Times New Roman" w:hAnsi="Verdana" w:cs="Arial"/>
          <w:sz w:val="24"/>
          <w:szCs w:val="24"/>
        </w:rPr>
        <w:t xml:space="preserve"> abaixo discriminado, em até </w:t>
      </w:r>
      <w:r w:rsidR="00A7069F">
        <w:rPr>
          <w:rFonts w:ascii="Verdana" w:hAnsi="Verdana" w:cs="Arial"/>
          <w:sz w:val="24"/>
          <w:szCs w:val="24"/>
        </w:rPr>
        <w:t>10 (dez</w:t>
      </w:r>
      <w:r w:rsidR="0079025E">
        <w:rPr>
          <w:rFonts w:ascii="Verdana" w:hAnsi="Verdana" w:cs="Arial"/>
          <w:sz w:val="24"/>
          <w:szCs w:val="24"/>
        </w:rPr>
        <w:t>) dias</w:t>
      </w:r>
      <w:r w:rsidRPr="002553AF">
        <w:rPr>
          <w:rFonts w:ascii="Verdana" w:eastAsia="Times New Roman" w:hAnsi="Verdana" w:cs="Arial"/>
          <w:sz w:val="24"/>
          <w:szCs w:val="24"/>
        </w:rPr>
        <w:t xml:space="preserve">, contados da emissão desta </w:t>
      </w:r>
      <w:proofErr w:type="spellStart"/>
      <w:r w:rsidRPr="002553AF">
        <w:rPr>
          <w:rFonts w:ascii="Verdana" w:eastAsia="Times New Roman" w:hAnsi="Verdana" w:cs="Arial"/>
          <w:sz w:val="24"/>
          <w:szCs w:val="24"/>
        </w:rPr>
        <w:t>A.F.</w:t>
      </w:r>
      <w:proofErr w:type="spellEnd"/>
    </w:p>
    <w:tbl>
      <w:tblPr>
        <w:tblW w:w="0" w:type="auto"/>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7"/>
        <w:gridCol w:w="3452"/>
        <w:gridCol w:w="1051"/>
        <w:gridCol w:w="883"/>
        <w:gridCol w:w="1279"/>
        <w:gridCol w:w="1275"/>
        <w:gridCol w:w="1387"/>
      </w:tblGrid>
      <w:tr w:rsidR="003368D3" w:rsidRPr="00820AEF" w:rsidTr="0054121B">
        <w:trPr>
          <w:trHeight w:val="1010"/>
        </w:trPr>
        <w:tc>
          <w:tcPr>
            <w:tcW w:w="707" w:type="dxa"/>
            <w:shd w:val="clear" w:color="auto" w:fill="D9D9D9" w:themeFill="background1" w:themeFillShade="D9"/>
            <w:vAlign w:val="center"/>
          </w:tcPr>
          <w:p w:rsidR="003368D3" w:rsidRPr="00780B96" w:rsidRDefault="003368D3" w:rsidP="0054121B">
            <w:pPr>
              <w:tabs>
                <w:tab w:val="left" w:pos="3090"/>
              </w:tabs>
              <w:jc w:val="center"/>
              <w:rPr>
                <w:rFonts w:ascii="Verdana" w:hAnsi="Verdana"/>
                <w:b/>
                <w:color w:val="000000"/>
                <w:sz w:val="18"/>
                <w:szCs w:val="18"/>
              </w:rPr>
            </w:pPr>
            <w:r w:rsidRPr="00780B96">
              <w:rPr>
                <w:rFonts w:ascii="Verdana" w:hAnsi="Verdana"/>
                <w:b/>
                <w:color w:val="000000"/>
                <w:sz w:val="18"/>
                <w:szCs w:val="18"/>
              </w:rPr>
              <w:t>Item</w:t>
            </w:r>
          </w:p>
        </w:tc>
        <w:tc>
          <w:tcPr>
            <w:tcW w:w="3452" w:type="dxa"/>
            <w:shd w:val="clear" w:color="auto" w:fill="D9D9D9" w:themeFill="background1" w:themeFillShade="D9"/>
            <w:vAlign w:val="center"/>
          </w:tcPr>
          <w:p w:rsidR="003368D3" w:rsidRPr="00BE32BE" w:rsidRDefault="003368D3" w:rsidP="0054121B">
            <w:pPr>
              <w:tabs>
                <w:tab w:val="left" w:pos="3090"/>
              </w:tabs>
              <w:jc w:val="center"/>
              <w:rPr>
                <w:rFonts w:ascii="Verdana" w:hAnsi="Verdana"/>
                <w:b/>
                <w:color w:val="000000"/>
              </w:rPr>
            </w:pPr>
            <w:r w:rsidRPr="00BE32BE">
              <w:rPr>
                <w:rFonts w:ascii="Verdana" w:hAnsi="Verdana"/>
                <w:b/>
                <w:color w:val="000000"/>
              </w:rPr>
              <w:t>Descrição</w:t>
            </w:r>
          </w:p>
        </w:tc>
        <w:tc>
          <w:tcPr>
            <w:tcW w:w="1051" w:type="dxa"/>
            <w:shd w:val="clear" w:color="auto" w:fill="D9D9D9" w:themeFill="background1" w:themeFillShade="D9"/>
            <w:vAlign w:val="center"/>
          </w:tcPr>
          <w:p w:rsidR="003368D3" w:rsidRPr="00BE32BE" w:rsidRDefault="003368D3" w:rsidP="0054121B">
            <w:pPr>
              <w:tabs>
                <w:tab w:val="left" w:pos="3090"/>
              </w:tabs>
              <w:ind w:left="-168" w:right="-64"/>
              <w:jc w:val="center"/>
              <w:rPr>
                <w:rFonts w:ascii="Verdana" w:hAnsi="Verdana"/>
                <w:b/>
                <w:color w:val="000000"/>
              </w:rPr>
            </w:pPr>
            <w:r>
              <w:rPr>
                <w:rFonts w:ascii="Verdana" w:hAnsi="Verdana"/>
                <w:b/>
                <w:color w:val="000000"/>
              </w:rPr>
              <w:t xml:space="preserve"> </w:t>
            </w:r>
            <w:r w:rsidRPr="00BE32BE">
              <w:rPr>
                <w:rFonts w:ascii="Verdana" w:hAnsi="Verdana"/>
                <w:b/>
                <w:color w:val="000000"/>
              </w:rPr>
              <w:t>Unidade</w:t>
            </w:r>
          </w:p>
        </w:tc>
        <w:tc>
          <w:tcPr>
            <w:tcW w:w="883" w:type="dxa"/>
            <w:shd w:val="clear" w:color="auto" w:fill="D9D9D9" w:themeFill="background1" w:themeFillShade="D9"/>
            <w:vAlign w:val="center"/>
          </w:tcPr>
          <w:p w:rsidR="003368D3" w:rsidRPr="00BE32BE" w:rsidRDefault="003368D3" w:rsidP="0054121B">
            <w:pPr>
              <w:tabs>
                <w:tab w:val="left" w:pos="3090"/>
              </w:tabs>
              <w:jc w:val="center"/>
              <w:rPr>
                <w:rFonts w:ascii="Verdana" w:hAnsi="Verdana"/>
                <w:b/>
                <w:color w:val="000000"/>
              </w:rPr>
            </w:pPr>
            <w:proofErr w:type="spellStart"/>
            <w:r w:rsidRPr="00BE32BE">
              <w:rPr>
                <w:rFonts w:ascii="Verdana" w:hAnsi="Verdana"/>
                <w:b/>
                <w:color w:val="000000"/>
              </w:rPr>
              <w:t>Qtde</w:t>
            </w:r>
            <w:proofErr w:type="spellEnd"/>
            <w:r w:rsidRPr="00BE32BE">
              <w:rPr>
                <w:rFonts w:ascii="Verdana" w:hAnsi="Verdana"/>
                <w:b/>
                <w:color w:val="000000"/>
              </w:rPr>
              <w:t>.</w:t>
            </w:r>
          </w:p>
        </w:tc>
        <w:tc>
          <w:tcPr>
            <w:tcW w:w="1279" w:type="dxa"/>
            <w:shd w:val="clear" w:color="auto" w:fill="D9D9D9" w:themeFill="background1" w:themeFillShade="D9"/>
            <w:vAlign w:val="center"/>
          </w:tcPr>
          <w:p w:rsidR="003368D3" w:rsidRPr="00BE32BE" w:rsidRDefault="003368D3" w:rsidP="0054121B">
            <w:pPr>
              <w:tabs>
                <w:tab w:val="left" w:pos="3090"/>
              </w:tabs>
              <w:jc w:val="center"/>
              <w:rPr>
                <w:rFonts w:ascii="Verdana" w:hAnsi="Verdana"/>
                <w:b/>
                <w:color w:val="000000"/>
              </w:rPr>
            </w:pPr>
            <w:r w:rsidRPr="00BE32BE">
              <w:rPr>
                <w:rFonts w:ascii="Verdana" w:hAnsi="Verdana"/>
                <w:b/>
                <w:color w:val="000000"/>
              </w:rPr>
              <w:t>Marca</w:t>
            </w:r>
            <w:r>
              <w:rPr>
                <w:rFonts w:ascii="Verdana" w:hAnsi="Verdana"/>
                <w:b/>
                <w:color w:val="000000"/>
              </w:rPr>
              <w:t>/Modelo</w:t>
            </w:r>
          </w:p>
        </w:tc>
        <w:tc>
          <w:tcPr>
            <w:tcW w:w="1275" w:type="dxa"/>
            <w:shd w:val="clear" w:color="auto" w:fill="D9D9D9" w:themeFill="background1" w:themeFillShade="D9"/>
            <w:vAlign w:val="center"/>
          </w:tcPr>
          <w:p w:rsidR="003368D3" w:rsidRPr="00BE32BE" w:rsidRDefault="003368D3" w:rsidP="0054121B">
            <w:pPr>
              <w:tabs>
                <w:tab w:val="left" w:pos="3090"/>
              </w:tabs>
              <w:ind w:left="-115" w:right="-119"/>
              <w:jc w:val="center"/>
              <w:rPr>
                <w:rFonts w:ascii="Verdana" w:hAnsi="Verdana"/>
                <w:b/>
                <w:color w:val="000000"/>
              </w:rPr>
            </w:pPr>
            <w:r w:rsidRPr="00BE32BE">
              <w:rPr>
                <w:rFonts w:ascii="Verdana" w:hAnsi="Verdana"/>
                <w:b/>
                <w:color w:val="000000"/>
              </w:rPr>
              <w:t>Valor Unitá</w:t>
            </w:r>
            <w:r>
              <w:rPr>
                <w:rFonts w:ascii="Verdana" w:hAnsi="Verdana"/>
                <w:b/>
                <w:color w:val="000000"/>
              </w:rPr>
              <w:t>r</w:t>
            </w:r>
            <w:r w:rsidRPr="00BE32BE">
              <w:rPr>
                <w:rFonts w:ascii="Verdana" w:hAnsi="Verdana"/>
                <w:b/>
                <w:color w:val="000000"/>
              </w:rPr>
              <w:t>io</w:t>
            </w:r>
            <w:r>
              <w:rPr>
                <w:rFonts w:ascii="Verdana" w:hAnsi="Verdana"/>
                <w:b/>
                <w:color w:val="000000"/>
              </w:rPr>
              <w:t xml:space="preserve"> R$</w:t>
            </w:r>
          </w:p>
        </w:tc>
        <w:tc>
          <w:tcPr>
            <w:tcW w:w="1387" w:type="dxa"/>
            <w:shd w:val="clear" w:color="auto" w:fill="D9D9D9" w:themeFill="background1" w:themeFillShade="D9"/>
            <w:vAlign w:val="center"/>
          </w:tcPr>
          <w:p w:rsidR="003368D3" w:rsidRPr="00BE32BE" w:rsidRDefault="003368D3" w:rsidP="0054121B">
            <w:pPr>
              <w:tabs>
                <w:tab w:val="left" w:pos="3090"/>
              </w:tabs>
              <w:jc w:val="center"/>
              <w:rPr>
                <w:rFonts w:ascii="Verdana" w:hAnsi="Verdana"/>
                <w:b/>
                <w:color w:val="000000"/>
              </w:rPr>
            </w:pPr>
            <w:r w:rsidRPr="00BE32BE">
              <w:rPr>
                <w:rFonts w:ascii="Verdana" w:hAnsi="Verdana"/>
                <w:b/>
                <w:color w:val="000000"/>
              </w:rPr>
              <w:t>Valor total</w:t>
            </w:r>
            <w:r>
              <w:rPr>
                <w:rFonts w:ascii="Verdana" w:hAnsi="Verdana"/>
                <w:b/>
                <w:color w:val="000000"/>
              </w:rPr>
              <w:t xml:space="preserve"> R$</w:t>
            </w:r>
          </w:p>
        </w:tc>
      </w:tr>
      <w:tr w:rsidR="003368D3" w:rsidRPr="00820AEF" w:rsidTr="0054121B">
        <w:trPr>
          <w:trHeight w:val="585"/>
        </w:trPr>
        <w:tc>
          <w:tcPr>
            <w:tcW w:w="707" w:type="dxa"/>
            <w:shd w:val="clear" w:color="auto" w:fill="auto"/>
          </w:tcPr>
          <w:p w:rsidR="003368D3" w:rsidRPr="00820AEF" w:rsidRDefault="003368D3" w:rsidP="0054121B">
            <w:pPr>
              <w:tabs>
                <w:tab w:val="left" w:pos="3090"/>
              </w:tabs>
              <w:jc w:val="center"/>
              <w:rPr>
                <w:rFonts w:ascii="Verdana" w:hAnsi="Verdana"/>
                <w:b/>
                <w:color w:val="000000"/>
                <w:sz w:val="24"/>
                <w:szCs w:val="24"/>
              </w:rPr>
            </w:pPr>
          </w:p>
          <w:p w:rsidR="003368D3" w:rsidRPr="00820AEF" w:rsidRDefault="003368D3" w:rsidP="0054121B">
            <w:pPr>
              <w:tabs>
                <w:tab w:val="left" w:pos="3090"/>
              </w:tabs>
              <w:jc w:val="center"/>
              <w:rPr>
                <w:rFonts w:ascii="Verdana" w:hAnsi="Verdana"/>
                <w:b/>
                <w:color w:val="000000"/>
                <w:sz w:val="24"/>
                <w:szCs w:val="24"/>
              </w:rPr>
            </w:pPr>
          </w:p>
          <w:p w:rsidR="003368D3" w:rsidRPr="00820AEF" w:rsidRDefault="003368D3" w:rsidP="0054121B">
            <w:pPr>
              <w:tabs>
                <w:tab w:val="left" w:pos="3090"/>
              </w:tabs>
              <w:jc w:val="center"/>
              <w:rPr>
                <w:rFonts w:ascii="Verdana" w:hAnsi="Verdana"/>
                <w:b/>
                <w:color w:val="000000"/>
                <w:sz w:val="24"/>
                <w:szCs w:val="24"/>
              </w:rPr>
            </w:pPr>
            <w:proofErr w:type="gramStart"/>
            <w:r w:rsidRPr="00820AEF">
              <w:rPr>
                <w:rFonts w:ascii="Verdana" w:hAnsi="Verdana"/>
                <w:b/>
                <w:color w:val="000000"/>
                <w:sz w:val="24"/>
                <w:szCs w:val="24"/>
              </w:rPr>
              <w:t>1</w:t>
            </w:r>
            <w:proofErr w:type="gramEnd"/>
          </w:p>
        </w:tc>
        <w:tc>
          <w:tcPr>
            <w:tcW w:w="3452" w:type="dxa"/>
            <w:shd w:val="clear" w:color="auto" w:fill="auto"/>
          </w:tcPr>
          <w:p w:rsidR="00DF418F" w:rsidRPr="003A46F2" w:rsidRDefault="00DF418F" w:rsidP="00DF418F">
            <w:pPr>
              <w:numPr>
                <w:ilvl w:val="0"/>
                <w:numId w:val="17"/>
              </w:numPr>
              <w:spacing w:before="100" w:after="100" w:line="240" w:lineRule="auto"/>
              <w:ind w:left="21"/>
              <w:jc w:val="both"/>
              <w:rPr>
                <w:rFonts w:ascii="Arial" w:eastAsia="Arial" w:hAnsi="Arial" w:cs="Arial"/>
                <w:sz w:val="20"/>
                <w:szCs w:val="20"/>
              </w:rPr>
            </w:pPr>
            <w:r w:rsidRPr="003A46F2">
              <w:rPr>
                <w:rFonts w:ascii="Arial" w:eastAsia="Arial" w:hAnsi="Arial" w:cs="Arial"/>
                <w:sz w:val="20"/>
                <w:szCs w:val="20"/>
              </w:rPr>
              <w:t xml:space="preserve">Estantes de Aço / </w:t>
            </w:r>
            <w:r w:rsidRPr="003A46F2">
              <w:rPr>
                <w:rFonts w:ascii="Arial" w:eastAsia="Arial" w:hAnsi="Arial" w:cs="Arial"/>
                <w:sz w:val="20"/>
                <w:szCs w:val="20"/>
                <w:highlight w:val="yellow"/>
              </w:rPr>
              <w:t>Com montagem inclusa.</w:t>
            </w:r>
          </w:p>
          <w:p w:rsidR="00DF418F" w:rsidRPr="003A46F2" w:rsidRDefault="00DF418F" w:rsidP="00DF418F">
            <w:pPr>
              <w:numPr>
                <w:ilvl w:val="0"/>
                <w:numId w:val="17"/>
              </w:numPr>
              <w:spacing w:before="100" w:after="100" w:line="240" w:lineRule="auto"/>
              <w:ind w:left="21"/>
              <w:jc w:val="both"/>
              <w:rPr>
                <w:rFonts w:ascii="Arial" w:eastAsia="Arial" w:hAnsi="Arial" w:cs="Arial"/>
                <w:sz w:val="20"/>
                <w:szCs w:val="20"/>
              </w:rPr>
            </w:pPr>
            <w:r w:rsidRPr="003A46F2">
              <w:rPr>
                <w:rFonts w:ascii="Arial" w:eastAsia="Arial" w:hAnsi="Arial" w:cs="Arial"/>
                <w:sz w:val="20"/>
                <w:szCs w:val="20"/>
              </w:rPr>
              <w:t>Característica Especificação:</w:t>
            </w:r>
          </w:p>
          <w:p w:rsidR="00DF418F" w:rsidRPr="003A46F2" w:rsidRDefault="00DF418F" w:rsidP="00DF418F">
            <w:pPr>
              <w:numPr>
                <w:ilvl w:val="0"/>
                <w:numId w:val="17"/>
              </w:numPr>
              <w:spacing w:before="100" w:after="100" w:line="240" w:lineRule="auto"/>
              <w:ind w:left="21"/>
              <w:jc w:val="both"/>
              <w:rPr>
                <w:rFonts w:ascii="Arial" w:eastAsia="Arial" w:hAnsi="Arial" w:cs="Arial"/>
                <w:sz w:val="20"/>
                <w:szCs w:val="20"/>
              </w:rPr>
            </w:pPr>
            <w:r w:rsidRPr="003A46F2">
              <w:rPr>
                <w:rFonts w:ascii="Arial" w:eastAsia="Arial" w:hAnsi="Arial" w:cs="Arial"/>
                <w:sz w:val="20"/>
                <w:szCs w:val="20"/>
              </w:rPr>
              <w:t xml:space="preserve">Quantidade 25 (vinte e cinco) unidades </w:t>
            </w:r>
          </w:p>
          <w:p w:rsidR="00DF418F" w:rsidRPr="003A46F2" w:rsidRDefault="00DF418F" w:rsidP="00DF418F">
            <w:pPr>
              <w:numPr>
                <w:ilvl w:val="0"/>
                <w:numId w:val="17"/>
              </w:numPr>
              <w:spacing w:before="100" w:after="100" w:line="240" w:lineRule="auto"/>
              <w:ind w:left="21"/>
              <w:jc w:val="both"/>
              <w:rPr>
                <w:rFonts w:ascii="Arial" w:eastAsia="Arial" w:hAnsi="Arial" w:cs="Arial"/>
                <w:sz w:val="20"/>
                <w:szCs w:val="20"/>
              </w:rPr>
            </w:pPr>
            <w:r w:rsidRPr="003A46F2">
              <w:rPr>
                <w:rFonts w:ascii="Arial" w:eastAsia="Arial" w:hAnsi="Arial" w:cs="Arial"/>
                <w:sz w:val="20"/>
                <w:szCs w:val="20"/>
              </w:rPr>
              <w:t xml:space="preserve">Dimensões Aproximadamente 1,98 m (altura) x 0,92 m (largura) x 0,58 m </w:t>
            </w:r>
            <w:r w:rsidRPr="003A46F2">
              <w:rPr>
                <w:rFonts w:ascii="Arial" w:eastAsia="Arial" w:hAnsi="Arial" w:cs="Arial"/>
                <w:sz w:val="20"/>
                <w:szCs w:val="20"/>
              </w:rPr>
              <w:lastRenderedPageBreak/>
              <w:t>(profundidade)</w:t>
            </w:r>
          </w:p>
          <w:p w:rsidR="00DF418F" w:rsidRPr="003A46F2" w:rsidRDefault="00DF418F" w:rsidP="00DF418F">
            <w:pPr>
              <w:numPr>
                <w:ilvl w:val="0"/>
                <w:numId w:val="17"/>
              </w:numPr>
              <w:spacing w:before="100" w:after="100" w:line="240" w:lineRule="auto"/>
              <w:ind w:left="21"/>
              <w:jc w:val="both"/>
              <w:rPr>
                <w:rFonts w:ascii="Arial" w:eastAsia="Arial" w:hAnsi="Arial" w:cs="Arial"/>
                <w:sz w:val="20"/>
                <w:szCs w:val="20"/>
              </w:rPr>
            </w:pPr>
            <w:r w:rsidRPr="003A46F2">
              <w:rPr>
                <w:rFonts w:ascii="Arial" w:eastAsia="Arial" w:hAnsi="Arial" w:cs="Arial"/>
                <w:sz w:val="20"/>
                <w:szCs w:val="20"/>
              </w:rPr>
              <w:t>Estrutura Reforço Omega e em X nos fundos e nas laterais</w:t>
            </w:r>
          </w:p>
          <w:p w:rsidR="00DF418F" w:rsidRPr="003A46F2" w:rsidRDefault="00DF418F" w:rsidP="00DF418F">
            <w:pPr>
              <w:numPr>
                <w:ilvl w:val="0"/>
                <w:numId w:val="17"/>
              </w:numPr>
              <w:spacing w:before="100" w:after="100" w:line="240" w:lineRule="auto"/>
              <w:ind w:left="21"/>
              <w:jc w:val="both"/>
              <w:rPr>
                <w:rFonts w:ascii="Arial" w:eastAsia="Arial" w:hAnsi="Arial" w:cs="Arial"/>
                <w:sz w:val="20"/>
                <w:szCs w:val="20"/>
              </w:rPr>
            </w:pPr>
            <w:r w:rsidRPr="003A46F2">
              <w:rPr>
                <w:rFonts w:ascii="Arial" w:eastAsia="Arial" w:hAnsi="Arial" w:cs="Arial"/>
                <w:sz w:val="20"/>
                <w:szCs w:val="20"/>
              </w:rPr>
              <w:t xml:space="preserve">Prateleiras 06 (seis) prateleiras por estante </w:t>
            </w:r>
          </w:p>
          <w:p w:rsidR="00DF418F" w:rsidRPr="003A46F2" w:rsidRDefault="00DF418F" w:rsidP="00DF418F">
            <w:pPr>
              <w:numPr>
                <w:ilvl w:val="0"/>
                <w:numId w:val="17"/>
              </w:numPr>
              <w:spacing w:before="100" w:after="100" w:line="240" w:lineRule="auto"/>
              <w:ind w:left="21"/>
              <w:jc w:val="both"/>
              <w:rPr>
                <w:rFonts w:ascii="Arial" w:eastAsia="Arial" w:hAnsi="Arial" w:cs="Arial"/>
                <w:sz w:val="20"/>
                <w:szCs w:val="20"/>
              </w:rPr>
            </w:pPr>
            <w:r w:rsidRPr="003A46F2">
              <w:rPr>
                <w:rFonts w:ascii="Arial" w:eastAsia="Arial" w:hAnsi="Arial" w:cs="Arial"/>
                <w:sz w:val="20"/>
                <w:szCs w:val="20"/>
              </w:rPr>
              <w:t xml:space="preserve">Material das Prateleiras Chapa de aço nº 22 (0,75 mm de espessura) </w:t>
            </w:r>
          </w:p>
          <w:p w:rsidR="00DF418F" w:rsidRPr="003A46F2" w:rsidRDefault="00DF418F" w:rsidP="00DF418F">
            <w:pPr>
              <w:numPr>
                <w:ilvl w:val="0"/>
                <w:numId w:val="17"/>
              </w:numPr>
              <w:spacing w:before="100" w:after="100" w:line="240" w:lineRule="auto"/>
              <w:ind w:left="21"/>
              <w:jc w:val="both"/>
              <w:rPr>
                <w:rFonts w:ascii="Arial" w:eastAsia="Arial" w:hAnsi="Arial" w:cs="Arial"/>
                <w:sz w:val="20"/>
                <w:szCs w:val="20"/>
              </w:rPr>
            </w:pPr>
            <w:r w:rsidRPr="003A46F2">
              <w:rPr>
                <w:rFonts w:ascii="Arial" w:eastAsia="Arial" w:hAnsi="Arial" w:cs="Arial"/>
                <w:sz w:val="20"/>
                <w:szCs w:val="20"/>
              </w:rPr>
              <w:t xml:space="preserve">Dimensões das Prateleiras 0,92 m x 0,58 m </w:t>
            </w:r>
          </w:p>
          <w:p w:rsidR="00DF418F" w:rsidRPr="003A46F2" w:rsidRDefault="00DF418F" w:rsidP="00DF418F">
            <w:pPr>
              <w:numPr>
                <w:ilvl w:val="0"/>
                <w:numId w:val="17"/>
              </w:numPr>
              <w:spacing w:before="100" w:after="100" w:line="240" w:lineRule="auto"/>
              <w:ind w:left="21"/>
              <w:jc w:val="both"/>
              <w:rPr>
                <w:rFonts w:ascii="Arial" w:eastAsia="Arial" w:hAnsi="Arial" w:cs="Arial"/>
                <w:sz w:val="20"/>
                <w:szCs w:val="20"/>
              </w:rPr>
            </w:pPr>
            <w:proofErr w:type="gramStart"/>
            <w:r w:rsidRPr="003A46F2">
              <w:rPr>
                <w:rFonts w:ascii="Arial" w:eastAsia="Arial" w:hAnsi="Arial" w:cs="Arial"/>
                <w:sz w:val="20"/>
                <w:szCs w:val="20"/>
              </w:rPr>
              <w:t>Capacidade de Carga Mínimo de 100 kg</w:t>
            </w:r>
            <w:proofErr w:type="gramEnd"/>
            <w:r w:rsidRPr="003A46F2">
              <w:rPr>
                <w:rFonts w:ascii="Arial" w:eastAsia="Arial" w:hAnsi="Arial" w:cs="Arial"/>
                <w:sz w:val="20"/>
                <w:szCs w:val="20"/>
              </w:rPr>
              <w:t xml:space="preserve"> por prateleira </w:t>
            </w:r>
          </w:p>
          <w:p w:rsidR="00DF418F" w:rsidRPr="003A46F2" w:rsidRDefault="00DF418F" w:rsidP="00DF418F">
            <w:pPr>
              <w:numPr>
                <w:ilvl w:val="0"/>
                <w:numId w:val="17"/>
              </w:numPr>
              <w:spacing w:before="100" w:after="100" w:line="240" w:lineRule="auto"/>
              <w:ind w:left="21"/>
              <w:jc w:val="both"/>
              <w:rPr>
                <w:rFonts w:ascii="Arial" w:eastAsia="Arial" w:hAnsi="Arial" w:cs="Arial"/>
                <w:sz w:val="20"/>
                <w:szCs w:val="20"/>
              </w:rPr>
            </w:pPr>
            <w:r w:rsidRPr="003A46F2">
              <w:rPr>
                <w:rFonts w:ascii="Arial" w:eastAsia="Arial" w:hAnsi="Arial" w:cs="Arial"/>
                <w:sz w:val="20"/>
                <w:szCs w:val="20"/>
              </w:rPr>
              <w:t xml:space="preserve">Colunas Duplas, em chapa de aço nº 16 (1,5 mm de espessura) </w:t>
            </w:r>
          </w:p>
          <w:p w:rsidR="00DF418F" w:rsidRPr="003A46F2" w:rsidRDefault="00DF418F" w:rsidP="00DF418F">
            <w:pPr>
              <w:numPr>
                <w:ilvl w:val="0"/>
                <w:numId w:val="17"/>
              </w:numPr>
              <w:spacing w:before="100" w:after="100" w:line="240" w:lineRule="auto"/>
              <w:ind w:left="21"/>
              <w:jc w:val="both"/>
              <w:rPr>
                <w:rFonts w:ascii="Arial" w:eastAsia="Arial" w:hAnsi="Arial" w:cs="Arial"/>
                <w:sz w:val="20"/>
                <w:szCs w:val="20"/>
              </w:rPr>
            </w:pPr>
            <w:r w:rsidRPr="003A46F2">
              <w:rPr>
                <w:rFonts w:ascii="Arial" w:eastAsia="Arial" w:hAnsi="Arial" w:cs="Arial"/>
                <w:sz w:val="20"/>
                <w:szCs w:val="20"/>
              </w:rPr>
              <w:t xml:space="preserve">Tratamento Processo </w:t>
            </w:r>
            <w:proofErr w:type="spellStart"/>
            <w:r w:rsidRPr="003A46F2">
              <w:rPr>
                <w:rFonts w:ascii="Arial" w:eastAsia="Arial" w:hAnsi="Arial" w:cs="Arial"/>
                <w:sz w:val="20"/>
                <w:szCs w:val="20"/>
              </w:rPr>
              <w:t>anticorrosivo</w:t>
            </w:r>
            <w:proofErr w:type="spellEnd"/>
            <w:r w:rsidRPr="003A46F2">
              <w:rPr>
                <w:rFonts w:ascii="Arial" w:eastAsia="Arial" w:hAnsi="Arial" w:cs="Arial"/>
                <w:sz w:val="20"/>
                <w:szCs w:val="20"/>
              </w:rPr>
              <w:t xml:space="preserve"> </w:t>
            </w:r>
          </w:p>
          <w:p w:rsidR="00DF418F" w:rsidRPr="003A46F2" w:rsidRDefault="00DF418F" w:rsidP="00DF418F">
            <w:pPr>
              <w:numPr>
                <w:ilvl w:val="0"/>
                <w:numId w:val="17"/>
              </w:numPr>
              <w:spacing w:before="100" w:after="100" w:line="240" w:lineRule="auto"/>
              <w:ind w:left="21"/>
              <w:jc w:val="both"/>
              <w:rPr>
                <w:rFonts w:ascii="Arial" w:eastAsia="Arial" w:hAnsi="Arial" w:cs="Arial"/>
                <w:sz w:val="20"/>
                <w:szCs w:val="20"/>
              </w:rPr>
            </w:pPr>
            <w:r w:rsidRPr="003A46F2">
              <w:rPr>
                <w:rFonts w:ascii="Arial" w:eastAsia="Arial" w:hAnsi="Arial" w:cs="Arial"/>
                <w:sz w:val="20"/>
                <w:szCs w:val="20"/>
              </w:rPr>
              <w:t xml:space="preserve">Pintura Eletrostática a pó </w:t>
            </w:r>
          </w:p>
          <w:p w:rsidR="003368D3" w:rsidRPr="00A34C85" w:rsidRDefault="00DF418F" w:rsidP="00DF418F">
            <w:pPr>
              <w:spacing w:line="235" w:lineRule="auto"/>
              <w:ind w:right="240"/>
              <w:jc w:val="both"/>
              <w:rPr>
                <w:rFonts w:ascii="Verdana" w:hAnsi="Verdana"/>
                <w:color w:val="000000"/>
                <w:sz w:val="24"/>
                <w:szCs w:val="24"/>
              </w:rPr>
            </w:pPr>
            <w:r w:rsidRPr="003A46F2">
              <w:rPr>
                <w:rFonts w:ascii="Arial" w:eastAsia="Arial" w:hAnsi="Arial" w:cs="Arial"/>
                <w:sz w:val="20"/>
                <w:szCs w:val="20"/>
              </w:rPr>
              <w:t>Cor / Cinza</w:t>
            </w:r>
          </w:p>
        </w:tc>
        <w:tc>
          <w:tcPr>
            <w:tcW w:w="1051" w:type="dxa"/>
            <w:shd w:val="clear" w:color="auto" w:fill="auto"/>
            <w:vAlign w:val="center"/>
          </w:tcPr>
          <w:p w:rsidR="003368D3" w:rsidRPr="00976EDB" w:rsidRDefault="003368D3" w:rsidP="0054121B">
            <w:pPr>
              <w:tabs>
                <w:tab w:val="left" w:pos="3090"/>
              </w:tabs>
              <w:ind w:right="-64"/>
              <w:jc w:val="center"/>
              <w:rPr>
                <w:rFonts w:ascii="Verdana" w:hAnsi="Verdana"/>
                <w:color w:val="000000"/>
              </w:rPr>
            </w:pPr>
            <w:r>
              <w:rPr>
                <w:rFonts w:ascii="Verdana" w:hAnsi="Verdana"/>
                <w:color w:val="000000"/>
              </w:rPr>
              <w:lastRenderedPageBreak/>
              <w:t>Unidade</w:t>
            </w:r>
          </w:p>
        </w:tc>
        <w:tc>
          <w:tcPr>
            <w:tcW w:w="883" w:type="dxa"/>
            <w:shd w:val="clear" w:color="auto" w:fill="auto"/>
            <w:vAlign w:val="center"/>
          </w:tcPr>
          <w:p w:rsidR="003368D3" w:rsidRPr="00820AEF" w:rsidRDefault="003368D3" w:rsidP="0054121B">
            <w:pPr>
              <w:tabs>
                <w:tab w:val="left" w:pos="3090"/>
              </w:tabs>
              <w:jc w:val="center"/>
              <w:rPr>
                <w:rFonts w:ascii="Verdana" w:hAnsi="Verdana"/>
                <w:color w:val="000000"/>
                <w:sz w:val="24"/>
                <w:szCs w:val="24"/>
              </w:rPr>
            </w:pPr>
            <w:r>
              <w:rPr>
                <w:rFonts w:ascii="Verdana" w:hAnsi="Verdana"/>
                <w:color w:val="000000"/>
                <w:sz w:val="24"/>
                <w:szCs w:val="24"/>
              </w:rPr>
              <w:t>25</w:t>
            </w:r>
          </w:p>
        </w:tc>
        <w:tc>
          <w:tcPr>
            <w:tcW w:w="1279" w:type="dxa"/>
          </w:tcPr>
          <w:p w:rsidR="003368D3" w:rsidRPr="00820AEF" w:rsidRDefault="003368D3" w:rsidP="0054121B">
            <w:pPr>
              <w:tabs>
                <w:tab w:val="left" w:pos="3090"/>
              </w:tabs>
              <w:jc w:val="center"/>
              <w:rPr>
                <w:rFonts w:ascii="Verdana" w:hAnsi="Verdana"/>
                <w:color w:val="000000"/>
                <w:sz w:val="24"/>
                <w:szCs w:val="24"/>
              </w:rPr>
            </w:pPr>
          </w:p>
        </w:tc>
        <w:tc>
          <w:tcPr>
            <w:tcW w:w="1275" w:type="dxa"/>
          </w:tcPr>
          <w:p w:rsidR="003368D3" w:rsidRPr="00820AEF" w:rsidRDefault="003368D3" w:rsidP="0054121B">
            <w:pPr>
              <w:tabs>
                <w:tab w:val="left" w:pos="3090"/>
              </w:tabs>
              <w:jc w:val="center"/>
              <w:rPr>
                <w:rFonts w:ascii="Verdana" w:hAnsi="Verdana"/>
                <w:color w:val="000000"/>
                <w:sz w:val="24"/>
                <w:szCs w:val="24"/>
              </w:rPr>
            </w:pPr>
          </w:p>
        </w:tc>
        <w:tc>
          <w:tcPr>
            <w:tcW w:w="1387" w:type="dxa"/>
          </w:tcPr>
          <w:p w:rsidR="003368D3" w:rsidRPr="00820AEF" w:rsidRDefault="003368D3" w:rsidP="0054121B">
            <w:pPr>
              <w:tabs>
                <w:tab w:val="left" w:pos="3090"/>
              </w:tabs>
              <w:jc w:val="center"/>
              <w:rPr>
                <w:rFonts w:ascii="Verdana" w:hAnsi="Verdana"/>
                <w:color w:val="000000"/>
                <w:sz w:val="24"/>
                <w:szCs w:val="24"/>
              </w:rPr>
            </w:pPr>
          </w:p>
        </w:tc>
      </w:tr>
      <w:tr w:rsidR="003368D3" w:rsidRPr="00820AEF" w:rsidTr="0054121B">
        <w:trPr>
          <w:trHeight w:val="585"/>
        </w:trPr>
        <w:tc>
          <w:tcPr>
            <w:tcW w:w="707" w:type="dxa"/>
            <w:shd w:val="clear" w:color="auto" w:fill="auto"/>
          </w:tcPr>
          <w:p w:rsidR="003368D3" w:rsidRDefault="003368D3" w:rsidP="0054121B">
            <w:pPr>
              <w:tabs>
                <w:tab w:val="left" w:pos="3090"/>
              </w:tabs>
              <w:jc w:val="center"/>
              <w:rPr>
                <w:rFonts w:ascii="Verdana" w:hAnsi="Verdana"/>
                <w:b/>
                <w:color w:val="000000"/>
                <w:sz w:val="24"/>
                <w:szCs w:val="24"/>
              </w:rPr>
            </w:pPr>
          </w:p>
          <w:p w:rsidR="003368D3" w:rsidRPr="00820AEF" w:rsidRDefault="003368D3" w:rsidP="0054121B">
            <w:pPr>
              <w:tabs>
                <w:tab w:val="left" w:pos="3090"/>
              </w:tabs>
              <w:jc w:val="center"/>
              <w:rPr>
                <w:rFonts w:ascii="Verdana" w:hAnsi="Verdana"/>
                <w:b/>
                <w:color w:val="000000"/>
                <w:sz w:val="24"/>
                <w:szCs w:val="24"/>
              </w:rPr>
            </w:pPr>
            <w:proofErr w:type="gramStart"/>
            <w:r>
              <w:rPr>
                <w:rFonts w:ascii="Verdana" w:hAnsi="Verdana"/>
                <w:b/>
                <w:color w:val="000000"/>
                <w:sz w:val="24"/>
                <w:szCs w:val="24"/>
              </w:rPr>
              <w:t>2</w:t>
            </w:r>
            <w:proofErr w:type="gramEnd"/>
          </w:p>
        </w:tc>
        <w:tc>
          <w:tcPr>
            <w:tcW w:w="3452" w:type="dxa"/>
            <w:shd w:val="clear" w:color="auto" w:fill="auto"/>
          </w:tcPr>
          <w:p w:rsidR="00DF418F" w:rsidRPr="003A46F2" w:rsidRDefault="00DF418F" w:rsidP="00DF418F">
            <w:pPr>
              <w:spacing w:before="100" w:after="100"/>
              <w:ind w:left="21"/>
              <w:jc w:val="both"/>
              <w:rPr>
                <w:rFonts w:ascii="Arial" w:eastAsia="Arial" w:hAnsi="Arial" w:cs="Arial"/>
                <w:sz w:val="20"/>
                <w:szCs w:val="20"/>
              </w:rPr>
            </w:pPr>
            <w:r w:rsidRPr="003A46F2">
              <w:rPr>
                <w:rFonts w:ascii="Arial" w:eastAsia="Arial" w:hAnsi="Arial" w:cs="Arial"/>
                <w:sz w:val="20"/>
                <w:szCs w:val="20"/>
              </w:rPr>
              <w:t xml:space="preserve">Parafusos Característica Especificação </w:t>
            </w:r>
          </w:p>
          <w:p w:rsidR="00DF418F" w:rsidRPr="003A46F2" w:rsidRDefault="00DF418F" w:rsidP="00DF418F">
            <w:pPr>
              <w:numPr>
                <w:ilvl w:val="0"/>
                <w:numId w:val="21"/>
              </w:numPr>
              <w:spacing w:before="100" w:after="100" w:line="240" w:lineRule="auto"/>
              <w:ind w:left="21"/>
              <w:jc w:val="both"/>
              <w:rPr>
                <w:rFonts w:ascii="Arial" w:eastAsia="Arial" w:hAnsi="Arial" w:cs="Arial"/>
                <w:sz w:val="20"/>
                <w:szCs w:val="20"/>
              </w:rPr>
            </w:pPr>
            <w:r w:rsidRPr="003A46F2">
              <w:rPr>
                <w:rFonts w:ascii="Arial" w:eastAsia="Arial" w:hAnsi="Arial" w:cs="Arial"/>
                <w:sz w:val="20"/>
                <w:szCs w:val="20"/>
              </w:rPr>
              <w:t xml:space="preserve">Tipo Parafuso com porca para estante </w:t>
            </w:r>
          </w:p>
          <w:p w:rsidR="00DF418F" w:rsidRPr="003A46F2" w:rsidRDefault="00DF418F" w:rsidP="00DF418F">
            <w:pPr>
              <w:numPr>
                <w:ilvl w:val="0"/>
                <w:numId w:val="21"/>
              </w:numPr>
              <w:spacing w:before="100" w:after="100" w:line="240" w:lineRule="auto"/>
              <w:ind w:left="21"/>
              <w:jc w:val="both"/>
              <w:rPr>
                <w:rFonts w:ascii="Arial" w:eastAsia="Arial" w:hAnsi="Arial" w:cs="Arial"/>
                <w:b/>
                <w:color w:val="000000"/>
                <w:sz w:val="20"/>
                <w:szCs w:val="20"/>
              </w:rPr>
            </w:pPr>
            <w:r w:rsidRPr="003A46F2">
              <w:rPr>
                <w:rFonts w:ascii="Arial" w:eastAsia="Arial" w:hAnsi="Arial" w:cs="Arial"/>
                <w:sz w:val="20"/>
                <w:szCs w:val="20"/>
              </w:rPr>
              <w:t>Dimensões 1/4 de polegada (diâmetro) x 1/2 polegada (comprimento).</w:t>
            </w:r>
          </w:p>
          <w:p w:rsidR="003368D3" w:rsidRPr="00A34C85" w:rsidRDefault="003368D3" w:rsidP="0054121B">
            <w:pPr>
              <w:spacing w:line="235" w:lineRule="auto"/>
              <w:ind w:right="240"/>
              <w:jc w:val="both"/>
              <w:rPr>
                <w:rFonts w:ascii="Verdana" w:hAnsi="Verdana"/>
                <w:color w:val="000000"/>
                <w:sz w:val="24"/>
                <w:szCs w:val="24"/>
              </w:rPr>
            </w:pPr>
          </w:p>
        </w:tc>
        <w:tc>
          <w:tcPr>
            <w:tcW w:w="1051" w:type="dxa"/>
            <w:shd w:val="clear" w:color="auto" w:fill="auto"/>
            <w:vAlign w:val="center"/>
          </w:tcPr>
          <w:p w:rsidR="003368D3" w:rsidRDefault="003368D3" w:rsidP="0054121B">
            <w:pPr>
              <w:tabs>
                <w:tab w:val="left" w:pos="3090"/>
              </w:tabs>
              <w:ind w:right="-64"/>
              <w:jc w:val="center"/>
              <w:rPr>
                <w:rFonts w:ascii="Verdana" w:hAnsi="Verdana"/>
                <w:color w:val="000000"/>
              </w:rPr>
            </w:pPr>
            <w:r>
              <w:rPr>
                <w:rFonts w:ascii="Verdana" w:hAnsi="Verdana"/>
                <w:color w:val="000000"/>
              </w:rPr>
              <w:t>Unidade</w:t>
            </w:r>
          </w:p>
        </w:tc>
        <w:tc>
          <w:tcPr>
            <w:tcW w:w="883" w:type="dxa"/>
            <w:shd w:val="clear" w:color="auto" w:fill="auto"/>
            <w:vAlign w:val="center"/>
          </w:tcPr>
          <w:p w:rsidR="003368D3" w:rsidRDefault="003368D3" w:rsidP="0054121B">
            <w:pPr>
              <w:tabs>
                <w:tab w:val="left" w:pos="3090"/>
              </w:tabs>
              <w:jc w:val="center"/>
              <w:rPr>
                <w:rFonts w:ascii="Verdana" w:hAnsi="Verdana"/>
                <w:color w:val="000000"/>
                <w:sz w:val="24"/>
                <w:szCs w:val="24"/>
              </w:rPr>
            </w:pPr>
            <w:r>
              <w:rPr>
                <w:rFonts w:ascii="Verdana" w:hAnsi="Verdana"/>
                <w:color w:val="000000"/>
                <w:sz w:val="24"/>
                <w:szCs w:val="24"/>
              </w:rPr>
              <w:t>50</w:t>
            </w:r>
          </w:p>
        </w:tc>
        <w:tc>
          <w:tcPr>
            <w:tcW w:w="1279" w:type="dxa"/>
          </w:tcPr>
          <w:p w:rsidR="003368D3" w:rsidRPr="00820AEF" w:rsidRDefault="003368D3" w:rsidP="0054121B">
            <w:pPr>
              <w:tabs>
                <w:tab w:val="left" w:pos="3090"/>
              </w:tabs>
              <w:jc w:val="center"/>
              <w:rPr>
                <w:rFonts w:ascii="Verdana" w:hAnsi="Verdana"/>
                <w:color w:val="000000"/>
                <w:sz w:val="24"/>
                <w:szCs w:val="24"/>
              </w:rPr>
            </w:pPr>
          </w:p>
        </w:tc>
        <w:tc>
          <w:tcPr>
            <w:tcW w:w="1275" w:type="dxa"/>
          </w:tcPr>
          <w:p w:rsidR="003368D3" w:rsidRPr="00820AEF" w:rsidRDefault="003368D3" w:rsidP="0054121B">
            <w:pPr>
              <w:tabs>
                <w:tab w:val="left" w:pos="3090"/>
              </w:tabs>
              <w:jc w:val="center"/>
              <w:rPr>
                <w:rFonts w:ascii="Verdana" w:hAnsi="Verdana"/>
                <w:color w:val="000000"/>
                <w:sz w:val="24"/>
                <w:szCs w:val="24"/>
              </w:rPr>
            </w:pPr>
          </w:p>
        </w:tc>
        <w:tc>
          <w:tcPr>
            <w:tcW w:w="1387" w:type="dxa"/>
          </w:tcPr>
          <w:p w:rsidR="003368D3" w:rsidRPr="00820AEF" w:rsidRDefault="003368D3" w:rsidP="0054121B">
            <w:pPr>
              <w:tabs>
                <w:tab w:val="left" w:pos="3090"/>
              </w:tabs>
              <w:jc w:val="center"/>
              <w:rPr>
                <w:rFonts w:ascii="Verdana" w:hAnsi="Verdana"/>
                <w:color w:val="000000"/>
                <w:sz w:val="24"/>
                <w:szCs w:val="24"/>
              </w:rPr>
            </w:pPr>
          </w:p>
        </w:tc>
      </w:tr>
      <w:tr w:rsidR="003368D3" w:rsidRPr="00820AEF" w:rsidTr="0054121B">
        <w:trPr>
          <w:trHeight w:val="585"/>
        </w:trPr>
        <w:tc>
          <w:tcPr>
            <w:tcW w:w="8647" w:type="dxa"/>
            <w:gridSpan w:val="6"/>
            <w:shd w:val="clear" w:color="auto" w:fill="auto"/>
            <w:vAlign w:val="bottom"/>
          </w:tcPr>
          <w:p w:rsidR="003368D3" w:rsidRPr="00820AEF" w:rsidRDefault="003368D3" w:rsidP="0054121B">
            <w:pPr>
              <w:tabs>
                <w:tab w:val="left" w:pos="3090"/>
              </w:tabs>
              <w:jc w:val="center"/>
              <w:rPr>
                <w:rFonts w:ascii="Verdana" w:hAnsi="Verdana"/>
                <w:color w:val="000000"/>
                <w:sz w:val="24"/>
                <w:szCs w:val="24"/>
              </w:rPr>
            </w:pPr>
            <w:r w:rsidRPr="002553AF">
              <w:rPr>
                <w:rFonts w:ascii="Verdana" w:eastAsia="Times New Roman" w:hAnsi="Verdana" w:cs="Arial"/>
                <w:b/>
                <w:sz w:val="24"/>
                <w:szCs w:val="24"/>
              </w:rPr>
              <w:t>Valor total</w:t>
            </w:r>
            <w:r w:rsidRPr="002553AF">
              <w:rPr>
                <w:rFonts w:ascii="Verdana" w:hAnsi="Verdana" w:cs="Arial"/>
                <w:b/>
                <w:sz w:val="24"/>
                <w:szCs w:val="24"/>
              </w:rPr>
              <w:t xml:space="preserve"> Global</w:t>
            </w:r>
            <w:r>
              <w:rPr>
                <w:rFonts w:ascii="Verdana" w:hAnsi="Verdana" w:cs="Arial"/>
                <w:b/>
                <w:sz w:val="24"/>
                <w:szCs w:val="24"/>
              </w:rPr>
              <w:t xml:space="preserve"> R$</w:t>
            </w:r>
          </w:p>
        </w:tc>
        <w:tc>
          <w:tcPr>
            <w:tcW w:w="1387" w:type="dxa"/>
          </w:tcPr>
          <w:p w:rsidR="003368D3" w:rsidRPr="00820AEF" w:rsidRDefault="003368D3" w:rsidP="0054121B">
            <w:pPr>
              <w:tabs>
                <w:tab w:val="left" w:pos="3090"/>
              </w:tabs>
              <w:jc w:val="center"/>
              <w:rPr>
                <w:rFonts w:ascii="Verdana" w:hAnsi="Verdana"/>
                <w:color w:val="000000"/>
                <w:sz w:val="24"/>
                <w:szCs w:val="24"/>
              </w:rPr>
            </w:pPr>
          </w:p>
        </w:tc>
      </w:tr>
    </w:tbl>
    <w:p w:rsidR="000917B9" w:rsidRPr="002553AF" w:rsidRDefault="000917B9" w:rsidP="00C8725B">
      <w:pPr>
        <w:spacing w:after="120"/>
        <w:jc w:val="both"/>
        <w:rPr>
          <w:rFonts w:ascii="Verdana" w:eastAsia="Times New Roman" w:hAnsi="Verdana" w:cs="Arial"/>
          <w:sz w:val="24"/>
          <w:szCs w:val="24"/>
        </w:rPr>
      </w:pPr>
    </w:p>
    <w:p w:rsidR="00780A1F" w:rsidRDefault="00717025" w:rsidP="00780A1F">
      <w:pPr>
        <w:spacing w:before="7"/>
        <w:jc w:val="both"/>
        <w:rPr>
          <w:rFonts w:ascii="Verdana" w:hAnsi="Verdana" w:cs="Arial"/>
          <w:b/>
          <w:sz w:val="24"/>
          <w:szCs w:val="24"/>
        </w:rPr>
      </w:pPr>
      <w:r w:rsidRPr="002553AF">
        <w:rPr>
          <w:rFonts w:ascii="Verdana" w:hAnsi="Verdana" w:cs="Arial"/>
          <w:b/>
          <w:sz w:val="24"/>
          <w:szCs w:val="24"/>
        </w:rPr>
        <w:t>Valor Total desta</w:t>
      </w:r>
      <w:r w:rsidR="004D54F2" w:rsidRPr="002553AF">
        <w:rPr>
          <w:rFonts w:ascii="Verdana" w:hAnsi="Verdana" w:cs="Arial"/>
          <w:b/>
          <w:sz w:val="24"/>
          <w:szCs w:val="24"/>
        </w:rPr>
        <w:t xml:space="preserve"> </w:t>
      </w:r>
      <w:proofErr w:type="spellStart"/>
      <w:r w:rsidR="004D54F2" w:rsidRPr="002553AF">
        <w:rPr>
          <w:rFonts w:ascii="Verdana" w:hAnsi="Verdana" w:cs="Arial"/>
          <w:b/>
          <w:sz w:val="24"/>
          <w:szCs w:val="24"/>
        </w:rPr>
        <w:t>A.F.</w:t>
      </w:r>
      <w:proofErr w:type="spellEnd"/>
      <w:r w:rsidR="00D34956" w:rsidRPr="002553AF">
        <w:rPr>
          <w:rFonts w:ascii="Verdana" w:hAnsi="Verdana" w:cs="Arial"/>
          <w:b/>
          <w:sz w:val="24"/>
          <w:szCs w:val="24"/>
        </w:rPr>
        <w:t xml:space="preserve"> </w:t>
      </w:r>
      <w:proofErr w:type="gramStart"/>
      <w:r w:rsidR="00D34956" w:rsidRPr="002553AF">
        <w:rPr>
          <w:rFonts w:ascii="Verdana" w:hAnsi="Verdana" w:cs="Arial"/>
          <w:b/>
          <w:sz w:val="24"/>
          <w:szCs w:val="24"/>
        </w:rPr>
        <w:t>R$ ...</w:t>
      </w:r>
      <w:proofErr w:type="gramEnd"/>
      <w:r w:rsidR="00D34956" w:rsidRPr="002553AF">
        <w:rPr>
          <w:rFonts w:ascii="Verdana" w:hAnsi="Verdana" w:cs="Arial"/>
          <w:b/>
          <w:sz w:val="24"/>
          <w:szCs w:val="24"/>
        </w:rPr>
        <w:t>.... (</w:t>
      </w:r>
      <w:proofErr w:type="gramStart"/>
      <w:r w:rsidR="00D34956" w:rsidRPr="002553AF">
        <w:rPr>
          <w:rFonts w:ascii="Verdana" w:hAnsi="Verdana" w:cs="Arial"/>
          <w:b/>
          <w:sz w:val="24"/>
          <w:szCs w:val="24"/>
        </w:rPr>
        <w:t>.....</w:t>
      </w:r>
      <w:proofErr w:type="gramEnd"/>
      <w:r w:rsidR="00D34956" w:rsidRPr="002553AF">
        <w:rPr>
          <w:rFonts w:ascii="Verdana" w:hAnsi="Verdana" w:cs="Arial"/>
          <w:b/>
          <w:sz w:val="24"/>
          <w:szCs w:val="24"/>
        </w:rPr>
        <w:t>)</w:t>
      </w:r>
    </w:p>
    <w:p w:rsidR="003368D3" w:rsidRPr="003368D3" w:rsidRDefault="00AA7C68" w:rsidP="003368D3">
      <w:pPr>
        <w:pStyle w:val="PargrafodaLista"/>
        <w:numPr>
          <w:ilvl w:val="0"/>
          <w:numId w:val="13"/>
        </w:numPr>
        <w:spacing w:before="7"/>
        <w:jc w:val="both"/>
        <w:rPr>
          <w:rFonts w:ascii="Verdana" w:hAnsi="Verdana" w:cs="Arial"/>
          <w:b/>
          <w:spacing w:val="-2"/>
          <w:sz w:val="24"/>
          <w:szCs w:val="24"/>
        </w:rPr>
      </w:pPr>
      <w:r w:rsidRPr="002553AF">
        <w:rPr>
          <w:rFonts w:ascii="Verdana" w:hAnsi="Verdana" w:cs="Arial"/>
          <w:b/>
          <w:sz w:val="24"/>
          <w:szCs w:val="24"/>
        </w:rPr>
        <w:t>DA ENTREGA DO OBJETO</w:t>
      </w:r>
      <w:r w:rsidR="003368D3">
        <w:rPr>
          <w:rFonts w:ascii="Verdana" w:hAnsi="Verdana" w:cs="Arial"/>
          <w:b/>
          <w:sz w:val="24"/>
          <w:szCs w:val="24"/>
        </w:rPr>
        <w:t>:</w:t>
      </w:r>
    </w:p>
    <w:p w:rsidR="003368D3" w:rsidRPr="003368D3" w:rsidRDefault="003368D3" w:rsidP="003368D3">
      <w:pPr>
        <w:spacing w:before="7"/>
        <w:jc w:val="both"/>
        <w:rPr>
          <w:rFonts w:ascii="Verdana" w:hAnsi="Verdana" w:cs="Arial"/>
          <w:b/>
          <w:spacing w:val="-2"/>
          <w:sz w:val="24"/>
          <w:szCs w:val="24"/>
        </w:rPr>
      </w:pPr>
      <w:r>
        <w:rPr>
          <w:rFonts w:ascii="Arial" w:hAnsi="Arial" w:cs="Arial"/>
          <w:sz w:val="24"/>
          <w:szCs w:val="24"/>
        </w:rPr>
        <w:t xml:space="preserve">1.1. </w:t>
      </w:r>
      <w:r w:rsidRPr="003368D3">
        <w:rPr>
          <w:rFonts w:ascii="Arial" w:hAnsi="Arial" w:cs="Arial"/>
          <w:sz w:val="24"/>
          <w:szCs w:val="24"/>
        </w:rPr>
        <w:t xml:space="preserve">O prazo para entrega do Objeto deverá ser de até 10 (dez) dias úteis, a contar do recebimento da </w:t>
      </w:r>
      <w:proofErr w:type="spellStart"/>
      <w:r w:rsidRPr="003368D3">
        <w:rPr>
          <w:rFonts w:ascii="Arial" w:hAnsi="Arial" w:cs="Arial"/>
          <w:sz w:val="24"/>
          <w:szCs w:val="24"/>
        </w:rPr>
        <w:t>A.F.</w:t>
      </w:r>
      <w:proofErr w:type="spellEnd"/>
      <w:r w:rsidRPr="003368D3">
        <w:rPr>
          <w:rFonts w:ascii="Arial" w:hAnsi="Arial" w:cs="Arial"/>
          <w:sz w:val="24"/>
          <w:szCs w:val="24"/>
        </w:rPr>
        <w:t xml:space="preserve"> – Autorização de Fornecimento.</w:t>
      </w:r>
    </w:p>
    <w:p w:rsidR="003368D3" w:rsidRPr="00D43D26" w:rsidRDefault="003368D3" w:rsidP="003368D3">
      <w:pPr>
        <w:pStyle w:val="SemEspaamento"/>
        <w:jc w:val="both"/>
        <w:rPr>
          <w:rFonts w:ascii="Arial" w:hAnsi="Arial" w:cs="Arial"/>
          <w:sz w:val="24"/>
          <w:szCs w:val="24"/>
        </w:rPr>
      </w:pPr>
      <w:r>
        <w:rPr>
          <w:rFonts w:ascii="Arial" w:hAnsi="Arial" w:cs="Arial"/>
          <w:sz w:val="24"/>
          <w:szCs w:val="24"/>
        </w:rPr>
        <w:t>1</w:t>
      </w:r>
      <w:r w:rsidRPr="00D43D26">
        <w:rPr>
          <w:rFonts w:ascii="Arial" w:hAnsi="Arial" w:cs="Arial"/>
          <w:sz w:val="24"/>
          <w:szCs w:val="24"/>
        </w:rPr>
        <w:t>.1.1. A montagem deve e</w:t>
      </w:r>
      <w:r>
        <w:rPr>
          <w:rFonts w:ascii="Arial" w:hAnsi="Arial" w:cs="Arial"/>
          <w:sz w:val="24"/>
          <w:szCs w:val="24"/>
        </w:rPr>
        <w:t>star incluída no prazo do item 1</w:t>
      </w:r>
      <w:r w:rsidRPr="00D43D26">
        <w:rPr>
          <w:rFonts w:ascii="Arial" w:hAnsi="Arial" w:cs="Arial"/>
          <w:sz w:val="24"/>
          <w:szCs w:val="24"/>
        </w:rPr>
        <w:t>.1.</w:t>
      </w:r>
    </w:p>
    <w:p w:rsidR="003368D3" w:rsidRPr="004E353B" w:rsidRDefault="003368D3" w:rsidP="003368D3">
      <w:pPr>
        <w:pStyle w:val="SemEspaamento"/>
        <w:jc w:val="both"/>
        <w:rPr>
          <w:rFonts w:ascii="Arial" w:hAnsi="Arial" w:cs="Arial"/>
          <w:sz w:val="24"/>
          <w:szCs w:val="24"/>
        </w:rPr>
      </w:pPr>
      <w:r>
        <w:rPr>
          <w:rFonts w:ascii="Arial" w:hAnsi="Arial" w:cs="Arial"/>
          <w:sz w:val="24"/>
          <w:szCs w:val="24"/>
        </w:rPr>
        <w:t>1</w:t>
      </w:r>
      <w:r w:rsidRPr="00D43D26">
        <w:rPr>
          <w:rFonts w:ascii="Arial" w:hAnsi="Arial" w:cs="Arial"/>
          <w:sz w:val="24"/>
          <w:szCs w:val="24"/>
        </w:rPr>
        <w:t>.1.2. Caso a montagem seja realizada nas dependências da Contratante, dev</w:t>
      </w:r>
      <w:r>
        <w:rPr>
          <w:rFonts w:ascii="Arial" w:hAnsi="Arial" w:cs="Arial"/>
          <w:sz w:val="24"/>
          <w:szCs w:val="24"/>
        </w:rPr>
        <w:t>erá ser atendido o prazo (item 1</w:t>
      </w:r>
      <w:r w:rsidRPr="00D43D26">
        <w:rPr>
          <w:rFonts w:ascii="Arial" w:hAnsi="Arial" w:cs="Arial"/>
          <w:sz w:val="24"/>
          <w:szCs w:val="24"/>
        </w:rPr>
        <w:t>.1), dias e horários defi</w:t>
      </w:r>
      <w:r>
        <w:rPr>
          <w:rFonts w:ascii="Arial" w:hAnsi="Arial" w:cs="Arial"/>
          <w:sz w:val="24"/>
          <w:szCs w:val="24"/>
        </w:rPr>
        <w:t>nidos no item 1</w:t>
      </w:r>
      <w:r w:rsidRPr="00D43D26">
        <w:rPr>
          <w:rFonts w:ascii="Arial" w:hAnsi="Arial" w:cs="Arial"/>
          <w:sz w:val="24"/>
          <w:szCs w:val="24"/>
        </w:rPr>
        <w:t>.2.</w:t>
      </w:r>
    </w:p>
    <w:p w:rsidR="003368D3" w:rsidRPr="006D1D7C" w:rsidRDefault="003368D3" w:rsidP="003368D3">
      <w:pPr>
        <w:jc w:val="both"/>
        <w:rPr>
          <w:rFonts w:ascii="Arial" w:eastAsia="ヒラギノ角ゴ Pro W3" w:hAnsi="Arial" w:cs="Arial"/>
          <w:sz w:val="24"/>
          <w:szCs w:val="24"/>
          <w:lang w:eastAsia="en-US"/>
        </w:rPr>
      </w:pPr>
      <w:r>
        <w:rPr>
          <w:rFonts w:ascii="Arial" w:eastAsia="ヒラギノ角ゴ Pro W3" w:hAnsi="Arial" w:cs="Arial"/>
          <w:sz w:val="24"/>
          <w:szCs w:val="24"/>
          <w:lang w:eastAsia="en-US"/>
        </w:rPr>
        <w:t xml:space="preserve">1.2. </w:t>
      </w:r>
      <w:r w:rsidRPr="006D1D7C">
        <w:rPr>
          <w:rFonts w:ascii="Arial" w:eastAsia="ヒラギノ角ゴ Pro W3" w:hAnsi="Arial" w:cs="Arial"/>
          <w:sz w:val="24"/>
          <w:szCs w:val="24"/>
          <w:lang w:eastAsia="en-US"/>
        </w:rPr>
        <w:t>A entrega deverá ocorrer de forma única no seguinte local:</w:t>
      </w:r>
    </w:p>
    <w:p w:rsidR="003368D3" w:rsidRPr="004E353B" w:rsidRDefault="003368D3" w:rsidP="003368D3">
      <w:pPr>
        <w:pStyle w:val="PargrafodaLista"/>
        <w:numPr>
          <w:ilvl w:val="0"/>
          <w:numId w:val="20"/>
        </w:numPr>
        <w:jc w:val="both"/>
        <w:rPr>
          <w:rFonts w:ascii="Arial" w:eastAsia="ヒラギノ角ゴ Pro W3" w:hAnsi="Arial" w:cs="Arial"/>
          <w:sz w:val="24"/>
          <w:szCs w:val="24"/>
          <w:lang w:eastAsia="en-US"/>
        </w:rPr>
      </w:pPr>
      <w:r w:rsidRPr="004E353B">
        <w:rPr>
          <w:rFonts w:ascii="Arial" w:eastAsia="ヒラギノ角ゴ Pro W3" w:hAnsi="Arial" w:cs="Arial"/>
          <w:sz w:val="24"/>
          <w:szCs w:val="24"/>
          <w:lang w:eastAsia="en-US"/>
        </w:rPr>
        <w:t>O Objeto deverá ser entregue das 09h às 16h, de segunda a sexta feira, exceto feriados e pontos facultativos, na Fundação Arquivo e Memória de Santos – Arquivo Intermediário - FAMS - AI, Rua da Constituição n.º 62, Paquetá – Santos/SP.</w:t>
      </w:r>
    </w:p>
    <w:p w:rsidR="003368D3" w:rsidRPr="006D1D7C" w:rsidRDefault="003368D3" w:rsidP="003368D3">
      <w:pPr>
        <w:spacing w:line="240" w:lineRule="auto"/>
        <w:jc w:val="both"/>
        <w:rPr>
          <w:rFonts w:ascii="Arial" w:eastAsia="ヒラギノ角ゴ Pro W3" w:hAnsi="Arial" w:cs="Arial"/>
          <w:sz w:val="24"/>
          <w:szCs w:val="24"/>
          <w:lang w:eastAsia="en-US"/>
        </w:rPr>
      </w:pPr>
      <w:r>
        <w:rPr>
          <w:rFonts w:ascii="Arial" w:eastAsia="ヒラギノ角ゴ Pro W3" w:hAnsi="Arial" w:cs="Arial"/>
          <w:sz w:val="24"/>
          <w:szCs w:val="24"/>
          <w:lang w:eastAsia="en-US"/>
        </w:rPr>
        <w:lastRenderedPageBreak/>
        <w:t xml:space="preserve">1.3. </w:t>
      </w:r>
      <w:r w:rsidRPr="006D1D7C">
        <w:rPr>
          <w:rFonts w:ascii="Arial" w:eastAsia="ヒラギノ角ゴ Pro W3" w:hAnsi="Arial" w:cs="Arial"/>
          <w:sz w:val="24"/>
          <w:szCs w:val="24"/>
          <w:lang w:eastAsia="en-US"/>
        </w:rPr>
        <w:t>O ateste, no final, será realizado pelo Responsável da Diretoria Técnica, ou pessoa por ele designada.</w:t>
      </w:r>
    </w:p>
    <w:p w:rsidR="003368D3" w:rsidRPr="006D1D7C" w:rsidRDefault="003368D3" w:rsidP="003368D3">
      <w:pPr>
        <w:widowControl w:val="0"/>
        <w:suppressAutoHyphens/>
        <w:autoSpaceDN w:val="0"/>
        <w:spacing w:after="0" w:line="240" w:lineRule="auto"/>
        <w:jc w:val="both"/>
        <w:textAlignment w:val="baseline"/>
        <w:rPr>
          <w:rFonts w:ascii="Arial" w:eastAsia="ヒラギノ角ゴ Pro W3" w:hAnsi="Arial" w:cs="Arial"/>
          <w:sz w:val="24"/>
          <w:szCs w:val="24"/>
          <w:lang w:eastAsia="en-US"/>
        </w:rPr>
      </w:pPr>
      <w:r>
        <w:rPr>
          <w:rFonts w:ascii="Arial" w:eastAsia="ヒラギノ角ゴ Pro W3" w:hAnsi="Arial" w:cs="Arial"/>
          <w:sz w:val="24"/>
          <w:szCs w:val="24"/>
          <w:lang w:eastAsia="en-US"/>
        </w:rPr>
        <w:t xml:space="preserve">1.4. </w:t>
      </w:r>
      <w:r w:rsidRPr="006D1D7C">
        <w:rPr>
          <w:rFonts w:ascii="Arial" w:eastAsia="ヒラギノ角ゴ Pro W3" w:hAnsi="Arial" w:cs="Arial"/>
          <w:sz w:val="24"/>
          <w:szCs w:val="24"/>
          <w:lang w:eastAsia="en-US"/>
        </w:rPr>
        <w:t>A garantia dos produtos e da montagem será de, no mínimo, 12 (doze) meses, contados da emissão da nota fiscal.</w:t>
      </w:r>
    </w:p>
    <w:p w:rsidR="0079025E" w:rsidRPr="003368D3" w:rsidRDefault="0079025E" w:rsidP="003368D3">
      <w:pPr>
        <w:jc w:val="both"/>
        <w:rPr>
          <w:rFonts w:ascii="Verdana" w:hAnsi="Verdana" w:cs="Arial"/>
          <w:sz w:val="24"/>
          <w:szCs w:val="24"/>
        </w:rPr>
      </w:pPr>
    </w:p>
    <w:p w:rsidR="004D54F2" w:rsidRPr="004D1BEF" w:rsidRDefault="004D54F2" w:rsidP="00C93A99">
      <w:pPr>
        <w:pStyle w:val="PargrafodaLista"/>
        <w:numPr>
          <w:ilvl w:val="0"/>
          <w:numId w:val="13"/>
        </w:numPr>
        <w:ind w:left="426" w:hanging="426"/>
        <w:jc w:val="both"/>
        <w:rPr>
          <w:rFonts w:ascii="Verdana" w:hAnsi="Verdana" w:cs="Arial"/>
          <w:b/>
          <w:sz w:val="24"/>
          <w:szCs w:val="24"/>
        </w:rPr>
      </w:pPr>
      <w:r w:rsidRPr="004D1BEF">
        <w:rPr>
          <w:rFonts w:ascii="Verdana" w:hAnsi="Verdana" w:cs="Arial"/>
          <w:b/>
          <w:sz w:val="24"/>
          <w:szCs w:val="24"/>
        </w:rPr>
        <w:t>PROCEDIMENTO DE FISCALIZAÇÃO E GERENCIAMENTO:</w:t>
      </w:r>
    </w:p>
    <w:p w:rsidR="00D34956" w:rsidRPr="002553AF" w:rsidRDefault="00D34956" w:rsidP="00F13D61">
      <w:pPr>
        <w:pStyle w:val="PargrafodaLista"/>
        <w:numPr>
          <w:ilvl w:val="1"/>
          <w:numId w:val="13"/>
        </w:numPr>
        <w:ind w:left="709" w:hanging="567"/>
        <w:jc w:val="both"/>
        <w:rPr>
          <w:rFonts w:ascii="Verdana" w:hAnsi="Verdana" w:cs="Arial"/>
          <w:sz w:val="24"/>
          <w:szCs w:val="24"/>
        </w:rPr>
      </w:pPr>
      <w:r w:rsidRPr="002553AF">
        <w:rPr>
          <w:rFonts w:ascii="Verdana" w:hAnsi="Verdana" w:cs="Arial"/>
          <w:sz w:val="24"/>
          <w:szCs w:val="24"/>
        </w:rPr>
        <w:t>A Autorização de Fornecimento deverá ser executada fielmente pelas partes, de acordo com as cláusulas avençadas e as normas da Lei Federal n</w:t>
      </w:r>
      <w:r w:rsidR="004D1BEF">
        <w:rPr>
          <w:rFonts w:ascii="Verdana" w:hAnsi="Verdana" w:cs="Arial"/>
          <w:sz w:val="24"/>
          <w:szCs w:val="24"/>
        </w:rPr>
        <w:t>.</w:t>
      </w:r>
      <w:r w:rsidRPr="002553AF">
        <w:rPr>
          <w:rFonts w:ascii="Verdana" w:hAnsi="Verdana" w:cs="Arial"/>
          <w:sz w:val="24"/>
          <w:szCs w:val="24"/>
        </w:rPr>
        <w:t>º 14.133/2021 e cad</w:t>
      </w:r>
      <w:r w:rsidR="0079025E">
        <w:rPr>
          <w:rFonts w:ascii="Verdana" w:hAnsi="Verdana" w:cs="Arial"/>
          <w:sz w:val="24"/>
          <w:szCs w:val="24"/>
        </w:rPr>
        <w:t xml:space="preserve">a parte </w:t>
      </w:r>
      <w:proofErr w:type="gramStart"/>
      <w:r w:rsidR="0079025E">
        <w:rPr>
          <w:rFonts w:ascii="Verdana" w:hAnsi="Verdana" w:cs="Arial"/>
          <w:sz w:val="24"/>
          <w:szCs w:val="24"/>
        </w:rPr>
        <w:t>responderá</w:t>
      </w:r>
      <w:proofErr w:type="gramEnd"/>
      <w:r w:rsidR="0079025E">
        <w:rPr>
          <w:rFonts w:ascii="Verdana" w:hAnsi="Verdana" w:cs="Arial"/>
          <w:sz w:val="24"/>
          <w:szCs w:val="24"/>
        </w:rPr>
        <w:t xml:space="preserve"> pelas </w:t>
      </w:r>
      <w:proofErr w:type="spellStart"/>
      <w:r w:rsidR="0079025E">
        <w:rPr>
          <w:rFonts w:ascii="Verdana" w:hAnsi="Verdana" w:cs="Arial"/>
          <w:sz w:val="24"/>
          <w:szCs w:val="24"/>
        </w:rPr>
        <w:t>consequ</w:t>
      </w:r>
      <w:r w:rsidRPr="002553AF">
        <w:rPr>
          <w:rFonts w:ascii="Verdana" w:hAnsi="Verdana" w:cs="Arial"/>
          <w:sz w:val="24"/>
          <w:szCs w:val="24"/>
        </w:rPr>
        <w:t>ências</w:t>
      </w:r>
      <w:proofErr w:type="spellEnd"/>
      <w:r w:rsidRPr="002553AF">
        <w:rPr>
          <w:rFonts w:ascii="Verdana" w:hAnsi="Verdana" w:cs="Arial"/>
          <w:sz w:val="24"/>
          <w:szCs w:val="24"/>
        </w:rPr>
        <w:t xml:space="preserve"> de sua inexecução total ou parcial.</w:t>
      </w:r>
    </w:p>
    <w:p w:rsidR="00D34956" w:rsidRDefault="00D34956" w:rsidP="0079025E">
      <w:pPr>
        <w:pStyle w:val="PargrafodaLista"/>
        <w:numPr>
          <w:ilvl w:val="1"/>
          <w:numId w:val="13"/>
        </w:numPr>
        <w:ind w:left="567" w:hanging="425"/>
        <w:jc w:val="both"/>
        <w:rPr>
          <w:rFonts w:ascii="Verdana" w:hAnsi="Verdana" w:cs="Arial"/>
          <w:sz w:val="24"/>
          <w:szCs w:val="24"/>
        </w:rPr>
      </w:pPr>
      <w:r w:rsidRPr="002553AF">
        <w:rPr>
          <w:rFonts w:ascii="Verdana" w:hAnsi="Verdana" w:cs="Arial"/>
          <w:sz w:val="24"/>
          <w:szCs w:val="24"/>
        </w:rPr>
        <w:t xml:space="preserve">A fiscalização e gerenciamento da Autorização de Fornecimento </w:t>
      </w:r>
      <w:proofErr w:type="gramStart"/>
      <w:r w:rsidRPr="002553AF">
        <w:rPr>
          <w:rFonts w:ascii="Verdana" w:hAnsi="Verdana" w:cs="Arial"/>
          <w:sz w:val="24"/>
          <w:szCs w:val="24"/>
        </w:rPr>
        <w:t>será realizada</w:t>
      </w:r>
      <w:proofErr w:type="gramEnd"/>
      <w:r w:rsidRPr="002553AF">
        <w:rPr>
          <w:rFonts w:ascii="Verdana" w:hAnsi="Verdana" w:cs="Arial"/>
          <w:sz w:val="24"/>
          <w:szCs w:val="24"/>
        </w:rPr>
        <w:t xml:space="preserve"> pela Diretoria Técnica da FAMS, na pessoa do (a) </w:t>
      </w:r>
      <w:r w:rsidR="00AA16C3" w:rsidRPr="002553AF">
        <w:rPr>
          <w:rFonts w:ascii="Verdana" w:hAnsi="Verdana" w:cs="Arial"/>
          <w:sz w:val="24"/>
          <w:szCs w:val="24"/>
        </w:rPr>
        <w:t>Diretor (</w:t>
      </w:r>
      <w:r w:rsidRPr="002553AF">
        <w:rPr>
          <w:rFonts w:ascii="Verdana" w:hAnsi="Verdana" w:cs="Arial"/>
          <w:sz w:val="24"/>
          <w:szCs w:val="24"/>
        </w:rPr>
        <w:t xml:space="preserve">a) </w:t>
      </w:r>
      <w:r w:rsidR="00AA16C3" w:rsidRPr="002553AF">
        <w:rPr>
          <w:rFonts w:ascii="Verdana" w:hAnsi="Verdana" w:cs="Arial"/>
          <w:sz w:val="24"/>
          <w:szCs w:val="24"/>
        </w:rPr>
        <w:t>Técnico (</w:t>
      </w:r>
      <w:r w:rsidRPr="002553AF">
        <w:rPr>
          <w:rFonts w:ascii="Verdana" w:hAnsi="Verdana" w:cs="Arial"/>
          <w:sz w:val="24"/>
          <w:szCs w:val="24"/>
        </w:rPr>
        <w:t>a)</w:t>
      </w:r>
      <w:r w:rsidR="004D54F2" w:rsidRPr="002553AF">
        <w:rPr>
          <w:rFonts w:ascii="Verdana" w:hAnsi="Verdana" w:cs="Arial"/>
          <w:sz w:val="24"/>
          <w:szCs w:val="24"/>
        </w:rPr>
        <w:t>.</w:t>
      </w:r>
    </w:p>
    <w:p w:rsidR="0079025E" w:rsidRPr="0079025E" w:rsidRDefault="0079025E" w:rsidP="0079025E">
      <w:pPr>
        <w:pStyle w:val="PargrafodaLista"/>
        <w:ind w:left="567"/>
        <w:jc w:val="both"/>
        <w:rPr>
          <w:rFonts w:ascii="Verdana" w:hAnsi="Verdana" w:cs="Arial"/>
          <w:sz w:val="24"/>
          <w:szCs w:val="24"/>
        </w:rPr>
      </w:pPr>
    </w:p>
    <w:p w:rsidR="004D54F2" w:rsidRPr="002553AF" w:rsidRDefault="004D54F2" w:rsidP="00C93A99">
      <w:pPr>
        <w:pStyle w:val="PargrafodaLista"/>
        <w:numPr>
          <w:ilvl w:val="0"/>
          <w:numId w:val="13"/>
        </w:numPr>
        <w:jc w:val="both"/>
        <w:rPr>
          <w:rFonts w:ascii="Verdana" w:hAnsi="Verdana" w:cs="Arial"/>
          <w:b/>
          <w:sz w:val="24"/>
          <w:szCs w:val="24"/>
        </w:rPr>
      </w:pPr>
      <w:r w:rsidRPr="002553AF">
        <w:rPr>
          <w:rFonts w:ascii="Verdana" w:hAnsi="Verdana" w:cs="Arial"/>
          <w:b/>
          <w:sz w:val="24"/>
          <w:szCs w:val="24"/>
        </w:rPr>
        <w:t>DO FATURAMENTO E DO PAGAMENTO:</w:t>
      </w:r>
    </w:p>
    <w:p w:rsidR="004D54F2" w:rsidRPr="002553AF" w:rsidRDefault="004D54F2" w:rsidP="00F13D61">
      <w:pPr>
        <w:pStyle w:val="PargrafodaLista"/>
        <w:numPr>
          <w:ilvl w:val="1"/>
          <w:numId w:val="13"/>
        </w:numPr>
        <w:ind w:left="567" w:hanging="425"/>
        <w:jc w:val="both"/>
        <w:rPr>
          <w:rFonts w:ascii="Verdana" w:hAnsi="Verdana" w:cs="Arial"/>
          <w:sz w:val="24"/>
          <w:szCs w:val="24"/>
        </w:rPr>
      </w:pPr>
      <w:r w:rsidRPr="002553AF">
        <w:rPr>
          <w:rFonts w:ascii="Verdana" w:hAnsi="Verdana" w:cs="Arial"/>
          <w:sz w:val="24"/>
          <w:szCs w:val="24"/>
        </w:rPr>
        <w:t>O fornecedor deverá emitir Nota Fiscal/Fatura, contemplando o valor</w:t>
      </w:r>
      <w:r w:rsidR="008A7678" w:rsidRPr="002553AF">
        <w:rPr>
          <w:rFonts w:ascii="Verdana" w:hAnsi="Verdana" w:cs="Arial"/>
          <w:sz w:val="24"/>
          <w:szCs w:val="24"/>
        </w:rPr>
        <w:t xml:space="preserve"> total do Objeto e indicando no</w:t>
      </w:r>
      <w:r w:rsidRPr="002553AF">
        <w:rPr>
          <w:rFonts w:ascii="Verdana" w:hAnsi="Verdana" w:cs="Arial"/>
          <w:sz w:val="24"/>
          <w:szCs w:val="24"/>
        </w:rPr>
        <w:t xml:space="preserve"> corpo do documento fiscal, além das informações de caráter obrigatório, todos os dados de seu domicílio bancário, devendo ser indicado</w:t>
      </w:r>
      <w:r w:rsidR="0079025E">
        <w:rPr>
          <w:rFonts w:ascii="Verdana" w:hAnsi="Verdana" w:cs="Arial"/>
          <w:sz w:val="24"/>
          <w:szCs w:val="24"/>
        </w:rPr>
        <w:t>,</w:t>
      </w:r>
      <w:r w:rsidRPr="002553AF">
        <w:rPr>
          <w:rFonts w:ascii="Verdana" w:hAnsi="Verdana" w:cs="Arial"/>
          <w:sz w:val="24"/>
          <w:szCs w:val="24"/>
        </w:rPr>
        <w:t xml:space="preserve"> preferencialmente</w:t>
      </w:r>
      <w:r w:rsidR="0079025E">
        <w:rPr>
          <w:rFonts w:ascii="Verdana" w:hAnsi="Verdana" w:cs="Arial"/>
          <w:sz w:val="24"/>
          <w:szCs w:val="24"/>
        </w:rPr>
        <w:t>,</w:t>
      </w:r>
      <w:r w:rsidRPr="002553AF">
        <w:rPr>
          <w:rFonts w:ascii="Verdana" w:hAnsi="Verdana" w:cs="Arial"/>
          <w:sz w:val="24"/>
          <w:szCs w:val="24"/>
        </w:rPr>
        <w:t xml:space="preserve"> bancos públicos (Banco do Brasil S/A e/ou Caixa Econômica Federal), para evitar cobrança de tarifas bancárias.</w:t>
      </w:r>
    </w:p>
    <w:p w:rsidR="004D54F2" w:rsidRPr="002553AF" w:rsidRDefault="004D54F2" w:rsidP="00F13D61">
      <w:pPr>
        <w:pStyle w:val="PargrafodaLista"/>
        <w:numPr>
          <w:ilvl w:val="1"/>
          <w:numId w:val="13"/>
        </w:numPr>
        <w:ind w:left="567" w:hanging="425"/>
        <w:jc w:val="both"/>
        <w:rPr>
          <w:rFonts w:ascii="Verdana" w:hAnsi="Verdana" w:cs="Arial"/>
          <w:sz w:val="24"/>
          <w:szCs w:val="24"/>
        </w:rPr>
      </w:pPr>
      <w:r w:rsidRPr="002553AF">
        <w:rPr>
          <w:rFonts w:ascii="Verdana" w:hAnsi="Verdana" w:cs="Arial"/>
          <w:sz w:val="24"/>
          <w:szCs w:val="24"/>
        </w:rPr>
        <w:t xml:space="preserve">No caso de cobrança de tarifas bancárias, nos pagamentos e transferências feitas para outros, não mencionados no item anterior, </w:t>
      </w:r>
      <w:r w:rsidR="0079025E">
        <w:rPr>
          <w:rFonts w:ascii="Verdana" w:hAnsi="Verdana" w:cs="Arial"/>
          <w:sz w:val="24"/>
          <w:szCs w:val="24"/>
        </w:rPr>
        <w:t>será retida</w:t>
      </w:r>
      <w:r w:rsidRPr="002553AF">
        <w:rPr>
          <w:rFonts w:ascii="Verdana" w:hAnsi="Verdana" w:cs="Arial"/>
          <w:sz w:val="24"/>
          <w:szCs w:val="24"/>
        </w:rPr>
        <w:t xml:space="preserve"> no pagamento.</w:t>
      </w:r>
    </w:p>
    <w:p w:rsidR="004D54F2" w:rsidRDefault="004D54F2" w:rsidP="00F13D61">
      <w:pPr>
        <w:pStyle w:val="PargrafodaLista"/>
        <w:numPr>
          <w:ilvl w:val="1"/>
          <w:numId w:val="13"/>
        </w:numPr>
        <w:ind w:left="709" w:hanging="567"/>
        <w:jc w:val="both"/>
        <w:rPr>
          <w:rFonts w:ascii="Verdana" w:hAnsi="Verdana" w:cs="Arial"/>
          <w:sz w:val="24"/>
          <w:szCs w:val="24"/>
        </w:rPr>
      </w:pPr>
      <w:r w:rsidRPr="002553AF">
        <w:rPr>
          <w:rFonts w:ascii="Verdana" w:hAnsi="Verdana" w:cs="Arial"/>
          <w:sz w:val="24"/>
          <w:szCs w:val="24"/>
        </w:rPr>
        <w:t>O pagamento será efetuado por meio de crédito em conta corrente do fornecedor, em 20</w:t>
      </w:r>
      <w:r w:rsidR="00953948" w:rsidRPr="002553AF">
        <w:rPr>
          <w:rFonts w:ascii="Verdana" w:hAnsi="Verdana" w:cs="Arial"/>
          <w:sz w:val="24"/>
          <w:szCs w:val="24"/>
        </w:rPr>
        <w:t xml:space="preserve"> </w:t>
      </w:r>
      <w:r w:rsidRPr="002553AF">
        <w:rPr>
          <w:rFonts w:ascii="Verdana" w:hAnsi="Verdana" w:cs="Arial"/>
          <w:sz w:val="24"/>
          <w:szCs w:val="24"/>
        </w:rPr>
        <w:t>(vinte) dias corridos, contados a partir da data da emissão da Nota de Liquidação. Eventuais boletos encaminhados pelo fornecedor serão tidos como inexistentes para todos os fins e efeitos.</w:t>
      </w:r>
    </w:p>
    <w:p w:rsidR="000917B9" w:rsidRPr="002553AF" w:rsidRDefault="000917B9" w:rsidP="000917B9">
      <w:pPr>
        <w:pStyle w:val="PargrafodaLista"/>
        <w:ind w:left="709"/>
        <w:jc w:val="both"/>
        <w:rPr>
          <w:rFonts w:ascii="Verdana" w:hAnsi="Verdana" w:cs="Arial"/>
          <w:sz w:val="24"/>
          <w:szCs w:val="24"/>
        </w:rPr>
      </w:pPr>
    </w:p>
    <w:p w:rsidR="004D54F2" w:rsidRDefault="004D54F2" w:rsidP="004D54F2">
      <w:pPr>
        <w:jc w:val="both"/>
        <w:rPr>
          <w:rFonts w:ascii="Verdana" w:hAnsi="Verdana" w:cs="Arial"/>
          <w:sz w:val="24"/>
          <w:szCs w:val="24"/>
        </w:rPr>
      </w:pPr>
      <w:r w:rsidRPr="002553AF">
        <w:rPr>
          <w:rFonts w:ascii="Verdana" w:hAnsi="Verdana" w:cs="Arial"/>
          <w:sz w:val="24"/>
          <w:szCs w:val="24"/>
        </w:rPr>
        <w:t>OBS.: NOTA FISCAL ELETRÔNICA – de acordo com a Portaria CAT 001/</w:t>
      </w:r>
      <w:r w:rsidR="00F66AB9" w:rsidRPr="002553AF">
        <w:rPr>
          <w:rFonts w:ascii="Verdana" w:hAnsi="Verdana" w:cs="Arial"/>
          <w:sz w:val="24"/>
          <w:szCs w:val="24"/>
        </w:rPr>
        <w:t>1</w:t>
      </w:r>
      <w:r w:rsidRPr="002553AF">
        <w:rPr>
          <w:rFonts w:ascii="Verdana" w:hAnsi="Verdana" w:cs="Arial"/>
          <w:sz w:val="24"/>
          <w:szCs w:val="24"/>
        </w:rPr>
        <w:t xml:space="preserve">1 – </w:t>
      </w:r>
      <w:proofErr w:type="spellStart"/>
      <w:r w:rsidRPr="002553AF">
        <w:rPr>
          <w:rFonts w:ascii="Verdana" w:hAnsi="Verdana" w:cs="Arial"/>
          <w:sz w:val="24"/>
          <w:szCs w:val="24"/>
        </w:rPr>
        <w:t>D.O.E.</w:t>
      </w:r>
      <w:proofErr w:type="spellEnd"/>
      <w:r w:rsidRPr="002553AF">
        <w:rPr>
          <w:rFonts w:ascii="Verdana" w:hAnsi="Verdana" w:cs="Arial"/>
          <w:sz w:val="24"/>
          <w:szCs w:val="24"/>
        </w:rPr>
        <w:t xml:space="preserve"> </w:t>
      </w:r>
      <w:proofErr w:type="gramStart"/>
      <w:r w:rsidRPr="002553AF">
        <w:rPr>
          <w:rFonts w:ascii="Verdana" w:hAnsi="Verdana" w:cs="Arial"/>
          <w:sz w:val="24"/>
          <w:szCs w:val="24"/>
        </w:rPr>
        <w:t>de</w:t>
      </w:r>
      <w:proofErr w:type="gramEnd"/>
      <w:r w:rsidRPr="002553AF">
        <w:rPr>
          <w:rFonts w:ascii="Verdana" w:hAnsi="Verdana" w:cs="Arial"/>
          <w:sz w:val="24"/>
          <w:szCs w:val="24"/>
        </w:rPr>
        <w:t xml:space="preserve"> 08/01/2011, as empresas situadas no estado de São Paulo, deverão emitir obrigatoriamente a Nota Fiscal Eletrônica. O Decreto nº 50.435/2005 acrescentou ao art. 124 do Regulamento do ICMS, aprovado pelo Decreto nº 45.490/2000, os incisos XXII e XXIII na redação dada pelo Decreto nº 52.097/2007, que dispõem sobre a emissão do Documento Fiscal Eletrônico (DFE) e do Documento Auxiliar da Nota Fiscal Eletrônica (DANFE).</w:t>
      </w:r>
    </w:p>
    <w:p w:rsidR="000A5951" w:rsidRPr="002553AF" w:rsidRDefault="000A5951" w:rsidP="00C93A99">
      <w:pPr>
        <w:pStyle w:val="PargrafodaLista"/>
        <w:numPr>
          <w:ilvl w:val="0"/>
          <w:numId w:val="13"/>
        </w:numPr>
        <w:jc w:val="both"/>
        <w:rPr>
          <w:rFonts w:ascii="Verdana" w:hAnsi="Verdana" w:cs="Arial"/>
          <w:b/>
          <w:sz w:val="24"/>
          <w:szCs w:val="24"/>
        </w:rPr>
      </w:pPr>
      <w:r w:rsidRPr="002553AF">
        <w:rPr>
          <w:rFonts w:ascii="Verdana" w:hAnsi="Verdana" w:cs="Arial"/>
          <w:b/>
          <w:sz w:val="24"/>
          <w:szCs w:val="24"/>
        </w:rPr>
        <w:t>DAS OBRIGAÇÕES DO FORNECEDOR:</w:t>
      </w:r>
    </w:p>
    <w:p w:rsidR="000A5951" w:rsidRPr="002553AF" w:rsidRDefault="000A5951" w:rsidP="00C93A99">
      <w:pPr>
        <w:pStyle w:val="PargrafodaLista"/>
        <w:numPr>
          <w:ilvl w:val="1"/>
          <w:numId w:val="13"/>
        </w:numPr>
        <w:jc w:val="both"/>
        <w:rPr>
          <w:rFonts w:ascii="Verdana" w:hAnsi="Verdana" w:cs="Arial"/>
          <w:sz w:val="24"/>
          <w:szCs w:val="24"/>
        </w:rPr>
      </w:pPr>
      <w:r w:rsidRPr="002553AF">
        <w:rPr>
          <w:rFonts w:ascii="Verdana" w:hAnsi="Verdana" w:cs="Arial"/>
          <w:sz w:val="24"/>
          <w:szCs w:val="24"/>
        </w:rPr>
        <w:lastRenderedPageBreak/>
        <w:t>Manter durante toda a vigência da Autorização de Fornecimento compatibilidade com as obrigações assumidas, conforme todas as condições exigidas para habilitação no referido processo licitatório.</w:t>
      </w:r>
    </w:p>
    <w:p w:rsidR="000A5951" w:rsidRPr="002553AF" w:rsidRDefault="000A5951" w:rsidP="00C93A99">
      <w:pPr>
        <w:pStyle w:val="PargrafodaLista"/>
        <w:numPr>
          <w:ilvl w:val="1"/>
          <w:numId w:val="13"/>
        </w:numPr>
        <w:jc w:val="both"/>
        <w:rPr>
          <w:rFonts w:ascii="Verdana" w:hAnsi="Verdana" w:cs="Arial"/>
          <w:sz w:val="24"/>
          <w:szCs w:val="24"/>
        </w:rPr>
      </w:pPr>
      <w:r w:rsidRPr="002553AF">
        <w:rPr>
          <w:rFonts w:ascii="Verdana" w:hAnsi="Verdana" w:cs="Arial"/>
          <w:sz w:val="24"/>
          <w:szCs w:val="24"/>
        </w:rPr>
        <w:t xml:space="preserve">Executar o fornecimento </w:t>
      </w:r>
      <w:r w:rsidR="00AD0D54" w:rsidRPr="002553AF">
        <w:rPr>
          <w:rFonts w:ascii="Verdana" w:hAnsi="Verdana" w:cs="Arial"/>
          <w:sz w:val="24"/>
          <w:szCs w:val="24"/>
        </w:rPr>
        <w:t>dos itens Objeto desta aquisição de acordo com os prazos e quantidades estipuladas.</w:t>
      </w:r>
    </w:p>
    <w:p w:rsidR="00AD0D54" w:rsidRPr="002553AF" w:rsidRDefault="00AD0D54" w:rsidP="00C93A99">
      <w:pPr>
        <w:pStyle w:val="PargrafodaLista"/>
        <w:numPr>
          <w:ilvl w:val="1"/>
          <w:numId w:val="13"/>
        </w:numPr>
        <w:jc w:val="both"/>
        <w:rPr>
          <w:rFonts w:ascii="Verdana" w:hAnsi="Verdana" w:cs="Arial"/>
          <w:sz w:val="24"/>
          <w:szCs w:val="24"/>
        </w:rPr>
      </w:pPr>
      <w:r w:rsidRPr="002553AF">
        <w:rPr>
          <w:rFonts w:ascii="Verdana" w:hAnsi="Verdana" w:cs="Arial"/>
          <w:sz w:val="24"/>
          <w:szCs w:val="24"/>
        </w:rPr>
        <w:t>Responsabilizar-se, única e exclusivamente, pelo pagamento de todos os encargos e demais despesas</w:t>
      </w:r>
      <w:r w:rsidR="0017551C" w:rsidRPr="002553AF">
        <w:rPr>
          <w:rFonts w:ascii="Verdana" w:hAnsi="Verdana" w:cs="Arial"/>
          <w:sz w:val="24"/>
          <w:szCs w:val="24"/>
        </w:rPr>
        <w:t>,</w:t>
      </w:r>
      <w:r w:rsidRPr="002553AF">
        <w:rPr>
          <w:rFonts w:ascii="Verdana" w:hAnsi="Verdana" w:cs="Arial"/>
          <w:sz w:val="24"/>
          <w:szCs w:val="24"/>
        </w:rPr>
        <w:t xml:space="preserve"> decorrentes da execução do Objeto da presente Dispensa, tais como impostos, taxas, contribuições fiscais, previdenciárias, trabalhistas, fundiárias, enfim, por todas as obrigações e responsabilidades, por mais especiais que sejam e, mesmo que não expressas no presente contrato.</w:t>
      </w:r>
    </w:p>
    <w:p w:rsidR="0017551C" w:rsidRPr="002553AF" w:rsidRDefault="0017551C" w:rsidP="00C93A99">
      <w:pPr>
        <w:pStyle w:val="PargrafodaLista"/>
        <w:numPr>
          <w:ilvl w:val="1"/>
          <w:numId w:val="13"/>
        </w:numPr>
        <w:jc w:val="both"/>
        <w:rPr>
          <w:rFonts w:ascii="Verdana" w:hAnsi="Verdana" w:cs="Arial"/>
          <w:sz w:val="24"/>
          <w:szCs w:val="24"/>
        </w:rPr>
      </w:pPr>
      <w:r w:rsidRPr="002553AF">
        <w:rPr>
          <w:rFonts w:ascii="Verdana" w:hAnsi="Verdana" w:cs="Arial"/>
          <w:sz w:val="24"/>
          <w:szCs w:val="24"/>
        </w:rPr>
        <w:t>Não transferir a outrem, no todo ou em parte, o Objeto do Edital.</w:t>
      </w:r>
    </w:p>
    <w:p w:rsidR="0017551C" w:rsidRPr="002553AF" w:rsidRDefault="0017551C" w:rsidP="00C93A99">
      <w:pPr>
        <w:pStyle w:val="PargrafodaLista"/>
        <w:numPr>
          <w:ilvl w:val="1"/>
          <w:numId w:val="13"/>
        </w:numPr>
        <w:jc w:val="both"/>
        <w:rPr>
          <w:rFonts w:ascii="Verdana" w:hAnsi="Verdana" w:cs="Arial"/>
          <w:sz w:val="24"/>
          <w:szCs w:val="24"/>
        </w:rPr>
      </w:pPr>
      <w:r w:rsidRPr="002553AF">
        <w:rPr>
          <w:rFonts w:ascii="Verdana" w:hAnsi="Verdana" w:cs="Arial"/>
          <w:sz w:val="24"/>
          <w:szCs w:val="24"/>
        </w:rPr>
        <w:t>Providenciar o reparo, correção, remoção do</w:t>
      </w:r>
      <w:r w:rsidR="0079025E">
        <w:rPr>
          <w:rFonts w:ascii="Verdana" w:hAnsi="Verdana" w:cs="Arial"/>
          <w:sz w:val="24"/>
          <w:szCs w:val="24"/>
        </w:rPr>
        <w:t xml:space="preserve"> Objeto que </w:t>
      </w:r>
      <w:proofErr w:type="gramStart"/>
      <w:r w:rsidR="0079025E">
        <w:rPr>
          <w:rFonts w:ascii="Verdana" w:hAnsi="Verdana" w:cs="Arial"/>
          <w:sz w:val="24"/>
          <w:szCs w:val="24"/>
        </w:rPr>
        <w:t>entregar,</w:t>
      </w:r>
      <w:proofErr w:type="gramEnd"/>
      <w:r w:rsidR="0079025E">
        <w:rPr>
          <w:rFonts w:ascii="Verdana" w:hAnsi="Verdana" w:cs="Arial"/>
          <w:sz w:val="24"/>
          <w:szCs w:val="24"/>
        </w:rPr>
        <w:t xml:space="preserve"> a</w:t>
      </w:r>
      <w:r w:rsidR="006D67A3" w:rsidRPr="002553AF">
        <w:rPr>
          <w:rFonts w:ascii="Verdana" w:hAnsi="Verdana" w:cs="Arial"/>
          <w:sz w:val="24"/>
          <w:szCs w:val="24"/>
        </w:rPr>
        <w:t>s suas expensas, no todo ou em parte, em que se verificar falha o</w:t>
      </w:r>
      <w:r w:rsidR="009A6935" w:rsidRPr="002553AF">
        <w:rPr>
          <w:rFonts w:ascii="Verdana" w:hAnsi="Verdana" w:cs="Arial"/>
          <w:sz w:val="24"/>
          <w:szCs w:val="24"/>
        </w:rPr>
        <w:t>u defeito, no prazo máximo de 02</w:t>
      </w:r>
      <w:r w:rsidR="00F66AB9" w:rsidRPr="002553AF">
        <w:rPr>
          <w:rFonts w:ascii="Verdana" w:hAnsi="Verdana" w:cs="Arial"/>
          <w:sz w:val="24"/>
          <w:szCs w:val="24"/>
        </w:rPr>
        <w:t xml:space="preserve"> </w:t>
      </w:r>
      <w:r w:rsidR="006D67A3" w:rsidRPr="002553AF">
        <w:rPr>
          <w:rFonts w:ascii="Verdana" w:hAnsi="Verdana" w:cs="Arial"/>
          <w:sz w:val="24"/>
          <w:szCs w:val="24"/>
        </w:rPr>
        <w:t>(</w:t>
      </w:r>
      <w:r w:rsidR="009A6935" w:rsidRPr="002553AF">
        <w:rPr>
          <w:rFonts w:ascii="Verdana" w:hAnsi="Verdana" w:cs="Arial"/>
          <w:sz w:val="24"/>
          <w:szCs w:val="24"/>
        </w:rPr>
        <w:t>dois) dias úteis</w:t>
      </w:r>
      <w:r w:rsidR="006D67A3" w:rsidRPr="002553AF">
        <w:rPr>
          <w:rFonts w:ascii="Verdana" w:hAnsi="Verdana" w:cs="Arial"/>
          <w:sz w:val="24"/>
          <w:szCs w:val="24"/>
        </w:rPr>
        <w:t xml:space="preserve">, </w:t>
      </w:r>
      <w:r w:rsidR="0079025E">
        <w:rPr>
          <w:rFonts w:ascii="Verdana" w:hAnsi="Verdana" w:cs="Arial"/>
          <w:sz w:val="24"/>
          <w:szCs w:val="24"/>
        </w:rPr>
        <w:t>contado</w:t>
      </w:r>
      <w:r w:rsidR="006D67A3" w:rsidRPr="002553AF">
        <w:rPr>
          <w:rFonts w:ascii="Verdana" w:hAnsi="Verdana" w:cs="Arial"/>
          <w:sz w:val="24"/>
          <w:szCs w:val="24"/>
        </w:rPr>
        <w:t>s da data da respectiva comunicação, salvo quando o defeito for comprovadamente provocado por uso indevido.</w:t>
      </w:r>
    </w:p>
    <w:p w:rsidR="006D67A3" w:rsidRPr="002553AF" w:rsidRDefault="006D67A3" w:rsidP="00C93A99">
      <w:pPr>
        <w:pStyle w:val="PargrafodaLista"/>
        <w:numPr>
          <w:ilvl w:val="1"/>
          <w:numId w:val="13"/>
        </w:numPr>
        <w:jc w:val="both"/>
        <w:rPr>
          <w:rFonts w:ascii="Verdana" w:hAnsi="Verdana" w:cs="Arial"/>
          <w:sz w:val="24"/>
          <w:szCs w:val="24"/>
        </w:rPr>
      </w:pPr>
      <w:r w:rsidRPr="002553AF">
        <w:rPr>
          <w:rFonts w:ascii="Verdana" w:hAnsi="Verdana" w:cs="Arial"/>
          <w:sz w:val="24"/>
          <w:szCs w:val="24"/>
        </w:rPr>
        <w:t>Substituir por outro de idênticas características, no prazo de até 05</w:t>
      </w:r>
      <w:r w:rsidR="00F66AB9" w:rsidRPr="002553AF">
        <w:rPr>
          <w:rFonts w:ascii="Verdana" w:hAnsi="Verdana" w:cs="Arial"/>
          <w:sz w:val="24"/>
          <w:szCs w:val="24"/>
        </w:rPr>
        <w:t xml:space="preserve"> </w:t>
      </w:r>
      <w:r w:rsidR="006C7E5C" w:rsidRPr="002553AF">
        <w:rPr>
          <w:rFonts w:ascii="Verdana" w:hAnsi="Verdana" w:cs="Arial"/>
          <w:sz w:val="24"/>
          <w:szCs w:val="24"/>
        </w:rPr>
        <w:t>(cinco) dias úteis</w:t>
      </w:r>
      <w:r w:rsidRPr="002553AF">
        <w:rPr>
          <w:rFonts w:ascii="Verdana" w:hAnsi="Verdana" w:cs="Arial"/>
          <w:sz w:val="24"/>
          <w:szCs w:val="24"/>
        </w:rPr>
        <w:t>,</w:t>
      </w:r>
      <w:r w:rsidR="006C7E5C" w:rsidRPr="002553AF">
        <w:rPr>
          <w:rFonts w:ascii="Verdana" w:hAnsi="Verdana" w:cs="Arial"/>
          <w:sz w:val="24"/>
          <w:szCs w:val="24"/>
        </w:rPr>
        <w:t xml:space="preserve"> </w:t>
      </w:r>
      <w:r w:rsidRPr="002553AF">
        <w:rPr>
          <w:rFonts w:ascii="Verdana" w:hAnsi="Verdana" w:cs="Arial"/>
          <w:sz w:val="24"/>
          <w:szCs w:val="24"/>
        </w:rPr>
        <w:t>a contar da data da notificação, por escrito, o Objeto que não for reparado no prazo estabelecido no item anterior.</w:t>
      </w:r>
    </w:p>
    <w:p w:rsidR="000917B9" w:rsidRPr="002553AF" w:rsidRDefault="000917B9" w:rsidP="00D34956">
      <w:pPr>
        <w:pStyle w:val="PargrafodaLista"/>
        <w:ind w:left="1080"/>
        <w:jc w:val="both"/>
        <w:rPr>
          <w:rFonts w:ascii="Verdana" w:hAnsi="Verdana" w:cs="Arial"/>
          <w:sz w:val="24"/>
          <w:szCs w:val="24"/>
        </w:rPr>
      </w:pPr>
    </w:p>
    <w:p w:rsidR="006D67A3" w:rsidRPr="002553AF" w:rsidRDefault="006D67A3" w:rsidP="00C93A99">
      <w:pPr>
        <w:pStyle w:val="PargrafodaLista"/>
        <w:numPr>
          <w:ilvl w:val="0"/>
          <w:numId w:val="13"/>
        </w:numPr>
        <w:jc w:val="both"/>
        <w:rPr>
          <w:rFonts w:ascii="Verdana" w:hAnsi="Verdana" w:cs="Arial"/>
          <w:b/>
          <w:sz w:val="24"/>
          <w:szCs w:val="24"/>
        </w:rPr>
      </w:pPr>
      <w:r w:rsidRPr="002553AF">
        <w:rPr>
          <w:rFonts w:ascii="Verdana" w:hAnsi="Verdana" w:cs="Arial"/>
          <w:b/>
          <w:sz w:val="24"/>
          <w:szCs w:val="24"/>
        </w:rPr>
        <w:t>DAS OBRIGAÇÕES DA FUNDAÇÃO ARQUIVO E MEMÓRIA DE SANTOS</w:t>
      </w:r>
    </w:p>
    <w:p w:rsidR="006D67A3" w:rsidRPr="002553AF" w:rsidRDefault="006D67A3" w:rsidP="00C93A99">
      <w:pPr>
        <w:pStyle w:val="PargrafodaLista"/>
        <w:numPr>
          <w:ilvl w:val="1"/>
          <w:numId w:val="13"/>
        </w:numPr>
        <w:jc w:val="both"/>
        <w:rPr>
          <w:rFonts w:ascii="Verdana" w:hAnsi="Verdana" w:cs="Arial"/>
          <w:sz w:val="24"/>
          <w:szCs w:val="24"/>
        </w:rPr>
      </w:pPr>
      <w:r w:rsidRPr="002553AF">
        <w:rPr>
          <w:rFonts w:ascii="Verdana" w:hAnsi="Verdana" w:cs="Arial"/>
          <w:sz w:val="24"/>
          <w:szCs w:val="24"/>
        </w:rPr>
        <w:t>Disponibilizar local adequado para o recebimento do Objeto.</w:t>
      </w:r>
    </w:p>
    <w:p w:rsidR="006D67A3" w:rsidRPr="002553AF" w:rsidRDefault="006D67A3" w:rsidP="00C93A99">
      <w:pPr>
        <w:pStyle w:val="PargrafodaLista"/>
        <w:numPr>
          <w:ilvl w:val="1"/>
          <w:numId w:val="13"/>
        </w:numPr>
        <w:jc w:val="both"/>
        <w:rPr>
          <w:rFonts w:ascii="Verdana" w:hAnsi="Verdana" w:cs="Arial"/>
          <w:sz w:val="24"/>
          <w:szCs w:val="24"/>
        </w:rPr>
      </w:pPr>
      <w:r w:rsidRPr="002553AF">
        <w:rPr>
          <w:rFonts w:ascii="Verdana" w:hAnsi="Verdana" w:cs="Arial"/>
          <w:sz w:val="24"/>
          <w:szCs w:val="24"/>
        </w:rPr>
        <w:t xml:space="preserve">Fiscalizar e inspecionar a execução do </w:t>
      </w:r>
      <w:r w:rsidR="00F66AB9" w:rsidRPr="002553AF">
        <w:rPr>
          <w:rFonts w:ascii="Verdana" w:hAnsi="Verdana" w:cs="Arial"/>
          <w:sz w:val="24"/>
          <w:szCs w:val="24"/>
        </w:rPr>
        <w:t>objeto</w:t>
      </w:r>
      <w:r w:rsidRPr="002553AF">
        <w:rPr>
          <w:rFonts w:ascii="Verdana" w:hAnsi="Verdana" w:cs="Arial"/>
          <w:sz w:val="24"/>
          <w:szCs w:val="24"/>
        </w:rPr>
        <w:t>, verificando o cumprimento das especificações técnicas, podendo rejeitá-los quando estes não atenderem ao especificado.</w:t>
      </w:r>
    </w:p>
    <w:p w:rsidR="006D67A3" w:rsidRPr="002553AF" w:rsidRDefault="006D67A3" w:rsidP="00C93A99">
      <w:pPr>
        <w:pStyle w:val="PargrafodaLista"/>
        <w:numPr>
          <w:ilvl w:val="1"/>
          <w:numId w:val="13"/>
        </w:numPr>
        <w:jc w:val="both"/>
        <w:rPr>
          <w:rFonts w:ascii="Verdana" w:hAnsi="Verdana" w:cs="Arial"/>
          <w:sz w:val="24"/>
          <w:szCs w:val="24"/>
        </w:rPr>
      </w:pPr>
      <w:r w:rsidRPr="002553AF">
        <w:rPr>
          <w:rFonts w:ascii="Verdana" w:hAnsi="Verdana" w:cs="Arial"/>
          <w:sz w:val="24"/>
          <w:szCs w:val="24"/>
        </w:rPr>
        <w:t>Atestar a Nota Fiscal/Fatura de acordo com a entre</w:t>
      </w:r>
      <w:r w:rsidR="00F66AB9" w:rsidRPr="002553AF">
        <w:rPr>
          <w:rFonts w:ascii="Verdana" w:hAnsi="Verdana" w:cs="Arial"/>
          <w:sz w:val="24"/>
          <w:szCs w:val="24"/>
        </w:rPr>
        <w:t>ga</w:t>
      </w:r>
      <w:r w:rsidRPr="002553AF">
        <w:rPr>
          <w:rFonts w:ascii="Verdana" w:hAnsi="Verdana" w:cs="Arial"/>
          <w:sz w:val="24"/>
          <w:szCs w:val="24"/>
        </w:rPr>
        <w:t xml:space="preserve"> efetuada, quando em conformidade com a Autorização de Fornecimento, encaminhando-a ao setor competente para as </w:t>
      </w:r>
      <w:r w:rsidR="00310F62" w:rsidRPr="002553AF">
        <w:rPr>
          <w:rFonts w:ascii="Verdana" w:hAnsi="Verdana" w:cs="Arial"/>
          <w:sz w:val="24"/>
          <w:szCs w:val="24"/>
        </w:rPr>
        <w:t>providências</w:t>
      </w:r>
      <w:r w:rsidRPr="002553AF">
        <w:rPr>
          <w:rFonts w:ascii="Verdana" w:hAnsi="Verdana" w:cs="Arial"/>
          <w:sz w:val="24"/>
          <w:szCs w:val="24"/>
        </w:rPr>
        <w:t xml:space="preserve"> relativas ao pagamento.</w:t>
      </w:r>
    </w:p>
    <w:p w:rsidR="006D67A3" w:rsidRPr="002553AF" w:rsidRDefault="006D67A3" w:rsidP="00C93A99">
      <w:pPr>
        <w:pStyle w:val="PargrafodaLista"/>
        <w:numPr>
          <w:ilvl w:val="1"/>
          <w:numId w:val="13"/>
        </w:numPr>
        <w:jc w:val="both"/>
        <w:rPr>
          <w:rFonts w:ascii="Verdana" w:hAnsi="Verdana" w:cs="Arial"/>
          <w:sz w:val="24"/>
          <w:szCs w:val="24"/>
        </w:rPr>
      </w:pPr>
      <w:r w:rsidRPr="002553AF">
        <w:rPr>
          <w:rFonts w:ascii="Verdana" w:hAnsi="Verdana" w:cs="Arial"/>
          <w:sz w:val="24"/>
          <w:szCs w:val="24"/>
        </w:rPr>
        <w:t xml:space="preserve">Fornecer a qualquer tempo e com o máximo de presteza, mediante solicitação escrita do Fornecedor, informações adicionais, </w:t>
      </w:r>
      <w:proofErr w:type="gramStart"/>
      <w:r w:rsidRPr="002553AF">
        <w:rPr>
          <w:rFonts w:ascii="Verdana" w:hAnsi="Verdana" w:cs="Arial"/>
          <w:sz w:val="24"/>
          <w:szCs w:val="24"/>
        </w:rPr>
        <w:t>dirimir dúvidas</w:t>
      </w:r>
      <w:proofErr w:type="gramEnd"/>
      <w:r w:rsidRPr="002553AF">
        <w:rPr>
          <w:rFonts w:ascii="Verdana" w:hAnsi="Verdana" w:cs="Arial"/>
          <w:sz w:val="24"/>
          <w:szCs w:val="24"/>
        </w:rPr>
        <w:t xml:space="preserve"> e orientá-lo em todos os casos omissos.</w:t>
      </w:r>
    </w:p>
    <w:p w:rsidR="006B18D3" w:rsidRPr="002553AF" w:rsidRDefault="006B18D3" w:rsidP="006B18D3">
      <w:pPr>
        <w:pStyle w:val="PargrafodaLista"/>
        <w:ind w:left="1080"/>
        <w:jc w:val="both"/>
        <w:rPr>
          <w:rFonts w:ascii="Verdana" w:hAnsi="Verdana" w:cs="Arial"/>
          <w:sz w:val="24"/>
          <w:szCs w:val="24"/>
        </w:rPr>
      </w:pPr>
    </w:p>
    <w:p w:rsidR="006D67A3" w:rsidRPr="002553AF" w:rsidRDefault="006D67A3" w:rsidP="00C93A99">
      <w:pPr>
        <w:pStyle w:val="PargrafodaLista"/>
        <w:numPr>
          <w:ilvl w:val="0"/>
          <w:numId w:val="13"/>
        </w:numPr>
        <w:jc w:val="both"/>
        <w:rPr>
          <w:rFonts w:ascii="Verdana" w:hAnsi="Verdana" w:cs="Arial"/>
          <w:b/>
          <w:sz w:val="24"/>
          <w:szCs w:val="24"/>
        </w:rPr>
      </w:pPr>
      <w:r w:rsidRPr="002553AF">
        <w:rPr>
          <w:rFonts w:ascii="Verdana" w:hAnsi="Verdana" w:cs="Arial"/>
          <w:b/>
          <w:sz w:val="24"/>
          <w:szCs w:val="24"/>
        </w:rPr>
        <w:t>DAS PENALIDADES</w:t>
      </w:r>
    </w:p>
    <w:p w:rsidR="0086503C" w:rsidRPr="002553AF" w:rsidRDefault="0027043E" w:rsidP="00C93A99">
      <w:pPr>
        <w:pStyle w:val="PargrafodaLista"/>
        <w:numPr>
          <w:ilvl w:val="1"/>
          <w:numId w:val="13"/>
        </w:numPr>
        <w:spacing w:after="120" w:line="240" w:lineRule="auto"/>
        <w:jc w:val="both"/>
        <w:rPr>
          <w:rFonts w:ascii="Verdana" w:hAnsi="Verdana" w:cs="Arial"/>
          <w:sz w:val="24"/>
          <w:szCs w:val="24"/>
        </w:rPr>
      </w:pPr>
      <w:r w:rsidRPr="002553AF">
        <w:rPr>
          <w:rFonts w:ascii="Verdana" w:hAnsi="Verdana" w:cs="Arial"/>
          <w:sz w:val="24"/>
          <w:szCs w:val="24"/>
        </w:rPr>
        <w:t>A Fundação Arquivo e Memória de Santos – FAMS</w:t>
      </w:r>
      <w:r w:rsidR="006C3BB3" w:rsidRPr="002553AF">
        <w:rPr>
          <w:rFonts w:ascii="Verdana" w:hAnsi="Verdana" w:cs="Arial"/>
          <w:sz w:val="24"/>
          <w:szCs w:val="24"/>
        </w:rPr>
        <w:t xml:space="preserve"> poderá</w:t>
      </w:r>
      <w:r w:rsidRPr="002553AF">
        <w:rPr>
          <w:rFonts w:ascii="Verdana" w:hAnsi="Verdana" w:cs="Arial"/>
          <w:sz w:val="24"/>
          <w:szCs w:val="24"/>
        </w:rPr>
        <w:t xml:space="preserve"> aplicar à Licitante Vencedora (empresa fornecedora) multa de:</w:t>
      </w:r>
    </w:p>
    <w:p w:rsidR="0086503C" w:rsidRPr="002553AF" w:rsidRDefault="0086503C" w:rsidP="00A1330B">
      <w:pPr>
        <w:pStyle w:val="PargrafodaLista"/>
        <w:numPr>
          <w:ilvl w:val="2"/>
          <w:numId w:val="13"/>
        </w:numPr>
        <w:spacing w:after="120" w:line="240" w:lineRule="auto"/>
        <w:ind w:left="1134" w:hanging="774"/>
        <w:jc w:val="both"/>
        <w:rPr>
          <w:rFonts w:ascii="Verdana" w:hAnsi="Verdana" w:cs="Arial"/>
          <w:sz w:val="24"/>
          <w:szCs w:val="24"/>
        </w:rPr>
      </w:pPr>
      <w:r w:rsidRPr="002553AF">
        <w:rPr>
          <w:rFonts w:ascii="Verdana" w:hAnsi="Verdana" w:cs="Arial"/>
          <w:sz w:val="24"/>
          <w:szCs w:val="24"/>
        </w:rPr>
        <w:t>30%</w:t>
      </w:r>
      <w:r w:rsidR="0079025E">
        <w:rPr>
          <w:rFonts w:ascii="Verdana" w:hAnsi="Verdana" w:cs="Arial"/>
          <w:sz w:val="24"/>
          <w:szCs w:val="24"/>
        </w:rPr>
        <w:t xml:space="preserve"> </w:t>
      </w:r>
      <w:r w:rsidRPr="002553AF">
        <w:rPr>
          <w:rFonts w:ascii="Verdana" w:hAnsi="Verdana" w:cs="Arial"/>
          <w:sz w:val="24"/>
          <w:szCs w:val="24"/>
        </w:rPr>
        <w:t>(trinta por cento) sobre o valor total da Autorização de Fornecimento/Ordem de Serviço no caso de inexecução total;</w:t>
      </w:r>
    </w:p>
    <w:p w:rsidR="0086503C" w:rsidRPr="002553AF" w:rsidRDefault="0086503C" w:rsidP="00A1330B">
      <w:pPr>
        <w:pStyle w:val="PargrafodaLista"/>
        <w:numPr>
          <w:ilvl w:val="2"/>
          <w:numId w:val="13"/>
        </w:numPr>
        <w:spacing w:after="120" w:line="240" w:lineRule="auto"/>
        <w:ind w:left="1134" w:hanging="774"/>
        <w:jc w:val="both"/>
        <w:rPr>
          <w:rFonts w:ascii="Verdana" w:hAnsi="Verdana" w:cs="Arial"/>
          <w:sz w:val="24"/>
          <w:szCs w:val="24"/>
        </w:rPr>
      </w:pPr>
      <w:r w:rsidRPr="002553AF">
        <w:rPr>
          <w:rFonts w:ascii="Verdana" w:hAnsi="Verdana" w:cs="Arial"/>
          <w:sz w:val="24"/>
          <w:szCs w:val="24"/>
        </w:rPr>
        <w:lastRenderedPageBreak/>
        <w:t>30%</w:t>
      </w:r>
      <w:r w:rsidR="0079025E">
        <w:rPr>
          <w:rFonts w:ascii="Verdana" w:hAnsi="Verdana" w:cs="Arial"/>
          <w:sz w:val="24"/>
          <w:szCs w:val="24"/>
        </w:rPr>
        <w:t xml:space="preserve"> </w:t>
      </w:r>
      <w:r w:rsidRPr="002553AF">
        <w:rPr>
          <w:rFonts w:ascii="Verdana" w:hAnsi="Verdana" w:cs="Arial"/>
          <w:sz w:val="24"/>
          <w:szCs w:val="24"/>
        </w:rPr>
        <w:t>(trinta por cento) sobre o valor total da Autorização de Fornecimento/Ordem de Serviço no caso de inadimplemento parcial, ou seja, na hipótese de forneci</w:t>
      </w:r>
      <w:r w:rsidR="000917B9">
        <w:rPr>
          <w:rFonts w:ascii="Verdana" w:hAnsi="Verdana" w:cs="Arial"/>
          <w:sz w:val="24"/>
          <w:szCs w:val="24"/>
        </w:rPr>
        <w:t>mento e/ou serviços incompletos;</w:t>
      </w:r>
    </w:p>
    <w:p w:rsidR="0086503C" w:rsidRPr="002553AF" w:rsidRDefault="0086503C" w:rsidP="00A1330B">
      <w:pPr>
        <w:pStyle w:val="PargrafodaLista"/>
        <w:numPr>
          <w:ilvl w:val="2"/>
          <w:numId w:val="13"/>
        </w:numPr>
        <w:spacing w:after="120" w:line="240" w:lineRule="auto"/>
        <w:ind w:left="1134" w:hanging="774"/>
        <w:jc w:val="both"/>
        <w:rPr>
          <w:rFonts w:ascii="Verdana" w:hAnsi="Verdana" w:cs="Arial"/>
          <w:sz w:val="24"/>
          <w:szCs w:val="24"/>
        </w:rPr>
      </w:pPr>
      <w:r w:rsidRPr="002553AF">
        <w:rPr>
          <w:rFonts w:ascii="Verdana" w:hAnsi="Verdana" w:cs="Arial"/>
          <w:sz w:val="24"/>
          <w:szCs w:val="24"/>
        </w:rPr>
        <w:t>1%</w:t>
      </w:r>
      <w:r w:rsidR="0079025E">
        <w:rPr>
          <w:rFonts w:ascii="Verdana" w:hAnsi="Verdana" w:cs="Arial"/>
          <w:sz w:val="24"/>
          <w:szCs w:val="24"/>
        </w:rPr>
        <w:t xml:space="preserve"> </w:t>
      </w:r>
      <w:r w:rsidRPr="002553AF">
        <w:rPr>
          <w:rFonts w:ascii="Verdana" w:hAnsi="Verdana" w:cs="Arial"/>
          <w:sz w:val="24"/>
          <w:szCs w:val="24"/>
        </w:rPr>
        <w:t>(um por cento) ao dia, sobre o valor total da Autorização de Fornecimento/Ordem de Serviço, na hipótese de atraso na entrega do Objeto no prazo e nas</w:t>
      </w:r>
      <w:r w:rsidR="000917B9">
        <w:rPr>
          <w:rFonts w:ascii="Verdana" w:hAnsi="Verdana" w:cs="Arial"/>
          <w:sz w:val="24"/>
          <w:szCs w:val="24"/>
        </w:rPr>
        <w:t xml:space="preserve"> condições fixadas neste Edital;</w:t>
      </w:r>
    </w:p>
    <w:p w:rsidR="0027043E" w:rsidRDefault="0086503C" w:rsidP="00A1330B">
      <w:pPr>
        <w:pStyle w:val="PargrafodaLista"/>
        <w:numPr>
          <w:ilvl w:val="2"/>
          <w:numId w:val="13"/>
        </w:numPr>
        <w:spacing w:after="120" w:line="240" w:lineRule="auto"/>
        <w:ind w:left="1134" w:hanging="774"/>
        <w:jc w:val="both"/>
        <w:rPr>
          <w:rFonts w:ascii="Verdana" w:hAnsi="Verdana" w:cs="Arial"/>
          <w:sz w:val="24"/>
          <w:szCs w:val="24"/>
        </w:rPr>
      </w:pPr>
      <w:r w:rsidRPr="002553AF">
        <w:rPr>
          <w:rFonts w:ascii="Verdana" w:hAnsi="Verdana" w:cs="Arial"/>
          <w:sz w:val="24"/>
          <w:szCs w:val="24"/>
        </w:rPr>
        <w:t>10%</w:t>
      </w:r>
      <w:r w:rsidR="004D1BEF">
        <w:rPr>
          <w:rFonts w:ascii="Verdana" w:hAnsi="Verdana" w:cs="Arial"/>
          <w:sz w:val="24"/>
          <w:szCs w:val="24"/>
        </w:rPr>
        <w:t xml:space="preserve"> </w:t>
      </w:r>
      <w:r w:rsidRPr="002553AF">
        <w:rPr>
          <w:rFonts w:ascii="Verdana" w:hAnsi="Verdana" w:cs="Arial"/>
          <w:sz w:val="24"/>
          <w:szCs w:val="24"/>
        </w:rPr>
        <w:t>(dez por cento) sobre o valor total da Autorização de Fornecimento não mencionada nos incisos anteriores.</w:t>
      </w:r>
    </w:p>
    <w:p w:rsidR="000917B9" w:rsidRDefault="000917B9" w:rsidP="000917B9">
      <w:pPr>
        <w:pStyle w:val="PargrafodaLista"/>
        <w:spacing w:after="120" w:line="240" w:lineRule="auto"/>
        <w:ind w:left="1134"/>
        <w:jc w:val="both"/>
        <w:rPr>
          <w:rFonts w:ascii="Verdana" w:hAnsi="Verdana" w:cs="Arial"/>
          <w:sz w:val="24"/>
          <w:szCs w:val="24"/>
        </w:rPr>
      </w:pPr>
    </w:p>
    <w:p w:rsidR="0083735E" w:rsidRPr="002553AF" w:rsidRDefault="0083735E" w:rsidP="000917B9">
      <w:pPr>
        <w:pStyle w:val="PargrafodaLista"/>
        <w:spacing w:after="120" w:line="240" w:lineRule="auto"/>
        <w:ind w:left="1134"/>
        <w:jc w:val="both"/>
        <w:rPr>
          <w:rFonts w:ascii="Verdana" w:hAnsi="Verdana" w:cs="Arial"/>
          <w:sz w:val="24"/>
          <w:szCs w:val="24"/>
        </w:rPr>
      </w:pPr>
    </w:p>
    <w:p w:rsidR="00646EE8" w:rsidRPr="002553AF" w:rsidRDefault="00646EE8" w:rsidP="00646EE8">
      <w:pPr>
        <w:spacing w:after="120"/>
        <w:rPr>
          <w:rFonts w:ascii="Verdana" w:hAnsi="Verdana" w:cs="Arial"/>
          <w:b/>
          <w:sz w:val="24"/>
          <w:szCs w:val="24"/>
          <w:u w:val="single"/>
        </w:rPr>
      </w:pPr>
      <w:r w:rsidRPr="002553AF">
        <w:rPr>
          <w:rFonts w:ascii="Verdana" w:hAnsi="Verdana" w:cs="Arial"/>
          <w:b/>
          <w:sz w:val="24"/>
          <w:szCs w:val="24"/>
          <w:u w:val="single"/>
        </w:rPr>
        <w:t>Observações:</w:t>
      </w:r>
    </w:p>
    <w:p w:rsidR="00646EE8" w:rsidRPr="002553AF" w:rsidRDefault="00646EE8" w:rsidP="00EB1558">
      <w:pPr>
        <w:pStyle w:val="PargrafodaLista"/>
        <w:numPr>
          <w:ilvl w:val="0"/>
          <w:numId w:val="10"/>
        </w:numPr>
        <w:spacing w:after="120"/>
        <w:jc w:val="both"/>
        <w:rPr>
          <w:rFonts w:ascii="Verdana" w:hAnsi="Verdana" w:cs="Arial"/>
          <w:sz w:val="24"/>
          <w:szCs w:val="24"/>
        </w:rPr>
      </w:pPr>
      <w:r w:rsidRPr="002553AF">
        <w:rPr>
          <w:rFonts w:ascii="Verdana" w:hAnsi="Verdana" w:cs="Arial"/>
          <w:sz w:val="24"/>
          <w:szCs w:val="24"/>
        </w:rPr>
        <w:t>Frete, embalagem e impostos inclusos no (s) preço(s) acima;</w:t>
      </w:r>
    </w:p>
    <w:p w:rsidR="00646EE8" w:rsidRPr="002553AF" w:rsidRDefault="00646EE8" w:rsidP="00EB1558">
      <w:pPr>
        <w:pStyle w:val="PargrafodaLista"/>
        <w:numPr>
          <w:ilvl w:val="0"/>
          <w:numId w:val="10"/>
        </w:numPr>
        <w:spacing w:after="120"/>
        <w:jc w:val="both"/>
        <w:rPr>
          <w:rFonts w:ascii="Verdana" w:hAnsi="Verdana" w:cs="Arial"/>
          <w:sz w:val="24"/>
          <w:szCs w:val="24"/>
        </w:rPr>
      </w:pPr>
      <w:r w:rsidRPr="002553AF">
        <w:rPr>
          <w:rFonts w:ascii="Verdana" w:hAnsi="Verdana" w:cs="Arial"/>
          <w:sz w:val="24"/>
          <w:szCs w:val="24"/>
        </w:rPr>
        <w:t>Fazer constar na nota fiscal/fatura o número do Processo, da Nota de Empenho e também o Banco e o n</w:t>
      </w:r>
      <w:r w:rsidR="004D1BEF">
        <w:rPr>
          <w:rFonts w:ascii="Verdana" w:hAnsi="Verdana" w:cs="Arial"/>
          <w:sz w:val="24"/>
          <w:szCs w:val="24"/>
        </w:rPr>
        <w:t>.</w:t>
      </w:r>
      <w:r w:rsidRPr="002553AF">
        <w:rPr>
          <w:rFonts w:ascii="Verdana" w:hAnsi="Verdana" w:cs="Arial"/>
          <w:sz w:val="24"/>
          <w:szCs w:val="24"/>
        </w:rPr>
        <w:t>º da Conta Corrente para Crédito;</w:t>
      </w:r>
    </w:p>
    <w:p w:rsidR="00646EE8" w:rsidRPr="002553AF" w:rsidRDefault="00646EE8" w:rsidP="00EB1558">
      <w:pPr>
        <w:pStyle w:val="PargrafodaLista"/>
        <w:numPr>
          <w:ilvl w:val="0"/>
          <w:numId w:val="10"/>
        </w:numPr>
        <w:spacing w:after="120"/>
        <w:jc w:val="both"/>
        <w:rPr>
          <w:rFonts w:ascii="Verdana" w:hAnsi="Verdana" w:cs="Arial"/>
          <w:sz w:val="24"/>
          <w:szCs w:val="24"/>
        </w:rPr>
      </w:pPr>
      <w:r w:rsidRPr="002553AF">
        <w:rPr>
          <w:rFonts w:ascii="Verdana" w:hAnsi="Verdana" w:cs="Arial"/>
          <w:sz w:val="24"/>
          <w:szCs w:val="24"/>
        </w:rPr>
        <w:t xml:space="preserve">De acordo com a Portaria CAT-162, de 29/12/2008 é </w:t>
      </w:r>
      <w:r w:rsidR="006C3BB3" w:rsidRPr="002553AF">
        <w:rPr>
          <w:rFonts w:ascii="Verdana" w:hAnsi="Verdana" w:cs="Arial"/>
          <w:sz w:val="24"/>
          <w:szCs w:val="24"/>
        </w:rPr>
        <w:t>obrigatória</w:t>
      </w:r>
      <w:r w:rsidRPr="002553AF">
        <w:rPr>
          <w:rFonts w:ascii="Verdana" w:hAnsi="Verdana" w:cs="Arial"/>
          <w:sz w:val="24"/>
          <w:szCs w:val="24"/>
        </w:rPr>
        <w:t xml:space="preserve"> a emissão de Nota Fiscal Eletrônica – </w:t>
      </w:r>
      <w:proofErr w:type="spellStart"/>
      <w:r w:rsidRPr="002553AF">
        <w:rPr>
          <w:rFonts w:ascii="Verdana" w:hAnsi="Verdana" w:cs="Arial"/>
          <w:sz w:val="24"/>
          <w:szCs w:val="24"/>
        </w:rPr>
        <w:t>NF-e</w:t>
      </w:r>
      <w:proofErr w:type="spellEnd"/>
      <w:r w:rsidRPr="002553AF">
        <w:rPr>
          <w:rFonts w:ascii="Verdana" w:hAnsi="Verdana" w:cs="Arial"/>
          <w:sz w:val="24"/>
          <w:szCs w:val="24"/>
        </w:rPr>
        <w:t>.</w:t>
      </w:r>
    </w:p>
    <w:p w:rsidR="000917B9" w:rsidRDefault="00646EE8" w:rsidP="004D54F2">
      <w:pPr>
        <w:pStyle w:val="PargrafodaLista"/>
        <w:numPr>
          <w:ilvl w:val="0"/>
          <w:numId w:val="10"/>
        </w:numPr>
        <w:spacing w:after="120"/>
        <w:jc w:val="both"/>
        <w:rPr>
          <w:rFonts w:ascii="Verdana" w:hAnsi="Verdana" w:cs="Arial"/>
          <w:sz w:val="24"/>
          <w:szCs w:val="24"/>
        </w:rPr>
      </w:pPr>
      <w:r w:rsidRPr="002553AF">
        <w:rPr>
          <w:rFonts w:ascii="Verdana" w:hAnsi="Verdana" w:cs="Arial"/>
          <w:sz w:val="24"/>
          <w:szCs w:val="24"/>
        </w:rPr>
        <w:t>Eventuais boletos encaminhados pelo fornecedor serão tidos como inexistente para todos os fins e efeitos.</w:t>
      </w:r>
    </w:p>
    <w:p w:rsidR="003D5994" w:rsidRPr="00716F42" w:rsidRDefault="003D5994" w:rsidP="003D5994">
      <w:pPr>
        <w:pStyle w:val="PargrafodaLista"/>
        <w:spacing w:after="120"/>
        <w:jc w:val="both"/>
        <w:rPr>
          <w:rFonts w:ascii="Verdana" w:hAnsi="Verdana" w:cs="Arial"/>
          <w:sz w:val="24"/>
          <w:szCs w:val="24"/>
        </w:rPr>
      </w:pPr>
    </w:p>
    <w:p w:rsidR="00AD0D54" w:rsidRPr="002553AF" w:rsidRDefault="005376B1" w:rsidP="005C257C">
      <w:pPr>
        <w:jc w:val="center"/>
        <w:rPr>
          <w:rFonts w:ascii="Verdana" w:hAnsi="Verdana" w:cs="Arial"/>
          <w:sz w:val="24"/>
          <w:szCs w:val="24"/>
        </w:rPr>
      </w:pPr>
      <w:r w:rsidRPr="002553AF">
        <w:rPr>
          <w:rFonts w:ascii="Verdana" w:hAnsi="Verdana" w:cs="Arial"/>
          <w:sz w:val="24"/>
          <w:szCs w:val="24"/>
        </w:rPr>
        <w:t>Preparado por:</w:t>
      </w:r>
      <w:r w:rsidR="000917B9">
        <w:rPr>
          <w:rFonts w:ascii="Verdana" w:hAnsi="Verdana" w:cs="Arial"/>
          <w:sz w:val="24"/>
          <w:szCs w:val="24"/>
        </w:rPr>
        <w:t xml:space="preserve"> ____________________</w:t>
      </w:r>
    </w:p>
    <w:p w:rsidR="005376B1" w:rsidRPr="002553AF" w:rsidRDefault="005376B1" w:rsidP="005C257C">
      <w:pPr>
        <w:jc w:val="center"/>
        <w:rPr>
          <w:rFonts w:ascii="Verdana" w:hAnsi="Verdana" w:cs="Arial"/>
          <w:sz w:val="24"/>
          <w:szCs w:val="24"/>
        </w:rPr>
      </w:pPr>
      <w:r w:rsidRPr="002553AF">
        <w:rPr>
          <w:rFonts w:ascii="Verdana" w:hAnsi="Verdana" w:cs="Arial"/>
          <w:sz w:val="24"/>
          <w:szCs w:val="24"/>
        </w:rPr>
        <w:t xml:space="preserve">Em, </w:t>
      </w:r>
      <w:r w:rsidR="00EC36B6">
        <w:rPr>
          <w:rFonts w:ascii="Verdana" w:hAnsi="Verdana" w:cs="Arial"/>
          <w:sz w:val="24"/>
          <w:szCs w:val="24"/>
        </w:rPr>
        <w:t xml:space="preserve">  </w:t>
      </w:r>
      <w:r w:rsidRPr="002553AF">
        <w:rPr>
          <w:rFonts w:ascii="Verdana" w:hAnsi="Verdana" w:cs="Arial"/>
          <w:sz w:val="24"/>
          <w:szCs w:val="24"/>
        </w:rPr>
        <w:t xml:space="preserve"> </w:t>
      </w:r>
      <w:r w:rsidR="00EC36B6">
        <w:rPr>
          <w:rFonts w:ascii="Verdana" w:hAnsi="Verdana" w:cs="Arial"/>
          <w:sz w:val="24"/>
          <w:szCs w:val="24"/>
        </w:rPr>
        <w:t xml:space="preserve">   </w:t>
      </w:r>
      <w:r w:rsidRPr="002553AF">
        <w:rPr>
          <w:rFonts w:ascii="Verdana" w:hAnsi="Verdana" w:cs="Arial"/>
          <w:sz w:val="24"/>
          <w:szCs w:val="24"/>
        </w:rPr>
        <w:t xml:space="preserve">  /  </w:t>
      </w:r>
      <w:r w:rsidR="00EC36B6">
        <w:rPr>
          <w:rFonts w:ascii="Verdana" w:hAnsi="Verdana" w:cs="Arial"/>
          <w:sz w:val="24"/>
          <w:szCs w:val="24"/>
        </w:rPr>
        <w:t xml:space="preserve">        </w:t>
      </w:r>
      <w:r w:rsidR="003C47EB">
        <w:rPr>
          <w:rFonts w:ascii="Verdana" w:hAnsi="Verdana" w:cs="Arial"/>
          <w:sz w:val="24"/>
          <w:szCs w:val="24"/>
        </w:rPr>
        <w:t xml:space="preserve">  /2026</w:t>
      </w:r>
    </w:p>
    <w:p w:rsidR="0097215C" w:rsidRPr="002553AF" w:rsidRDefault="0097215C" w:rsidP="005C257C">
      <w:pPr>
        <w:jc w:val="center"/>
        <w:rPr>
          <w:rFonts w:ascii="Verdana" w:hAnsi="Verdana" w:cs="Arial"/>
          <w:sz w:val="24"/>
          <w:szCs w:val="24"/>
        </w:rPr>
      </w:pPr>
    </w:p>
    <w:p w:rsidR="005376B1" w:rsidRPr="002553AF" w:rsidRDefault="005376B1" w:rsidP="005C257C">
      <w:pPr>
        <w:jc w:val="center"/>
        <w:rPr>
          <w:rFonts w:ascii="Verdana" w:hAnsi="Verdana" w:cs="Arial"/>
          <w:sz w:val="24"/>
          <w:szCs w:val="24"/>
        </w:rPr>
      </w:pPr>
      <w:r w:rsidRPr="002553AF">
        <w:rPr>
          <w:rFonts w:ascii="Verdana" w:hAnsi="Verdana" w:cs="Arial"/>
          <w:sz w:val="24"/>
          <w:szCs w:val="24"/>
        </w:rPr>
        <w:t>Conferido por:</w:t>
      </w:r>
      <w:r w:rsidR="000917B9">
        <w:rPr>
          <w:rFonts w:ascii="Verdana" w:hAnsi="Verdana" w:cs="Arial"/>
          <w:sz w:val="24"/>
          <w:szCs w:val="24"/>
        </w:rPr>
        <w:t xml:space="preserve"> ____________________</w:t>
      </w:r>
    </w:p>
    <w:p w:rsidR="00717025" w:rsidRPr="002553AF" w:rsidRDefault="005376B1" w:rsidP="005C257C">
      <w:pPr>
        <w:jc w:val="center"/>
        <w:rPr>
          <w:rFonts w:ascii="Verdana" w:hAnsi="Verdana" w:cs="Arial"/>
          <w:sz w:val="24"/>
          <w:szCs w:val="24"/>
        </w:rPr>
      </w:pPr>
      <w:r w:rsidRPr="002553AF">
        <w:rPr>
          <w:rFonts w:ascii="Verdana" w:hAnsi="Verdana" w:cs="Arial"/>
          <w:sz w:val="24"/>
          <w:szCs w:val="24"/>
        </w:rPr>
        <w:t xml:space="preserve">Em,  </w:t>
      </w:r>
      <w:r w:rsidR="00EC36B6">
        <w:rPr>
          <w:rFonts w:ascii="Verdana" w:hAnsi="Verdana" w:cs="Arial"/>
          <w:sz w:val="24"/>
          <w:szCs w:val="24"/>
        </w:rPr>
        <w:t xml:space="preserve">    </w:t>
      </w:r>
      <w:r w:rsidRPr="002553AF">
        <w:rPr>
          <w:rFonts w:ascii="Verdana" w:hAnsi="Verdana" w:cs="Arial"/>
          <w:sz w:val="24"/>
          <w:szCs w:val="24"/>
        </w:rPr>
        <w:t xml:space="preserve">  /  </w:t>
      </w:r>
      <w:r w:rsidR="00EC36B6">
        <w:rPr>
          <w:rFonts w:ascii="Verdana" w:hAnsi="Verdana" w:cs="Arial"/>
          <w:sz w:val="24"/>
          <w:szCs w:val="24"/>
        </w:rPr>
        <w:t xml:space="preserve">        </w:t>
      </w:r>
      <w:r w:rsidR="003C47EB">
        <w:rPr>
          <w:rFonts w:ascii="Verdana" w:hAnsi="Verdana" w:cs="Arial"/>
          <w:sz w:val="24"/>
          <w:szCs w:val="24"/>
        </w:rPr>
        <w:t xml:space="preserve">  /2026</w:t>
      </w:r>
    </w:p>
    <w:p w:rsidR="0097215C" w:rsidRDefault="0097215C" w:rsidP="005C257C">
      <w:pPr>
        <w:jc w:val="center"/>
        <w:rPr>
          <w:rFonts w:ascii="Verdana" w:hAnsi="Verdana" w:cs="Arial"/>
          <w:sz w:val="24"/>
          <w:szCs w:val="24"/>
        </w:rPr>
      </w:pPr>
    </w:p>
    <w:p w:rsidR="000917B9" w:rsidRPr="002553AF" w:rsidRDefault="000917B9" w:rsidP="005C257C">
      <w:pPr>
        <w:jc w:val="center"/>
        <w:rPr>
          <w:rFonts w:ascii="Verdana" w:hAnsi="Verdana" w:cs="Arial"/>
          <w:sz w:val="24"/>
          <w:szCs w:val="24"/>
        </w:rPr>
      </w:pPr>
    </w:p>
    <w:p w:rsidR="001667A6" w:rsidRPr="002553AF" w:rsidRDefault="001667A6" w:rsidP="005C257C">
      <w:pPr>
        <w:jc w:val="center"/>
        <w:rPr>
          <w:rFonts w:ascii="Verdana" w:hAnsi="Verdana" w:cs="Arial"/>
          <w:b/>
          <w:sz w:val="24"/>
          <w:szCs w:val="24"/>
        </w:rPr>
      </w:pPr>
      <w:r w:rsidRPr="002553AF">
        <w:rPr>
          <w:rFonts w:ascii="Verdana" w:hAnsi="Verdana" w:cs="Arial"/>
          <w:b/>
          <w:sz w:val="24"/>
          <w:szCs w:val="24"/>
        </w:rPr>
        <w:t>AUTORIZO O FORNECIMENTO</w:t>
      </w:r>
      <w:r w:rsidR="0097215C" w:rsidRPr="002553AF">
        <w:rPr>
          <w:rFonts w:ascii="Verdana" w:hAnsi="Verdana" w:cs="Arial"/>
          <w:b/>
          <w:sz w:val="24"/>
          <w:szCs w:val="24"/>
        </w:rPr>
        <w:t>:</w:t>
      </w:r>
      <w:r w:rsidR="000917B9">
        <w:rPr>
          <w:rFonts w:ascii="Verdana" w:hAnsi="Verdana" w:cs="Arial"/>
          <w:b/>
          <w:sz w:val="24"/>
          <w:szCs w:val="24"/>
        </w:rPr>
        <w:t xml:space="preserve"> ___________________</w:t>
      </w:r>
    </w:p>
    <w:p w:rsidR="001667A6" w:rsidRDefault="001667A6" w:rsidP="005C257C">
      <w:pPr>
        <w:jc w:val="center"/>
        <w:rPr>
          <w:rFonts w:ascii="Verdana" w:hAnsi="Verdana" w:cs="Arial"/>
          <w:sz w:val="24"/>
          <w:szCs w:val="24"/>
        </w:rPr>
      </w:pPr>
      <w:r w:rsidRPr="002553AF">
        <w:rPr>
          <w:rFonts w:ascii="Verdana" w:hAnsi="Verdana" w:cs="Arial"/>
          <w:sz w:val="24"/>
          <w:szCs w:val="24"/>
        </w:rPr>
        <w:t xml:space="preserve">Em, </w:t>
      </w:r>
      <w:r w:rsidR="00EC36B6">
        <w:rPr>
          <w:rFonts w:ascii="Verdana" w:hAnsi="Verdana" w:cs="Arial"/>
          <w:sz w:val="24"/>
          <w:szCs w:val="24"/>
        </w:rPr>
        <w:t xml:space="preserve">   </w:t>
      </w:r>
      <w:r w:rsidRPr="002553AF">
        <w:rPr>
          <w:rFonts w:ascii="Verdana" w:hAnsi="Verdana" w:cs="Arial"/>
          <w:sz w:val="24"/>
          <w:szCs w:val="24"/>
        </w:rPr>
        <w:t xml:space="preserve">    /   </w:t>
      </w:r>
      <w:r w:rsidR="00EC36B6">
        <w:rPr>
          <w:rFonts w:ascii="Verdana" w:hAnsi="Verdana" w:cs="Arial"/>
          <w:sz w:val="24"/>
          <w:szCs w:val="24"/>
        </w:rPr>
        <w:t xml:space="preserve">     </w:t>
      </w:r>
      <w:r w:rsidR="003C47EB">
        <w:rPr>
          <w:rFonts w:ascii="Verdana" w:hAnsi="Verdana" w:cs="Arial"/>
          <w:sz w:val="24"/>
          <w:szCs w:val="24"/>
        </w:rPr>
        <w:t xml:space="preserve">     /2026</w:t>
      </w:r>
    </w:p>
    <w:p w:rsidR="000917B9" w:rsidRDefault="000917B9" w:rsidP="005376B1">
      <w:pPr>
        <w:jc w:val="both"/>
        <w:rPr>
          <w:rFonts w:ascii="Verdana" w:hAnsi="Verdana" w:cs="Arial"/>
          <w:sz w:val="24"/>
          <w:szCs w:val="24"/>
        </w:rPr>
      </w:pPr>
    </w:p>
    <w:p w:rsidR="005C257C" w:rsidRPr="002553AF" w:rsidRDefault="000917B9" w:rsidP="000917B9">
      <w:pPr>
        <w:jc w:val="center"/>
        <w:rPr>
          <w:rFonts w:ascii="Verdana" w:hAnsi="Verdana" w:cs="Arial"/>
          <w:sz w:val="24"/>
          <w:szCs w:val="24"/>
        </w:rPr>
      </w:pPr>
      <w:r>
        <w:rPr>
          <w:rFonts w:ascii="Verdana" w:hAnsi="Verdana" w:cs="Arial"/>
          <w:sz w:val="24"/>
          <w:szCs w:val="24"/>
        </w:rPr>
        <w:t>__________________________</w:t>
      </w:r>
    </w:p>
    <w:p w:rsidR="008F59F4" w:rsidRPr="002553AF" w:rsidRDefault="008F59F4" w:rsidP="005C257C">
      <w:pPr>
        <w:tabs>
          <w:tab w:val="left" w:pos="7401"/>
        </w:tabs>
        <w:spacing w:after="0"/>
        <w:jc w:val="center"/>
        <w:rPr>
          <w:rFonts w:ascii="Verdana" w:hAnsi="Verdana" w:cs="Arial"/>
          <w:b/>
          <w:sz w:val="24"/>
          <w:szCs w:val="24"/>
        </w:rPr>
      </w:pPr>
      <w:r w:rsidRPr="002553AF">
        <w:rPr>
          <w:rFonts w:ascii="Verdana" w:hAnsi="Verdana" w:cs="Arial"/>
          <w:b/>
          <w:sz w:val="24"/>
          <w:szCs w:val="24"/>
        </w:rPr>
        <w:t>Assinatura do Responsável</w:t>
      </w:r>
    </w:p>
    <w:p w:rsidR="00881BAD" w:rsidRPr="002553AF" w:rsidRDefault="008F59F4" w:rsidP="000917B9">
      <w:pPr>
        <w:spacing w:after="0"/>
        <w:jc w:val="center"/>
        <w:rPr>
          <w:rFonts w:ascii="Verdana" w:hAnsi="Verdana" w:cs="Arial"/>
          <w:sz w:val="24"/>
          <w:szCs w:val="24"/>
        </w:rPr>
      </w:pPr>
      <w:proofErr w:type="gramStart"/>
      <w:r w:rsidRPr="002553AF">
        <w:rPr>
          <w:rFonts w:ascii="Verdana" w:hAnsi="Verdana" w:cs="Arial"/>
          <w:b/>
          <w:sz w:val="24"/>
          <w:szCs w:val="24"/>
        </w:rPr>
        <w:t>pela</w:t>
      </w:r>
      <w:proofErr w:type="gramEnd"/>
      <w:r w:rsidRPr="002553AF">
        <w:rPr>
          <w:rFonts w:ascii="Verdana" w:hAnsi="Verdana" w:cs="Arial"/>
          <w:b/>
          <w:sz w:val="24"/>
          <w:szCs w:val="24"/>
        </w:rPr>
        <w:t xml:space="preserve"> emissão da </w:t>
      </w:r>
      <w:proofErr w:type="spellStart"/>
      <w:r w:rsidRPr="002553AF">
        <w:rPr>
          <w:rFonts w:ascii="Verdana" w:hAnsi="Verdana" w:cs="Arial"/>
          <w:b/>
          <w:sz w:val="24"/>
          <w:szCs w:val="24"/>
        </w:rPr>
        <w:t>A.F</w:t>
      </w:r>
      <w:r w:rsidR="000917B9">
        <w:rPr>
          <w:rFonts w:ascii="Verdana" w:hAnsi="Verdana" w:cs="Arial"/>
          <w:b/>
          <w:sz w:val="24"/>
          <w:szCs w:val="24"/>
        </w:rPr>
        <w:t>.</w:t>
      </w:r>
      <w:proofErr w:type="spellEnd"/>
      <w:r w:rsidRPr="002553AF">
        <w:rPr>
          <w:rFonts w:ascii="Verdana" w:hAnsi="Verdana" w:cs="Arial"/>
          <w:b/>
          <w:sz w:val="24"/>
          <w:szCs w:val="24"/>
        </w:rPr>
        <w:t xml:space="preserve"> e Carimbo</w:t>
      </w:r>
    </w:p>
    <w:sectPr w:rsidR="00881BAD" w:rsidRPr="002553AF" w:rsidSect="00780B96">
      <w:headerReference w:type="default" r:id="rId13"/>
      <w:footerReference w:type="default" r:id="rId14"/>
      <w:pgSz w:w="11910" w:h="16840"/>
      <w:pgMar w:top="567" w:right="992" w:bottom="567" w:left="1701" w:header="731" w:footer="0"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32C9" w:rsidRDefault="00E532C9" w:rsidP="007652CC">
      <w:pPr>
        <w:spacing w:after="0" w:line="240" w:lineRule="auto"/>
      </w:pPr>
      <w:r>
        <w:separator/>
      </w:r>
    </w:p>
  </w:endnote>
  <w:endnote w:type="continuationSeparator" w:id="1">
    <w:p w:rsidR="00E532C9" w:rsidRDefault="00E532C9" w:rsidP="007652C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WenQuanYi Micro Hei">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Gadugi">
    <w:charset w:val="00"/>
    <w:family w:val="swiss"/>
    <w:pitch w:val="variable"/>
    <w:sig w:usb0="80000003" w:usb1="02000000" w:usb2="00003000" w:usb3="00000000" w:csb0="00000001" w:csb1="00000000"/>
  </w:font>
  <w:font w:name="ヒラギノ角ゴ Pro W3">
    <w:altName w:val="Cambria"/>
    <w:charset w:val="00"/>
    <w:family w:val="roman"/>
    <w:pitch w:val="default"/>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4594381"/>
      <w:docPartObj>
        <w:docPartGallery w:val="Page Numbers (Bottom of Page)"/>
        <w:docPartUnique/>
      </w:docPartObj>
    </w:sdtPr>
    <w:sdtContent>
      <w:p w:rsidR="00E532C9" w:rsidRDefault="004B6E70">
        <w:pPr>
          <w:pStyle w:val="Rodap"/>
          <w:jc w:val="right"/>
        </w:pPr>
        <w:fldSimple w:instr=" PAGE   \* MERGEFORMAT ">
          <w:r w:rsidR="0088386A">
            <w:rPr>
              <w:noProof/>
            </w:rPr>
            <w:t>1</w:t>
          </w:r>
        </w:fldSimple>
      </w:p>
    </w:sdtContent>
  </w:sdt>
  <w:p w:rsidR="00E532C9" w:rsidRPr="00345D6A" w:rsidRDefault="00E532C9" w:rsidP="00520430"/>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32C9" w:rsidRDefault="00E532C9" w:rsidP="007652CC">
      <w:pPr>
        <w:spacing w:after="0" w:line="240" w:lineRule="auto"/>
      </w:pPr>
      <w:r>
        <w:separator/>
      </w:r>
    </w:p>
  </w:footnote>
  <w:footnote w:type="continuationSeparator" w:id="1">
    <w:p w:rsidR="00E532C9" w:rsidRDefault="00E532C9" w:rsidP="007652C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32C9" w:rsidRPr="00A60DAB" w:rsidRDefault="00E532C9" w:rsidP="00217660">
    <w:pPr>
      <w:pBdr>
        <w:bottom w:val="single" w:sz="4" w:space="0" w:color="auto"/>
      </w:pBdr>
      <w:jc w:val="center"/>
      <w:rPr>
        <w:b/>
        <w:color w:val="FF0000"/>
        <w:sz w:val="28"/>
        <w:szCs w:val="28"/>
      </w:rPr>
    </w:pPr>
    <w:r w:rsidRPr="00423FEA">
      <w:rPr>
        <w:noProof/>
      </w:rPr>
      <w:drawing>
        <wp:inline distT="0" distB="0" distL="0" distR="0">
          <wp:extent cx="1520474" cy="656348"/>
          <wp:effectExtent l="19050" t="0" r="3526"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31759" cy="661219"/>
                  </a:xfrm>
                  <a:prstGeom prst="rect">
                    <a:avLst/>
                  </a:prstGeom>
                  <a:solidFill>
                    <a:srgbClr val="FFFFFF">
                      <a:alpha val="0"/>
                    </a:srgbClr>
                  </a:solidFill>
                  <a:ln>
                    <a:noFill/>
                  </a:ln>
                </pic:spPr>
              </pic:pic>
            </a:graphicData>
          </a:graphic>
        </wp:inline>
      </w:drawing>
    </w:r>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D78EB"/>
    <w:multiLevelType w:val="hybridMultilevel"/>
    <w:tmpl w:val="293EA08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9745FA3"/>
    <w:multiLevelType w:val="hybridMultilevel"/>
    <w:tmpl w:val="07D61384"/>
    <w:lvl w:ilvl="0" w:tplc="04160003">
      <w:start w:val="1"/>
      <w:numFmt w:val="bullet"/>
      <w:lvlText w:val="o"/>
      <w:lvlJc w:val="left"/>
      <w:pPr>
        <w:ind w:left="1440" w:hanging="360"/>
      </w:pPr>
      <w:rPr>
        <w:rFonts w:ascii="Courier New" w:hAnsi="Courier New" w:cs="Courier New"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
    <w:nsid w:val="0E44795F"/>
    <w:multiLevelType w:val="hybridMultilevel"/>
    <w:tmpl w:val="1E561C00"/>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
    <w:nsid w:val="0FE90BB8"/>
    <w:multiLevelType w:val="hybridMultilevel"/>
    <w:tmpl w:val="F62ECB2A"/>
    <w:lvl w:ilvl="0" w:tplc="04160017">
      <w:start w:val="1"/>
      <w:numFmt w:val="lowerLetter"/>
      <w:lvlText w:val="%1)"/>
      <w:lvlJc w:val="left"/>
      <w:pPr>
        <w:ind w:left="1800" w:hanging="360"/>
      </w:p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4">
    <w:nsid w:val="1E5C5887"/>
    <w:multiLevelType w:val="hybridMultilevel"/>
    <w:tmpl w:val="961E7B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215C0C72"/>
    <w:multiLevelType w:val="multilevel"/>
    <w:tmpl w:val="020E2C26"/>
    <w:lvl w:ilvl="0">
      <w:start w:val="1"/>
      <w:numFmt w:val="bullet"/>
      <w:lvlText w:val=""/>
      <w:lvlJc w:val="left"/>
      <w:rPr>
        <w:rFonts w:ascii="Symbol" w:hAnsi="Symbol" w:hint="default"/>
      </w:rPr>
    </w:lvl>
    <w:lvl w:ilvl="1">
      <w:start w:val="1"/>
      <w:numFmt w:val="bullet"/>
      <w:lvlText w:val=""/>
      <w:lvlJc w:val="left"/>
      <w:rPr>
        <w:rFonts w:ascii="Symbol" w:hAnsi="Symbol" w:hint="default"/>
      </w:rPr>
    </w:lvl>
    <w:lvl w:ilvl="2">
      <w:start w:val="1"/>
      <w:numFmt w:val="bullet"/>
      <w:lvlText w:val="o"/>
      <w:lvlJc w:val="left"/>
      <w:rPr>
        <w:rFonts w:ascii="Courier New" w:hAnsi="Courier New" w:cs="Courier New"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BC568E4"/>
    <w:multiLevelType w:val="hybridMultilevel"/>
    <w:tmpl w:val="5E88F44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2C7134E4"/>
    <w:multiLevelType w:val="hybridMultilevel"/>
    <w:tmpl w:val="5E88F44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3A5C2E0F"/>
    <w:multiLevelType w:val="multilevel"/>
    <w:tmpl w:val="38C44ADA"/>
    <w:lvl w:ilvl="0">
      <w:start w:val="5"/>
      <w:numFmt w:val="decimal"/>
      <w:lvlText w:val="%1."/>
      <w:lvlJc w:val="left"/>
      <w:pPr>
        <w:ind w:left="450" w:hanging="450"/>
      </w:pPr>
      <w:rPr>
        <w:rFonts w:ascii="Verdana" w:hAnsi="Verdana" w:hint="default"/>
      </w:rPr>
    </w:lvl>
    <w:lvl w:ilvl="1">
      <w:start w:val="2"/>
      <w:numFmt w:val="decimal"/>
      <w:lvlText w:val="%1.%2."/>
      <w:lvlJc w:val="left"/>
      <w:pPr>
        <w:ind w:left="1170" w:hanging="450"/>
      </w:pPr>
      <w:rPr>
        <w:rFonts w:ascii="Arial" w:hAnsi="Arial" w:cs="Arial" w:hint="default"/>
      </w:rPr>
    </w:lvl>
    <w:lvl w:ilvl="2">
      <w:start w:val="1"/>
      <w:numFmt w:val="decimal"/>
      <w:lvlText w:val="%1.%2.%3."/>
      <w:lvlJc w:val="left"/>
      <w:pPr>
        <w:ind w:left="2160" w:hanging="720"/>
      </w:pPr>
      <w:rPr>
        <w:rFonts w:ascii="Verdana" w:hAnsi="Verdana" w:hint="default"/>
      </w:rPr>
    </w:lvl>
    <w:lvl w:ilvl="3">
      <w:start w:val="1"/>
      <w:numFmt w:val="decimal"/>
      <w:lvlText w:val="%1.%2.%3.%4."/>
      <w:lvlJc w:val="left"/>
      <w:pPr>
        <w:ind w:left="2880" w:hanging="720"/>
      </w:pPr>
      <w:rPr>
        <w:rFonts w:ascii="Verdana" w:hAnsi="Verdana" w:hint="default"/>
      </w:rPr>
    </w:lvl>
    <w:lvl w:ilvl="4">
      <w:start w:val="1"/>
      <w:numFmt w:val="decimal"/>
      <w:lvlText w:val="%1.%2.%3.%4.%5."/>
      <w:lvlJc w:val="left"/>
      <w:pPr>
        <w:ind w:left="3960" w:hanging="1080"/>
      </w:pPr>
      <w:rPr>
        <w:rFonts w:ascii="Verdana" w:hAnsi="Verdana" w:hint="default"/>
      </w:rPr>
    </w:lvl>
    <w:lvl w:ilvl="5">
      <w:start w:val="1"/>
      <w:numFmt w:val="decimal"/>
      <w:lvlText w:val="%1.%2.%3.%4.%5.%6."/>
      <w:lvlJc w:val="left"/>
      <w:pPr>
        <w:ind w:left="4680" w:hanging="1080"/>
      </w:pPr>
      <w:rPr>
        <w:rFonts w:ascii="Verdana" w:hAnsi="Verdana" w:hint="default"/>
      </w:rPr>
    </w:lvl>
    <w:lvl w:ilvl="6">
      <w:start w:val="1"/>
      <w:numFmt w:val="decimal"/>
      <w:lvlText w:val="%1.%2.%3.%4.%5.%6.%7."/>
      <w:lvlJc w:val="left"/>
      <w:pPr>
        <w:ind w:left="5760" w:hanging="1440"/>
      </w:pPr>
      <w:rPr>
        <w:rFonts w:ascii="Verdana" w:hAnsi="Verdana" w:hint="default"/>
      </w:rPr>
    </w:lvl>
    <w:lvl w:ilvl="7">
      <w:start w:val="1"/>
      <w:numFmt w:val="decimal"/>
      <w:lvlText w:val="%1.%2.%3.%4.%5.%6.%7.%8."/>
      <w:lvlJc w:val="left"/>
      <w:pPr>
        <w:ind w:left="6480" w:hanging="1440"/>
      </w:pPr>
      <w:rPr>
        <w:rFonts w:ascii="Verdana" w:hAnsi="Verdana" w:hint="default"/>
      </w:rPr>
    </w:lvl>
    <w:lvl w:ilvl="8">
      <w:start w:val="1"/>
      <w:numFmt w:val="decimal"/>
      <w:lvlText w:val="%1.%2.%3.%4.%5.%6.%7.%8.%9."/>
      <w:lvlJc w:val="left"/>
      <w:pPr>
        <w:ind w:left="7560" w:hanging="1800"/>
      </w:pPr>
      <w:rPr>
        <w:rFonts w:ascii="Verdana" w:hAnsi="Verdana" w:hint="default"/>
      </w:rPr>
    </w:lvl>
  </w:abstractNum>
  <w:abstractNum w:abstractNumId="10">
    <w:nsid w:val="4FE55864"/>
    <w:multiLevelType w:val="hybridMultilevel"/>
    <w:tmpl w:val="DD3A93B4"/>
    <w:lvl w:ilvl="0" w:tplc="2914325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nsid w:val="568D2F60"/>
    <w:multiLevelType w:val="multilevel"/>
    <w:tmpl w:val="F53C871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880" w:hanging="144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400" w:hanging="2520"/>
      </w:pPr>
      <w:rPr>
        <w:rFonts w:hint="default"/>
      </w:rPr>
    </w:lvl>
    <w:lvl w:ilvl="8">
      <w:start w:val="1"/>
      <w:numFmt w:val="decimal"/>
      <w:isLgl/>
      <w:lvlText w:val="%1.%2.%3.%4.%5.%6.%7.%8.%9."/>
      <w:lvlJc w:val="left"/>
      <w:pPr>
        <w:ind w:left="5760" w:hanging="2520"/>
      </w:pPr>
      <w:rPr>
        <w:rFonts w:hint="default"/>
      </w:rPr>
    </w:lvl>
  </w:abstractNum>
  <w:abstractNum w:abstractNumId="12">
    <w:nsid w:val="5AD14B88"/>
    <w:multiLevelType w:val="multilevel"/>
    <w:tmpl w:val="1DE4203A"/>
    <w:lvl w:ilvl="0">
      <w:start w:val="1"/>
      <w:numFmt w:val="decimal"/>
      <w:lvlText w:val="%1."/>
      <w:lvlJc w:val="left"/>
      <w:pPr>
        <w:ind w:left="390" w:hanging="390"/>
      </w:pPr>
      <w:rPr>
        <w:rFonts w:hint="default"/>
      </w:rPr>
    </w:lvl>
    <w:lvl w:ilvl="1">
      <w:start w:val="1"/>
      <w:numFmt w:val="decimal"/>
      <w:lvlText w:val="%1.%2."/>
      <w:lvlJc w:val="left"/>
      <w:pPr>
        <w:ind w:left="720" w:hanging="720"/>
      </w:pPr>
      <w:rPr>
        <w:rFonts w:ascii="Verdana" w:hAnsi="Verdana" w:hint="default"/>
        <w:sz w:val="24"/>
        <w:szCs w:val="24"/>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5B2F66B5"/>
    <w:multiLevelType w:val="multilevel"/>
    <w:tmpl w:val="63F8755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abstractNum w:abstractNumId="14">
    <w:nsid w:val="60A42E16"/>
    <w:multiLevelType w:val="multilevel"/>
    <w:tmpl w:val="C2224F1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5">
    <w:nsid w:val="6F2F3A04"/>
    <w:multiLevelType w:val="hybridMultilevel"/>
    <w:tmpl w:val="CFF6B910"/>
    <w:lvl w:ilvl="0" w:tplc="B11AC2C0">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6">
    <w:nsid w:val="6FB418AC"/>
    <w:multiLevelType w:val="hybridMultilevel"/>
    <w:tmpl w:val="4F9ED9CA"/>
    <w:lvl w:ilvl="0" w:tplc="04160017">
      <w:start w:val="1"/>
      <w:numFmt w:val="lowerLetter"/>
      <w:lvlText w:val="%1)"/>
      <w:lvlJc w:val="left"/>
      <w:pPr>
        <w:ind w:left="1789" w:hanging="360"/>
      </w:pPr>
    </w:lvl>
    <w:lvl w:ilvl="1" w:tplc="04160019">
      <w:start w:val="1"/>
      <w:numFmt w:val="lowerLetter"/>
      <w:lvlText w:val="%2."/>
      <w:lvlJc w:val="left"/>
      <w:pPr>
        <w:ind w:left="2509" w:hanging="360"/>
      </w:pPr>
    </w:lvl>
    <w:lvl w:ilvl="2" w:tplc="0416001B" w:tentative="1">
      <w:start w:val="1"/>
      <w:numFmt w:val="lowerRoman"/>
      <w:lvlText w:val="%3."/>
      <w:lvlJc w:val="right"/>
      <w:pPr>
        <w:ind w:left="3229" w:hanging="180"/>
      </w:pPr>
    </w:lvl>
    <w:lvl w:ilvl="3" w:tplc="0416000F" w:tentative="1">
      <w:start w:val="1"/>
      <w:numFmt w:val="decimal"/>
      <w:lvlText w:val="%4."/>
      <w:lvlJc w:val="left"/>
      <w:pPr>
        <w:ind w:left="3949" w:hanging="360"/>
      </w:pPr>
    </w:lvl>
    <w:lvl w:ilvl="4" w:tplc="04160019" w:tentative="1">
      <w:start w:val="1"/>
      <w:numFmt w:val="lowerLetter"/>
      <w:lvlText w:val="%5."/>
      <w:lvlJc w:val="left"/>
      <w:pPr>
        <w:ind w:left="4669" w:hanging="360"/>
      </w:pPr>
    </w:lvl>
    <w:lvl w:ilvl="5" w:tplc="0416001B" w:tentative="1">
      <w:start w:val="1"/>
      <w:numFmt w:val="lowerRoman"/>
      <w:lvlText w:val="%6."/>
      <w:lvlJc w:val="right"/>
      <w:pPr>
        <w:ind w:left="5389" w:hanging="180"/>
      </w:pPr>
    </w:lvl>
    <w:lvl w:ilvl="6" w:tplc="0416000F" w:tentative="1">
      <w:start w:val="1"/>
      <w:numFmt w:val="decimal"/>
      <w:lvlText w:val="%7."/>
      <w:lvlJc w:val="left"/>
      <w:pPr>
        <w:ind w:left="6109" w:hanging="360"/>
      </w:pPr>
    </w:lvl>
    <w:lvl w:ilvl="7" w:tplc="04160019" w:tentative="1">
      <w:start w:val="1"/>
      <w:numFmt w:val="lowerLetter"/>
      <w:lvlText w:val="%8."/>
      <w:lvlJc w:val="left"/>
      <w:pPr>
        <w:ind w:left="6829" w:hanging="360"/>
      </w:pPr>
    </w:lvl>
    <w:lvl w:ilvl="8" w:tplc="0416001B" w:tentative="1">
      <w:start w:val="1"/>
      <w:numFmt w:val="lowerRoman"/>
      <w:lvlText w:val="%9."/>
      <w:lvlJc w:val="right"/>
      <w:pPr>
        <w:ind w:left="7549" w:hanging="180"/>
      </w:pPr>
    </w:lvl>
  </w:abstractNum>
  <w:abstractNum w:abstractNumId="17">
    <w:nsid w:val="759A74F6"/>
    <w:multiLevelType w:val="multilevel"/>
    <w:tmpl w:val="BD5613A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76334B92"/>
    <w:multiLevelType w:val="hybridMultilevel"/>
    <w:tmpl w:val="B2F26750"/>
    <w:lvl w:ilvl="0" w:tplc="04160017">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nsid w:val="7B08405B"/>
    <w:multiLevelType w:val="multilevel"/>
    <w:tmpl w:val="7F6000D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20">
    <w:nsid w:val="7E4C6ED6"/>
    <w:multiLevelType w:val="multilevel"/>
    <w:tmpl w:val="C91A73A4"/>
    <w:lvl w:ilvl="0">
      <w:start w:val="1"/>
      <w:numFmt w:val="decimal"/>
      <w:lvlText w:val="%1"/>
      <w:lvlJc w:val="left"/>
      <w:pPr>
        <w:ind w:left="735" w:hanging="735"/>
      </w:pPr>
      <w:rPr>
        <w:rFonts w:hint="default"/>
      </w:rPr>
    </w:lvl>
    <w:lvl w:ilvl="1">
      <w:start w:val="1"/>
      <w:numFmt w:val="decimal"/>
      <w:lvlText w:val="%1.%2"/>
      <w:lvlJc w:val="left"/>
      <w:pPr>
        <w:ind w:left="1635" w:hanging="735"/>
      </w:pPr>
      <w:rPr>
        <w:rFonts w:hint="default"/>
      </w:rPr>
    </w:lvl>
    <w:lvl w:ilvl="2">
      <w:start w:val="11"/>
      <w:numFmt w:val="decimal"/>
      <w:lvlText w:val="%1.%2.%3"/>
      <w:lvlJc w:val="left"/>
      <w:pPr>
        <w:ind w:left="1019" w:hanging="735"/>
      </w:pPr>
      <w:rPr>
        <w:rFonts w:hint="default"/>
      </w:rPr>
    </w:lvl>
    <w:lvl w:ilvl="3">
      <w:start w:val="1"/>
      <w:numFmt w:val="decimal"/>
      <w:lvlText w:val="%1.%2.%3.%4"/>
      <w:lvlJc w:val="left"/>
      <w:pPr>
        <w:ind w:left="3780" w:hanging="108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6300" w:hanging="1800"/>
      </w:pPr>
      <w:rPr>
        <w:rFonts w:hint="default"/>
      </w:rPr>
    </w:lvl>
    <w:lvl w:ilvl="6">
      <w:start w:val="1"/>
      <w:numFmt w:val="decimal"/>
      <w:lvlText w:val="%1.%2.%3.%4.%5.%6.%7"/>
      <w:lvlJc w:val="left"/>
      <w:pPr>
        <w:ind w:left="7200" w:hanging="1800"/>
      </w:pPr>
      <w:rPr>
        <w:rFonts w:hint="default"/>
      </w:rPr>
    </w:lvl>
    <w:lvl w:ilvl="7">
      <w:start w:val="1"/>
      <w:numFmt w:val="decimal"/>
      <w:lvlText w:val="%1.%2.%3.%4.%5.%6.%7.%8"/>
      <w:lvlJc w:val="left"/>
      <w:pPr>
        <w:ind w:left="8460" w:hanging="2160"/>
      </w:pPr>
      <w:rPr>
        <w:rFonts w:hint="default"/>
      </w:rPr>
    </w:lvl>
    <w:lvl w:ilvl="8">
      <w:start w:val="1"/>
      <w:numFmt w:val="decimal"/>
      <w:lvlText w:val="%1.%2.%3.%4.%5.%6.%7.%8.%9"/>
      <w:lvlJc w:val="left"/>
      <w:pPr>
        <w:ind w:left="9720" w:hanging="2520"/>
      </w:pPr>
      <w:rPr>
        <w:rFonts w:hint="default"/>
      </w:rPr>
    </w:lvl>
  </w:abstractNum>
  <w:num w:numId="1">
    <w:abstractNumId w:val="8"/>
  </w:num>
  <w:num w:numId="2">
    <w:abstractNumId w:val="4"/>
  </w:num>
  <w:num w:numId="3">
    <w:abstractNumId w:val="11"/>
  </w:num>
  <w:num w:numId="4">
    <w:abstractNumId w:val="2"/>
  </w:num>
  <w:num w:numId="5">
    <w:abstractNumId w:val="18"/>
  </w:num>
  <w:num w:numId="6">
    <w:abstractNumId w:val="16"/>
  </w:num>
  <w:num w:numId="7">
    <w:abstractNumId w:val="12"/>
  </w:num>
  <w:num w:numId="8">
    <w:abstractNumId w:val="19"/>
  </w:num>
  <w:num w:numId="9">
    <w:abstractNumId w:val="3"/>
  </w:num>
  <w:num w:numId="10">
    <w:abstractNumId w:val="0"/>
  </w:num>
  <w:num w:numId="11">
    <w:abstractNumId w:val="15"/>
  </w:num>
  <w:num w:numId="12">
    <w:abstractNumId w:val="6"/>
  </w:num>
  <w:num w:numId="13">
    <w:abstractNumId w:val="14"/>
  </w:num>
  <w:num w:numId="14">
    <w:abstractNumId w:val="13"/>
  </w:num>
  <w:num w:numId="15">
    <w:abstractNumId w:val="20"/>
  </w:num>
  <w:num w:numId="16">
    <w:abstractNumId w:val="10"/>
  </w:num>
  <w:num w:numId="17">
    <w:abstractNumId w:val="5"/>
  </w:num>
  <w:num w:numId="18">
    <w:abstractNumId w:val="1"/>
  </w:num>
  <w:num w:numId="19">
    <w:abstractNumId w:val="9"/>
  </w:num>
  <w:num w:numId="20">
    <w:abstractNumId w:val="7"/>
  </w:num>
  <w:num w:numId="21">
    <w:abstractNumId w:val="17"/>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9"/>
  <w:hyphenationZone w:val="425"/>
  <w:drawingGridHorizontalSpacing w:val="110"/>
  <w:displayHorizontalDrawingGridEvery w:val="2"/>
  <w:characterSpacingControl w:val="doNotCompress"/>
  <w:hdrShapeDefaults>
    <o:shapedefaults v:ext="edit" spidmax="323585"/>
  </w:hdrShapeDefaults>
  <w:footnotePr>
    <w:footnote w:id="0"/>
    <w:footnote w:id="1"/>
  </w:footnotePr>
  <w:endnotePr>
    <w:endnote w:id="0"/>
    <w:endnote w:id="1"/>
  </w:endnotePr>
  <w:compat>
    <w:useFELayout/>
  </w:compat>
  <w:rsids>
    <w:rsidRoot w:val="00C8653A"/>
    <w:rsid w:val="00000F94"/>
    <w:rsid w:val="000021A4"/>
    <w:rsid w:val="000028DC"/>
    <w:rsid w:val="0000445C"/>
    <w:rsid w:val="00004D75"/>
    <w:rsid w:val="00006F3D"/>
    <w:rsid w:val="00010806"/>
    <w:rsid w:val="00011F42"/>
    <w:rsid w:val="00013831"/>
    <w:rsid w:val="0001530F"/>
    <w:rsid w:val="0001669B"/>
    <w:rsid w:val="00021FE7"/>
    <w:rsid w:val="000232D5"/>
    <w:rsid w:val="000258F6"/>
    <w:rsid w:val="00026A70"/>
    <w:rsid w:val="000278B1"/>
    <w:rsid w:val="000279F4"/>
    <w:rsid w:val="0003221B"/>
    <w:rsid w:val="00037DE9"/>
    <w:rsid w:val="000415B1"/>
    <w:rsid w:val="00041DF8"/>
    <w:rsid w:val="00042159"/>
    <w:rsid w:val="0004328F"/>
    <w:rsid w:val="00045A1B"/>
    <w:rsid w:val="0005120B"/>
    <w:rsid w:val="00051E61"/>
    <w:rsid w:val="0005401B"/>
    <w:rsid w:val="00054063"/>
    <w:rsid w:val="00055C89"/>
    <w:rsid w:val="0005748A"/>
    <w:rsid w:val="00057F77"/>
    <w:rsid w:val="00064BFE"/>
    <w:rsid w:val="00066257"/>
    <w:rsid w:val="00066A33"/>
    <w:rsid w:val="00072007"/>
    <w:rsid w:val="000726B9"/>
    <w:rsid w:val="00073622"/>
    <w:rsid w:val="000747F4"/>
    <w:rsid w:val="000766D0"/>
    <w:rsid w:val="00077272"/>
    <w:rsid w:val="000851DC"/>
    <w:rsid w:val="000855EF"/>
    <w:rsid w:val="00086BA6"/>
    <w:rsid w:val="000870E7"/>
    <w:rsid w:val="000917B9"/>
    <w:rsid w:val="000944FC"/>
    <w:rsid w:val="00095C03"/>
    <w:rsid w:val="00097181"/>
    <w:rsid w:val="000A5951"/>
    <w:rsid w:val="000A65A8"/>
    <w:rsid w:val="000A6924"/>
    <w:rsid w:val="000B39BA"/>
    <w:rsid w:val="000C141B"/>
    <w:rsid w:val="000C2275"/>
    <w:rsid w:val="000C52F6"/>
    <w:rsid w:val="000C5F3A"/>
    <w:rsid w:val="000D0A8E"/>
    <w:rsid w:val="000D42A5"/>
    <w:rsid w:val="000E25FF"/>
    <w:rsid w:val="000E70AC"/>
    <w:rsid w:val="000E7F6D"/>
    <w:rsid w:val="000F0EC0"/>
    <w:rsid w:val="000F1A78"/>
    <w:rsid w:val="000F40AA"/>
    <w:rsid w:val="000F49A2"/>
    <w:rsid w:val="000F5E59"/>
    <w:rsid w:val="000F6AF5"/>
    <w:rsid w:val="001034E4"/>
    <w:rsid w:val="001073A5"/>
    <w:rsid w:val="00111CEE"/>
    <w:rsid w:val="00112DBF"/>
    <w:rsid w:val="00112FB8"/>
    <w:rsid w:val="00113E6D"/>
    <w:rsid w:val="001201F1"/>
    <w:rsid w:val="0012307F"/>
    <w:rsid w:val="001237BF"/>
    <w:rsid w:val="00126725"/>
    <w:rsid w:val="00127A66"/>
    <w:rsid w:val="00132FE3"/>
    <w:rsid w:val="00135E5A"/>
    <w:rsid w:val="001402A2"/>
    <w:rsid w:val="001407A1"/>
    <w:rsid w:val="00140E49"/>
    <w:rsid w:val="00142BF1"/>
    <w:rsid w:val="0014322C"/>
    <w:rsid w:val="00144353"/>
    <w:rsid w:val="001466A4"/>
    <w:rsid w:val="00146A42"/>
    <w:rsid w:val="00150C4F"/>
    <w:rsid w:val="00150EE7"/>
    <w:rsid w:val="00153401"/>
    <w:rsid w:val="00156261"/>
    <w:rsid w:val="001572F9"/>
    <w:rsid w:val="00162F11"/>
    <w:rsid w:val="0016674B"/>
    <w:rsid w:val="001667A6"/>
    <w:rsid w:val="001676EB"/>
    <w:rsid w:val="00171767"/>
    <w:rsid w:val="00172EAC"/>
    <w:rsid w:val="0017551C"/>
    <w:rsid w:val="001770A3"/>
    <w:rsid w:val="0018387D"/>
    <w:rsid w:val="00185A2A"/>
    <w:rsid w:val="001923A0"/>
    <w:rsid w:val="00192FE9"/>
    <w:rsid w:val="00195443"/>
    <w:rsid w:val="0019704E"/>
    <w:rsid w:val="001A0F08"/>
    <w:rsid w:val="001A144F"/>
    <w:rsid w:val="001A2123"/>
    <w:rsid w:val="001A4A5B"/>
    <w:rsid w:val="001A6AAF"/>
    <w:rsid w:val="001A700B"/>
    <w:rsid w:val="001B130E"/>
    <w:rsid w:val="001B1A6B"/>
    <w:rsid w:val="001B20D2"/>
    <w:rsid w:val="001B2239"/>
    <w:rsid w:val="001B2610"/>
    <w:rsid w:val="001B2B80"/>
    <w:rsid w:val="001B5B9E"/>
    <w:rsid w:val="001C08D1"/>
    <w:rsid w:val="001C2633"/>
    <w:rsid w:val="001C3D1D"/>
    <w:rsid w:val="001C460F"/>
    <w:rsid w:val="001D0E0B"/>
    <w:rsid w:val="001D178E"/>
    <w:rsid w:val="001D5F21"/>
    <w:rsid w:val="001E2F8D"/>
    <w:rsid w:val="001E37F7"/>
    <w:rsid w:val="001E7EBE"/>
    <w:rsid w:val="001F2DAD"/>
    <w:rsid w:val="001F4ABD"/>
    <w:rsid w:val="001F579A"/>
    <w:rsid w:val="001F5934"/>
    <w:rsid w:val="001F66EE"/>
    <w:rsid w:val="001F6808"/>
    <w:rsid w:val="001F71ED"/>
    <w:rsid w:val="0020089A"/>
    <w:rsid w:val="00204F42"/>
    <w:rsid w:val="002110BC"/>
    <w:rsid w:val="00217660"/>
    <w:rsid w:val="002178DC"/>
    <w:rsid w:val="00220784"/>
    <w:rsid w:val="0022138F"/>
    <w:rsid w:val="002214D1"/>
    <w:rsid w:val="00222A37"/>
    <w:rsid w:val="002247B9"/>
    <w:rsid w:val="00224A74"/>
    <w:rsid w:val="002250EA"/>
    <w:rsid w:val="00225499"/>
    <w:rsid w:val="00226114"/>
    <w:rsid w:val="0023107A"/>
    <w:rsid w:val="00232313"/>
    <w:rsid w:val="002325C6"/>
    <w:rsid w:val="002337B6"/>
    <w:rsid w:val="00234362"/>
    <w:rsid w:val="002364DA"/>
    <w:rsid w:val="002406A7"/>
    <w:rsid w:val="00242C89"/>
    <w:rsid w:val="00246838"/>
    <w:rsid w:val="00254B64"/>
    <w:rsid w:val="002553AF"/>
    <w:rsid w:val="0025661A"/>
    <w:rsid w:val="00257008"/>
    <w:rsid w:val="00257058"/>
    <w:rsid w:val="00257079"/>
    <w:rsid w:val="00262C00"/>
    <w:rsid w:val="00264AB4"/>
    <w:rsid w:val="002666EF"/>
    <w:rsid w:val="0027043E"/>
    <w:rsid w:val="0027130F"/>
    <w:rsid w:val="00273B22"/>
    <w:rsid w:val="00275CB8"/>
    <w:rsid w:val="00277CFB"/>
    <w:rsid w:val="00277EF2"/>
    <w:rsid w:val="0028036A"/>
    <w:rsid w:val="00281102"/>
    <w:rsid w:val="00283E49"/>
    <w:rsid w:val="00284E62"/>
    <w:rsid w:val="00287F05"/>
    <w:rsid w:val="00294A74"/>
    <w:rsid w:val="00295F4A"/>
    <w:rsid w:val="002A700D"/>
    <w:rsid w:val="002A7131"/>
    <w:rsid w:val="002B4467"/>
    <w:rsid w:val="002C6191"/>
    <w:rsid w:val="002C6F1F"/>
    <w:rsid w:val="002D03AF"/>
    <w:rsid w:val="002D07E5"/>
    <w:rsid w:val="002D3047"/>
    <w:rsid w:val="002D7504"/>
    <w:rsid w:val="002D7784"/>
    <w:rsid w:val="002D789A"/>
    <w:rsid w:val="002E21DB"/>
    <w:rsid w:val="002E2A4C"/>
    <w:rsid w:val="002F0B37"/>
    <w:rsid w:val="002F18AD"/>
    <w:rsid w:val="002F2A31"/>
    <w:rsid w:val="002F2F14"/>
    <w:rsid w:val="002F3C46"/>
    <w:rsid w:val="0030000E"/>
    <w:rsid w:val="003003E1"/>
    <w:rsid w:val="003013C2"/>
    <w:rsid w:val="00301FC6"/>
    <w:rsid w:val="00302779"/>
    <w:rsid w:val="00305697"/>
    <w:rsid w:val="00305C86"/>
    <w:rsid w:val="00305D21"/>
    <w:rsid w:val="00306A98"/>
    <w:rsid w:val="00310F62"/>
    <w:rsid w:val="003168A2"/>
    <w:rsid w:val="00317321"/>
    <w:rsid w:val="00325294"/>
    <w:rsid w:val="0032590D"/>
    <w:rsid w:val="00327F3F"/>
    <w:rsid w:val="003318FF"/>
    <w:rsid w:val="00331988"/>
    <w:rsid w:val="00334843"/>
    <w:rsid w:val="00335F75"/>
    <w:rsid w:val="003368D3"/>
    <w:rsid w:val="00336B8B"/>
    <w:rsid w:val="003412E7"/>
    <w:rsid w:val="003413B9"/>
    <w:rsid w:val="00341B39"/>
    <w:rsid w:val="0034338D"/>
    <w:rsid w:val="003447A8"/>
    <w:rsid w:val="003458A7"/>
    <w:rsid w:val="00345C8A"/>
    <w:rsid w:val="00350BFC"/>
    <w:rsid w:val="00352D95"/>
    <w:rsid w:val="00355C4C"/>
    <w:rsid w:val="00363235"/>
    <w:rsid w:val="003752BA"/>
    <w:rsid w:val="0037575D"/>
    <w:rsid w:val="003767A9"/>
    <w:rsid w:val="00376A91"/>
    <w:rsid w:val="003825F1"/>
    <w:rsid w:val="00382DE9"/>
    <w:rsid w:val="003836CD"/>
    <w:rsid w:val="00384D9B"/>
    <w:rsid w:val="0038669D"/>
    <w:rsid w:val="00386A07"/>
    <w:rsid w:val="00386AA5"/>
    <w:rsid w:val="00390972"/>
    <w:rsid w:val="0039162F"/>
    <w:rsid w:val="003A19BA"/>
    <w:rsid w:val="003A37EC"/>
    <w:rsid w:val="003A46F2"/>
    <w:rsid w:val="003A65F9"/>
    <w:rsid w:val="003B1BDA"/>
    <w:rsid w:val="003B1C7A"/>
    <w:rsid w:val="003B1F34"/>
    <w:rsid w:val="003B2393"/>
    <w:rsid w:val="003B57D9"/>
    <w:rsid w:val="003B584D"/>
    <w:rsid w:val="003B705E"/>
    <w:rsid w:val="003C3DBE"/>
    <w:rsid w:val="003C47EB"/>
    <w:rsid w:val="003C5524"/>
    <w:rsid w:val="003C57B4"/>
    <w:rsid w:val="003C66C0"/>
    <w:rsid w:val="003C7A65"/>
    <w:rsid w:val="003D0B7D"/>
    <w:rsid w:val="003D1C62"/>
    <w:rsid w:val="003D2473"/>
    <w:rsid w:val="003D3890"/>
    <w:rsid w:val="003D3E2E"/>
    <w:rsid w:val="003D484D"/>
    <w:rsid w:val="003D57F9"/>
    <w:rsid w:val="003D5994"/>
    <w:rsid w:val="003D6758"/>
    <w:rsid w:val="003E1D86"/>
    <w:rsid w:val="003E39FB"/>
    <w:rsid w:val="003E4B51"/>
    <w:rsid w:val="003E5E8E"/>
    <w:rsid w:val="003F4732"/>
    <w:rsid w:val="003F55CF"/>
    <w:rsid w:val="003F7BAB"/>
    <w:rsid w:val="00400E11"/>
    <w:rsid w:val="00402F37"/>
    <w:rsid w:val="0040389C"/>
    <w:rsid w:val="00403BB7"/>
    <w:rsid w:val="00405644"/>
    <w:rsid w:val="00405B48"/>
    <w:rsid w:val="00406F0E"/>
    <w:rsid w:val="0041620F"/>
    <w:rsid w:val="004176EC"/>
    <w:rsid w:val="00417E46"/>
    <w:rsid w:val="00420C55"/>
    <w:rsid w:val="00426338"/>
    <w:rsid w:val="00426C7F"/>
    <w:rsid w:val="00430BEE"/>
    <w:rsid w:val="004322BC"/>
    <w:rsid w:val="00433B02"/>
    <w:rsid w:val="004349D9"/>
    <w:rsid w:val="00435037"/>
    <w:rsid w:val="004379FE"/>
    <w:rsid w:val="00440598"/>
    <w:rsid w:val="00443F70"/>
    <w:rsid w:val="00447533"/>
    <w:rsid w:val="004550FF"/>
    <w:rsid w:val="0045692C"/>
    <w:rsid w:val="004577CC"/>
    <w:rsid w:val="00460EA9"/>
    <w:rsid w:val="00472275"/>
    <w:rsid w:val="00474D18"/>
    <w:rsid w:val="004752A3"/>
    <w:rsid w:val="004757BB"/>
    <w:rsid w:val="00477D61"/>
    <w:rsid w:val="004805AD"/>
    <w:rsid w:val="004861CC"/>
    <w:rsid w:val="0049014A"/>
    <w:rsid w:val="00494271"/>
    <w:rsid w:val="004942FE"/>
    <w:rsid w:val="004A03C8"/>
    <w:rsid w:val="004A1BA4"/>
    <w:rsid w:val="004A2587"/>
    <w:rsid w:val="004A450C"/>
    <w:rsid w:val="004A771C"/>
    <w:rsid w:val="004B2459"/>
    <w:rsid w:val="004B26FF"/>
    <w:rsid w:val="004B29A2"/>
    <w:rsid w:val="004B32C2"/>
    <w:rsid w:val="004B58BA"/>
    <w:rsid w:val="004B6E70"/>
    <w:rsid w:val="004B79E8"/>
    <w:rsid w:val="004C5DEC"/>
    <w:rsid w:val="004C715E"/>
    <w:rsid w:val="004C726F"/>
    <w:rsid w:val="004D0F02"/>
    <w:rsid w:val="004D1BEF"/>
    <w:rsid w:val="004D2748"/>
    <w:rsid w:val="004D4F6C"/>
    <w:rsid w:val="004D50F0"/>
    <w:rsid w:val="004D54F2"/>
    <w:rsid w:val="004D6B44"/>
    <w:rsid w:val="004E05AC"/>
    <w:rsid w:val="004E4B7E"/>
    <w:rsid w:val="004E51CA"/>
    <w:rsid w:val="004F3C57"/>
    <w:rsid w:val="004F4B93"/>
    <w:rsid w:val="005000AC"/>
    <w:rsid w:val="005028B4"/>
    <w:rsid w:val="005032E8"/>
    <w:rsid w:val="005044D1"/>
    <w:rsid w:val="00507720"/>
    <w:rsid w:val="00510D7D"/>
    <w:rsid w:val="005135FE"/>
    <w:rsid w:val="0051607D"/>
    <w:rsid w:val="00520430"/>
    <w:rsid w:val="00520748"/>
    <w:rsid w:val="005321AF"/>
    <w:rsid w:val="0053224F"/>
    <w:rsid w:val="00532D6C"/>
    <w:rsid w:val="005366AD"/>
    <w:rsid w:val="005376B1"/>
    <w:rsid w:val="005413E0"/>
    <w:rsid w:val="00543BD2"/>
    <w:rsid w:val="00544186"/>
    <w:rsid w:val="00544D02"/>
    <w:rsid w:val="00545501"/>
    <w:rsid w:val="005521F0"/>
    <w:rsid w:val="005544FE"/>
    <w:rsid w:val="00554C07"/>
    <w:rsid w:val="00563904"/>
    <w:rsid w:val="00564DB0"/>
    <w:rsid w:val="00571F28"/>
    <w:rsid w:val="00574C38"/>
    <w:rsid w:val="005772D2"/>
    <w:rsid w:val="00577344"/>
    <w:rsid w:val="005815A9"/>
    <w:rsid w:val="00584A01"/>
    <w:rsid w:val="00585199"/>
    <w:rsid w:val="00586DE8"/>
    <w:rsid w:val="0058732B"/>
    <w:rsid w:val="0059242D"/>
    <w:rsid w:val="00593A69"/>
    <w:rsid w:val="00594955"/>
    <w:rsid w:val="005950F4"/>
    <w:rsid w:val="00597283"/>
    <w:rsid w:val="005973BD"/>
    <w:rsid w:val="005A0D41"/>
    <w:rsid w:val="005A3CC9"/>
    <w:rsid w:val="005A519B"/>
    <w:rsid w:val="005A6B60"/>
    <w:rsid w:val="005B1338"/>
    <w:rsid w:val="005B1340"/>
    <w:rsid w:val="005B2174"/>
    <w:rsid w:val="005B30A2"/>
    <w:rsid w:val="005B34F5"/>
    <w:rsid w:val="005B4041"/>
    <w:rsid w:val="005B6B77"/>
    <w:rsid w:val="005B7B14"/>
    <w:rsid w:val="005B7FEC"/>
    <w:rsid w:val="005C257C"/>
    <w:rsid w:val="005C47FE"/>
    <w:rsid w:val="005C710D"/>
    <w:rsid w:val="005C783C"/>
    <w:rsid w:val="005D2311"/>
    <w:rsid w:val="005D3D67"/>
    <w:rsid w:val="005D58B8"/>
    <w:rsid w:val="005D5BA4"/>
    <w:rsid w:val="005D66F9"/>
    <w:rsid w:val="005D6E56"/>
    <w:rsid w:val="005E0BD7"/>
    <w:rsid w:val="005E1107"/>
    <w:rsid w:val="005E115D"/>
    <w:rsid w:val="005E15C8"/>
    <w:rsid w:val="005E3086"/>
    <w:rsid w:val="005E4B4B"/>
    <w:rsid w:val="005E598C"/>
    <w:rsid w:val="005E7195"/>
    <w:rsid w:val="005F2787"/>
    <w:rsid w:val="005F2B24"/>
    <w:rsid w:val="005F381D"/>
    <w:rsid w:val="005F6F85"/>
    <w:rsid w:val="005F71AB"/>
    <w:rsid w:val="005F7F95"/>
    <w:rsid w:val="006055F2"/>
    <w:rsid w:val="00605B38"/>
    <w:rsid w:val="0060629B"/>
    <w:rsid w:val="00610CD8"/>
    <w:rsid w:val="00611114"/>
    <w:rsid w:val="006120F6"/>
    <w:rsid w:val="00616136"/>
    <w:rsid w:val="0061620F"/>
    <w:rsid w:val="00621892"/>
    <w:rsid w:val="006229B8"/>
    <w:rsid w:val="00622BFA"/>
    <w:rsid w:val="006245FE"/>
    <w:rsid w:val="00626F82"/>
    <w:rsid w:val="00627196"/>
    <w:rsid w:val="0063080A"/>
    <w:rsid w:val="00634129"/>
    <w:rsid w:val="00635213"/>
    <w:rsid w:val="006413E9"/>
    <w:rsid w:val="00641A62"/>
    <w:rsid w:val="00643AD0"/>
    <w:rsid w:val="0064549D"/>
    <w:rsid w:val="00646808"/>
    <w:rsid w:val="00646A44"/>
    <w:rsid w:val="00646EE8"/>
    <w:rsid w:val="0064772F"/>
    <w:rsid w:val="00651664"/>
    <w:rsid w:val="00653334"/>
    <w:rsid w:val="006605BE"/>
    <w:rsid w:val="00660CDF"/>
    <w:rsid w:val="006612EA"/>
    <w:rsid w:val="00663E40"/>
    <w:rsid w:val="00665468"/>
    <w:rsid w:val="0066663A"/>
    <w:rsid w:val="00671A7A"/>
    <w:rsid w:val="00672F52"/>
    <w:rsid w:val="006731E8"/>
    <w:rsid w:val="00676097"/>
    <w:rsid w:val="006804BE"/>
    <w:rsid w:val="006812B0"/>
    <w:rsid w:val="00682AFD"/>
    <w:rsid w:val="00683D81"/>
    <w:rsid w:val="006841AB"/>
    <w:rsid w:val="00684601"/>
    <w:rsid w:val="00684F0F"/>
    <w:rsid w:val="00694A9C"/>
    <w:rsid w:val="006951D9"/>
    <w:rsid w:val="00696148"/>
    <w:rsid w:val="006975B3"/>
    <w:rsid w:val="00697D8C"/>
    <w:rsid w:val="006A0397"/>
    <w:rsid w:val="006A0935"/>
    <w:rsid w:val="006A1D24"/>
    <w:rsid w:val="006A3087"/>
    <w:rsid w:val="006A3390"/>
    <w:rsid w:val="006A7A9B"/>
    <w:rsid w:val="006B18D3"/>
    <w:rsid w:val="006B6E1B"/>
    <w:rsid w:val="006C2925"/>
    <w:rsid w:val="006C3354"/>
    <w:rsid w:val="006C3BB3"/>
    <w:rsid w:val="006C3F29"/>
    <w:rsid w:val="006C4EBA"/>
    <w:rsid w:val="006C66CA"/>
    <w:rsid w:val="006C7E5C"/>
    <w:rsid w:val="006D0C14"/>
    <w:rsid w:val="006D13C9"/>
    <w:rsid w:val="006D1851"/>
    <w:rsid w:val="006D1D5A"/>
    <w:rsid w:val="006D1D7C"/>
    <w:rsid w:val="006D234A"/>
    <w:rsid w:val="006D33C6"/>
    <w:rsid w:val="006D5371"/>
    <w:rsid w:val="006D67A3"/>
    <w:rsid w:val="006E0F18"/>
    <w:rsid w:val="006E430C"/>
    <w:rsid w:val="006E734F"/>
    <w:rsid w:val="006F3E3A"/>
    <w:rsid w:val="006F5248"/>
    <w:rsid w:val="006F756A"/>
    <w:rsid w:val="007001CF"/>
    <w:rsid w:val="0070115F"/>
    <w:rsid w:val="0070182F"/>
    <w:rsid w:val="00702FAC"/>
    <w:rsid w:val="007066B0"/>
    <w:rsid w:val="00707C14"/>
    <w:rsid w:val="00711602"/>
    <w:rsid w:val="00715624"/>
    <w:rsid w:val="00716F42"/>
    <w:rsid w:val="00717025"/>
    <w:rsid w:val="00717A46"/>
    <w:rsid w:val="00717CEC"/>
    <w:rsid w:val="007200BB"/>
    <w:rsid w:val="0073649D"/>
    <w:rsid w:val="00740CD6"/>
    <w:rsid w:val="007422FB"/>
    <w:rsid w:val="00742641"/>
    <w:rsid w:val="00744CBC"/>
    <w:rsid w:val="00746DBD"/>
    <w:rsid w:val="00751152"/>
    <w:rsid w:val="0075132B"/>
    <w:rsid w:val="007518AC"/>
    <w:rsid w:val="007521D5"/>
    <w:rsid w:val="00753EBA"/>
    <w:rsid w:val="00754CD3"/>
    <w:rsid w:val="00755C21"/>
    <w:rsid w:val="00757819"/>
    <w:rsid w:val="007613B2"/>
    <w:rsid w:val="007652CC"/>
    <w:rsid w:val="00767D02"/>
    <w:rsid w:val="00770E76"/>
    <w:rsid w:val="00775037"/>
    <w:rsid w:val="00775A87"/>
    <w:rsid w:val="00776308"/>
    <w:rsid w:val="0077632D"/>
    <w:rsid w:val="00777242"/>
    <w:rsid w:val="007774C3"/>
    <w:rsid w:val="00777AB1"/>
    <w:rsid w:val="00780A1F"/>
    <w:rsid w:val="00780B96"/>
    <w:rsid w:val="00783158"/>
    <w:rsid w:val="007850F9"/>
    <w:rsid w:val="0078635E"/>
    <w:rsid w:val="0078647E"/>
    <w:rsid w:val="00787E90"/>
    <w:rsid w:val="0079025E"/>
    <w:rsid w:val="00790818"/>
    <w:rsid w:val="00790C7F"/>
    <w:rsid w:val="0079451E"/>
    <w:rsid w:val="00797750"/>
    <w:rsid w:val="007A56EE"/>
    <w:rsid w:val="007A63E3"/>
    <w:rsid w:val="007A6C39"/>
    <w:rsid w:val="007B0ADF"/>
    <w:rsid w:val="007B222D"/>
    <w:rsid w:val="007B5E07"/>
    <w:rsid w:val="007C1CE6"/>
    <w:rsid w:val="007C33E2"/>
    <w:rsid w:val="007C4D49"/>
    <w:rsid w:val="007C58ED"/>
    <w:rsid w:val="007D1697"/>
    <w:rsid w:val="007D2390"/>
    <w:rsid w:val="007D3015"/>
    <w:rsid w:val="007D3A24"/>
    <w:rsid w:val="007D5CFA"/>
    <w:rsid w:val="007D79D1"/>
    <w:rsid w:val="007E0D06"/>
    <w:rsid w:val="007E1281"/>
    <w:rsid w:val="007E1A84"/>
    <w:rsid w:val="007E3B71"/>
    <w:rsid w:val="007E45EC"/>
    <w:rsid w:val="007E6B0C"/>
    <w:rsid w:val="007E7D24"/>
    <w:rsid w:val="007F3137"/>
    <w:rsid w:val="007F3235"/>
    <w:rsid w:val="007F52AA"/>
    <w:rsid w:val="007F7DE6"/>
    <w:rsid w:val="00800A84"/>
    <w:rsid w:val="00804F32"/>
    <w:rsid w:val="00806736"/>
    <w:rsid w:val="00806768"/>
    <w:rsid w:val="00806F68"/>
    <w:rsid w:val="0081182B"/>
    <w:rsid w:val="0081404B"/>
    <w:rsid w:val="00820AD6"/>
    <w:rsid w:val="008215CF"/>
    <w:rsid w:val="00823FAB"/>
    <w:rsid w:val="00826532"/>
    <w:rsid w:val="00830EBD"/>
    <w:rsid w:val="008313FA"/>
    <w:rsid w:val="00832A59"/>
    <w:rsid w:val="0083527D"/>
    <w:rsid w:val="00835634"/>
    <w:rsid w:val="0083614C"/>
    <w:rsid w:val="0083735E"/>
    <w:rsid w:val="00840DFA"/>
    <w:rsid w:val="00840FF3"/>
    <w:rsid w:val="008458D6"/>
    <w:rsid w:val="00850EFB"/>
    <w:rsid w:val="00851B29"/>
    <w:rsid w:val="00851DEE"/>
    <w:rsid w:val="00852DBE"/>
    <w:rsid w:val="0085604A"/>
    <w:rsid w:val="0085653C"/>
    <w:rsid w:val="00856859"/>
    <w:rsid w:val="008628D3"/>
    <w:rsid w:val="0086503C"/>
    <w:rsid w:val="00866175"/>
    <w:rsid w:val="008732C5"/>
    <w:rsid w:val="008749C4"/>
    <w:rsid w:val="00874CE3"/>
    <w:rsid w:val="008803F4"/>
    <w:rsid w:val="00881BAD"/>
    <w:rsid w:val="0088267E"/>
    <w:rsid w:val="00882A3E"/>
    <w:rsid w:val="0088386A"/>
    <w:rsid w:val="00883A49"/>
    <w:rsid w:val="0088476B"/>
    <w:rsid w:val="008851F1"/>
    <w:rsid w:val="00886BBA"/>
    <w:rsid w:val="00887A6B"/>
    <w:rsid w:val="00887CCA"/>
    <w:rsid w:val="00891F1D"/>
    <w:rsid w:val="00892580"/>
    <w:rsid w:val="00893002"/>
    <w:rsid w:val="0089571F"/>
    <w:rsid w:val="008A00FB"/>
    <w:rsid w:val="008A39E1"/>
    <w:rsid w:val="008A7678"/>
    <w:rsid w:val="008B21C9"/>
    <w:rsid w:val="008B272C"/>
    <w:rsid w:val="008B3AE5"/>
    <w:rsid w:val="008B6429"/>
    <w:rsid w:val="008B77D9"/>
    <w:rsid w:val="008C01BD"/>
    <w:rsid w:val="008C2A57"/>
    <w:rsid w:val="008D054D"/>
    <w:rsid w:val="008D55DA"/>
    <w:rsid w:val="008D5DD1"/>
    <w:rsid w:val="008D6ADD"/>
    <w:rsid w:val="008E2E5D"/>
    <w:rsid w:val="008E431D"/>
    <w:rsid w:val="008F0C8D"/>
    <w:rsid w:val="008F24F1"/>
    <w:rsid w:val="008F4854"/>
    <w:rsid w:val="008F59F4"/>
    <w:rsid w:val="008F7E4D"/>
    <w:rsid w:val="00901349"/>
    <w:rsid w:val="00901AD1"/>
    <w:rsid w:val="0090501A"/>
    <w:rsid w:val="009050C1"/>
    <w:rsid w:val="00910EB2"/>
    <w:rsid w:val="00911047"/>
    <w:rsid w:val="0091142C"/>
    <w:rsid w:val="00911D24"/>
    <w:rsid w:val="00913835"/>
    <w:rsid w:val="0091786F"/>
    <w:rsid w:val="00920718"/>
    <w:rsid w:val="009214DF"/>
    <w:rsid w:val="00922B15"/>
    <w:rsid w:val="00927B03"/>
    <w:rsid w:val="00930C53"/>
    <w:rsid w:val="009311EA"/>
    <w:rsid w:val="00931B5E"/>
    <w:rsid w:val="00933801"/>
    <w:rsid w:val="00934E46"/>
    <w:rsid w:val="0093593F"/>
    <w:rsid w:val="00935D8A"/>
    <w:rsid w:val="00937129"/>
    <w:rsid w:val="00937C21"/>
    <w:rsid w:val="009422E4"/>
    <w:rsid w:val="00942F98"/>
    <w:rsid w:val="00950F48"/>
    <w:rsid w:val="00953948"/>
    <w:rsid w:val="00954B02"/>
    <w:rsid w:val="00954D47"/>
    <w:rsid w:val="00957E44"/>
    <w:rsid w:val="0096000B"/>
    <w:rsid w:val="00961004"/>
    <w:rsid w:val="00962637"/>
    <w:rsid w:val="009637CF"/>
    <w:rsid w:val="0096384A"/>
    <w:rsid w:val="00966047"/>
    <w:rsid w:val="00967642"/>
    <w:rsid w:val="0096787A"/>
    <w:rsid w:val="009704F9"/>
    <w:rsid w:val="00970DE6"/>
    <w:rsid w:val="009715DA"/>
    <w:rsid w:val="00971B60"/>
    <w:rsid w:val="0097215C"/>
    <w:rsid w:val="00975C9F"/>
    <w:rsid w:val="00976EDB"/>
    <w:rsid w:val="009877EA"/>
    <w:rsid w:val="00992780"/>
    <w:rsid w:val="009939B0"/>
    <w:rsid w:val="00995347"/>
    <w:rsid w:val="009A581C"/>
    <w:rsid w:val="009A63CC"/>
    <w:rsid w:val="009A644F"/>
    <w:rsid w:val="009A6935"/>
    <w:rsid w:val="009A7C8B"/>
    <w:rsid w:val="009B1BE7"/>
    <w:rsid w:val="009B23EF"/>
    <w:rsid w:val="009B3679"/>
    <w:rsid w:val="009B50CB"/>
    <w:rsid w:val="009B62EF"/>
    <w:rsid w:val="009B7F11"/>
    <w:rsid w:val="009C34C1"/>
    <w:rsid w:val="009C474F"/>
    <w:rsid w:val="009C4C7C"/>
    <w:rsid w:val="009C6AA7"/>
    <w:rsid w:val="009D1B65"/>
    <w:rsid w:val="009D2FD0"/>
    <w:rsid w:val="009D43FF"/>
    <w:rsid w:val="009E03C4"/>
    <w:rsid w:val="009E3EE3"/>
    <w:rsid w:val="009E7522"/>
    <w:rsid w:val="009F2AB9"/>
    <w:rsid w:val="009F3CAB"/>
    <w:rsid w:val="009F3CF7"/>
    <w:rsid w:val="009F40E9"/>
    <w:rsid w:val="009F4BD3"/>
    <w:rsid w:val="009F64EE"/>
    <w:rsid w:val="00A02E64"/>
    <w:rsid w:val="00A06431"/>
    <w:rsid w:val="00A064F8"/>
    <w:rsid w:val="00A11E19"/>
    <w:rsid w:val="00A12623"/>
    <w:rsid w:val="00A1330B"/>
    <w:rsid w:val="00A17F11"/>
    <w:rsid w:val="00A2087A"/>
    <w:rsid w:val="00A2091D"/>
    <w:rsid w:val="00A21A9E"/>
    <w:rsid w:val="00A23593"/>
    <w:rsid w:val="00A24495"/>
    <w:rsid w:val="00A275E0"/>
    <w:rsid w:val="00A30E47"/>
    <w:rsid w:val="00A310F5"/>
    <w:rsid w:val="00A369E3"/>
    <w:rsid w:val="00A40FBC"/>
    <w:rsid w:val="00A41DC7"/>
    <w:rsid w:val="00A4246A"/>
    <w:rsid w:val="00A42C8D"/>
    <w:rsid w:val="00A5098A"/>
    <w:rsid w:val="00A52F63"/>
    <w:rsid w:val="00A53010"/>
    <w:rsid w:val="00A57CDE"/>
    <w:rsid w:val="00A60DAB"/>
    <w:rsid w:val="00A62482"/>
    <w:rsid w:val="00A6677A"/>
    <w:rsid w:val="00A6687D"/>
    <w:rsid w:val="00A7069F"/>
    <w:rsid w:val="00A710E5"/>
    <w:rsid w:val="00A76E3F"/>
    <w:rsid w:val="00A800C5"/>
    <w:rsid w:val="00A804F2"/>
    <w:rsid w:val="00A82A78"/>
    <w:rsid w:val="00A834BE"/>
    <w:rsid w:val="00A83A6E"/>
    <w:rsid w:val="00A84ACD"/>
    <w:rsid w:val="00A84BEB"/>
    <w:rsid w:val="00A855A3"/>
    <w:rsid w:val="00A86F2B"/>
    <w:rsid w:val="00A9043E"/>
    <w:rsid w:val="00A94B44"/>
    <w:rsid w:val="00A97825"/>
    <w:rsid w:val="00AA16C3"/>
    <w:rsid w:val="00AA3568"/>
    <w:rsid w:val="00AA476D"/>
    <w:rsid w:val="00AA6BBC"/>
    <w:rsid w:val="00AA7C68"/>
    <w:rsid w:val="00AB1E75"/>
    <w:rsid w:val="00AB3EDC"/>
    <w:rsid w:val="00AB5D93"/>
    <w:rsid w:val="00AB6F8C"/>
    <w:rsid w:val="00AB73E6"/>
    <w:rsid w:val="00AC0B96"/>
    <w:rsid w:val="00AD0D54"/>
    <w:rsid w:val="00AD2D79"/>
    <w:rsid w:val="00AD6391"/>
    <w:rsid w:val="00AE0688"/>
    <w:rsid w:val="00AE4CD3"/>
    <w:rsid w:val="00AE53F2"/>
    <w:rsid w:val="00AE60B1"/>
    <w:rsid w:val="00AF0A70"/>
    <w:rsid w:val="00AF18C9"/>
    <w:rsid w:val="00AF2A0B"/>
    <w:rsid w:val="00B00E6A"/>
    <w:rsid w:val="00B02982"/>
    <w:rsid w:val="00B04FA6"/>
    <w:rsid w:val="00B073D4"/>
    <w:rsid w:val="00B1282B"/>
    <w:rsid w:val="00B131C4"/>
    <w:rsid w:val="00B1410D"/>
    <w:rsid w:val="00B14E63"/>
    <w:rsid w:val="00B15F5E"/>
    <w:rsid w:val="00B16053"/>
    <w:rsid w:val="00B20C93"/>
    <w:rsid w:val="00B2196F"/>
    <w:rsid w:val="00B325FA"/>
    <w:rsid w:val="00B36483"/>
    <w:rsid w:val="00B375DF"/>
    <w:rsid w:val="00B46DFE"/>
    <w:rsid w:val="00B50D88"/>
    <w:rsid w:val="00B5285D"/>
    <w:rsid w:val="00B53873"/>
    <w:rsid w:val="00B57053"/>
    <w:rsid w:val="00B57B09"/>
    <w:rsid w:val="00B609EE"/>
    <w:rsid w:val="00B62046"/>
    <w:rsid w:val="00B62334"/>
    <w:rsid w:val="00B6298A"/>
    <w:rsid w:val="00B647BE"/>
    <w:rsid w:val="00B673B9"/>
    <w:rsid w:val="00B6792A"/>
    <w:rsid w:val="00B7008F"/>
    <w:rsid w:val="00B75BCD"/>
    <w:rsid w:val="00B810E9"/>
    <w:rsid w:val="00B81B9F"/>
    <w:rsid w:val="00B831EE"/>
    <w:rsid w:val="00B8765A"/>
    <w:rsid w:val="00B909A2"/>
    <w:rsid w:val="00B924EB"/>
    <w:rsid w:val="00BA0460"/>
    <w:rsid w:val="00BA049E"/>
    <w:rsid w:val="00BA11CD"/>
    <w:rsid w:val="00BA4D28"/>
    <w:rsid w:val="00BA5A0F"/>
    <w:rsid w:val="00BB0100"/>
    <w:rsid w:val="00BB3A67"/>
    <w:rsid w:val="00BB46BF"/>
    <w:rsid w:val="00BB514E"/>
    <w:rsid w:val="00BC2137"/>
    <w:rsid w:val="00BC28D2"/>
    <w:rsid w:val="00BC2C23"/>
    <w:rsid w:val="00BC2D74"/>
    <w:rsid w:val="00BC2EA1"/>
    <w:rsid w:val="00BC3B94"/>
    <w:rsid w:val="00BC4B76"/>
    <w:rsid w:val="00BC560C"/>
    <w:rsid w:val="00BC7275"/>
    <w:rsid w:val="00BD3F0F"/>
    <w:rsid w:val="00BD60BA"/>
    <w:rsid w:val="00BD7BDF"/>
    <w:rsid w:val="00BE1455"/>
    <w:rsid w:val="00BE1A2C"/>
    <w:rsid w:val="00BE1DEA"/>
    <w:rsid w:val="00BE2764"/>
    <w:rsid w:val="00BE2D54"/>
    <w:rsid w:val="00BE2E75"/>
    <w:rsid w:val="00BE32BE"/>
    <w:rsid w:val="00BE4A80"/>
    <w:rsid w:val="00BE5D3B"/>
    <w:rsid w:val="00BF0A8F"/>
    <w:rsid w:val="00BF1AF0"/>
    <w:rsid w:val="00BF45B7"/>
    <w:rsid w:val="00BF7A85"/>
    <w:rsid w:val="00C0006A"/>
    <w:rsid w:val="00C06C6E"/>
    <w:rsid w:val="00C06CD0"/>
    <w:rsid w:val="00C15E04"/>
    <w:rsid w:val="00C20C63"/>
    <w:rsid w:val="00C23CEF"/>
    <w:rsid w:val="00C2448F"/>
    <w:rsid w:val="00C40464"/>
    <w:rsid w:val="00C43639"/>
    <w:rsid w:val="00C4428D"/>
    <w:rsid w:val="00C47C61"/>
    <w:rsid w:val="00C50FC7"/>
    <w:rsid w:val="00C52A44"/>
    <w:rsid w:val="00C62E0B"/>
    <w:rsid w:val="00C72C9A"/>
    <w:rsid w:val="00C73F9A"/>
    <w:rsid w:val="00C81E0E"/>
    <w:rsid w:val="00C82CD4"/>
    <w:rsid w:val="00C8318B"/>
    <w:rsid w:val="00C83B8C"/>
    <w:rsid w:val="00C84ECA"/>
    <w:rsid w:val="00C8653A"/>
    <w:rsid w:val="00C86CAB"/>
    <w:rsid w:val="00C8725B"/>
    <w:rsid w:val="00C91532"/>
    <w:rsid w:val="00C93A99"/>
    <w:rsid w:val="00C93DB9"/>
    <w:rsid w:val="00C94A8C"/>
    <w:rsid w:val="00CA2E2E"/>
    <w:rsid w:val="00CA6329"/>
    <w:rsid w:val="00CB1877"/>
    <w:rsid w:val="00CB5312"/>
    <w:rsid w:val="00CC0ED2"/>
    <w:rsid w:val="00CD1271"/>
    <w:rsid w:val="00CD2199"/>
    <w:rsid w:val="00CD3AE2"/>
    <w:rsid w:val="00CD4023"/>
    <w:rsid w:val="00CD608B"/>
    <w:rsid w:val="00CD63D2"/>
    <w:rsid w:val="00CD65CC"/>
    <w:rsid w:val="00CD69C1"/>
    <w:rsid w:val="00CE6665"/>
    <w:rsid w:val="00CF19E1"/>
    <w:rsid w:val="00CF1D44"/>
    <w:rsid w:val="00CF4087"/>
    <w:rsid w:val="00CF5678"/>
    <w:rsid w:val="00CF73D1"/>
    <w:rsid w:val="00CF7606"/>
    <w:rsid w:val="00CF77B8"/>
    <w:rsid w:val="00D00654"/>
    <w:rsid w:val="00D04C64"/>
    <w:rsid w:val="00D0563C"/>
    <w:rsid w:val="00D05F6F"/>
    <w:rsid w:val="00D10B6D"/>
    <w:rsid w:val="00D11066"/>
    <w:rsid w:val="00D11185"/>
    <w:rsid w:val="00D14718"/>
    <w:rsid w:val="00D20C4A"/>
    <w:rsid w:val="00D2309D"/>
    <w:rsid w:val="00D24497"/>
    <w:rsid w:val="00D249F8"/>
    <w:rsid w:val="00D256B0"/>
    <w:rsid w:val="00D26D5C"/>
    <w:rsid w:val="00D34956"/>
    <w:rsid w:val="00D3718D"/>
    <w:rsid w:val="00D41EB8"/>
    <w:rsid w:val="00D43E3C"/>
    <w:rsid w:val="00D57199"/>
    <w:rsid w:val="00D5730A"/>
    <w:rsid w:val="00D57F6B"/>
    <w:rsid w:val="00D610D2"/>
    <w:rsid w:val="00D63057"/>
    <w:rsid w:val="00D66C0A"/>
    <w:rsid w:val="00D701C9"/>
    <w:rsid w:val="00D73044"/>
    <w:rsid w:val="00D76066"/>
    <w:rsid w:val="00D77962"/>
    <w:rsid w:val="00D83AA4"/>
    <w:rsid w:val="00D91029"/>
    <w:rsid w:val="00D91D61"/>
    <w:rsid w:val="00D91FE9"/>
    <w:rsid w:val="00D95B38"/>
    <w:rsid w:val="00D96248"/>
    <w:rsid w:val="00DA23DF"/>
    <w:rsid w:val="00DB02A6"/>
    <w:rsid w:val="00DB0649"/>
    <w:rsid w:val="00DB1147"/>
    <w:rsid w:val="00DB144A"/>
    <w:rsid w:val="00DB5A0C"/>
    <w:rsid w:val="00DB5E3A"/>
    <w:rsid w:val="00DB679E"/>
    <w:rsid w:val="00DB69A0"/>
    <w:rsid w:val="00DC0A0A"/>
    <w:rsid w:val="00DC1809"/>
    <w:rsid w:val="00DC1DD4"/>
    <w:rsid w:val="00DC2A29"/>
    <w:rsid w:val="00DD0220"/>
    <w:rsid w:val="00DD0B8F"/>
    <w:rsid w:val="00DD27AD"/>
    <w:rsid w:val="00DD395A"/>
    <w:rsid w:val="00DD5793"/>
    <w:rsid w:val="00DD77A7"/>
    <w:rsid w:val="00DE0886"/>
    <w:rsid w:val="00DE221C"/>
    <w:rsid w:val="00DE2E8D"/>
    <w:rsid w:val="00DE37F2"/>
    <w:rsid w:val="00DE5430"/>
    <w:rsid w:val="00DE79B2"/>
    <w:rsid w:val="00DE7BE7"/>
    <w:rsid w:val="00DF1255"/>
    <w:rsid w:val="00DF287C"/>
    <w:rsid w:val="00DF418F"/>
    <w:rsid w:val="00DF54D8"/>
    <w:rsid w:val="00E04A20"/>
    <w:rsid w:val="00E05C8E"/>
    <w:rsid w:val="00E07F58"/>
    <w:rsid w:val="00E1325D"/>
    <w:rsid w:val="00E13555"/>
    <w:rsid w:val="00E23F6B"/>
    <w:rsid w:val="00E26B24"/>
    <w:rsid w:val="00E26EE9"/>
    <w:rsid w:val="00E34438"/>
    <w:rsid w:val="00E34527"/>
    <w:rsid w:val="00E3492B"/>
    <w:rsid w:val="00E42512"/>
    <w:rsid w:val="00E42EBF"/>
    <w:rsid w:val="00E460AE"/>
    <w:rsid w:val="00E502A9"/>
    <w:rsid w:val="00E51141"/>
    <w:rsid w:val="00E5204D"/>
    <w:rsid w:val="00E532C9"/>
    <w:rsid w:val="00E5374F"/>
    <w:rsid w:val="00E54162"/>
    <w:rsid w:val="00E55257"/>
    <w:rsid w:val="00E55E77"/>
    <w:rsid w:val="00E56CDE"/>
    <w:rsid w:val="00E65F62"/>
    <w:rsid w:val="00E67475"/>
    <w:rsid w:val="00E72B10"/>
    <w:rsid w:val="00E74BD9"/>
    <w:rsid w:val="00E76E9C"/>
    <w:rsid w:val="00E77166"/>
    <w:rsid w:val="00E80B82"/>
    <w:rsid w:val="00E81CB7"/>
    <w:rsid w:val="00E82154"/>
    <w:rsid w:val="00E82752"/>
    <w:rsid w:val="00E879DC"/>
    <w:rsid w:val="00E9121F"/>
    <w:rsid w:val="00E93185"/>
    <w:rsid w:val="00E938D6"/>
    <w:rsid w:val="00E93F6C"/>
    <w:rsid w:val="00E93FCD"/>
    <w:rsid w:val="00E9576A"/>
    <w:rsid w:val="00EA0CBE"/>
    <w:rsid w:val="00EB05AF"/>
    <w:rsid w:val="00EB1558"/>
    <w:rsid w:val="00EB591A"/>
    <w:rsid w:val="00EB62AD"/>
    <w:rsid w:val="00EC134A"/>
    <w:rsid w:val="00EC2179"/>
    <w:rsid w:val="00EC36B6"/>
    <w:rsid w:val="00EC3FDC"/>
    <w:rsid w:val="00EC46EB"/>
    <w:rsid w:val="00EC59C0"/>
    <w:rsid w:val="00EC5C98"/>
    <w:rsid w:val="00EC6D38"/>
    <w:rsid w:val="00ED3820"/>
    <w:rsid w:val="00ED7914"/>
    <w:rsid w:val="00EE1741"/>
    <w:rsid w:val="00EE1C9F"/>
    <w:rsid w:val="00EE4B76"/>
    <w:rsid w:val="00EE4CAA"/>
    <w:rsid w:val="00EE659A"/>
    <w:rsid w:val="00EE69E8"/>
    <w:rsid w:val="00EF0D93"/>
    <w:rsid w:val="00EF1AEC"/>
    <w:rsid w:val="00EF2A56"/>
    <w:rsid w:val="00EF4053"/>
    <w:rsid w:val="00EF53FC"/>
    <w:rsid w:val="00EF5BB2"/>
    <w:rsid w:val="00EF6969"/>
    <w:rsid w:val="00F01162"/>
    <w:rsid w:val="00F06362"/>
    <w:rsid w:val="00F065E9"/>
    <w:rsid w:val="00F07D63"/>
    <w:rsid w:val="00F12625"/>
    <w:rsid w:val="00F13D61"/>
    <w:rsid w:val="00F155F8"/>
    <w:rsid w:val="00F15691"/>
    <w:rsid w:val="00F17E5C"/>
    <w:rsid w:val="00F20A40"/>
    <w:rsid w:val="00F217FE"/>
    <w:rsid w:val="00F233F0"/>
    <w:rsid w:val="00F24149"/>
    <w:rsid w:val="00F27030"/>
    <w:rsid w:val="00F27281"/>
    <w:rsid w:val="00F27874"/>
    <w:rsid w:val="00F3238C"/>
    <w:rsid w:val="00F32C73"/>
    <w:rsid w:val="00F35FFB"/>
    <w:rsid w:val="00F3715C"/>
    <w:rsid w:val="00F37635"/>
    <w:rsid w:val="00F40623"/>
    <w:rsid w:val="00F40788"/>
    <w:rsid w:val="00F4379A"/>
    <w:rsid w:val="00F4388F"/>
    <w:rsid w:val="00F45CBC"/>
    <w:rsid w:val="00F47428"/>
    <w:rsid w:val="00F50FB5"/>
    <w:rsid w:val="00F51268"/>
    <w:rsid w:val="00F54C64"/>
    <w:rsid w:val="00F55A8D"/>
    <w:rsid w:val="00F61642"/>
    <w:rsid w:val="00F63479"/>
    <w:rsid w:val="00F63E36"/>
    <w:rsid w:val="00F64A3B"/>
    <w:rsid w:val="00F6561A"/>
    <w:rsid w:val="00F66A29"/>
    <w:rsid w:val="00F66AB9"/>
    <w:rsid w:val="00F67445"/>
    <w:rsid w:val="00F67AD5"/>
    <w:rsid w:val="00F715F0"/>
    <w:rsid w:val="00F72A65"/>
    <w:rsid w:val="00F77B77"/>
    <w:rsid w:val="00F80796"/>
    <w:rsid w:val="00F83E34"/>
    <w:rsid w:val="00F84868"/>
    <w:rsid w:val="00F90CF5"/>
    <w:rsid w:val="00F9126F"/>
    <w:rsid w:val="00F95D1C"/>
    <w:rsid w:val="00F96ADA"/>
    <w:rsid w:val="00FA0686"/>
    <w:rsid w:val="00FA12C2"/>
    <w:rsid w:val="00FA21A6"/>
    <w:rsid w:val="00FB071B"/>
    <w:rsid w:val="00FB2F1F"/>
    <w:rsid w:val="00FB3777"/>
    <w:rsid w:val="00FB48AD"/>
    <w:rsid w:val="00FB4F2B"/>
    <w:rsid w:val="00FB5C7B"/>
    <w:rsid w:val="00FB7D48"/>
    <w:rsid w:val="00FD071A"/>
    <w:rsid w:val="00FD1546"/>
    <w:rsid w:val="00FD18CD"/>
    <w:rsid w:val="00FD52EE"/>
    <w:rsid w:val="00FD7BA7"/>
    <w:rsid w:val="00FE1E4A"/>
    <w:rsid w:val="00FE3941"/>
    <w:rsid w:val="00FE4736"/>
    <w:rsid w:val="00FE481F"/>
    <w:rsid w:val="00FE7C22"/>
    <w:rsid w:val="00FF10CD"/>
    <w:rsid w:val="00FF6D0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235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00FB"/>
  </w:style>
  <w:style w:type="paragraph" w:styleId="Ttulo1">
    <w:name w:val="heading 1"/>
    <w:basedOn w:val="Normal"/>
    <w:next w:val="Normal"/>
    <w:link w:val="Ttulo1Char"/>
    <w:uiPriority w:val="9"/>
    <w:qFormat/>
    <w:rsid w:val="007D2390"/>
    <w:pPr>
      <w:numPr>
        <w:numId w:val="1"/>
      </w:numPr>
      <w:suppressAutoHyphens/>
      <w:spacing w:before="120" w:after="120"/>
      <w:jc w:val="both"/>
      <w:textAlignment w:val="baseline"/>
      <w:outlineLvl w:val="0"/>
    </w:pPr>
    <w:rPr>
      <w:rFonts w:ascii="Arial" w:eastAsia="WenQuanYi Micro Hei" w:hAnsi="Arial" w:cs="Arial"/>
      <w:b/>
      <w:sz w:val="20"/>
      <w:szCs w:val="24"/>
      <w:lang w:eastAsia="zh-C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8653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8653A"/>
  </w:style>
  <w:style w:type="paragraph" w:styleId="Rodap">
    <w:name w:val="footer"/>
    <w:basedOn w:val="Normal"/>
    <w:link w:val="RodapChar"/>
    <w:uiPriority w:val="99"/>
    <w:unhideWhenUsed/>
    <w:rsid w:val="00C8653A"/>
    <w:pPr>
      <w:tabs>
        <w:tab w:val="center" w:pos="4252"/>
        <w:tab w:val="right" w:pos="8504"/>
      </w:tabs>
      <w:spacing w:after="0" w:line="240" w:lineRule="auto"/>
    </w:pPr>
  </w:style>
  <w:style w:type="character" w:customStyle="1" w:styleId="RodapChar">
    <w:name w:val="Rodapé Char"/>
    <w:basedOn w:val="Fontepargpadro"/>
    <w:link w:val="Rodap"/>
    <w:uiPriority w:val="99"/>
    <w:rsid w:val="00C8653A"/>
  </w:style>
  <w:style w:type="character" w:styleId="Hyperlink">
    <w:name w:val="Hyperlink"/>
    <w:basedOn w:val="Fontepargpadro"/>
    <w:uiPriority w:val="99"/>
    <w:unhideWhenUsed/>
    <w:rsid w:val="00C8653A"/>
    <w:rPr>
      <w:color w:val="0000FF" w:themeColor="hyperlink"/>
      <w:u w:val="single"/>
    </w:rPr>
  </w:style>
  <w:style w:type="paragraph" w:styleId="PargrafodaLista">
    <w:name w:val="List Paragraph"/>
    <w:basedOn w:val="Normal"/>
    <w:uiPriority w:val="34"/>
    <w:qFormat/>
    <w:rsid w:val="00C8653A"/>
    <w:pPr>
      <w:ind w:left="720"/>
      <w:contextualSpacing/>
    </w:pPr>
  </w:style>
  <w:style w:type="character" w:customStyle="1" w:styleId="markedcontent">
    <w:name w:val="markedcontent"/>
    <w:basedOn w:val="Fontepargpadro"/>
    <w:rsid w:val="00C8653A"/>
  </w:style>
  <w:style w:type="paragraph" w:styleId="Textodebalo">
    <w:name w:val="Balloon Text"/>
    <w:basedOn w:val="Normal"/>
    <w:link w:val="TextodebaloChar"/>
    <w:uiPriority w:val="99"/>
    <w:semiHidden/>
    <w:unhideWhenUsed/>
    <w:rsid w:val="00C8653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8653A"/>
    <w:rPr>
      <w:rFonts w:ascii="Tahoma" w:hAnsi="Tahoma" w:cs="Tahoma"/>
      <w:sz w:val="16"/>
      <w:szCs w:val="16"/>
    </w:rPr>
  </w:style>
  <w:style w:type="table" w:customStyle="1" w:styleId="TableNormal">
    <w:name w:val="Table Normal"/>
    <w:uiPriority w:val="2"/>
    <w:semiHidden/>
    <w:unhideWhenUsed/>
    <w:qFormat/>
    <w:rsid w:val="005B133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B1338"/>
    <w:pPr>
      <w:widowControl w:val="0"/>
      <w:autoSpaceDE w:val="0"/>
      <w:autoSpaceDN w:val="0"/>
      <w:spacing w:after="0" w:line="240" w:lineRule="auto"/>
      <w:ind w:left="164"/>
    </w:pPr>
    <w:rPr>
      <w:rFonts w:ascii="Calibri" w:eastAsia="Calibri" w:hAnsi="Calibri" w:cs="Calibri"/>
      <w:sz w:val="21"/>
      <w:szCs w:val="21"/>
      <w:lang w:val="en-US"/>
    </w:rPr>
  </w:style>
  <w:style w:type="character" w:customStyle="1" w:styleId="CorpodetextoChar">
    <w:name w:val="Corpo de texto Char"/>
    <w:basedOn w:val="Fontepargpadro"/>
    <w:link w:val="Corpodetexto"/>
    <w:uiPriority w:val="1"/>
    <w:rsid w:val="005B1338"/>
    <w:rPr>
      <w:rFonts w:ascii="Calibri" w:eastAsia="Calibri" w:hAnsi="Calibri" w:cs="Calibri"/>
      <w:sz w:val="21"/>
      <w:szCs w:val="21"/>
      <w:lang w:val="en-US"/>
    </w:rPr>
  </w:style>
  <w:style w:type="paragraph" w:customStyle="1" w:styleId="TableParagraph">
    <w:name w:val="Table Paragraph"/>
    <w:basedOn w:val="Normal"/>
    <w:uiPriority w:val="1"/>
    <w:qFormat/>
    <w:rsid w:val="005B1338"/>
    <w:pPr>
      <w:widowControl w:val="0"/>
      <w:autoSpaceDE w:val="0"/>
      <w:autoSpaceDN w:val="0"/>
      <w:spacing w:after="0" w:line="240" w:lineRule="auto"/>
    </w:pPr>
    <w:rPr>
      <w:rFonts w:ascii="Calibri" w:eastAsia="Calibri" w:hAnsi="Calibri" w:cs="Calibri"/>
      <w:lang w:val="en-US"/>
    </w:rPr>
  </w:style>
  <w:style w:type="paragraph" w:styleId="NormalWeb">
    <w:name w:val="Normal (Web)"/>
    <w:basedOn w:val="Normal"/>
    <w:uiPriority w:val="99"/>
    <w:semiHidden/>
    <w:unhideWhenUsed/>
    <w:rsid w:val="00B8765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9C474F"/>
    <w:pPr>
      <w:autoSpaceDE w:val="0"/>
      <w:autoSpaceDN w:val="0"/>
      <w:adjustRightInd w:val="0"/>
      <w:spacing w:after="0" w:line="240" w:lineRule="auto"/>
    </w:pPr>
    <w:rPr>
      <w:rFonts w:ascii="Gadugi" w:hAnsi="Gadugi" w:cs="Gadugi"/>
      <w:color w:val="000000"/>
      <w:sz w:val="24"/>
      <w:szCs w:val="24"/>
    </w:rPr>
  </w:style>
  <w:style w:type="character" w:customStyle="1" w:styleId="Ttulo1Char">
    <w:name w:val="Título 1 Char"/>
    <w:basedOn w:val="Fontepargpadro"/>
    <w:link w:val="Ttulo1"/>
    <w:uiPriority w:val="9"/>
    <w:qFormat/>
    <w:rsid w:val="007D2390"/>
    <w:rPr>
      <w:rFonts w:ascii="Arial" w:eastAsia="WenQuanYi Micro Hei" w:hAnsi="Arial" w:cs="Arial"/>
      <w:b/>
      <w:sz w:val="20"/>
      <w:szCs w:val="24"/>
      <w:lang w:eastAsia="zh-CN" w:bidi="hi-IN"/>
    </w:rPr>
  </w:style>
  <w:style w:type="paragraph" w:customStyle="1" w:styleId="Nvel3-R">
    <w:name w:val="Nível 3-R"/>
    <w:basedOn w:val="Normal"/>
    <w:qFormat/>
    <w:rsid w:val="007D2390"/>
    <w:pPr>
      <w:numPr>
        <w:ilvl w:val="2"/>
        <w:numId w:val="1"/>
      </w:numPr>
      <w:spacing w:before="120" w:after="120"/>
      <w:ind w:left="284" w:firstLine="0"/>
      <w:jc w:val="both"/>
    </w:pPr>
    <w:rPr>
      <w:rFonts w:ascii="Arial" w:hAnsi="Arial" w:cs="Arial"/>
      <w:i/>
      <w:iCs/>
      <w:color w:val="FF0000"/>
      <w:sz w:val="20"/>
      <w:szCs w:val="20"/>
    </w:rPr>
  </w:style>
  <w:style w:type="paragraph" w:customStyle="1" w:styleId="Nvel4-R">
    <w:name w:val="Nível 4-R"/>
    <w:basedOn w:val="Normal"/>
    <w:qFormat/>
    <w:rsid w:val="007D2390"/>
    <w:pPr>
      <w:numPr>
        <w:ilvl w:val="3"/>
        <w:numId w:val="1"/>
      </w:numPr>
      <w:spacing w:before="120" w:after="120"/>
      <w:ind w:left="567" w:firstLine="0"/>
      <w:jc w:val="both"/>
    </w:pPr>
    <w:rPr>
      <w:rFonts w:ascii="Arial" w:hAnsi="Arial" w:cs="Arial"/>
      <w:i/>
      <w:iCs/>
      <w:color w:val="FF0000"/>
      <w:sz w:val="20"/>
      <w:szCs w:val="20"/>
    </w:rPr>
  </w:style>
  <w:style w:type="character" w:styleId="HiperlinkVisitado">
    <w:name w:val="FollowedHyperlink"/>
    <w:basedOn w:val="Fontepargpadro"/>
    <w:uiPriority w:val="99"/>
    <w:semiHidden/>
    <w:unhideWhenUsed/>
    <w:rsid w:val="007D2390"/>
    <w:rPr>
      <w:color w:val="800080" w:themeColor="followedHyperlink"/>
      <w:u w:val="single"/>
    </w:rPr>
  </w:style>
  <w:style w:type="character" w:customStyle="1" w:styleId="CitaoChar">
    <w:name w:val="Citação Char"/>
    <w:basedOn w:val="Fontepargpadro"/>
    <w:link w:val="Citao"/>
    <w:qFormat/>
    <w:rsid w:val="00F72A65"/>
    <w:rPr>
      <w:rFonts w:ascii="Arial" w:eastAsia="Calibri" w:hAnsi="Arial" w:cs="Tahoma"/>
      <w:i/>
      <w:iCs/>
      <w:color w:val="000000"/>
      <w:sz w:val="20"/>
      <w:szCs w:val="24"/>
      <w:shd w:val="clear" w:color="auto" w:fill="FFFFCC"/>
    </w:rPr>
  </w:style>
  <w:style w:type="paragraph" w:styleId="Citao">
    <w:name w:val="Quote"/>
    <w:basedOn w:val="Normal"/>
    <w:next w:val="Normal"/>
    <w:link w:val="CitaoChar"/>
    <w:qFormat/>
    <w:rsid w:val="00F72A65"/>
    <w:pPr>
      <w:pBdr>
        <w:top w:val="single" w:sz="4" w:space="1" w:color="1F497D"/>
        <w:left w:val="single" w:sz="4" w:space="4" w:color="1F497D"/>
        <w:bottom w:val="single" w:sz="4" w:space="1" w:color="1F497D"/>
        <w:right w:val="single" w:sz="4" w:space="4" w:color="1F497D"/>
      </w:pBdr>
      <w:shd w:val="clear" w:color="auto" w:fill="FFFFCC"/>
      <w:suppressAutoHyphens/>
      <w:spacing w:before="120" w:after="0" w:line="240" w:lineRule="auto"/>
      <w:jc w:val="both"/>
    </w:pPr>
    <w:rPr>
      <w:rFonts w:ascii="Arial" w:eastAsia="Calibri" w:hAnsi="Arial" w:cs="Tahoma"/>
      <w:i/>
      <w:iCs/>
      <w:color w:val="000000"/>
      <w:sz w:val="20"/>
      <w:szCs w:val="24"/>
    </w:rPr>
  </w:style>
  <w:style w:type="character" w:customStyle="1" w:styleId="CitaoChar1">
    <w:name w:val="Citação Char1"/>
    <w:basedOn w:val="Fontepargpadro"/>
    <w:link w:val="Citao"/>
    <w:uiPriority w:val="29"/>
    <w:rsid w:val="00F72A65"/>
    <w:rPr>
      <w:i/>
      <w:iCs/>
      <w:color w:val="000000" w:themeColor="text1"/>
    </w:rPr>
  </w:style>
  <w:style w:type="paragraph" w:styleId="SemEspaamento">
    <w:name w:val="No Spacing"/>
    <w:uiPriority w:val="1"/>
    <w:qFormat/>
    <w:rsid w:val="000E7F6D"/>
    <w:pPr>
      <w:spacing w:after="0" w:line="240" w:lineRule="auto"/>
    </w:pPr>
  </w:style>
  <w:style w:type="paragraph" w:customStyle="1" w:styleId="Heading1">
    <w:name w:val="Heading 1"/>
    <w:basedOn w:val="Normal"/>
    <w:uiPriority w:val="1"/>
    <w:qFormat/>
    <w:rsid w:val="00A53010"/>
    <w:pPr>
      <w:widowControl w:val="0"/>
      <w:autoSpaceDE w:val="0"/>
      <w:autoSpaceDN w:val="0"/>
      <w:spacing w:after="0" w:line="240" w:lineRule="auto"/>
      <w:ind w:left="849"/>
      <w:outlineLvl w:val="1"/>
    </w:pPr>
    <w:rPr>
      <w:rFonts w:ascii="Times New Roman" w:eastAsia="Times New Roman" w:hAnsi="Times New Roman" w:cs="Times New Roman"/>
      <w:b/>
      <w:bCs/>
      <w:sz w:val="24"/>
      <w:szCs w:val="24"/>
      <w:lang w:val="pt-PT" w:eastAsia="en-US"/>
    </w:rPr>
  </w:style>
  <w:style w:type="table" w:styleId="Tabelacomgrade">
    <w:name w:val="Table Grid"/>
    <w:basedOn w:val="Tabelanormal"/>
    <w:uiPriority w:val="59"/>
    <w:rsid w:val="001A4A5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8653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8653A"/>
  </w:style>
  <w:style w:type="paragraph" w:styleId="Rodap">
    <w:name w:val="footer"/>
    <w:basedOn w:val="Normal"/>
    <w:link w:val="RodapChar"/>
    <w:uiPriority w:val="99"/>
    <w:unhideWhenUsed/>
    <w:rsid w:val="00C8653A"/>
    <w:pPr>
      <w:tabs>
        <w:tab w:val="center" w:pos="4252"/>
        <w:tab w:val="right" w:pos="8504"/>
      </w:tabs>
      <w:spacing w:after="0" w:line="240" w:lineRule="auto"/>
    </w:pPr>
  </w:style>
  <w:style w:type="character" w:customStyle="1" w:styleId="RodapChar">
    <w:name w:val="Rodapé Char"/>
    <w:basedOn w:val="Fontepargpadro"/>
    <w:link w:val="Rodap"/>
    <w:uiPriority w:val="99"/>
    <w:rsid w:val="00C8653A"/>
  </w:style>
  <w:style w:type="character" w:styleId="Hyperlink">
    <w:name w:val="Hyperlink"/>
    <w:basedOn w:val="Fontepargpadro"/>
    <w:uiPriority w:val="99"/>
    <w:unhideWhenUsed/>
    <w:rsid w:val="00C8653A"/>
    <w:rPr>
      <w:color w:val="0000FF" w:themeColor="hyperlink"/>
      <w:u w:val="single"/>
    </w:rPr>
  </w:style>
  <w:style w:type="paragraph" w:styleId="PargrafodaLista">
    <w:name w:val="List Paragraph"/>
    <w:basedOn w:val="Normal"/>
    <w:uiPriority w:val="34"/>
    <w:qFormat/>
    <w:rsid w:val="00C8653A"/>
    <w:pPr>
      <w:ind w:left="720"/>
      <w:contextualSpacing/>
    </w:pPr>
  </w:style>
  <w:style w:type="character" w:customStyle="1" w:styleId="markedcontent">
    <w:name w:val="markedcontent"/>
    <w:basedOn w:val="Fontepargpadro"/>
    <w:rsid w:val="00C8653A"/>
  </w:style>
  <w:style w:type="paragraph" w:styleId="Textodebalo">
    <w:name w:val="Balloon Text"/>
    <w:basedOn w:val="Normal"/>
    <w:link w:val="TextodebaloChar"/>
    <w:uiPriority w:val="99"/>
    <w:semiHidden/>
    <w:unhideWhenUsed/>
    <w:rsid w:val="00C8653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8653A"/>
    <w:rPr>
      <w:rFonts w:ascii="Tahoma" w:hAnsi="Tahoma" w:cs="Tahoma"/>
      <w:sz w:val="16"/>
      <w:szCs w:val="16"/>
    </w:rPr>
  </w:style>
  <w:style w:type="table" w:customStyle="1" w:styleId="TableNormal">
    <w:name w:val="Table Normal"/>
    <w:uiPriority w:val="2"/>
    <w:semiHidden/>
    <w:unhideWhenUsed/>
    <w:qFormat/>
    <w:rsid w:val="005B133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B1338"/>
    <w:pPr>
      <w:widowControl w:val="0"/>
      <w:autoSpaceDE w:val="0"/>
      <w:autoSpaceDN w:val="0"/>
      <w:spacing w:after="0" w:line="240" w:lineRule="auto"/>
      <w:ind w:left="164"/>
    </w:pPr>
    <w:rPr>
      <w:rFonts w:ascii="Calibri" w:eastAsia="Calibri" w:hAnsi="Calibri" w:cs="Calibri"/>
      <w:sz w:val="21"/>
      <w:szCs w:val="21"/>
      <w:lang w:val="en-US"/>
    </w:rPr>
  </w:style>
  <w:style w:type="character" w:customStyle="1" w:styleId="CorpodetextoChar">
    <w:name w:val="Corpo de texto Char"/>
    <w:basedOn w:val="Fontepargpadro"/>
    <w:link w:val="Corpodetexto"/>
    <w:uiPriority w:val="1"/>
    <w:rsid w:val="005B1338"/>
    <w:rPr>
      <w:rFonts w:ascii="Calibri" w:eastAsia="Calibri" w:hAnsi="Calibri" w:cs="Calibri"/>
      <w:sz w:val="21"/>
      <w:szCs w:val="21"/>
      <w:lang w:val="en-US"/>
    </w:rPr>
  </w:style>
  <w:style w:type="paragraph" w:customStyle="1" w:styleId="TableParagraph">
    <w:name w:val="Table Paragraph"/>
    <w:basedOn w:val="Normal"/>
    <w:uiPriority w:val="1"/>
    <w:qFormat/>
    <w:rsid w:val="005B1338"/>
    <w:pPr>
      <w:widowControl w:val="0"/>
      <w:autoSpaceDE w:val="0"/>
      <w:autoSpaceDN w:val="0"/>
      <w:spacing w:after="0" w:line="240" w:lineRule="auto"/>
    </w:pPr>
    <w:rPr>
      <w:rFonts w:ascii="Calibri" w:eastAsia="Calibri" w:hAnsi="Calibri" w:cs="Calibri"/>
      <w:lang w:val="en-US"/>
    </w:rPr>
  </w:style>
  <w:style w:type="paragraph" w:styleId="NormalWeb">
    <w:name w:val="Normal (Web)"/>
    <w:basedOn w:val="Normal"/>
    <w:uiPriority w:val="99"/>
    <w:semiHidden/>
    <w:unhideWhenUsed/>
    <w:rsid w:val="00B8765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61135376">
      <w:bodyDiv w:val="1"/>
      <w:marLeft w:val="0"/>
      <w:marRight w:val="0"/>
      <w:marTop w:val="0"/>
      <w:marBottom w:val="0"/>
      <w:divBdr>
        <w:top w:val="none" w:sz="0" w:space="0" w:color="auto"/>
        <w:left w:val="none" w:sz="0" w:space="0" w:color="auto"/>
        <w:bottom w:val="none" w:sz="0" w:space="0" w:color="auto"/>
        <w:right w:val="none" w:sz="0" w:space="0" w:color="auto"/>
      </w:divBdr>
    </w:div>
    <w:div w:id="372190253">
      <w:bodyDiv w:val="1"/>
      <w:marLeft w:val="0"/>
      <w:marRight w:val="0"/>
      <w:marTop w:val="0"/>
      <w:marBottom w:val="0"/>
      <w:divBdr>
        <w:top w:val="none" w:sz="0" w:space="0" w:color="auto"/>
        <w:left w:val="none" w:sz="0" w:space="0" w:color="auto"/>
        <w:bottom w:val="none" w:sz="0" w:space="0" w:color="auto"/>
        <w:right w:val="none" w:sz="0" w:space="0" w:color="auto"/>
      </w:divBdr>
    </w:div>
    <w:div w:id="468791732">
      <w:bodyDiv w:val="1"/>
      <w:marLeft w:val="0"/>
      <w:marRight w:val="0"/>
      <w:marTop w:val="0"/>
      <w:marBottom w:val="0"/>
      <w:divBdr>
        <w:top w:val="none" w:sz="0" w:space="0" w:color="auto"/>
        <w:left w:val="none" w:sz="0" w:space="0" w:color="auto"/>
        <w:bottom w:val="none" w:sz="0" w:space="0" w:color="auto"/>
        <w:right w:val="none" w:sz="0" w:space="0" w:color="auto"/>
      </w:divBdr>
    </w:div>
    <w:div w:id="1050957583">
      <w:bodyDiv w:val="1"/>
      <w:marLeft w:val="0"/>
      <w:marRight w:val="0"/>
      <w:marTop w:val="0"/>
      <w:marBottom w:val="0"/>
      <w:divBdr>
        <w:top w:val="none" w:sz="0" w:space="0" w:color="auto"/>
        <w:left w:val="none" w:sz="0" w:space="0" w:color="auto"/>
        <w:bottom w:val="none" w:sz="0" w:space="0" w:color="auto"/>
        <w:right w:val="none" w:sz="0" w:space="0" w:color="auto"/>
      </w:divBdr>
    </w:div>
    <w:div w:id="1250310526">
      <w:bodyDiv w:val="1"/>
      <w:marLeft w:val="0"/>
      <w:marRight w:val="0"/>
      <w:marTop w:val="0"/>
      <w:marBottom w:val="0"/>
      <w:divBdr>
        <w:top w:val="none" w:sz="0" w:space="0" w:color="auto"/>
        <w:left w:val="none" w:sz="0" w:space="0" w:color="auto"/>
        <w:bottom w:val="none" w:sz="0" w:space="0" w:color="auto"/>
        <w:right w:val="none" w:sz="0" w:space="0" w:color="auto"/>
      </w:divBdr>
    </w:div>
    <w:div w:id="1489252657">
      <w:bodyDiv w:val="1"/>
      <w:marLeft w:val="0"/>
      <w:marRight w:val="0"/>
      <w:marTop w:val="0"/>
      <w:marBottom w:val="0"/>
      <w:divBdr>
        <w:top w:val="none" w:sz="0" w:space="0" w:color="auto"/>
        <w:left w:val="none" w:sz="0" w:space="0" w:color="auto"/>
        <w:bottom w:val="none" w:sz="0" w:space="0" w:color="auto"/>
        <w:right w:val="none" w:sz="0" w:space="0" w:color="auto"/>
      </w:divBdr>
    </w:div>
    <w:div w:id="1650868721">
      <w:bodyDiv w:val="1"/>
      <w:marLeft w:val="0"/>
      <w:marRight w:val="0"/>
      <w:marTop w:val="0"/>
      <w:marBottom w:val="0"/>
      <w:divBdr>
        <w:top w:val="none" w:sz="0" w:space="0" w:color="auto"/>
        <w:left w:val="none" w:sz="0" w:space="0" w:color="auto"/>
        <w:bottom w:val="none" w:sz="0" w:space="0" w:color="auto"/>
        <w:right w:val="none" w:sz="0" w:space="0" w:color="auto"/>
      </w:divBdr>
    </w:div>
    <w:div w:id="1653826440">
      <w:bodyDiv w:val="1"/>
      <w:marLeft w:val="0"/>
      <w:marRight w:val="0"/>
      <w:marTop w:val="0"/>
      <w:marBottom w:val="0"/>
      <w:divBdr>
        <w:top w:val="none" w:sz="0" w:space="0" w:color="auto"/>
        <w:left w:val="none" w:sz="0" w:space="0" w:color="auto"/>
        <w:bottom w:val="none" w:sz="0" w:space="0" w:color="auto"/>
        <w:right w:val="none" w:sz="0" w:space="0" w:color="auto"/>
      </w:divBdr>
    </w:div>
    <w:div w:id="1853373678">
      <w:bodyDiv w:val="1"/>
      <w:marLeft w:val="0"/>
      <w:marRight w:val="0"/>
      <w:marTop w:val="0"/>
      <w:marBottom w:val="0"/>
      <w:divBdr>
        <w:top w:val="none" w:sz="0" w:space="0" w:color="auto"/>
        <w:left w:val="none" w:sz="0" w:space="0" w:color="auto"/>
        <w:bottom w:val="none" w:sz="0" w:space="0" w:color="auto"/>
        <w:right w:val="none" w:sz="0" w:space="0" w:color="auto"/>
      </w:divBdr>
    </w:div>
    <w:div w:id="2074887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fundasantos.org.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compra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fundasantos.org.br" TargetMode="External"/><Relationship Id="rId4" Type="http://schemas.openxmlformats.org/officeDocument/2006/relationships/settings" Target="settings.xml"/><Relationship Id="rId9" Type="http://schemas.openxmlformats.org/officeDocument/2006/relationships/hyperlink" Target="http://www.bllcompras.com" TargetMode="External"/><Relationship Id="rId14" Type="http://schemas.openxmlformats.org/officeDocument/2006/relationships/footer" Target="footer1.xml"/><Relationship Id="rId35"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0F5318-F433-44F8-BD31-8986A050E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19</Pages>
  <Words>4856</Words>
  <Characters>26228</Characters>
  <Application>Microsoft Office Word</Application>
  <DocSecurity>0</DocSecurity>
  <Lines>218</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31022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JURIDICO</dc:creator>
  <cp:lastModifiedBy>famsai01</cp:lastModifiedBy>
  <cp:revision>46</cp:revision>
  <cp:lastPrinted>2026-02-24T17:50:00Z</cp:lastPrinted>
  <dcterms:created xsi:type="dcterms:W3CDTF">2025-10-30T13:57:00Z</dcterms:created>
  <dcterms:modified xsi:type="dcterms:W3CDTF">2026-02-25T13:18:00Z</dcterms:modified>
</cp:coreProperties>
</file>