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AA947" w14:textId="77777777" w:rsidR="003F4007" w:rsidRPr="00695695" w:rsidRDefault="003F4007" w:rsidP="00695695">
      <w:pPr>
        <w:pStyle w:val="Corpodetexto"/>
      </w:pPr>
    </w:p>
    <w:p w14:paraId="1B6FB535" w14:textId="11C5B7DE" w:rsidR="003F4007" w:rsidRPr="009F2DE9" w:rsidRDefault="00000000" w:rsidP="009F2DE9">
      <w:pPr>
        <w:spacing w:before="1"/>
        <w:ind w:left="429"/>
        <w:jc w:val="center"/>
        <w:rPr>
          <w:rFonts w:ascii="Arial" w:hAnsi="Arial"/>
          <w:b/>
          <w:sz w:val="24"/>
        </w:rPr>
      </w:pPr>
      <w:r>
        <w:rPr>
          <w:rFonts w:ascii="Arial" w:hAnsi="Arial"/>
          <w:b/>
          <w:noProof/>
          <w:sz w:val="24"/>
        </w:rPr>
        <mc:AlternateContent>
          <mc:Choice Requires="wps">
            <w:drawing>
              <wp:anchor distT="0" distB="0" distL="0" distR="0" simplePos="0" relativeHeight="487587840" behindDoc="1" locked="0" layoutInCell="1" allowOverlap="1" wp14:anchorId="252F1023" wp14:editId="198AC63D">
                <wp:simplePos x="0" y="0"/>
                <wp:positionH relativeFrom="page">
                  <wp:posOffset>1062532</wp:posOffset>
                </wp:positionH>
                <wp:positionV relativeFrom="paragraph">
                  <wp:posOffset>189289</wp:posOffset>
                </wp:positionV>
                <wp:extent cx="5981065" cy="635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03676E" id="Graphic 7" o:spid="_x0000_s1026" style="position:absolute;margin-left:83.65pt;margin-top:14.9pt;width:470.9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" path="m5981065,l,,,6096r5981065,l5981065,xe" fillcolor="black" stroked="f">
                <v:path arrowok="t"/>
                <w10:wrap type="topAndBottom" anchorx="page"/>
              </v:shape>
            </w:pict>
          </mc:Fallback>
        </mc:AlternateContent>
      </w:r>
      <w:r>
        <w:rPr>
          <w:rFonts w:ascii="Arial" w:hAnsi="Arial"/>
          <w:b/>
          <w:color w:val="000009"/>
          <w:sz w:val="24"/>
        </w:rPr>
        <w:t>EDITAL</w:t>
      </w:r>
      <w:r>
        <w:rPr>
          <w:rFonts w:ascii="Arial" w:hAnsi="Arial"/>
          <w:b/>
          <w:color w:val="000009"/>
          <w:spacing w:val="-6"/>
          <w:sz w:val="24"/>
        </w:rPr>
        <w:t xml:space="preserve"> </w:t>
      </w:r>
      <w:r>
        <w:rPr>
          <w:rFonts w:ascii="Arial" w:hAnsi="Arial"/>
          <w:b/>
          <w:color w:val="000009"/>
          <w:sz w:val="24"/>
        </w:rPr>
        <w:t>DE</w:t>
      </w:r>
      <w:r>
        <w:rPr>
          <w:rFonts w:ascii="Arial" w:hAnsi="Arial"/>
          <w:b/>
          <w:color w:val="000009"/>
          <w:spacing w:val="-4"/>
          <w:sz w:val="24"/>
        </w:rPr>
        <w:t xml:space="preserve"> </w:t>
      </w:r>
      <w:r>
        <w:rPr>
          <w:rFonts w:ascii="Arial" w:hAnsi="Arial"/>
          <w:b/>
          <w:color w:val="000009"/>
          <w:sz w:val="24"/>
        </w:rPr>
        <w:t>CHAMAMENTO</w:t>
      </w:r>
      <w:r>
        <w:rPr>
          <w:rFonts w:ascii="Arial" w:hAnsi="Arial"/>
          <w:b/>
          <w:color w:val="000009"/>
          <w:spacing w:val="-6"/>
          <w:sz w:val="24"/>
        </w:rPr>
        <w:t xml:space="preserve"> </w:t>
      </w:r>
      <w:r>
        <w:rPr>
          <w:rFonts w:ascii="Arial" w:hAnsi="Arial"/>
          <w:b/>
          <w:color w:val="000009"/>
          <w:sz w:val="24"/>
        </w:rPr>
        <w:t>PÚBLICO</w:t>
      </w:r>
      <w:r>
        <w:rPr>
          <w:rFonts w:ascii="Arial" w:hAnsi="Arial"/>
          <w:b/>
          <w:color w:val="000009"/>
          <w:spacing w:val="-4"/>
          <w:sz w:val="24"/>
        </w:rPr>
        <w:t xml:space="preserve"> </w:t>
      </w:r>
      <w:r>
        <w:rPr>
          <w:rFonts w:ascii="Arial" w:hAnsi="Arial"/>
          <w:b/>
          <w:color w:val="000009"/>
          <w:sz w:val="24"/>
        </w:rPr>
        <w:t>N.</w:t>
      </w:r>
      <w:r>
        <w:rPr>
          <w:rFonts w:ascii="Arial" w:hAnsi="Arial"/>
          <w:b/>
          <w:color w:val="000009"/>
          <w:spacing w:val="-4"/>
          <w:sz w:val="24"/>
        </w:rPr>
        <w:t xml:space="preserve"> </w:t>
      </w:r>
      <w:r w:rsidR="00EC572B">
        <w:rPr>
          <w:rFonts w:ascii="Arial" w:hAnsi="Arial"/>
          <w:b/>
          <w:color w:val="000009"/>
          <w:spacing w:val="-2"/>
          <w:sz w:val="24"/>
        </w:rPr>
        <w:t>01/2026</w:t>
      </w:r>
      <w:r w:rsidR="009F2DE9">
        <w:rPr>
          <w:rFonts w:ascii="Arial" w:hAnsi="Arial"/>
          <w:b/>
          <w:sz w:val="24"/>
        </w:rPr>
        <w:t xml:space="preserve"> - </w:t>
      </w:r>
      <w:r>
        <w:rPr>
          <w:rFonts w:ascii="Arial"/>
          <w:b/>
          <w:color w:val="000009"/>
          <w:sz w:val="24"/>
        </w:rPr>
        <w:t>PROCESSO N.</w:t>
      </w:r>
      <w:r>
        <w:rPr>
          <w:rFonts w:ascii="Arial"/>
          <w:b/>
          <w:color w:val="000009"/>
          <w:spacing w:val="-1"/>
          <w:sz w:val="24"/>
        </w:rPr>
        <w:t xml:space="preserve"> </w:t>
      </w:r>
      <w:r w:rsidR="009F2DE9">
        <w:rPr>
          <w:rFonts w:ascii="Arial"/>
          <w:b/>
          <w:spacing w:val="-2"/>
          <w:sz w:val="24"/>
        </w:rPr>
        <w:t>05/2026.</w:t>
      </w:r>
    </w:p>
    <w:p w14:paraId="27876548" w14:textId="77777777" w:rsidR="003F4007" w:rsidRDefault="003F4007">
      <w:pPr>
        <w:pStyle w:val="Corpodetexto"/>
        <w:rPr>
          <w:rFonts w:ascii="Arial"/>
          <w:b/>
          <w:sz w:val="24"/>
        </w:rPr>
      </w:pPr>
    </w:p>
    <w:p w14:paraId="4D1D005B" w14:textId="77777777" w:rsidR="003F4007" w:rsidRDefault="003F4007">
      <w:pPr>
        <w:pStyle w:val="Corpodetexto"/>
        <w:spacing w:before="1"/>
        <w:rPr>
          <w:rFonts w:ascii="Arial"/>
          <w:b/>
          <w:sz w:val="24"/>
        </w:rPr>
      </w:pPr>
    </w:p>
    <w:p w14:paraId="6CA36F09" w14:textId="77777777" w:rsidR="003F4007" w:rsidRDefault="00000000">
      <w:pPr>
        <w:ind w:left="1136"/>
        <w:jc w:val="both"/>
        <w:rPr>
          <w:sz w:val="24"/>
        </w:rPr>
      </w:pPr>
      <w:r>
        <w:rPr>
          <w:rFonts w:ascii="Arial" w:hAnsi="Arial"/>
          <w:b/>
          <w:color w:val="000009"/>
          <w:sz w:val="24"/>
        </w:rPr>
        <w:t>TIPO</w:t>
      </w:r>
      <w:r>
        <w:rPr>
          <w:rFonts w:ascii="Arial" w:hAnsi="Arial"/>
          <w:b/>
          <w:color w:val="000009"/>
          <w:spacing w:val="-5"/>
          <w:sz w:val="24"/>
        </w:rPr>
        <w:t xml:space="preserve"> </w:t>
      </w:r>
      <w:r>
        <w:rPr>
          <w:rFonts w:ascii="Arial" w:hAnsi="Arial"/>
          <w:b/>
          <w:color w:val="000009"/>
          <w:sz w:val="24"/>
        </w:rPr>
        <w:t>DE</w:t>
      </w:r>
      <w:r>
        <w:rPr>
          <w:rFonts w:ascii="Arial" w:hAnsi="Arial"/>
          <w:b/>
          <w:color w:val="000009"/>
          <w:spacing w:val="-5"/>
          <w:sz w:val="24"/>
        </w:rPr>
        <w:t xml:space="preserve"> </w:t>
      </w:r>
      <w:r>
        <w:rPr>
          <w:rFonts w:ascii="Arial" w:hAnsi="Arial"/>
          <w:b/>
          <w:color w:val="000009"/>
          <w:sz w:val="24"/>
        </w:rPr>
        <w:t>LICITAÇÃO:</w:t>
      </w:r>
      <w:r>
        <w:rPr>
          <w:rFonts w:ascii="Arial" w:hAnsi="Arial"/>
          <w:b/>
          <w:color w:val="000009"/>
          <w:spacing w:val="-4"/>
          <w:sz w:val="24"/>
        </w:rPr>
        <w:t xml:space="preserve"> </w:t>
      </w:r>
      <w:r>
        <w:rPr>
          <w:color w:val="000009"/>
          <w:sz w:val="24"/>
        </w:rPr>
        <w:t>Credenciamento</w:t>
      </w:r>
      <w:r>
        <w:rPr>
          <w:color w:val="000009"/>
          <w:spacing w:val="-6"/>
          <w:sz w:val="24"/>
        </w:rPr>
        <w:t xml:space="preserve"> </w:t>
      </w:r>
      <w:r>
        <w:rPr>
          <w:color w:val="000009"/>
          <w:sz w:val="24"/>
        </w:rPr>
        <w:t>através</w:t>
      </w:r>
      <w:r>
        <w:rPr>
          <w:color w:val="000009"/>
          <w:spacing w:val="-5"/>
          <w:sz w:val="24"/>
        </w:rPr>
        <w:t xml:space="preserve"> </w:t>
      </w:r>
      <w:r>
        <w:rPr>
          <w:color w:val="000009"/>
          <w:sz w:val="24"/>
        </w:rPr>
        <w:t>de</w:t>
      </w:r>
      <w:r>
        <w:rPr>
          <w:color w:val="000009"/>
          <w:spacing w:val="-6"/>
          <w:sz w:val="24"/>
        </w:rPr>
        <w:t xml:space="preserve"> </w:t>
      </w:r>
      <w:r>
        <w:rPr>
          <w:color w:val="000009"/>
          <w:sz w:val="24"/>
        </w:rPr>
        <w:t>Chamamento</w:t>
      </w:r>
      <w:r>
        <w:rPr>
          <w:color w:val="000009"/>
          <w:spacing w:val="-6"/>
          <w:sz w:val="24"/>
        </w:rPr>
        <w:t xml:space="preserve"> </w:t>
      </w:r>
      <w:r>
        <w:rPr>
          <w:color w:val="000009"/>
          <w:spacing w:val="-2"/>
          <w:sz w:val="24"/>
        </w:rPr>
        <w:t>Público.</w:t>
      </w:r>
    </w:p>
    <w:p w14:paraId="54E78D27" w14:textId="77777777" w:rsidR="003F4007" w:rsidRDefault="003F4007">
      <w:pPr>
        <w:pStyle w:val="Corpodetexto"/>
        <w:spacing w:before="239"/>
        <w:rPr>
          <w:sz w:val="24"/>
        </w:rPr>
      </w:pPr>
    </w:p>
    <w:p w14:paraId="521EE5C3" w14:textId="5387346C" w:rsidR="003F4007" w:rsidRDefault="00000000">
      <w:pPr>
        <w:pStyle w:val="Corpodetexto"/>
        <w:ind w:left="1136" w:right="701"/>
        <w:jc w:val="both"/>
      </w:pPr>
      <w:r>
        <w:rPr>
          <w:rFonts w:ascii="Arial" w:hAnsi="Arial"/>
          <w:b/>
          <w:color w:val="000009"/>
        </w:rPr>
        <w:t>OBJETO</w:t>
      </w:r>
      <w:r>
        <w:rPr>
          <w:color w:val="000009"/>
        </w:rPr>
        <w:t>: C</w:t>
      </w:r>
      <w:r>
        <w:t xml:space="preserve">ontratação, mediante credenciamento, de profissionais com formação superior em comunicação, publicidade ou marketing, para constituir Subcomissão Técnica, destinada a realizar o julgamento das Propostas Técnicas apresentadas pelas licitantes quando do processo de Concorrência, do tipo "técnica e preço", a ser promovida pela Câmara Municipal de </w:t>
      </w:r>
      <w:r w:rsidR="009F2DE9" w:rsidRPr="009F2DE9">
        <w:t>Quedas do Iguaçu/PR</w:t>
      </w:r>
      <w:r>
        <w:t>, para contratação</w:t>
      </w:r>
      <w:r>
        <w:rPr>
          <w:spacing w:val="-3"/>
        </w:rPr>
        <w:t xml:space="preserve"> </w:t>
      </w:r>
      <w:r>
        <w:t>de</w:t>
      </w:r>
      <w:r>
        <w:rPr>
          <w:spacing w:val="-5"/>
        </w:rPr>
        <w:t xml:space="preserve"> </w:t>
      </w:r>
      <w:r>
        <w:t>agência</w:t>
      </w:r>
      <w:r>
        <w:rPr>
          <w:spacing w:val="-4"/>
        </w:rPr>
        <w:t xml:space="preserve"> </w:t>
      </w:r>
      <w:r>
        <w:t>de</w:t>
      </w:r>
      <w:r>
        <w:rPr>
          <w:spacing w:val="-2"/>
        </w:rPr>
        <w:t xml:space="preserve"> </w:t>
      </w:r>
      <w:r>
        <w:t>propaganda,</w:t>
      </w:r>
      <w:r>
        <w:rPr>
          <w:spacing w:val="-4"/>
        </w:rPr>
        <w:t xml:space="preserve"> </w:t>
      </w:r>
      <w:r>
        <w:t>nos</w:t>
      </w:r>
      <w:r>
        <w:rPr>
          <w:spacing w:val="-3"/>
        </w:rPr>
        <w:t xml:space="preserve"> </w:t>
      </w:r>
      <w:r>
        <w:t>termos</w:t>
      </w:r>
      <w:r>
        <w:rPr>
          <w:spacing w:val="-3"/>
        </w:rPr>
        <w:t xml:space="preserve"> </w:t>
      </w:r>
      <w:r>
        <w:t>da</w:t>
      </w:r>
      <w:r>
        <w:rPr>
          <w:spacing w:val="-2"/>
        </w:rPr>
        <w:t xml:space="preserve"> </w:t>
      </w:r>
      <w:r>
        <w:t>Lei</w:t>
      </w:r>
      <w:r>
        <w:rPr>
          <w:spacing w:val="-5"/>
        </w:rPr>
        <w:t xml:space="preserve"> </w:t>
      </w:r>
      <w:r>
        <w:t>Federal</w:t>
      </w:r>
      <w:r>
        <w:rPr>
          <w:spacing w:val="-5"/>
        </w:rPr>
        <w:t xml:space="preserve"> </w:t>
      </w:r>
      <w:r>
        <w:t>n.</w:t>
      </w:r>
      <w:r>
        <w:rPr>
          <w:spacing w:val="-4"/>
        </w:rPr>
        <w:t xml:space="preserve"> </w:t>
      </w:r>
      <w:r>
        <w:t>12.232/2010</w:t>
      </w:r>
      <w:r>
        <w:rPr>
          <w:color w:val="000009"/>
        </w:rPr>
        <w:t>,</w:t>
      </w:r>
      <w:r>
        <w:rPr>
          <w:color w:val="000009"/>
          <w:spacing w:val="-4"/>
        </w:rPr>
        <w:t xml:space="preserve"> </w:t>
      </w:r>
      <w:r>
        <w:rPr>
          <w:color w:val="000009"/>
        </w:rPr>
        <w:t>conforme</w:t>
      </w:r>
      <w:r>
        <w:rPr>
          <w:color w:val="000009"/>
          <w:spacing w:val="-4"/>
        </w:rPr>
        <w:t xml:space="preserve"> </w:t>
      </w:r>
      <w:r>
        <w:rPr>
          <w:color w:val="000009"/>
        </w:rPr>
        <w:t>condições</w:t>
      </w:r>
      <w:r>
        <w:rPr>
          <w:color w:val="000009"/>
          <w:spacing w:val="-3"/>
        </w:rPr>
        <w:t xml:space="preserve"> </w:t>
      </w:r>
      <w:r>
        <w:rPr>
          <w:color w:val="000009"/>
        </w:rPr>
        <w:t>e especificações técnicas constantes do Anexo I.</w:t>
      </w:r>
    </w:p>
    <w:p w14:paraId="06614674" w14:textId="77777777" w:rsidR="003F4007" w:rsidRDefault="003F4007">
      <w:pPr>
        <w:pStyle w:val="Corpodetexto"/>
      </w:pPr>
    </w:p>
    <w:p w14:paraId="5CD89719" w14:textId="77777777" w:rsidR="003F4007" w:rsidRDefault="003F4007">
      <w:pPr>
        <w:pStyle w:val="Corpodetexto"/>
        <w:spacing w:before="11"/>
      </w:pPr>
    </w:p>
    <w:p w14:paraId="7C297471" w14:textId="77777777" w:rsidR="003F4007" w:rsidRDefault="00000000">
      <w:pPr>
        <w:pStyle w:val="Ttulo1"/>
        <w:spacing w:before="1"/>
      </w:pPr>
      <w:r>
        <w:rPr>
          <w:color w:val="000009"/>
          <w:spacing w:val="-2"/>
        </w:rPr>
        <w:t>REFERÊNCIA:</w:t>
      </w:r>
    </w:p>
    <w:p w14:paraId="5D651580" w14:textId="77777777" w:rsidR="003F4007" w:rsidRDefault="00000000">
      <w:pPr>
        <w:ind w:left="1136" w:right="709"/>
        <w:jc w:val="both"/>
        <w:rPr>
          <w:sz w:val="24"/>
        </w:rPr>
      </w:pPr>
      <w:r>
        <w:rPr>
          <w:color w:val="000009"/>
          <w:sz w:val="24"/>
        </w:rPr>
        <w:t>Os documentos</w:t>
      </w:r>
      <w:r>
        <w:rPr>
          <w:color w:val="000009"/>
          <w:spacing w:val="-1"/>
          <w:sz w:val="24"/>
        </w:rPr>
        <w:t xml:space="preserve"> </w:t>
      </w:r>
      <w:r>
        <w:rPr>
          <w:color w:val="000009"/>
          <w:sz w:val="24"/>
        </w:rPr>
        <w:t>que integram o presente EDITAL estão dispostos em 07 (sete)</w:t>
      </w:r>
      <w:r>
        <w:rPr>
          <w:color w:val="000009"/>
          <w:spacing w:val="-2"/>
          <w:sz w:val="24"/>
        </w:rPr>
        <w:t xml:space="preserve"> </w:t>
      </w:r>
      <w:r>
        <w:rPr>
          <w:color w:val="000009"/>
          <w:sz w:val="24"/>
        </w:rPr>
        <w:t>anexos, a saber:</w:t>
      </w:r>
    </w:p>
    <w:p w14:paraId="09F6B27C" w14:textId="77777777" w:rsidR="003F4007" w:rsidRDefault="003F4007">
      <w:pPr>
        <w:pStyle w:val="Corpodetexto"/>
        <w:rPr>
          <w:sz w:val="24"/>
        </w:rPr>
      </w:pPr>
    </w:p>
    <w:p w14:paraId="5829F080" w14:textId="77777777" w:rsidR="003F4007" w:rsidRDefault="00000000">
      <w:pPr>
        <w:ind w:left="1136" w:right="6125"/>
        <w:jc w:val="both"/>
        <w:rPr>
          <w:rFonts w:ascii="Arial" w:hAnsi="Arial"/>
          <w:i/>
          <w:sz w:val="24"/>
        </w:rPr>
      </w:pPr>
      <w:r>
        <w:rPr>
          <w:color w:val="000009"/>
          <w:sz w:val="24"/>
        </w:rPr>
        <w:t>Anexo</w:t>
      </w:r>
      <w:r>
        <w:rPr>
          <w:color w:val="000009"/>
          <w:spacing w:val="-5"/>
          <w:sz w:val="24"/>
        </w:rPr>
        <w:t xml:space="preserve"> </w:t>
      </w:r>
      <w:r>
        <w:rPr>
          <w:color w:val="000009"/>
          <w:sz w:val="24"/>
        </w:rPr>
        <w:t>I</w:t>
      </w:r>
      <w:r>
        <w:rPr>
          <w:color w:val="000009"/>
          <w:spacing w:val="80"/>
          <w:w w:val="150"/>
          <w:sz w:val="24"/>
        </w:rPr>
        <w:t xml:space="preserve"> </w:t>
      </w:r>
      <w:r>
        <w:rPr>
          <w:color w:val="000009"/>
          <w:sz w:val="24"/>
        </w:rPr>
        <w:t>–</w:t>
      </w:r>
      <w:r>
        <w:rPr>
          <w:color w:val="000009"/>
          <w:spacing w:val="-2"/>
          <w:sz w:val="24"/>
        </w:rPr>
        <w:t xml:space="preserve"> </w:t>
      </w:r>
      <w:r>
        <w:rPr>
          <w:color w:val="000009"/>
          <w:sz w:val="24"/>
        </w:rPr>
        <w:t>Termo</w:t>
      </w:r>
      <w:r>
        <w:rPr>
          <w:color w:val="000009"/>
          <w:spacing w:val="-3"/>
          <w:sz w:val="24"/>
        </w:rPr>
        <w:t xml:space="preserve"> </w:t>
      </w:r>
      <w:r>
        <w:rPr>
          <w:color w:val="000009"/>
          <w:sz w:val="24"/>
        </w:rPr>
        <w:t>de</w:t>
      </w:r>
      <w:r>
        <w:rPr>
          <w:color w:val="000009"/>
          <w:spacing w:val="-3"/>
          <w:sz w:val="24"/>
        </w:rPr>
        <w:t xml:space="preserve"> </w:t>
      </w:r>
      <w:r>
        <w:rPr>
          <w:color w:val="000009"/>
          <w:sz w:val="24"/>
        </w:rPr>
        <w:t>Referência; Anexo II</w:t>
      </w:r>
      <w:r>
        <w:rPr>
          <w:color w:val="000009"/>
          <w:spacing w:val="80"/>
          <w:sz w:val="24"/>
        </w:rPr>
        <w:t xml:space="preserve">   </w:t>
      </w:r>
      <w:r>
        <w:rPr>
          <w:color w:val="000009"/>
          <w:sz w:val="24"/>
        </w:rPr>
        <w:t>– Ficha de Inscrição</w:t>
      </w:r>
      <w:r>
        <w:rPr>
          <w:rFonts w:ascii="Arial" w:hAnsi="Arial"/>
          <w:i/>
          <w:color w:val="000009"/>
          <w:sz w:val="24"/>
        </w:rPr>
        <w:t>;</w:t>
      </w:r>
    </w:p>
    <w:p w14:paraId="5BFC33D8" w14:textId="10CDBB8D" w:rsidR="003F4007" w:rsidRDefault="00000000">
      <w:pPr>
        <w:ind w:left="1136" w:right="699"/>
        <w:jc w:val="both"/>
        <w:rPr>
          <w:sz w:val="24"/>
        </w:rPr>
      </w:pPr>
      <w:r>
        <w:rPr>
          <w:color w:val="000009"/>
          <w:sz w:val="24"/>
        </w:rPr>
        <w:t>Anexo</w:t>
      </w:r>
      <w:r>
        <w:rPr>
          <w:color w:val="000009"/>
          <w:spacing w:val="-4"/>
          <w:sz w:val="24"/>
        </w:rPr>
        <w:t xml:space="preserve"> </w:t>
      </w:r>
      <w:r>
        <w:rPr>
          <w:color w:val="000009"/>
          <w:sz w:val="24"/>
        </w:rPr>
        <w:t>III</w:t>
      </w:r>
      <w:r>
        <w:rPr>
          <w:color w:val="000009"/>
          <w:spacing w:val="80"/>
          <w:sz w:val="24"/>
        </w:rPr>
        <w:t xml:space="preserve">  </w:t>
      </w:r>
      <w:r>
        <w:rPr>
          <w:color w:val="000009"/>
          <w:sz w:val="24"/>
        </w:rPr>
        <w:t>–</w:t>
      </w:r>
      <w:r>
        <w:rPr>
          <w:color w:val="000009"/>
          <w:spacing w:val="-6"/>
          <w:sz w:val="24"/>
        </w:rPr>
        <w:t xml:space="preserve"> </w:t>
      </w:r>
      <w:r>
        <w:rPr>
          <w:color w:val="000009"/>
          <w:sz w:val="24"/>
        </w:rPr>
        <w:t>Declaração</w:t>
      </w:r>
      <w:r>
        <w:rPr>
          <w:color w:val="000009"/>
          <w:spacing w:val="-6"/>
          <w:sz w:val="24"/>
        </w:rPr>
        <w:t xml:space="preserve"> </w:t>
      </w:r>
      <w:r>
        <w:rPr>
          <w:color w:val="000009"/>
          <w:sz w:val="24"/>
        </w:rPr>
        <w:t>de</w:t>
      </w:r>
      <w:r>
        <w:rPr>
          <w:color w:val="000009"/>
          <w:spacing w:val="-8"/>
          <w:sz w:val="24"/>
        </w:rPr>
        <w:t xml:space="preserve"> </w:t>
      </w:r>
      <w:r>
        <w:rPr>
          <w:color w:val="000009"/>
          <w:sz w:val="24"/>
        </w:rPr>
        <w:t>que</w:t>
      </w:r>
      <w:r>
        <w:rPr>
          <w:color w:val="000009"/>
          <w:spacing w:val="-8"/>
          <w:sz w:val="24"/>
        </w:rPr>
        <w:t xml:space="preserve"> </w:t>
      </w:r>
      <w:r>
        <w:rPr>
          <w:color w:val="000009"/>
          <w:sz w:val="24"/>
        </w:rPr>
        <w:t>não</w:t>
      </w:r>
      <w:r>
        <w:rPr>
          <w:color w:val="000009"/>
          <w:spacing w:val="-6"/>
          <w:sz w:val="24"/>
        </w:rPr>
        <w:t xml:space="preserve"> </w:t>
      </w:r>
      <w:r>
        <w:rPr>
          <w:color w:val="000009"/>
          <w:sz w:val="24"/>
        </w:rPr>
        <w:t>mantém</w:t>
      </w:r>
      <w:r>
        <w:rPr>
          <w:color w:val="000009"/>
          <w:spacing w:val="-5"/>
          <w:sz w:val="24"/>
        </w:rPr>
        <w:t xml:space="preserve"> </w:t>
      </w:r>
      <w:r>
        <w:rPr>
          <w:color w:val="000009"/>
          <w:sz w:val="24"/>
        </w:rPr>
        <w:t>vínculo</w:t>
      </w:r>
      <w:r>
        <w:rPr>
          <w:color w:val="000009"/>
          <w:spacing w:val="-6"/>
          <w:sz w:val="24"/>
        </w:rPr>
        <w:t xml:space="preserve"> </w:t>
      </w:r>
      <w:r>
        <w:rPr>
          <w:color w:val="000009"/>
          <w:sz w:val="24"/>
        </w:rPr>
        <w:t>funcional</w:t>
      </w:r>
      <w:r>
        <w:rPr>
          <w:color w:val="000009"/>
          <w:spacing w:val="-7"/>
          <w:sz w:val="24"/>
        </w:rPr>
        <w:t xml:space="preserve"> </w:t>
      </w:r>
      <w:r>
        <w:rPr>
          <w:color w:val="000009"/>
          <w:sz w:val="24"/>
        </w:rPr>
        <w:t>ou</w:t>
      </w:r>
      <w:r>
        <w:rPr>
          <w:color w:val="000009"/>
          <w:spacing w:val="-8"/>
          <w:sz w:val="24"/>
        </w:rPr>
        <w:t xml:space="preserve"> </w:t>
      </w:r>
      <w:r>
        <w:rPr>
          <w:color w:val="000009"/>
          <w:sz w:val="24"/>
        </w:rPr>
        <w:t>contratual, direto</w:t>
      </w:r>
      <w:r>
        <w:rPr>
          <w:color w:val="000009"/>
          <w:spacing w:val="-5"/>
          <w:sz w:val="24"/>
        </w:rPr>
        <w:t xml:space="preserve"> </w:t>
      </w:r>
      <w:r>
        <w:rPr>
          <w:color w:val="000009"/>
          <w:sz w:val="24"/>
        </w:rPr>
        <w:t xml:space="preserve">ou indireto, com qualquer das empresas interessadas em participar da Concorrência n. </w:t>
      </w:r>
      <w:r>
        <w:rPr>
          <w:color w:val="000009"/>
          <w:spacing w:val="-2"/>
          <w:sz w:val="24"/>
        </w:rPr>
        <w:t>01/202</w:t>
      </w:r>
      <w:r w:rsidR="00B223D2">
        <w:rPr>
          <w:color w:val="000009"/>
          <w:spacing w:val="-2"/>
          <w:sz w:val="24"/>
        </w:rPr>
        <w:t>6</w:t>
      </w:r>
      <w:r>
        <w:rPr>
          <w:color w:val="000009"/>
          <w:spacing w:val="-2"/>
          <w:sz w:val="24"/>
        </w:rPr>
        <w:t>-CMTB;</w:t>
      </w:r>
    </w:p>
    <w:p w14:paraId="755DBB09" w14:textId="77777777" w:rsidR="003F4007" w:rsidRDefault="00000000">
      <w:pPr>
        <w:tabs>
          <w:tab w:val="left" w:pos="2551"/>
        </w:tabs>
        <w:spacing w:before="2" w:line="237" w:lineRule="auto"/>
        <w:ind w:left="1136" w:right="3657"/>
        <w:rPr>
          <w:sz w:val="24"/>
        </w:rPr>
      </w:pPr>
      <w:r>
        <w:rPr>
          <w:color w:val="000009"/>
          <w:sz w:val="24"/>
        </w:rPr>
        <w:t>Anexo IV</w:t>
      </w:r>
      <w:r>
        <w:rPr>
          <w:color w:val="000009"/>
          <w:sz w:val="24"/>
        </w:rPr>
        <w:tab/>
        <w:t>–</w:t>
      </w:r>
      <w:r>
        <w:rPr>
          <w:color w:val="000009"/>
          <w:spacing w:val="-4"/>
          <w:sz w:val="24"/>
        </w:rPr>
        <w:t xml:space="preserve"> </w:t>
      </w:r>
      <w:r>
        <w:rPr>
          <w:color w:val="000009"/>
          <w:sz w:val="24"/>
        </w:rPr>
        <w:t>Modelo</w:t>
      </w:r>
      <w:r>
        <w:rPr>
          <w:color w:val="000009"/>
          <w:spacing w:val="-5"/>
          <w:sz w:val="24"/>
        </w:rPr>
        <w:t xml:space="preserve"> </w:t>
      </w:r>
      <w:r>
        <w:rPr>
          <w:color w:val="000009"/>
          <w:sz w:val="24"/>
        </w:rPr>
        <w:t>de</w:t>
      </w:r>
      <w:r>
        <w:rPr>
          <w:color w:val="000009"/>
          <w:spacing w:val="-5"/>
          <w:sz w:val="24"/>
        </w:rPr>
        <w:t xml:space="preserve"> </w:t>
      </w:r>
      <w:r>
        <w:rPr>
          <w:color w:val="000009"/>
          <w:sz w:val="24"/>
        </w:rPr>
        <w:t>Declaração</w:t>
      </w:r>
      <w:r>
        <w:rPr>
          <w:color w:val="000009"/>
          <w:spacing w:val="-5"/>
          <w:sz w:val="24"/>
        </w:rPr>
        <w:t xml:space="preserve"> </w:t>
      </w:r>
      <w:r>
        <w:rPr>
          <w:color w:val="000009"/>
          <w:sz w:val="24"/>
        </w:rPr>
        <w:t>de</w:t>
      </w:r>
      <w:r>
        <w:rPr>
          <w:color w:val="000009"/>
          <w:spacing w:val="-5"/>
          <w:sz w:val="24"/>
        </w:rPr>
        <w:t xml:space="preserve"> </w:t>
      </w:r>
      <w:r>
        <w:rPr>
          <w:color w:val="000009"/>
          <w:sz w:val="24"/>
        </w:rPr>
        <w:t>Sujeição</w:t>
      </w:r>
      <w:r>
        <w:rPr>
          <w:color w:val="000009"/>
          <w:spacing w:val="-7"/>
          <w:sz w:val="24"/>
        </w:rPr>
        <w:t xml:space="preserve"> </w:t>
      </w:r>
      <w:r>
        <w:rPr>
          <w:color w:val="000009"/>
          <w:sz w:val="24"/>
        </w:rPr>
        <w:t>ao</w:t>
      </w:r>
      <w:r>
        <w:rPr>
          <w:color w:val="000009"/>
          <w:spacing w:val="-7"/>
          <w:sz w:val="24"/>
        </w:rPr>
        <w:t xml:space="preserve"> </w:t>
      </w:r>
      <w:r>
        <w:rPr>
          <w:color w:val="000009"/>
          <w:sz w:val="24"/>
        </w:rPr>
        <w:t>Edital; Anexo V</w:t>
      </w:r>
      <w:r>
        <w:rPr>
          <w:color w:val="000009"/>
          <w:sz w:val="24"/>
        </w:rPr>
        <w:tab/>
        <w:t>– Modelo de Declaração de Idoneidade;</w:t>
      </w:r>
    </w:p>
    <w:p w14:paraId="27DD32BF" w14:textId="77777777" w:rsidR="003F4007" w:rsidRDefault="00000000">
      <w:pPr>
        <w:tabs>
          <w:tab w:val="left" w:pos="2551"/>
        </w:tabs>
        <w:spacing w:before="1"/>
        <w:ind w:left="1136" w:right="1294"/>
        <w:rPr>
          <w:sz w:val="24"/>
        </w:rPr>
      </w:pPr>
      <w:r>
        <w:rPr>
          <w:color w:val="000009"/>
          <w:sz w:val="24"/>
        </w:rPr>
        <w:t>Anexo VI</w:t>
      </w:r>
      <w:r>
        <w:rPr>
          <w:color w:val="000009"/>
          <w:sz w:val="24"/>
        </w:rPr>
        <w:tab/>
        <w:t>–</w:t>
      </w:r>
      <w:r>
        <w:rPr>
          <w:color w:val="000009"/>
          <w:spacing w:val="-2"/>
          <w:sz w:val="24"/>
        </w:rPr>
        <w:t xml:space="preserve"> </w:t>
      </w:r>
      <w:r>
        <w:rPr>
          <w:color w:val="000009"/>
          <w:sz w:val="24"/>
        </w:rPr>
        <w:t>Modelo</w:t>
      </w:r>
      <w:r>
        <w:rPr>
          <w:color w:val="000009"/>
          <w:spacing w:val="-3"/>
          <w:sz w:val="24"/>
        </w:rPr>
        <w:t xml:space="preserve"> </w:t>
      </w:r>
      <w:r>
        <w:rPr>
          <w:color w:val="000009"/>
          <w:sz w:val="24"/>
        </w:rPr>
        <w:t>de</w:t>
      </w:r>
      <w:r>
        <w:rPr>
          <w:color w:val="000009"/>
          <w:spacing w:val="-3"/>
          <w:sz w:val="24"/>
        </w:rPr>
        <w:t xml:space="preserve"> </w:t>
      </w:r>
      <w:r>
        <w:rPr>
          <w:color w:val="000009"/>
          <w:sz w:val="24"/>
        </w:rPr>
        <w:t>Declaração</w:t>
      </w:r>
      <w:r>
        <w:rPr>
          <w:color w:val="000009"/>
          <w:spacing w:val="-3"/>
          <w:sz w:val="24"/>
        </w:rPr>
        <w:t xml:space="preserve"> </w:t>
      </w:r>
      <w:r>
        <w:rPr>
          <w:color w:val="000009"/>
          <w:sz w:val="24"/>
        </w:rPr>
        <w:t>de</w:t>
      </w:r>
      <w:r>
        <w:rPr>
          <w:color w:val="000009"/>
          <w:spacing w:val="-3"/>
          <w:sz w:val="24"/>
        </w:rPr>
        <w:t xml:space="preserve"> </w:t>
      </w:r>
      <w:r>
        <w:rPr>
          <w:color w:val="000009"/>
          <w:sz w:val="24"/>
        </w:rPr>
        <w:t>Não</w:t>
      </w:r>
      <w:r>
        <w:rPr>
          <w:color w:val="000009"/>
          <w:spacing w:val="-5"/>
          <w:sz w:val="24"/>
        </w:rPr>
        <w:t xml:space="preserve"> </w:t>
      </w:r>
      <w:r>
        <w:rPr>
          <w:color w:val="000009"/>
          <w:sz w:val="24"/>
        </w:rPr>
        <w:t>Existência</w:t>
      </w:r>
      <w:r>
        <w:rPr>
          <w:color w:val="000009"/>
          <w:spacing w:val="-5"/>
          <w:sz w:val="24"/>
        </w:rPr>
        <w:t xml:space="preserve"> </w:t>
      </w:r>
      <w:r>
        <w:rPr>
          <w:color w:val="000009"/>
          <w:sz w:val="24"/>
        </w:rPr>
        <w:t>de</w:t>
      </w:r>
      <w:r>
        <w:rPr>
          <w:color w:val="000009"/>
          <w:spacing w:val="-3"/>
          <w:sz w:val="24"/>
        </w:rPr>
        <w:t xml:space="preserve"> </w:t>
      </w:r>
      <w:r>
        <w:rPr>
          <w:color w:val="000009"/>
          <w:sz w:val="24"/>
        </w:rPr>
        <w:t>Trabalho</w:t>
      </w:r>
      <w:r>
        <w:rPr>
          <w:color w:val="000009"/>
          <w:spacing w:val="-4"/>
          <w:sz w:val="24"/>
        </w:rPr>
        <w:t xml:space="preserve"> </w:t>
      </w:r>
      <w:r>
        <w:rPr>
          <w:color w:val="000009"/>
          <w:sz w:val="24"/>
        </w:rPr>
        <w:t>de</w:t>
      </w:r>
      <w:r>
        <w:rPr>
          <w:color w:val="000009"/>
          <w:spacing w:val="-3"/>
          <w:sz w:val="24"/>
        </w:rPr>
        <w:t xml:space="preserve"> </w:t>
      </w:r>
      <w:r>
        <w:rPr>
          <w:color w:val="000009"/>
          <w:sz w:val="24"/>
        </w:rPr>
        <w:t>Menores; Anexo VII</w:t>
      </w:r>
      <w:r>
        <w:rPr>
          <w:color w:val="000009"/>
          <w:sz w:val="24"/>
        </w:rPr>
        <w:tab/>
        <w:t>– Minuta de Contrato.</w:t>
      </w:r>
    </w:p>
    <w:p w14:paraId="6BF08135" w14:textId="77777777" w:rsidR="003F4007" w:rsidRDefault="003F4007">
      <w:pPr>
        <w:pStyle w:val="Corpodetexto"/>
        <w:rPr>
          <w:sz w:val="24"/>
        </w:rPr>
      </w:pPr>
    </w:p>
    <w:p w14:paraId="0499B476" w14:textId="7536819B" w:rsidR="003F4007" w:rsidRDefault="00000000">
      <w:pPr>
        <w:ind w:left="1136" w:right="708"/>
        <w:jc w:val="both"/>
        <w:rPr>
          <w:sz w:val="24"/>
        </w:rPr>
      </w:pPr>
      <w:r w:rsidRPr="008B7771">
        <w:rPr>
          <w:color w:val="000009"/>
          <w:sz w:val="24"/>
        </w:rPr>
        <w:t>O CHAMAMENTO PÚBLICO será conduzido pela Agente de Contratação</w:t>
      </w:r>
      <w:r w:rsidR="008B7771" w:rsidRPr="008B7771">
        <w:rPr>
          <w:color w:val="000009"/>
          <w:sz w:val="24"/>
        </w:rPr>
        <w:t xml:space="preserve"> SAURO CESAR CÉ</w:t>
      </w:r>
      <w:r w:rsidRPr="008B7771">
        <w:rPr>
          <w:color w:val="000009"/>
          <w:sz w:val="24"/>
        </w:rPr>
        <w:t xml:space="preserve">, </w:t>
      </w:r>
      <w:r w:rsidR="00E6432B" w:rsidRPr="008B7771">
        <w:rPr>
          <w:color w:val="000009"/>
          <w:sz w:val="24"/>
        </w:rPr>
        <w:t>o qual possui poderes</w:t>
      </w:r>
      <w:r w:rsidRPr="008B7771">
        <w:rPr>
          <w:color w:val="000009"/>
          <w:sz w:val="24"/>
        </w:rPr>
        <w:t xml:space="preserve"> </w:t>
      </w:r>
      <w:r w:rsidR="00E6432B" w:rsidRPr="008B7771">
        <w:rPr>
          <w:color w:val="000009"/>
          <w:sz w:val="24"/>
        </w:rPr>
        <w:t xml:space="preserve">conferidos por meio da Portaria nº </w:t>
      </w:r>
      <w:r w:rsidR="008B7771" w:rsidRPr="008B7771">
        <w:rPr>
          <w:color w:val="000009"/>
          <w:sz w:val="24"/>
        </w:rPr>
        <w:t>20/2026</w:t>
      </w:r>
      <w:r w:rsidR="00E6432B" w:rsidRPr="008B7771">
        <w:rPr>
          <w:color w:val="000009"/>
          <w:sz w:val="24"/>
        </w:rPr>
        <w:t>, de lavra do Sr. Rodolfo Revers, Presidente do Legislativo.</w:t>
      </w:r>
      <w:r w:rsidR="00E6432B">
        <w:rPr>
          <w:color w:val="000009"/>
          <w:sz w:val="24"/>
        </w:rPr>
        <w:t xml:space="preserve"> </w:t>
      </w:r>
    </w:p>
    <w:p w14:paraId="17ACBD0E" w14:textId="77777777" w:rsidR="003F4007" w:rsidRDefault="003F4007">
      <w:pPr>
        <w:pStyle w:val="Corpodetexto"/>
        <w:rPr>
          <w:sz w:val="24"/>
        </w:rPr>
      </w:pPr>
    </w:p>
    <w:p w14:paraId="58DD7FAD" w14:textId="7A8DC172" w:rsidR="003F4007" w:rsidRDefault="00000000">
      <w:pPr>
        <w:pStyle w:val="Corpodetexto"/>
        <w:ind w:left="1136"/>
        <w:jc w:val="both"/>
      </w:pPr>
      <w:r>
        <w:rPr>
          <w:color w:val="000009"/>
        </w:rPr>
        <w:t>Considerando</w:t>
      </w:r>
      <w:r>
        <w:rPr>
          <w:color w:val="000009"/>
          <w:spacing w:val="9"/>
        </w:rPr>
        <w:t xml:space="preserve"> </w:t>
      </w:r>
      <w:r>
        <w:rPr>
          <w:color w:val="000009"/>
        </w:rPr>
        <w:t>que</w:t>
      </w:r>
      <w:r>
        <w:rPr>
          <w:color w:val="000009"/>
          <w:spacing w:val="9"/>
        </w:rPr>
        <w:t xml:space="preserve"> </w:t>
      </w:r>
      <w:r>
        <w:rPr>
          <w:color w:val="000009"/>
        </w:rPr>
        <w:t>a</w:t>
      </w:r>
      <w:r>
        <w:rPr>
          <w:color w:val="000009"/>
          <w:spacing w:val="7"/>
        </w:rPr>
        <w:t xml:space="preserve"> </w:t>
      </w:r>
      <w:r>
        <w:rPr>
          <w:color w:val="000009"/>
        </w:rPr>
        <w:t>CÂMARA</w:t>
      </w:r>
      <w:r>
        <w:rPr>
          <w:color w:val="000009"/>
          <w:spacing w:val="9"/>
        </w:rPr>
        <w:t xml:space="preserve"> </w:t>
      </w:r>
      <w:r>
        <w:rPr>
          <w:color w:val="000009"/>
        </w:rPr>
        <w:t>MUNICIPAL</w:t>
      </w:r>
      <w:r>
        <w:rPr>
          <w:color w:val="000009"/>
          <w:spacing w:val="10"/>
        </w:rPr>
        <w:t xml:space="preserve"> </w:t>
      </w:r>
      <w:r>
        <w:rPr>
          <w:color w:val="000009"/>
        </w:rPr>
        <w:t>DE</w:t>
      </w:r>
      <w:r>
        <w:rPr>
          <w:color w:val="000009"/>
          <w:spacing w:val="9"/>
        </w:rPr>
        <w:t xml:space="preserve"> </w:t>
      </w:r>
      <w:r w:rsidR="009F2DE9">
        <w:rPr>
          <w:color w:val="000009"/>
        </w:rPr>
        <w:t>QUEDAS DO IGUAÇU</w:t>
      </w:r>
      <w:r>
        <w:rPr>
          <w:color w:val="000009"/>
          <w:spacing w:val="15"/>
        </w:rPr>
        <w:t xml:space="preserve"> </w:t>
      </w:r>
      <w:r>
        <w:rPr>
          <w:color w:val="000009"/>
        </w:rPr>
        <w:t>–</w:t>
      </w:r>
      <w:r>
        <w:rPr>
          <w:color w:val="000009"/>
          <w:spacing w:val="7"/>
        </w:rPr>
        <w:t xml:space="preserve"> </w:t>
      </w:r>
      <w:r>
        <w:rPr>
          <w:color w:val="000009"/>
        </w:rPr>
        <w:t>ESTADO</w:t>
      </w:r>
      <w:r>
        <w:rPr>
          <w:color w:val="000009"/>
          <w:spacing w:val="11"/>
        </w:rPr>
        <w:t xml:space="preserve"> </w:t>
      </w:r>
      <w:r>
        <w:rPr>
          <w:color w:val="000009"/>
        </w:rPr>
        <w:t>DO</w:t>
      </w:r>
      <w:r>
        <w:rPr>
          <w:color w:val="000009"/>
          <w:spacing w:val="8"/>
        </w:rPr>
        <w:t xml:space="preserve"> </w:t>
      </w:r>
      <w:r>
        <w:rPr>
          <w:color w:val="000009"/>
          <w:spacing w:val="-2"/>
        </w:rPr>
        <w:t>PARANÁ</w:t>
      </w:r>
    </w:p>
    <w:p w14:paraId="4477F587" w14:textId="77777777" w:rsidR="003F4007" w:rsidRDefault="00000000">
      <w:pPr>
        <w:pStyle w:val="Corpodetexto"/>
        <w:spacing w:before="1"/>
        <w:ind w:left="1136" w:right="700"/>
        <w:jc w:val="both"/>
        <w:rPr>
          <w:color w:val="000009"/>
        </w:rPr>
      </w:pPr>
      <w:r>
        <w:rPr>
          <w:color w:val="000009"/>
        </w:rPr>
        <w:t>promoverá</w:t>
      </w:r>
      <w:r>
        <w:rPr>
          <w:color w:val="000009"/>
          <w:spacing w:val="-6"/>
        </w:rPr>
        <w:t xml:space="preserve"> </w:t>
      </w:r>
      <w:r>
        <w:rPr>
          <w:color w:val="000009"/>
        </w:rPr>
        <w:t>licitação</w:t>
      </w:r>
      <w:r>
        <w:rPr>
          <w:color w:val="000009"/>
          <w:spacing w:val="-7"/>
        </w:rPr>
        <w:t xml:space="preserve"> </w:t>
      </w:r>
      <w:r>
        <w:rPr>
          <w:color w:val="000009"/>
        </w:rPr>
        <w:t>na</w:t>
      </w:r>
      <w:r>
        <w:rPr>
          <w:color w:val="000009"/>
          <w:spacing w:val="-7"/>
        </w:rPr>
        <w:t xml:space="preserve"> </w:t>
      </w:r>
      <w:r>
        <w:rPr>
          <w:color w:val="000009"/>
        </w:rPr>
        <w:t>modalidade</w:t>
      </w:r>
      <w:r>
        <w:rPr>
          <w:color w:val="000009"/>
          <w:spacing w:val="-9"/>
        </w:rPr>
        <w:t xml:space="preserve"> </w:t>
      </w:r>
      <w:r>
        <w:rPr>
          <w:color w:val="000009"/>
        </w:rPr>
        <w:t>Concorrência,</w:t>
      </w:r>
      <w:r>
        <w:rPr>
          <w:color w:val="000009"/>
          <w:spacing w:val="-7"/>
        </w:rPr>
        <w:t xml:space="preserve"> </w:t>
      </w:r>
      <w:r>
        <w:rPr>
          <w:color w:val="000009"/>
        </w:rPr>
        <w:t>tipo</w:t>
      </w:r>
      <w:r>
        <w:rPr>
          <w:color w:val="000009"/>
          <w:spacing w:val="-9"/>
        </w:rPr>
        <w:t xml:space="preserve"> </w:t>
      </w:r>
      <w:r>
        <w:rPr>
          <w:color w:val="000009"/>
        </w:rPr>
        <w:t>"técnica</w:t>
      </w:r>
      <w:r>
        <w:rPr>
          <w:color w:val="000009"/>
          <w:spacing w:val="-7"/>
        </w:rPr>
        <w:t xml:space="preserve"> </w:t>
      </w:r>
      <w:r>
        <w:rPr>
          <w:color w:val="000009"/>
        </w:rPr>
        <w:t>e</w:t>
      </w:r>
      <w:r>
        <w:rPr>
          <w:color w:val="000009"/>
          <w:spacing w:val="-7"/>
        </w:rPr>
        <w:t xml:space="preserve"> </w:t>
      </w:r>
      <w:r>
        <w:rPr>
          <w:color w:val="000009"/>
        </w:rPr>
        <w:t>preço",</w:t>
      </w:r>
      <w:r>
        <w:rPr>
          <w:color w:val="000009"/>
          <w:spacing w:val="-9"/>
        </w:rPr>
        <w:t xml:space="preserve"> </w:t>
      </w:r>
      <w:r>
        <w:rPr>
          <w:color w:val="000009"/>
        </w:rPr>
        <w:t>objetivando</w:t>
      </w:r>
      <w:r>
        <w:rPr>
          <w:color w:val="000009"/>
          <w:spacing w:val="-9"/>
        </w:rPr>
        <w:t xml:space="preserve"> </w:t>
      </w:r>
      <w:r>
        <w:rPr>
          <w:color w:val="000009"/>
        </w:rPr>
        <w:t xml:space="preserve">a </w:t>
      </w:r>
      <w:r>
        <w:t>contratação</w:t>
      </w:r>
      <w:r>
        <w:rPr>
          <w:spacing w:val="-7"/>
        </w:rPr>
        <w:t xml:space="preserve"> </w:t>
      </w:r>
      <w:r>
        <w:t>de</w:t>
      </w:r>
      <w:r>
        <w:rPr>
          <w:spacing w:val="-7"/>
        </w:rPr>
        <w:t xml:space="preserve"> </w:t>
      </w:r>
      <w:r>
        <w:t>ser-viços</w:t>
      </w:r>
      <w:r>
        <w:rPr>
          <w:spacing w:val="-1"/>
        </w:rPr>
        <w:t xml:space="preserve"> </w:t>
      </w:r>
      <w:r>
        <w:t>de publicidade prestados</w:t>
      </w:r>
      <w:r>
        <w:rPr>
          <w:spacing w:val="-1"/>
        </w:rPr>
        <w:t xml:space="preserve"> </w:t>
      </w:r>
      <w:r>
        <w:t>por</w:t>
      </w:r>
      <w:r>
        <w:rPr>
          <w:spacing w:val="-1"/>
        </w:rPr>
        <w:t xml:space="preserve"> </w:t>
      </w:r>
      <w:r>
        <w:t>intermédio de agência</w:t>
      </w:r>
      <w:r>
        <w:rPr>
          <w:spacing w:val="-2"/>
        </w:rPr>
        <w:t xml:space="preserve"> </w:t>
      </w:r>
      <w:r>
        <w:t>de propaganda, compreendendo o conjunto de atividades realizadas integradamente, com a finalidade de informar o público de interesse</w:t>
      </w:r>
      <w:r>
        <w:rPr>
          <w:color w:val="000009"/>
        </w:rPr>
        <w:t>, constantes do Edital</w:t>
      </w:r>
      <w:r>
        <w:rPr>
          <w:color w:val="000009"/>
          <w:spacing w:val="-6"/>
        </w:rPr>
        <w:t xml:space="preserve"> </w:t>
      </w:r>
      <w:r>
        <w:rPr>
          <w:color w:val="000009"/>
        </w:rPr>
        <w:t>de</w:t>
      </w:r>
      <w:r>
        <w:rPr>
          <w:color w:val="000009"/>
          <w:spacing w:val="-5"/>
        </w:rPr>
        <w:t xml:space="preserve"> </w:t>
      </w:r>
      <w:r>
        <w:rPr>
          <w:color w:val="000009"/>
        </w:rPr>
        <w:t>Concorrência,</w:t>
      </w:r>
      <w:r>
        <w:rPr>
          <w:color w:val="000009"/>
          <w:spacing w:val="-4"/>
        </w:rPr>
        <w:t xml:space="preserve"> </w:t>
      </w:r>
      <w:r>
        <w:rPr>
          <w:color w:val="000009"/>
        </w:rPr>
        <w:t>este</w:t>
      </w:r>
      <w:r>
        <w:rPr>
          <w:color w:val="000009"/>
          <w:spacing w:val="-7"/>
        </w:rPr>
        <w:t xml:space="preserve"> </w:t>
      </w:r>
      <w:r>
        <w:rPr>
          <w:color w:val="000009"/>
        </w:rPr>
        <w:t>Poder</w:t>
      </w:r>
      <w:r>
        <w:rPr>
          <w:color w:val="000009"/>
          <w:spacing w:val="-6"/>
        </w:rPr>
        <w:t xml:space="preserve"> </w:t>
      </w:r>
      <w:r>
        <w:rPr>
          <w:color w:val="000009"/>
        </w:rPr>
        <w:t>Legislativo</w:t>
      </w:r>
      <w:r>
        <w:rPr>
          <w:color w:val="000009"/>
          <w:spacing w:val="-7"/>
        </w:rPr>
        <w:t xml:space="preserve"> </w:t>
      </w:r>
      <w:r>
        <w:rPr>
          <w:color w:val="000009"/>
        </w:rPr>
        <w:t>faz</w:t>
      </w:r>
      <w:r>
        <w:rPr>
          <w:color w:val="000009"/>
          <w:spacing w:val="-6"/>
        </w:rPr>
        <w:t xml:space="preserve"> </w:t>
      </w:r>
      <w:r>
        <w:rPr>
          <w:color w:val="000009"/>
        </w:rPr>
        <w:t>saber</w:t>
      </w:r>
      <w:r>
        <w:rPr>
          <w:color w:val="000009"/>
          <w:spacing w:val="-6"/>
        </w:rPr>
        <w:t xml:space="preserve"> </w:t>
      </w:r>
      <w:r>
        <w:rPr>
          <w:color w:val="000009"/>
        </w:rPr>
        <w:t xml:space="preserve">que </w:t>
      </w:r>
      <w:r>
        <w:rPr>
          <w:rFonts w:ascii="Arial" w:hAnsi="Arial"/>
          <w:b/>
          <w:color w:val="000009"/>
        </w:rPr>
        <w:t>ESTÃO</w:t>
      </w:r>
      <w:r>
        <w:rPr>
          <w:rFonts w:ascii="Arial" w:hAnsi="Arial"/>
          <w:b/>
          <w:color w:val="000009"/>
          <w:spacing w:val="-5"/>
        </w:rPr>
        <w:t xml:space="preserve"> </w:t>
      </w:r>
      <w:r>
        <w:rPr>
          <w:rFonts w:ascii="Arial" w:hAnsi="Arial"/>
          <w:b/>
          <w:color w:val="000009"/>
        </w:rPr>
        <w:t>ABERTAS</w:t>
      </w:r>
      <w:r>
        <w:rPr>
          <w:rFonts w:ascii="Arial" w:hAnsi="Arial"/>
          <w:b/>
          <w:color w:val="000009"/>
          <w:spacing w:val="-3"/>
        </w:rPr>
        <w:t xml:space="preserve"> </w:t>
      </w:r>
      <w:r>
        <w:rPr>
          <w:rFonts w:ascii="Arial" w:hAnsi="Arial"/>
          <w:b/>
          <w:color w:val="000009"/>
        </w:rPr>
        <w:t>AS</w:t>
      </w:r>
      <w:r>
        <w:rPr>
          <w:rFonts w:ascii="Arial" w:hAnsi="Arial"/>
          <w:b/>
          <w:color w:val="000009"/>
          <w:spacing w:val="-7"/>
        </w:rPr>
        <w:t xml:space="preserve"> </w:t>
      </w:r>
      <w:r>
        <w:rPr>
          <w:rFonts w:ascii="Arial" w:hAnsi="Arial"/>
          <w:b/>
          <w:color w:val="000009"/>
        </w:rPr>
        <w:t>INSCRIÇÕES</w:t>
      </w:r>
      <w:r>
        <w:rPr>
          <w:rFonts w:ascii="Arial" w:hAnsi="Arial"/>
          <w:b/>
          <w:color w:val="000009"/>
          <w:spacing w:val="-7"/>
        </w:rPr>
        <w:t xml:space="preserve"> </w:t>
      </w:r>
      <w:r>
        <w:rPr>
          <w:rFonts w:ascii="Arial" w:hAnsi="Arial"/>
          <w:b/>
          <w:color w:val="000009"/>
        </w:rPr>
        <w:t>PARA CREDENCIAMENTO</w:t>
      </w:r>
      <w:r>
        <w:rPr>
          <w:rFonts w:ascii="Arial" w:hAnsi="Arial"/>
          <w:b/>
          <w:color w:val="000009"/>
          <w:spacing w:val="-6"/>
        </w:rPr>
        <w:t xml:space="preserve"> </w:t>
      </w:r>
      <w:r>
        <w:rPr>
          <w:color w:val="000009"/>
        </w:rPr>
        <w:t>de</w:t>
      </w:r>
      <w:r>
        <w:rPr>
          <w:color w:val="000009"/>
          <w:spacing w:val="-8"/>
        </w:rPr>
        <w:t xml:space="preserve"> </w:t>
      </w:r>
      <w:r>
        <w:rPr>
          <w:color w:val="000009"/>
        </w:rPr>
        <w:t>profissionais</w:t>
      </w:r>
      <w:r>
        <w:rPr>
          <w:color w:val="000009"/>
          <w:spacing w:val="-7"/>
        </w:rPr>
        <w:t xml:space="preserve"> </w:t>
      </w:r>
      <w:r>
        <w:rPr>
          <w:color w:val="000009"/>
        </w:rPr>
        <w:t>formados</w:t>
      </w:r>
      <w:r>
        <w:rPr>
          <w:color w:val="000009"/>
          <w:spacing w:val="-8"/>
        </w:rPr>
        <w:t xml:space="preserve"> </w:t>
      </w:r>
      <w:r>
        <w:rPr>
          <w:color w:val="000009"/>
        </w:rPr>
        <w:t>em</w:t>
      </w:r>
      <w:r>
        <w:rPr>
          <w:color w:val="000009"/>
          <w:spacing w:val="-8"/>
        </w:rPr>
        <w:t xml:space="preserve"> </w:t>
      </w:r>
      <w:r>
        <w:rPr>
          <w:color w:val="000009"/>
        </w:rPr>
        <w:t>comunicação,</w:t>
      </w:r>
      <w:r>
        <w:rPr>
          <w:color w:val="000009"/>
          <w:spacing w:val="-8"/>
        </w:rPr>
        <w:t xml:space="preserve"> </w:t>
      </w:r>
      <w:r>
        <w:rPr>
          <w:color w:val="000009"/>
        </w:rPr>
        <w:t>publicidade</w:t>
      </w:r>
      <w:r>
        <w:rPr>
          <w:color w:val="000009"/>
          <w:spacing w:val="-8"/>
        </w:rPr>
        <w:t xml:space="preserve"> </w:t>
      </w:r>
      <w:r>
        <w:rPr>
          <w:color w:val="000009"/>
        </w:rPr>
        <w:t>ou</w:t>
      </w:r>
      <w:r>
        <w:rPr>
          <w:color w:val="000009"/>
          <w:spacing w:val="-3"/>
        </w:rPr>
        <w:t xml:space="preserve"> </w:t>
      </w:r>
      <w:r>
        <w:rPr>
          <w:rFonts w:ascii="Arial" w:hAnsi="Arial"/>
          <w:i/>
          <w:color w:val="000009"/>
        </w:rPr>
        <w:t>marketing</w:t>
      </w:r>
      <w:r>
        <w:rPr>
          <w:color w:val="000009"/>
        </w:rPr>
        <w:t>,</w:t>
      </w:r>
      <w:r>
        <w:rPr>
          <w:color w:val="000009"/>
          <w:spacing w:val="-8"/>
        </w:rPr>
        <w:t xml:space="preserve"> </w:t>
      </w:r>
      <w:r>
        <w:rPr>
          <w:color w:val="000009"/>
        </w:rPr>
        <w:t>para</w:t>
      </w:r>
      <w:r>
        <w:rPr>
          <w:color w:val="000009"/>
          <w:spacing w:val="-8"/>
        </w:rPr>
        <w:t xml:space="preserve"> </w:t>
      </w:r>
      <w:r>
        <w:rPr>
          <w:color w:val="000009"/>
        </w:rPr>
        <w:t>integrar a Subcomissão Técnica que será responsável pela análise e julgamento das propostas técnicas.</w:t>
      </w:r>
    </w:p>
    <w:p w14:paraId="5C18EC78" w14:textId="77777777" w:rsidR="008B7771" w:rsidRDefault="008B7771">
      <w:pPr>
        <w:pStyle w:val="Corpodetexto"/>
        <w:spacing w:before="1"/>
        <w:ind w:left="1136" w:right="700"/>
        <w:jc w:val="both"/>
      </w:pPr>
    </w:p>
    <w:p w14:paraId="794752C8" w14:textId="0862BC89" w:rsidR="003F4007" w:rsidRDefault="00000000" w:rsidP="008B7771">
      <w:pPr>
        <w:pStyle w:val="Corpodetexto"/>
        <w:spacing w:before="1"/>
        <w:rPr>
          <w:sz w:val="18"/>
        </w:rPr>
        <w:sectPr w:rsidR="003F4007">
          <w:headerReference w:type="default" r:id="rId7"/>
          <w:footerReference w:type="default" r:id="rId8"/>
          <w:type w:val="continuous"/>
          <w:pgSz w:w="11910" w:h="16840"/>
          <w:pgMar w:top="2640" w:right="141" w:bottom="980" w:left="566" w:header="566" w:footer="798" w:gutter="0"/>
          <w:pgNumType w:start="1"/>
          <w:cols w:space="720"/>
        </w:sectPr>
      </w:pPr>
      <w:r>
        <w:rPr>
          <w:noProof/>
          <w:sz w:val="18"/>
        </w:rPr>
        <mc:AlternateContent>
          <mc:Choice Requires="wps">
            <w:drawing>
              <wp:anchor distT="0" distB="0" distL="0" distR="0" simplePos="0" relativeHeight="487588352" behindDoc="1" locked="0" layoutInCell="1" allowOverlap="1" wp14:anchorId="7BE3DC7C" wp14:editId="6F8E8871">
                <wp:simplePos x="0" y="0"/>
                <wp:positionH relativeFrom="page">
                  <wp:posOffset>1009192</wp:posOffset>
                </wp:positionH>
                <wp:positionV relativeFrom="paragraph">
                  <wp:posOffset>150483</wp:posOffset>
                </wp:positionV>
                <wp:extent cx="6088380" cy="20574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8380" cy="205740"/>
                        </a:xfrm>
                        <a:prstGeom prst="rect">
                          <a:avLst/>
                        </a:prstGeom>
                        <a:solidFill>
                          <a:srgbClr val="D9D9D9"/>
                        </a:solidFill>
                        <a:ln w="6096">
                          <a:solidFill>
                            <a:srgbClr val="000000"/>
                          </a:solidFill>
                          <a:prstDash val="solid"/>
                        </a:ln>
                      </wps:spPr>
                      <wps:txbx>
                        <w:txbxContent>
                          <w:p w14:paraId="4AEC8B79" w14:textId="77777777" w:rsidR="003F4007" w:rsidRDefault="00000000">
                            <w:pPr>
                              <w:spacing w:before="19"/>
                              <w:ind w:left="3293"/>
                              <w:rPr>
                                <w:rFonts w:ascii="Arial"/>
                                <w:b/>
                                <w:color w:val="000000"/>
                                <w:sz w:val="24"/>
                              </w:rPr>
                            </w:pPr>
                            <w:r>
                              <w:rPr>
                                <w:rFonts w:ascii="Arial"/>
                                <w:b/>
                                <w:color w:val="000009"/>
                                <w:sz w:val="24"/>
                              </w:rPr>
                              <w:t>1.</w:t>
                            </w:r>
                            <w:r>
                              <w:rPr>
                                <w:rFonts w:ascii="Arial"/>
                                <w:b/>
                                <w:color w:val="000009"/>
                                <w:spacing w:val="-1"/>
                                <w:sz w:val="24"/>
                              </w:rPr>
                              <w:t xml:space="preserve"> </w:t>
                            </w:r>
                            <w:r>
                              <w:rPr>
                                <w:rFonts w:ascii="Arial"/>
                                <w:b/>
                                <w:color w:val="000009"/>
                                <w:sz w:val="24"/>
                              </w:rPr>
                              <w:t>DO</w:t>
                            </w:r>
                            <w:r>
                              <w:rPr>
                                <w:rFonts w:ascii="Arial"/>
                                <w:b/>
                                <w:color w:val="000009"/>
                                <w:spacing w:val="-1"/>
                                <w:sz w:val="24"/>
                              </w:rPr>
                              <w:t xml:space="preserve"> </w:t>
                            </w:r>
                            <w:r>
                              <w:rPr>
                                <w:rFonts w:ascii="Arial"/>
                                <w:b/>
                                <w:color w:val="000009"/>
                                <w:spacing w:val="-2"/>
                                <w:sz w:val="24"/>
                              </w:rPr>
                              <w:t>CREDENCIAMENTO</w:t>
                            </w:r>
                          </w:p>
                        </w:txbxContent>
                      </wps:txbx>
                      <wps:bodyPr wrap="square" lIns="0" tIns="0" rIns="0" bIns="0" rtlCol="0">
                        <a:noAutofit/>
                      </wps:bodyPr>
                    </wps:wsp>
                  </a:graphicData>
                </a:graphic>
              </wp:anchor>
            </w:drawing>
          </mc:Choice>
          <mc:Fallback>
            <w:pict>
              <v:shapetype w14:anchorId="7BE3DC7C" id="_x0000_t202" coordsize="21600,21600" o:spt="202" path="m,l,21600r21600,l21600,xe">
                <v:stroke joinstyle="miter"/>
                <v:path gradientshapeok="t" o:connecttype="rect"/>
              </v:shapetype>
              <v:shape id="Textbox 8" o:spid="_x0000_s1026" type="#_x0000_t202" style="position:absolute;margin-left:79.45pt;margin-top:11.85pt;width:479.4pt;height:16.2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" fillcolor="#d9d9d9" strokeweight=".48pt">
                <v:path arrowok="t"/>
                <v:textbox inset="0,0,0,0">
                  <w:txbxContent>
                    <w:p w14:paraId="4AEC8B79" w14:textId="77777777" w:rsidR="003F4007" w:rsidRDefault="00000000">
                      <w:pPr>
                        <w:spacing w:before="19"/>
                        <w:ind w:left="3293"/>
                        <w:rPr>
                          <w:rFonts w:ascii="Arial"/>
                          <w:b/>
                          <w:color w:val="000000"/>
                          <w:sz w:val="24"/>
                        </w:rPr>
                      </w:pPr>
                      <w:r>
                        <w:rPr>
                          <w:rFonts w:ascii="Arial"/>
                          <w:b/>
                          <w:color w:val="000009"/>
                          <w:sz w:val="24"/>
                        </w:rPr>
                        <w:t>1.</w:t>
                      </w:r>
                      <w:r>
                        <w:rPr>
                          <w:rFonts w:ascii="Arial"/>
                          <w:b/>
                          <w:color w:val="000009"/>
                          <w:spacing w:val="-1"/>
                          <w:sz w:val="24"/>
                        </w:rPr>
                        <w:t xml:space="preserve"> </w:t>
                      </w:r>
                      <w:r>
                        <w:rPr>
                          <w:rFonts w:ascii="Arial"/>
                          <w:b/>
                          <w:color w:val="000009"/>
                          <w:sz w:val="24"/>
                        </w:rPr>
                        <w:t>DO</w:t>
                      </w:r>
                      <w:r>
                        <w:rPr>
                          <w:rFonts w:ascii="Arial"/>
                          <w:b/>
                          <w:color w:val="000009"/>
                          <w:spacing w:val="-1"/>
                          <w:sz w:val="24"/>
                        </w:rPr>
                        <w:t xml:space="preserve"> </w:t>
                      </w:r>
                      <w:r>
                        <w:rPr>
                          <w:rFonts w:ascii="Arial"/>
                          <w:b/>
                          <w:color w:val="000009"/>
                          <w:spacing w:val="-2"/>
                          <w:sz w:val="24"/>
                        </w:rPr>
                        <w:t>CREDENCIAMENTO</w:t>
                      </w:r>
                    </w:p>
                  </w:txbxContent>
                </v:textbox>
                <w10:wrap type="topAndBottom" anchorx="page"/>
              </v:shape>
            </w:pict>
          </mc:Fallback>
        </mc:AlternateContent>
      </w:r>
    </w:p>
    <w:p w14:paraId="04BF97E8" w14:textId="77777777" w:rsidR="003F4007" w:rsidRDefault="003F4007">
      <w:pPr>
        <w:pStyle w:val="Corpodetexto"/>
      </w:pPr>
    </w:p>
    <w:p w14:paraId="4533469E" w14:textId="77777777" w:rsidR="003F4007" w:rsidRDefault="003F4007">
      <w:pPr>
        <w:pStyle w:val="Corpodetexto"/>
        <w:spacing w:before="193"/>
      </w:pPr>
    </w:p>
    <w:p w14:paraId="5B290319" w14:textId="42E7E556" w:rsidR="003F4007" w:rsidRDefault="00000000">
      <w:pPr>
        <w:pStyle w:val="PargrafodaLista"/>
        <w:numPr>
          <w:ilvl w:val="1"/>
          <w:numId w:val="28"/>
        </w:numPr>
        <w:tabs>
          <w:tab w:val="left" w:pos="1526"/>
        </w:tabs>
        <w:ind w:right="703" w:firstLine="0"/>
        <w:rPr>
          <w:sz w:val="20"/>
        </w:rPr>
      </w:pPr>
      <w:r>
        <w:rPr>
          <w:rFonts w:ascii="Arial" w:hAnsi="Arial"/>
          <w:b/>
          <w:color w:val="000009"/>
          <w:sz w:val="20"/>
        </w:rPr>
        <w:t>Objeto</w:t>
      </w:r>
      <w:r>
        <w:rPr>
          <w:color w:val="000009"/>
          <w:sz w:val="20"/>
        </w:rPr>
        <w:t xml:space="preserve">: O </w:t>
      </w:r>
      <w:r>
        <w:rPr>
          <w:sz w:val="20"/>
        </w:rPr>
        <w:t xml:space="preserve">objeto do presente CHAMAMENTO é a contratação, mediante credenciamento, de profis-sionais com formação superior em comunicação, publicidade ou </w:t>
      </w:r>
      <w:r>
        <w:rPr>
          <w:rFonts w:ascii="Arial" w:hAnsi="Arial"/>
          <w:i/>
          <w:sz w:val="20"/>
        </w:rPr>
        <w:t xml:space="preserve">marketing </w:t>
      </w:r>
      <w:r>
        <w:rPr>
          <w:sz w:val="20"/>
        </w:rPr>
        <w:t xml:space="preserve">para constituir Subcomissão Técnica, destinada a realizar o julgamento das Propostas Técnicas apresentadas pelas licitantes quando da promoção de certame licitatório do tipo "técnica e preço", a ser promovido pela Câmara Municipal de </w:t>
      </w:r>
      <w:r w:rsidR="00D13BFD">
        <w:t>Quedas do Iguaçu-PR</w:t>
      </w:r>
      <w:r>
        <w:rPr>
          <w:sz w:val="20"/>
        </w:rPr>
        <w:t>, para contratação de agência de propaganda, nos termos das Leis Federais n. 12.232/2010, e 14.133/2021.</w:t>
      </w:r>
    </w:p>
    <w:p w14:paraId="4F68BEE8" w14:textId="367D0A2D" w:rsidR="003F4007" w:rsidRDefault="00000000">
      <w:pPr>
        <w:pStyle w:val="PargrafodaLista"/>
        <w:numPr>
          <w:ilvl w:val="2"/>
          <w:numId w:val="28"/>
        </w:numPr>
        <w:tabs>
          <w:tab w:val="left" w:pos="3379"/>
        </w:tabs>
        <w:spacing w:before="120"/>
        <w:ind w:left="1136" w:right="704" w:firstLine="1701"/>
        <w:rPr>
          <w:sz w:val="20"/>
        </w:rPr>
      </w:pPr>
      <w:r>
        <w:rPr>
          <w:sz w:val="20"/>
        </w:rPr>
        <w:t>Para</w:t>
      </w:r>
      <w:r>
        <w:rPr>
          <w:spacing w:val="-14"/>
          <w:sz w:val="20"/>
        </w:rPr>
        <w:t xml:space="preserve"> </w:t>
      </w:r>
      <w:r>
        <w:rPr>
          <w:sz w:val="20"/>
        </w:rPr>
        <w:t>o</w:t>
      </w:r>
      <w:r>
        <w:rPr>
          <w:spacing w:val="-14"/>
          <w:sz w:val="20"/>
        </w:rPr>
        <w:t xml:space="preserve"> </w:t>
      </w:r>
      <w:r>
        <w:rPr>
          <w:sz w:val="20"/>
        </w:rPr>
        <w:t>credenciamento,</w:t>
      </w:r>
      <w:r>
        <w:rPr>
          <w:spacing w:val="-14"/>
          <w:sz w:val="20"/>
        </w:rPr>
        <w:t xml:space="preserve"> </w:t>
      </w:r>
      <w:r>
        <w:rPr>
          <w:sz w:val="20"/>
        </w:rPr>
        <w:t>poderão</w:t>
      </w:r>
      <w:r>
        <w:rPr>
          <w:spacing w:val="-14"/>
          <w:sz w:val="20"/>
        </w:rPr>
        <w:t xml:space="preserve"> </w:t>
      </w:r>
      <w:r>
        <w:rPr>
          <w:sz w:val="20"/>
        </w:rPr>
        <w:t>se</w:t>
      </w:r>
      <w:r>
        <w:rPr>
          <w:spacing w:val="-14"/>
          <w:sz w:val="20"/>
        </w:rPr>
        <w:t xml:space="preserve"> </w:t>
      </w:r>
      <w:r>
        <w:rPr>
          <w:sz w:val="20"/>
        </w:rPr>
        <w:t>inscrever</w:t>
      </w:r>
      <w:r>
        <w:rPr>
          <w:spacing w:val="-14"/>
          <w:sz w:val="20"/>
        </w:rPr>
        <w:t xml:space="preserve"> </w:t>
      </w:r>
      <w:r>
        <w:rPr>
          <w:sz w:val="20"/>
        </w:rPr>
        <w:t>tanto</w:t>
      </w:r>
      <w:r>
        <w:rPr>
          <w:spacing w:val="-14"/>
          <w:sz w:val="20"/>
        </w:rPr>
        <w:t xml:space="preserve"> </w:t>
      </w:r>
      <w:r>
        <w:rPr>
          <w:sz w:val="20"/>
        </w:rPr>
        <w:t>profissionais</w:t>
      </w:r>
      <w:r>
        <w:rPr>
          <w:spacing w:val="-14"/>
          <w:sz w:val="20"/>
        </w:rPr>
        <w:t xml:space="preserve"> </w:t>
      </w:r>
      <w:r>
        <w:rPr>
          <w:sz w:val="20"/>
        </w:rPr>
        <w:t>que</w:t>
      </w:r>
      <w:r>
        <w:rPr>
          <w:spacing w:val="-14"/>
          <w:sz w:val="20"/>
        </w:rPr>
        <w:t xml:space="preserve"> </w:t>
      </w:r>
      <w:r>
        <w:rPr>
          <w:sz w:val="20"/>
        </w:rPr>
        <w:t xml:space="preserve">mantenham vínculo funcional com a Câmara Municipal de </w:t>
      </w:r>
      <w:r w:rsidR="00D13BFD">
        <w:t>Quedas do Iguaçu-PR</w:t>
      </w:r>
      <w:r w:rsidR="00D13BFD">
        <w:rPr>
          <w:sz w:val="20"/>
        </w:rPr>
        <w:t xml:space="preserve"> </w:t>
      </w:r>
      <w:r>
        <w:rPr>
          <w:sz w:val="20"/>
        </w:rPr>
        <w:t xml:space="preserve">(servidores efetivos ou comissiona-dos), como aqueles não mantenham vínculo funcional, todavia, apenas </w:t>
      </w:r>
      <w:r w:rsidR="00B223D2">
        <w:rPr>
          <w:sz w:val="20"/>
        </w:rPr>
        <w:t>quem NÃO mantém vínculo com o Legislativo Municipal será</w:t>
      </w:r>
      <w:r>
        <w:rPr>
          <w:sz w:val="20"/>
        </w:rPr>
        <w:t xml:space="preserve"> remunerado.</w:t>
      </w:r>
    </w:p>
    <w:p w14:paraId="0070A88C" w14:textId="75595358" w:rsidR="003F4007" w:rsidRDefault="00000000">
      <w:pPr>
        <w:pStyle w:val="PargrafodaLista"/>
        <w:numPr>
          <w:ilvl w:val="2"/>
          <w:numId w:val="28"/>
        </w:numPr>
        <w:tabs>
          <w:tab w:val="left" w:pos="3410"/>
        </w:tabs>
        <w:spacing w:before="122"/>
        <w:ind w:left="1136" w:right="702" w:firstLine="1701"/>
        <w:rPr>
          <w:sz w:val="20"/>
        </w:rPr>
      </w:pPr>
      <w:r>
        <w:rPr>
          <w:sz w:val="20"/>
        </w:rPr>
        <w:t xml:space="preserve">Pela execução dos serviços, os profissionais sorteados </w:t>
      </w:r>
      <w:r>
        <w:rPr>
          <w:rFonts w:ascii="Arial" w:hAnsi="Arial"/>
          <w:b/>
          <w:sz w:val="20"/>
          <w:u w:val="single"/>
        </w:rPr>
        <w:t>que não mantenham</w:t>
      </w:r>
      <w:r>
        <w:rPr>
          <w:rFonts w:ascii="Arial" w:hAnsi="Arial"/>
          <w:b/>
          <w:sz w:val="20"/>
        </w:rPr>
        <w:t xml:space="preserve"> </w:t>
      </w:r>
      <w:r>
        <w:rPr>
          <w:rFonts w:ascii="Arial" w:hAnsi="Arial"/>
          <w:b/>
          <w:sz w:val="20"/>
          <w:u w:val="single"/>
        </w:rPr>
        <w:t xml:space="preserve">vínculo funcional com a Câmara Municipal de </w:t>
      </w:r>
      <w:r w:rsidR="009F2DE9" w:rsidRPr="009F2DE9">
        <w:rPr>
          <w:rFonts w:ascii="Arial" w:hAnsi="Arial"/>
          <w:b/>
          <w:sz w:val="20"/>
          <w:u w:val="single"/>
        </w:rPr>
        <w:t xml:space="preserve">Quedas do Iguaçu/PR </w:t>
      </w:r>
      <w:r>
        <w:rPr>
          <w:sz w:val="20"/>
        </w:rPr>
        <w:t xml:space="preserve">receberão a remuneração pre-viamente estabelecida, a ser paga por tarefa, cuja unidade de medida será a proposta técnica analisada, </w:t>
      </w:r>
      <w:r>
        <w:rPr>
          <w:color w:val="000009"/>
          <w:sz w:val="20"/>
        </w:rPr>
        <w:t>conforme abaixo detalhado:</w:t>
      </w:r>
    </w:p>
    <w:p w14:paraId="7CFEA34D" w14:textId="77777777" w:rsidR="003F4007" w:rsidRDefault="003F4007">
      <w:pPr>
        <w:pStyle w:val="Corpodetexto"/>
        <w:spacing w:before="1" w:after="1"/>
        <w:rPr>
          <w:sz w:val="9"/>
        </w:rPr>
      </w:pPr>
    </w:p>
    <w:tbl>
      <w:tblPr>
        <w:tblStyle w:val="TableNormal"/>
        <w:tblW w:w="0" w:type="auto"/>
        <w:tblInd w:w="1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2"/>
        <w:gridCol w:w="570"/>
        <w:gridCol w:w="4392"/>
        <w:gridCol w:w="1867"/>
        <w:gridCol w:w="1985"/>
      </w:tblGrid>
      <w:tr w:rsidR="003F4007" w14:paraId="3A161954" w14:textId="77777777">
        <w:trPr>
          <w:trHeight w:val="450"/>
        </w:trPr>
        <w:tc>
          <w:tcPr>
            <w:tcW w:w="552" w:type="dxa"/>
          </w:tcPr>
          <w:p w14:paraId="4FCBB3C3" w14:textId="77777777" w:rsidR="003F4007" w:rsidRDefault="00000000">
            <w:pPr>
              <w:pStyle w:val="TableParagraph"/>
              <w:spacing w:before="114"/>
              <w:ind w:left="6"/>
              <w:jc w:val="center"/>
              <w:rPr>
                <w:rFonts w:ascii="Arial"/>
                <w:b/>
                <w:sz w:val="20"/>
              </w:rPr>
            </w:pPr>
            <w:r>
              <w:rPr>
                <w:rFonts w:ascii="Arial"/>
                <w:b/>
                <w:spacing w:val="-4"/>
                <w:sz w:val="20"/>
              </w:rPr>
              <w:t>Item</w:t>
            </w:r>
          </w:p>
        </w:tc>
        <w:tc>
          <w:tcPr>
            <w:tcW w:w="570" w:type="dxa"/>
          </w:tcPr>
          <w:p w14:paraId="54BC2FB5" w14:textId="77777777" w:rsidR="003F4007" w:rsidRDefault="00000000">
            <w:pPr>
              <w:pStyle w:val="TableParagraph"/>
              <w:spacing w:before="114"/>
              <w:ind w:right="19"/>
              <w:jc w:val="center"/>
              <w:rPr>
                <w:rFonts w:ascii="Arial"/>
                <w:b/>
                <w:sz w:val="20"/>
              </w:rPr>
            </w:pPr>
            <w:r>
              <w:rPr>
                <w:rFonts w:ascii="Arial"/>
                <w:b/>
                <w:spacing w:val="-4"/>
                <w:sz w:val="20"/>
              </w:rPr>
              <w:t>Qtd.</w:t>
            </w:r>
          </w:p>
        </w:tc>
        <w:tc>
          <w:tcPr>
            <w:tcW w:w="4392" w:type="dxa"/>
            <w:tcBorders>
              <w:bottom w:val="single" w:sz="12" w:space="0" w:color="C0C0C0"/>
            </w:tcBorders>
          </w:tcPr>
          <w:p w14:paraId="527F13DC" w14:textId="77777777" w:rsidR="003F4007" w:rsidRDefault="00000000">
            <w:pPr>
              <w:pStyle w:val="TableParagraph"/>
              <w:spacing w:line="229" w:lineRule="exact"/>
              <w:ind w:left="8" w:right="27"/>
              <w:jc w:val="center"/>
              <w:rPr>
                <w:rFonts w:ascii="Arial" w:hAnsi="Arial"/>
                <w:b/>
                <w:sz w:val="20"/>
              </w:rPr>
            </w:pPr>
            <w:r>
              <w:rPr>
                <w:rFonts w:ascii="Arial" w:hAnsi="Arial"/>
                <w:b/>
                <w:spacing w:val="-2"/>
                <w:sz w:val="20"/>
              </w:rPr>
              <w:t>Descrição</w:t>
            </w:r>
          </w:p>
          <w:p w14:paraId="7029C858" w14:textId="77777777" w:rsidR="003F4007" w:rsidRDefault="00000000">
            <w:pPr>
              <w:pStyle w:val="TableParagraph"/>
              <w:spacing w:line="201" w:lineRule="exact"/>
              <w:ind w:right="27"/>
              <w:jc w:val="center"/>
              <w:rPr>
                <w:rFonts w:ascii="Arial" w:hAnsi="Arial"/>
                <w:b/>
                <w:sz w:val="20"/>
              </w:rPr>
            </w:pPr>
            <w:r>
              <w:rPr>
                <w:rFonts w:ascii="Arial" w:hAnsi="Arial"/>
                <w:b/>
                <w:spacing w:val="-2"/>
                <w:sz w:val="20"/>
              </w:rPr>
              <w:t>(bem</w:t>
            </w:r>
            <w:r>
              <w:rPr>
                <w:rFonts w:ascii="Arial" w:hAnsi="Arial"/>
                <w:b/>
                <w:spacing w:val="4"/>
                <w:sz w:val="20"/>
              </w:rPr>
              <w:t xml:space="preserve"> </w:t>
            </w:r>
            <w:r>
              <w:rPr>
                <w:rFonts w:ascii="Arial" w:hAnsi="Arial"/>
                <w:b/>
                <w:spacing w:val="-2"/>
                <w:sz w:val="20"/>
              </w:rPr>
              <w:t>ou</w:t>
            </w:r>
            <w:r>
              <w:rPr>
                <w:rFonts w:ascii="Arial" w:hAnsi="Arial"/>
                <w:b/>
                <w:spacing w:val="6"/>
                <w:sz w:val="20"/>
              </w:rPr>
              <w:t xml:space="preserve"> </w:t>
            </w:r>
            <w:r>
              <w:rPr>
                <w:rFonts w:ascii="Arial" w:hAnsi="Arial"/>
                <w:b/>
                <w:spacing w:val="-2"/>
                <w:sz w:val="20"/>
              </w:rPr>
              <w:t>serviço/especificações</w:t>
            </w:r>
            <w:r>
              <w:rPr>
                <w:rFonts w:ascii="Arial" w:hAnsi="Arial"/>
                <w:b/>
                <w:spacing w:val="3"/>
                <w:sz w:val="20"/>
              </w:rPr>
              <w:t xml:space="preserve"> </w:t>
            </w:r>
            <w:r>
              <w:rPr>
                <w:rFonts w:ascii="Arial" w:hAnsi="Arial"/>
                <w:b/>
                <w:spacing w:val="-2"/>
                <w:sz w:val="20"/>
              </w:rPr>
              <w:t>técnicas)</w:t>
            </w:r>
          </w:p>
        </w:tc>
        <w:tc>
          <w:tcPr>
            <w:tcW w:w="1867" w:type="dxa"/>
          </w:tcPr>
          <w:p w14:paraId="0DF7C79E" w14:textId="77777777" w:rsidR="003F4007" w:rsidRDefault="00000000">
            <w:pPr>
              <w:pStyle w:val="TableParagraph"/>
              <w:spacing w:line="230" w:lineRule="exact"/>
              <w:ind w:left="181" w:right="114" w:hanging="60"/>
              <w:rPr>
                <w:rFonts w:ascii="Arial"/>
                <w:b/>
                <w:sz w:val="20"/>
              </w:rPr>
            </w:pPr>
            <w:r>
              <w:rPr>
                <w:rFonts w:ascii="Arial"/>
                <w:b/>
                <w:sz w:val="20"/>
              </w:rPr>
              <w:t>Valor</w:t>
            </w:r>
            <w:r>
              <w:rPr>
                <w:rFonts w:ascii="Arial"/>
                <w:b/>
                <w:spacing w:val="-14"/>
                <w:sz w:val="20"/>
              </w:rPr>
              <w:t xml:space="preserve"> </w:t>
            </w:r>
            <w:r>
              <w:rPr>
                <w:rFonts w:ascii="Arial"/>
                <w:b/>
                <w:sz w:val="20"/>
              </w:rPr>
              <w:t>previsto</w:t>
            </w:r>
            <w:r>
              <w:rPr>
                <w:rFonts w:ascii="Arial"/>
                <w:b/>
                <w:spacing w:val="-14"/>
                <w:sz w:val="20"/>
              </w:rPr>
              <w:t xml:space="preserve"> </w:t>
            </w:r>
            <w:r>
              <w:rPr>
                <w:rFonts w:ascii="Arial"/>
                <w:b/>
                <w:sz w:val="20"/>
              </w:rPr>
              <w:t>da hora trabalhada</w:t>
            </w:r>
          </w:p>
        </w:tc>
        <w:tc>
          <w:tcPr>
            <w:tcW w:w="1985" w:type="dxa"/>
          </w:tcPr>
          <w:p w14:paraId="75B19E62" w14:textId="77777777" w:rsidR="003F4007" w:rsidRDefault="00000000">
            <w:pPr>
              <w:pStyle w:val="TableParagraph"/>
              <w:spacing w:before="114"/>
              <w:ind w:left="86"/>
              <w:rPr>
                <w:rFonts w:ascii="Arial"/>
                <w:b/>
                <w:sz w:val="20"/>
              </w:rPr>
            </w:pPr>
            <w:r>
              <w:rPr>
                <w:rFonts w:ascii="Arial"/>
                <w:b/>
                <w:sz w:val="20"/>
              </w:rPr>
              <w:t>Valor</w:t>
            </w:r>
            <w:r>
              <w:rPr>
                <w:rFonts w:ascii="Arial"/>
                <w:b/>
                <w:spacing w:val="-6"/>
                <w:sz w:val="20"/>
              </w:rPr>
              <w:t xml:space="preserve"> </w:t>
            </w:r>
            <w:r>
              <w:rPr>
                <w:rFonts w:ascii="Arial"/>
                <w:b/>
                <w:sz w:val="20"/>
              </w:rPr>
              <w:t>total</w:t>
            </w:r>
            <w:r>
              <w:rPr>
                <w:rFonts w:ascii="Arial"/>
                <w:b/>
                <w:spacing w:val="-8"/>
                <w:sz w:val="20"/>
              </w:rPr>
              <w:t xml:space="preserve"> </w:t>
            </w:r>
            <w:r>
              <w:rPr>
                <w:rFonts w:ascii="Arial"/>
                <w:b/>
                <w:spacing w:val="-2"/>
                <w:sz w:val="20"/>
              </w:rPr>
              <w:t>previsto</w:t>
            </w:r>
          </w:p>
        </w:tc>
      </w:tr>
      <w:tr w:rsidR="003F4007" w14:paraId="31597C3D" w14:textId="77777777">
        <w:trPr>
          <w:trHeight w:val="2163"/>
        </w:trPr>
        <w:tc>
          <w:tcPr>
            <w:tcW w:w="552" w:type="dxa"/>
          </w:tcPr>
          <w:p w14:paraId="7CD66B93" w14:textId="77777777" w:rsidR="003F4007" w:rsidRDefault="003F4007">
            <w:pPr>
              <w:pStyle w:val="TableParagraph"/>
              <w:rPr>
                <w:sz w:val="20"/>
              </w:rPr>
            </w:pPr>
          </w:p>
          <w:p w14:paraId="48E9F238" w14:textId="77777777" w:rsidR="003F4007" w:rsidRDefault="003F4007">
            <w:pPr>
              <w:pStyle w:val="TableParagraph"/>
              <w:rPr>
                <w:sz w:val="20"/>
              </w:rPr>
            </w:pPr>
          </w:p>
          <w:p w14:paraId="51FE2616" w14:textId="77777777" w:rsidR="003F4007" w:rsidRDefault="003F4007">
            <w:pPr>
              <w:pStyle w:val="TableParagraph"/>
              <w:rPr>
                <w:sz w:val="20"/>
              </w:rPr>
            </w:pPr>
          </w:p>
          <w:p w14:paraId="1E07E85F" w14:textId="77777777" w:rsidR="003F4007" w:rsidRDefault="003F4007">
            <w:pPr>
              <w:pStyle w:val="TableParagraph"/>
              <w:spacing w:before="43"/>
              <w:rPr>
                <w:sz w:val="20"/>
              </w:rPr>
            </w:pPr>
          </w:p>
          <w:p w14:paraId="306A37D7" w14:textId="77777777" w:rsidR="003F4007" w:rsidRDefault="00000000">
            <w:pPr>
              <w:pStyle w:val="TableParagraph"/>
              <w:spacing w:before="1"/>
              <w:ind w:left="6" w:right="2"/>
              <w:jc w:val="center"/>
              <w:rPr>
                <w:rFonts w:ascii="Arial"/>
                <w:b/>
                <w:sz w:val="20"/>
              </w:rPr>
            </w:pPr>
            <w:r>
              <w:rPr>
                <w:rFonts w:ascii="Arial"/>
                <w:b/>
                <w:spacing w:val="-5"/>
                <w:sz w:val="20"/>
              </w:rPr>
              <w:t>01</w:t>
            </w:r>
          </w:p>
        </w:tc>
        <w:tc>
          <w:tcPr>
            <w:tcW w:w="570" w:type="dxa"/>
            <w:tcBorders>
              <w:right w:val="thinThickThinSmallGap" w:sz="12" w:space="0" w:color="C0C0C0"/>
            </w:tcBorders>
          </w:tcPr>
          <w:p w14:paraId="75ECF6D6" w14:textId="77777777" w:rsidR="003F4007" w:rsidRDefault="003F4007">
            <w:pPr>
              <w:pStyle w:val="TableParagraph"/>
              <w:rPr>
                <w:sz w:val="20"/>
              </w:rPr>
            </w:pPr>
          </w:p>
          <w:p w14:paraId="1EC677BD" w14:textId="77777777" w:rsidR="003F4007" w:rsidRDefault="003F4007">
            <w:pPr>
              <w:pStyle w:val="TableParagraph"/>
              <w:rPr>
                <w:sz w:val="20"/>
              </w:rPr>
            </w:pPr>
          </w:p>
          <w:p w14:paraId="3EEC5B36" w14:textId="77777777" w:rsidR="003F4007" w:rsidRDefault="003F4007">
            <w:pPr>
              <w:pStyle w:val="TableParagraph"/>
              <w:rPr>
                <w:sz w:val="20"/>
              </w:rPr>
            </w:pPr>
          </w:p>
          <w:p w14:paraId="0C740062" w14:textId="77777777" w:rsidR="003F4007" w:rsidRDefault="003F4007">
            <w:pPr>
              <w:pStyle w:val="TableParagraph"/>
              <w:spacing w:before="43"/>
              <w:rPr>
                <w:sz w:val="20"/>
              </w:rPr>
            </w:pPr>
          </w:p>
          <w:p w14:paraId="593F7A4E" w14:textId="77777777" w:rsidR="003F4007" w:rsidRDefault="00000000">
            <w:pPr>
              <w:pStyle w:val="TableParagraph"/>
              <w:spacing w:before="1"/>
              <w:ind w:left="17"/>
              <w:jc w:val="center"/>
              <w:rPr>
                <w:rFonts w:ascii="Arial"/>
                <w:b/>
                <w:sz w:val="20"/>
              </w:rPr>
            </w:pPr>
            <w:r>
              <w:rPr>
                <w:rFonts w:ascii="Arial"/>
                <w:b/>
                <w:spacing w:val="-5"/>
                <w:sz w:val="20"/>
              </w:rPr>
              <w:t>01</w:t>
            </w:r>
          </w:p>
        </w:tc>
        <w:tc>
          <w:tcPr>
            <w:tcW w:w="4392" w:type="dxa"/>
            <w:tcBorders>
              <w:top w:val="single" w:sz="12" w:space="0" w:color="C0C0C0"/>
              <w:left w:val="thinThickThinSmallGap" w:sz="12" w:space="0" w:color="C0C0C0"/>
              <w:bottom w:val="single" w:sz="18" w:space="0" w:color="C0C0C0"/>
              <w:right w:val="thickThinMediumGap" w:sz="9" w:space="0" w:color="C0C0C0"/>
            </w:tcBorders>
          </w:tcPr>
          <w:p w14:paraId="7343DFD8" w14:textId="3F07C438" w:rsidR="003F4007" w:rsidRDefault="00000000">
            <w:pPr>
              <w:pStyle w:val="TableParagraph"/>
              <w:spacing w:before="160"/>
              <w:ind w:left="114" w:right="111"/>
              <w:jc w:val="both"/>
              <w:rPr>
                <w:sz w:val="20"/>
              </w:rPr>
            </w:pPr>
            <w:r>
              <w:rPr>
                <w:noProof/>
                <w:sz w:val="20"/>
              </w:rPr>
              <mc:AlternateContent>
                <mc:Choice Requires="wpg">
                  <w:drawing>
                    <wp:anchor distT="0" distB="0" distL="0" distR="0" simplePos="0" relativeHeight="487044096" behindDoc="1" locked="0" layoutInCell="1" allowOverlap="1" wp14:anchorId="4A153995" wp14:editId="2B4EDD93">
                      <wp:simplePos x="0" y="0"/>
                      <wp:positionH relativeFrom="column">
                        <wp:posOffset>22098</wp:posOffset>
                      </wp:positionH>
                      <wp:positionV relativeFrom="paragraph">
                        <wp:posOffset>5840</wp:posOffset>
                      </wp:positionV>
                      <wp:extent cx="2748915" cy="18415"/>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48915" cy="18415"/>
                                <a:chOff x="0" y="0"/>
                                <a:chExt cx="2748915" cy="18415"/>
                              </a:xfrm>
                            </wpg:grpSpPr>
                            <wps:wsp>
                              <wps:cNvPr id="10" name="Graphic 10"/>
                              <wps:cNvSpPr/>
                              <wps:spPr>
                                <a:xfrm>
                                  <a:off x="0" y="0"/>
                                  <a:ext cx="2748915" cy="18415"/>
                                </a:xfrm>
                                <a:custGeom>
                                  <a:avLst/>
                                  <a:gdLst/>
                                  <a:ahLst/>
                                  <a:cxnLst/>
                                  <a:rect l="l" t="t" r="r" b="b"/>
                                  <a:pathLst>
                                    <a:path w="2748915" h="18415">
                                      <a:moveTo>
                                        <a:pt x="2748407" y="0"/>
                                      </a:moveTo>
                                      <a:lnTo>
                                        <a:pt x="0" y="0"/>
                                      </a:lnTo>
                                      <a:lnTo>
                                        <a:pt x="0" y="18287"/>
                                      </a:lnTo>
                                      <a:lnTo>
                                        <a:pt x="2748407" y="18287"/>
                                      </a:lnTo>
                                      <a:lnTo>
                                        <a:pt x="2748407" y="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230CD7BE" id="Group 9" o:spid="_x0000_s1026" style="position:absolute;margin-left:1.75pt;margin-top:.45pt;width:216.45pt;height:1.45pt;z-index:-16272384;mso-wrap-distance-left:0;mso-wrap-distance-right:0" coordsize="2748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">
                      <v:shape id="Graphic 10" o:spid="_x0000_s1027" style="position:absolute;width:27489;height:184;visibility:visible;mso-wrap-style:square;v-text-anchor:top" coordsize="274891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" path="m2748407,l,,,18287r2748407,l2748407,xe" fillcolor="silver" stroked="f">
                        <v:path arrowok="t"/>
                      </v:shape>
                    </v:group>
                  </w:pict>
                </mc:Fallback>
              </mc:AlternateContent>
            </w:r>
            <w:r>
              <w:rPr>
                <w:noProof/>
                <w:sz w:val="20"/>
              </w:rPr>
              <mc:AlternateContent>
                <mc:Choice Requires="wpg">
                  <w:drawing>
                    <wp:anchor distT="0" distB="0" distL="0" distR="0" simplePos="0" relativeHeight="487044608" behindDoc="1" locked="0" layoutInCell="1" allowOverlap="1" wp14:anchorId="0B971F15" wp14:editId="3F901177">
                      <wp:simplePos x="0" y="0"/>
                      <wp:positionH relativeFrom="column">
                        <wp:posOffset>22098</wp:posOffset>
                      </wp:positionH>
                      <wp:positionV relativeFrom="paragraph">
                        <wp:posOffset>1348738</wp:posOffset>
                      </wp:positionV>
                      <wp:extent cx="2748915" cy="952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48915" cy="9525"/>
                                <a:chOff x="0" y="0"/>
                                <a:chExt cx="2748915" cy="9525"/>
                              </a:xfrm>
                            </wpg:grpSpPr>
                            <wps:wsp>
                              <wps:cNvPr id="12" name="Graphic 12"/>
                              <wps:cNvSpPr/>
                              <wps:spPr>
                                <a:xfrm>
                                  <a:off x="0" y="0"/>
                                  <a:ext cx="2748915" cy="9525"/>
                                </a:xfrm>
                                <a:custGeom>
                                  <a:avLst/>
                                  <a:gdLst/>
                                  <a:ahLst/>
                                  <a:cxnLst/>
                                  <a:rect l="l" t="t" r="r" b="b"/>
                                  <a:pathLst>
                                    <a:path w="2748915" h="9525">
                                      <a:moveTo>
                                        <a:pt x="2748407" y="0"/>
                                      </a:moveTo>
                                      <a:lnTo>
                                        <a:pt x="0" y="0"/>
                                      </a:lnTo>
                                      <a:lnTo>
                                        <a:pt x="0" y="9144"/>
                                      </a:lnTo>
                                      <a:lnTo>
                                        <a:pt x="2748407" y="9144"/>
                                      </a:lnTo>
                                      <a:lnTo>
                                        <a:pt x="2748407" y="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1DF6B6C9" id="Group 11" o:spid="_x0000_s1026" style="position:absolute;margin-left:1.75pt;margin-top:106.2pt;width:216.45pt;height:.75pt;z-index:-16271872;mso-wrap-distance-left:0;mso-wrap-distance-right:0" coordsize="2748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">
                      <v:shape id="Graphic 12" o:spid="_x0000_s1027" style="position:absolute;width:27489;height:95;visibility:visible;mso-wrap-style:square;v-text-anchor:top" coordsize="274891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" path="m2748407,l,,,9144r2748407,l2748407,xe" fillcolor="silver" stroked="f">
                        <v:path arrowok="t"/>
                      </v:shape>
                    </v:group>
                  </w:pict>
                </mc:Fallback>
              </mc:AlternateContent>
            </w:r>
            <w:r>
              <w:rPr>
                <w:color w:val="000009"/>
                <w:sz w:val="20"/>
              </w:rPr>
              <w:t xml:space="preserve">Prestação de serviço de análise e julgamento das propostas técnicas classificadas em cer-tame licitatório promovido pela Câmara Muni-cipal de </w:t>
            </w:r>
            <w:r w:rsidR="00D13BFD">
              <w:t>Quedas do Iguaçu-PR</w:t>
            </w:r>
            <w:r>
              <w:rPr>
                <w:color w:val="000009"/>
                <w:sz w:val="20"/>
              </w:rPr>
              <w:t>, do tipo "téc-nica e preço", destinado à contratação de agência de propaganda para prestação de serviços</w:t>
            </w:r>
            <w:r>
              <w:rPr>
                <w:color w:val="000009"/>
                <w:spacing w:val="-2"/>
                <w:sz w:val="20"/>
              </w:rPr>
              <w:t xml:space="preserve"> </w:t>
            </w:r>
            <w:r>
              <w:rPr>
                <w:color w:val="000009"/>
                <w:sz w:val="20"/>
              </w:rPr>
              <w:t>publicitários nos</w:t>
            </w:r>
            <w:r>
              <w:rPr>
                <w:color w:val="000009"/>
                <w:spacing w:val="-2"/>
                <w:sz w:val="20"/>
              </w:rPr>
              <w:t xml:space="preserve"> </w:t>
            </w:r>
            <w:r>
              <w:rPr>
                <w:color w:val="000009"/>
                <w:sz w:val="20"/>
              </w:rPr>
              <w:t>termos</w:t>
            </w:r>
            <w:r>
              <w:rPr>
                <w:color w:val="000009"/>
                <w:spacing w:val="-2"/>
                <w:sz w:val="20"/>
              </w:rPr>
              <w:t xml:space="preserve"> </w:t>
            </w:r>
            <w:r>
              <w:rPr>
                <w:color w:val="000009"/>
                <w:sz w:val="20"/>
              </w:rPr>
              <w:t>da</w:t>
            </w:r>
            <w:r>
              <w:rPr>
                <w:color w:val="000009"/>
                <w:spacing w:val="-1"/>
                <w:sz w:val="20"/>
              </w:rPr>
              <w:t xml:space="preserve"> </w:t>
            </w:r>
            <w:r>
              <w:rPr>
                <w:color w:val="000009"/>
                <w:sz w:val="20"/>
              </w:rPr>
              <w:t>Lei</w:t>
            </w:r>
            <w:r>
              <w:rPr>
                <w:color w:val="000009"/>
                <w:spacing w:val="-4"/>
                <w:sz w:val="20"/>
              </w:rPr>
              <w:t xml:space="preserve"> </w:t>
            </w:r>
            <w:r>
              <w:rPr>
                <w:color w:val="000009"/>
                <w:sz w:val="20"/>
              </w:rPr>
              <w:t>Fede-ral n. 12.232/2010.</w:t>
            </w:r>
          </w:p>
        </w:tc>
        <w:tc>
          <w:tcPr>
            <w:tcW w:w="1867" w:type="dxa"/>
            <w:tcBorders>
              <w:left w:val="thinThickMediumGap" w:sz="9" w:space="0" w:color="C0C0C0"/>
            </w:tcBorders>
          </w:tcPr>
          <w:p w14:paraId="0DEF55B0" w14:textId="77777777" w:rsidR="003F4007" w:rsidRDefault="003F4007">
            <w:pPr>
              <w:pStyle w:val="TableParagraph"/>
              <w:rPr>
                <w:sz w:val="20"/>
              </w:rPr>
            </w:pPr>
          </w:p>
          <w:p w14:paraId="31B6E9ED" w14:textId="77777777" w:rsidR="003F4007" w:rsidRDefault="003F4007">
            <w:pPr>
              <w:pStyle w:val="TableParagraph"/>
              <w:rPr>
                <w:sz w:val="20"/>
              </w:rPr>
            </w:pPr>
          </w:p>
          <w:p w14:paraId="5138EA49" w14:textId="77777777" w:rsidR="003F4007" w:rsidRDefault="003F4007">
            <w:pPr>
              <w:pStyle w:val="TableParagraph"/>
              <w:rPr>
                <w:sz w:val="20"/>
              </w:rPr>
            </w:pPr>
          </w:p>
          <w:p w14:paraId="0F80CD69" w14:textId="77777777" w:rsidR="003F4007" w:rsidRDefault="003F4007">
            <w:pPr>
              <w:pStyle w:val="TableParagraph"/>
              <w:spacing w:before="43"/>
              <w:rPr>
                <w:sz w:val="20"/>
              </w:rPr>
            </w:pPr>
          </w:p>
          <w:p w14:paraId="5B54F548" w14:textId="67AD4CBD" w:rsidR="003F4007" w:rsidRDefault="00000000">
            <w:pPr>
              <w:pStyle w:val="TableParagraph"/>
              <w:spacing w:before="1"/>
              <w:ind w:left="495"/>
              <w:rPr>
                <w:rFonts w:ascii="Arial"/>
                <w:b/>
                <w:sz w:val="20"/>
              </w:rPr>
            </w:pPr>
            <w:r w:rsidRPr="004871A8">
              <w:rPr>
                <w:rFonts w:ascii="Arial"/>
                <w:b/>
                <w:sz w:val="20"/>
              </w:rPr>
              <w:t>R$</w:t>
            </w:r>
            <w:r w:rsidRPr="004871A8">
              <w:rPr>
                <w:rFonts w:ascii="Arial"/>
                <w:b/>
                <w:spacing w:val="-4"/>
                <w:sz w:val="20"/>
              </w:rPr>
              <w:t xml:space="preserve"> </w:t>
            </w:r>
            <w:r w:rsidR="004871A8" w:rsidRPr="004871A8">
              <w:rPr>
                <w:rFonts w:ascii="Arial"/>
                <w:b/>
                <w:spacing w:val="-2"/>
                <w:sz w:val="20"/>
              </w:rPr>
              <w:t>121,66</w:t>
            </w:r>
          </w:p>
        </w:tc>
        <w:tc>
          <w:tcPr>
            <w:tcW w:w="1985" w:type="dxa"/>
            <w:shd w:val="clear" w:color="auto" w:fill="808080"/>
          </w:tcPr>
          <w:p w14:paraId="6552B793" w14:textId="77777777" w:rsidR="003F4007" w:rsidRDefault="003F4007">
            <w:pPr>
              <w:pStyle w:val="TableParagraph"/>
              <w:rPr>
                <w:rFonts w:ascii="Times New Roman"/>
                <w:sz w:val="20"/>
              </w:rPr>
            </w:pPr>
          </w:p>
        </w:tc>
      </w:tr>
    </w:tbl>
    <w:p w14:paraId="50FFF0F9" w14:textId="77777777" w:rsidR="003F4007" w:rsidRDefault="003F4007">
      <w:pPr>
        <w:pStyle w:val="Corpodetexto"/>
        <w:spacing w:before="6"/>
      </w:pPr>
    </w:p>
    <w:p w14:paraId="05CC5EDF" w14:textId="77777777" w:rsidR="003F4007" w:rsidRDefault="00000000">
      <w:pPr>
        <w:pStyle w:val="PargrafodaLista"/>
        <w:numPr>
          <w:ilvl w:val="2"/>
          <w:numId w:val="28"/>
        </w:numPr>
        <w:tabs>
          <w:tab w:val="left" w:pos="3444"/>
        </w:tabs>
        <w:spacing w:before="1"/>
        <w:ind w:left="1136" w:right="712" w:firstLine="1701"/>
        <w:rPr>
          <w:color w:val="000009"/>
          <w:sz w:val="20"/>
        </w:rPr>
      </w:pPr>
      <w:r>
        <w:rPr>
          <w:color w:val="000009"/>
          <w:sz w:val="20"/>
        </w:rPr>
        <w:t>As demais condições de prestação dos serviços, bem como obrigações e penalidades estão previstas no Anexo I deste Edital.</w:t>
      </w:r>
    </w:p>
    <w:p w14:paraId="0C603F65" w14:textId="77777777" w:rsidR="003F4007" w:rsidRDefault="003F4007">
      <w:pPr>
        <w:pStyle w:val="Corpodetexto"/>
        <w:spacing w:before="8"/>
      </w:pPr>
    </w:p>
    <w:p w14:paraId="636CC9E0" w14:textId="77777777" w:rsidR="003F4007" w:rsidRDefault="00000000">
      <w:pPr>
        <w:pStyle w:val="PargrafodaLista"/>
        <w:numPr>
          <w:ilvl w:val="1"/>
          <w:numId w:val="28"/>
        </w:numPr>
        <w:tabs>
          <w:tab w:val="left" w:pos="1619"/>
        </w:tabs>
        <w:ind w:right="710" w:firstLine="0"/>
        <w:rPr>
          <w:rFonts w:ascii="Arial" w:hAnsi="Arial"/>
          <w:b/>
          <w:sz w:val="20"/>
        </w:rPr>
      </w:pPr>
      <w:r>
        <w:rPr>
          <w:rFonts w:ascii="Arial" w:hAnsi="Arial"/>
          <w:b/>
          <w:color w:val="000009"/>
          <w:sz w:val="20"/>
        </w:rPr>
        <w:t xml:space="preserve">Local, data e horário para recebimento e protocolo da documentação exigida para </w:t>
      </w:r>
      <w:r>
        <w:rPr>
          <w:rFonts w:ascii="Arial" w:hAnsi="Arial"/>
          <w:b/>
          <w:color w:val="000009"/>
          <w:spacing w:val="-2"/>
          <w:sz w:val="20"/>
        </w:rPr>
        <w:t>credenciamento:</w:t>
      </w:r>
    </w:p>
    <w:p w14:paraId="5F897B74" w14:textId="77777777" w:rsidR="003F4007" w:rsidRDefault="003F4007">
      <w:pPr>
        <w:pStyle w:val="Corpodetexto"/>
        <w:spacing w:before="1"/>
        <w:rPr>
          <w:rFonts w:ascii="Arial"/>
          <w:b/>
        </w:rPr>
      </w:pPr>
    </w:p>
    <w:p w14:paraId="3851EC41" w14:textId="2E479A73" w:rsidR="003F4007" w:rsidRPr="00312433" w:rsidRDefault="00000000" w:rsidP="00151098">
      <w:pPr>
        <w:pStyle w:val="PargrafodaLista"/>
        <w:numPr>
          <w:ilvl w:val="2"/>
          <w:numId w:val="28"/>
        </w:numPr>
        <w:tabs>
          <w:tab w:val="left" w:pos="2408"/>
        </w:tabs>
        <w:ind w:right="701" w:firstLine="0"/>
        <w:rPr>
          <w:rFonts w:ascii="Arial" w:hAnsi="Arial"/>
          <w:b/>
          <w:color w:val="000009"/>
          <w:sz w:val="20"/>
        </w:rPr>
      </w:pPr>
      <w:r w:rsidRPr="00312433">
        <w:rPr>
          <w:rFonts w:ascii="Arial" w:hAnsi="Arial"/>
          <w:b/>
          <w:color w:val="000009"/>
          <w:sz w:val="20"/>
        </w:rPr>
        <w:t xml:space="preserve">Local: </w:t>
      </w:r>
      <w:r w:rsidRPr="00312433">
        <w:rPr>
          <w:color w:val="000009"/>
          <w:sz w:val="20"/>
        </w:rPr>
        <w:t xml:space="preserve">Câmara Municipal de </w:t>
      </w:r>
      <w:r w:rsidR="00151098" w:rsidRPr="00312433">
        <w:rPr>
          <w:color w:val="000009"/>
          <w:sz w:val="20"/>
        </w:rPr>
        <w:t>Quedas do Iguaçu</w:t>
      </w:r>
      <w:r w:rsidRPr="00312433">
        <w:rPr>
          <w:color w:val="000009"/>
          <w:sz w:val="20"/>
        </w:rPr>
        <w:t xml:space="preserve"> –</w:t>
      </w:r>
      <w:r w:rsidR="00151098" w:rsidRPr="00312433">
        <w:rPr>
          <w:color w:val="000009"/>
          <w:sz w:val="20"/>
        </w:rPr>
        <w:t xml:space="preserve"> Setor Administrativo</w:t>
      </w:r>
      <w:r w:rsidR="00210E41" w:rsidRPr="00312433">
        <w:rPr>
          <w:color w:val="000009"/>
          <w:sz w:val="20"/>
        </w:rPr>
        <w:t xml:space="preserve"> (Protocolo Geral)</w:t>
      </w:r>
      <w:r w:rsidR="00151098" w:rsidRPr="00312433">
        <w:rPr>
          <w:color w:val="000009"/>
          <w:sz w:val="20"/>
        </w:rPr>
        <w:t xml:space="preserve"> ou</w:t>
      </w:r>
      <w:r w:rsidRPr="00312433">
        <w:rPr>
          <w:color w:val="000009"/>
          <w:sz w:val="20"/>
        </w:rPr>
        <w:t xml:space="preserve"> Divisão de Licitações e Compras – </w:t>
      </w:r>
      <w:r w:rsidR="00151098" w:rsidRPr="00312433">
        <w:rPr>
          <w:color w:val="000009"/>
          <w:sz w:val="20"/>
        </w:rPr>
        <w:t>Rua das Palmeiras, 1254, Centro,</w:t>
      </w:r>
      <w:r w:rsidRPr="00312433">
        <w:rPr>
          <w:color w:val="000009"/>
          <w:sz w:val="20"/>
        </w:rPr>
        <w:t xml:space="preserve"> </w:t>
      </w:r>
      <w:r w:rsidR="00151098" w:rsidRPr="00312433">
        <w:rPr>
          <w:color w:val="000009"/>
          <w:sz w:val="20"/>
        </w:rPr>
        <w:t>em</w:t>
      </w:r>
      <w:r w:rsidRPr="00312433">
        <w:rPr>
          <w:color w:val="000009"/>
          <w:sz w:val="20"/>
        </w:rPr>
        <w:t xml:space="preserve"> </w:t>
      </w:r>
      <w:r w:rsidR="00151098" w:rsidRPr="00312433">
        <w:rPr>
          <w:color w:val="000009"/>
          <w:sz w:val="20"/>
        </w:rPr>
        <w:t>Quedas do Iguaçu</w:t>
      </w:r>
      <w:r w:rsidRPr="00312433">
        <w:rPr>
          <w:color w:val="000009"/>
          <w:sz w:val="20"/>
        </w:rPr>
        <w:t>/PR.</w:t>
      </w:r>
    </w:p>
    <w:p w14:paraId="39E14EA8" w14:textId="05D6EE97" w:rsidR="003F4007" w:rsidRPr="00312433" w:rsidRDefault="00000000">
      <w:pPr>
        <w:pStyle w:val="PargrafodaLista"/>
        <w:numPr>
          <w:ilvl w:val="2"/>
          <w:numId w:val="28"/>
        </w:numPr>
        <w:tabs>
          <w:tab w:val="left" w:pos="2396"/>
        </w:tabs>
        <w:spacing w:line="228" w:lineRule="exact"/>
        <w:ind w:left="2396" w:hanging="552"/>
        <w:rPr>
          <w:rFonts w:ascii="Arial"/>
          <w:b/>
          <w:color w:val="000009"/>
          <w:sz w:val="20"/>
        </w:rPr>
      </w:pPr>
      <w:r w:rsidRPr="00312433">
        <w:rPr>
          <w:rFonts w:ascii="Arial"/>
          <w:b/>
          <w:color w:val="000009"/>
          <w:sz w:val="20"/>
        </w:rPr>
        <w:t>Data:</w:t>
      </w:r>
      <w:r w:rsidRPr="00312433">
        <w:rPr>
          <w:rFonts w:ascii="Arial"/>
          <w:b/>
          <w:color w:val="000009"/>
          <w:spacing w:val="-1"/>
          <w:sz w:val="20"/>
        </w:rPr>
        <w:t xml:space="preserve"> </w:t>
      </w:r>
      <w:r w:rsidRPr="00312433">
        <w:rPr>
          <w:rFonts w:ascii="Arial"/>
          <w:b/>
          <w:color w:val="000009"/>
          <w:sz w:val="20"/>
        </w:rPr>
        <w:t>Entre</w:t>
      </w:r>
      <w:r w:rsidRPr="00312433">
        <w:rPr>
          <w:rFonts w:ascii="Arial"/>
          <w:b/>
          <w:color w:val="000009"/>
          <w:spacing w:val="-4"/>
          <w:sz w:val="20"/>
        </w:rPr>
        <w:t xml:space="preserve"> </w:t>
      </w:r>
      <w:r w:rsidRPr="00312433">
        <w:rPr>
          <w:rFonts w:ascii="Arial"/>
          <w:b/>
          <w:color w:val="000009"/>
          <w:sz w:val="20"/>
        </w:rPr>
        <w:t>os</w:t>
      </w:r>
      <w:r w:rsidRPr="00312433">
        <w:rPr>
          <w:rFonts w:ascii="Arial"/>
          <w:b/>
          <w:color w:val="000009"/>
          <w:spacing w:val="-4"/>
          <w:sz w:val="20"/>
        </w:rPr>
        <w:t xml:space="preserve"> </w:t>
      </w:r>
      <w:r w:rsidRPr="00312433">
        <w:rPr>
          <w:rFonts w:ascii="Arial"/>
          <w:b/>
          <w:color w:val="000009"/>
          <w:sz w:val="20"/>
        </w:rPr>
        <w:t>dias</w:t>
      </w:r>
      <w:r w:rsidRPr="00312433">
        <w:rPr>
          <w:rFonts w:ascii="Arial"/>
          <w:b/>
          <w:color w:val="000009"/>
          <w:spacing w:val="-2"/>
          <w:sz w:val="20"/>
        </w:rPr>
        <w:t xml:space="preserve"> </w:t>
      </w:r>
      <w:r w:rsidR="00D50C35" w:rsidRPr="00312433">
        <w:rPr>
          <w:rFonts w:ascii="Arial"/>
          <w:b/>
          <w:color w:val="000009"/>
          <w:sz w:val="20"/>
        </w:rPr>
        <w:t>10</w:t>
      </w:r>
      <w:r w:rsidR="00013651" w:rsidRPr="00312433">
        <w:rPr>
          <w:rFonts w:ascii="Arial"/>
          <w:b/>
          <w:color w:val="000009"/>
          <w:sz w:val="20"/>
        </w:rPr>
        <w:t xml:space="preserve"> de JUNHO</w:t>
      </w:r>
      <w:r w:rsidRPr="00312433">
        <w:rPr>
          <w:rFonts w:ascii="Arial"/>
          <w:b/>
          <w:spacing w:val="-3"/>
          <w:sz w:val="20"/>
        </w:rPr>
        <w:t xml:space="preserve"> </w:t>
      </w:r>
      <w:r w:rsidRPr="00312433">
        <w:rPr>
          <w:rFonts w:ascii="Arial"/>
          <w:b/>
          <w:sz w:val="20"/>
        </w:rPr>
        <w:t>a</w:t>
      </w:r>
      <w:r w:rsidRPr="00312433">
        <w:rPr>
          <w:rFonts w:ascii="Arial"/>
          <w:b/>
          <w:spacing w:val="-2"/>
          <w:sz w:val="20"/>
        </w:rPr>
        <w:t xml:space="preserve"> </w:t>
      </w:r>
      <w:r w:rsidR="00D50C35" w:rsidRPr="00312433">
        <w:rPr>
          <w:rFonts w:ascii="Arial"/>
          <w:b/>
          <w:sz w:val="20"/>
        </w:rPr>
        <w:t>10</w:t>
      </w:r>
      <w:r w:rsidR="00013651" w:rsidRPr="00312433">
        <w:rPr>
          <w:rFonts w:ascii="Arial"/>
          <w:b/>
          <w:sz w:val="20"/>
        </w:rPr>
        <w:t xml:space="preserve"> de JULHO de 2026. </w:t>
      </w:r>
    </w:p>
    <w:p w14:paraId="13936318" w14:textId="5EF4E2BC" w:rsidR="003F4007" w:rsidRPr="00312433" w:rsidRDefault="00000000">
      <w:pPr>
        <w:pStyle w:val="PargrafodaLista"/>
        <w:numPr>
          <w:ilvl w:val="2"/>
          <w:numId w:val="28"/>
        </w:numPr>
        <w:tabs>
          <w:tab w:val="left" w:pos="2396"/>
        </w:tabs>
        <w:spacing w:before="1"/>
        <w:ind w:left="2396" w:hanging="552"/>
        <w:rPr>
          <w:rFonts w:ascii="Arial" w:hAnsi="Arial"/>
          <w:b/>
          <w:color w:val="000009"/>
          <w:sz w:val="20"/>
        </w:rPr>
      </w:pPr>
      <w:r w:rsidRPr="00312433">
        <w:rPr>
          <w:rFonts w:ascii="Arial" w:hAnsi="Arial"/>
          <w:b/>
          <w:color w:val="000009"/>
          <w:sz w:val="20"/>
        </w:rPr>
        <w:t>Horário:</w:t>
      </w:r>
      <w:r w:rsidRPr="00312433">
        <w:rPr>
          <w:rFonts w:ascii="Arial" w:hAnsi="Arial"/>
          <w:b/>
          <w:color w:val="000009"/>
          <w:spacing w:val="-5"/>
          <w:sz w:val="20"/>
        </w:rPr>
        <w:t xml:space="preserve"> </w:t>
      </w:r>
      <w:r w:rsidRPr="00312433">
        <w:rPr>
          <w:rFonts w:ascii="Arial" w:hAnsi="Arial"/>
          <w:b/>
          <w:color w:val="000009"/>
          <w:sz w:val="20"/>
        </w:rPr>
        <w:t>No</w:t>
      </w:r>
      <w:r w:rsidRPr="00312433">
        <w:rPr>
          <w:rFonts w:ascii="Arial" w:hAnsi="Arial"/>
          <w:b/>
          <w:color w:val="000009"/>
          <w:spacing w:val="-5"/>
          <w:sz w:val="20"/>
        </w:rPr>
        <w:t xml:space="preserve"> </w:t>
      </w:r>
      <w:r w:rsidRPr="00312433">
        <w:rPr>
          <w:rFonts w:ascii="Arial" w:hAnsi="Arial"/>
          <w:b/>
          <w:color w:val="000009"/>
          <w:sz w:val="20"/>
        </w:rPr>
        <w:t>período</w:t>
      </w:r>
      <w:r w:rsidRPr="00312433">
        <w:rPr>
          <w:rFonts w:ascii="Arial" w:hAnsi="Arial"/>
          <w:b/>
          <w:color w:val="000009"/>
          <w:spacing w:val="-4"/>
          <w:sz w:val="20"/>
        </w:rPr>
        <w:t xml:space="preserve"> </w:t>
      </w:r>
      <w:r w:rsidRPr="00312433">
        <w:rPr>
          <w:rFonts w:ascii="Arial" w:hAnsi="Arial"/>
          <w:b/>
          <w:color w:val="000009"/>
          <w:sz w:val="20"/>
        </w:rPr>
        <w:t>das</w:t>
      </w:r>
      <w:r w:rsidRPr="00312433">
        <w:rPr>
          <w:rFonts w:ascii="Arial" w:hAnsi="Arial"/>
          <w:b/>
          <w:color w:val="000009"/>
          <w:spacing w:val="-6"/>
          <w:sz w:val="20"/>
        </w:rPr>
        <w:t xml:space="preserve"> </w:t>
      </w:r>
      <w:r w:rsidR="00454423" w:rsidRPr="00312433">
        <w:rPr>
          <w:rFonts w:ascii="Arial" w:hAnsi="Arial"/>
          <w:b/>
          <w:color w:val="000009"/>
          <w:sz w:val="20"/>
        </w:rPr>
        <w:t>07:30</w:t>
      </w:r>
      <w:r w:rsidRPr="00312433">
        <w:rPr>
          <w:rFonts w:ascii="Arial" w:hAnsi="Arial"/>
          <w:b/>
          <w:color w:val="000009"/>
          <w:spacing w:val="-5"/>
          <w:sz w:val="20"/>
        </w:rPr>
        <w:t xml:space="preserve"> </w:t>
      </w:r>
      <w:r w:rsidRPr="00312433">
        <w:rPr>
          <w:rFonts w:ascii="Arial" w:hAnsi="Arial"/>
          <w:b/>
          <w:color w:val="000009"/>
          <w:sz w:val="20"/>
        </w:rPr>
        <w:t>às</w:t>
      </w:r>
      <w:r w:rsidRPr="00312433">
        <w:rPr>
          <w:rFonts w:ascii="Arial" w:hAnsi="Arial"/>
          <w:b/>
          <w:color w:val="000009"/>
          <w:spacing w:val="-7"/>
          <w:sz w:val="20"/>
        </w:rPr>
        <w:t xml:space="preserve"> </w:t>
      </w:r>
      <w:r w:rsidRPr="00312433">
        <w:rPr>
          <w:rFonts w:ascii="Arial" w:hAnsi="Arial"/>
          <w:b/>
          <w:color w:val="000009"/>
          <w:sz w:val="20"/>
        </w:rPr>
        <w:t>1</w:t>
      </w:r>
      <w:r w:rsidR="00454423" w:rsidRPr="00312433">
        <w:rPr>
          <w:rFonts w:ascii="Arial" w:hAnsi="Arial"/>
          <w:b/>
          <w:color w:val="000009"/>
          <w:sz w:val="20"/>
        </w:rPr>
        <w:t>1</w:t>
      </w:r>
      <w:r w:rsidRPr="00312433">
        <w:rPr>
          <w:rFonts w:ascii="Arial" w:hAnsi="Arial"/>
          <w:b/>
          <w:color w:val="000009"/>
          <w:sz w:val="20"/>
        </w:rPr>
        <w:t>:</w:t>
      </w:r>
      <w:r w:rsidR="00454423" w:rsidRPr="00312433">
        <w:rPr>
          <w:rFonts w:ascii="Arial" w:hAnsi="Arial"/>
          <w:b/>
          <w:color w:val="000009"/>
          <w:sz w:val="20"/>
        </w:rPr>
        <w:t>3</w:t>
      </w:r>
      <w:r w:rsidRPr="00312433">
        <w:rPr>
          <w:rFonts w:ascii="Arial" w:hAnsi="Arial"/>
          <w:b/>
          <w:color w:val="000009"/>
          <w:sz w:val="20"/>
        </w:rPr>
        <w:t>0</w:t>
      </w:r>
      <w:r w:rsidRPr="00312433">
        <w:rPr>
          <w:rFonts w:ascii="Arial" w:hAnsi="Arial"/>
          <w:b/>
          <w:color w:val="000009"/>
          <w:spacing w:val="-6"/>
          <w:sz w:val="20"/>
        </w:rPr>
        <w:t xml:space="preserve"> </w:t>
      </w:r>
      <w:r w:rsidRPr="00312433">
        <w:rPr>
          <w:rFonts w:ascii="Arial" w:hAnsi="Arial"/>
          <w:b/>
          <w:color w:val="000009"/>
          <w:spacing w:val="-2"/>
          <w:sz w:val="20"/>
        </w:rPr>
        <w:t>horas</w:t>
      </w:r>
      <w:r w:rsidR="00454423" w:rsidRPr="00312433">
        <w:rPr>
          <w:rFonts w:ascii="Arial" w:hAnsi="Arial"/>
          <w:b/>
          <w:color w:val="000009"/>
          <w:spacing w:val="-2"/>
          <w:sz w:val="20"/>
        </w:rPr>
        <w:t xml:space="preserve"> e das 13:00 até às 17 horas</w:t>
      </w:r>
      <w:r w:rsidRPr="00312433">
        <w:rPr>
          <w:rFonts w:ascii="Arial" w:hAnsi="Arial"/>
          <w:b/>
          <w:color w:val="000009"/>
          <w:spacing w:val="-2"/>
          <w:sz w:val="20"/>
        </w:rPr>
        <w:t>.</w:t>
      </w:r>
    </w:p>
    <w:p w14:paraId="184D3DF4" w14:textId="77777777" w:rsidR="003F4007" w:rsidRPr="00312433" w:rsidRDefault="003F4007">
      <w:pPr>
        <w:pStyle w:val="Corpodetexto"/>
        <w:rPr>
          <w:rFonts w:ascii="Arial"/>
          <w:b/>
        </w:rPr>
      </w:pPr>
    </w:p>
    <w:p w14:paraId="664E6FE3" w14:textId="77777777" w:rsidR="003F4007" w:rsidRPr="00312433" w:rsidRDefault="00000000">
      <w:pPr>
        <w:pStyle w:val="PargrafodaLista"/>
        <w:numPr>
          <w:ilvl w:val="1"/>
          <w:numId w:val="28"/>
        </w:numPr>
        <w:tabs>
          <w:tab w:val="left" w:pos="1563"/>
        </w:tabs>
        <w:ind w:right="705" w:firstLine="0"/>
        <w:rPr>
          <w:rFonts w:ascii="Arial" w:hAnsi="Arial"/>
          <w:b/>
          <w:sz w:val="20"/>
        </w:rPr>
      </w:pPr>
      <w:r w:rsidRPr="00312433">
        <w:rPr>
          <w:rFonts w:ascii="Arial" w:hAnsi="Arial"/>
          <w:b/>
          <w:color w:val="000009"/>
          <w:sz w:val="20"/>
        </w:rPr>
        <w:t>Local, data e horário para realização da sessão pública de sorteio dos profissionais que comporão a Subcomissão Técnica.</w:t>
      </w:r>
    </w:p>
    <w:p w14:paraId="6A2744C8" w14:textId="77777777" w:rsidR="003F4007" w:rsidRPr="00312433" w:rsidRDefault="003F4007">
      <w:pPr>
        <w:pStyle w:val="Corpodetexto"/>
        <w:rPr>
          <w:rFonts w:ascii="Arial"/>
          <w:b/>
        </w:rPr>
      </w:pPr>
    </w:p>
    <w:p w14:paraId="10109C98" w14:textId="77777777" w:rsidR="00454423" w:rsidRPr="00312433" w:rsidRDefault="00000000" w:rsidP="00454423">
      <w:pPr>
        <w:pStyle w:val="PargrafodaLista"/>
        <w:numPr>
          <w:ilvl w:val="2"/>
          <w:numId w:val="28"/>
        </w:numPr>
        <w:tabs>
          <w:tab w:val="left" w:pos="2394"/>
        </w:tabs>
        <w:spacing w:before="1"/>
        <w:ind w:left="2394" w:right="701" w:hanging="550"/>
        <w:rPr>
          <w:rFonts w:ascii="Arial"/>
          <w:b/>
          <w:color w:val="000009"/>
          <w:sz w:val="20"/>
        </w:rPr>
      </w:pPr>
      <w:r w:rsidRPr="00312433">
        <w:rPr>
          <w:rFonts w:ascii="Arial" w:hAnsi="Arial"/>
          <w:b/>
          <w:color w:val="000009"/>
          <w:sz w:val="20"/>
        </w:rPr>
        <w:t xml:space="preserve">Local: </w:t>
      </w:r>
      <w:r w:rsidRPr="00312433">
        <w:rPr>
          <w:color w:val="000009"/>
          <w:sz w:val="20"/>
        </w:rPr>
        <w:t>Câmara Municipal de</w:t>
      </w:r>
      <w:r w:rsidR="00454423" w:rsidRPr="00312433">
        <w:rPr>
          <w:color w:val="000009"/>
          <w:sz w:val="20"/>
        </w:rPr>
        <w:t xml:space="preserve"> Quedas do Iguaçu – Setor Administrativo ou Divisão de Licitações e Compras – Rua das Palmeiras, 1254, Centro, em Quedas do Iguaçu/PR.</w:t>
      </w:r>
    </w:p>
    <w:p w14:paraId="6CB664B0" w14:textId="7868A973" w:rsidR="003F4007" w:rsidRPr="00312433" w:rsidRDefault="00000000" w:rsidP="00454423">
      <w:pPr>
        <w:pStyle w:val="PargrafodaLista"/>
        <w:numPr>
          <w:ilvl w:val="2"/>
          <w:numId w:val="28"/>
        </w:numPr>
        <w:tabs>
          <w:tab w:val="left" w:pos="2394"/>
        </w:tabs>
        <w:spacing w:before="1"/>
        <w:ind w:left="2394" w:right="701" w:hanging="550"/>
        <w:rPr>
          <w:rFonts w:ascii="Arial"/>
          <w:b/>
          <w:color w:val="000009"/>
          <w:sz w:val="20"/>
        </w:rPr>
      </w:pPr>
      <w:r w:rsidRPr="00312433">
        <w:rPr>
          <w:rFonts w:ascii="Arial"/>
          <w:b/>
          <w:sz w:val="20"/>
        </w:rPr>
        <w:t>Data:</w:t>
      </w:r>
      <w:r w:rsidRPr="00312433">
        <w:rPr>
          <w:rFonts w:ascii="Arial"/>
          <w:b/>
          <w:spacing w:val="-2"/>
          <w:sz w:val="20"/>
        </w:rPr>
        <w:t xml:space="preserve"> </w:t>
      </w:r>
      <w:r w:rsidR="00013651" w:rsidRPr="00312433">
        <w:rPr>
          <w:rFonts w:ascii="Arial"/>
          <w:b/>
          <w:sz w:val="20"/>
        </w:rPr>
        <w:t>2</w:t>
      </w:r>
      <w:r w:rsidR="00D50C35" w:rsidRPr="00312433">
        <w:rPr>
          <w:rFonts w:ascii="Arial"/>
          <w:b/>
          <w:sz w:val="20"/>
        </w:rPr>
        <w:t>2</w:t>
      </w:r>
      <w:r w:rsidRPr="00312433">
        <w:rPr>
          <w:rFonts w:ascii="Arial"/>
          <w:b/>
          <w:spacing w:val="-5"/>
          <w:sz w:val="20"/>
        </w:rPr>
        <w:t xml:space="preserve"> </w:t>
      </w:r>
      <w:r w:rsidRPr="00312433">
        <w:rPr>
          <w:rFonts w:ascii="Arial"/>
          <w:b/>
          <w:sz w:val="20"/>
        </w:rPr>
        <w:t>de</w:t>
      </w:r>
      <w:r w:rsidRPr="00312433">
        <w:rPr>
          <w:rFonts w:ascii="Arial"/>
          <w:b/>
          <w:spacing w:val="-3"/>
          <w:sz w:val="20"/>
        </w:rPr>
        <w:t xml:space="preserve"> </w:t>
      </w:r>
      <w:r w:rsidRPr="00312433">
        <w:rPr>
          <w:rFonts w:ascii="Arial"/>
          <w:b/>
          <w:sz w:val="20"/>
        </w:rPr>
        <w:t>ju</w:t>
      </w:r>
      <w:r w:rsidR="00013651" w:rsidRPr="00312433">
        <w:rPr>
          <w:rFonts w:ascii="Arial"/>
          <w:b/>
          <w:sz w:val="20"/>
        </w:rPr>
        <w:t>lho</w:t>
      </w:r>
      <w:r w:rsidRPr="00312433">
        <w:rPr>
          <w:rFonts w:ascii="Arial"/>
          <w:b/>
          <w:spacing w:val="-3"/>
          <w:sz w:val="20"/>
        </w:rPr>
        <w:t xml:space="preserve"> </w:t>
      </w:r>
      <w:r w:rsidRPr="00312433">
        <w:rPr>
          <w:rFonts w:ascii="Arial"/>
          <w:b/>
          <w:sz w:val="20"/>
        </w:rPr>
        <w:t>de</w:t>
      </w:r>
      <w:r w:rsidRPr="00312433">
        <w:rPr>
          <w:rFonts w:ascii="Arial"/>
          <w:b/>
          <w:spacing w:val="-5"/>
          <w:sz w:val="20"/>
        </w:rPr>
        <w:t xml:space="preserve"> </w:t>
      </w:r>
      <w:r w:rsidRPr="00312433">
        <w:rPr>
          <w:rFonts w:ascii="Arial"/>
          <w:b/>
          <w:spacing w:val="-4"/>
          <w:sz w:val="20"/>
        </w:rPr>
        <w:t>202</w:t>
      </w:r>
      <w:r w:rsidR="00013651" w:rsidRPr="00312433">
        <w:rPr>
          <w:rFonts w:ascii="Arial"/>
          <w:b/>
          <w:spacing w:val="-4"/>
          <w:sz w:val="20"/>
        </w:rPr>
        <w:t>6</w:t>
      </w:r>
      <w:r w:rsidRPr="00312433">
        <w:rPr>
          <w:rFonts w:ascii="Arial"/>
          <w:b/>
          <w:spacing w:val="-4"/>
          <w:sz w:val="20"/>
        </w:rPr>
        <w:t>.</w:t>
      </w:r>
    </w:p>
    <w:p w14:paraId="2C4196EB" w14:textId="6E37227E" w:rsidR="003F4007" w:rsidRPr="00312433" w:rsidRDefault="00000000">
      <w:pPr>
        <w:pStyle w:val="PargrafodaLista"/>
        <w:numPr>
          <w:ilvl w:val="2"/>
          <w:numId w:val="28"/>
        </w:numPr>
        <w:tabs>
          <w:tab w:val="left" w:pos="2396"/>
        </w:tabs>
        <w:ind w:left="2396" w:hanging="552"/>
        <w:rPr>
          <w:rFonts w:ascii="Arial" w:hAnsi="Arial"/>
          <w:b/>
          <w:color w:val="000009"/>
          <w:sz w:val="20"/>
        </w:rPr>
      </w:pPr>
      <w:r w:rsidRPr="00312433">
        <w:rPr>
          <w:rFonts w:ascii="Arial" w:hAnsi="Arial"/>
          <w:b/>
          <w:color w:val="000009"/>
          <w:sz w:val="20"/>
        </w:rPr>
        <w:t>Horário:</w:t>
      </w:r>
      <w:r w:rsidRPr="00312433">
        <w:rPr>
          <w:rFonts w:ascii="Arial" w:hAnsi="Arial"/>
          <w:b/>
          <w:color w:val="000009"/>
          <w:spacing w:val="-8"/>
          <w:sz w:val="20"/>
        </w:rPr>
        <w:t xml:space="preserve"> </w:t>
      </w:r>
      <w:r w:rsidR="00013651" w:rsidRPr="00312433">
        <w:rPr>
          <w:rFonts w:ascii="Arial" w:hAnsi="Arial"/>
          <w:b/>
          <w:color w:val="000009"/>
          <w:sz w:val="20"/>
        </w:rPr>
        <w:t>10</w:t>
      </w:r>
      <w:r w:rsidRPr="00312433">
        <w:rPr>
          <w:rFonts w:ascii="Arial" w:hAnsi="Arial"/>
          <w:b/>
          <w:color w:val="000009"/>
          <w:sz w:val="20"/>
        </w:rPr>
        <w:t>:</w:t>
      </w:r>
      <w:r w:rsidR="00013651" w:rsidRPr="00312433">
        <w:rPr>
          <w:rFonts w:ascii="Arial" w:hAnsi="Arial"/>
          <w:b/>
          <w:color w:val="000009"/>
          <w:sz w:val="20"/>
        </w:rPr>
        <w:t>30</w:t>
      </w:r>
      <w:r w:rsidRPr="00312433">
        <w:rPr>
          <w:rFonts w:ascii="Arial" w:hAnsi="Arial"/>
          <w:b/>
          <w:color w:val="000009"/>
          <w:spacing w:val="-8"/>
          <w:sz w:val="20"/>
        </w:rPr>
        <w:t xml:space="preserve"> </w:t>
      </w:r>
      <w:r w:rsidRPr="00312433">
        <w:rPr>
          <w:rFonts w:ascii="Arial" w:hAnsi="Arial"/>
          <w:b/>
          <w:color w:val="000009"/>
          <w:spacing w:val="-2"/>
          <w:sz w:val="20"/>
        </w:rPr>
        <w:t>horas.</w:t>
      </w:r>
    </w:p>
    <w:p w14:paraId="6B478D42" w14:textId="77777777" w:rsidR="003F4007" w:rsidRPr="00312433" w:rsidRDefault="003F4007">
      <w:pPr>
        <w:pStyle w:val="Corpodetexto"/>
        <w:spacing w:before="1"/>
        <w:rPr>
          <w:rFonts w:ascii="Arial"/>
          <w:b/>
        </w:rPr>
      </w:pPr>
    </w:p>
    <w:p w14:paraId="12371263" w14:textId="0CCB7C01" w:rsidR="003F4007" w:rsidRPr="00AC711C" w:rsidRDefault="00000000" w:rsidP="00AC711C">
      <w:pPr>
        <w:pStyle w:val="PargrafodaLista"/>
        <w:numPr>
          <w:ilvl w:val="1"/>
          <w:numId w:val="28"/>
        </w:numPr>
        <w:tabs>
          <w:tab w:val="left" w:pos="1557"/>
        </w:tabs>
        <w:ind w:right="702" w:firstLine="0"/>
        <w:rPr>
          <w:rFonts w:ascii="Arial" w:hAnsi="Arial"/>
          <w:b/>
          <w:sz w:val="20"/>
        </w:rPr>
        <w:sectPr w:rsidR="003F4007" w:rsidRPr="00AC711C">
          <w:pgSz w:w="11910" w:h="16840"/>
          <w:pgMar w:top="2640" w:right="141" w:bottom="980" w:left="566" w:header="566" w:footer="798" w:gutter="0"/>
          <w:cols w:space="720"/>
        </w:sectPr>
      </w:pPr>
      <w:r w:rsidRPr="00312433">
        <w:rPr>
          <w:rFonts w:ascii="Arial" w:hAnsi="Arial"/>
          <w:b/>
          <w:color w:val="000009"/>
          <w:sz w:val="20"/>
        </w:rPr>
        <w:t xml:space="preserve">Previsão orçamentária: </w:t>
      </w:r>
      <w:r w:rsidRPr="00312433">
        <w:rPr>
          <w:color w:val="000009"/>
          <w:sz w:val="20"/>
        </w:rPr>
        <w:t>as despesas decorrentes da execução do objeto do presente processo correrão</w:t>
      </w:r>
      <w:r w:rsidRPr="00312433">
        <w:rPr>
          <w:color w:val="000009"/>
          <w:spacing w:val="-12"/>
          <w:sz w:val="20"/>
        </w:rPr>
        <w:t xml:space="preserve"> </w:t>
      </w:r>
      <w:r w:rsidRPr="00312433">
        <w:rPr>
          <w:color w:val="000009"/>
          <w:sz w:val="20"/>
        </w:rPr>
        <w:t>às</w:t>
      </w:r>
      <w:r w:rsidRPr="00312433">
        <w:rPr>
          <w:color w:val="000009"/>
          <w:spacing w:val="-11"/>
          <w:sz w:val="20"/>
        </w:rPr>
        <w:t xml:space="preserve"> </w:t>
      </w:r>
      <w:r w:rsidRPr="00312433">
        <w:rPr>
          <w:color w:val="000009"/>
          <w:sz w:val="20"/>
        </w:rPr>
        <w:t>expensas</w:t>
      </w:r>
      <w:r w:rsidRPr="00312433">
        <w:rPr>
          <w:color w:val="000009"/>
          <w:spacing w:val="-11"/>
          <w:sz w:val="20"/>
        </w:rPr>
        <w:t xml:space="preserve"> </w:t>
      </w:r>
      <w:r w:rsidRPr="00312433">
        <w:rPr>
          <w:color w:val="000009"/>
          <w:sz w:val="20"/>
        </w:rPr>
        <w:t>de</w:t>
      </w:r>
      <w:r w:rsidRPr="00312433">
        <w:rPr>
          <w:color w:val="000009"/>
          <w:spacing w:val="-12"/>
          <w:sz w:val="20"/>
        </w:rPr>
        <w:t xml:space="preserve"> </w:t>
      </w:r>
      <w:r w:rsidRPr="00312433">
        <w:rPr>
          <w:color w:val="000009"/>
          <w:sz w:val="20"/>
        </w:rPr>
        <w:t>recursos</w:t>
      </w:r>
      <w:r w:rsidRPr="00312433">
        <w:rPr>
          <w:color w:val="000009"/>
          <w:spacing w:val="-11"/>
          <w:sz w:val="20"/>
        </w:rPr>
        <w:t xml:space="preserve"> </w:t>
      </w:r>
      <w:r w:rsidRPr="00312433">
        <w:rPr>
          <w:color w:val="000009"/>
          <w:sz w:val="20"/>
        </w:rPr>
        <w:t>provenientes</w:t>
      </w:r>
      <w:r w:rsidRPr="00312433">
        <w:rPr>
          <w:color w:val="000009"/>
          <w:spacing w:val="-10"/>
          <w:sz w:val="20"/>
        </w:rPr>
        <w:t xml:space="preserve"> </w:t>
      </w:r>
      <w:r w:rsidRPr="00312433">
        <w:rPr>
          <w:color w:val="000009"/>
          <w:sz w:val="20"/>
        </w:rPr>
        <w:t>das</w:t>
      </w:r>
      <w:r w:rsidRPr="00312433">
        <w:rPr>
          <w:color w:val="000009"/>
          <w:spacing w:val="-11"/>
          <w:sz w:val="20"/>
        </w:rPr>
        <w:t xml:space="preserve"> </w:t>
      </w:r>
      <w:r w:rsidRPr="00312433">
        <w:rPr>
          <w:color w:val="000009"/>
          <w:sz w:val="20"/>
        </w:rPr>
        <w:t>seguintes</w:t>
      </w:r>
      <w:r w:rsidRPr="00312433">
        <w:rPr>
          <w:color w:val="000009"/>
          <w:spacing w:val="-11"/>
          <w:sz w:val="20"/>
        </w:rPr>
        <w:t xml:space="preserve"> </w:t>
      </w:r>
      <w:r w:rsidRPr="00312433">
        <w:rPr>
          <w:color w:val="000009"/>
          <w:sz w:val="20"/>
        </w:rPr>
        <w:t>dotações</w:t>
      </w:r>
      <w:r w:rsidRPr="00312433">
        <w:rPr>
          <w:color w:val="000009"/>
          <w:spacing w:val="-11"/>
          <w:sz w:val="20"/>
        </w:rPr>
        <w:t xml:space="preserve"> </w:t>
      </w:r>
      <w:r w:rsidRPr="00312433">
        <w:rPr>
          <w:color w:val="000009"/>
          <w:sz w:val="20"/>
        </w:rPr>
        <w:t>orçamentárias:</w:t>
      </w:r>
      <w:r w:rsidRPr="00312433">
        <w:rPr>
          <w:color w:val="000009"/>
          <w:spacing w:val="-6"/>
          <w:sz w:val="20"/>
        </w:rPr>
        <w:t xml:space="preserve"> </w:t>
      </w:r>
      <w:r w:rsidRPr="00312433">
        <w:rPr>
          <w:rFonts w:ascii="Arial" w:hAnsi="Arial"/>
          <w:b/>
          <w:color w:val="000009"/>
          <w:sz w:val="20"/>
        </w:rPr>
        <w:t>33.90.39.00.00.00</w:t>
      </w:r>
      <w:r>
        <w:rPr>
          <w:noProof/>
        </w:rPr>
        <mc:AlternateContent>
          <mc:Choice Requires="wps">
            <w:drawing>
              <wp:anchor distT="0" distB="0" distL="0" distR="0" simplePos="0" relativeHeight="487588864" behindDoc="1" locked="0" layoutInCell="1" allowOverlap="1" wp14:anchorId="14FADBD9" wp14:editId="76D0D099">
                <wp:simplePos x="0" y="0"/>
                <wp:positionH relativeFrom="page">
                  <wp:posOffset>1009192</wp:posOffset>
                </wp:positionH>
                <wp:positionV relativeFrom="paragraph">
                  <wp:posOffset>179057</wp:posOffset>
                </wp:positionV>
                <wp:extent cx="6088380" cy="20574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8380" cy="205740"/>
                        </a:xfrm>
                        <a:prstGeom prst="rect">
                          <a:avLst/>
                        </a:prstGeom>
                        <a:solidFill>
                          <a:srgbClr val="D9D9D9"/>
                        </a:solidFill>
                        <a:ln w="6096">
                          <a:solidFill>
                            <a:srgbClr val="000000"/>
                          </a:solidFill>
                          <a:prstDash val="solid"/>
                        </a:ln>
                      </wps:spPr>
                      <wps:txbx>
                        <w:txbxContent>
                          <w:p w14:paraId="3A3D5353" w14:textId="77777777" w:rsidR="003F4007" w:rsidRDefault="00000000">
                            <w:pPr>
                              <w:spacing w:before="19"/>
                              <w:ind w:left="2219"/>
                              <w:rPr>
                                <w:rFonts w:ascii="Arial" w:hAnsi="Arial"/>
                                <w:b/>
                                <w:color w:val="000000"/>
                                <w:sz w:val="24"/>
                              </w:rPr>
                            </w:pPr>
                            <w:r>
                              <w:rPr>
                                <w:rFonts w:ascii="Arial" w:hAnsi="Arial"/>
                                <w:b/>
                                <w:color w:val="000009"/>
                                <w:sz w:val="24"/>
                              </w:rPr>
                              <w:t>2.</w:t>
                            </w:r>
                            <w:r>
                              <w:rPr>
                                <w:rFonts w:ascii="Arial" w:hAnsi="Arial"/>
                                <w:b/>
                                <w:color w:val="000009"/>
                                <w:spacing w:val="-3"/>
                                <w:sz w:val="24"/>
                              </w:rPr>
                              <w:t xml:space="preserve"> </w:t>
                            </w:r>
                            <w:r>
                              <w:rPr>
                                <w:rFonts w:ascii="Arial" w:hAnsi="Arial"/>
                                <w:b/>
                                <w:color w:val="000009"/>
                                <w:sz w:val="24"/>
                              </w:rPr>
                              <w:t>DOS</w:t>
                            </w:r>
                            <w:r>
                              <w:rPr>
                                <w:rFonts w:ascii="Arial" w:hAnsi="Arial"/>
                                <w:b/>
                                <w:color w:val="000009"/>
                                <w:spacing w:val="-4"/>
                                <w:sz w:val="24"/>
                              </w:rPr>
                              <w:t xml:space="preserve"> </w:t>
                            </w:r>
                            <w:r>
                              <w:rPr>
                                <w:rFonts w:ascii="Arial" w:hAnsi="Arial"/>
                                <w:b/>
                                <w:color w:val="000009"/>
                                <w:sz w:val="24"/>
                              </w:rPr>
                              <w:t>PROCEDIMENTOS</w:t>
                            </w:r>
                            <w:r>
                              <w:rPr>
                                <w:rFonts w:ascii="Arial" w:hAnsi="Arial"/>
                                <w:b/>
                                <w:color w:val="000009"/>
                                <w:spacing w:val="-4"/>
                                <w:sz w:val="24"/>
                              </w:rPr>
                              <w:t xml:space="preserve"> </w:t>
                            </w:r>
                            <w:r>
                              <w:rPr>
                                <w:rFonts w:ascii="Arial" w:hAnsi="Arial"/>
                                <w:b/>
                                <w:color w:val="000009"/>
                                <w:sz w:val="24"/>
                              </w:rPr>
                              <w:t>PARA</w:t>
                            </w:r>
                            <w:r>
                              <w:rPr>
                                <w:rFonts w:ascii="Arial" w:hAnsi="Arial"/>
                                <w:b/>
                                <w:color w:val="000009"/>
                                <w:spacing w:val="-2"/>
                                <w:sz w:val="24"/>
                              </w:rPr>
                              <w:t xml:space="preserve"> INSCRIÇÃO</w:t>
                            </w:r>
                          </w:p>
                        </w:txbxContent>
                      </wps:txbx>
                      <wps:bodyPr wrap="square" lIns="0" tIns="0" rIns="0" bIns="0" rtlCol="0">
                        <a:noAutofit/>
                      </wps:bodyPr>
                    </wps:wsp>
                  </a:graphicData>
                </a:graphic>
              </wp:anchor>
            </w:drawing>
          </mc:Choice>
          <mc:Fallback>
            <w:pict>
              <v:shape w14:anchorId="14FADBD9" id="Textbox 13" o:spid="_x0000_s1027" type="#_x0000_t202" style="position:absolute;margin-left:79.45pt;margin-top:14.1pt;width:479.4pt;height:16.2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" fillcolor="#d9d9d9" strokeweight=".48pt">
                <v:path arrowok="t"/>
                <v:textbox inset="0,0,0,0">
                  <w:txbxContent>
                    <w:p w14:paraId="3A3D5353" w14:textId="77777777" w:rsidR="003F4007" w:rsidRDefault="00000000">
                      <w:pPr>
                        <w:spacing w:before="19"/>
                        <w:ind w:left="2219"/>
                        <w:rPr>
                          <w:rFonts w:ascii="Arial" w:hAnsi="Arial"/>
                          <w:b/>
                          <w:color w:val="000000"/>
                          <w:sz w:val="24"/>
                        </w:rPr>
                      </w:pPr>
                      <w:r>
                        <w:rPr>
                          <w:rFonts w:ascii="Arial" w:hAnsi="Arial"/>
                          <w:b/>
                          <w:color w:val="000009"/>
                          <w:sz w:val="24"/>
                        </w:rPr>
                        <w:t>2.</w:t>
                      </w:r>
                      <w:r>
                        <w:rPr>
                          <w:rFonts w:ascii="Arial" w:hAnsi="Arial"/>
                          <w:b/>
                          <w:color w:val="000009"/>
                          <w:spacing w:val="-3"/>
                          <w:sz w:val="24"/>
                        </w:rPr>
                        <w:t xml:space="preserve"> </w:t>
                      </w:r>
                      <w:r>
                        <w:rPr>
                          <w:rFonts w:ascii="Arial" w:hAnsi="Arial"/>
                          <w:b/>
                          <w:color w:val="000009"/>
                          <w:sz w:val="24"/>
                        </w:rPr>
                        <w:t>DOS</w:t>
                      </w:r>
                      <w:r>
                        <w:rPr>
                          <w:rFonts w:ascii="Arial" w:hAnsi="Arial"/>
                          <w:b/>
                          <w:color w:val="000009"/>
                          <w:spacing w:val="-4"/>
                          <w:sz w:val="24"/>
                        </w:rPr>
                        <w:t xml:space="preserve"> </w:t>
                      </w:r>
                      <w:r>
                        <w:rPr>
                          <w:rFonts w:ascii="Arial" w:hAnsi="Arial"/>
                          <w:b/>
                          <w:color w:val="000009"/>
                          <w:sz w:val="24"/>
                        </w:rPr>
                        <w:t>PROCEDIMENTOS</w:t>
                      </w:r>
                      <w:r>
                        <w:rPr>
                          <w:rFonts w:ascii="Arial" w:hAnsi="Arial"/>
                          <w:b/>
                          <w:color w:val="000009"/>
                          <w:spacing w:val="-4"/>
                          <w:sz w:val="24"/>
                        </w:rPr>
                        <w:t xml:space="preserve"> </w:t>
                      </w:r>
                      <w:r>
                        <w:rPr>
                          <w:rFonts w:ascii="Arial" w:hAnsi="Arial"/>
                          <w:b/>
                          <w:color w:val="000009"/>
                          <w:sz w:val="24"/>
                        </w:rPr>
                        <w:t>PARA</w:t>
                      </w:r>
                      <w:r>
                        <w:rPr>
                          <w:rFonts w:ascii="Arial" w:hAnsi="Arial"/>
                          <w:b/>
                          <w:color w:val="000009"/>
                          <w:spacing w:val="-2"/>
                          <w:sz w:val="24"/>
                        </w:rPr>
                        <w:t xml:space="preserve"> INSCRIÇÃO</w:t>
                      </w:r>
                    </w:p>
                  </w:txbxContent>
                </v:textbox>
                <w10:wrap type="topAndBottom" anchorx="page"/>
              </v:shape>
            </w:pict>
          </mc:Fallback>
        </mc:AlternateContent>
      </w:r>
    </w:p>
    <w:p w14:paraId="6CDCF792" w14:textId="77777777" w:rsidR="003F4007" w:rsidRDefault="003F4007">
      <w:pPr>
        <w:pStyle w:val="Corpodetexto"/>
        <w:spacing w:before="9"/>
        <w:rPr>
          <w:rFonts w:ascii="Arial"/>
          <w:b/>
        </w:rPr>
      </w:pPr>
    </w:p>
    <w:p w14:paraId="74129006" w14:textId="77777777" w:rsidR="003F4007" w:rsidRPr="00151098" w:rsidRDefault="00000000">
      <w:pPr>
        <w:pStyle w:val="Ttulo2"/>
        <w:numPr>
          <w:ilvl w:val="1"/>
          <w:numId w:val="27"/>
        </w:numPr>
        <w:tabs>
          <w:tab w:val="left" w:pos="1521"/>
        </w:tabs>
        <w:ind w:left="1521" w:hanging="385"/>
        <w:jc w:val="both"/>
        <w:rPr>
          <w:u w:val="none"/>
        </w:rPr>
      </w:pPr>
      <w:r>
        <w:rPr>
          <w:color w:val="000009"/>
          <w:u w:val="none"/>
        </w:rPr>
        <w:t>DO</w:t>
      </w:r>
      <w:r>
        <w:rPr>
          <w:color w:val="000009"/>
          <w:spacing w:val="-8"/>
          <w:u w:val="none"/>
        </w:rPr>
        <w:t xml:space="preserve"> </w:t>
      </w:r>
      <w:r>
        <w:rPr>
          <w:color w:val="000009"/>
          <w:u w:val="none"/>
        </w:rPr>
        <w:t>OBJETIVO</w:t>
      </w:r>
      <w:r>
        <w:rPr>
          <w:color w:val="000009"/>
          <w:spacing w:val="-7"/>
          <w:u w:val="none"/>
        </w:rPr>
        <w:t xml:space="preserve"> </w:t>
      </w:r>
      <w:r>
        <w:rPr>
          <w:color w:val="000009"/>
          <w:u w:val="none"/>
        </w:rPr>
        <w:t>DA</w:t>
      </w:r>
      <w:r>
        <w:rPr>
          <w:color w:val="000009"/>
          <w:spacing w:val="-5"/>
          <w:u w:val="none"/>
        </w:rPr>
        <w:t xml:space="preserve"> </w:t>
      </w:r>
      <w:r>
        <w:rPr>
          <w:color w:val="000009"/>
          <w:u w:val="none"/>
        </w:rPr>
        <w:t>SUBCOMISSÃO</w:t>
      </w:r>
      <w:r>
        <w:rPr>
          <w:color w:val="000009"/>
          <w:spacing w:val="-8"/>
          <w:u w:val="none"/>
        </w:rPr>
        <w:t xml:space="preserve"> </w:t>
      </w:r>
      <w:r>
        <w:rPr>
          <w:color w:val="000009"/>
          <w:spacing w:val="-2"/>
          <w:u w:val="none"/>
        </w:rPr>
        <w:t>TÉCNICA</w:t>
      </w:r>
    </w:p>
    <w:p w14:paraId="3E54730D" w14:textId="77777777" w:rsidR="00151098" w:rsidRDefault="00151098" w:rsidP="00151098">
      <w:pPr>
        <w:pStyle w:val="Ttulo2"/>
        <w:tabs>
          <w:tab w:val="left" w:pos="1521"/>
        </w:tabs>
        <w:ind w:left="1521" w:firstLine="0"/>
        <w:jc w:val="both"/>
        <w:rPr>
          <w:u w:val="none"/>
        </w:rPr>
      </w:pPr>
    </w:p>
    <w:p w14:paraId="072C3D47" w14:textId="2CFE8C97" w:rsidR="003F4007" w:rsidRDefault="00000000">
      <w:pPr>
        <w:pStyle w:val="PargrafodaLista"/>
        <w:numPr>
          <w:ilvl w:val="2"/>
          <w:numId w:val="27"/>
        </w:numPr>
        <w:tabs>
          <w:tab w:val="left" w:pos="1686"/>
        </w:tabs>
        <w:ind w:right="703" w:firstLine="0"/>
        <w:rPr>
          <w:sz w:val="20"/>
        </w:rPr>
      </w:pPr>
      <w:r>
        <w:rPr>
          <w:color w:val="000009"/>
          <w:sz w:val="20"/>
        </w:rPr>
        <w:t>Os</w:t>
      </w:r>
      <w:r>
        <w:rPr>
          <w:color w:val="000009"/>
          <w:spacing w:val="-5"/>
          <w:sz w:val="20"/>
        </w:rPr>
        <w:t xml:space="preserve"> </w:t>
      </w:r>
      <w:r>
        <w:rPr>
          <w:color w:val="000009"/>
          <w:sz w:val="20"/>
        </w:rPr>
        <w:t>profissionais</w:t>
      </w:r>
      <w:r>
        <w:rPr>
          <w:color w:val="000009"/>
          <w:spacing w:val="-5"/>
          <w:sz w:val="20"/>
        </w:rPr>
        <w:t xml:space="preserve"> </w:t>
      </w:r>
      <w:r>
        <w:rPr>
          <w:color w:val="000009"/>
          <w:sz w:val="20"/>
        </w:rPr>
        <w:t>sorteados</w:t>
      </w:r>
      <w:r>
        <w:rPr>
          <w:color w:val="000009"/>
          <w:spacing w:val="-3"/>
          <w:sz w:val="20"/>
        </w:rPr>
        <w:t xml:space="preserve"> </w:t>
      </w:r>
      <w:r>
        <w:rPr>
          <w:color w:val="000009"/>
          <w:sz w:val="20"/>
        </w:rPr>
        <w:t>irão</w:t>
      </w:r>
      <w:r>
        <w:rPr>
          <w:color w:val="000009"/>
          <w:spacing w:val="-7"/>
          <w:sz w:val="20"/>
        </w:rPr>
        <w:t xml:space="preserve"> </w:t>
      </w:r>
      <w:r>
        <w:rPr>
          <w:color w:val="000009"/>
          <w:sz w:val="20"/>
        </w:rPr>
        <w:t>atuar</w:t>
      </w:r>
      <w:r>
        <w:rPr>
          <w:color w:val="000009"/>
          <w:spacing w:val="-3"/>
          <w:sz w:val="20"/>
        </w:rPr>
        <w:t xml:space="preserve"> </w:t>
      </w:r>
      <w:r>
        <w:rPr>
          <w:color w:val="000009"/>
          <w:sz w:val="20"/>
        </w:rPr>
        <w:t>em</w:t>
      </w:r>
      <w:r>
        <w:rPr>
          <w:color w:val="000009"/>
          <w:spacing w:val="-5"/>
          <w:sz w:val="20"/>
        </w:rPr>
        <w:t xml:space="preserve"> </w:t>
      </w:r>
      <w:r>
        <w:rPr>
          <w:color w:val="000009"/>
          <w:sz w:val="20"/>
        </w:rPr>
        <w:t>Subcomissão</w:t>
      </w:r>
      <w:r>
        <w:rPr>
          <w:color w:val="000009"/>
          <w:spacing w:val="-7"/>
          <w:sz w:val="20"/>
        </w:rPr>
        <w:t xml:space="preserve"> </w:t>
      </w:r>
      <w:r>
        <w:rPr>
          <w:color w:val="000009"/>
          <w:sz w:val="20"/>
        </w:rPr>
        <w:t>Técnica</w:t>
      </w:r>
      <w:r>
        <w:rPr>
          <w:color w:val="000009"/>
          <w:spacing w:val="-5"/>
          <w:sz w:val="20"/>
        </w:rPr>
        <w:t xml:space="preserve"> </w:t>
      </w:r>
      <w:r>
        <w:rPr>
          <w:color w:val="000009"/>
          <w:sz w:val="20"/>
        </w:rPr>
        <w:t>destinada</w:t>
      </w:r>
      <w:r>
        <w:rPr>
          <w:color w:val="000009"/>
          <w:spacing w:val="-2"/>
          <w:sz w:val="20"/>
        </w:rPr>
        <w:t xml:space="preserve"> </w:t>
      </w:r>
      <w:r>
        <w:rPr>
          <w:color w:val="000009"/>
          <w:sz w:val="20"/>
        </w:rPr>
        <w:t>a</w:t>
      </w:r>
      <w:r>
        <w:rPr>
          <w:color w:val="000009"/>
          <w:spacing w:val="-7"/>
          <w:sz w:val="20"/>
        </w:rPr>
        <w:t xml:space="preserve"> </w:t>
      </w:r>
      <w:r>
        <w:rPr>
          <w:color w:val="000009"/>
          <w:sz w:val="20"/>
        </w:rPr>
        <w:t>julgar</w:t>
      </w:r>
      <w:r>
        <w:rPr>
          <w:color w:val="000009"/>
          <w:spacing w:val="-6"/>
          <w:sz w:val="20"/>
        </w:rPr>
        <w:t xml:space="preserve"> </w:t>
      </w:r>
      <w:r>
        <w:rPr>
          <w:color w:val="000009"/>
          <w:sz w:val="20"/>
        </w:rPr>
        <w:t>as</w:t>
      </w:r>
      <w:r>
        <w:rPr>
          <w:color w:val="000009"/>
          <w:spacing w:val="-3"/>
          <w:sz w:val="20"/>
        </w:rPr>
        <w:t xml:space="preserve"> </w:t>
      </w:r>
      <w:r>
        <w:rPr>
          <w:color w:val="000009"/>
          <w:sz w:val="20"/>
        </w:rPr>
        <w:t>propostas</w:t>
      </w:r>
      <w:r>
        <w:rPr>
          <w:color w:val="000009"/>
          <w:spacing w:val="-6"/>
          <w:sz w:val="20"/>
        </w:rPr>
        <w:t xml:space="preserve"> </w:t>
      </w:r>
      <w:r>
        <w:rPr>
          <w:color w:val="000009"/>
          <w:sz w:val="20"/>
        </w:rPr>
        <w:t xml:space="preserve">téc-nicas apresentadas por licitantes em certame a ser promovido pela Câmara Municipal de </w:t>
      </w:r>
      <w:r w:rsidR="00454423">
        <w:rPr>
          <w:color w:val="000009"/>
          <w:sz w:val="20"/>
        </w:rPr>
        <w:t>Quedas do Iguaçu</w:t>
      </w:r>
      <w:r>
        <w:rPr>
          <w:color w:val="000009"/>
          <w:sz w:val="20"/>
        </w:rPr>
        <w:t>, na modalidade</w:t>
      </w:r>
      <w:r>
        <w:rPr>
          <w:color w:val="000009"/>
          <w:spacing w:val="-3"/>
          <w:sz w:val="20"/>
        </w:rPr>
        <w:t xml:space="preserve"> </w:t>
      </w:r>
      <w:r>
        <w:rPr>
          <w:color w:val="000009"/>
          <w:sz w:val="20"/>
        </w:rPr>
        <w:t>Concorrência, tipo</w:t>
      </w:r>
      <w:r>
        <w:rPr>
          <w:color w:val="000009"/>
          <w:spacing w:val="-3"/>
          <w:sz w:val="20"/>
        </w:rPr>
        <w:t xml:space="preserve"> </w:t>
      </w:r>
      <w:r>
        <w:rPr>
          <w:color w:val="000009"/>
          <w:sz w:val="20"/>
        </w:rPr>
        <w:t>"técnica</w:t>
      </w:r>
      <w:r>
        <w:rPr>
          <w:color w:val="000009"/>
          <w:spacing w:val="-2"/>
          <w:sz w:val="20"/>
        </w:rPr>
        <w:t xml:space="preserve"> </w:t>
      </w:r>
      <w:r>
        <w:rPr>
          <w:color w:val="000009"/>
          <w:sz w:val="20"/>
        </w:rPr>
        <w:t>e preço",</w:t>
      </w:r>
      <w:r>
        <w:rPr>
          <w:color w:val="000009"/>
          <w:spacing w:val="-2"/>
          <w:sz w:val="20"/>
        </w:rPr>
        <w:t xml:space="preserve"> </w:t>
      </w:r>
      <w:r>
        <w:rPr>
          <w:color w:val="000009"/>
          <w:sz w:val="20"/>
        </w:rPr>
        <w:t xml:space="preserve">para </w:t>
      </w:r>
      <w:r>
        <w:rPr>
          <w:sz w:val="20"/>
        </w:rPr>
        <w:t>contratação de</w:t>
      </w:r>
      <w:r>
        <w:rPr>
          <w:spacing w:val="-2"/>
          <w:sz w:val="20"/>
        </w:rPr>
        <w:t xml:space="preserve"> </w:t>
      </w:r>
      <w:r>
        <w:rPr>
          <w:sz w:val="20"/>
        </w:rPr>
        <w:t>serviços</w:t>
      </w:r>
      <w:r>
        <w:rPr>
          <w:spacing w:val="-1"/>
          <w:sz w:val="20"/>
        </w:rPr>
        <w:t xml:space="preserve"> </w:t>
      </w:r>
      <w:r>
        <w:rPr>
          <w:sz w:val="20"/>
        </w:rPr>
        <w:t>de publicidade prestados</w:t>
      </w:r>
      <w:r>
        <w:rPr>
          <w:spacing w:val="-3"/>
          <w:sz w:val="20"/>
        </w:rPr>
        <w:t xml:space="preserve"> </w:t>
      </w:r>
      <w:r>
        <w:rPr>
          <w:sz w:val="20"/>
        </w:rPr>
        <w:t>por</w:t>
      </w:r>
      <w:r>
        <w:rPr>
          <w:spacing w:val="-3"/>
          <w:sz w:val="20"/>
        </w:rPr>
        <w:t xml:space="preserve"> </w:t>
      </w:r>
      <w:r>
        <w:rPr>
          <w:sz w:val="20"/>
        </w:rPr>
        <w:t>intermédio</w:t>
      </w:r>
      <w:r>
        <w:rPr>
          <w:spacing w:val="-4"/>
          <w:sz w:val="20"/>
        </w:rPr>
        <w:t xml:space="preserve"> </w:t>
      </w:r>
      <w:r>
        <w:rPr>
          <w:sz w:val="20"/>
        </w:rPr>
        <w:t>de</w:t>
      </w:r>
      <w:r>
        <w:rPr>
          <w:spacing w:val="-7"/>
          <w:sz w:val="20"/>
        </w:rPr>
        <w:t xml:space="preserve"> </w:t>
      </w:r>
      <w:r>
        <w:rPr>
          <w:sz w:val="20"/>
        </w:rPr>
        <w:t>agência</w:t>
      </w:r>
      <w:r>
        <w:rPr>
          <w:spacing w:val="-7"/>
          <w:sz w:val="20"/>
        </w:rPr>
        <w:t xml:space="preserve"> </w:t>
      </w:r>
      <w:r>
        <w:rPr>
          <w:sz w:val="20"/>
        </w:rPr>
        <w:t>de</w:t>
      </w:r>
      <w:r>
        <w:rPr>
          <w:spacing w:val="-7"/>
          <w:sz w:val="20"/>
        </w:rPr>
        <w:t xml:space="preserve"> </w:t>
      </w:r>
      <w:r>
        <w:rPr>
          <w:sz w:val="20"/>
        </w:rPr>
        <w:t>propaganda,</w:t>
      </w:r>
      <w:r>
        <w:rPr>
          <w:spacing w:val="-4"/>
          <w:sz w:val="20"/>
        </w:rPr>
        <w:t xml:space="preserve"> </w:t>
      </w:r>
      <w:r>
        <w:rPr>
          <w:sz w:val="20"/>
        </w:rPr>
        <w:t>compreendendo</w:t>
      </w:r>
      <w:r>
        <w:rPr>
          <w:spacing w:val="-5"/>
          <w:sz w:val="20"/>
        </w:rPr>
        <w:t xml:space="preserve"> </w:t>
      </w:r>
      <w:r>
        <w:rPr>
          <w:sz w:val="20"/>
        </w:rPr>
        <w:t>o</w:t>
      </w:r>
      <w:r>
        <w:rPr>
          <w:spacing w:val="-7"/>
          <w:sz w:val="20"/>
        </w:rPr>
        <w:t xml:space="preserve"> </w:t>
      </w:r>
      <w:r>
        <w:rPr>
          <w:sz w:val="20"/>
        </w:rPr>
        <w:t>conjunto</w:t>
      </w:r>
      <w:r>
        <w:rPr>
          <w:spacing w:val="-5"/>
          <w:sz w:val="20"/>
        </w:rPr>
        <w:t xml:space="preserve"> </w:t>
      </w:r>
      <w:r>
        <w:rPr>
          <w:sz w:val="20"/>
        </w:rPr>
        <w:t>de</w:t>
      </w:r>
      <w:r>
        <w:rPr>
          <w:spacing w:val="-5"/>
          <w:sz w:val="20"/>
        </w:rPr>
        <w:t xml:space="preserve"> </w:t>
      </w:r>
      <w:r>
        <w:rPr>
          <w:sz w:val="20"/>
        </w:rPr>
        <w:t>atividades</w:t>
      </w:r>
      <w:r>
        <w:rPr>
          <w:spacing w:val="-5"/>
          <w:sz w:val="20"/>
        </w:rPr>
        <w:t xml:space="preserve"> </w:t>
      </w:r>
      <w:r>
        <w:rPr>
          <w:sz w:val="20"/>
        </w:rPr>
        <w:t>realizadas integradamente, com a finalidade de informar o público de interesse</w:t>
      </w:r>
      <w:r>
        <w:rPr>
          <w:color w:val="000009"/>
          <w:sz w:val="20"/>
        </w:rPr>
        <w:t xml:space="preserve">, constantes do Anexo I do Edital de </w:t>
      </w:r>
      <w:r>
        <w:rPr>
          <w:color w:val="000009"/>
          <w:spacing w:val="-2"/>
          <w:sz w:val="20"/>
        </w:rPr>
        <w:t>Concorrência.</w:t>
      </w:r>
    </w:p>
    <w:p w14:paraId="47379373" w14:textId="77777777" w:rsidR="003F4007" w:rsidRDefault="003F4007">
      <w:pPr>
        <w:pStyle w:val="Corpodetexto"/>
        <w:spacing w:before="1"/>
      </w:pPr>
    </w:p>
    <w:p w14:paraId="3A2087A2" w14:textId="3808F297" w:rsidR="003F4007" w:rsidRDefault="00000000">
      <w:pPr>
        <w:pStyle w:val="PargrafodaLista"/>
        <w:numPr>
          <w:ilvl w:val="2"/>
          <w:numId w:val="27"/>
        </w:numPr>
        <w:tabs>
          <w:tab w:val="left" w:pos="1688"/>
        </w:tabs>
        <w:ind w:right="702" w:firstLine="0"/>
        <w:rPr>
          <w:sz w:val="20"/>
        </w:rPr>
      </w:pPr>
      <w:r>
        <w:rPr>
          <w:color w:val="000009"/>
          <w:sz w:val="20"/>
        </w:rPr>
        <w:t>De</w:t>
      </w:r>
      <w:r>
        <w:rPr>
          <w:color w:val="000009"/>
          <w:spacing w:val="-4"/>
          <w:sz w:val="20"/>
        </w:rPr>
        <w:t xml:space="preserve"> </w:t>
      </w:r>
      <w:r>
        <w:rPr>
          <w:color w:val="000009"/>
          <w:sz w:val="20"/>
        </w:rPr>
        <w:t>acordo</w:t>
      </w:r>
      <w:r>
        <w:rPr>
          <w:color w:val="000009"/>
          <w:spacing w:val="-4"/>
          <w:sz w:val="20"/>
        </w:rPr>
        <w:t xml:space="preserve"> </w:t>
      </w:r>
      <w:r>
        <w:rPr>
          <w:color w:val="000009"/>
          <w:sz w:val="20"/>
        </w:rPr>
        <w:t>com</w:t>
      </w:r>
      <w:r>
        <w:rPr>
          <w:color w:val="000009"/>
          <w:spacing w:val="-2"/>
          <w:sz w:val="20"/>
        </w:rPr>
        <w:t xml:space="preserve"> </w:t>
      </w:r>
      <w:r>
        <w:rPr>
          <w:color w:val="000009"/>
          <w:sz w:val="20"/>
        </w:rPr>
        <w:t>o</w:t>
      </w:r>
      <w:r>
        <w:rPr>
          <w:color w:val="000009"/>
          <w:spacing w:val="-4"/>
          <w:sz w:val="20"/>
        </w:rPr>
        <w:t xml:space="preserve"> </w:t>
      </w:r>
      <w:r>
        <w:rPr>
          <w:color w:val="000009"/>
          <w:sz w:val="20"/>
        </w:rPr>
        <w:t>§</w:t>
      </w:r>
      <w:r>
        <w:rPr>
          <w:color w:val="000009"/>
          <w:spacing w:val="-4"/>
          <w:sz w:val="20"/>
        </w:rPr>
        <w:t xml:space="preserve"> </w:t>
      </w:r>
      <w:r>
        <w:rPr>
          <w:color w:val="000009"/>
          <w:sz w:val="20"/>
        </w:rPr>
        <w:t>1º</w:t>
      </w:r>
      <w:r>
        <w:rPr>
          <w:color w:val="000009"/>
          <w:spacing w:val="-4"/>
          <w:sz w:val="20"/>
        </w:rPr>
        <w:t xml:space="preserve"> </w:t>
      </w:r>
      <w:r>
        <w:rPr>
          <w:color w:val="000009"/>
          <w:sz w:val="20"/>
        </w:rPr>
        <w:t>do</w:t>
      </w:r>
      <w:r>
        <w:rPr>
          <w:color w:val="000009"/>
          <w:spacing w:val="-4"/>
          <w:sz w:val="20"/>
        </w:rPr>
        <w:t xml:space="preserve"> </w:t>
      </w:r>
      <w:r>
        <w:rPr>
          <w:color w:val="000009"/>
          <w:sz w:val="20"/>
        </w:rPr>
        <w:t>artigo</w:t>
      </w:r>
      <w:r>
        <w:rPr>
          <w:color w:val="000009"/>
          <w:spacing w:val="-4"/>
          <w:sz w:val="20"/>
        </w:rPr>
        <w:t xml:space="preserve"> </w:t>
      </w:r>
      <w:r>
        <w:rPr>
          <w:color w:val="000009"/>
          <w:sz w:val="20"/>
        </w:rPr>
        <w:t>10</w:t>
      </w:r>
      <w:r>
        <w:rPr>
          <w:color w:val="000009"/>
          <w:spacing w:val="-2"/>
          <w:sz w:val="20"/>
        </w:rPr>
        <w:t xml:space="preserve"> </w:t>
      </w:r>
      <w:r>
        <w:rPr>
          <w:color w:val="000009"/>
          <w:sz w:val="20"/>
        </w:rPr>
        <w:t>da</w:t>
      </w:r>
      <w:r>
        <w:rPr>
          <w:color w:val="000009"/>
          <w:spacing w:val="-4"/>
          <w:sz w:val="20"/>
        </w:rPr>
        <w:t xml:space="preserve"> </w:t>
      </w:r>
      <w:r>
        <w:rPr>
          <w:color w:val="000009"/>
          <w:sz w:val="20"/>
        </w:rPr>
        <w:t>Lei</w:t>
      </w:r>
      <w:r>
        <w:rPr>
          <w:color w:val="000009"/>
          <w:spacing w:val="-4"/>
          <w:sz w:val="20"/>
        </w:rPr>
        <w:t xml:space="preserve"> </w:t>
      </w:r>
      <w:r>
        <w:rPr>
          <w:color w:val="000009"/>
          <w:sz w:val="20"/>
        </w:rPr>
        <w:t>Federal</w:t>
      </w:r>
      <w:r>
        <w:rPr>
          <w:color w:val="000009"/>
          <w:spacing w:val="-4"/>
          <w:sz w:val="20"/>
        </w:rPr>
        <w:t xml:space="preserve"> </w:t>
      </w:r>
      <w:r>
        <w:rPr>
          <w:color w:val="000009"/>
          <w:sz w:val="20"/>
        </w:rPr>
        <w:t>n.</w:t>
      </w:r>
      <w:r>
        <w:rPr>
          <w:color w:val="000009"/>
          <w:spacing w:val="-4"/>
          <w:sz w:val="20"/>
        </w:rPr>
        <w:t xml:space="preserve"> </w:t>
      </w:r>
      <w:r>
        <w:rPr>
          <w:color w:val="000009"/>
          <w:sz w:val="20"/>
        </w:rPr>
        <w:t>12.232/2010,</w:t>
      </w:r>
      <w:r>
        <w:rPr>
          <w:color w:val="000009"/>
          <w:spacing w:val="-4"/>
          <w:sz w:val="20"/>
        </w:rPr>
        <w:t xml:space="preserve"> </w:t>
      </w:r>
      <w:r>
        <w:rPr>
          <w:color w:val="000009"/>
          <w:sz w:val="20"/>
        </w:rPr>
        <w:t>as</w:t>
      </w:r>
      <w:r>
        <w:rPr>
          <w:color w:val="000009"/>
          <w:spacing w:val="-3"/>
          <w:sz w:val="20"/>
        </w:rPr>
        <w:t xml:space="preserve"> </w:t>
      </w:r>
      <w:r>
        <w:rPr>
          <w:color w:val="000009"/>
          <w:sz w:val="20"/>
        </w:rPr>
        <w:t>propostas</w:t>
      </w:r>
      <w:r>
        <w:rPr>
          <w:color w:val="000009"/>
          <w:spacing w:val="-3"/>
          <w:sz w:val="20"/>
        </w:rPr>
        <w:t xml:space="preserve"> </w:t>
      </w:r>
      <w:r>
        <w:rPr>
          <w:color w:val="000009"/>
          <w:sz w:val="20"/>
        </w:rPr>
        <w:t>técnicas</w:t>
      </w:r>
      <w:r>
        <w:rPr>
          <w:color w:val="000009"/>
          <w:spacing w:val="-3"/>
          <w:sz w:val="20"/>
        </w:rPr>
        <w:t xml:space="preserve"> </w:t>
      </w:r>
      <w:r>
        <w:rPr>
          <w:color w:val="000009"/>
          <w:sz w:val="20"/>
        </w:rPr>
        <w:t>apresenta-das pelas licitantes serão analisadas e julgadas por Subcomissão Técnica, constituída por 3 (três) mem-bros</w:t>
      </w:r>
      <w:r>
        <w:rPr>
          <w:color w:val="000009"/>
          <w:spacing w:val="-7"/>
          <w:sz w:val="20"/>
        </w:rPr>
        <w:t xml:space="preserve"> </w:t>
      </w:r>
      <w:r>
        <w:rPr>
          <w:color w:val="000009"/>
          <w:sz w:val="20"/>
        </w:rPr>
        <w:t>que</w:t>
      </w:r>
      <w:r>
        <w:rPr>
          <w:color w:val="000009"/>
          <w:spacing w:val="-7"/>
          <w:sz w:val="20"/>
        </w:rPr>
        <w:t xml:space="preserve"> </w:t>
      </w:r>
      <w:r>
        <w:rPr>
          <w:color w:val="000009"/>
          <w:sz w:val="20"/>
        </w:rPr>
        <w:t>sejam</w:t>
      </w:r>
      <w:r>
        <w:rPr>
          <w:color w:val="000009"/>
          <w:spacing w:val="-9"/>
          <w:sz w:val="20"/>
        </w:rPr>
        <w:t xml:space="preserve"> </w:t>
      </w:r>
      <w:r>
        <w:rPr>
          <w:color w:val="000009"/>
          <w:sz w:val="20"/>
        </w:rPr>
        <w:t>formados</w:t>
      </w:r>
      <w:r>
        <w:rPr>
          <w:color w:val="000009"/>
          <w:spacing w:val="-8"/>
          <w:sz w:val="20"/>
        </w:rPr>
        <w:t xml:space="preserve"> </w:t>
      </w:r>
      <w:r>
        <w:rPr>
          <w:color w:val="000009"/>
          <w:sz w:val="20"/>
        </w:rPr>
        <w:t>em</w:t>
      </w:r>
      <w:r>
        <w:rPr>
          <w:color w:val="000009"/>
          <w:spacing w:val="-7"/>
          <w:sz w:val="20"/>
        </w:rPr>
        <w:t xml:space="preserve"> </w:t>
      </w:r>
      <w:r>
        <w:rPr>
          <w:rFonts w:ascii="Arial" w:hAnsi="Arial"/>
          <w:b/>
          <w:color w:val="000009"/>
          <w:sz w:val="20"/>
          <w:u w:val="single" w:color="000009"/>
        </w:rPr>
        <w:t>comunicação,</w:t>
      </w:r>
      <w:r>
        <w:rPr>
          <w:rFonts w:ascii="Arial" w:hAnsi="Arial"/>
          <w:b/>
          <w:color w:val="000009"/>
          <w:spacing w:val="-6"/>
          <w:sz w:val="20"/>
          <w:u w:val="single" w:color="000009"/>
        </w:rPr>
        <w:t xml:space="preserve"> </w:t>
      </w:r>
      <w:r>
        <w:rPr>
          <w:rFonts w:ascii="Arial" w:hAnsi="Arial"/>
          <w:b/>
          <w:color w:val="000009"/>
          <w:sz w:val="20"/>
          <w:u w:val="single" w:color="000009"/>
        </w:rPr>
        <w:t>publicidade</w:t>
      </w:r>
      <w:r>
        <w:rPr>
          <w:rFonts w:ascii="Arial" w:hAnsi="Arial"/>
          <w:b/>
          <w:color w:val="000009"/>
          <w:spacing w:val="-6"/>
          <w:sz w:val="20"/>
          <w:u w:val="single" w:color="000009"/>
        </w:rPr>
        <w:t xml:space="preserve"> </w:t>
      </w:r>
      <w:r>
        <w:rPr>
          <w:rFonts w:ascii="Arial" w:hAnsi="Arial"/>
          <w:b/>
          <w:color w:val="000009"/>
          <w:sz w:val="20"/>
          <w:u w:val="single" w:color="000009"/>
        </w:rPr>
        <w:t>ou</w:t>
      </w:r>
      <w:r>
        <w:rPr>
          <w:rFonts w:ascii="Arial" w:hAnsi="Arial"/>
          <w:b/>
          <w:color w:val="000009"/>
          <w:spacing w:val="-8"/>
          <w:sz w:val="20"/>
          <w:u w:val="single" w:color="000009"/>
        </w:rPr>
        <w:t xml:space="preserve"> </w:t>
      </w:r>
      <w:r>
        <w:rPr>
          <w:rFonts w:ascii="Arial" w:hAnsi="Arial"/>
          <w:b/>
          <w:i/>
          <w:color w:val="000009"/>
          <w:sz w:val="20"/>
          <w:u w:val="single" w:color="000009"/>
        </w:rPr>
        <w:t>marketing</w:t>
      </w:r>
      <w:r>
        <w:rPr>
          <w:color w:val="000009"/>
          <w:sz w:val="20"/>
        </w:rPr>
        <w:t>,</w:t>
      </w:r>
      <w:r>
        <w:rPr>
          <w:color w:val="000009"/>
          <w:spacing w:val="-9"/>
          <w:sz w:val="20"/>
        </w:rPr>
        <w:t xml:space="preserve"> </w:t>
      </w:r>
      <w:r>
        <w:rPr>
          <w:color w:val="000009"/>
          <w:sz w:val="20"/>
        </w:rPr>
        <w:t>sendo</w:t>
      </w:r>
      <w:r>
        <w:rPr>
          <w:color w:val="000009"/>
          <w:spacing w:val="-7"/>
          <w:sz w:val="20"/>
        </w:rPr>
        <w:t xml:space="preserve"> </w:t>
      </w:r>
      <w:r>
        <w:rPr>
          <w:color w:val="000009"/>
          <w:sz w:val="20"/>
        </w:rPr>
        <w:t>que</w:t>
      </w:r>
      <w:r>
        <w:rPr>
          <w:color w:val="000009"/>
          <w:spacing w:val="-8"/>
          <w:sz w:val="20"/>
        </w:rPr>
        <w:t xml:space="preserve"> </w:t>
      </w:r>
      <w:r>
        <w:rPr>
          <w:rFonts w:ascii="Arial" w:hAnsi="Arial"/>
          <w:b/>
          <w:color w:val="000009"/>
          <w:sz w:val="20"/>
          <w:u w:val="single" w:color="000009"/>
        </w:rPr>
        <w:t>pelo</w:t>
      </w:r>
      <w:r>
        <w:rPr>
          <w:rFonts w:ascii="Arial" w:hAnsi="Arial"/>
          <w:b/>
          <w:color w:val="000009"/>
          <w:spacing w:val="-8"/>
          <w:sz w:val="20"/>
          <w:u w:val="single" w:color="000009"/>
        </w:rPr>
        <w:t xml:space="preserve"> </w:t>
      </w:r>
      <w:r>
        <w:rPr>
          <w:rFonts w:ascii="Arial" w:hAnsi="Arial"/>
          <w:b/>
          <w:color w:val="000009"/>
          <w:sz w:val="20"/>
          <w:u w:val="single" w:color="000009"/>
        </w:rPr>
        <w:t>menos</w:t>
      </w:r>
      <w:r>
        <w:rPr>
          <w:rFonts w:ascii="Arial" w:hAnsi="Arial"/>
          <w:b/>
          <w:color w:val="000009"/>
          <w:spacing w:val="-7"/>
          <w:sz w:val="20"/>
          <w:u w:val="single" w:color="000009"/>
        </w:rPr>
        <w:t xml:space="preserve"> </w:t>
      </w:r>
      <w:r>
        <w:rPr>
          <w:rFonts w:ascii="Arial" w:hAnsi="Arial"/>
          <w:b/>
          <w:color w:val="000009"/>
          <w:sz w:val="20"/>
          <w:u w:val="single" w:color="000009"/>
        </w:rPr>
        <w:t>1/3</w:t>
      </w:r>
      <w:r>
        <w:rPr>
          <w:rFonts w:ascii="Arial" w:hAnsi="Arial"/>
          <w:b/>
          <w:color w:val="000009"/>
          <w:spacing w:val="-7"/>
          <w:sz w:val="20"/>
          <w:u w:val="single" w:color="000009"/>
        </w:rPr>
        <w:t xml:space="preserve"> </w:t>
      </w:r>
      <w:r>
        <w:rPr>
          <w:rFonts w:ascii="Arial" w:hAnsi="Arial"/>
          <w:b/>
          <w:color w:val="000009"/>
          <w:sz w:val="20"/>
          <w:u w:val="single" w:color="000009"/>
        </w:rPr>
        <w:t>(um</w:t>
      </w:r>
      <w:r>
        <w:rPr>
          <w:rFonts w:ascii="Arial" w:hAnsi="Arial"/>
          <w:b/>
          <w:color w:val="000009"/>
          <w:sz w:val="20"/>
        </w:rPr>
        <w:t xml:space="preserve"> </w:t>
      </w:r>
      <w:r>
        <w:rPr>
          <w:rFonts w:ascii="Arial" w:hAnsi="Arial"/>
          <w:b/>
          <w:color w:val="000009"/>
          <w:sz w:val="20"/>
          <w:u w:val="single" w:color="000009"/>
        </w:rPr>
        <w:t>terço) deles não poderá manter nenhum vínculo funcional ou contratual, direto ou indireto, com a</w:t>
      </w:r>
      <w:r>
        <w:rPr>
          <w:rFonts w:ascii="Arial" w:hAnsi="Arial"/>
          <w:b/>
          <w:color w:val="000009"/>
          <w:sz w:val="20"/>
        </w:rPr>
        <w:t xml:space="preserve"> </w:t>
      </w:r>
      <w:r>
        <w:rPr>
          <w:rFonts w:ascii="Arial" w:hAnsi="Arial"/>
          <w:b/>
          <w:color w:val="000009"/>
          <w:sz w:val="20"/>
          <w:u w:val="single" w:color="000009"/>
        </w:rPr>
        <w:t xml:space="preserve">Câmara Municipal de </w:t>
      </w:r>
      <w:r w:rsidR="00D13BFD" w:rsidRPr="00D13BFD">
        <w:rPr>
          <w:rFonts w:ascii="Arial" w:hAnsi="Arial"/>
          <w:b/>
          <w:color w:val="000009"/>
          <w:sz w:val="20"/>
          <w:u w:val="single" w:color="000009"/>
        </w:rPr>
        <w:t>Quedas do Iguaçu-PR</w:t>
      </w:r>
      <w:r w:rsidR="00D13BFD">
        <w:rPr>
          <w:rFonts w:ascii="Arial" w:hAnsi="Arial"/>
          <w:b/>
          <w:color w:val="000009"/>
          <w:sz w:val="20"/>
          <w:u w:val="single" w:color="000009"/>
        </w:rPr>
        <w:t>.</w:t>
      </w:r>
    </w:p>
    <w:p w14:paraId="0D001810" w14:textId="77777777" w:rsidR="003F4007" w:rsidRDefault="003F4007">
      <w:pPr>
        <w:pStyle w:val="Corpodetexto"/>
      </w:pPr>
    </w:p>
    <w:p w14:paraId="57A7D8DB" w14:textId="77777777" w:rsidR="003F4007" w:rsidRDefault="00000000">
      <w:pPr>
        <w:pStyle w:val="PargrafodaLista"/>
        <w:numPr>
          <w:ilvl w:val="2"/>
          <w:numId w:val="27"/>
        </w:numPr>
        <w:tabs>
          <w:tab w:val="left" w:pos="1688"/>
        </w:tabs>
        <w:ind w:right="706" w:firstLine="0"/>
        <w:rPr>
          <w:sz w:val="20"/>
        </w:rPr>
      </w:pPr>
      <w:r>
        <w:rPr>
          <w:color w:val="000009"/>
          <w:sz w:val="20"/>
        </w:rPr>
        <w:t>A</w:t>
      </w:r>
      <w:r>
        <w:rPr>
          <w:color w:val="000009"/>
          <w:spacing w:val="-2"/>
          <w:sz w:val="20"/>
        </w:rPr>
        <w:t xml:space="preserve"> </w:t>
      </w:r>
      <w:r>
        <w:rPr>
          <w:color w:val="000009"/>
          <w:sz w:val="20"/>
        </w:rPr>
        <w:t>escolha</w:t>
      </w:r>
      <w:r>
        <w:rPr>
          <w:color w:val="000009"/>
          <w:spacing w:val="-3"/>
          <w:sz w:val="20"/>
        </w:rPr>
        <w:t xml:space="preserve"> </w:t>
      </w:r>
      <w:r>
        <w:rPr>
          <w:color w:val="000009"/>
          <w:sz w:val="20"/>
        </w:rPr>
        <w:t>dos</w:t>
      </w:r>
      <w:r>
        <w:rPr>
          <w:color w:val="000009"/>
          <w:spacing w:val="-2"/>
          <w:sz w:val="20"/>
        </w:rPr>
        <w:t xml:space="preserve"> </w:t>
      </w:r>
      <w:r>
        <w:rPr>
          <w:color w:val="000009"/>
          <w:sz w:val="20"/>
        </w:rPr>
        <w:t>membros</w:t>
      </w:r>
      <w:r>
        <w:rPr>
          <w:color w:val="000009"/>
          <w:spacing w:val="-2"/>
          <w:sz w:val="20"/>
        </w:rPr>
        <w:t xml:space="preserve"> </w:t>
      </w:r>
      <w:r>
        <w:rPr>
          <w:color w:val="000009"/>
          <w:sz w:val="20"/>
        </w:rPr>
        <w:t>da</w:t>
      </w:r>
      <w:r>
        <w:rPr>
          <w:color w:val="000009"/>
          <w:spacing w:val="-4"/>
          <w:sz w:val="20"/>
        </w:rPr>
        <w:t xml:space="preserve"> </w:t>
      </w:r>
      <w:r>
        <w:rPr>
          <w:color w:val="000009"/>
          <w:sz w:val="20"/>
        </w:rPr>
        <w:t>Subcomissão</w:t>
      </w:r>
      <w:r>
        <w:rPr>
          <w:color w:val="000009"/>
          <w:spacing w:val="-4"/>
          <w:sz w:val="20"/>
        </w:rPr>
        <w:t xml:space="preserve"> </w:t>
      </w:r>
      <w:r>
        <w:rPr>
          <w:color w:val="000009"/>
          <w:sz w:val="20"/>
        </w:rPr>
        <w:t>Técnica</w:t>
      </w:r>
      <w:r>
        <w:rPr>
          <w:color w:val="000009"/>
          <w:spacing w:val="-3"/>
          <w:sz w:val="20"/>
        </w:rPr>
        <w:t xml:space="preserve"> </w:t>
      </w:r>
      <w:r>
        <w:rPr>
          <w:color w:val="000009"/>
          <w:sz w:val="20"/>
        </w:rPr>
        <w:t>dar-se-á</w:t>
      </w:r>
      <w:r>
        <w:rPr>
          <w:color w:val="000009"/>
          <w:spacing w:val="-3"/>
          <w:sz w:val="20"/>
        </w:rPr>
        <w:t xml:space="preserve"> </w:t>
      </w:r>
      <w:r>
        <w:rPr>
          <w:color w:val="000009"/>
          <w:sz w:val="20"/>
        </w:rPr>
        <w:t>por</w:t>
      </w:r>
      <w:r>
        <w:rPr>
          <w:color w:val="000009"/>
          <w:spacing w:val="-3"/>
          <w:sz w:val="20"/>
        </w:rPr>
        <w:t xml:space="preserve"> </w:t>
      </w:r>
      <w:r>
        <w:rPr>
          <w:color w:val="000009"/>
          <w:sz w:val="20"/>
        </w:rPr>
        <w:t>sorteio,</w:t>
      </w:r>
      <w:r>
        <w:rPr>
          <w:color w:val="000009"/>
          <w:spacing w:val="-3"/>
          <w:sz w:val="20"/>
        </w:rPr>
        <w:t xml:space="preserve"> </w:t>
      </w:r>
      <w:r>
        <w:rPr>
          <w:color w:val="000009"/>
          <w:sz w:val="20"/>
        </w:rPr>
        <w:t>em</w:t>
      </w:r>
      <w:r>
        <w:rPr>
          <w:color w:val="000009"/>
          <w:spacing w:val="-1"/>
          <w:sz w:val="20"/>
        </w:rPr>
        <w:t xml:space="preserve"> </w:t>
      </w:r>
      <w:r>
        <w:rPr>
          <w:color w:val="000009"/>
          <w:sz w:val="20"/>
        </w:rPr>
        <w:t>sessão</w:t>
      </w:r>
      <w:r>
        <w:rPr>
          <w:color w:val="000009"/>
          <w:spacing w:val="-4"/>
          <w:sz w:val="20"/>
        </w:rPr>
        <w:t xml:space="preserve"> </w:t>
      </w:r>
      <w:r>
        <w:rPr>
          <w:color w:val="000009"/>
          <w:sz w:val="20"/>
        </w:rPr>
        <w:t>pública,</w:t>
      </w:r>
      <w:r>
        <w:rPr>
          <w:color w:val="000009"/>
          <w:spacing w:val="-3"/>
          <w:sz w:val="20"/>
        </w:rPr>
        <w:t xml:space="preserve"> </w:t>
      </w:r>
      <w:r>
        <w:rPr>
          <w:color w:val="000009"/>
          <w:sz w:val="20"/>
        </w:rPr>
        <w:t>se</w:t>
      </w:r>
      <w:r>
        <w:rPr>
          <w:color w:val="000009"/>
          <w:spacing w:val="-3"/>
          <w:sz w:val="20"/>
        </w:rPr>
        <w:t xml:space="preserve"> </w:t>
      </w:r>
      <w:r>
        <w:rPr>
          <w:color w:val="000009"/>
          <w:sz w:val="20"/>
        </w:rPr>
        <w:t>exis-tirem,</w:t>
      </w:r>
      <w:r>
        <w:rPr>
          <w:color w:val="000009"/>
          <w:spacing w:val="-2"/>
          <w:sz w:val="20"/>
        </w:rPr>
        <w:t xml:space="preserve"> </w:t>
      </w:r>
      <w:r>
        <w:rPr>
          <w:color w:val="000009"/>
          <w:sz w:val="20"/>
        </w:rPr>
        <w:t>no</w:t>
      </w:r>
      <w:r>
        <w:rPr>
          <w:color w:val="000009"/>
          <w:spacing w:val="-4"/>
          <w:sz w:val="20"/>
        </w:rPr>
        <w:t xml:space="preserve"> </w:t>
      </w:r>
      <w:r>
        <w:rPr>
          <w:color w:val="000009"/>
          <w:sz w:val="20"/>
        </w:rPr>
        <w:t>mínimo,</w:t>
      </w:r>
      <w:r>
        <w:rPr>
          <w:color w:val="000009"/>
          <w:spacing w:val="-2"/>
          <w:sz w:val="20"/>
        </w:rPr>
        <w:t xml:space="preserve"> </w:t>
      </w:r>
      <w:r>
        <w:rPr>
          <w:color w:val="000009"/>
          <w:sz w:val="20"/>
        </w:rPr>
        <w:t>04</w:t>
      </w:r>
      <w:r>
        <w:rPr>
          <w:color w:val="000009"/>
          <w:spacing w:val="-4"/>
          <w:sz w:val="20"/>
        </w:rPr>
        <w:t xml:space="preserve"> </w:t>
      </w:r>
      <w:r>
        <w:rPr>
          <w:color w:val="000009"/>
          <w:sz w:val="20"/>
        </w:rPr>
        <w:t>(quatro)</w:t>
      </w:r>
      <w:r>
        <w:rPr>
          <w:color w:val="000009"/>
          <w:spacing w:val="-4"/>
          <w:sz w:val="20"/>
        </w:rPr>
        <w:t xml:space="preserve"> </w:t>
      </w:r>
      <w:r>
        <w:rPr>
          <w:color w:val="000009"/>
          <w:sz w:val="20"/>
        </w:rPr>
        <w:t>profissionais</w:t>
      </w:r>
      <w:r>
        <w:rPr>
          <w:color w:val="000009"/>
          <w:spacing w:val="-1"/>
          <w:sz w:val="20"/>
        </w:rPr>
        <w:t xml:space="preserve"> </w:t>
      </w:r>
      <w:r>
        <w:rPr>
          <w:color w:val="000009"/>
          <w:sz w:val="20"/>
        </w:rPr>
        <w:t>ou</w:t>
      </w:r>
      <w:r>
        <w:rPr>
          <w:color w:val="000009"/>
          <w:spacing w:val="-3"/>
          <w:sz w:val="20"/>
        </w:rPr>
        <w:t xml:space="preserve"> </w:t>
      </w:r>
      <w:r>
        <w:rPr>
          <w:color w:val="000009"/>
          <w:sz w:val="20"/>
        </w:rPr>
        <w:t>mais</w:t>
      </w:r>
      <w:r>
        <w:rPr>
          <w:color w:val="000009"/>
          <w:spacing w:val="-3"/>
          <w:sz w:val="20"/>
        </w:rPr>
        <w:t xml:space="preserve"> </w:t>
      </w:r>
      <w:r>
        <w:rPr>
          <w:color w:val="000009"/>
          <w:sz w:val="20"/>
        </w:rPr>
        <w:t>previamente</w:t>
      </w:r>
      <w:r>
        <w:rPr>
          <w:color w:val="000009"/>
          <w:spacing w:val="-2"/>
          <w:sz w:val="20"/>
        </w:rPr>
        <w:t xml:space="preserve"> </w:t>
      </w:r>
      <w:r>
        <w:rPr>
          <w:color w:val="000009"/>
          <w:sz w:val="20"/>
        </w:rPr>
        <w:t>cadastrados,</w:t>
      </w:r>
      <w:r>
        <w:rPr>
          <w:color w:val="000009"/>
          <w:spacing w:val="-2"/>
          <w:sz w:val="20"/>
        </w:rPr>
        <w:t xml:space="preserve"> </w:t>
      </w:r>
      <w:r>
        <w:rPr>
          <w:color w:val="000009"/>
          <w:sz w:val="20"/>
        </w:rPr>
        <w:t>e</w:t>
      </w:r>
      <w:r>
        <w:rPr>
          <w:color w:val="000009"/>
          <w:spacing w:val="-4"/>
          <w:sz w:val="20"/>
        </w:rPr>
        <w:t xml:space="preserve"> </w:t>
      </w:r>
      <w:r>
        <w:rPr>
          <w:color w:val="000009"/>
          <w:sz w:val="20"/>
        </w:rPr>
        <w:t>caso</w:t>
      </w:r>
      <w:r>
        <w:rPr>
          <w:color w:val="000009"/>
          <w:spacing w:val="-4"/>
          <w:sz w:val="20"/>
        </w:rPr>
        <w:t xml:space="preserve"> </w:t>
      </w:r>
      <w:r>
        <w:rPr>
          <w:color w:val="000009"/>
          <w:sz w:val="20"/>
        </w:rPr>
        <w:t>existam</w:t>
      </w:r>
      <w:r>
        <w:rPr>
          <w:color w:val="000009"/>
          <w:spacing w:val="-4"/>
          <w:sz w:val="20"/>
        </w:rPr>
        <w:t xml:space="preserve"> </w:t>
      </w:r>
      <w:r>
        <w:rPr>
          <w:color w:val="000009"/>
          <w:sz w:val="20"/>
        </w:rPr>
        <w:t>somente</w:t>
      </w:r>
      <w:r>
        <w:rPr>
          <w:color w:val="000009"/>
          <w:spacing w:val="-2"/>
          <w:sz w:val="20"/>
        </w:rPr>
        <w:t xml:space="preserve"> </w:t>
      </w:r>
      <w:r>
        <w:rPr>
          <w:color w:val="000009"/>
          <w:sz w:val="20"/>
        </w:rPr>
        <w:t>03 (três) inscritos, será dispensado o sorteio.</w:t>
      </w:r>
    </w:p>
    <w:p w14:paraId="5D37287E" w14:textId="77777777" w:rsidR="003F4007" w:rsidRDefault="003F4007">
      <w:pPr>
        <w:pStyle w:val="Corpodetexto"/>
      </w:pPr>
    </w:p>
    <w:p w14:paraId="281948EF" w14:textId="77777777" w:rsidR="003F4007" w:rsidRDefault="00000000">
      <w:pPr>
        <w:pStyle w:val="PargrafodaLista"/>
        <w:numPr>
          <w:ilvl w:val="2"/>
          <w:numId w:val="27"/>
        </w:numPr>
        <w:tabs>
          <w:tab w:val="left" w:pos="1688"/>
        </w:tabs>
        <w:ind w:left="1688"/>
        <w:rPr>
          <w:sz w:val="20"/>
        </w:rPr>
      </w:pPr>
      <w:r>
        <w:rPr>
          <w:color w:val="000009"/>
          <w:sz w:val="20"/>
        </w:rPr>
        <w:t>O</w:t>
      </w:r>
      <w:r>
        <w:rPr>
          <w:color w:val="000009"/>
          <w:spacing w:val="-6"/>
          <w:sz w:val="20"/>
        </w:rPr>
        <w:t xml:space="preserve"> </w:t>
      </w:r>
      <w:r>
        <w:rPr>
          <w:color w:val="000009"/>
          <w:sz w:val="20"/>
        </w:rPr>
        <w:t>presente</w:t>
      </w:r>
      <w:r>
        <w:rPr>
          <w:color w:val="000009"/>
          <w:spacing w:val="-7"/>
          <w:sz w:val="20"/>
        </w:rPr>
        <w:t xml:space="preserve"> </w:t>
      </w:r>
      <w:r>
        <w:rPr>
          <w:color w:val="000009"/>
          <w:sz w:val="20"/>
        </w:rPr>
        <w:t>Credenciamento</w:t>
      </w:r>
      <w:r>
        <w:rPr>
          <w:color w:val="000009"/>
          <w:spacing w:val="-7"/>
          <w:sz w:val="20"/>
        </w:rPr>
        <w:t xml:space="preserve"> </w:t>
      </w:r>
      <w:r>
        <w:rPr>
          <w:color w:val="000009"/>
          <w:sz w:val="20"/>
        </w:rPr>
        <w:t>terá</w:t>
      </w:r>
      <w:r>
        <w:rPr>
          <w:color w:val="000009"/>
          <w:spacing w:val="-6"/>
          <w:sz w:val="20"/>
        </w:rPr>
        <w:t xml:space="preserve"> </w:t>
      </w:r>
      <w:r>
        <w:rPr>
          <w:color w:val="000009"/>
          <w:sz w:val="20"/>
        </w:rPr>
        <w:t>prazo</w:t>
      </w:r>
      <w:r>
        <w:rPr>
          <w:color w:val="000009"/>
          <w:spacing w:val="-4"/>
          <w:sz w:val="20"/>
        </w:rPr>
        <w:t xml:space="preserve"> </w:t>
      </w:r>
      <w:r>
        <w:rPr>
          <w:color w:val="000009"/>
          <w:sz w:val="20"/>
        </w:rPr>
        <w:t>de</w:t>
      </w:r>
      <w:r>
        <w:rPr>
          <w:color w:val="000009"/>
          <w:spacing w:val="-7"/>
          <w:sz w:val="20"/>
        </w:rPr>
        <w:t xml:space="preserve"> </w:t>
      </w:r>
      <w:r>
        <w:rPr>
          <w:color w:val="000009"/>
          <w:sz w:val="20"/>
        </w:rPr>
        <w:t>vigência</w:t>
      </w:r>
      <w:r>
        <w:rPr>
          <w:color w:val="000009"/>
          <w:spacing w:val="-6"/>
          <w:sz w:val="20"/>
        </w:rPr>
        <w:t xml:space="preserve"> </w:t>
      </w:r>
      <w:r>
        <w:rPr>
          <w:color w:val="000009"/>
          <w:sz w:val="20"/>
        </w:rPr>
        <w:t>pelo</w:t>
      </w:r>
      <w:r>
        <w:rPr>
          <w:color w:val="000009"/>
          <w:spacing w:val="-5"/>
          <w:sz w:val="20"/>
        </w:rPr>
        <w:t xml:space="preserve"> </w:t>
      </w:r>
      <w:r>
        <w:rPr>
          <w:color w:val="000009"/>
          <w:sz w:val="20"/>
        </w:rPr>
        <w:t>período</w:t>
      </w:r>
      <w:r>
        <w:rPr>
          <w:color w:val="000009"/>
          <w:spacing w:val="-5"/>
          <w:sz w:val="20"/>
        </w:rPr>
        <w:t xml:space="preserve"> </w:t>
      </w:r>
      <w:r>
        <w:rPr>
          <w:color w:val="000009"/>
          <w:sz w:val="20"/>
        </w:rPr>
        <w:t>de</w:t>
      </w:r>
      <w:r>
        <w:rPr>
          <w:color w:val="000009"/>
          <w:spacing w:val="-1"/>
          <w:sz w:val="20"/>
        </w:rPr>
        <w:t xml:space="preserve"> </w:t>
      </w:r>
      <w:r>
        <w:rPr>
          <w:rFonts w:ascii="Arial" w:hAnsi="Arial"/>
          <w:b/>
          <w:color w:val="000009"/>
          <w:sz w:val="20"/>
          <w:u w:val="single" w:color="000009"/>
        </w:rPr>
        <w:t>01</w:t>
      </w:r>
      <w:r>
        <w:rPr>
          <w:rFonts w:ascii="Arial" w:hAnsi="Arial"/>
          <w:b/>
          <w:color w:val="000009"/>
          <w:spacing w:val="-6"/>
          <w:sz w:val="20"/>
          <w:u w:val="single" w:color="000009"/>
        </w:rPr>
        <w:t xml:space="preserve"> </w:t>
      </w:r>
      <w:r>
        <w:rPr>
          <w:rFonts w:ascii="Arial" w:hAnsi="Arial"/>
          <w:b/>
          <w:color w:val="000009"/>
          <w:sz w:val="20"/>
          <w:u w:val="single" w:color="000009"/>
        </w:rPr>
        <w:t>(um)</w:t>
      </w:r>
      <w:r>
        <w:rPr>
          <w:rFonts w:ascii="Arial" w:hAnsi="Arial"/>
          <w:b/>
          <w:color w:val="000009"/>
          <w:spacing w:val="-5"/>
          <w:sz w:val="20"/>
          <w:u w:val="single" w:color="000009"/>
        </w:rPr>
        <w:t xml:space="preserve"> </w:t>
      </w:r>
      <w:r>
        <w:rPr>
          <w:rFonts w:ascii="Arial" w:hAnsi="Arial"/>
          <w:b/>
          <w:color w:val="000009"/>
          <w:spacing w:val="-4"/>
          <w:sz w:val="20"/>
          <w:u w:val="single" w:color="000009"/>
        </w:rPr>
        <w:t>ano</w:t>
      </w:r>
      <w:r>
        <w:rPr>
          <w:color w:val="000009"/>
          <w:spacing w:val="-4"/>
          <w:sz w:val="20"/>
        </w:rPr>
        <w:t>.</w:t>
      </w:r>
    </w:p>
    <w:p w14:paraId="6D0FC686" w14:textId="77777777" w:rsidR="003F4007" w:rsidRDefault="003F4007">
      <w:pPr>
        <w:pStyle w:val="Corpodetexto"/>
        <w:spacing w:before="46"/>
      </w:pPr>
    </w:p>
    <w:p w14:paraId="113FEA62" w14:textId="77777777" w:rsidR="003F4007" w:rsidRDefault="00000000">
      <w:pPr>
        <w:pStyle w:val="Ttulo2"/>
        <w:numPr>
          <w:ilvl w:val="1"/>
          <w:numId w:val="27"/>
        </w:numPr>
        <w:tabs>
          <w:tab w:val="left" w:pos="1521"/>
        </w:tabs>
        <w:ind w:left="1521" w:hanging="385"/>
        <w:jc w:val="both"/>
        <w:rPr>
          <w:u w:val="none"/>
        </w:rPr>
      </w:pPr>
      <w:r>
        <w:rPr>
          <w:color w:val="000009"/>
          <w:u w:val="none"/>
        </w:rPr>
        <w:t>DAS</w:t>
      </w:r>
      <w:r>
        <w:rPr>
          <w:color w:val="000009"/>
          <w:spacing w:val="-5"/>
          <w:u w:val="none"/>
        </w:rPr>
        <w:t xml:space="preserve"> </w:t>
      </w:r>
      <w:r>
        <w:rPr>
          <w:color w:val="000009"/>
          <w:u w:val="none"/>
        </w:rPr>
        <w:t>CONDIÇÕES</w:t>
      </w:r>
      <w:r>
        <w:rPr>
          <w:color w:val="000009"/>
          <w:spacing w:val="-5"/>
          <w:u w:val="none"/>
        </w:rPr>
        <w:t xml:space="preserve"> </w:t>
      </w:r>
      <w:r>
        <w:rPr>
          <w:color w:val="000009"/>
          <w:u w:val="none"/>
        </w:rPr>
        <w:t>DE</w:t>
      </w:r>
      <w:r>
        <w:rPr>
          <w:color w:val="000009"/>
          <w:spacing w:val="-3"/>
          <w:u w:val="none"/>
        </w:rPr>
        <w:t xml:space="preserve"> </w:t>
      </w:r>
      <w:r>
        <w:rPr>
          <w:color w:val="000009"/>
          <w:spacing w:val="-2"/>
          <w:u w:val="none"/>
        </w:rPr>
        <w:t>INSCRIÇÃO</w:t>
      </w:r>
    </w:p>
    <w:p w14:paraId="5C0F7410" w14:textId="77777777" w:rsidR="003F4007" w:rsidRDefault="003F4007">
      <w:pPr>
        <w:pStyle w:val="Corpodetexto"/>
        <w:spacing w:before="1"/>
        <w:rPr>
          <w:rFonts w:ascii="Arial"/>
          <w:b/>
        </w:rPr>
      </w:pPr>
    </w:p>
    <w:p w14:paraId="57E46812" w14:textId="77777777" w:rsidR="003F4007" w:rsidRDefault="00000000">
      <w:pPr>
        <w:pStyle w:val="PargrafodaLista"/>
        <w:numPr>
          <w:ilvl w:val="3"/>
          <w:numId w:val="26"/>
        </w:numPr>
        <w:tabs>
          <w:tab w:val="left" w:pos="1681"/>
        </w:tabs>
        <w:ind w:right="702" w:firstLine="0"/>
        <w:rPr>
          <w:color w:val="000009"/>
          <w:sz w:val="20"/>
        </w:rPr>
      </w:pPr>
      <w:r>
        <w:rPr>
          <w:color w:val="000009"/>
          <w:sz w:val="20"/>
        </w:rPr>
        <w:t>A</w:t>
      </w:r>
      <w:r>
        <w:rPr>
          <w:color w:val="000009"/>
          <w:spacing w:val="-9"/>
          <w:sz w:val="20"/>
        </w:rPr>
        <w:t xml:space="preserve"> </w:t>
      </w:r>
      <w:r>
        <w:rPr>
          <w:color w:val="000009"/>
          <w:sz w:val="20"/>
        </w:rPr>
        <w:t>inscrição</w:t>
      </w:r>
      <w:r>
        <w:rPr>
          <w:color w:val="000009"/>
          <w:spacing w:val="-9"/>
          <w:sz w:val="20"/>
        </w:rPr>
        <w:t xml:space="preserve"> </w:t>
      </w:r>
      <w:r>
        <w:rPr>
          <w:color w:val="000009"/>
          <w:sz w:val="20"/>
        </w:rPr>
        <w:t>do</w:t>
      </w:r>
      <w:r>
        <w:rPr>
          <w:color w:val="000009"/>
          <w:spacing w:val="-9"/>
          <w:sz w:val="20"/>
        </w:rPr>
        <w:t xml:space="preserve"> </w:t>
      </w:r>
      <w:r>
        <w:rPr>
          <w:color w:val="000009"/>
          <w:sz w:val="20"/>
        </w:rPr>
        <w:t>profissional</w:t>
      </w:r>
      <w:r>
        <w:rPr>
          <w:color w:val="000009"/>
          <w:spacing w:val="-12"/>
          <w:sz w:val="20"/>
        </w:rPr>
        <w:t xml:space="preserve"> </w:t>
      </w:r>
      <w:r>
        <w:rPr>
          <w:color w:val="000009"/>
          <w:sz w:val="20"/>
        </w:rPr>
        <w:t>formado</w:t>
      </w:r>
      <w:r>
        <w:rPr>
          <w:color w:val="000009"/>
          <w:spacing w:val="-12"/>
          <w:sz w:val="20"/>
        </w:rPr>
        <w:t xml:space="preserve"> </w:t>
      </w:r>
      <w:r>
        <w:rPr>
          <w:color w:val="000009"/>
          <w:sz w:val="20"/>
        </w:rPr>
        <w:t>em</w:t>
      </w:r>
      <w:r>
        <w:rPr>
          <w:color w:val="000009"/>
          <w:spacing w:val="-11"/>
          <w:sz w:val="20"/>
        </w:rPr>
        <w:t xml:space="preserve"> </w:t>
      </w:r>
      <w:r>
        <w:rPr>
          <w:color w:val="000009"/>
          <w:sz w:val="20"/>
        </w:rPr>
        <w:t>comunicação,</w:t>
      </w:r>
      <w:r>
        <w:rPr>
          <w:color w:val="000009"/>
          <w:spacing w:val="-11"/>
          <w:sz w:val="20"/>
        </w:rPr>
        <w:t xml:space="preserve"> </w:t>
      </w:r>
      <w:r>
        <w:rPr>
          <w:color w:val="000009"/>
          <w:sz w:val="20"/>
        </w:rPr>
        <w:t>publicidade</w:t>
      </w:r>
      <w:r>
        <w:rPr>
          <w:color w:val="000009"/>
          <w:spacing w:val="-9"/>
          <w:sz w:val="20"/>
        </w:rPr>
        <w:t xml:space="preserve"> </w:t>
      </w:r>
      <w:r>
        <w:rPr>
          <w:color w:val="000009"/>
          <w:sz w:val="20"/>
        </w:rPr>
        <w:t>ou</w:t>
      </w:r>
      <w:r>
        <w:rPr>
          <w:color w:val="000009"/>
          <w:spacing w:val="-4"/>
          <w:sz w:val="20"/>
        </w:rPr>
        <w:t xml:space="preserve"> </w:t>
      </w:r>
      <w:r>
        <w:rPr>
          <w:rFonts w:ascii="Arial" w:hAnsi="Arial"/>
          <w:i/>
          <w:color w:val="000009"/>
          <w:sz w:val="20"/>
        </w:rPr>
        <w:t>marketing</w:t>
      </w:r>
      <w:r>
        <w:rPr>
          <w:color w:val="000009"/>
          <w:sz w:val="20"/>
        </w:rPr>
        <w:t>,</w:t>
      </w:r>
      <w:r>
        <w:rPr>
          <w:color w:val="000009"/>
          <w:spacing w:val="-11"/>
          <w:sz w:val="20"/>
        </w:rPr>
        <w:t xml:space="preserve"> </w:t>
      </w:r>
      <w:r>
        <w:rPr>
          <w:color w:val="000009"/>
          <w:sz w:val="20"/>
        </w:rPr>
        <w:t>para</w:t>
      </w:r>
      <w:r>
        <w:rPr>
          <w:color w:val="000009"/>
          <w:spacing w:val="-11"/>
          <w:sz w:val="20"/>
        </w:rPr>
        <w:t xml:space="preserve"> </w:t>
      </w:r>
      <w:r>
        <w:rPr>
          <w:color w:val="000009"/>
          <w:sz w:val="20"/>
        </w:rPr>
        <w:t>integrar</w:t>
      </w:r>
      <w:r>
        <w:rPr>
          <w:color w:val="000009"/>
          <w:spacing w:val="-10"/>
          <w:sz w:val="20"/>
        </w:rPr>
        <w:t xml:space="preserve"> </w:t>
      </w:r>
      <w:r>
        <w:rPr>
          <w:color w:val="000009"/>
          <w:sz w:val="20"/>
        </w:rPr>
        <w:t>a</w:t>
      </w:r>
      <w:r>
        <w:rPr>
          <w:color w:val="000009"/>
          <w:spacing w:val="-9"/>
          <w:sz w:val="20"/>
        </w:rPr>
        <w:t xml:space="preserve"> </w:t>
      </w:r>
      <w:r>
        <w:rPr>
          <w:color w:val="000009"/>
          <w:sz w:val="20"/>
        </w:rPr>
        <w:t>Sub-comissão</w:t>
      </w:r>
      <w:r>
        <w:rPr>
          <w:color w:val="000009"/>
          <w:spacing w:val="-3"/>
          <w:sz w:val="20"/>
        </w:rPr>
        <w:t xml:space="preserve"> </w:t>
      </w:r>
      <w:r>
        <w:rPr>
          <w:color w:val="000009"/>
          <w:sz w:val="20"/>
        </w:rPr>
        <w:t>Técnica,</w:t>
      </w:r>
      <w:r>
        <w:rPr>
          <w:color w:val="000009"/>
          <w:spacing w:val="-2"/>
          <w:sz w:val="20"/>
        </w:rPr>
        <w:t xml:space="preserve"> </w:t>
      </w:r>
      <w:r>
        <w:rPr>
          <w:color w:val="000009"/>
          <w:sz w:val="20"/>
        </w:rPr>
        <w:t>será</w:t>
      </w:r>
      <w:r>
        <w:rPr>
          <w:color w:val="000009"/>
          <w:spacing w:val="-2"/>
          <w:sz w:val="20"/>
        </w:rPr>
        <w:t xml:space="preserve"> </w:t>
      </w:r>
      <w:r>
        <w:rPr>
          <w:color w:val="000009"/>
          <w:sz w:val="20"/>
        </w:rPr>
        <w:t>efetivada no</w:t>
      </w:r>
      <w:r>
        <w:rPr>
          <w:color w:val="000009"/>
          <w:spacing w:val="-3"/>
          <w:sz w:val="20"/>
        </w:rPr>
        <w:t xml:space="preserve"> </w:t>
      </w:r>
      <w:r>
        <w:rPr>
          <w:color w:val="000009"/>
          <w:sz w:val="20"/>
        </w:rPr>
        <w:t>prazo,</w:t>
      </w:r>
      <w:r>
        <w:rPr>
          <w:color w:val="000009"/>
          <w:spacing w:val="-2"/>
          <w:sz w:val="20"/>
        </w:rPr>
        <w:t xml:space="preserve"> </w:t>
      </w:r>
      <w:r>
        <w:rPr>
          <w:color w:val="000009"/>
          <w:sz w:val="20"/>
        </w:rPr>
        <w:t>horário</w:t>
      </w:r>
      <w:r>
        <w:rPr>
          <w:color w:val="000009"/>
          <w:spacing w:val="-2"/>
          <w:sz w:val="20"/>
        </w:rPr>
        <w:t xml:space="preserve"> </w:t>
      </w:r>
      <w:r>
        <w:rPr>
          <w:color w:val="000009"/>
          <w:sz w:val="20"/>
        </w:rPr>
        <w:t>e</w:t>
      </w:r>
      <w:r>
        <w:rPr>
          <w:color w:val="000009"/>
          <w:spacing w:val="-2"/>
          <w:sz w:val="20"/>
        </w:rPr>
        <w:t xml:space="preserve"> </w:t>
      </w:r>
      <w:r>
        <w:rPr>
          <w:color w:val="000009"/>
          <w:sz w:val="20"/>
        </w:rPr>
        <w:t>local</w:t>
      </w:r>
      <w:r>
        <w:rPr>
          <w:color w:val="000009"/>
          <w:spacing w:val="-3"/>
          <w:sz w:val="20"/>
        </w:rPr>
        <w:t xml:space="preserve"> </w:t>
      </w:r>
      <w:r>
        <w:rPr>
          <w:color w:val="000009"/>
          <w:sz w:val="20"/>
        </w:rPr>
        <w:t>definidos</w:t>
      </w:r>
      <w:r>
        <w:rPr>
          <w:color w:val="000009"/>
          <w:spacing w:val="-1"/>
          <w:sz w:val="20"/>
        </w:rPr>
        <w:t xml:space="preserve"> </w:t>
      </w:r>
      <w:r>
        <w:rPr>
          <w:color w:val="000009"/>
          <w:sz w:val="20"/>
        </w:rPr>
        <w:t>no</w:t>
      </w:r>
      <w:r>
        <w:rPr>
          <w:color w:val="000009"/>
          <w:spacing w:val="-3"/>
          <w:sz w:val="20"/>
        </w:rPr>
        <w:t xml:space="preserve"> </w:t>
      </w:r>
      <w:r>
        <w:rPr>
          <w:color w:val="000009"/>
          <w:sz w:val="20"/>
        </w:rPr>
        <w:t>preâmbulo</w:t>
      </w:r>
      <w:r>
        <w:rPr>
          <w:color w:val="000009"/>
          <w:spacing w:val="-2"/>
          <w:sz w:val="20"/>
        </w:rPr>
        <w:t xml:space="preserve"> </w:t>
      </w:r>
      <w:r>
        <w:rPr>
          <w:color w:val="000009"/>
          <w:sz w:val="20"/>
        </w:rPr>
        <w:t>deste</w:t>
      </w:r>
      <w:r>
        <w:rPr>
          <w:color w:val="000009"/>
          <w:spacing w:val="-2"/>
          <w:sz w:val="20"/>
        </w:rPr>
        <w:t xml:space="preserve"> </w:t>
      </w:r>
      <w:r>
        <w:rPr>
          <w:color w:val="000009"/>
          <w:sz w:val="20"/>
        </w:rPr>
        <w:t>Edital, mediante a apresentação dos seguintes documentos:</w:t>
      </w:r>
    </w:p>
    <w:p w14:paraId="707967B5" w14:textId="116F4D8E" w:rsidR="003F4007" w:rsidRDefault="00000000">
      <w:pPr>
        <w:pStyle w:val="PargrafodaLista"/>
        <w:numPr>
          <w:ilvl w:val="4"/>
          <w:numId w:val="26"/>
        </w:numPr>
        <w:tabs>
          <w:tab w:val="left" w:pos="1842"/>
          <w:tab w:val="left" w:pos="1844"/>
        </w:tabs>
        <w:spacing w:before="122" w:line="235" w:lineRule="auto"/>
        <w:ind w:right="703"/>
        <w:rPr>
          <w:color w:val="000009"/>
          <w:sz w:val="24"/>
        </w:rPr>
      </w:pPr>
      <w:r>
        <w:rPr>
          <w:color w:val="000009"/>
          <w:sz w:val="20"/>
        </w:rPr>
        <w:t>Ficha</w:t>
      </w:r>
      <w:r>
        <w:rPr>
          <w:color w:val="000009"/>
          <w:spacing w:val="-9"/>
          <w:sz w:val="20"/>
        </w:rPr>
        <w:t xml:space="preserve"> </w:t>
      </w:r>
      <w:r>
        <w:rPr>
          <w:color w:val="000009"/>
          <w:sz w:val="20"/>
        </w:rPr>
        <w:t>de</w:t>
      </w:r>
      <w:r>
        <w:rPr>
          <w:color w:val="000009"/>
          <w:spacing w:val="-10"/>
          <w:sz w:val="20"/>
        </w:rPr>
        <w:t xml:space="preserve"> </w:t>
      </w:r>
      <w:r>
        <w:rPr>
          <w:color w:val="000009"/>
          <w:sz w:val="20"/>
        </w:rPr>
        <w:t>inscrição,</w:t>
      </w:r>
      <w:r>
        <w:rPr>
          <w:color w:val="000009"/>
          <w:spacing w:val="-11"/>
          <w:sz w:val="20"/>
        </w:rPr>
        <w:t xml:space="preserve"> </w:t>
      </w:r>
      <w:r>
        <w:rPr>
          <w:color w:val="000009"/>
          <w:sz w:val="20"/>
        </w:rPr>
        <w:t>contendo</w:t>
      </w:r>
      <w:r>
        <w:rPr>
          <w:color w:val="000009"/>
          <w:spacing w:val="-11"/>
          <w:sz w:val="20"/>
        </w:rPr>
        <w:t xml:space="preserve"> </w:t>
      </w:r>
      <w:r>
        <w:rPr>
          <w:color w:val="000009"/>
          <w:sz w:val="20"/>
        </w:rPr>
        <w:t>declaração</w:t>
      </w:r>
      <w:r>
        <w:rPr>
          <w:color w:val="000009"/>
          <w:spacing w:val="-9"/>
          <w:sz w:val="20"/>
        </w:rPr>
        <w:t xml:space="preserve"> </w:t>
      </w:r>
      <w:r>
        <w:rPr>
          <w:color w:val="000009"/>
          <w:sz w:val="20"/>
        </w:rPr>
        <w:t>de</w:t>
      </w:r>
      <w:r>
        <w:rPr>
          <w:color w:val="000009"/>
          <w:spacing w:val="-9"/>
          <w:sz w:val="20"/>
        </w:rPr>
        <w:t xml:space="preserve"> </w:t>
      </w:r>
      <w:r>
        <w:rPr>
          <w:color w:val="000009"/>
          <w:sz w:val="20"/>
        </w:rPr>
        <w:t>que</w:t>
      </w:r>
      <w:r>
        <w:rPr>
          <w:color w:val="000009"/>
          <w:spacing w:val="-4"/>
          <w:sz w:val="20"/>
        </w:rPr>
        <w:t xml:space="preserve"> </w:t>
      </w:r>
      <w:r>
        <w:rPr>
          <w:color w:val="000009"/>
          <w:sz w:val="20"/>
          <w:u w:val="single" w:color="000009"/>
        </w:rPr>
        <w:t>mantém</w:t>
      </w:r>
      <w:r>
        <w:rPr>
          <w:color w:val="000009"/>
          <w:spacing w:val="-11"/>
          <w:sz w:val="20"/>
          <w:u w:val="single" w:color="000009"/>
        </w:rPr>
        <w:t xml:space="preserve"> </w:t>
      </w:r>
      <w:r>
        <w:rPr>
          <w:color w:val="000009"/>
          <w:sz w:val="20"/>
          <w:u w:val="single" w:color="000009"/>
        </w:rPr>
        <w:t>ou</w:t>
      </w:r>
      <w:r>
        <w:rPr>
          <w:color w:val="000009"/>
          <w:spacing w:val="-9"/>
          <w:sz w:val="20"/>
          <w:u w:val="single" w:color="000009"/>
        </w:rPr>
        <w:t xml:space="preserve"> </w:t>
      </w:r>
      <w:r>
        <w:rPr>
          <w:color w:val="000009"/>
          <w:sz w:val="20"/>
          <w:u w:val="single" w:color="000009"/>
        </w:rPr>
        <w:t>não</w:t>
      </w:r>
      <w:r>
        <w:rPr>
          <w:color w:val="000009"/>
          <w:spacing w:val="-9"/>
          <w:sz w:val="20"/>
          <w:u w:val="single" w:color="000009"/>
        </w:rPr>
        <w:t xml:space="preserve"> </w:t>
      </w:r>
      <w:r>
        <w:rPr>
          <w:color w:val="000009"/>
          <w:sz w:val="20"/>
          <w:u w:val="single" w:color="000009"/>
        </w:rPr>
        <w:t>mantém</w:t>
      </w:r>
      <w:r>
        <w:rPr>
          <w:color w:val="000009"/>
          <w:spacing w:val="-9"/>
          <w:sz w:val="20"/>
        </w:rPr>
        <w:t xml:space="preserve"> </w:t>
      </w:r>
      <w:r>
        <w:rPr>
          <w:color w:val="000009"/>
          <w:sz w:val="20"/>
        </w:rPr>
        <w:t>vínculo</w:t>
      </w:r>
      <w:r>
        <w:rPr>
          <w:color w:val="000009"/>
          <w:spacing w:val="-9"/>
          <w:sz w:val="20"/>
        </w:rPr>
        <w:t xml:space="preserve"> </w:t>
      </w:r>
      <w:r>
        <w:rPr>
          <w:color w:val="000009"/>
          <w:sz w:val="20"/>
        </w:rPr>
        <w:t>funcional</w:t>
      </w:r>
      <w:r>
        <w:rPr>
          <w:color w:val="000009"/>
          <w:spacing w:val="-10"/>
          <w:sz w:val="20"/>
        </w:rPr>
        <w:t xml:space="preserve"> </w:t>
      </w:r>
      <w:r>
        <w:rPr>
          <w:color w:val="000009"/>
          <w:sz w:val="20"/>
        </w:rPr>
        <w:t>ou</w:t>
      </w:r>
      <w:r>
        <w:rPr>
          <w:color w:val="000009"/>
          <w:spacing w:val="-11"/>
          <w:sz w:val="20"/>
        </w:rPr>
        <w:t xml:space="preserve"> </w:t>
      </w:r>
      <w:r>
        <w:rPr>
          <w:color w:val="000009"/>
          <w:sz w:val="20"/>
        </w:rPr>
        <w:t xml:space="preserve">con-tratual, direto ou indireto, com a Câmara Municipal de </w:t>
      </w:r>
      <w:r w:rsidR="00D13BFD" w:rsidRPr="00D13BFD">
        <w:rPr>
          <w:color w:val="000009"/>
          <w:sz w:val="20"/>
        </w:rPr>
        <w:t xml:space="preserve">Quedas do Iguaçu-PR </w:t>
      </w:r>
      <w:r>
        <w:rPr>
          <w:color w:val="000009"/>
          <w:sz w:val="20"/>
        </w:rPr>
        <w:t>(Anexo II);</w:t>
      </w:r>
    </w:p>
    <w:p w14:paraId="7C8C7D8A" w14:textId="2511275C" w:rsidR="003F4007" w:rsidRDefault="00000000">
      <w:pPr>
        <w:pStyle w:val="PargrafodaLista"/>
        <w:numPr>
          <w:ilvl w:val="4"/>
          <w:numId w:val="26"/>
        </w:numPr>
        <w:tabs>
          <w:tab w:val="left" w:pos="1842"/>
          <w:tab w:val="left" w:pos="1844"/>
        </w:tabs>
        <w:spacing w:before="124" w:line="235" w:lineRule="auto"/>
        <w:ind w:right="706"/>
        <w:rPr>
          <w:color w:val="000009"/>
          <w:sz w:val="24"/>
        </w:rPr>
      </w:pPr>
      <w:r>
        <w:rPr>
          <w:color w:val="000009"/>
          <w:sz w:val="20"/>
        </w:rPr>
        <w:t>Declaração de que não mantém vínculo funcional ou contratual, direto ou indireto, com qualquer das</w:t>
      </w:r>
      <w:r>
        <w:rPr>
          <w:color w:val="000009"/>
          <w:spacing w:val="-3"/>
          <w:sz w:val="20"/>
        </w:rPr>
        <w:t xml:space="preserve"> </w:t>
      </w:r>
      <w:r>
        <w:rPr>
          <w:color w:val="000009"/>
          <w:sz w:val="20"/>
        </w:rPr>
        <w:t>empresas</w:t>
      </w:r>
      <w:r>
        <w:rPr>
          <w:color w:val="000009"/>
          <w:spacing w:val="-1"/>
          <w:sz w:val="20"/>
        </w:rPr>
        <w:t xml:space="preserve"> </w:t>
      </w:r>
      <w:r>
        <w:rPr>
          <w:color w:val="000009"/>
          <w:sz w:val="20"/>
        </w:rPr>
        <w:t>interessadas</w:t>
      </w:r>
      <w:r>
        <w:rPr>
          <w:color w:val="000009"/>
          <w:spacing w:val="-1"/>
          <w:sz w:val="20"/>
        </w:rPr>
        <w:t xml:space="preserve"> </w:t>
      </w:r>
      <w:r>
        <w:rPr>
          <w:color w:val="000009"/>
          <w:sz w:val="20"/>
        </w:rPr>
        <w:t>em</w:t>
      </w:r>
      <w:r>
        <w:rPr>
          <w:color w:val="000009"/>
          <w:spacing w:val="-2"/>
          <w:sz w:val="20"/>
        </w:rPr>
        <w:t xml:space="preserve"> </w:t>
      </w:r>
      <w:r>
        <w:rPr>
          <w:color w:val="000009"/>
          <w:sz w:val="20"/>
        </w:rPr>
        <w:t>participar</w:t>
      </w:r>
      <w:r>
        <w:rPr>
          <w:color w:val="000009"/>
          <w:spacing w:val="-1"/>
          <w:sz w:val="20"/>
        </w:rPr>
        <w:t xml:space="preserve"> </w:t>
      </w:r>
      <w:r>
        <w:rPr>
          <w:color w:val="000009"/>
          <w:sz w:val="20"/>
        </w:rPr>
        <w:t>da</w:t>
      </w:r>
      <w:r>
        <w:rPr>
          <w:color w:val="000009"/>
          <w:spacing w:val="-2"/>
          <w:sz w:val="20"/>
        </w:rPr>
        <w:t xml:space="preserve"> </w:t>
      </w:r>
      <w:r>
        <w:rPr>
          <w:color w:val="000009"/>
          <w:sz w:val="20"/>
        </w:rPr>
        <w:t>Concorrência</w:t>
      </w:r>
      <w:r>
        <w:rPr>
          <w:color w:val="000009"/>
          <w:spacing w:val="-2"/>
          <w:sz w:val="20"/>
        </w:rPr>
        <w:t xml:space="preserve"> </w:t>
      </w:r>
      <w:r>
        <w:rPr>
          <w:color w:val="000009"/>
          <w:sz w:val="20"/>
        </w:rPr>
        <w:t>n.</w:t>
      </w:r>
      <w:r>
        <w:rPr>
          <w:color w:val="000009"/>
          <w:spacing w:val="-2"/>
          <w:sz w:val="20"/>
        </w:rPr>
        <w:t xml:space="preserve"> </w:t>
      </w:r>
      <w:r>
        <w:rPr>
          <w:color w:val="000009"/>
          <w:sz w:val="20"/>
        </w:rPr>
        <w:t>01/23</w:t>
      </w:r>
      <w:r>
        <w:rPr>
          <w:color w:val="000009"/>
          <w:spacing w:val="-2"/>
          <w:sz w:val="20"/>
        </w:rPr>
        <w:t xml:space="preserve"> </w:t>
      </w:r>
      <w:r>
        <w:rPr>
          <w:color w:val="000009"/>
          <w:sz w:val="20"/>
        </w:rPr>
        <w:t>da</w:t>
      </w:r>
      <w:r>
        <w:rPr>
          <w:color w:val="000009"/>
          <w:spacing w:val="-2"/>
          <w:sz w:val="20"/>
        </w:rPr>
        <w:t xml:space="preserve"> </w:t>
      </w:r>
      <w:r>
        <w:rPr>
          <w:color w:val="000009"/>
          <w:sz w:val="20"/>
        </w:rPr>
        <w:t>Câmara</w:t>
      </w:r>
      <w:r>
        <w:rPr>
          <w:color w:val="000009"/>
          <w:spacing w:val="-1"/>
          <w:sz w:val="20"/>
        </w:rPr>
        <w:t xml:space="preserve"> </w:t>
      </w:r>
      <w:r>
        <w:rPr>
          <w:color w:val="000009"/>
          <w:sz w:val="20"/>
        </w:rPr>
        <w:t>Municipal</w:t>
      </w:r>
      <w:r>
        <w:rPr>
          <w:color w:val="000009"/>
          <w:spacing w:val="-3"/>
          <w:sz w:val="20"/>
        </w:rPr>
        <w:t xml:space="preserve"> </w:t>
      </w:r>
      <w:r>
        <w:rPr>
          <w:color w:val="000009"/>
          <w:sz w:val="20"/>
        </w:rPr>
        <w:t>de</w:t>
      </w:r>
      <w:r>
        <w:rPr>
          <w:color w:val="000009"/>
          <w:spacing w:val="-5"/>
          <w:sz w:val="20"/>
        </w:rPr>
        <w:t xml:space="preserve"> </w:t>
      </w:r>
      <w:r w:rsidR="00D13BFD" w:rsidRPr="00D13BFD">
        <w:rPr>
          <w:color w:val="000009"/>
          <w:sz w:val="20"/>
        </w:rPr>
        <w:t>Quedas do Iguaçu-PR</w:t>
      </w:r>
      <w:r>
        <w:rPr>
          <w:color w:val="000009"/>
          <w:sz w:val="20"/>
        </w:rPr>
        <w:t xml:space="preserve"> (Anexo III);</w:t>
      </w:r>
    </w:p>
    <w:p w14:paraId="34B921D3" w14:textId="77777777" w:rsidR="003F4007" w:rsidRDefault="00000000">
      <w:pPr>
        <w:pStyle w:val="PargrafodaLista"/>
        <w:numPr>
          <w:ilvl w:val="4"/>
          <w:numId w:val="26"/>
        </w:numPr>
        <w:tabs>
          <w:tab w:val="left" w:pos="1842"/>
        </w:tabs>
        <w:spacing w:before="123"/>
        <w:ind w:left="1842" w:hanging="282"/>
        <w:rPr>
          <w:color w:val="000009"/>
          <w:sz w:val="20"/>
        </w:rPr>
      </w:pPr>
      <w:r>
        <w:rPr>
          <w:color w:val="000009"/>
          <w:sz w:val="20"/>
        </w:rPr>
        <w:t>Declaração</w:t>
      </w:r>
      <w:r>
        <w:rPr>
          <w:color w:val="000009"/>
          <w:spacing w:val="-8"/>
          <w:sz w:val="20"/>
        </w:rPr>
        <w:t xml:space="preserve"> </w:t>
      </w:r>
      <w:r>
        <w:rPr>
          <w:color w:val="000009"/>
          <w:sz w:val="20"/>
        </w:rPr>
        <w:t>de</w:t>
      </w:r>
      <w:r>
        <w:rPr>
          <w:color w:val="000009"/>
          <w:spacing w:val="-7"/>
          <w:sz w:val="20"/>
        </w:rPr>
        <w:t xml:space="preserve"> </w:t>
      </w:r>
      <w:r>
        <w:rPr>
          <w:color w:val="000009"/>
          <w:sz w:val="20"/>
        </w:rPr>
        <w:t>Sujeição</w:t>
      </w:r>
      <w:r>
        <w:rPr>
          <w:color w:val="000009"/>
          <w:spacing w:val="-7"/>
          <w:sz w:val="20"/>
        </w:rPr>
        <w:t xml:space="preserve"> </w:t>
      </w:r>
      <w:r>
        <w:rPr>
          <w:color w:val="000009"/>
          <w:sz w:val="20"/>
        </w:rPr>
        <w:t>ao</w:t>
      </w:r>
      <w:r>
        <w:rPr>
          <w:color w:val="000009"/>
          <w:spacing w:val="-7"/>
          <w:sz w:val="20"/>
        </w:rPr>
        <w:t xml:space="preserve"> </w:t>
      </w:r>
      <w:r>
        <w:rPr>
          <w:color w:val="000009"/>
          <w:sz w:val="20"/>
        </w:rPr>
        <w:t>Edital</w:t>
      </w:r>
      <w:r>
        <w:rPr>
          <w:color w:val="000009"/>
          <w:spacing w:val="-7"/>
          <w:sz w:val="20"/>
        </w:rPr>
        <w:t xml:space="preserve"> </w:t>
      </w:r>
      <w:r>
        <w:rPr>
          <w:color w:val="000009"/>
          <w:sz w:val="20"/>
        </w:rPr>
        <w:t>(Anexo</w:t>
      </w:r>
      <w:r>
        <w:rPr>
          <w:color w:val="000009"/>
          <w:spacing w:val="-8"/>
          <w:sz w:val="20"/>
        </w:rPr>
        <w:t xml:space="preserve"> </w:t>
      </w:r>
      <w:r>
        <w:rPr>
          <w:color w:val="000009"/>
          <w:spacing w:val="-4"/>
          <w:sz w:val="20"/>
        </w:rPr>
        <w:t>IV);</w:t>
      </w:r>
    </w:p>
    <w:p w14:paraId="3D537DE2" w14:textId="77777777" w:rsidR="003F4007" w:rsidRDefault="00000000">
      <w:pPr>
        <w:pStyle w:val="PargrafodaLista"/>
        <w:numPr>
          <w:ilvl w:val="4"/>
          <w:numId w:val="26"/>
        </w:numPr>
        <w:tabs>
          <w:tab w:val="left" w:pos="1842"/>
        </w:tabs>
        <w:spacing w:before="118"/>
        <w:ind w:left="1842" w:hanging="282"/>
        <w:rPr>
          <w:color w:val="000009"/>
          <w:sz w:val="20"/>
        </w:rPr>
      </w:pPr>
      <w:r>
        <w:rPr>
          <w:color w:val="000009"/>
          <w:sz w:val="20"/>
        </w:rPr>
        <w:t>Declaração</w:t>
      </w:r>
      <w:r>
        <w:rPr>
          <w:color w:val="000009"/>
          <w:spacing w:val="-10"/>
          <w:sz w:val="20"/>
        </w:rPr>
        <w:t xml:space="preserve"> </w:t>
      </w:r>
      <w:r>
        <w:rPr>
          <w:color w:val="000009"/>
          <w:sz w:val="20"/>
        </w:rPr>
        <w:t>de</w:t>
      </w:r>
      <w:r>
        <w:rPr>
          <w:color w:val="000009"/>
          <w:spacing w:val="-7"/>
          <w:sz w:val="20"/>
        </w:rPr>
        <w:t xml:space="preserve"> </w:t>
      </w:r>
      <w:r>
        <w:rPr>
          <w:color w:val="000009"/>
          <w:sz w:val="20"/>
        </w:rPr>
        <w:t>Idoneidade</w:t>
      </w:r>
      <w:r>
        <w:rPr>
          <w:color w:val="000009"/>
          <w:spacing w:val="-9"/>
          <w:sz w:val="20"/>
        </w:rPr>
        <w:t xml:space="preserve"> </w:t>
      </w:r>
      <w:r>
        <w:rPr>
          <w:color w:val="000009"/>
          <w:sz w:val="20"/>
        </w:rPr>
        <w:t>(Anexo</w:t>
      </w:r>
      <w:r>
        <w:rPr>
          <w:color w:val="000009"/>
          <w:spacing w:val="-7"/>
          <w:sz w:val="20"/>
        </w:rPr>
        <w:t xml:space="preserve"> </w:t>
      </w:r>
      <w:r>
        <w:rPr>
          <w:color w:val="000009"/>
          <w:spacing w:val="-5"/>
          <w:sz w:val="20"/>
        </w:rPr>
        <w:t>V);</w:t>
      </w:r>
    </w:p>
    <w:p w14:paraId="471125F6" w14:textId="77777777" w:rsidR="003F4007" w:rsidRDefault="00000000">
      <w:pPr>
        <w:pStyle w:val="PargrafodaLista"/>
        <w:numPr>
          <w:ilvl w:val="4"/>
          <w:numId w:val="26"/>
        </w:numPr>
        <w:tabs>
          <w:tab w:val="left" w:pos="1842"/>
        </w:tabs>
        <w:spacing w:before="120"/>
        <w:ind w:left="1842" w:hanging="282"/>
        <w:rPr>
          <w:color w:val="000009"/>
          <w:sz w:val="20"/>
        </w:rPr>
      </w:pPr>
      <w:r>
        <w:rPr>
          <w:color w:val="000009"/>
          <w:sz w:val="20"/>
        </w:rPr>
        <w:t>Declaração</w:t>
      </w:r>
      <w:r>
        <w:rPr>
          <w:color w:val="000009"/>
          <w:spacing w:val="-8"/>
          <w:sz w:val="20"/>
        </w:rPr>
        <w:t xml:space="preserve"> </w:t>
      </w:r>
      <w:r>
        <w:rPr>
          <w:color w:val="000009"/>
          <w:sz w:val="20"/>
        </w:rPr>
        <w:t>de</w:t>
      </w:r>
      <w:r>
        <w:rPr>
          <w:color w:val="000009"/>
          <w:spacing w:val="-6"/>
          <w:sz w:val="20"/>
        </w:rPr>
        <w:t xml:space="preserve"> </w:t>
      </w:r>
      <w:r>
        <w:rPr>
          <w:color w:val="000009"/>
          <w:sz w:val="20"/>
        </w:rPr>
        <w:t>Não</w:t>
      </w:r>
      <w:r>
        <w:rPr>
          <w:color w:val="000009"/>
          <w:spacing w:val="-6"/>
          <w:sz w:val="20"/>
        </w:rPr>
        <w:t xml:space="preserve"> </w:t>
      </w:r>
      <w:r>
        <w:rPr>
          <w:color w:val="000009"/>
          <w:sz w:val="20"/>
        </w:rPr>
        <w:t>Existência</w:t>
      </w:r>
      <w:r>
        <w:rPr>
          <w:color w:val="000009"/>
          <w:spacing w:val="-8"/>
          <w:sz w:val="20"/>
        </w:rPr>
        <w:t xml:space="preserve"> </w:t>
      </w:r>
      <w:r>
        <w:rPr>
          <w:color w:val="000009"/>
          <w:sz w:val="20"/>
        </w:rPr>
        <w:t>de</w:t>
      </w:r>
      <w:r>
        <w:rPr>
          <w:color w:val="000009"/>
          <w:spacing w:val="-6"/>
          <w:sz w:val="20"/>
        </w:rPr>
        <w:t xml:space="preserve"> </w:t>
      </w:r>
      <w:r>
        <w:rPr>
          <w:color w:val="000009"/>
          <w:sz w:val="20"/>
        </w:rPr>
        <w:t>Trabalho</w:t>
      </w:r>
      <w:r>
        <w:rPr>
          <w:color w:val="000009"/>
          <w:spacing w:val="-6"/>
          <w:sz w:val="20"/>
        </w:rPr>
        <w:t xml:space="preserve"> </w:t>
      </w:r>
      <w:r>
        <w:rPr>
          <w:color w:val="000009"/>
          <w:sz w:val="20"/>
        </w:rPr>
        <w:t>de</w:t>
      </w:r>
      <w:r>
        <w:rPr>
          <w:color w:val="000009"/>
          <w:spacing w:val="-7"/>
          <w:sz w:val="20"/>
        </w:rPr>
        <w:t xml:space="preserve"> </w:t>
      </w:r>
      <w:r>
        <w:rPr>
          <w:color w:val="000009"/>
          <w:sz w:val="20"/>
        </w:rPr>
        <w:t>Menores</w:t>
      </w:r>
      <w:r>
        <w:rPr>
          <w:color w:val="000009"/>
          <w:spacing w:val="-7"/>
          <w:sz w:val="20"/>
        </w:rPr>
        <w:t xml:space="preserve"> </w:t>
      </w:r>
      <w:r>
        <w:rPr>
          <w:color w:val="000009"/>
          <w:sz w:val="20"/>
        </w:rPr>
        <w:t>(Anexo</w:t>
      </w:r>
      <w:r>
        <w:rPr>
          <w:color w:val="000009"/>
          <w:spacing w:val="-6"/>
          <w:sz w:val="20"/>
        </w:rPr>
        <w:t xml:space="preserve"> </w:t>
      </w:r>
      <w:r>
        <w:rPr>
          <w:color w:val="000009"/>
          <w:spacing w:val="-4"/>
          <w:sz w:val="20"/>
        </w:rPr>
        <w:t>VI);</w:t>
      </w:r>
    </w:p>
    <w:p w14:paraId="77EA268E" w14:textId="77777777" w:rsidR="003F4007" w:rsidRDefault="00000000">
      <w:pPr>
        <w:pStyle w:val="PargrafodaLista"/>
        <w:numPr>
          <w:ilvl w:val="4"/>
          <w:numId w:val="26"/>
        </w:numPr>
        <w:tabs>
          <w:tab w:val="left" w:pos="1841"/>
          <w:tab w:val="left" w:pos="1844"/>
        </w:tabs>
        <w:spacing w:before="126" w:line="235" w:lineRule="auto"/>
        <w:ind w:right="710"/>
        <w:rPr>
          <w:color w:val="000009"/>
          <w:sz w:val="24"/>
        </w:rPr>
      </w:pPr>
      <w:r>
        <w:rPr>
          <w:color w:val="000009"/>
          <w:sz w:val="20"/>
        </w:rPr>
        <w:t xml:space="preserve">Diploma, devidamente registrado, de conclusão de curso de graduação de nível superior na área de comunicação, publicidade ou </w:t>
      </w:r>
      <w:r>
        <w:rPr>
          <w:rFonts w:ascii="Arial" w:hAnsi="Arial"/>
          <w:i/>
          <w:color w:val="000009"/>
          <w:sz w:val="20"/>
        </w:rPr>
        <w:t>marketing</w:t>
      </w:r>
      <w:r>
        <w:rPr>
          <w:color w:val="000009"/>
          <w:sz w:val="20"/>
        </w:rPr>
        <w:t>, fornecido por instituição de ensino superior reconhe-cida pelo Ministério da Educação;</w:t>
      </w:r>
    </w:p>
    <w:p w14:paraId="6CD60DC5" w14:textId="77777777" w:rsidR="003F4007" w:rsidRDefault="00000000">
      <w:pPr>
        <w:pStyle w:val="PargrafodaLista"/>
        <w:numPr>
          <w:ilvl w:val="4"/>
          <w:numId w:val="26"/>
        </w:numPr>
        <w:tabs>
          <w:tab w:val="left" w:pos="1842"/>
        </w:tabs>
        <w:spacing w:before="122"/>
        <w:ind w:left="1842" w:hanging="282"/>
        <w:rPr>
          <w:color w:val="000009"/>
          <w:sz w:val="24"/>
        </w:rPr>
      </w:pPr>
      <w:r>
        <w:rPr>
          <w:color w:val="000009"/>
          <w:sz w:val="20"/>
        </w:rPr>
        <w:t>Cédula</w:t>
      </w:r>
      <w:r>
        <w:rPr>
          <w:color w:val="000009"/>
          <w:spacing w:val="-6"/>
          <w:sz w:val="20"/>
        </w:rPr>
        <w:t xml:space="preserve"> </w:t>
      </w:r>
      <w:r>
        <w:rPr>
          <w:color w:val="000009"/>
          <w:sz w:val="20"/>
        </w:rPr>
        <w:t>de</w:t>
      </w:r>
      <w:r>
        <w:rPr>
          <w:color w:val="000009"/>
          <w:spacing w:val="-9"/>
          <w:sz w:val="20"/>
        </w:rPr>
        <w:t xml:space="preserve"> </w:t>
      </w:r>
      <w:r>
        <w:rPr>
          <w:color w:val="000009"/>
          <w:spacing w:val="-2"/>
          <w:sz w:val="20"/>
        </w:rPr>
        <w:t>Identidade;</w:t>
      </w:r>
    </w:p>
    <w:p w14:paraId="6ADB25E4" w14:textId="77777777" w:rsidR="003F4007" w:rsidRDefault="00000000">
      <w:pPr>
        <w:pStyle w:val="PargrafodaLista"/>
        <w:numPr>
          <w:ilvl w:val="4"/>
          <w:numId w:val="26"/>
        </w:numPr>
        <w:tabs>
          <w:tab w:val="left" w:pos="1842"/>
        </w:tabs>
        <w:spacing w:before="113"/>
        <w:ind w:left="1842" w:hanging="282"/>
        <w:rPr>
          <w:color w:val="000009"/>
          <w:sz w:val="24"/>
        </w:rPr>
      </w:pPr>
      <w:r>
        <w:rPr>
          <w:color w:val="000009"/>
          <w:sz w:val="20"/>
        </w:rPr>
        <w:t>Comprovante</w:t>
      </w:r>
      <w:r>
        <w:rPr>
          <w:color w:val="000009"/>
          <w:spacing w:val="-6"/>
          <w:sz w:val="20"/>
        </w:rPr>
        <w:t xml:space="preserve"> </w:t>
      </w:r>
      <w:r>
        <w:rPr>
          <w:color w:val="000009"/>
          <w:sz w:val="20"/>
        </w:rPr>
        <w:t>de</w:t>
      </w:r>
      <w:r>
        <w:rPr>
          <w:color w:val="000009"/>
          <w:spacing w:val="-7"/>
          <w:sz w:val="20"/>
        </w:rPr>
        <w:t xml:space="preserve"> </w:t>
      </w:r>
      <w:r>
        <w:rPr>
          <w:color w:val="000009"/>
          <w:sz w:val="20"/>
        </w:rPr>
        <w:t>inscrição</w:t>
      </w:r>
      <w:r>
        <w:rPr>
          <w:color w:val="000009"/>
          <w:spacing w:val="-7"/>
          <w:sz w:val="20"/>
        </w:rPr>
        <w:t xml:space="preserve"> </w:t>
      </w:r>
      <w:r>
        <w:rPr>
          <w:color w:val="000009"/>
          <w:sz w:val="20"/>
        </w:rPr>
        <w:t>no</w:t>
      </w:r>
      <w:r>
        <w:rPr>
          <w:color w:val="000009"/>
          <w:spacing w:val="-8"/>
          <w:sz w:val="20"/>
        </w:rPr>
        <w:t xml:space="preserve"> </w:t>
      </w:r>
      <w:r>
        <w:rPr>
          <w:color w:val="000009"/>
          <w:sz w:val="20"/>
        </w:rPr>
        <w:t>Cadastro</w:t>
      </w:r>
      <w:r>
        <w:rPr>
          <w:color w:val="000009"/>
          <w:spacing w:val="-6"/>
          <w:sz w:val="20"/>
        </w:rPr>
        <w:t xml:space="preserve"> </w:t>
      </w:r>
      <w:r>
        <w:rPr>
          <w:color w:val="000009"/>
          <w:sz w:val="20"/>
        </w:rPr>
        <w:t>de</w:t>
      </w:r>
      <w:r>
        <w:rPr>
          <w:color w:val="000009"/>
          <w:spacing w:val="-7"/>
          <w:sz w:val="20"/>
        </w:rPr>
        <w:t xml:space="preserve"> </w:t>
      </w:r>
      <w:r>
        <w:rPr>
          <w:color w:val="000009"/>
          <w:sz w:val="20"/>
        </w:rPr>
        <w:t>Pessoas</w:t>
      </w:r>
      <w:r>
        <w:rPr>
          <w:color w:val="000009"/>
          <w:spacing w:val="-7"/>
          <w:sz w:val="20"/>
        </w:rPr>
        <w:t xml:space="preserve"> </w:t>
      </w:r>
      <w:r>
        <w:rPr>
          <w:color w:val="000009"/>
          <w:sz w:val="20"/>
        </w:rPr>
        <w:t>Físicas</w:t>
      </w:r>
      <w:r>
        <w:rPr>
          <w:color w:val="000009"/>
          <w:spacing w:val="-7"/>
          <w:sz w:val="20"/>
        </w:rPr>
        <w:t xml:space="preserve"> </w:t>
      </w:r>
      <w:r>
        <w:rPr>
          <w:color w:val="000009"/>
          <w:sz w:val="20"/>
        </w:rPr>
        <w:t>do</w:t>
      </w:r>
      <w:r>
        <w:rPr>
          <w:color w:val="000009"/>
          <w:spacing w:val="-8"/>
          <w:sz w:val="20"/>
        </w:rPr>
        <w:t xml:space="preserve"> </w:t>
      </w:r>
      <w:r>
        <w:rPr>
          <w:color w:val="000009"/>
          <w:sz w:val="20"/>
        </w:rPr>
        <w:t>Ministério</w:t>
      </w:r>
      <w:r>
        <w:rPr>
          <w:color w:val="000009"/>
          <w:spacing w:val="-6"/>
          <w:sz w:val="20"/>
        </w:rPr>
        <w:t xml:space="preserve"> </w:t>
      </w:r>
      <w:r>
        <w:rPr>
          <w:color w:val="000009"/>
          <w:sz w:val="20"/>
        </w:rPr>
        <w:t>da</w:t>
      </w:r>
      <w:r>
        <w:rPr>
          <w:color w:val="000009"/>
          <w:spacing w:val="-9"/>
          <w:sz w:val="20"/>
        </w:rPr>
        <w:t xml:space="preserve"> </w:t>
      </w:r>
      <w:r>
        <w:rPr>
          <w:color w:val="000009"/>
          <w:sz w:val="20"/>
        </w:rPr>
        <w:t>Fazenda</w:t>
      </w:r>
      <w:r>
        <w:rPr>
          <w:color w:val="000009"/>
          <w:spacing w:val="2"/>
          <w:sz w:val="20"/>
        </w:rPr>
        <w:t xml:space="preserve"> </w:t>
      </w:r>
      <w:r>
        <w:rPr>
          <w:color w:val="000009"/>
          <w:sz w:val="20"/>
        </w:rPr>
        <w:t>–</w:t>
      </w:r>
      <w:r>
        <w:rPr>
          <w:color w:val="000009"/>
          <w:spacing w:val="-8"/>
          <w:sz w:val="20"/>
        </w:rPr>
        <w:t xml:space="preserve"> </w:t>
      </w:r>
      <w:r>
        <w:rPr>
          <w:color w:val="000009"/>
          <w:spacing w:val="-2"/>
          <w:sz w:val="20"/>
        </w:rPr>
        <w:t>CPF/MF.</w:t>
      </w:r>
    </w:p>
    <w:p w14:paraId="7449883F" w14:textId="77777777" w:rsidR="003F4007" w:rsidRDefault="00000000">
      <w:pPr>
        <w:pStyle w:val="PargrafodaLista"/>
        <w:numPr>
          <w:ilvl w:val="3"/>
          <w:numId w:val="26"/>
        </w:numPr>
        <w:tabs>
          <w:tab w:val="left" w:pos="1700"/>
        </w:tabs>
        <w:spacing w:before="109"/>
        <w:ind w:right="699" w:firstLine="0"/>
        <w:rPr>
          <w:color w:val="000009"/>
          <w:sz w:val="20"/>
        </w:rPr>
      </w:pPr>
      <w:r>
        <w:rPr>
          <w:color w:val="000009"/>
          <w:sz w:val="20"/>
        </w:rPr>
        <w:t xml:space="preserve">Todos os documentos deverão ser apresentados em sua via </w:t>
      </w:r>
      <w:r>
        <w:rPr>
          <w:color w:val="000009"/>
          <w:sz w:val="20"/>
          <w:u w:val="single" w:color="000009"/>
        </w:rPr>
        <w:t>original ou em cópia autenticada</w:t>
      </w:r>
      <w:r>
        <w:rPr>
          <w:color w:val="000009"/>
          <w:sz w:val="20"/>
        </w:rPr>
        <w:t xml:space="preserve"> em cartório.</w:t>
      </w:r>
      <w:r>
        <w:rPr>
          <w:color w:val="000009"/>
          <w:spacing w:val="-4"/>
          <w:sz w:val="20"/>
        </w:rPr>
        <w:t xml:space="preserve"> </w:t>
      </w:r>
      <w:r>
        <w:rPr>
          <w:color w:val="000009"/>
          <w:sz w:val="20"/>
        </w:rPr>
        <w:t>Os</w:t>
      </w:r>
      <w:r>
        <w:rPr>
          <w:color w:val="000009"/>
          <w:spacing w:val="-4"/>
          <w:sz w:val="20"/>
        </w:rPr>
        <w:t xml:space="preserve"> </w:t>
      </w:r>
      <w:r>
        <w:rPr>
          <w:color w:val="000009"/>
          <w:sz w:val="20"/>
        </w:rPr>
        <w:t>documentos</w:t>
      </w:r>
      <w:r>
        <w:rPr>
          <w:color w:val="000009"/>
          <w:spacing w:val="-4"/>
          <w:sz w:val="20"/>
        </w:rPr>
        <w:t xml:space="preserve"> </w:t>
      </w:r>
      <w:r>
        <w:rPr>
          <w:color w:val="000009"/>
          <w:sz w:val="20"/>
        </w:rPr>
        <w:t>que</w:t>
      </w:r>
      <w:r>
        <w:rPr>
          <w:color w:val="000009"/>
          <w:spacing w:val="-5"/>
          <w:sz w:val="20"/>
        </w:rPr>
        <w:t xml:space="preserve"> </w:t>
      </w:r>
      <w:r>
        <w:rPr>
          <w:color w:val="000009"/>
          <w:sz w:val="20"/>
        </w:rPr>
        <w:t>forem</w:t>
      </w:r>
      <w:r>
        <w:rPr>
          <w:color w:val="000009"/>
          <w:spacing w:val="-4"/>
          <w:sz w:val="20"/>
        </w:rPr>
        <w:t xml:space="preserve"> </w:t>
      </w:r>
      <w:r>
        <w:rPr>
          <w:color w:val="000009"/>
          <w:sz w:val="20"/>
        </w:rPr>
        <w:t>apresentados</w:t>
      </w:r>
      <w:r>
        <w:rPr>
          <w:color w:val="000009"/>
          <w:spacing w:val="-2"/>
          <w:sz w:val="20"/>
        </w:rPr>
        <w:t xml:space="preserve"> </w:t>
      </w:r>
      <w:r>
        <w:rPr>
          <w:color w:val="000009"/>
          <w:sz w:val="20"/>
        </w:rPr>
        <w:t xml:space="preserve">em </w:t>
      </w:r>
      <w:r>
        <w:rPr>
          <w:color w:val="000009"/>
          <w:sz w:val="20"/>
          <w:u w:val="single" w:color="000009"/>
        </w:rPr>
        <w:t>cópia</w:t>
      </w:r>
      <w:r>
        <w:rPr>
          <w:color w:val="000009"/>
          <w:spacing w:val="-4"/>
          <w:sz w:val="20"/>
          <w:u w:val="single" w:color="000009"/>
        </w:rPr>
        <w:t xml:space="preserve"> </w:t>
      </w:r>
      <w:r>
        <w:rPr>
          <w:color w:val="000009"/>
          <w:sz w:val="20"/>
          <w:u w:val="single" w:color="000009"/>
        </w:rPr>
        <w:t>simples</w:t>
      </w:r>
      <w:r>
        <w:rPr>
          <w:color w:val="000009"/>
          <w:spacing w:val="-4"/>
          <w:sz w:val="20"/>
          <w:u w:val="single" w:color="000009"/>
        </w:rPr>
        <w:t xml:space="preserve"> </w:t>
      </w:r>
      <w:r>
        <w:rPr>
          <w:color w:val="000009"/>
          <w:sz w:val="20"/>
          <w:u w:val="single" w:color="000009"/>
        </w:rPr>
        <w:t>poderão</w:t>
      </w:r>
      <w:r>
        <w:rPr>
          <w:color w:val="000009"/>
          <w:spacing w:val="-5"/>
          <w:sz w:val="20"/>
          <w:u w:val="single" w:color="000009"/>
        </w:rPr>
        <w:t xml:space="preserve"> </w:t>
      </w:r>
      <w:r>
        <w:rPr>
          <w:color w:val="000009"/>
          <w:sz w:val="20"/>
          <w:u w:val="single" w:color="000009"/>
        </w:rPr>
        <w:t>ser autenticados</w:t>
      </w:r>
      <w:r>
        <w:rPr>
          <w:color w:val="000009"/>
          <w:spacing w:val="-4"/>
          <w:sz w:val="20"/>
          <w:u w:val="single" w:color="000009"/>
        </w:rPr>
        <w:t xml:space="preserve"> </w:t>
      </w:r>
      <w:r>
        <w:rPr>
          <w:color w:val="000009"/>
          <w:sz w:val="20"/>
          <w:u w:val="single" w:color="000009"/>
        </w:rPr>
        <w:t>administra-tivamente, desde que acompanhados do original</w:t>
      </w:r>
      <w:r>
        <w:rPr>
          <w:color w:val="000009"/>
          <w:sz w:val="20"/>
        </w:rPr>
        <w:t xml:space="preserve"> para que se proceda à sua conferência.</w:t>
      </w:r>
    </w:p>
    <w:p w14:paraId="43FCD2CC" w14:textId="77777777" w:rsidR="003F4007" w:rsidRDefault="00000000">
      <w:pPr>
        <w:pStyle w:val="PargrafodaLista"/>
        <w:numPr>
          <w:ilvl w:val="3"/>
          <w:numId w:val="26"/>
        </w:numPr>
        <w:tabs>
          <w:tab w:val="left" w:pos="1705"/>
        </w:tabs>
        <w:spacing w:before="230"/>
        <w:ind w:right="715" w:firstLine="0"/>
        <w:rPr>
          <w:color w:val="000009"/>
          <w:sz w:val="20"/>
        </w:rPr>
      </w:pPr>
      <w:r>
        <w:rPr>
          <w:color w:val="000009"/>
          <w:sz w:val="20"/>
        </w:rPr>
        <w:t>Não será aceita a inscrição sem a apresentação dos documentos acima discriminados, ou se os mesmos forem apresentados em cópia simples desacompanhadas dos originais.</w:t>
      </w:r>
    </w:p>
    <w:p w14:paraId="552FA3F7" w14:textId="77777777" w:rsidR="003F4007" w:rsidRDefault="003F4007">
      <w:pPr>
        <w:pStyle w:val="PargrafodaLista"/>
        <w:jc w:val="left"/>
        <w:rPr>
          <w:sz w:val="20"/>
        </w:rPr>
        <w:sectPr w:rsidR="003F4007">
          <w:pgSz w:w="11910" w:h="16840"/>
          <w:pgMar w:top="2640" w:right="141" w:bottom="980" w:left="566" w:header="566" w:footer="798" w:gutter="0"/>
          <w:cols w:space="720"/>
        </w:sectPr>
      </w:pPr>
    </w:p>
    <w:p w14:paraId="1FB21BFD" w14:textId="77777777" w:rsidR="003F4007" w:rsidRDefault="003F4007">
      <w:pPr>
        <w:pStyle w:val="Corpodetexto"/>
      </w:pPr>
    </w:p>
    <w:p w14:paraId="4271216D" w14:textId="77777777" w:rsidR="003F4007" w:rsidRDefault="003F4007">
      <w:pPr>
        <w:pStyle w:val="Corpodetexto"/>
        <w:spacing w:before="193"/>
      </w:pPr>
    </w:p>
    <w:p w14:paraId="091C17E9" w14:textId="6E6A92D6" w:rsidR="003F4007" w:rsidRDefault="00000000">
      <w:pPr>
        <w:pStyle w:val="PargrafodaLista"/>
        <w:numPr>
          <w:ilvl w:val="3"/>
          <w:numId w:val="26"/>
        </w:numPr>
        <w:tabs>
          <w:tab w:val="left" w:pos="1700"/>
        </w:tabs>
        <w:ind w:right="712" w:firstLine="0"/>
        <w:rPr>
          <w:color w:val="000009"/>
          <w:sz w:val="20"/>
        </w:rPr>
      </w:pPr>
      <w:r>
        <w:rPr>
          <w:color w:val="000009"/>
          <w:sz w:val="20"/>
        </w:rPr>
        <w:t xml:space="preserve">A Câmara Municipal de </w:t>
      </w:r>
      <w:r w:rsidR="00454423">
        <w:rPr>
          <w:color w:val="000009"/>
          <w:sz w:val="20"/>
        </w:rPr>
        <w:t xml:space="preserve">Quedas do Iguaçu </w:t>
      </w:r>
      <w:r>
        <w:rPr>
          <w:color w:val="000009"/>
          <w:sz w:val="20"/>
        </w:rPr>
        <w:t>fornecerá protocolo de inscrição e da entrega dos documentos definidos neste Edital.</w:t>
      </w:r>
    </w:p>
    <w:p w14:paraId="15CDF9CC" w14:textId="77777777" w:rsidR="003F4007" w:rsidRDefault="003F4007">
      <w:pPr>
        <w:pStyle w:val="Corpodetexto"/>
        <w:spacing w:before="1"/>
      </w:pPr>
    </w:p>
    <w:p w14:paraId="19F4CAC6" w14:textId="77777777" w:rsidR="003F4007" w:rsidRDefault="00000000">
      <w:pPr>
        <w:pStyle w:val="Ttulo3"/>
        <w:numPr>
          <w:ilvl w:val="3"/>
          <w:numId w:val="26"/>
        </w:numPr>
        <w:tabs>
          <w:tab w:val="left" w:pos="1634"/>
        </w:tabs>
        <w:ind w:firstLine="0"/>
        <w:rPr>
          <w:color w:val="000009"/>
          <w:u w:color="000009"/>
        </w:rPr>
      </w:pPr>
      <w:r>
        <w:rPr>
          <w:color w:val="000009"/>
          <w:u w:color="000009"/>
        </w:rPr>
        <w:t xml:space="preserve"> Visando a rotatividade da prestação dos serviços, os profissionais sorteados que efetiva-mente</w:t>
      </w:r>
      <w:r>
        <w:rPr>
          <w:color w:val="000009"/>
          <w:spacing w:val="-7"/>
          <w:u w:color="000009"/>
        </w:rPr>
        <w:t xml:space="preserve"> </w:t>
      </w:r>
      <w:r>
        <w:rPr>
          <w:color w:val="000009"/>
          <w:u w:color="000009"/>
        </w:rPr>
        <w:t>atuarem</w:t>
      </w:r>
      <w:r>
        <w:rPr>
          <w:color w:val="000009"/>
          <w:spacing w:val="-6"/>
          <w:u w:color="000009"/>
        </w:rPr>
        <w:t xml:space="preserve"> </w:t>
      </w:r>
      <w:r>
        <w:rPr>
          <w:color w:val="000009"/>
          <w:u w:color="000009"/>
        </w:rPr>
        <w:t>na</w:t>
      </w:r>
      <w:r>
        <w:rPr>
          <w:color w:val="000009"/>
          <w:spacing w:val="-7"/>
          <w:u w:color="000009"/>
        </w:rPr>
        <w:t xml:space="preserve"> </w:t>
      </w:r>
      <w:r>
        <w:rPr>
          <w:color w:val="000009"/>
          <w:u w:color="000009"/>
        </w:rPr>
        <w:t>subcomissão</w:t>
      </w:r>
      <w:r>
        <w:rPr>
          <w:color w:val="000009"/>
          <w:spacing w:val="-3"/>
          <w:u w:color="000009"/>
        </w:rPr>
        <w:t xml:space="preserve"> </w:t>
      </w:r>
      <w:r>
        <w:rPr>
          <w:color w:val="000009"/>
          <w:u w:color="000009"/>
        </w:rPr>
        <w:t>estarão</w:t>
      </w:r>
      <w:r>
        <w:rPr>
          <w:color w:val="000009"/>
          <w:spacing w:val="-6"/>
          <w:u w:color="000009"/>
        </w:rPr>
        <w:t xml:space="preserve"> </w:t>
      </w:r>
      <w:r>
        <w:rPr>
          <w:color w:val="000009"/>
          <w:u w:color="000009"/>
        </w:rPr>
        <w:t>impedidos</w:t>
      </w:r>
      <w:r>
        <w:rPr>
          <w:color w:val="000009"/>
          <w:spacing w:val="-7"/>
          <w:u w:color="000009"/>
        </w:rPr>
        <w:t xml:space="preserve"> </w:t>
      </w:r>
      <w:r>
        <w:rPr>
          <w:color w:val="000009"/>
          <w:u w:color="000009"/>
        </w:rPr>
        <w:t>de</w:t>
      </w:r>
      <w:r>
        <w:rPr>
          <w:color w:val="000009"/>
          <w:spacing w:val="-7"/>
          <w:u w:color="000009"/>
        </w:rPr>
        <w:t xml:space="preserve"> </w:t>
      </w:r>
      <w:r>
        <w:rPr>
          <w:color w:val="000009"/>
          <w:u w:color="000009"/>
        </w:rPr>
        <w:t>inscrever-se</w:t>
      </w:r>
      <w:r>
        <w:rPr>
          <w:color w:val="000009"/>
          <w:spacing w:val="-7"/>
          <w:u w:color="000009"/>
        </w:rPr>
        <w:t xml:space="preserve"> </w:t>
      </w:r>
      <w:r>
        <w:rPr>
          <w:color w:val="000009"/>
          <w:u w:color="000009"/>
        </w:rPr>
        <w:t>para</w:t>
      </w:r>
      <w:r>
        <w:rPr>
          <w:color w:val="000009"/>
          <w:spacing w:val="-7"/>
          <w:u w:color="000009"/>
        </w:rPr>
        <w:t xml:space="preserve"> </w:t>
      </w:r>
      <w:r>
        <w:rPr>
          <w:color w:val="000009"/>
          <w:u w:color="000009"/>
        </w:rPr>
        <w:t>o</w:t>
      </w:r>
      <w:r>
        <w:rPr>
          <w:color w:val="000009"/>
          <w:spacing w:val="-6"/>
          <w:u w:color="000009"/>
        </w:rPr>
        <w:t xml:space="preserve"> </w:t>
      </w:r>
      <w:r>
        <w:rPr>
          <w:color w:val="000009"/>
          <w:u w:color="000009"/>
        </w:rPr>
        <w:t>chamamento</w:t>
      </w:r>
      <w:r>
        <w:rPr>
          <w:color w:val="000009"/>
          <w:spacing w:val="-6"/>
          <w:u w:color="000009"/>
        </w:rPr>
        <w:t xml:space="preserve"> </w:t>
      </w:r>
      <w:r>
        <w:rPr>
          <w:color w:val="000009"/>
          <w:u w:color="000009"/>
        </w:rPr>
        <w:t>público</w:t>
      </w:r>
      <w:r>
        <w:rPr>
          <w:color w:val="000009"/>
          <w:spacing w:val="-6"/>
          <w:u w:color="000009"/>
        </w:rPr>
        <w:t xml:space="preserve"> </w:t>
      </w:r>
      <w:r>
        <w:rPr>
          <w:color w:val="000009"/>
          <w:u w:color="000009"/>
        </w:rPr>
        <w:t>de</w:t>
      </w:r>
      <w:r>
        <w:rPr>
          <w:color w:val="000009"/>
          <w:u w:val="none"/>
        </w:rPr>
        <w:t xml:space="preserve"> </w:t>
      </w:r>
      <w:r>
        <w:rPr>
          <w:color w:val="000009"/>
          <w:u w:color="000009"/>
        </w:rPr>
        <w:t>mesmo objeto imediatamente subsequente.</w:t>
      </w:r>
    </w:p>
    <w:p w14:paraId="5F13C23A" w14:textId="77777777" w:rsidR="003F4007" w:rsidRDefault="00000000">
      <w:pPr>
        <w:pStyle w:val="Corpodetexto"/>
        <w:spacing w:before="24"/>
        <w:rPr>
          <w:rFonts w:ascii="Arial"/>
          <w:b/>
          <w:i/>
        </w:rPr>
      </w:pPr>
      <w:r>
        <w:rPr>
          <w:rFonts w:ascii="Arial"/>
          <w:b/>
          <w:i/>
          <w:noProof/>
        </w:rPr>
        <mc:AlternateContent>
          <mc:Choice Requires="wps">
            <w:drawing>
              <wp:anchor distT="0" distB="0" distL="0" distR="0" simplePos="0" relativeHeight="487590400" behindDoc="1" locked="0" layoutInCell="1" allowOverlap="1" wp14:anchorId="43DF6356" wp14:editId="6BF2A77E">
                <wp:simplePos x="0" y="0"/>
                <wp:positionH relativeFrom="page">
                  <wp:posOffset>1009192</wp:posOffset>
                </wp:positionH>
                <wp:positionV relativeFrom="paragraph">
                  <wp:posOffset>180222</wp:posOffset>
                </wp:positionV>
                <wp:extent cx="6088380" cy="20574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8380" cy="205740"/>
                        </a:xfrm>
                        <a:prstGeom prst="rect">
                          <a:avLst/>
                        </a:prstGeom>
                        <a:solidFill>
                          <a:srgbClr val="D9D9D9"/>
                        </a:solidFill>
                        <a:ln w="6096">
                          <a:solidFill>
                            <a:srgbClr val="000000"/>
                          </a:solidFill>
                          <a:prstDash val="solid"/>
                        </a:ln>
                      </wps:spPr>
                      <wps:txbx>
                        <w:txbxContent>
                          <w:p w14:paraId="215AD54F" w14:textId="77777777" w:rsidR="003F4007" w:rsidRDefault="00000000">
                            <w:pPr>
                              <w:spacing w:before="19"/>
                              <w:ind w:left="1766"/>
                              <w:rPr>
                                <w:rFonts w:ascii="Arial" w:hAnsi="Arial"/>
                                <w:b/>
                                <w:color w:val="000000"/>
                                <w:sz w:val="24"/>
                              </w:rPr>
                            </w:pPr>
                            <w:r>
                              <w:rPr>
                                <w:rFonts w:ascii="Arial" w:hAnsi="Arial"/>
                                <w:b/>
                                <w:color w:val="000009"/>
                                <w:sz w:val="24"/>
                              </w:rPr>
                              <w:t>3.</w:t>
                            </w:r>
                            <w:r>
                              <w:rPr>
                                <w:rFonts w:ascii="Arial" w:hAnsi="Arial"/>
                                <w:b/>
                                <w:color w:val="000009"/>
                                <w:spacing w:val="-2"/>
                                <w:sz w:val="24"/>
                              </w:rPr>
                              <w:t xml:space="preserve"> </w:t>
                            </w:r>
                            <w:r>
                              <w:rPr>
                                <w:rFonts w:ascii="Arial" w:hAnsi="Arial"/>
                                <w:b/>
                                <w:color w:val="000009"/>
                                <w:sz w:val="24"/>
                              </w:rPr>
                              <w:t>DA</w:t>
                            </w:r>
                            <w:r>
                              <w:rPr>
                                <w:rFonts w:ascii="Arial" w:hAnsi="Arial"/>
                                <w:b/>
                                <w:color w:val="000009"/>
                                <w:spacing w:val="-3"/>
                                <w:sz w:val="24"/>
                              </w:rPr>
                              <w:t xml:space="preserve"> </w:t>
                            </w:r>
                            <w:r>
                              <w:rPr>
                                <w:rFonts w:ascii="Arial" w:hAnsi="Arial"/>
                                <w:b/>
                                <w:color w:val="000009"/>
                                <w:sz w:val="24"/>
                              </w:rPr>
                              <w:t>SELEÇÃO</w:t>
                            </w:r>
                            <w:r>
                              <w:rPr>
                                <w:rFonts w:ascii="Arial" w:hAnsi="Arial"/>
                                <w:b/>
                                <w:color w:val="000009"/>
                                <w:spacing w:val="-2"/>
                                <w:sz w:val="24"/>
                              </w:rPr>
                              <w:t xml:space="preserve"> </w:t>
                            </w:r>
                            <w:r>
                              <w:rPr>
                                <w:rFonts w:ascii="Arial" w:hAnsi="Arial"/>
                                <w:b/>
                                <w:color w:val="000009"/>
                                <w:sz w:val="24"/>
                              </w:rPr>
                              <w:t>DOS</w:t>
                            </w:r>
                            <w:r>
                              <w:rPr>
                                <w:rFonts w:ascii="Arial" w:hAnsi="Arial"/>
                                <w:b/>
                                <w:color w:val="000009"/>
                                <w:spacing w:val="-4"/>
                                <w:sz w:val="24"/>
                              </w:rPr>
                              <w:t xml:space="preserve"> </w:t>
                            </w:r>
                            <w:r>
                              <w:rPr>
                                <w:rFonts w:ascii="Arial" w:hAnsi="Arial"/>
                                <w:b/>
                                <w:color w:val="000009"/>
                                <w:sz w:val="24"/>
                              </w:rPr>
                              <w:t>MEMBROS</w:t>
                            </w:r>
                            <w:r>
                              <w:rPr>
                                <w:rFonts w:ascii="Arial" w:hAnsi="Arial"/>
                                <w:b/>
                                <w:color w:val="000009"/>
                                <w:spacing w:val="-2"/>
                                <w:sz w:val="24"/>
                              </w:rPr>
                              <w:t xml:space="preserve"> </w:t>
                            </w:r>
                            <w:r>
                              <w:rPr>
                                <w:rFonts w:ascii="Arial" w:hAnsi="Arial"/>
                                <w:b/>
                                <w:color w:val="000009"/>
                                <w:sz w:val="24"/>
                              </w:rPr>
                              <w:t>DA</w:t>
                            </w:r>
                            <w:r>
                              <w:rPr>
                                <w:rFonts w:ascii="Arial" w:hAnsi="Arial"/>
                                <w:b/>
                                <w:color w:val="000009"/>
                                <w:spacing w:val="-2"/>
                                <w:sz w:val="24"/>
                              </w:rPr>
                              <w:t xml:space="preserve"> SUBCOMISSÃO</w:t>
                            </w:r>
                          </w:p>
                        </w:txbxContent>
                      </wps:txbx>
                      <wps:bodyPr wrap="square" lIns="0" tIns="0" rIns="0" bIns="0" rtlCol="0">
                        <a:noAutofit/>
                      </wps:bodyPr>
                    </wps:wsp>
                  </a:graphicData>
                </a:graphic>
              </wp:anchor>
            </w:drawing>
          </mc:Choice>
          <mc:Fallback>
            <w:pict>
              <v:shape w14:anchorId="43DF6356" id="Textbox 14" o:spid="_x0000_s1028" type="#_x0000_t202" style="position:absolute;margin-left:79.45pt;margin-top:14.2pt;width:479.4pt;height:16.2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" fillcolor="#d9d9d9" strokeweight=".48pt">
                <v:path arrowok="t"/>
                <v:textbox inset="0,0,0,0">
                  <w:txbxContent>
                    <w:p w14:paraId="215AD54F" w14:textId="77777777" w:rsidR="003F4007" w:rsidRDefault="00000000">
                      <w:pPr>
                        <w:spacing w:before="19"/>
                        <w:ind w:left="1766"/>
                        <w:rPr>
                          <w:rFonts w:ascii="Arial" w:hAnsi="Arial"/>
                          <w:b/>
                          <w:color w:val="000000"/>
                          <w:sz w:val="24"/>
                        </w:rPr>
                      </w:pPr>
                      <w:r>
                        <w:rPr>
                          <w:rFonts w:ascii="Arial" w:hAnsi="Arial"/>
                          <w:b/>
                          <w:color w:val="000009"/>
                          <w:sz w:val="24"/>
                        </w:rPr>
                        <w:t>3.</w:t>
                      </w:r>
                      <w:r>
                        <w:rPr>
                          <w:rFonts w:ascii="Arial" w:hAnsi="Arial"/>
                          <w:b/>
                          <w:color w:val="000009"/>
                          <w:spacing w:val="-2"/>
                          <w:sz w:val="24"/>
                        </w:rPr>
                        <w:t xml:space="preserve"> </w:t>
                      </w:r>
                      <w:r>
                        <w:rPr>
                          <w:rFonts w:ascii="Arial" w:hAnsi="Arial"/>
                          <w:b/>
                          <w:color w:val="000009"/>
                          <w:sz w:val="24"/>
                        </w:rPr>
                        <w:t>DA</w:t>
                      </w:r>
                      <w:r>
                        <w:rPr>
                          <w:rFonts w:ascii="Arial" w:hAnsi="Arial"/>
                          <w:b/>
                          <w:color w:val="000009"/>
                          <w:spacing w:val="-3"/>
                          <w:sz w:val="24"/>
                        </w:rPr>
                        <w:t xml:space="preserve"> </w:t>
                      </w:r>
                      <w:r>
                        <w:rPr>
                          <w:rFonts w:ascii="Arial" w:hAnsi="Arial"/>
                          <w:b/>
                          <w:color w:val="000009"/>
                          <w:sz w:val="24"/>
                        </w:rPr>
                        <w:t>SELEÇÃO</w:t>
                      </w:r>
                      <w:r>
                        <w:rPr>
                          <w:rFonts w:ascii="Arial" w:hAnsi="Arial"/>
                          <w:b/>
                          <w:color w:val="000009"/>
                          <w:spacing w:val="-2"/>
                          <w:sz w:val="24"/>
                        </w:rPr>
                        <w:t xml:space="preserve"> </w:t>
                      </w:r>
                      <w:r>
                        <w:rPr>
                          <w:rFonts w:ascii="Arial" w:hAnsi="Arial"/>
                          <w:b/>
                          <w:color w:val="000009"/>
                          <w:sz w:val="24"/>
                        </w:rPr>
                        <w:t>DOS</w:t>
                      </w:r>
                      <w:r>
                        <w:rPr>
                          <w:rFonts w:ascii="Arial" w:hAnsi="Arial"/>
                          <w:b/>
                          <w:color w:val="000009"/>
                          <w:spacing w:val="-4"/>
                          <w:sz w:val="24"/>
                        </w:rPr>
                        <w:t xml:space="preserve"> </w:t>
                      </w:r>
                      <w:r>
                        <w:rPr>
                          <w:rFonts w:ascii="Arial" w:hAnsi="Arial"/>
                          <w:b/>
                          <w:color w:val="000009"/>
                          <w:sz w:val="24"/>
                        </w:rPr>
                        <w:t>MEMBROS</w:t>
                      </w:r>
                      <w:r>
                        <w:rPr>
                          <w:rFonts w:ascii="Arial" w:hAnsi="Arial"/>
                          <w:b/>
                          <w:color w:val="000009"/>
                          <w:spacing w:val="-2"/>
                          <w:sz w:val="24"/>
                        </w:rPr>
                        <w:t xml:space="preserve"> </w:t>
                      </w:r>
                      <w:r>
                        <w:rPr>
                          <w:rFonts w:ascii="Arial" w:hAnsi="Arial"/>
                          <w:b/>
                          <w:color w:val="000009"/>
                          <w:sz w:val="24"/>
                        </w:rPr>
                        <w:t>DA</w:t>
                      </w:r>
                      <w:r>
                        <w:rPr>
                          <w:rFonts w:ascii="Arial" w:hAnsi="Arial"/>
                          <w:b/>
                          <w:color w:val="000009"/>
                          <w:spacing w:val="-2"/>
                          <w:sz w:val="24"/>
                        </w:rPr>
                        <w:t xml:space="preserve"> SUBCOMISSÃO</w:t>
                      </w:r>
                    </w:p>
                  </w:txbxContent>
                </v:textbox>
                <w10:wrap type="topAndBottom" anchorx="page"/>
              </v:shape>
            </w:pict>
          </mc:Fallback>
        </mc:AlternateContent>
      </w:r>
    </w:p>
    <w:p w14:paraId="140F2309" w14:textId="77777777" w:rsidR="003F4007" w:rsidRDefault="003F4007">
      <w:pPr>
        <w:pStyle w:val="Corpodetexto"/>
        <w:spacing w:before="50"/>
        <w:rPr>
          <w:rFonts w:ascii="Arial"/>
          <w:b/>
          <w:i/>
        </w:rPr>
      </w:pPr>
    </w:p>
    <w:p w14:paraId="23BFBC54" w14:textId="77777777" w:rsidR="003F4007" w:rsidRDefault="00000000">
      <w:pPr>
        <w:pStyle w:val="PargrafodaLista"/>
        <w:numPr>
          <w:ilvl w:val="1"/>
          <w:numId w:val="25"/>
        </w:numPr>
        <w:tabs>
          <w:tab w:val="left" w:pos="1535"/>
        </w:tabs>
        <w:ind w:right="702" w:firstLine="0"/>
        <w:rPr>
          <w:sz w:val="20"/>
        </w:rPr>
      </w:pPr>
      <w:r>
        <w:rPr>
          <w:color w:val="000009"/>
          <w:sz w:val="20"/>
        </w:rPr>
        <w:t>A escolha dos membros e dos suplentes da Subcomissão Técnica dar-se-á por sorteio, em sessão pública, conforme data designada no item 1.3. e observando o item 2.1.3. deste Edital.</w:t>
      </w:r>
    </w:p>
    <w:p w14:paraId="0DA8B4DD" w14:textId="7573F672" w:rsidR="003F4007" w:rsidRPr="00312433" w:rsidRDefault="00000000">
      <w:pPr>
        <w:pStyle w:val="PargrafodaLista"/>
        <w:numPr>
          <w:ilvl w:val="1"/>
          <w:numId w:val="25"/>
        </w:numPr>
        <w:tabs>
          <w:tab w:val="left" w:pos="1538"/>
        </w:tabs>
        <w:spacing w:before="229"/>
        <w:ind w:right="702" w:firstLine="0"/>
        <w:rPr>
          <w:sz w:val="20"/>
        </w:rPr>
      </w:pPr>
      <w:r w:rsidRPr="00312433">
        <w:rPr>
          <w:color w:val="000009"/>
          <w:sz w:val="20"/>
        </w:rPr>
        <w:t xml:space="preserve">Concluídas as inscrições no prazo indicado, a relação dos profissionais inscritos será publicada no </w:t>
      </w:r>
      <w:r w:rsidR="00454423" w:rsidRPr="00312433">
        <w:rPr>
          <w:sz w:val="20"/>
        </w:rPr>
        <w:t>DIOMS (Diário Eletrônico do Município de Quedas do Iguaçu – PR)</w:t>
      </w:r>
      <w:r w:rsidRPr="00312433">
        <w:rPr>
          <w:color w:val="000009"/>
          <w:sz w:val="20"/>
        </w:rPr>
        <w:t xml:space="preserve"> e no site </w:t>
      </w:r>
      <w:r w:rsidR="00454423" w:rsidRPr="00312433">
        <w:t>https://www.camaraqi.pr.gov.br</w:t>
      </w:r>
      <w:r w:rsidRPr="00312433">
        <w:rPr>
          <w:color w:val="000009"/>
          <w:sz w:val="20"/>
        </w:rPr>
        <w:t>, atendendo ao disposto no § 4.º do artigo 10 da Lei Federal n. 12.232/2010.</w:t>
      </w:r>
    </w:p>
    <w:p w14:paraId="1C2F4DAA" w14:textId="77777777" w:rsidR="003F4007" w:rsidRPr="00312433" w:rsidRDefault="003F4007">
      <w:pPr>
        <w:pStyle w:val="Corpodetexto"/>
        <w:spacing w:before="1"/>
      </w:pPr>
    </w:p>
    <w:p w14:paraId="5DC34241" w14:textId="0CC3B074" w:rsidR="003F4007" w:rsidRPr="00312433" w:rsidRDefault="00000000">
      <w:pPr>
        <w:pStyle w:val="PargrafodaLista"/>
        <w:numPr>
          <w:ilvl w:val="1"/>
          <w:numId w:val="25"/>
        </w:numPr>
        <w:tabs>
          <w:tab w:val="left" w:pos="1542"/>
        </w:tabs>
        <w:spacing w:before="1"/>
        <w:ind w:right="704" w:firstLine="0"/>
        <w:rPr>
          <w:sz w:val="20"/>
        </w:rPr>
      </w:pPr>
      <w:r w:rsidRPr="00312433">
        <w:rPr>
          <w:color w:val="000009"/>
          <w:sz w:val="20"/>
        </w:rPr>
        <w:t>Em até 48 horas antes da sessão pública destinada ao sorteio (</w:t>
      </w:r>
      <w:r w:rsidR="00013651" w:rsidRPr="00312433">
        <w:rPr>
          <w:b/>
          <w:bCs/>
          <w:sz w:val="20"/>
        </w:rPr>
        <w:t>21/07/2026</w:t>
      </w:r>
      <w:r w:rsidRPr="00312433">
        <w:rPr>
          <w:b/>
          <w:bCs/>
          <w:sz w:val="20"/>
        </w:rPr>
        <w:t>),</w:t>
      </w:r>
      <w:r w:rsidRPr="00312433">
        <w:rPr>
          <w:sz w:val="20"/>
        </w:rPr>
        <w:t xml:space="preserve"> </w:t>
      </w:r>
      <w:r w:rsidRPr="00312433">
        <w:rPr>
          <w:color w:val="000009"/>
          <w:sz w:val="20"/>
        </w:rPr>
        <w:t>qualquer interessado poderá impugnar pessoa integrante da relação a que se refere o item anterior, mediante fundamentos jurídicos plausíveis.</w:t>
      </w:r>
    </w:p>
    <w:p w14:paraId="26D1AD1A" w14:textId="77777777" w:rsidR="003F4007" w:rsidRDefault="00000000">
      <w:pPr>
        <w:pStyle w:val="PargrafodaLista"/>
        <w:numPr>
          <w:ilvl w:val="2"/>
          <w:numId w:val="25"/>
        </w:numPr>
        <w:tabs>
          <w:tab w:val="left" w:pos="2402"/>
        </w:tabs>
        <w:spacing w:before="229"/>
        <w:ind w:right="704" w:firstLine="707"/>
        <w:rPr>
          <w:sz w:val="20"/>
        </w:rPr>
      </w:pPr>
      <w:r w:rsidRPr="00312433">
        <w:rPr>
          <w:color w:val="000009"/>
          <w:sz w:val="20"/>
        </w:rPr>
        <w:t>Admitida</w:t>
      </w:r>
      <w:r>
        <w:rPr>
          <w:color w:val="000009"/>
          <w:sz w:val="20"/>
        </w:rPr>
        <w:t xml:space="preserve"> a impugnação, o impugnado terá o direito de abster-se de atuar na Subcomissão Técnica, declarando-se impedido ou suspeito, antes da decisão da autoridade competente.</w:t>
      </w:r>
    </w:p>
    <w:p w14:paraId="54EA9117" w14:textId="77777777" w:rsidR="003F4007" w:rsidRDefault="003F4007">
      <w:pPr>
        <w:pStyle w:val="Corpodetexto"/>
        <w:spacing w:before="1"/>
      </w:pPr>
    </w:p>
    <w:p w14:paraId="45CD069B" w14:textId="77777777" w:rsidR="003F4007" w:rsidRDefault="00000000">
      <w:pPr>
        <w:pStyle w:val="PargrafodaLista"/>
        <w:numPr>
          <w:ilvl w:val="2"/>
          <w:numId w:val="25"/>
        </w:numPr>
        <w:tabs>
          <w:tab w:val="left" w:pos="2393"/>
        </w:tabs>
        <w:spacing w:before="1"/>
        <w:ind w:right="710" w:firstLine="707"/>
        <w:rPr>
          <w:sz w:val="20"/>
        </w:rPr>
      </w:pPr>
      <w:r>
        <w:rPr>
          <w:color w:val="000009"/>
          <w:sz w:val="20"/>
        </w:rPr>
        <w:t>A</w:t>
      </w:r>
      <w:r>
        <w:rPr>
          <w:color w:val="000009"/>
          <w:spacing w:val="-8"/>
          <w:sz w:val="20"/>
        </w:rPr>
        <w:t xml:space="preserve"> </w:t>
      </w:r>
      <w:r>
        <w:rPr>
          <w:color w:val="000009"/>
          <w:sz w:val="20"/>
        </w:rPr>
        <w:t>abstenção</w:t>
      </w:r>
      <w:r>
        <w:rPr>
          <w:color w:val="000009"/>
          <w:spacing w:val="-8"/>
          <w:sz w:val="20"/>
        </w:rPr>
        <w:t xml:space="preserve"> </w:t>
      </w:r>
      <w:r>
        <w:rPr>
          <w:color w:val="000009"/>
          <w:sz w:val="20"/>
        </w:rPr>
        <w:t>do</w:t>
      </w:r>
      <w:r>
        <w:rPr>
          <w:color w:val="000009"/>
          <w:spacing w:val="-6"/>
          <w:sz w:val="20"/>
        </w:rPr>
        <w:t xml:space="preserve"> </w:t>
      </w:r>
      <w:r>
        <w:rPr>
          <w:color w:val="000009"/>
          <w:sz w:val="20"/>
        </w:rPr>
        <w:t>impugnado</w:t>
      </w:r>
      <w:r>
        <w:rPr>
          <w:color w:val="000009"/>
          <w:spacing w:val="-8"/>
          <w:sz w:val="20"/>
        </w:rPr>
        <w:t xml:space="preserve"> </w:t>
      </w:r>
      <w:r>
        <w:rPr>
          <w:color w:val="000009"/>
          <w:sz w:val="20"/>
        </w:rPr>
        <w:t>ou</w:t>
      </w:r>
      <w:r>
        <w:rPr>
          <w:color w:val="000009"/>
          <w:spacing w:val="-6"/>
          <w:sz w:val="20"/>
        </w:rPr>
        <w:t xml:space="preserve"> </w:t>
      </w:r>
      <w:r>
        <w:rPr>
          <w:color w:val="000009"/>
          <w:sz w:val="20"/>
        </w:rPr>
        <w:t>o</w:t>
      </w:r>
      <w:r>
        <w:rPr>
          <w:color w:val="000009"/>
          <w:spacing w:val="-8"/>
          <w:sz w:val="20"/>
        </w:rPr>
        <w:t xml:space="preserve"> </w:t>
      </w:r>
      <w:r>
        <w:rPr>
          <w:color w:val="000009"/>
          <w:sz w:val="20"/>
        </w:rPr>
        <w:t>acolhimento</w:t>
      </w:r>
      <w:r>
        <w:rPr>
          <w:color w:val="000009"/>
          <w:spacing w:val="-6"/>
          <w:sz w:val="20"/>
        </w:rPr>
        <w:t xml:space="preserve"> </w:t>
      </w:r>
      <w:r>
        <w:rPr>
          <w:color w:val="000009"/>
          <w:sz w:val="20"/>
        </w:rPr>
        <w:t>da</w:t>
      </w:r>
      <w:r>
        <w:rPr>
          <w:color w:val="000009"/>
          <w:spacing w:val="-6"/>
          <w:sz w:val="20"/>
        </w:rPr>
        <w:t xml:space="preserve"> </w:t>
      </w:r>
      <w:r>
        <w:rPr>
          <w:color w:val="000009"/>
          <w:sz w:val="20"/>
        </w:rPr>
        <w:t>impugnação,</w:t>
      </w:r>
      <w:r>
        <w:rPr>
          <w:color w:val="000009"/>
          <w:spacing w:val="-5"/>
          <w:sz w:val="20"/>
        </w:rPr>
        <w:t xml:space="preserve"> </w:t>
      </w:r>
      <w:r>
        <w:rPr>
          <w:color w:val="000009"/>
          <w:sz w:val="20"/>
        </w:rPr>
        <w:t>mediante</w:t>
      </w:r>
      <w:r>
        <w:rPr>
          <w:color w:val="000009"/>
          <w:spacing w:val="-8"/>
          <w:sz w:val="20"/>
        </w:rPr>
        <w:t xml:space="preserve"> </w:t>
      </w:r>
      <w:r>
        <w:rPr>
          <w:color w:val="000009"/>
          <w:sz w:val="20"/>
        </w:rPr>
        <w:t>decisão</w:t>
      </w:r>
      <w:r>
        <w:rPr>
          <w:color w:val="000009"/>
          <w:spacing w:val="-8"/>
          <w:sz w:val="20"/>
        </w:rPr>
        <w:t xml:space="preserve"> </w:t>
      </w:r>
      <w:r>
        <w:rPr>
          <w:color w:val="000009"/>
          <w:sz w:val="20"/>
        </w:rPr>
        <w:t>fundamen-tada da autoridade competente, implicará, se necessário, a elaboração e publicação de nova lista, sem o nome impugnado, respeitado o disposto no artigo 10 da Lei Federal n. 12.232/2010.</w:t>
      </w:r>
    </w:p>
    <w:p w14:paraId="65834DAF" w14:textId="77777777" w:rsidR="003F4007" w:rsidRDefault="00000000">
      <w:pPr>
        <w:pStyle w:val="PargrafodaLista"/>
        <w:numPr>
          <w:ilvl w:val="3"/>
          <w:numId w:val="25"/>
        </w:numPr>
        <w:tabs>
          <w:tab w:val="left" w:pos="2611"/>
        </w:tabs>
        <w:spacing w:before="229"/>
        <w:ind w:right="712" w:firstLine="707"/>
        <w:rPr>
          <w:sz w:val="20"/>
        </w:rPr>
      </w:pPr>
      <w:r>
        <w:rPr>
          <w:color w:val="000009"/>
          <w:sz w:val="20"/>
        </w:rPr>
        <w:t>Não havendo a necessidade de publicação de nova lista, o nome impugnado será desconsiderado da relação de inscritos quando da realização do sorteio.</w:t>
      </w:r>
    </w:p>
    <w:p w14:paraId="606F3DDF" w14:textId="58A8059D" w:rsidR="003F4007" w:rsidRPr="00312433" w:rsidRDefault="00000000" w:rsidP="005364FD">
      <w:pPr>
        <w:pStyle w:val="PargrafodaLista"/>
        <w:numPr>
          <w:ilvl w:val="2"/>
          <w:numId w:val="25"/>
        </w:numPr>
        <w:tabs>
          <w:tab w:val="left" w:pos="2393"/>
        </w:tabs>
        <w:spacing w:before="229"/>
        <w:ind w:right="701" w:firstLine="707"/>
        <w:rPr>
          <w:sz w:val="20"/>
        </w:rPr>
      </w:pPr>
      <w:r>
        <w:rPr>
          <w:color w:val="000009"/>
          <w:sz w:val="20"/>
        </w:rPr>
        <w:t>As</w:t>
      </w:r>
      <w:r>
        <w:rPr>
          <w:color w:val="000009"/>
          <w:spacing w:val="-5"/>
          <w:sz w:val="20"/>
        </w:rPr>
        <w:t xml:space="preserve"> </w:t>
      </w:r>
      <w:r>
        <w:rPr>
          <w:color w:val="000009"/>
          <w:sz w:val="20"/>
        </w:rPr>
        <w:t>impugnações</w:t>
      </w:r>
      <w:r>
        <w:rPr>
          <w:color w:val="000009"/>
          <w:spacing w:val="-5"/>
          <w:sz w:val="20"/>
        </w:rPr>
        <w:t xml:space="preserve"> </w:t>
      </w:r>
      <w:r>
        <w:rPr>
          <w:color w:val="000009"/>
          <w:sz w:val="20"/>
        </w:rPr>
        <w:t>deverão</w:t>
      </w:r>
      <w:r>
        <w:rPr>
          <w:color w:val="000009"/>
          <w:spacing w:val="-6"/>
          <w:sz w:val="20"/>
        </w:rPr>
        <w:t xml:space="preserve"> </w:t>
      </w:r>
      <w:r>
        <w:rPr>
          <w:color w:val="000009"/>
          <w:sz w:val="20"/>
        </w:rPr>
        <w:t>ser</w:t>
      </w:r>
      <w:r>
        <w:rPr>
          <w:color w:val="000009"/>
          <w:spacing w:val="-6"/>
          <w:sz w:val="20"/>
        </w:rPr>
        <w:t xml:space="preserve"> </w:t>
      </w:r>
      <w:r>
        <w:rPr>
          <w:color w:val="000009"/>
          <w:sz w:val="20"/>
        </w:rPr>
        <w:t>encaminhadas</w:t>
      </w:r>
      <w:r>
        <w:rPr>
          <w:color w:val="000009"/>
          <w:spacing w:val="-6"/>
          <w:sz w:val="20"/>
        </w:rPr>
        <w:t xml:space="preserve"> </w:t>
      </w:r>
      <w:r>
        <w:rPr>
          <w:color w:val="000009"/>
          <w:sz w:val="20"/>
        </w:rPr>
        <w:t>à</w:t>
      </w:r>
      <w:r>
        <w:rPr>
          <w:color w:val="000009"/>
          <w:spacing w:val="-7"/>
          <w:sz w:val="20"/>
        </w:rPr>
        <w:t xml:space="preserve"> </w:t>
      </w:r>
      <w:r>
        <w:rPr>
          <w:color w:val="000009"/>
          <w:sz w:val="20"/>
        </w:rPr>
        <w:t>Câmara</w:t>
      </w:r>
      <w:r>
        <w:rPr>
          <w:color w:val="000009"/>
          <w:spacing w:val="-7"/>
          <w:sz w:val="20"/>
        </w:rPr>
        <w:t xml:space="preserve"> </w:t>
      </w:r>
      <w:r>
        <w:rPr>
          <w:color w:val="000009"/>
          <w:sz w:val="20"/>
        </w:rPr>
        <w:t>Municipal</w:t>
      </w:r>
      <w:r>
        <w:rPr>
          <w:color w:val="000009"/>
          <w:spacing w:val="-8"/>
          <w:sz w:val="20"/>
        </w:rPr>
        <w:t xml:space="preserve"> </w:t>
      </w:r>
      <w:r>
        <w:rPr>
          <w:color w:val="000009"/>
          <w:sz w:val="20"/>
        </w:rPr>
        <w:t>de</w:t>
      </w:r>
      <w:r>
        <w:rPr>
          <w:color w:val="000009"/>
          <w:spacing w:val="-7"/>
          <w:sz w:val="20"/>
        </w:rPr>
        <w:t xml:space="preserve"> </w:t>
      </w:r>
      <w:r w:rsidR="00454423">
        <w:rPr>
          <w:color w:val="000009"/>
          <w:sz w:val="20"/>
        </w:rPr>
        <w:t>Quedas do Iguaçu</w:t>
      </w:r>
      <w:r w:rsidR="005364FD">
        <w:rPr>
          <w:color w:val="000009"/>
          <w:sz w:val="20"/>
        </w:rPr>
        <w:t>/PR</w:t>
      </w:r>
      <w:r>
        <w:rPr>
          <w:color w:val="000009"/>
          <w:sz w:val="20"/>
        </w:rPr>
        <w:t xml:space="preserve"> – Divisão de Licitações e Compras</w:t>
      </w:r>
      <w:r w:rsidR="00454423">
        <w:rPr>
          <w:color w:val="000009"/>
          <w:sz w:val="20"/>
        </w:rPr>
        <w:t xml:space="preserve"> e/ou no setor administrativo (protocolo geral)</w:t>
      </w:r>
      <w:r>
        <w:rPr>
          <w:color w:val="000009"/>
          <w:sz w:val="20"/>
        </w:rPr>
        <w:t xml:space="preserve">, localizada na </w:t>
      </w:r>
      <w:r w:rsidR="00454423" w:rsidRPr="00454423">
        <w:rPr>
          <w:color w:val="000009"/>
          <w:sz w:val="20"/>
        </w:rPr>
        <w:t>Rua das Palmeiras, 1254, Centro, em Quedas do Iguaçu/PR</w:t>
      </w:r>
      <w:r w:rsidRPr="00454423">
        <w:rPr>
          <w:color w:val="000009"/>
          <w:sz w:val="20"/>
        </w:rPr>
        <w:t xml:space="preserve">, </w:t>
      </w:r>
      <w:r w:rsidRPr="00454423">
        <w:rPr>
          <w:rFonts w:ascii="Arial" w:hAnsi="Arial"/>
          <w:b/>
          <w:color w:val="000009"/>
          <w:sz w:val="20"/>
        </w:rPr>
        <w:t>pessoalmente</w:t>
      </w:r>
      <w:r w:rsidRPr="00454423">
        <w:rPr>
          <w:color w:val="000009"/>
          <w:sz w:val="20"/>
        </w:rPr>
        <w:t xml:space="preserve">, mediante protocolo, </w:t>
      </w:r>
      <w:r w:rsidRPr="00454423">
        <w:rPr>
          <w:rFonts w:ascii="Arial" w:hAnsi="Arial"/>
          <w:b/>
          <w:color w:val="000009"/>
          <w:sz w:val="20"/>
        </w:rPr>
        <w:t>via correios</w:t>
      </w:r>
      <w:r w:rsidRPr="00454423">
        <w:rPr>
          <w:color w:val="000009"/>
          <w:sz w:val="20"/>
        </w:rPr>
        <w:t xml:space="preserve">, caso em que o envelope, enviado com Aviso de Recebimento (AR), deverá ser recebido </w:t>
      </w:r>
      <w:r w:rsidR="00454423">
        <w:rPr>
          <w:color w:val="000009"/>
          <w:sz w:val="20"/>
        </w:rPr>
        <w:t>por este Legislativo Municipal</w:t>
      </w:r>
      <w:r w:rsidRPr="00454423">
        <w:rPr>
          <w:color w:val="000009"/>
          <w:sz w:val="20"/>
        </w:rPr>
        <w:t xml:space="preserve"> até a data limite estabelecida acima ou através do </w:t>
      </w:r>
      <w:r w:rsidRPr="00454423">
        <w:rPr>
          <w:rFonts w:ascii="Arial" w:hAnsi="Arial"/>
          <w:b/>
          <w:color w:val="000009"/>
          <w:sz w:val="20"/>
        </w:rPr>
        <w:t xml:space="preserve">e-mail </w:t>
      </w:r>
      <w:r w:rsidR="00454423" w:rsidRPr="00454423">
        <w:t>camaraqi@camaraqi.pr.gov.br</w:t>
      </w:r>
      <w:r w:rsidRPr="00454423">
        <w:rPr>
          <w:color w:val="000009"/>
          <w:sz w:val="20"/>
        </w:rPr>
        <w:t xml:space="preserve">, caso em que o impugnante deverá entrar em contato com </w:t>
      </w:r>
      <w:r w:rsidR="00454423" w:rsidRPr="00454423">
        <w:rPr>
          <w:sz w:val="20"/>
        </w:rPr>
        <w:t xml:space="preserve">o setor Administrativo (Sr. César Reis), por meio do telefone (46) 3532-1172 a fim de confirmar o recebimento da correspondência </w:t>
      </w:r>
      <w:r w:rsidR="00454423" w:rsidRPr="00312433">
        <w:rPr>
          <w:sz w:val="20"/>
        </w:rPr>
        <w:t>eletrônica.</w:t>
      </w:r>
      <w:r w:rsidR="005364FD" w:rsidRPr="00312433">
        <w:rPr>
          <w:sz w:val="20"/>
        </w:rPr>
        <w:t xml:space="preserve"> </w:t>
      </w:r>
      <w:r w:rsidRPr="00312433">
        <w:rPr>
          <w:color w:val="000009"/>
          <w:sz w:val="20"/>
        </w:rPr>
        <w:t xml:space="preserve">A </w:t>
      </w:r>
      <w:r w:rsidR="005364FD" w:rsidRPr="00312433">
        <w:rPr>
          <w:color w:val="000009"/>
          <w:sz w:val="20"/>
        </w:rPr>
        <w:t>Câmara</w:t>
      </w:r>
      <w:r w:rsidR="005364FD" w:rsidRPr="00312433">
        <w:rPr>
          <w:color w:val="000009"/>
          <w:spacing w:val="-7"/>
          <w:sz w:val="20"/>
        </w:rPr>
        <w:t xml:space="preserve"> </w:t>
      </w:r>
      <w:r w:rsidR="005364FD" w:rsidRPr="00312433">
        <w:rPr>
          <w:color w:val="000009"/>
          <w:sz w:val="20"/>
        </w:rPr>
        <w:t>Municipal</w:t>
      </w:r>
      <w:r w:rsidR="005364FD" w:rsidRPr="00312433">
        <w:rPr>
          <w:color w:val="000009"/>
          <w:spacing w:val="-8"/>
          <w:sz w:val="20"/>
        </w:rPr>
        <w:t xml:space="preserve"> </w:t>
      </w:r>
      <w:r w:rsidR="005364FD" w:rsidRPr="00312433">
        <w:rPr>
          <w:color w:val="000009"/>
          <w:sz w:val="20"/>
        </w:rPr>
        <w:t>de</w:t>
      </w:r>
      <w:r w:rsidR="005364FD" w:rsidRPr="00312433">
        <w:rPr>
          <w:color w:val="000009"/>
          <w:spacing w:val="-7"/>
          <w:sz w:val="20"/>
        </w:rPr>
        <w:t xml:space="preserve"> </w:t>
      </w:r>
      <w:r w:rsidR="005364FD" w:rsidRPr="00312433">
        <w:rPr>
          <w:color w:val="000009"/>
          <w:sz w:val="20"/>
        </w:rPr>
        <w:t xml:space="preserve">Quedas do Iguaçu/PR </w:t>
      </w:r>
      <w:r w:rsidRPr="00312433">
        <w:rPr>
          <w:color w:val="000009"/>
          <w:sz w:val="20"/>
        </w:rPr>
        <w:t>não se responsabiliza por atrasos e/ou imprevistos ocorridos via correio ou e-mail, considerando-se a impugnação protocolada da data e hora de atestado do AR (no caso de envio por correios) ou da confirmação de leitura do e-mail (no caso de correspondência eletrônica).</w:t>
      </w:r>
    </w:p>
    <w:p w14:paraId="26A575A5" w14:textId="77777777" w:rsidR="003F4007" w:rsidRPr="00312433" w:rsidRDefault="003F4007">
      <w:pPr>
        <w:pStyle w:val="Corpodetexto"/>
      </w:pPr>
    </w:p>
    <w:p w14:paraId="349F086B" w14:textId="201976DF" w:rsidR="003F4007" w:rsidRPr="00312433" w:rsidRDefault="00000000">
      <w:pPr>
        <w:pStyle w:val="PargrafodaLista"/>
        <w:numPr>
          <w:ilvl w:val="0"/>
          <w:numId w:val="24"/>
        </w:numPr>
        <w:tabs>
          <w:tab w:val="left" w:pos="2199"/>
          <w:tab w:val="left" w:pos="2201"/>
        </w:tabs>
        <w:ind w:right="701"/>
        <w:rPr>
          <w:sz w:val="20"/>
        </w:rPr>
      </w:pPr>
      <w:r w:rsidRPr="00312433">
        <w:rPr>
          <w:color w:val="000009"/>
          <w:sz w:val="20"/>
        </w:rPr>
        <w:t>A</w:t>
      </w:r>
      <w:r w:rsidRPr="00312433">
        <w:rPr>
          <w:color w:val="000009"/>
          <w:spacing w:val="-3"/>
          <w:sz w:val="20"/>
        </w:rPr>
        <w:t xml:space="preserve"> </w:t>
      </w:r>
      <w:r w:rsidRPr="00312433">
        <w:rPr>
          <w:color w:val="000009"/>
          <w:sz w:val="20"/>
        </w:rPr>
        <w:t>Impugnação</w:t>
      </w:r>
      <w:r w:rsidRPr="00312433">
        <w:rPr>
          <w:color w:val="000009"/>
          <w:spacing w:val="-3"/>
          <w:sz w:val="20"/>
        </w:rPr>
        <w:t xml:space="preserve"> </w:t>
      </w:r>
      <w:r w:rsidRPr="00312433">
        <w:rPr>
          <w:color w:val="000009"/>
          <w:sz w:val="20"/>
        </w:rPr>
        <w:t>via</w:t>
      </w:r>
      <w:r w:rsidRPr="00312433">
        <w:rPr>
          <w:color w:val="000009"/>
          <w:spacing w:val="-1"/>
          <w:sz w:val="20"/>
        </w:rPr>
        <w:t xml:space="preserve"> </w:t>
      </w:r>
      <w:r w:rsidRPr="00312433">
        <w:rPr>
          <w:color w:val="000009"/>
          <w:sz w:val="20"/>
        </w:rPr>
        <w:t>e-mail</w:t>
      </w:r>
      <w:r w:rsidRPr="00312433">
        <w:rPr>
          <w:color w:val="000009"/>
          <w:spacing w:val="-2"/>
          <w:sz w:val="20"/>
        </w:rPr>
        <w:t xml:space="preserve"> </w:t>
      </w:r>
      <w:r w:rsidRPr="00312433">
        <w:rPr>
          <w:color w:val="000009"/>
          <w:sz w:val="20"/>
        </w:rPr>
        <w:t>deverá</w:t>
      </w:r>
      <w:r w:rsidRPr="00312433">
        <w:rPr>
          <w:color w:val="000009"/>
          <w:spacing w:val="-3"/>
          <w:sz w:val="20"/>
        </w:rPr>
        <w:t xml:space="preserve"> </w:t>
      </w:r>
      <w:r w:rsidRPr="00312433">
        <w:rPr>
          <w:color w:val="000009"/>
          <w:sz w:val="20"/>
        </w:rPr>
        <w:t xml:space="preserve">ser protocolada </w:t>
      </w:r>
      <w:r w:rsidRPr="00312433">
        <w:rPr>
          <w:rFonts w:ascii="Arial" w:hAnsi="Arial"/>
          <w:b/>
          <w:color w:val="000009"/>
          <w:sz w:val="20"/>
        </w:rPr>
        <w:t>até</w:t>
      </w:r>
      <w:r w:rsidRPr="00312433">
        <w:rPr>
          <w:rFonts w:ascii="Arial" w:hAnsi="Arial"/>
          <w:b/>
          <w:color w:val="000009"/>
          <w:spacing w:val="-1"/>
          <w:sz w:val="20"/>
        </w:rPr>
        <w:t xml:space="preserve"> </w:t>
      </w:r>
      <w:r w:rsidRPr="00312433">
        <w:rPr>
          <w:rFonts w:ascii="Arial" w:hAnsi="Arial"/>
          <w:b/>
          <w:color w:val="000009"/>
          <w:sz w:val="20"/>
        </w:rPr>
        <w:t>as</w:t>
      </w:r>
      <w:r w:rsidRPr="00312433">
        <w:rPr>
          <w:rFonts w:ascii="Arial" w:hAnsi="Arial"/>
          <w:b/>
          <w:color w:val="000009"/>
          <w:spacing w:val="-3"/>
          <w:sz w:val="20"/>
        </w:rPr>
        <w:t xml:space="preserve"> </w:t>
      </w:r>
      <w:r w:rsidRPr="00312433">
        <w:rPr>
          <w:rFonts w:ascii="Arial" w:hAnsi="Arial"/>
          <w:b/>
          <w:color w:val="000009"/>
          <w:sz w:val="20"/>
        </w:rPr>
        <w:t>17:00</w:t>
      </w:r>
      <w:r w:rsidRPr="00312433">
        <w:rPr>
          <w:rFonts w:ascii="Arial" w:hAnsi="Arial"/>
          <w:b/>
          <w:color w:val="000009"/>
          <w:spacing w:val="-1"/>
          <w:sz w:val="20"/>
        </w:rPr>
        <w:t xml:space="preserve"> </w:t>
      </w:r>
      <w:r w:rsidRPr="00312433">
        <w:rPr>
          <w:rFonts w:ascii="Arial" w:hAnsi="Arial"/>
          <w:b/>
          <w:color w:val="000009"/>
          <w:sz w:val="20"/>
        </w:rPr>
        <w:t>horas</w:t>
      </w:r>
      <w:r w:rsidRPr="00312433">
        <w:rPr>
          <w:rFonts w:ascii="Arial" w:hAnsi="Arial"/>
          <w:b/>
          <w:color w:val="000009"/>
          <w:spacing w:val="-3"/>
          <w:sz w:val="20"/>
        </w:rPr>
        <w:t xml:space="preserve"> </w:t>
      </w:r>
      <w:r w:rsidRPr="00312433">
        <w:rPr>
          <w:rFonts w:ascii="Arial" w:hAnsi="Arial"/>
          <w:b/>
          <w:color w:val="000009"/>
          <w:sz w:val="20"/>
        </w:rPr>
        <w:t>do</w:t>
      </w:r>
      <w:r w:rsidRPr="00312433">
        <w:rPr>
          <w:rFonts w:ascii="Arial" w:hAnsi="Arial"/>
          <w:b/>
          <w:color w:val="000009"/>
          <w:spacing w:val="-2"/>
          <w:sz w:val="20"/>
        </w:rPr>
        <w:t xml:space="preserve"> </w:t>
      </w:r>
      <w:r w:rsidRPr="00312433">
        <w:rPr>
          <w:rFonts w:ascii="Arial" w:hAnsi="Arial"/>
          <w:b/>
          <w:color w:val="000009"/>
          <w:sz w:val="20"/>
        </w:rPr>
        <w:t>último dia</w:t>
      </w:r>
      <w:r w:rsidRPr="00312433">
        <w:rPr>
          <w:rFonts w:ascii="Arial" w:hAnsi="Arial"/>
          <w:b/>
          <w:color w:val="000009"/>
          <w:spacing w:val="-4"/>
          <w:sz w:val="20"/>
        </w:rPr>
        <w:t xml:space="preserve"> </w:t>
      </w:r>
      <w:r w:rsidRPr="00312433">
        <w:rPr>
          <w:rFonts w:ascii="Arial" w:hAnsi="Arial"/>
          <w:b/>
          <w:color w:val="000009"/>
          <w:sz w:val="20"/>
        </w:rPr>
        <w:t>do</w:t>
      </w:r>
      <w:r w:rsidRPr="00312433">
        <w:rPr>
          <w:rFonts w:ascii="Arial" w:hAnsi="Arial"/>
          <w:b/>
          <w:color w:val="000009"/>
          <w:spacing w:val="-2"/>
          <w:sz w:val="20"/>
        </w:rPr>
        <w:t xml:space="preserve"> </w:t>
      </w:r>
      <w:r w:rsidRPr="00312433">
        <w:rPr>
          <w:rFonts w:ascii="Arial" w:hAnsi="Arial"/>
          <w:b/>
          <w:color w:val="000009"/>
          <w:sz w:val="20"/>
        </w:rPr>
        <w:t>prazo para</w:t>
      </w:r>
      <w:r w:rsidRPr="00312433">
        <w:rPr>
          <w:rFonts w:ascii="Arial" w:hAnsi="Arial"/>
          <w:b/>
          <w:color w:val="000009"/>
          <w:spacing w:val="-9"/>
          <w:sz w:val="20"/>
        </w:rPr>
        <w:t xml:space="preserve"> </w:t>
      </w:r>
      <w:r w:rsidRPr="00312433">
        <w:rPr>
          <w:rFonts w:ascii="Arial" w:hAnsi="Arial"/>
          <w:b/>
          <w:color w:val="000009"/>
          <w:sz w:val="20"/>
        </w:rPr>
        <w:t>a</w:t>
      </w:r>
      <w:r w:rsidRPr="00312433">
        <w:rPr>
          <w:rFonts w:ascii="Arial" w:hAnsi="Arial"/>
          <w:b/>
          <w:color w:val="000009"/>
          <w:spacing w:val="-9"/>
          <w:sz w:val="20"/>
        </w:rPr>
        <w:t xml:space="preserve"> </w:t>
      </w:r>
      <w:r w:rsidRPr="00312433">
        <w:rPr>
          <w:rFonts w:ascii="Arial" w:hAnsi="Arial"/>
          <w:b/>
          <w:color w:val="000009"/>
          <w:sz w:val="20"/>
        </w:rPr>
        <w:t>impugnação</w:t>
      </w:r>
      <w:r w:rsidRPr="00312433">
        <w:rPr>
          <w:rFonts w:ascii="Arial" w:hAnsi="Arial"/>
          <w:b/>
          <w:color w:val="000009"/>
          <w:spacing w:val="-8"/>
          <w:sz w:val="20"/>
        </w:rPr>
        <w:t xml:space="preserve"> </w:t>
      </w:r>
      <w:r w:rsidRPr="00312433">
        <w:rPr>
          <w:rFonts w:ascii="Arial" w:hAnsi="Arial"/>
          <w:b/>
          <w:color w:val="000009"/>
          <w:sz w:val="20"/>
        </w:rPr>
        <w:t>(</w:t>
      </w:r>
      <w:r w:rsidR="00013651" w:rsidRPr="00312433">
        <w:rPr>
          <w:rFonts w:ascii="Arial" w:hAnsi="Arial"/>
          <w:b/>
          <w:sz w:val="20"/>
        </w:rPr>
        <w:t>17</w:t>
      </w:r>
      <w:r w:rsidRPr="00312433">
        <w:rPr>
          <w:rFonts w:ascii="Arial" w:hAnsi="Arial"/>
          <w:b/>
          <w:sz w:val="20"/>
        </w:rPr>
        <w:t>/0</w:t>
      </w:r>
      <w:r w:rsidR="00013651" w:rsidRPr="00312433">
        <w:rPr>
          <w:rFonts w:ascii="Arial" w:hAnsi="Arial"/>
          <w:b/>
          <w:sz w:val="20"/>
        </w:rPr>
        <w:t>7</w:t>
      </w:r>
      <w:r w:rsidRPr="00312433">
        <w:rPr>
          <w:rFonts w:ascii="Arial" w:hAnsi="Arial"/>
          <w:b/>
          <w:sz w:val="20"/>
        </w:rPr>
        <w:t>/202</w:t>
      </w:r>
      <w:r w:rsidR="00013651" w:rsidRPr="00312433">
        <w:rPr>
          <w:rFonts w:ascii="Arial" w:hAnsi="Arial"/>
          <w:b/>
          <w:sz w:val="20"/>
        </w:rPr>
        <w:t>6</w:t>
      </w:r>
      <w:r w:rsidRPr="00312433">
        <w:rPr>
          <w:rFonts w:ascii="Arial" w:hAnsi="Arial"/>
          <w:b/>
          <w:sz w:val="20"/>
        </w:rPr>
        <w:t>)</w:t>
      </w:r>
      <w:r w:rsidRPr="00312433">
        <w:rPr>
          <w:sz w:val="20"/>
        </w:rPr>
        <w:t>.</w:t>
      </w:r>
      <w:r w:rsidRPr="00312433">
        <w:rPr>
          <w:spacing w:val="-9"/>
          <w:sz w:val="20"/>
        </w:rPr>
        <w:t xml:space="preserve"> </w:t>
      </w:r>
      <w:r w:rsidRPr="00312433">
        <w:rPr>
          <w:sz w:val="20"/>
        </w:rPr>
        <w:t>O</w:t>
      </w:r>
      <w:r w:rsidRPr="00312433">
        <w:rPr>
          <w:spacing w:val="-8"/>
          <w:sz w:val="20"/>
        </w:rPr>
        <w:t xml:space="preserve"> </w:t>
      </w:r>
      <w:r w:rsidRPr="00312433">
        <w:rPr>
          <w:sz w:val="20"/>
        </w:rPr>
        <w:t>envio</w:t>
      </w:r>
      <w:r w:rsidRPr="00312433">
        <w:rPr>
          <w:spacing w:val="-9"/>
          <w:sz w:val="20"/>
        </w:rPr>
        <w:t xml:space="preserve"> </w:t>
      </w:r>
      <w:r w:rsidRPr="00312433">
        <w:rPr>
          <w:sz w:val="20"/>
        </w:rPr>
        <w:t>de</w:t>
      </w:r>
      <w:r w:rsidRPr="00312433">
        <w:rPr>
          <w:spacing w:val="-9"/>
          <w:sz w:val="20"/>
        </w:rPr>
        <w:t xml:space="preserve"> </w:t>
      </w:r>
      <w:r w:rsidRPr="00312433">
        <w:rPr>
          <w:sz w:val="20"/>
        </w:rPr>
        <w:t>correspondência</w:t>
      </w:r>
      <w:r w:rsidRPr="00312433">
        <w:rPr>
          <w:spacing w:val="-9"/>
          <w:sz w:val="20"/>
        </w:rPr>
        <w:t xml:space="preserve"> </w:t>
      </w:r>
      <w:r w:rsidRPr="00312433">
        <w:rPr>
          <w:sz w:val="20"/>
        </w:rPr>
        <w:t>e</w:t>
      </w:r>
      <w:r w:rsidRPr="00312433">
        <w:rPr>
          <w:color w:val="000009"/>
          <w:sz w:val="20"/>
        </w:rPr>
        <w:t>letrônica</w:t>
      </w:r>
      <w:r w:rsidRPr="00312433">
        <w:rPr>
          <w:color w:val="000009"/>
          <w:spacing w:val="-9"/>
          <w:sz w:val="20"/>
        </w:rPr>
        <w:t xml:space="preserve"> </w:t>
      </w:r>
      <w:r w:rsidRPr="00312433">
        <w:rPr>
          <w:color w:val="000009"/>
          <w:sz w:val="20"/>
        </w:rPr>
        <w:t>após</w:t>
      </w:r>
      <w:r w:rsidRPr="00312433">
        <w:rPr>
          <w:color w:val="000009"/>
          <w:spacing w:val="-8"/>
          <w:sz w:val="20"/>
        </w:rPr>
        <w:t xml:space="preserve"> </w:t>
      </w:r>
      <w:r w:rsidRPr="00312433">
        <w:rPr>
          <w:color w:val="000009"/>
          <w:sz w:val="20"/>
        </w:rPr>
        <w:t>o</w:t>
      </w:r>
      <w:r w:rsidRPr="00312433">
        <w:rPr>
          <w:color w:val="000009"/>
          <w:spacing w:val="-9"/>
          <w:sz w:val="20"/>
        </w:rPr>
        <w:t xml:space="preserve"> </w:t>
      </w:r>
      <w:r w:rsidRPr="00312433">
        <w:rPr>
          <w:color w:val="000009"/>
          <w:sz w:val="20"/>
        </w:rPr>
        <w:t>dia</w:t>
      </w:r>
      <w:r w:rsidRPr="00312433">
        <w:rPr>
          <w:color w:val="000009"/>
          <w:spacing w:val="-9"/>
          <w:sz w:val="20"/>
        </w:rPr>
        <w:t xml:space="preserve"> </w:t>
      </w:r>
      <w:r w:rsidRPr="00312433">
        <w:rPr>
          <w:color w:val="000009"/>
          <w:sz w:val="20"/>
        </w:rPr>
        <w:t>e</w:t>
      </w:r>
      <w:r w:rsidRPr="00312433">
        <w:rPr>
          <w:color w:val="000009"/>
          <w:spacing w:val="-9"/>
          <w:sz w:val="20"/>
        </w:rPr>
        <w:t xml:space="preserve"> </w:t>
      </w:r>
      <w:r w:rsidRPr="00312433">
        <w:rPr>
          <w:color w:val="000009"/>
          <w:sz w:val="20"/>
        </w:rPr>
        <w:t xml:space="preserve">horário estabelecido, será considerado </w:t>
      </w:r>
      <w:r w:rsidRPr="00312433">
        <w:rPr>
          <w:rFonts w:ascii="Arial" w:hAnsi="Arial"/>
          <w:b/>
          <w:color w:val="000009"/>
          <w:sz w:val="20"/>
          <w:u w:val="single" w:color="000009"/>
        </w:rPr>
        <w:t>INTEMPESTIVO</w:t>
      </w:r>
      <w:r w:rsidRPr="00312433">
        <w:rPr>
          <w:color w:val="000009"/>
          <w:sz w:val="20"/>
        </w:rPr>
        <w:t>.</w:t>
      </w:r>
    </w:p>
    <w:p w14:paraId="5412C3AA" w14:textId="77777777" w:rsidR="003F4007" w:rsidRDefault="003F4007">
      <w:pPr>
        <w:pStyle w:val="Corpodetexto"/>
        <w:spacing w:before="2"/>
      </w:pPr>
    </w:p>
    <w:p w14:paraId="6EE945F1" w14:textId="77777777" w:rsidR="003F4007" w:rsidRDefault="00000000">
      <w:pPr>
        <w:pStyle w:val="PargrafodaLista"/>
        <w:numPr>
          <w:ilvl w:val="0"/>
          <w:numId w:val="24"/>
        </w:numPr>
        <w:tabs>
          <w:tab w:val="left" w:pos="2201"/>
        </w:tabs>
        <w:ind w:right="701"/>
        <w:rPr>
          <w:sz w:val="20"/>
        </w:rPr>
      </w:pPr>
      <w:r>
        <w:rPr>
          <w:color w:val="000009"/>
          <w:sz w:val="20"/>
        </w:rPr>
        <w:t>A impugnação encaminhada após as 17:00 horas nos demais dias do prazo, considerar-se-á protocolada no dia útil seguinte para fins de contagem do prazo de resposta.</w:t>
      </w:r>
    </w:p>
    <w:p w14:paraId="062D320E" w14:textId="77777777" w:rsidR="003F4007" w:rsidRDefault="003F4007">
      <w:pPr>
        <w:pStyle w:val="PargrafodaLista"/>
        <w:jc w:val="left"/>
        <w:rPr>
          <w:sz w:val="20"/>
        </w:rPr>
        <w:sectPr w:rsidR="003F4007">
          <w:pgSz w:w="11910" w:h="16840"/>
          <w:pgMar w:top="2640" w:right="141" w:bottom="980" w:left="566" w:header="566" w:footer="798" w:gutter="0"/>
          <w:cols w:space="720"/>
        </w:sectPr>
      </w:pPr>
    </w:p>
    <w:p w14:paraId="0EE5EE2C" w14:textId="77777777" w:rsidR="003F4007" w:rsidRDefault="003F4007">
      <w:pPr>
        <w:pStyle w:val="Corpodetexto"/>
      </w:pPr>
    </w:p>
    <w:p w14:paraId="509875B4" w14:textId="77777777" w:rsidR="003F4007" w:rsidRDefault="003F4007">
      <w:pPr>
        <w:pStyle w:val="Corpodetexto"/>
        <w:spacing w:before="193"/>
      </w:pPr>
    </w:p>
    <w:p w14:paraId="03E850F0" w14:textId="77777777" w:rsidR="003F4007" w:rsidRDefault="00000000">
      <w:pPr>
        <w:pStyle w:val="PargrafodaLista"/>
        <w:numPr>
          <w:ilvl w:val="1"/>
          <w:numId w:val="25"/>
        </w:numPr>
        <w:tabs>
          <w:tab w:val="left" w:pos="1533"/>
        </w:tabs>
        <w:ind w:right="705" w:firstLine="0"/>
        <w:rPr>
          <w:sz w:val="20"/>
        </w:rPr>
      </w:pPr>
      <w:r>
        <w:rPr>
          <w:color w:val="000009"/>
          <w:sz w:val="20"/>
        </w:rPr>
        <w:t>A sessão pública para o sorteio dos nomes que irão compor a Subcomissão Técnica será realizada após a decisão motivada de eventual impugnação, em data previamente designada, atendendo ao § 4.º do artigo 10 da Lei Federal n. 12.232/2010, garantida a possibilidade de fiscalização do sorteio por qual-quer interessado.</w:t>
      </w:r>
    </w:p>
    <w:p w14:paraId="0275B2CD" w14:textId="77777777" w:rsidR="003F4007" w:rsidRDefault="00000000">
      <w:pPr>
        <w:pStyle w:val="PargrafodaLista"/>
        <w:numPr>
          <w:ilvl w:val="1"/>
          <w:numId w:val="25"/>
        </w:numPr>
        <w:tabs>
          <w:tab w:val="left" w:pos="1511"/>
        </w:tabs>
        <w:spacing w:before="229"/>
        <w:ind w:right="703" w:firstLine="0"/>
        <w:rPr>
          <w:sz w:val="20"/>
        </w:rPr>
      </w:pPr>
      <w:r>
        <w:rPr>
          <w:color w:val="000009"/>
          <w:sz w:val="20"/>
        </w:rPr>
        <w:t>Para</w:t>
      </w:r>
      <w:r>
        <w:rPr>
          <w:color w:val="000009"/>
          <w:spacing w:val="-14"/>
          <w:sz w:val="20"/>
        </w:rPr>
        <w:t xml:space="preserve"> </w:t>
      </w:r>
      <w:r>
        <w:rPr>
          <w:color w:val="000009"/>
          <w:sz w:val="20"/>
        </w:rPr>
        <w:t>a</w:t>
      </w:r>
      <w:r>
        <w:rPr>
          <w:color w:val="000009"/>
          <w:spacing w:val="-14"/>
          <w:sz w:val="20"/>
        </w:rPr>
        <w:t xml:space="preserve"> </w:t>
      </w:r>
      <w:r>
        <w:rPr>
          <w:color w:val="000009"/>
          <w:sz w:val="20"/>
        </w:rPr>
        <w:t>realização</w:t>
      </w:r>
      <w:r>
        <w:rPr>
          <w:color w:val="000009"/>
          <w:spacing w:val="-14"/>
          <w:sz w:val="20"/>
        </w:rPr>
        <w:t xml:space="preserve"> </w:t>
      </w:r>
      <w:r>
        <w:rPr>
          <w:color w:val="000009"/>
          <w:sz w:val="20"/>
        </w:rPr>
        <w:t>da</w:t>
      </w:r>
      <w:r>
        <w:rPr>
          <w:color w:val="000009"/>
          <w:spacing w:val="-14"/>
          <w:sz w:val="20"/>
        </w:rPr>
        <w:t xml:space="preserve"> </w:t>
      </w:r>
      <w:r>
        <w:rPr>
          <w:color w:val="000009"/>
          <w:sz w:val="20"/>
        </w:rPr>
        <w:t>sessão</w:t>
      </w:r>
      <w:r>
        <w:rPr>
          <w:color w:val="000009"/>
          <w:spacing w:val="-14"/>
          <w:sz w:val="20"/>
        </w:rPr>
        <w:t xml:space="preserve"> </w:t>
      </w:r>
      <w:r>
        <w:rPr>
          <w:color w:val="000009"/>
          <w:sz w:val="20"/>
        </w:rPr>
        <w:t>do</w:t>
      </w:r>
      <w:r>
        <w:rPr>
          <w:color w:val="000009"/>
          <w:spacing w:val="-14"/>
          <w:sz w:val="20"/>
        </w:rPr>
        <w:t xml:space="preserve"> </w:t>
      </w:r>
      <w:r>
        <w:rPr>
          <w:color w:val="000009"/>
          <w:sz w:val="20"/>
        </w:rPr>
        <w:t>sorteio</w:t>
      </w:r>
      <w:r>
        <w:rPr>
          <w:color w:val="000009"/>
          <w:spacing w:val="-13"/>
          <w:sz w:val="20"/>
        </w:rPr>
        <w:t xml:space="preserve"> </w:t>
      </w:r>
      <w:r>
        <w:rPr>
          <w:color w:val="000009"/>
          <w:sz w:val="20"/>
        </w:rPr>
        <w:t>que</w:t>
      </w:r>
      <w:r>
        <w:rPr>
          <w:color w:val="000009"/>
          <w:spacing w:val="-13"/>
          <w:sz w:val="20"/>
        </w:rPr>
        <w:t xml:space="preserve"> </w:t>
      </w:r>
      <w:r>
        <w:rPr>
          <w:color w:val="000009"/>
          <w:sz w:val="20"/>
        </w:rPr>
        <w:t>escolherá</w:t>
      </w:r>
      <w:r>
        <w:rPr>
          <w:color w:val="000009"/>
          <w:spacing w:val="-14"/>
          <w:sz w:val="20"/>
        </w:rPr>
        <w:t xml:space="preserve"> </w:t>
      </w:r>
      <w:r>
        <w:rPr>
          <w:color w:val="000009"/>
          <w:sz w:val="20"/>
        </w:rPr>
        <w:t>os</w:t>
      </w:r>
      <w:r>
        <w:rPr>
          <w:color w:val="000009"/>
          <w:spacing w:val="-12"/>
          <w:sz w:val="20"/>
        </w:rPr>
        <w:t xml:space="preserve"> </w:t>
      </w:r>
      <w:r>
        <w:rPr>
          <w:color w:val="000009"/>
          <w:sz w:val="20"/>
        </w:rPr>
        <w:t>membros</w:t>
      </w:r>
      <w:r>
        <w:rPr>
          <w:color w:val="000009"/>
          <w:spacing w:val="-14"/>
          <w:sz w:val="20"/>
        </w:rPr>
        <w:t xml:space="preserve"> </w:t>
      </w:r>
      <w:r>
        <w:rPr>
          <w:color w:val="000009"/>
          <w:sz w:val="20"/>
        </w:rPr>
        <w:t>da</w:t>
      </w:r>
      <w:r>
        <w:rPr>
          <w:color w:val="000009"/>
          <w:spacing w:val="-13"/>
          <w:sz w:val="20"/>
        </w:rPr>
        <w:t xml:space="preserve"> </w:t>
      </w:r>
      <w:r>
        <w:rPr>
          <w:color w:val="000009"/>
          <w:sz w:val="20"/>
        </w:rPr>
        <w:t>Subcomissão</w:t>
      </w:r>
      <w:r>
        <w:rPr>
          <w:color w:val="000009"/>
          <w:spacing w:val="-14"/>
          <w:sz w:val="20"/>
        </w:rPr>
        <w:t xml:space="preserve"> </w:t>
      </w:r>
      <w:r>
        <w:rPr>
          <w:color w:val="000009"/>
          <w:sz w:val="20"/>
        </w:rPr>
        <w:t>Técnica,</w:t>
      </w:r>
      <w:r>
        <w:rPr>
          <w:color w:val="000009"/>
          <w:spacing w:val="-14"/>
          <w:sz w:val="20"/>
        </w:rPr>
        <w:t xml:space="preserve"> </w:t>
      </w:r>
      <w:r>
        <w:rPr>
          <w:color w:val="000009"/>
          <w:sz w:val="20"/>
        </w:rPr>
        <w:t>a</w:t>
      </w:r>
      <w:r>
        <w:rPr>
          <w:color w:val="000009"/>
          <w:spacing w:val="-12"/>
          <w:sz w:val="20"/>
        </w:rPr>
        <w:t xml:space="preserve"> </w:t>
      </w:r>
      <w:r>
        <w:rPr>
          <w:color w:val="000009"/>
          <w:sz w:val="20"/>
        </w:rPr>
        <w:t>relação de inscritos deverá ser maior do que três membros.</w:t>
      </w:r>
    </w:p>
    <w:p w14:paraId="78590B01" w14:textId="77777777" w:rsidR="003F4007" w:rsidRDefault="003F4007">
      <w:pPr>
        <w:pStyle w:val="Corpodetexto"/>
        <w:spacing w:before="2"/>
      </w:pPr>
    </w:p>
    <w:p w14:paraId="0B082FD6" w14:textId="77777777" w:rsidR="003F4007" w:rsidRDefault="00000000">
      <w:pPr>
        <w:pStyle w:val="PargrafodaLista"/>
        <w:numPr>
          <w:ilvl w:val="1"/>
          <w:numId w:val="25"/>
        </w:numPr>
        <w:tabs>
          <w:tab w:val="left" w:pos="1523"/>
        </w:tabs>
        <w:ind w:right="699" w:firstLine="0"/>
        <w:rPr>
          <w:sz w:val="20"/>
        </w:rPr>
      </w:pPr>
      <w:r>
        <w:rPr>
          <w:color w:val="000009"/>
          <w:sz w:val="20"/>
        </w:rPr>
        <w:t>O sorteio</w:t>
      </w:r>
      <w:r>
        <w:rPr>
          <w:color w:val="000009"/>
          <w:spacing w:val="-1"/>
          <w:sz w:val="20"/>
        </w:rPr>
        <w:t xml:space="preserve"> </w:t>
      </w:r>
      <w:r>
        <w:rPr>
          <w:color w:val="000009"/>
          <w:sz w:val="20"/>
        </w:rPr>
        <w:t>será processado</w:t>
      </w:r>
      <w:r>
        <w:rPr>
          <w:color w:val="000009"/>
          <w:spacing w:val="-1"/>
          <w:sz w:val="20"/>
        </w:rPr>
        <w:t xml:space="preserve"> </w:t>
      </w:r>
      <w:r>
        <w:rPr>
          <w:color w:val="000009"/>
          <w:sz w:val="20"/>
        </w:rPr>
        <w:t>de</w:t>
      </w:r>
      <w:r>
        <w:rPr>
          <w:color w:val="000009"/>
          <w:spacing w:val="-1"/>
          <w:sz w:val="20"/>
        </w:rPr>
        <w:t xml:space="preserve"> </w:t>
      </w:r>
      <w:r>
        <w:rPr>
          <w:color w:val="000009"/>
          <w:sz w:val="20"/>
        </w:rPr>
        <w:t>modo a</w:t>
      </w:r>
      <w:r>
        <w:rPr>
          <w:color w:val="000009"/>
          <w:spacing w:val="-1"/>
          <w:sz w:val="20"/>
        </w:rPr>
        <w:t xml:space="preserve"> </w:t>
      </w:r>
      <w:r>
        <w:rPr>
          <w:color w:val="000009"/>
          <w:sz w:val="20"/>
        </w:rPr>
        <w:t>garantir o</w:t>
      </w:r>
      <w:r>
        <w:rPr>
          <w:color w:val="000009"/>
          <w:spacing w:val="-1"/>
          <w:sz w:val="20"/>
        </w:rPr>
        <w:t xml:space="preserve"> </w:t>
      </w:r>
      <w:r>
        <w:rPr>
          <w:color w:val="000009"/>
          <w:sz w:val="20"/>
        </w:rPr>
        <w:t>preenchimento</w:t>
      </w:r>
      <w:r>
        <w:rPr>
          <w:color w:val="000009"/>
          <w:spacing w:val="-1"/>
          <w:sz w:val="20"/>
        </w:rPr>
        <w:t xml:space="preserve"> </w:t>
      </w:r>
      <w:r>
        <w:rPr>
          <w:color w:val="000009"/>
          <w:sz w:val="20"/>
        </w:rPr>
        <w:t>das vagas da</w:t>
      </w:r>
      <w:r>
        <w:rPr>
          <w:color w:val="000009"/>
          <w:spacing w:val="-1"/>
          <w:sz w:val="20"/>
        </w:rPr>
        <w:t xml:space="preserve"> </w:t>
      </w:r>
      <w:r>
        <w:rPr>
          <w:color w:val="000009"/>
          <w:sz w:val="20"/>
        </w:rPr>
        <w:t>Subcomissão</w:t>
      </w:r>
      <w:r>
        <w:rPr>
          <w:color w:val="000009"/>
          <w:spacing w:val="-2"/>
          <w:sz w:val="20"/>
        </w:rPr>
        <w:t xml:space="preserve"> </w:t>
      </w:r>
      <w:r>
        <w:rPr>
          <w:color w:val="000009"/>
          <w:sz w:val="20"/>
        </w:rPr>
        <w:t>Técnica, de</w:t>
      </w:r>
      <w:r>
        <w:rPr>
          <w:color w:val="000009"/>
          <w:spacing w:val="-4"/>
          <w:sz w:val="20"/>
        </w:rPr>
        <w:t xml:space="preserve"> </w:t>
      </w:r>
      <w:r>
        <w:rPr>
          <w:color w:val="000009"/>
          <w:sz w:val="20"/>
        </w:rPr>
        <w:t>acordo</w:t>
      </w:r>
      <w:r>
        <w:rPr>
          <w:color w:val="000009"/>
          <w:spacing w:val="-3"/>
          <w:sz w:val="20"/>
        </w:rPr>
        <w:t xml:space="preserve"> </w:t>
      </w:r>
      <w:r>
        <w:rPr>
          <w:color w:val="000009"/>
          <w:sz w:val="20"/>
        </w:rPr>
        <w:t>com</w:t>
      </w:r>
      <w:r>
        <w:rPr>
          <w:color w:val="000009"/>
          <w:spacing w:val="-1"/>
          <w:sz w:val="20"/>
        </w:rPr>
        <w:t xml:space="preserve"> </w:t>
      </w:r>
      <w:r>
        <w:rPr>
          <w:color w:val="000009"/>
          <w:sz w:val="20"/>
        </w:rPr>
        <w:t>a</w:t>
      </w:r>
      <w:r>
        <w:rPr>
          <w:color w:val="000009"/>
          <w:spacing w:val="-1"/>
          <w:sz w:val="20"/>
        </w:rPr>
        <w:t xml:space="preserve"> </w:t>
      </w:r>
      <w:r>
        <w:rPr>
          <w:color w:val="000009"/>
          <w:sz w:val="20"/>
        </w:rPr>
        <w:t>proporcionalidade</w:t>
      </w:r>
      <w:r>
        <w:rPr>
          <w:color w:val="000009"/>
          <w:spacing w:val="-2"/>
          <w:sz w:val="20"/>
        </w:rPr>
        <w:t xml:space="preserve"> </w:t>
      </w:r>
      <w:r>
        <w:rPr>
          <w:color w:val="000009"/>
          <w:sz w:val="20"/>
        </w:rPr>
        <w:t>do</w:t>
      </w:r>
      <w:r>
        <w:rPr>
          <w:color w:val="000009"/>
          <w:spacing w:val="-2"/>
          <w:sz w:val="20"/>
        </w:rPr>
        <w:t xml:space="preserve"> </w:t>
      </w:r>
      <w:r>
        <w:rPr>
          <w:color w:val="000009"/>
          <w:sz w:val="20"/>
        </w:rPr>
        <w:t>número</w:t>
      </w:r>
      <w:r>
        <w:rPr>
          <w:color w:val="000009"/>
          <w:spacing w:val="-3"/>
          <w:sz w:val="20"/>
        </w:rPr>
        <w:t xml:space="preserve"> </w:t>
      </w:r>
      <w:r>
        <w:rPr>
          <w:color w:val="000009"/>
          <w:sz w:val="20"/>
        </w:rPr>
        <w:t>de</w:t>
      </w:r>
      <w:r>
        <w:rPr>
          <w:color w:val="000009"/>
          <w:spacing w:val="-3"/>
          <w:sz w:val="20"/>
        </w:rPr>
        <w:t xml:space="preserve"> </w:t>
      </w:r>
      <w:r>
        <w:rPr>
          <w:color w:val="000009"/>
          <w:sz w:val="20"/>
        </w:rPr>
        <w:t>membros</w:t>
      </w:r>
      <w:r>
        <w:rPr>
          <w:color w:val="000009"/>
          <w:spacing w:val="-2"/>
          <w:sz w:val="20"/>
        </w:rPr>
        <w:t xml:space="preserve"> </w:t>
      </w:r>
      <w:r>
        <w:rPr>
          <w:color w:val="000009"/>
          <w:sz w:val="20"/>
        </w:rPr>
        <w:t>definidos</w:t>
      </w:r>
      <w:r>
        <w:rPr>
          <w:color w:val="000009"/>
          <w:spacing w:val="-2"/>
          <w:sz w:val="20"/>
        </w:rPr>
        <w:t xml:space="preserve"> </w:t>
      </w:r>
      <w:r>
        <w:rPr>
          <w:color w:val="000009"/>
          <w:sz w:val="20"/>
        </w:rPr>
        <w:t>no</w:t>
      </w:r>
      <w:r>
        <w:rPr>
          <w:color w:val="000009"/>
          <w:spacing w:val="-1"/>
          <w:sz w:val="20"/>
        </w:rPr>
        <w:t xml:space="preserve"> </w:t>
      </w:r>
      <w:r>
        <w:rPr>
          <w:color w:val="000009"/>
          <w:sz w:val="20"/>
        </w:rPr>
        <w:t>§</w:t>
      </w:r>
      <w:r>
        <w:rPr>
          <w:color w:val="000009"/>
          <w:spacing w:val="-3"/>
          <w:sz w:val="20"/>
        </w:rPr>
        <w:t xml:space="preserve"> </w:t>
      </w:r>
      <w:r>
        <w:rPr>
          <w:color w:val="000009"/>
          <w:sz w:val="20"/>
        </w:rPr>
        <w:t>1.º</w:t>
      </w:r>
      <w:r>
        <w:rPr>
          <w:color w:val="000009"/>
          <w:spacing w:val="-1"/>
          <w:sz w:val="20"/>
        </w:rPr>
        <w:t xml:space="preserve"> </w:t>
      </w:r>
      <w:r>
        <w:rPr>
          <w:color w:val="000009"/>
          <w:sz w:val="20"/>
        </w:rPr>
        <w:t>do</w:t>
      </w:r>
      <w:r>
        <w:rPr>
          <w:color w:val="000009"/>
          <w:spacing w:val="-1"/>
          <w:sz w:val="20"/>
        </w:rPr>
        <w:t xml:space="preserve"> </w:t>
      </w:r>
      <w:r>
        <w:rPr>
          <w:color w:val="000009"/>
          <w:sz w:val="20"/>
        </w:rPr>
        <w:t>artigo</w:t>
      </w:r>
      <w:r>
        <w:rPr>
          <w:color w:val="000009"/>
          <w:spacing w:val="-3"/>
          <w:sz w:val="20"/>
        </w:rPr>
        <w:t xml:space="preserve"> </w:t>
      </w:r>
      <w:r>
        <w:rPr>
          <w:color w:val="000009"/>
          <w:sz w:val="20"/>
        </w:rPr>
        <w:t>10 da</w:t>
      </w:r>
      <w:r>
        <w:rPr>
          <w:color w:val="000009"/>
          <w:spacing w:val="-3"/>
          <w:sz w:val="20"/>
        </w:rPr>
        <w:t xml:space="preserve"> </w:t>
      </w:r>
      <w:r>
        <w:rPr>
          <w:color w:val="000009"/>
          <w:sz w:val="20"/>
        </w:rPr>
        <w:t>Lei</w:t>
      </w:r>
      <w:r>
        <w:rPr>
          <w:color w:val="000009"/>
          <w:spacing w:val="-4"/>
          <w:sz w:val="20"/>
        </w:rPr>
        <w:t xml:space="preserve"> </w:t>
      </w:r>
      <w:r>
        <w:rPr>
          <w:color w:val="000009"/>
          <w:sz w:val="20"/>
        </w:rPr>
        <w:t>Federal</w:t>
      </w:r>
    </w:p>
    <w:p w14:paraId="541FE2B5" w14:textId="77777777" w:rsidR="003F4007" w:rsidRDefault="00000000">
      <w:pPr>
        <w:pStyle w:val="Corpodetexto"/>
        <w:spacing w:line="228" w:lineRule="exact"/>
        <w:ind w:left="1136"/>
        <w:jc w:val="both"/>
      </w:pPr>
      <w:r>
        <w:rPr>
          <w:color w:val="000009"/>
        </w:rPr>
        <w:t>n.</w:t>
      </w:r>
      <w:r>
        <w:rPr>
          <w:color w:val="000009"/>
          <w:spacing w:val="-3"/>
        </w:rPr>
        <w:t xml:space="preserve"> </w:t>
      </w:r>
      <w:r>
        <w:rPr>
          <w:color w:val="000009"/>
          <w:spacing w:val="-2"/>
        </w:rPr>
        <w:t>12.232/2010.</w:t>
      </w:r>
    </w:p>
    <w:p w14:paraId="66491BE8" w14:textId="77777777" w:rsidR="003F4007" w:rsidRDefault="003F4007">
      <w:pPr>
        <w:pStyle w:val="Corpodetexto"/>
        <w:spacing w:before="1"/>
      </w:pPr>
    </w:p>
    <w:p w14:paraId="1DC0918A" w14:textId="77777777" w:rsidR="003F4007" w:rsidRDefault="00000000">
      <w:pPr>
        <w:pStyle w:val="PargrafodaLista"/>
        <w:numPr>
          <w:ilvl w:val="1"/>
          <w:numId w:val="25"/>
        </w:numPr>
        <w:tabs>
          <w:tab w:val="left" w:pos="1540"/>
        </w:tabs>
        <w:ind w:right="711" w:firstLine="0"/>
        <w:rPr>
          <w:sz w:val="20"/>
        </w:rPr>
      </w:pPr>
      <w:r>
        <w:rPr>
          <w:color w:val="000009"/>
          <w:sz w:val="20"/>
        </w:rPr>
        <w:t>Após sorteados os 03 (três) membros titulares da Subcomissão Técnica, a Agente de Contratação dará</w:t>
      </w:r>
      <w:r>
        <w:rPr>
          <w:color w:val="000009"/>
          <w:spacing w:val="-1"/>
          <w:sz w:val="20"/>
        </w:rPr>
        <w:t xml:space="preserve"> </w:t>
      </w:r>
      <w:r>
        <w:rPr>
          <w:color w:val="000009"/>
          <w:sz w:val="20"/>
        </w:rPr>
        <w:t>continuidade ao procedimento a fim de sortear os demais nomes inscritos para</w:t>
      </w:r>
      <w:r>
        <w:rPr>
          <w:color w:val="000009"/>
          <w:spacing w:val="-1"/>
          <w:sz w:val="20"/>
        </w:rPr>
        <w:t xml:space="preserve"> </w:t>
      </w:r>
      <w:r>
        <w:rPr>
          <w:color w:val="000009"/>
          <w:sz w:val="20"/>
        </w:rPr>
        <w:t>formação de lista de suplência,</w:t>
      </w:r>
      <w:r>
        <w:rPr>
          <w:color w:val="000009"/>
          <w:spacing w:val="-3"/>
          <w:sz w:val="20"/>
        </w:rPr>
        <w:t xml:space="preserve"> </w:t>
      </w:r>
      <w:r>
        <w:rPr>
          <w:color w:val="000009"/>
          <w:sz w:val="20"/>
        </w:rPr>
        <w:t>conforme</w:t>
      </w:r>
      <w:r>
        <w:rPr>
          <w:color w:val="000009"/>
          <w:spacing w:val="-3"/>
          <w:sz w:val="20"/>
        </w:rPr>
        <w:t xml:space="preserve"> </w:t>
      </w:r>
      <w:r>
        <w:rPr>
          <w:color w:val="000009"/>
          <w:sz w:val="20"/>
        </w:rPr>
        <w:t>ordem</w:t>
      </w:r>
      <w:r>
        <w:rPr>
          <w:color w:val="000009"/>
          <w:spacing w:val="-1"/>
          <w:sz w:val="20"/>
        </w:rPr>
        <w:t xml:space="preserve"> </w:t>
      </w:r>
      <w:r>
        <w:rPr>
          <w:color w:val="000009"/>
          <w:sz w:val="20"/>
        </w:rPr>
        <w:t>do</w:t>
      </w:r>
      <w:r>
        <w:rPr>
          <w:color w:val="000009"/>
          <w:spacing w:val="-3"/>
          <w:sz w:val="20"/>
        </w:rPr>
        <w:t xml:space="preserve"> </w:t>
      </w:r>
      <w:r>
        <w:rPr>
          <w:color w:val="000009"/>
          <w:sz w:val="20"/>
        </w:rPr>
        <w:t>sorteio,</w:t>
      </w:r>
      <w:r>
        <w:rPr>
          <w:color w:val="000009"/>
          <w:spacing w:val="-3"/>
          <w:sz w:val="20"/>
        </w:rPr>
        <w:t xml:space="preserve"> </w:t>
      </w:r>
      <w:r>
        <w:rPr>
          <w:color w:val="000009"/>
          <w:sz w:val="20"/>
        </w:rPr>
        <w:t>para</w:t>
      </w:r>
      <w:r>
        <w:rPr>
          <w:color w:val="000009"/>
          <w:spacing w:val="-3"/>
          <w:sz w:val="20"/>
        </w:rPr>
        <w:t xml:space="preserve"> </w:t>
      </w:r>
      <w:r>
        <w:rPr>
          <w:color w:val="000009"/>
          <w:sz w:val="20"/>
        </w:rPr>
        <w:t>substituição</w:t>
      </w:r>
      <w:r>
        <w:rPr>
          <w:color w:val="000009"/>
          <w:spacing w:val="-3"/>
          <w:sz w:val="20"/>
        </w:rPr>
        <w:t xml:space="preserve"> </w:t>
      </w:r>
      <w:r>
        <w:rPr>
          <w:color w:val="000009"/>
          <w:sz w:val="20"/>
        </w:rPr>
        <w:t>dos</w:t>
      </w:r>
      <w:r>
        <w:rPr>
          <w:color w:val="000009"/>
          <w:spacing w:val="-2"/>
          <w:sz w:val="20"/>
        </w:rPr>
        <w:t xml:space="preserve"> </w:t>
      </w:r>
      <w:r>
        <w:rPr>
          <w:color w:val="000009"/>
          <w:sz w:val="20"/>
        </w:rPr>
        <w:t>membros</w:t>
      </w:r>
      <w:r>
        <w:rPr>
          <w:color w:val="000009"/>
          <w:spacing w:val="-2"/>
          <w:sz w:val="20"/>
        </w:rPr>
        <w:t xml:space="preserve"> </w:t>
      </w:r>
      <w:r>
        <w:rPr>
          <w:color w:val="000009"/>
          <w:sz w:val="20"/>
        </w:rPr>
        <w:t>titulares</w:t>
      </w:r>
      <w:r>
        <w:rPr>
          <w:color w:val="000009"/>
          <w:spacing w:val="-1"/>
          <w:sz w:val="20"/>
        </w:rPr>
        <w:t xml:space="preserve"> </w:t>
      </w:r>
      <w:r>
        <w:rPr>
          <w:color w:val="000009"/>
          <w:sz w:val="20"/>
        </w:rPr>
        <w:t>diante</w:t>
      </w:r>
      <w:r>
        <w:rPr>
          <w:color w:val="000009"/>
          <w:spacing w:val="-3"/>
          <w:sz w:val="20"/>
        </w:rPr>
        <w:t xml:space="preserve"> </w:t>
      </w:r>
      <w:r>
        <w:rPr>
          <w:color w:val="000009"/>
          <w:sz w:val="20"/>
        </w:rPr>
        <w:t>da</w:t>
      </w:r>
      <w:r>
        <w:rPr>
          <w:color w:val="000009"/>
          <w:spacing w:val="-3"/>
          <w:sz w:val="20"/>
        </w:rPr>
        <w:t xml:space="preserve"> </w:t>
      </w:r>
      <w:r>
        <w:rPr>
          <w:color w:val="000009"/>
          <w:sz w:val="20"/>
        </w:rPr>
        <w:t>eventual</w:t>
      </w:r>
      <w:r>
        <w:rPr>
          <w:color w:val="000009"/>
          <w:spacing w:val="-3"/>
          <w:sz w:val="20"/>
        </w:rPr>
        <w:t xml:space="preserve"> </w:t>
      </w:r>
      <w:r>
        <w:rPr>
          <w:color w:val="000009"/>
          <w:sz w:val="20"/>
        </w:rPr>
        <w:t>impos-sibilidade de participação na análise e julgamento das propostas técnicas.</w:t>
      </w:r>
    </w:p>
    <w:p w14:paraId="7F9C1114" w14:textId="77777777" w:rsidR="003F4007" w:rsidRDefault="003F4007">
      <w:pPr>
        <w:pStyle w:val="Corpodetexto"/>
      </w:pPr>
    </w:p>
    <w:p w14:paraId="21482414" w14:textId="1840BC04" w:rsidR="003F4007" w:rsidRDefault="00000000">
      <w:pPr>
        <w:pStyle w:val="PargrafodaLista"/>
        <w:numPr>
          <w:ilvl w:val="1"/>
          <w:numId w:val="25"/>
        </w:numPr>
        <w:tabs>
          <w:tab w:val="left" w:pos="1519"/>
        </w:tabs>
        <w:ind w:right="708" w:firstLine="0"/>
        <w:rPr>
          <w:sz w:val="20"/>
        </w:rPr>
      </w:pPr>
      <w:r>
        <w:rPr>
          <w:color w:val="000009"/>
          <w:sz w:val="20"/>
        </w:rPr>
        <w:t>Não</w:t>
      </w:r>
      <w:r>
        <w:rPr>
          <w:color w:val="000009"/>
          <w:spacing w:val="-7"/>
          <w:sz w:val="20"/>
        </w:rPr>
        <w:t xml:space="preserve"> </w:t>
      </w:r>
      <w:r>
        <w:rPr>
          <w:color w:val="000009"/>
          <w:sz w:val="20"/>
        </w:rPr>
        <w:t>poderão</w:t>
      </w:r>
      <w:r>
        <w:rPr>
          <w:color w:val="000009"/>
          <w:spacing w:val="-7"/>
          <w:sz w:val="20"/>
        </w:rPr>
        <w:t xml:space="preserve"> </w:t>
      </w:r>
      <w:r>
        <w:rPr>
          <w:color w:val="000009"/>
          <w:sz w:val="20"/>
        </w:rPr>
        <w:t>participar</w:t>
      </w:r>
      <w:r>
        <w:rPr>
          <w:color w:val="000009"/>
          <w:spacing w:val="-3"/>
          <w:sz w:val="20"/>
        </w:rPr>
        <w:t xml:space="preserve"> </w:t>
      </w:r>
      <w:r>
        <w:rPr>
          <w:color w:val="000009"/>
          <w:sz w:val="20"/>
        </w:rPr>
        <w:t>do</w:t>
      </w:r>
      <w:r>
        <w:rPr>
          <w:color w:val="000009"/>
          <w:spacing w:val="-7"/>
          <w:sz w:val="20"/>
        </w:rPr>
        <w:t xml:space="preserve"> </w:t>
      </w:r>
      <w:r>
        <w:rPr>
          <w:color w:val="000009"/>
          <w:sz w:val="20"/>
        </w:rPr>
        <w:t>sorteio</w:t>
      </w:r>
      <w:r>
        <w:rPr>
          <w:color w:val="000009"/>
          <w:spacing w:val="-7"/>
          <w:sz w:val="20"/>
        </w:rPr>
        <w:t xml:space="preserve"> </w:t>
      </w:r>
      <w:r>
        <w:rPr>
          <w:color w:val="000009"/>
          <w:sz w:val="20"/>
        </w:rPr>
        <w:t>profissionais</w:t>
      </w:r>
      <w:r>
        <w:rPr>
          <w:color w:val="000009"/>
          <w:spacing w:val="-5"/>
          <w:sz w:val="20"/>
        </w:rPr>
        <w:t xml:space="preserve"> </w:t>
      </w:r>
      <w:r>
        <w:rPr>
          <w:color w:val="000009"/>
          <w:sz w:val="20"/>
        </w:rPr>
        <w:t>que</w:t>
      </w:r>
      <w:r>
        <w:rPr>
          <w:color w:val="000009"/>
          <w:spacing w:val="-7"/>
          <w:sz w:val="20"/>
        </w:rPr>
        <w:t xml:space="preserve"> </w:t>
      </w:r>
      <w:r>
        <w:rPr>
          <w:color w:val="000009"/>
          <w:sz w:val="20"/>
        </w:rPr>
        <w:t>mantenham</w:t>
      </w:r>
      <w:r>
        <w:rPr>
          <w:color w:val="000009"/>
          <w:spacing w:val="-4"/>
          <w:sz w:val="20"/>
        </w:rPr>
        <w:t xml:space="preserve"> </w:t>
      </w:r>
      <w:r>
        <w:rPr>
          <w:color w:val="000009"/>
          <w:sz w:val="20"/>
        </w:rPr>
        <w:t>vínculo</w:t>
      </w:r>
      <w:r>
        <w:rPr>
          <w:color w:val="000009"/>
          <w:spacing w:val="-7"/>
          <w:sz w:val="20"/>
        </w:rPr>
        <w:t xml:space="preserve"> </w:t>
      </w:r>
      <w:r>
        <w:rPr>
          <w:color w:val="000009"/>
          <w:sz w:val="20"/>
        </w:rPr>
        <w:t>funcional</w:t>
      </w:r>
      <w:r>
        <w:rPr>
          <w:color w:val="000009"/>
          <w:spacing w:val="-7"/>
          <w:sz w:val="20"/>
        </w:rPr>
        <w:t xml:space="preserve"> </w:t>
      </w:r>
      <w:r>
        <w:rPr>
          <w:color w:val="000009"/>
          <w:sz w:val="20"/>
        </w:rPr>
        <w:t>ou</w:t>
      </w:r>
      <w:r>
        <w:rPr>
          <w:color w:val="000009"/>
          <w:spacing w:val="-7"/>
          <w:sz w:val="20"/>
        </w:rPr>
        <w:t xml:space="preserve"> </w:t>
      </w:r>
      <w:r>
        <w:rPr>
          <w:color w:val="000009"/>
          <w:sz w:val="20"/>
        </w:rPr>
        <w:t>contratual,</w:t>
      </w:r>
      <w:r>
        <w:rPr>
          <w:color w:val="000009"/>
          <w:spacing w:val="-6"/>
          <w:sz w:val="20"/>
        </w:rPr>
        <w:t xml:space="preserve"> </w:t>
      </w:r>
      <w:r>
        <w:rPr>
          <w:color w:val="000009"/>
          <w:sz w:val="20"/>
        </w:rPr>
        <w:t>direto ou indireto, com qualquer das empresas interessadas em participar da Concorrência n. 01/202</w:t>
      </w:r>
      <w:r w:rsidR="00B223D2">
        <w:rPr>
          <w:color w:val="000009"/>
          <w:sz w:val="20"/>
        </w:rPr>
        <w:t>6</w:t>
      </w:r>
      <w:r>
        <w:rPr>
          <w:color w:val="000009"/>
          <w:sz w:val="20"/>
        </w:rPr>
        <w:t xml:space="preserve">, da Câ-mara Municipal de </w:t>
      </w:r>
      <w:r w:rsidR="0017684E">
        <w:rPr>
          <w:color w:val="000009"/>
          <w:sz w:val="20"/>
        </w:rPr>
        <w:t>Quedas do Iguaçu/PR.</w:t>
      </w:r>
    </w:p>
    <w:p w14:paraId="679CD7D3" w14:textId="77777777" w:rsidR="003F4007" w:rsidRDefault="003F4007">
      <w:pPr>
        <w:pStyle w:val="Corpodetexto"/>
        <w:spacing w:before="1"/>
      </w:pPr>
    </w:p>
    <w:p w14:paraId="07109B36" w14:textId="5B2C97ED" w:rsidR="003F4007" w:rsidRDefault="00000000">
      <w:pPr>
        <w:pStyle w:val="PargrafodaLista"/>
        <w:numPr>
          <w:ilvl w:val="1"/>
          <w:numId w:val="25"/>
        </w:numPr>
        <w:tabs>
          <w:tab w:val="left" w:pos="1535"/>
        </w:tabs>
        <w:spacing w:before="1"/>
        <w:ind w:right="701" w:firstLine="0"/>
        <w:rPr>
          <w:sz w:val="20"/>
        </w:rPr>
      </w:pPr>
      <w:r>
        <w:rPr>
          <w:color w:val="000009"/>
          <w:sz w:val="20"/>
        </w:rPr>
        <w:t xml:space="preserve">O profissional que, </w:t>
      </w:r>
      <w:r>
        <w:rPr>
          <w:rFonts w:ascii="Arial" w:hAnsi="Arial"/>
          <w:b/>
          <w:color w:val="000009"/>
          <w:sz w:val="20"/>
        </w:rPr>
        <w:t>por fato superveniente a sua inscrição</w:t>
      </w:r>
      <w:r>
        <w:rPr>
          <w:color w:val="000009"/>
          <w:sz w:val="20"/>
        </w:rPr>
        <w:t xml:space="preserve">, achar-se impossibilitado de participar dos trabalhos objeto deste Edital deverá comunicar o fato à Agente de Contratação, através do e-mail </w:t>
      </w:r>
      <w:hyperlink r:id="rId9">
        <w:r w:rsidR="00ED7D0D">
          <w:rPr>
            <w:color w:val="000009"/>
            <w:sz w:val="20"/>
          </w:rPr>
          <w:t>camaraqi@camaraqi.pr.gov.br</w:t>
        </w:r>
      </w:hyperlink>
      <w:r>
        <w:rPr>
          <w:color w:val="000009"/>
          <w:sz w:val="20"/>
        </w:rPr>
        <w:t xml:space="preserve">, </w:t>
      </w:r>
      <w:r>
        <w:rPr>
          <w:rFonts w:ascii="Arial" w:hAnsi="Arial"/>
          <w:b/>
          <w:color w:val="000009"/>
          <w:sz w:val="20"/>
        </w:rPr>
        <w:t xml:space="preserve">antes do sorteio </w:t>
      </w:r>
      <w:r>
        <w:rPr>
          <w:color w:val="000009"/>
          <w:sz w:val="20"/>
        </w:rPr>
        <w:t xml:space="preserve">destinado à escolha dos membros da Subcomissão Técnica, mediante expediente escrito, com a exposição dos motivos que dão causa à </w:t>
      </w:r>
      <w:r>
        <w:rPr>
          <w:color w:val="000009"/>
          <w:spacing w:val="-2"/>
          <w:sz w:val="20"/>
        </w:rPr>
        <w:t>impossibilidade.</w:t>
      </w:r>
    </w:p>
    <w:p w14:paraId="231F2D20" w14:textId="77777777" w:rsidR="003F4007" w:rsidRDefault="003F4007">
      <w:pPr>
        <w:pStyle w:val="Corpodetexto"/>
      </w:pPr>
    </w:p>
    <w:p w14:paraId="7E12FB8A" w14:textId="77777777" w:rsidR="003F4007" w:rsidRPr="004871A8" w:rsidRDefault="00000000">
      <w:pPr>
        <w:pStyle w:val="PargrafodaLista"/>
        <w:numPr>
          <w:ilvl w:val="2"/>
          <w:numId w:val="25"/>
        </w:numPr>
        <w:tabs>
          <w:tab w:val="left" w:pos="1700"/>
        </w:tabs>
        <w:ind w:right="705" w:firstLine="0"/>
        <w:rPr>
          <w:sz w:val="20"/>
        </w:rPr>
      </w:pPr>
      <w:r>
        <w:rPr>
          <w:color w:val="000009"/>
          <w:sz w:val="20"/>
        </w:rPr>
        <w:t xml:space="preserve">No caso previsto no subitem </w:t>
      </w:r>
      <w:r w:rsidRPr="004871A8">
        <w:rPr>
          <w:color w:val="000009"/>
          <w:sz w:val="20"/>
        </w:rPr>
        <w:t>anterior, comunicado o fato, aplica-se, no que couber, o disposto no subitem 3.3.2.1.</w:t>
      </w:r>
    </w:p>
    <w:p w14:paraId="3948D1F2" w14:textId="77777777" w:rsidR="003F4007" w:rsidRPr="004871A8" w:rsidRDefault="00000000">
      <w:pPr>
        <w:pStyle w:val="PargrafodaLista"/>
        <w:numPr>
          <w:ilvl w:val="2"/>
          <w:numId w:val="25"/>
        </w:numPr>
        <w:tabs>
          <w:tab w:val="left" w:pos="1686"/>
        </w:tabs>
        <w:spacing w:before="229"/>
        <w:ind w:right="704" w:firstLine="0"/>
        <w:rPr>
          <w:sz w:val="20"/>
        </w:rPr>
      </w:pPr>
      <w:r w:rsidRPr="004871A8">
        <w:rPr>
          <w:color w:val="000009"/>
          <w:sz w:val="20"/>
        </w:rPr>
        <w:t>Comunicada</w:t>
      </w:r>
      <w:r w:rsidRPr="004871A8">
        <w:rPr>
          <w:color w:val="000009"/>
          <w:spacing w:val="-8"/>
          <w:sz w:val="20"/>
        </w:rPr>
        <w:t xml:space="preserve"> </w:t>
      </w:r>
      <w:r w:rsidRPr="004871A8">
        <w:rPr>
          <w:color w:val="000009"/>
          <w:sz w:val="20"/>
        </w:rPr>
        <w:t>a</w:t>
      </w:r>
      <w:r w:rsidRPr="004871A8">
        <w:rPr>
          <w:color w:val="000009"/>
          <w:spacing w:val="-5"/>
          <w:sz w:val="20"/>
        </w:rPr>
        <w:t xml:space="preserve"> </w:t>
      </w:r>
      <w:r w:rsidRPr="004871A8">
        <w:rPr>
          <w:color w:val="000009"/>
          <w:sz w:val="20"/>
        </w:rPr>
        <w:t>impossibilidade</w:t>
      </w:r>
      <w:r w:rsidRPr="004871A8">
        <w:rPr>
          <w:color w:val="000009"/>
          <w:spacing w:val="-6"/>
          <w:sz w:val="20"/>
        </w:rPr>
        <w:t xml:space="preserve"> </w:t>
      </w:r>
      <w:r w:rsidRPr="004871A8">
        <w:rPr>
          <w:color w:val="000009"/>
          <w:sz w:val="20"/>
        </w:rPr>
        <w:t>de</w:t>
      </w:r>
      <w:r w:rsidRPr="004871A8">
        <w:rPr>
          <w:color w:val="000009"/>
          <w:spacing w:val="-6"/>
          <w:sz w:val="20"/>
        </w:rPr>
        <w:t xml:space="preserve"> </w:t>
      </w:r>
      <w:r w:rsidRPr="004871A8">
        <w:rPr>
          <w:color w:val="000009"/>
          <w:sz w:val="20"/>
        </w:rPr>
        <w:t>participar</w:t>
      </w:r>
      <w:r w:rsidRPr="004871A8">
        <w:rPr>
          <w:color w:val="000009"/>
          <w:spacing w:val="-4"/>
          <w:sz w:val="20"/>
        </w:rPr>
        <w:t xml:space="preserve"> </w:t>
      </w:r>
      <w:r w:rsidRPr="004871A8">
        <w:rPr>
          <w:color w:val="000009"/>
          <w:sz w:val="20"/>
        </w:rPr>
        <w:t>dos</w:t>
      </w:r>
      <w:r w:rsidRPr="004871A8">
        <w:rPr>
          <w:color w:val="000009"/>
          <w:spacing w:val="-4"/>
          <w:sz w:val="20"/>
        </w:rPr>
        <w:t xml:space="preserve"> </w:t>
      </w:r>
      <w:r w:rsidRPr="004871A8">
        <w:rPr>
          <w:color w:val="000009"/>
          <w:sz w:val="20"/>
        </w:rPr>
        <w:t>trabalhos</w:t>
      </w:r>
      <w:r w:rsidRPr="004871A8">
        <w:rPr>
          <w:color w:val="000009"/>
          <w:spacing w:val="-6"/>
          <w:sz w:val="20"/>
        </w:rPr>
        <w:t xml:space="preserve"> </w:t>
      </w:r>
      <w:r w:rsidRPr="004871A8">
        <w:rPr>
          <w:color w:val="000009"/>
          <w:sz w:val="20"/>
        </w:rPr>
        <w:t>objeto</w:t>
      </w:r>
      <w:r w:rsidRPr="004871A8">
        <w:rPr>
          <w:color w:val="000009"/>
          <w:spacing w:val="-6"/>
          <w:sz w:val="20"/>
        </w:rPr>
        <w:t xml:space="preserve"> </w:t>
      </w:r>
      <w:r w:rsidRPr="004871A8">
        <w:rPr>
          <w:color w:val="000009"/>
          <w:sz w:val="20"/>
        </w:rPr>
        <w:t>deste</w:t>
      </w:r>
      <w:r w:rsidRPr="004871A8">
        <w:rPr>
          <w:color w:val="000009"/>
          <w:spacing w:val="-6"/>
          <w:sz w:val="20"/>
        </w:rPr>
        <w:t xml:space="preserve"> </w:t>
      </w:r>
      <w:r w:rsidRPr="004871A8">
        <w:rPr>
          <w:color w:val="000009"/>
          <w:sz w:val="20"/>
        </w:rPr>
        <w:t>Edital</w:t>
      </w:r>
      <w:r w:rsidRPr="004871A8">
        <w:rPr>
          <w:color w:val="000009"/>
          <w:spacing w:val="-2"/>
          <w:sz w:val="20"/>
        </w:rPr>
        <w:t xml:space="preserve"> </w:t>
      </w:r>
      <w:r w:rsidRPr="004871A8">
        <w:rPr>
          <w:rFonts w:ascii="Arial" w:hAnsi="Arial"/>
          <w:b/>
          <w:color w:val="000009"/>
          <w:sz w:val="20"/>
        </w:rPr>
        <w:t>após</w:t>
      </w:r>
      <w:r w:rsidRPr="004871A8">
        <w:rPr>
          <w:rFonts w:ascii="Arial" w:hAnsi="Arial"/>
          <w:b/>
          <w:color w:val="000009"/>
          <w:spacing w:val="-8"/>
          <w:sz w:val="20"/>
        </w:rPr>
        <w:t xml:space="preserve"> </w:t>
      </w:r>
      <w:r w:rsidRPr="004871A8">
        <w:rPr>
          <w:rFonts w:ascii="Arial" w:hAnsi="Arial"/>
          <w:b/>
          <w:color w:val="000009"/>
          <w:sz w:val="20"/>
        </w:rPr>
        <w:t>a</w:t>
      </w:r>
      <w:r w:rsidRPr="004871A8">
        <w:rPr>
          <w:rFonts w:ascii="Arial" w:hAnsi="Arial"/>
          <w:b/>
          <w:color w:val="000009"/>
          <w:spacing w:val="-5"/>
          <w:sz w:val="20"/>
        </w:rPr>
        <w:t xml:space="preserve"> </w:t>
      </w:r>
      <w:r w:rsidRPr="004871A8">
        <w:rPr>
          <w:rFonts w:ascii="Arial" w:hAnsi="Arial"/>
          <w:b/>
          <w:color w:val="000009"/>
          <w:sz w:val="20"/>
        </w:rPr>
        <w:t>realização</w:t>
      </w:r>
      <w:r w:rsidRPr="004871A8">
        <w:rPr>
          <w:rFonts w:ascii="Arial" w:hAnsi="Arial"/>
          <w:b/>
          <w:color w:val="000009"/>
          <w:spacing w:val="-7"/>
          <w:sz w:val="20"/>
        </w:rPr>
        <w:t xml:space="preserve"> </w:t>
      </w:r>
      <w:r w:rsidRPr="004871A8">
        <w:rPr>
          <w:rFonts w:ascii="Arial" w:hAnsi="Arial"/>
          <w:b/>
          <w:color w:val="000009"/>
          <w:sz w:val="20"/>
        </w:rPr>
        <w:t>do sorteio</w:t>
      </w:r>
      <w:r w:rsidRPr="004871A8">
        <w:rPr>
          <w:color w:val="000009"/>
          <w:sz w:val="20"/>
        </w:rPr>
        <w:t>, a substituição de membro sorteado ocorrerá mediante a convocação de suplente.</w:t>
      </w:r>
    </w:p>
    <w:p w14:paraId="76C0AF82" w14:textId="19743130" w:rsidR="0017684E" w:rsidRPr="004871A8" w:rsidRDefault="00000000" w:rsidP="0017684E">
      <w:pPr>
        <w:tabs>
          <w:tab w:val="left" w:pos="1629"/>
        </w:tabs>
        <w:spacing w:before="229"/>
        <w:ind w:left="1136" w:right="705"/>
        <w:jc w:val="both"/>
        <w:rPr>
          <w:color w:val="000009"/>
          <w:sz w:val="20"/>
        </w:rPr>
      </w:pPr>
      <w:r w:rsidRPr="004871A8">
        <w:rPr>
          <w:color w:val="000009"/>
          <w:sz w:val="20"/>
        </w:rPr>
        <w:t>O</w:t>
      </w:r>
      <w:r w:rsidRPr="004871A8">
        <w:rPr>
          <w:color w:val="000009"/>
          <w:spacing w:val="-7"/>
          <w:sz w:val="20"/>
        </w:rPr>
        <w:t xml:space="preserve"> </w:t>
      </w:r>
      <w:r w:rsidRPr="004871A8">
        <w:rPr>
          <w:color w:val="000009"/>
          <w:sz w:val="20"/>
        </w:rPr>
        <w:t>resultado</w:t>
      </w:r>
      <w:r w:rsidRPr="004871A8">
        <w:rPr>
          <w:color w:val="000009"/>
          <w:spacing w:val="-6"/>
          <w:sz w:val="20"/>
        </w:rPr>
        <w:t xml:space="preserve"> </w:t>
      </w:r>
      <w:r w:rsidRPr="004871A8">
        <w:rPr>
          <w:color w:val="000009"/>
          <w:sz w:val="20"/>
        </w:rPr>
        <w:t>do</w:t>
      </w:r>
      <w:r w:rsidRPr="004871A8">
        <w:rPr>
          <w:color w:val="000009"/>
          <w:spacing w:val="-8"/>
          <w:sz w:val="20"/>
        </w:rPr>
        <w:t xml:space="preserve"> </w:t>
      </w:r>
      <w:r w:rsidRPr="004871A8">
        <w:rPr>
          <w:color w:val="000009"/>
          <w:sz w:val="20"/>
        </w:rPr>
        <w:t>sorteio,</w:t>
      </w:r>
      <w:r w:rsidRPr="004871A8">
        <w:rPr>
          <w:color w:val="000009"/>
          <w:spacing w:val="-8"/>
          <w:sz w:val="20"/>
        </w:rPr>
        <w:t xml:space="preserve"> </w:t>
      </w:r>
      <w:r w:rsidRPr="004871A8">
        <w:rPr>
          <w:color w:val="000009"/>
          <w:sz w:val="20"/>
        </w:rPr>
        <w:t>com</w:t>
      </w:r>
      <w:r w:rsidRPr="004871A8">
        <w:rPr>
          <w:color w:val="000009"/>
          <w:spacing w:val="-6"/>
          <w:sz w:val="20"/>
        </w:rPr>
        <w:t xml:space="preserve"> </w:t>
      </w:r>
      <w:r w:rsidRPr="004871A8">
        <w:rPr>
          <w:color w:val="000009"/>
          <w:sz w:val="20"/>
        </w:rPr>
        <w:t>a</w:t>
      </w:r>
      <w:r w:rsidRPr="004871A8">
        <w:rPr>
          <w:color w:val="000009"/>
          <w:spacing w:val="-6"/>
          <w:sz w:val="20"/>
        </w:rPr>
        <w:t xml:space="preserve"> </w:t>
      </w:r>
      <w:r w:rsidRPr="004871A8">
        <w:rPr>
          <w:color w:val="000009"/>
          <w:sz w:val="20"/>
        </w:rPr>
        <w:t>composição</w:t>
      </w:r>
      <w:r w:rsidRPr="004871A8">
        <w:rPr>
          <w:color w:val="000009"/>
          <w:spacing w:val="-6"/>
          <w:sz w:val="20"/>
        </w:rPr>
        <w:t xml:space="preserve"> </w:t>
      </w:r>
      <w:r w:rsidRPr="004871A8">
        <w:rPr>
          <w:color w:val="000009"/>
          <w:sz w:val="20"/>
        </w:rPr>
        <w:t>da</w:t>
      </w:r>
      <w:r w:rsidRPr="004871A8">
        <w:rPr>
          <w:color w:val="000009"/>
          <w:spacing w:val="-6"/>
          <w:sz w:val="20"/>
        </w:rPr>
        <w:t xml:space="preserve"> </w:t>
      </w:r>
      <w:r w:rsidRPr="004871A8">
        <w:rPr>
          <w:color w:val="000009"/>
          <w:sz w:val="20"/>
        </w:rPr>
        <w:t>Subcomissão</w:t>
      </w:r>
      <w:r w:rsidRPr="004871A8">
        <w:rPr>
          <w:color w:val="000009"/>
          <w:spacing w:val="-6"/>
          <w:sz w:val="20"/>
        </w:rPr>
        <w:t xml:space="preserve"> </w:t>
      </w:r>
      <w:r w:rsidRPr="004871A8">
        <w:rPr>
          <w:color w:val="000009"/>
          <w:sz w:val="20"/>
        </w:rPr>
        <w:t>Técnica,</w:t>
      </w:r>
      <w:r w:rsidRPr="004871A8">
        <w:rPr>
          <w:color w:val="000009"/>
          <w:spacing w:val="-8"/>
          <w:sz w:val="20"/>
        </w:rPr>
        <w:t xml:space="preserve"> </w:t>
      </w:r>
      <w:r w:rsidRPr="004871A8">
        <w:rPr>
          <w:color w:val="000009"/>
          <w:sz w:val="20"/>
        </w:rPr>
        <w:t>será</w:t>
      </w:r>
      <w:r w:rsidRPr="004871A8">
        <w:rPr>
          <w:color w:val="000009"/>
          <w:spacing w:val="-5"/>
          <w:sz w:val="20"/>
        </w:rPr>
        <w:t xml:space="preserve"> </w:t>
      </w:r>
      <w:r w:rsidRPr="004871A8">
        <w:rPr>
          <w:color w:val="000009"/>
          <w:sz w:val="20"/>
        </w:rPr>
        <w:t>publicado</w:t>
      </w:r>
      <w:r w:rsidRPr="004871A8">
        <w:rPr>
          <w:color w:val="000009"/>
          <w:spacing w:val="-6"/>
          <w:sz w:val="20"/>
        </w:rPr>
        <w:t xml:space="preserve"> </w:t>
      </w:r>
      <w:r w:rsidRPr="004871A8">
        <w:rPr>
          <w:color w:val="000009"/>
          <w:sz w:val="20"/>
        </w:rPr>
        <w:t>no</w:t>
      </w:r>
      <w:r w:rsidRPr="004871A8">
        <w:rPr>
          <w:color w:val="000009"/>
          <w:spacing w:val="-6"/>
          <w:sz w:val="20"/>
        </w:rPr>
        <w:t xml:space="preserve"> </w:t>
      </w:r>
      <w:r w:rsidR="0017684E" w:rsidRPr="004871A8">
        <w:rPr>
          <w:sz w:val="20"/>
        </w:rPr>
        <w:t>DIOMS (Diário Eletrônico do Município de Quedas do Iguaçu – PR)</w:t>
      </w:r>
      <w:r w:rsidR="0017684E" w:rsidRPr="004871A8">
        <w:rPr>
          <w:color w:val="000009"/>
          <w:sz w:val="20"/>
        </w:rPr>
        <w:t xml:space="preserve"> e no site </w:t>
      </w:r>
      <w:r w:rsidR="0017684E" w:rsidRPr="004871A8">
        <w:t>https://www.camaraqi.pr.gov.br</w:t>
      </w:r>
      <w:r w:rsidR="0017684E" w:rsidRPr="004871A8">
        <w:rPr>
          <w:color w:val="000009"/>
          <w:sz w:val="20"/>
        </w:rPr>
        <w:t xml:space="preserve">, atendendo ao disposto no § 4.º do artigo 10 da Lei Federal n. 12.232/2010, </w:t>
      </w:r>
      <w:r w:rsidRPr="004871A8">
        <w:rPr>
          <w:color w:val="000009"/>
          <w:sz w:val="20"/>
        </w:rPr>
        <w:t>no</w:t>
      </w:r>
      <w:r w:rsidRPr="004871A8">
        <w:rPr>
          <w:color w:val="000009"/>
          <w:spacing w:val="-2"/>
          <w:sz w:val="20"/>
        </w:rPr>
        <w:t xml:space="preserve"> </w:t>
      </w:r>
      <w:r w:rsidRPr="004871A8">
        <w:rPr>
          <w:color w:val="000009"/>
          <w:sz w:val="20"/>
        </w:rPr>
        <w:t>campo</w:t>
      </w:r>
      <w:r w:rsidRPr="004871A8">
        <w:rPr>
          <w:color w:val="000009"/>
          <w:spacing w:val="-2"/>
          <w:sz w:val="20"/>
        </w:rPr>
        <w:t xml:space="preserve"> </w:t>
      </w:r>
      <w:r w:rsidR="0017684E" w:rsidRPr="004871A8">
        <w:rPr>
          <w:color w:val="000009"/>
          <w:spacing w:val="-2"/>
          <w:sz w:val="20"/>
        </w:rPr>
        <w:sym w:font="Wingdings" w:char="F0E0"/>
      </w:r>
      <w:r w:rsidR="0017684E" w:rsidRPr="004871A8">
        <w:rPr>
          <w:color w:val="000009"/>
          <w:spacing w:val="-2"/>
          <w:sz w:val="20"/>
        </w:rPr>
        <w:t xml:space="preserve"> Transparência </w:t>
      </w:r>
      <w:r w:rsidR="0017684E" w:rsidRPr="004871A8">
        <w:rPr>
          <w:color w:val="000009"/>
          <w:spacing w:val="-2"/>
          <w:sz w:val="20"/>
        </w:rPr>
        <w:sym w:font="Wingdings" w:char="F0E0"/>
      </w:r>
      <w:r w:rsidR="0017684E" w:rsidRPr="004871A8">
        <w:rPr>
          <w:color w:val="000009"/>
          <w:spacing w:val="-2"/>
          <w:sz w:val="20"/>
        </w:rPr>
        <w:t xml:space="preserve"> Licitações (lado direito – ícone vermelho) </w:t>
      </w:r>
      <w:r w:rsidR="0017684E" w:rsidRPr="004871A8">
        <w:rPr>
          <w:color w:val="000009"/>
          <w:spacing w:val="-2"/>
          <w:sz w:val="20"/>
        </w:rPr>
        <w:sym w:font="Wingdings" w:char="F0E0"/>
      </w:r>
      <w:r w:rsidR="0017684E" w:rsidRPr="004871A8">
        <w:rPr>
          <w:color w:val="000009"/>
          <w:spacing w:val="-2"/>
          <w:sz w:val="20"/>
        </w:rPr>
        <w:t xml:space="preserve"> C</w:t>
      </w:r>
      <w:r w:rsidR="00013651" w:rsidRPr="004871A8">
        <w:rPr>
          <w:color w:val="000009"/>
          <w:spacing w:val="-2"/>
          <w:sz w:val="20"/>
        </w:rPr>
        <w:t>hamamento Público</w:t>
      </w:r>
      <w:r w:rsidR="0017684E" w:rsidRPr="004871A8">
        <w:rPr>
          <w:color w:val="000009"/>
          <w:spacing w:val="-2"/>
          <w:sz w:val="20"/>
        </w:rPr>
        <w:t xml:space="preserve"> nº 001/2026.</w:t>
      </w:r>
    </w:p>
    <w:p w14:paraId="72D0D3E2" w14:textId="77777777" w:rsidR="003F4007" w:rsidRPr="004871A8" w:rsidRDefault="00000000">
      <w:pPr>
        <w:pStyle w:val="Corpodetexto"/>
        <w:spacing w:before="2"/>
        <w:rPr>
          <w:sz w:val="18"/>
        </w:rPr>
      </w:pPr>
      <w:r w:rsidRPr="004871A8">
        <w:rPr>
          <w:noProof/>
          <w:sz w:val="18"/>
        </w:rPr>
        <mc:AlternateContent>
          <mc:Choice Requires="wps">
            <w:drawing>
              <wp:anchor distT="0" distB="0" distL="0" distR="0" simplePos="0" relativeHeight="487590912" behindDoc="1" locked="0" layoutInCell="1" allowOverlap="1" wp14:anchorId="57107107" wp14:editId="2CCCF4E2">
                <wp:simplePos x="0" y="0"/>
                <wp:positionH relativeFrom="page">
                  <wp:posOffset>1009192</wp:posOffset>
                </wp:positionH>
                <wp:positionV relativeFrom="paragraph">
                  <wp:posOffset>151679</wp:posOffset>
                </wp:positionV>
                <wp:extent cx="6088380" cy="20574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8380" cy="205740"/>
                        </a:xfrm>
                        <a:prstGeom prst="rect">
                          <a:avLst/>
                        </a:prstGeom>
                        <a:solidFill>
                          <a:srgbClr val="D9D9D9"/>
                        </a:solidFill>
                        <a:ln w="6096">
                          <a:solidFill>
                            <a:srgbClr val="000000"/>
                          </a:solidFill>
                          <a:prstDash val="solid"/>
                        </a:ln>
                      </wps:spPr>
                      <wps:txbx>
                        <w:txbxContent>
                          <w:p w14:paraId="4689BB4A" w14:textId="77777777" w:rsidR="003F4007" w:rsidRDefault="00000000">
                            <w:pPr>
                              <w:spacing w:before="19"/>
                              <w:ind w:left="3046"/>
                              <w:rPr>
                                <w:rFonts w:ascii="Arial" w:hAnsi="Arial"/>
                                <w:b/>
                                <w:color w:val="000000"/>
                                <w:sz w:val="24"/>
                              </w:rPr>
                            </w:pPr>
                            <w:r>
                              <w:rPr>
                                <w:rFonts w:ascii="Arial" w:hAnsi="Arial"/>
                                <w:b/>
                                <w:color w:val="000009"/>
                                <w:sz w:val="24"/>
                              </w:rPr>
                              <w:t>4.</w:t>
                            </w:r>
                            <w:r>
                              <w:rPr>
                                <w:rFonts w:ascii="Arial" w:hAnsi="Arial"/>
                                <w:b/>
                                <w:color w:val="000009"/>
                                <w:spacing w:val="-4"/>
                                <w:sz w:val="24"/>
                              </w:rPr>
                              <w:t xml:space="preserve"> </w:t>
                            </w:r>
                            <w:r>
                              <w:rPr>
                                <w:rFonts w:ascii="Arial" w:hAnsi="Arial"/>
                                <w:b/>
                                <w:color w:val="000009"/>
                                <w:sz w:val="24"/>
                              </w:rPr>
                              <w:t>DAS</w:t>
                            </w:r>
                            <w:r>
                              <w:rPr>
                                <w:rFonts w:ascii="Arial" w:hAnsi="Arial"/>
                                <w:b/>
                                <w:color w:val="000009"/>
                                <w:spacing w:val="-3"/>
                                <w:sz w:val="24"/>
                              </w:rPr>
                              <w:t xml:space="preserve"> </w:t>
                            </w:r>
                            <w:r>
                              <w:rPr>
                                <w:rFonts w:ascii="Arial" w:hAnsi="Arial"/>
                                <w:b/>
                                <w:color w:val="000009"/>
                                <w:sz w:val="24"/>
                              </w:rPr>
                              <w:t>DISPOSIÇÕES</w:t>
                            </w:r>
                            <w:r>
                              <w:rPr>
                                <w:rFonts w:ascii="Arial" w:hAnsi="Arial"/>
                                <w:b/>
                                <w:color w:val="000009"/>
                                <w:spacing w:val="-3"/>
                                <w:sz w:val="24"/>
                              </w:rPr>
                              <w:t xml:space="preserve"> </w:t>
                            </w:r>
                            <w:r>
                              <w:rPr>
                                <w:rFonts w:ascii="Arial" w:hAnsi="Arial"/>
                                <w:b/>
                                <w:color w:val="000009"/>
                                <w:spacing w:val="-2"/>
                                <w:sz w:val="24"/>
                              </w:rPr>
                              <w:t>GERAIS</w:t>
                            </w:r>
                          </w:p>
                        </w:txbxContent>
                      </wps:txbx>
                      <wps:bodyPr wrap="square" lIns="0" tIns="0" rIns="0" bIns="0" rtlCol="0">
                        <a:noAutofit/>
                      </wps:bodyPr>
                    </wps:wsp>
                  </a:graphicData>
                </a:graphic>
              </wp:anchor>
            </w:drawing>
          </mc:Choice>
          <mc:Fallback>
            <w:pict>
              <v:shape w14:anchorId="57107107" id="Textbox 15" o:spid="_x0000_s1029" type="#_x0000_t202" style="position:absolute;margin-left:79.45pt;margin-top:11.95pt;width:479.4pt;height:16.2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" fillcolor="#d9d9d9" strokeweight=".48pt">
                <v:path arrowok="t"/>
                <v:textbox inset="0,0,0,0">
                  <w:txbxContent>
                    <w:p w14:paraId="4689BB4A" w14:textId="77777777" w:rsidR="003F4007" w:rsidRDefault="00000000">
                      <w:pPr>
                        <w:spacing w:before="19"/>
                        <w:ind w:left="3046"/>
                        <w:rPr>
                          <w:rFonts w:ascii="Arial" w:hAnsi="Arial"/>
                          <w:b/>
                          <w:color w:val="000000"/>
                          <w:sz w:val="24"/>
                        </w:rPr>
                      </w:pPr>
                      <w:r>
                        <w:rPr>
                          <w:rFonts w:ascii="Arial" w:hAnsi="Arial"/>
                          <w:b/>
                          <w:color w:val="000009"/>
                          <w:sz w:val="24"/>
                        </w:rPr>
                        <w:t>4.</w:t>
                      </w:r>
                      <w:r>
                        <w:rPr>
                          <w:rFonts w:ascii="Arial" w:hAnsi="Arial"/>
                          <w:b/>
                          <w:color w:val="000009"/>
                          <w:spacing w:val="-4"/>
                          <w:sz w:val="24"/>
                        </w:rPr>
                        <w:t xml:space="preserve"> </w:t>
                      </w:r>
                      <w:r>
                        <w:rPr>
                          <w:rFonts w:ascii="Arial" w:hAnsi="Arial"/>
                          <w:b/>
                          <w:color w:val="000009"/>
                          <w:sz w:val="24"/>
                        </w:rPr>
                        <w:t>DAS</w:t>
                      </w:r>
                      <w:r>
                        <w:rPr>
                          <w:rFonts w:ascii="Arial" w:hAnsi="Arial"/>
                          <w:b/>
                          <w:color w:val="000009"/>
                          <w:spacing w:val="-3"/>
                          <w:sz w:val="24"/>
                        </w:rPr>
                        <w:t xml:space="preserve"> </w:t>
                      </w:r>
                      <w:r>
                        <w:rPr>
                          <w:rFonts w:ascii="Arial" w:hAnsi="Arial"/>
                          <w:b/>
                          <w:color w:val="000009"/>
                          <w:sz w:val="24"/>
                        </w:rPr>
                        <w:t>DISPOSIÇÕES</w:t>
                      </w:r>
                      <w:r>
                        <w:rPr>
                          <w:rFonts w:ascii="Arial" w:hAnsi="Arial"/>
                          <w:b/>
                          <w:color w:val="000009"/>
                          <w:spacing w:val="-3"/>
                          <w:sz w:val="24"/>
                        </w:rPr>
                        <w:t xml:space="preserve"> </w:t>
                      </w:r>
                      <w:r>
                        <w:rPr>
                          <w:rFonts w:ascii="Arial" w:hAnsi="Arial"/>
                          <w:b/>
                          <w:color w:val="000009"/>
                          <w:spacing w:val="-2"/>
                          <w:sz w:val="24"/>
                        </w:rPr>
                        <w:t>GERAIS</w:t>
                      </w:r>
                    </w:p>
                  </w:txbxContent>
                </v:textbox>
                <w10:wrap type="topAndBottom" anchorx="page"/>
              </v:shape>
            </w:pict>
          </mc:Fallback>
        </mc:AlternateContent>
      </w:r>
    </w:p>
    <w:p w14:paraId="505D8959" w14:textId="77777777" w:rsidR="003F4007" w:rsidRPr="004871A8" w:rsidRDefault="003F4007">
      <w:pPr>
        <w:pStyle w:val="Corpodetexto"/>
        <w:spacing w:before="50"/>
      </w:pPr>
    </w:p>
    <w:p w14:paraId="2F6B0C1A" w14:textId="703AD2F1" w:rsidR="003F4007" w:rsidRPr="004871A8" w:rsidRDefault="00000000">
      <w:pPr>
        <w:pStyle w:val="PargrafodaLista"/>
        <w:numPr>
          <w:ilvl w:val="1"/>
          <w:numId w:val="23"/>
        </w:numPr>
        <w:tabs>
          <w:tab w:val="left" w:pos="1511"/>
        </w:tabs>
        <w:ind w:right="700" w:firstLine="0"/>
        <w:rPr>
          <w:color w:val="000009"/>
          <w:sz w:val="20"/>
        </w:rPr>
      </w:pPr>
      <w:r w:rsidRPr="004871A8">
        <w:rPr>
          <w:color w:val="000009"/>
          <w:sz w:val="20"/>
        </w:rPr>
        <w:t>O</w:t>
      </w:r>
      <w:r w:rsidRPr="004871A8">
        <w:rPr>
          <w:color w:val="000009"/>
          <w:spacing w:val="-14"/>
          <w:sz w:val="20"/>
        </w:rPr>
        <w:t xml:space="preserve"> </w:t>
      </w:r>
      <w:r w:rsidRPr="004871A8">
        <w:rPr>
          <w:color w:val="000009"/>
          <w:sz w:val="20"/>
        </w:rPr>
        <w:t>presente</w:t>
      </w:r>
      <w:r w:rsidRPr="004871A8">
        <w:rPr>
          <w:color w:val="000009"/>
          <w:spacing w:val="-14"/>
          <w:sz w:val="20"/>
        </w:rPr>
        <w:t xml:space="preserve"> </w:t>
      </w:r>
      <w:r w:rsidRPr="004871A8">
        <w:rPr>
          <w:color w:val="000009"/>
          <w:sz w:val="20"/>
        </w:rPr>
        <w:t>Edital</w:t>
      </w:r>
      <w:r w:rsidRPr="004871A8">
        <w:rPr>
          <w:color w:val="000009"/>
          <w:spacing w:val="-14"/>
          <w:sz w:val="20"/>
        </w:rPr>
        <w:t xml:space="preserve"> </w:t>
      </w:r>
      <w:r w:rsidRPr="004871A8">
        <w:rPr>
          <w:color w:val="000009"/>
          <w:sz w:val="20"/>
        </w:rPr>
        <w:t>estará</w:t>
      </w:r>
      <w:r w:rsidRPr="004871A8">
        <w:rPr>
          <w:color w:val="000009"/>
          <w:spacing w:val="-14"/>
          <w:sz w:val="20"/>
        </w:rPr>
        <w:t xml:space="preserve"> </w:t>
      </w:r>
      <w:r w:rsidRPr="004871A8">
        <w:rPr>
          <w:color w:val="000009"/>
          <w:sz w:val="20"/>
        </w:rPr>
        <w:t>à</w:t>
      </w:r>
      <w:r w:rsidRPr="004871A8">
        <w:rPr>
          <w:color w:val="000009"/>
          <w:spacing w:val="-13"/>
          <w:sz w:val="20"/>
        </w:rPr>
        <w:t xml:space="preserve"> </w:t>
      </w:r>
      <w:r w:rsidRPr="004871A8">
        <w:rPr>
          <w:color w:val="000009"/>
          <w:sz w:val="20"/>
        </w:rPr>
        <w:t>disposição</w:t>
      </w:r>
      <w:r w:rsidRPr="004871A8">
        <w:rPr>
          <w:color w:val="000009"/>
          <w:spacing w:val="-13"/>
          <w:sz w:val="20"/>
        </w:rPr>
        <w:t xml:space="preserve"> </w:t>
      </w:r>
      <w:r w:rsidRPr="004871A8">
        <w:rPr>
          <w:color w:val="000009"/>
          <w:sz w:val="20"/>
        </w:rPr>
        <w:t>dos</w:t>
      </w:r>
      <w:r w:rsidRPr="004871A8">
        <w:rPr>
          <w:color w:val="000009"/>
          <w:spacing w:val="-14"/>
          <w:sz w:val="20"/>
        </w:rPr>
        <w:t xml:space="preserve"> </w:t>
      </w:r>
      <w:r w:rsidRPr="004871A8">
        <w:rPr>
          <w:color w:val="000009"/>
          <w:sz w:val="20"/>
        </w:rPr>
        <w:t>interessados</w:t>
      </w:r>
      <w:r w:rsidRPr="004871A8">
        <w:rPr>
          <w:color w:val="000009"/>
          <w:spacing w:val="-12"/>
          <w:sz w:val="20"/>
        </w:rPr>
        <w:t xml:space="preserve"> </w:t>
      </w:r>
      <w:r w:rsidRPr="004871A8">
        <w:rPr>
          <w:color w:val="000009"/>
          <w:sz w:val="20"/>
        </w:rPr>
        <w:t>n</w:t>
      </w:r>
      <w:r w:rsidR="0017684E" w:rsidRPr="004871A8">
        <w:rPr>
          <w:color w:val="000009"/>
          <w:sz w:val="20"/>
        </w:rPr>
        <w:t>o setor administrativo e na</w:t>
      </w:r>
      <w:r w:rsidRPr="004871A8">
        <w:rPr>
          <w:color w:val="000009"/>
          <w:spacing w:val="-13"/>
          <w:sz w:val="20"/>
        </w:rPr>
        <w:t xml:space="preserve"> </w:t>
      </w:r>
      <w:r w:rsidRPr="004871A8">
        <w:rPr>
          <w:color w:val="000009"/>
          <w:sz w:val="20"/>
        </w:rPr>
        <w:t>Divisão</w:t>
      </w:r>
      <w:r w:rsidRPr="004871A8">
        <w:rPr>
          <w:color w:val="000009"/>
          <w:spacing w:val="-13"/>
          <w:sz w:val="20"/>
        </w:rPr>
        <w:t xml:space="preserve"> </w:t>
      </w:r>
      <w:r w:rsidRPr="004871A8">
        <w:rPr>
          <w:color w:val="000009"/>
          <w:sz w:val="20"/>
        </w:rPr>
        <w:t>de</w:t>
      </w:r>
      <w:r w:rsidRPr="004871A8">
        <w:rPr>
          <w:color w:val="000009"/>
          <w:spacing w:val="-13"/>
          <w:sz w:val="20"/>
        </w:rPr>
        <w:t xml:space="preserve"> </w:t>
      </w:r>
      <w:r w:rsidRPr="004871A8">
        <w:rPr>
          <w:color w:val="000009"/>
          <w:sz w:val="20"/>
        </w:rPr>
        <w:t>Licitações</w:t>
      </w:r>
      <w:r w:rsidRPr="004871A8">
        <w:rPr>
          <w:color w:val="000009"/>
          <w:spacing w:val="-14"/>
          <w:sz w:val="20"/>
        </w:rPr>
        <w:t xml:space="preserve"> </w:t>
      </w:r>
      <w:r w:rsidRPr="004871A8">
        <w:rPr>
          <w:color w:val="000009"/>
          <w:sz w:val="20"/>
        </w:rPr>
        <w:t>e</w:t>
      </w:r>
      <w:r w:rsidRPr="004871A8">
        <w:rPr>
          <w:color w:val="000009"/>
          <w:spacing w:val="-13"/>
          <w:sz w:val="20"/>
        </w:rPr>
        <w:t xml:space="preserve"> </w:t>
      </w:r>
      <w:r w:rsidRPr="004871A8">
        <w:rPr>
          <w:color w:val="000009"/>
          <w:sz w:val="20"/>
        </w:rPr>
        <w:t>Compras</w:t>
      </w:r>
      <w:r w:rsidR="0017684E" w:rsidRPr="004871A8">
        <w:rPr>
          <w:color w:val="000009"/>
          <w:sz w:val="20"/>
        </w:rPr>
        <w:t xml:space="preserve"> da Câmara</w:t>
      </w:r>
      <w:r w:rsidR="0017684E" w:rsidRPr="004871A8">
        <w:rPr>
          <w:color w:val="000009"/>
          <w:spacing w:val="-7"/>
          <w:sz w:val="20"/>
        </w:rPr>
        <w:t xml:space="preserve"> </w:t>
      </w:r>
      <w:r w:rsidR="0017684E" w:rsidRPr="004871A8">
        <w:rPr>
          <w:color w:val="000009"/>
          <w:sz w:val="20"/>
        </w:rPr>
        <w:t>Municipal</w:t>
      </w:r>
      <w:r w:rsidR="0017684E" w:rsidRPr="004871A8">
        <w:rPr>
          <w:color w:val="000009"/>
          <w:spacing w:val="-8"/>
          <w:sz w:val="20"/>
        </w:rPr>
        <w:t xml:space="preserve"> </w:t>
      </w:r>
      <w:r w:rsidR="0017684E" w:rsidRPr="004871A8">
        <w:rPr>
          <w:color w:val="000009"/>
          <w:sz w:val="20"/>
        </w:rPr>
        <w:t>de</w:t>
      </w:r>
      <w:r w:rsidR="0017684E" w:rsidRPr="004871A8">
        <w:rPr>
          <w:color w:val="000009"/>
          <w:spacing w:val="-7"/>
          <w:sz w:val="20"/>
        </w:rPr>
        <w:t xml:space="preserve"> </w:t>
      </w:r>
      <w:r w:rsidR="0017684E" w:rsidRPr="004871A8">
        <w:rPr>
          <w:color w:val="000009"/>
          <w:sz w:val="20"/>
        </w:rPr>
        <w:t>Quedas do Iguaçu/PR</w:t>
      </w:r>
      <w:r w:rsidRPr="004871A8">
        <w:rPr>
          <w:color w:val="000009"/>
          <w:sz w:val="20"/>
        </w:rPr>
        <w:t>,</w:t>
      </w:r>
      <w:r w:rsidRPr="004871A8">
        <w:rPr>
          <w:color w:val="000009"/>
          <w:spacing w:val="-13"/>
          <w:sz w:val="20"/>
        </w:rPr>
        <w:t xml:space="preserve"> </w:t>
      </w:r>
      <w:r w:rsidRPr="004871A8">
        <w:rPr>
          <w:color w:val="000009"/>
          <w:sz w:val="20"/>
        </w:rPr>
        <w:t>localizada na</w:t>
      </w:r>
      <w:r w:rsidRPr="004871A8">
        <w:rPr>
          <w:color w:val="000009"/>
          <w:spacing w:val="-7"/>
          <w:sz w:val="20"/>
        </w:rPr>
        <w:t xml:space="preserve"> </w:t>
      </w:r>
      <w:r w:rsidR="0017684E" w:rsidRPr="004871A8">
        <w:rPr>
          <w:color w:val="000009"/>
          <w:spacing w:val="-7"/>
          <w:sz w:val="20"/>
        </w:rPr>
        <w:t>Rua das Palmeiras, 1254 – Fone (46) 3532-1172 – CEP: 85460-000 – Quedas do Iguaçu-PR e</w:t>
      </w:r>
      <w:r w:rsidRPr="004871A8">
        <w:rPr>
          <w:color w:val="000009"/>
          <w:spacing w:val="-6"/>
          <w:sz w:val="20"/>
        </w:rPr>
        <w:t xml:space="preserve"> </w:t>
      </w:r>
      <w:r w:rsidRPr="004871A8">
        <w:rPr>
          <w:color w:val="000009"/>
          <w:sz w:val="20"/>
        </w:rPr>
        <w:t>no</w:t>
      </w:r>
      <w:r w:rsidRPr="004871A8">
        <w:rPr>
          <w:color w:val="000009"/>
          <w:spacing w:val="-5"/>
          <w:sz w:val="20"/>
        </w:rPr>
        <w:t xml:space="preserve"> </w:t>
      </w:r>
      <w:r w:rsidRPr="004871A8">
        <w:rPr>
          <w:color w:val="000009"/>
          <w:sz w:val="20"/>
        </w:rPr>
        <w:t>site</w:t>
      </w:r>
      <w:r w:rsidRPr="004871A8">
        <w:rPr>
          <w:color w:val="000009"/>
          <w:spacing w:val="-2"/>
          <w:sz w:val="20"/>
        </w:rPr>
        <w:t xml:space="preserve"> </w:t>
      </w:r>
      <w:r w:rsidR="0017684E" w:rsidRPr="004871A8">
        <w:t xml:space="preserve">https://www.camaraqi.pr.gov.br, atendendo ao disposto no § 4.º do artigo 10 da Lei Federal n. 12.232/2010, </w:t>
      </w:r>
      <w:r w:rsidR="0017684E" w:rsidRPr="004871A8">
        <w:rPr>
          <w:color w:val="000009"/>
          <w:sz w:val="20"/>
        </w:rPr>
        <w:t>no</w:t>
      </w:r>
      <w:r w:rsidR="0017684E" w:rsidRPr="004871A8">
        <w:rPr>
          <w:color w:val="000009"/>
          <w:spacing w:val="-2"/>
          <w:sz w:val="20"/>
        </w:rPr>
        <w:t xml:space="preserve"> </w:t>
      </w:r>
      <w:r w:rsidR="0017684E" w:rsidRPr="004871A8">
        <w:rPr>
          <w:color w:val="000009"/>
          <w:sz w:val="20"/>
        </w:rPr>
        <w:t>campo</w:t>
      </w:r>
      <w:r w:rsidR="0017684E" w:rsidRPr="004871A8">
        <w:rPr>
          <w:color w:val="000009"/>
          <w:spacing w:val="-2"/>
          <w:sz w:val="20"/>
        </w:rPr>
        <w:t xml:space="preserve"> </w:t>
      </w:r>
      <w:r w:rsidR="0017684E" w:rsidRPr="004871A8">
        <w:rPr>
          <w:color w:val="000009"/>
          <w:spacing w:val="-2"/>
          <w:sz w:val="20"/>
        </w:rPr>
        <w:sym w:font="Wingdings" w:char="F0E0"/>
      </w:r>
      <w:r w:rsidR="0017684E" w:rsidRPr="004871A8">
        <w:rPr>
          <w:color w:val="000009"/>
          <w:spacing w:val="-2"/>
          <w:sz w:val="20"/>
        </w:rPr>
        <w:t xml:space="preserve"> Transparência </w:t>
      </w:r>
      <w:r w:rsidR="0017684E" w:rsidRPr="004871A8">
        <w:rPr>
          <w:color w:val="000009"/>
          <w:spacing w:val="-2"/>
          <w:sz w:val="20"/>
        </w:rPr>
        <w:sym w:font="Wingdings" w:char="F0E0"/>
      </w:r>
      <w:r w:rsidR="0017684E" w:rsidRPr="004871A8">
        <w:rPr>
          <w:color w:val="000009"/>
          <w:spacing w:val="-2"/>
          <w:sz w:val="20"/>
        </w:rPr>
        <w:t xml:space="preserve"> Licitações (lado direito – ícone vermelho) </w:t>
      </w:r>
      <w:r w:rsidR="0017684E" w:rsidRPr="004871A8">
        <w:rPr>
          <w:color w:val="000009"/>
          <w:spacing w:val="-2"/>
          <w:sz w:val="20"/>
        </w:rPr>
        <w:sym w:font="Wingdings" w:char="F0E0"/>
      </w:r>
      <w:r w:rsidR="0017684E" w:rsidRPr="004871A8">
        <w:rPr>
          <w:color w:val="000009"/>
          <w:spacing w:val="-2"/>
          <w:sz w:val="20"/>
        </w:rPr>
        <w:t xml:space="preserve"> </w:t>
      </w:r>
      <w:r w:rsidR="00D50C35" w:rsidRPr="004871A8">
        <w:rPr>
          <w:color w:val="000009"/>
          <w:spacing w:val="-2"/>
          <w:sz w:val="20"/>
        </w:rPr>
        <w:t>Chamamento Público nº 001/2026.</w:t>
      </w:r>
    </w:p>
    <w:p w14:paraId="38BC0315" w14:textId="77777777" w:rsidR="003F4007" w:rsidRDefault="003F4007">
      <w:pPr>
        <w:pStyle w:val="Corpodetexto"/>
      </w:pPr>
    </w:p>
    <w:p w14:paraId="1FCF1AF7" w14:textId="5286F9EB" w:rsidR="003F4007" w:rsidRDefault="00000000">
      <w:pPr>
        <w:pStyle w:val="PargrafodaLista"/>
        <w:numPr>
          <w:ilvl w:val="1"/>
          <w:numId w:val="23"/>
        </w:numPr>
        <w:tabs>
          <w:tab w:val="left" w:pos="1551"/>
        </w:tabs>
        <w:ind w:right="711" w:firstLine="0"/>
        <w:rPr>
          <w:rFonts w:ascii="Arial" w:hAnsi="Arial"/>
          <w:i/>
          <w:color w:val="000009"/>
          <w:sz w:val="20"/>
        </w:rPr>
      </w:pPr>
      <w:r>
        <w:rPr>
          <w:color w:val="000009"/>
          <w:sz w:val="20"/>
        </w:rPr>
        <w:t xml:space="preserve">O aviso do Edital será publicado no </w:t>
      </w:r>
      <w:r w:rsidR="0075050A" w:rsidRPr="0075050A">
        <w:rPr>
          <w:color w:val="000009"/>
          <w:sz w:val="20"/>
        </w:rPr>
        <w:t>DIOEMS (Diário Oficial Eletrônico do Município de Quedas do Iguaçu – PR)</w:t>
      </w:r>
      <w:r w:rsidR="0075050A">
        <w:rPr>
          <w:color w:val="000009"/>
          <w:sz w:val="20"/>
        </w:rPr>
        <w:t xml:space="preserve">: </w:t>
      </w:r>
      <w:r w:rsidR="0075050A" w:rsidRPr="0075050A">
        <w:rPr>
          <w:color w:val="000009"/>
          <w:sz w:val="20"/>
        </w:rPr>
        <w:t>https://quedasdoiguacu.dioems.com.br/</w:t>
      </w:r>
      <w:r w:rsidR="0075050A">
        <w:rPr>
          <w:color w:val="000009"/>
          <w:sz w:val="20"/>
        </w:rPr>
        <w:t xml:space="preserve"> </w:t>
      </w:r>
      <w:r>
        <w:rPr>
          <w:color w:val="000009"/>
          <w:sz w:val="20"/>
        </w:rPr>
        <w:t xml:space="preserve">e divulgado no site </w:t>
      </w:r>
      <w:hyperlink r:id="rId10">
        <w:r w:rsidR="0075050A" w:rsidRPr="0075050A">
          <w:t xml:space="preserve"> </w:t>
        </w:r>
        <w:r w:rsidR="0075050A" w:rsidRPr="0075050A">
          <w:rPr>
            <w:color w:val="0462C1"/>
            <w:sz w:val="20"/>
            <w:u w:val="single" w:color="0462C1"/>
          </w:rPr>
          <w:t>https://www.camaraqi.pr.gov.br/</w:t>
        </w:r>
        <w:r w:rsidR="003F4007">
          <w:rPr>
            <w:color w:val="000009"/>
            <w:sz w:val="20"/>
          </w:rPr>
          <w:t>,</w:t>
        </w:r>
      </w:hyperlink>
      <w:r>
        <w:rPr>
          <w:color w:val="000009"/>
          <w:sz w:val="20"/>
        </w:rPr>
        <w:t xml:space="preserve"> no campo “Editais de Licitações”.</w:t>
      </w:r>
    </w:p>
    <w:p w14:paraId="674A4381" w14:textId="77777777" w:rsidR="003F4007" w:rsidRDefault="003F4007">
      <w:pPr>
        <w:pStyle w:val="Corpodetexto"/>
        <w:spacing w:before="1"/>
      </w:pPr>
    </w:p>
    <w:p w14:paraId="2991381D" w14:textId="1DBFF5B5" w:rsidR="003F4007" w:rsidRPr="00BF26D4" w:rsidRDefault="00000000" w:rsidP="00BF26D4">
      <w:pPr>
        <w:pStyle w:val="PargrafodaLista"/>
        <w:numPr>
          <w:ilvl w:val="1"/>
          <w:numId w:val="23"/>
        </w:numPr>
        <w:tabs>
          <w:tab w:val="left" w:pos="1509"/>
        </w:tabs>
        <w:ind w:right="709" w:firstLine="0"/>
        <w:rPr>
          <w:sz w:val="20"/>
        </w:rPr>
        <w:sectPr w:rsidR="003F4007" w:rsidRPr="00BF26D4">
          <w:pgSz w:w="11910" w:h="16840"/>
          <w:pgMar w:top="2640" w:right="141" w:bottom="980" w:left="566" w:header="566" w:footer="798" w:gutter="0"/>
          <w:cols w:space="720"/>
        </w:sectPr>
      </w:pPr>
      <w:r w:rsidRPr="00BF26D4">
        <w:rPr>
          <w:color w:val="000009"/>
          <w:sz w:val="20"/>
        </w:rPr>
        <w:t>Eventuais</w:t>
      </w:r>
      <w:r w:rsidRPr="00BF26D4">
        <w:rPr>
          <w:color w:val="000009"/>
          <w:spacing w:val="-14"/>
          <w:sz w:val="20"/>
        </w:rPr>
        <w:t xml:space="preserve"> </w:t>
      </w:r>
      <w:r w:rsidRPr="00BF26D4">
        <w:rPr>
          <w:color w:val="000009"/>
          <w:sz w:val="20"/>
        </w:rPr>
        <w:t>alterações</w:t>
      </w:r>
      <w:r w:rsidRPr="00BF26D4">
        <w:rPr>
          <w:color w:val="000009"/>
          <w:spacing w:val="-14"/>
          <w:sz w:val="20"/>
        </w:rPr>
        <w:t xml:space="preserve"> </w:t>
      </w:r>
      <w:r w:rsidRPr="00BF26D4">
        <w:rPr>
          <w:color w:val="000009"/>
          <w:sz w:val="20"/>
        </w:rPr>
        <w:t>do</w:t>
      </w:r>
      <w:r w:rsidRPr="00BF26D4">
        <w:rPr>
          <w:color w:val="000009"/>
          <w:spacing w:val="-14"/>
          <w:sz w:val="20"/>
        </w:rPr>
        <w:t xml:space="preserve"> </w:t>
      </w:r>
      <w:r w:rsidRPr="00BF26D4">
        <w:rPr>
          <w:color w:val="000009"/>
          <w:sz w:val="20"/>
        </w:rPr>
        <w:t>Edital</w:t>
      </w:r>
      <w:r w:rsidRPr="00BF26D4">
        <w:rPr>
          <w:color w:val="000009"/>
          <w:spacing w:val="-15"/>
          <w:sz w:val="20"/>
        </w:rPr>
        <w:t xml:space="preserve"> </w:t>
      </w:r>
      <w:r w:rsidRPr="00BF26D4">
        <w:rPr>
          <w:color w:val="000009"/>
          <w:sz w:val="20"/>
        </w:rPr>
        <w:t>serão</w:t>
      </w:r>
      <w:r w:rsidRPr="00BF26D4">
        <w:rPr>
          <w:color w:val="000009"/>
          <w:spacing w:val="-14"/>
          <w:sz w:val="20"/>
        </w:rPr>
        <w:t xml:space="preserve"> </w:t>
      </w:r>
      <w:r w:rsidRPr="00BF26D4">
        <w:rPr>
          <w:color w:val="000009"/>
          <w:sz w:val="20"/>
        </w:rPr>
        <w:t>publicadas</w:t>
      </w:r>
      <w:r w:rsidRPr="00BF26D4">
        <w:rPr>
          <w:color w:val="000009"/>
          <w:spacing w:val="-15"/>
          <w:sz w:val="20"/>
        </w:rPr>
        <w:t xml:space="preserve"> </w:t>
      </w:r>
      <w:r w:rsidRPr="00BF26D4">
        <w:rPr>
          <w:color w:val="000009"/>
          <w:sz w:val="20"/>
        </w:rPr>
        <w:t>no</w:t>
      </w:r>
      <w:r w:rsidRPr="00BF26D4">
        <w:rPr>
          <w:color w:val="000009"/>
          <w:spacing w:val="-16"/>
          <w:sz w:val="20"/>
        </w:rPr>
        <w:t xml:space="preserve"> </w:t>
      </w:r>
      <w:r w:rsidRPr="00BF26D4">
        <w:rPr>
          <w:color w:val="000009"/>
          <w:sz w:val="20"/>
        </w:rPr>
        <w:t>Diário</w:t>
      </w:r>
      <w:r w:rsidRPr="00BF26D4">
        <w:rPr>
          <w:color w:val="000009"/>
          <w:spacing w:val="-16"/>
          <w:sz w:val="20"/>
        </w:rPr>
        <w:t xml:space="preserve"> </w:t>
      </w:r>
      <w:r w:rsidRPr="00BF26D4">
        <w:rPr>
          <w:color w:val="000009"/>
          <w:sz w:val="20"/>
        </w:rPr>
        <w:t>Oficial</w:t>
      </w:r>
      <w:r w:rsidRPr="00BF26D4">
        <w:rPr>
          <w:color w:val="000009"/>
          <w:spacing w:val="-14"/>
          <w:sz w:val="20"/>
        </w:rPr>
        <w:t xml:space="preserve"> </w:t>
      </w:r>
      <w:r w:rsidRPr="00BF26D4">
        <w:rPr>
          <w:color w:val="000009"/>
          <w:sz w:val="20"/>
        </w:rPr>
        <w:t>dos</w:t>
      </w:r>
      <w:r w:rsidRPr="00BF26D4">
        <w:rPr>
          <w:color w:val="000009"/>
          <w:spacing w:val="-14"/>
          <w:sz w:val="20"/>
        </w:rPr>
        <w:t xml:space="preserve"> </w:t>
      </w:r>
      <w:r w:rsidRPr="00BF26D4">
        <w:rPr>
          <w:color w:val="000009"/>
          <w:sz w:val="20"/>
        </w:rPr>
        <w:t>Municípios</w:t>
      </w:r>
      <w:r w:rsidRPr="00BF26D4">
        <w:rPr>
          <w:color w:val="000009"/>
          <w:spacing w:val="-15"/>
          <w:sz w:val="20"/>
        </w:rPr>
        <w:t xml:space="preserve"> </w:t>
      </w:r>
      <w:r w:rsidRPr="00BF26D4">
        <w:rPr>
          <w:color w:val="000009"/>
          <w:sz w:val="20"/>
        </w:rPr>
        <w:t>do</w:t>
      </w:r>
      <w:r w:rsidRPr="00BF26D4">
        <w:rPr>
          <w:color w:val="000009"/>
          <w:spacing w:val="-14"/>
          <w:sz w:val="20"/>
        </w:rPr>
        <w:t xml:space="preserve"> </w:t>
      </w:r>
      <w:r w:rsidRPr="00BF26D4">
        <w:rPr>
          <w:color w:val="000009"/>
          <w:sz w:val="20"/>
        </w:rPr>
        <w:t>Paraná</w:t>
      </w:r>
      <w:r w:rsidRPr="00BF26D4">
        <w:rPr>
          <w:color w:val="000009"/>
          <w:spacing w:val="-14"/>
          <w:sz w:val="20"/>
        </w:rPr>
        <w:t xml:space="preserve"> </w:t>
      </w:r>
      <w:r w:rsidRPr="00BF26D4">
        <w:rPr>
          <w:color w:val="000009"/>
          <w:sz w:val="20"/>
        </w:rPr>
        <w:t>e</w:t>
      </w:r>
      <w:r w:rsidRPr="00BF26D4">
        <w:rPr>
          <w:color w:val="000009"/>
          <w:spacing w:val="-16"/>
          <w:sz w:val="20"/>
        </w:rPr>
        <w:t xml:space="preserve"> </w:t>
      </w:r>
      <w:r w:rsidRPr="00BF26D4">
        <w:rPr>
          <w:color w:val="000009"/>
          <w:sz w:val="20"/>
        </w:rPr>
        <w:t xml:space="preserve">divulgado no site </w:t>
      </w:r>
      <w:r w:rsidR="0075050A" w:rsidRPr="0075050A">
        <w:t>https://www.camaraqi.pr.gov.br/</w:t>
      </w:r>
      <w:r w:rsidRPr="00BF26D4">
        <w:rPr>
          <w:color w:val="000009"/>
          <w:sz w:val="20"/>
        </w:rPr>
        <w:t xml:space="preserve"> no campo </w:t>
      </w:r>
      <w:r w:rsidR="00BF26D4" w:rsidRPr="00BF26D4">
        <w:rPr>
          <w:rFonts w:ascii="Arial" w:hAnsi="Arial"/>
          <w:bCs/>
          <w:sz w:val="20"/>
        </w:rPr>
        <w:sym w:font="Wingdings" w:char="F0E0"/>
      </w:r>
      <w:r w:rsidR="00BF26D4" w:rsidRPr="00BF26D4">
        <w:rPr>
          <w:rFonts w:ascii="Arial" w:hAnsi="Arial"/>
          <w:bCs/>
          <w:sz w:val="20"/>
        </w:rPr>
        <w:t xml:space="preserve"> Transparência </w:t>
      </w:r>
      <w:r w:rsidR="00BF26D4" w:rsidRPr="00BF26D4">
        <w:rPr>
          <w:rFonts w:ascii="Arial" w:hAnsi="Arial"/>
          <w:bCs/>
          <w:sz w:val="20"/>
        </w:rPr>
        <w:sym w:font="Wingdings" w:char="F0E0"/>
      </w:r>
      <w:r w:rsidR="00BF26D4" w:rsidRPr="00BF26D4">
        <w:rPr>
          <w:rFonts w:ascii="Arial" w:hAnsi="Arial"/>
          <w:bCs/>
          <w:sz w:val="20"/>
        </w:rPr>
        <w:t xml:space="preserve"> Licitações (lado direito – ícone vermelho)</w:t>
      </w:r>
    </w:p>
    <w:p w14:paraId="698894A2" w14:textId="77777777" w:rsidR="003F4007" w:rsidRDefault="003F4007">
      <w:pPr>
        <w:pStyle w:val="Corpodetexto"/>
        <w:spacing w:before="193"/>
      </w:pPr>
    </w:p>
    <w:p w14:paraId="37BB01C3" w14:textId="00B8209B" w:rsidR="003F4007" w:rsidRDefault="00000000">
      <w:pPr>
        <w:pStyle w:val="PargrafodaLista"/>
        <w:numPr>
          <w:ilvl w:val="1"/>
          <w:numId w:val="23"/>
        </w:numPr>
        <w:tabs>
          <w:tab w:val="left" w:pos="1533"/>
        </w:tabs>
        <w:ind w:right="701" w:firstLine="0"/>
        <w:rPr>
          <w:color w:val="000009"/>
          <w:sz w:val="20"/>
        </w:rPr>
      </w:pPr>
      <w:r>
        <w:rPr>
          <w:color w:val="000009"/>
          <w:sz w:val="20"/>
        </w:rPr>
        <w:t xml:space="preserve">Até 03 dias úteis antes da data </w:t>
      </w:r>
      <w:r w:rsidRPr="00312433">
        <w:rPr>
          <w:color w:val="000009"/>
          <w:sz w:val="20"/>
        </w:rPr>
        <w:t xml:space="preserve">fixada para o </w:t>
      </w:r>
      <w:r w:rsidRPr="00312433">
        <w:rPr>
          <w:rFonts w:ascii="Arial" w:hAnsi="Arial"/>
          <w:color w:val="000009"/>
          <w:sz w:val="20"/>
        </w:rPr>
        <w:t>início das inscrições,</w:t>
      </w:r>
      <w:r w:rsidRPr="00312433">
        <w:rPr>
          <w:rFonts w:ascii="Arial" w:hAnsi="Arial"/>
          <w:b/>
          <w:color w:val="000009"/>
          <w:sz w:val="20"/>
        </w:rPr>
        <w:t xml:space="preserve"> </w:t>
      </w:r>
      <w:r w:rsidRPr="00312433">
        <w:rPr>
          <w:color w:val="000009"/>
          <w:sz w:val="20"/>
        </w:rPr>
        <w:t>qualquer interessado</w:t>
      </w:r>
      <w:r>
        <w:rPr>
          <w:color w:val="000009"/>
          <w:sz w:val="20"/>
        </w:rPr>
        <w:t xml:space="preserve"> poderá requerer providências ou formular impugnação escrita contra cláusulas ou condições do Edital.</w:t>
      </w:r>
    </w:p>
    <w:p w14:paraId="1C3F79CC" w14:textId="77777777" w:rsidR="003F4007" w:rsidRDefault="003F4007">
      <w:pPr>
        <w:pStyle w:val="Corpodetexto"/>
        <w:spacing w:before="1"/>
      </w:pPr>
    </w:p>
    <w:p w14:paraId="4A30466C" w14:textId="13D02D0E" w:rsidR="003F4007" w:rsidRPr="00D13BFD" w:rsidRDefault="00000000" w:rsidP="00D13BFD">
      <w:pPr>
        <w:pStyle w:val="PargrafodaLista"/>
        <w:numPr>
          <w:ilvl w:val="2"/>
          <w:numId w:val="23"/>
        </w:numPr>
        <w:tabs>
          <w:tab w:val="left" w:pos="2388"/>
        </w:tabs>
        <w:ind w:right="699" w:firstLine="707"/>
        <w:rPr>
          <w:sz w:val="20"/>
        </w:rPr>
      </w:pPr>
      <w:r>
        <w:rPr>
          <w:color w:val="000009"/>
          <w:sz w:val="20"/>
        </w:rPr>
        <w:t>As</w:t>
      </w:r>
      <w:r>
        <w:rPr>
          <w:color w:val="000009"/>
          <w:spacing w:val="-8"/>
          <w:sz w:val="20"/>
        </w:rPr>
        <w:t xml:space="preserve"> </w:t>
      </w:r>
      <w:r>
        <w:rPr>
          <w:color w:val="000009"/>
          <w:sz w:val="20"/>
        </w:rPr>
        <w:t>impugnações</w:t>
      </w:r>
      <w:r>
        <w:rPr>
          <w:color w:val="000009"/>
          <w:spacing w:val="-10"/>
          <w:sz w:val="20"/>
        </w:rPr>
        <w:t xml:space="preserve"> </w:t>
      </w:r>
      <w:r>
        <w:rPr>
          <w:color w:val="000009"/>
          <w:sz w:val="20"/>
        </w:rPr>
        <w:t>ao</w:t>
      </w:r>
      <w:r>
        <w:rPr>
          <w:color w:val="000009"/>
          <w:spacing w:val="-10"/>
          <w:sz w:val="20"/>
        </w:rPr>
        <w:t xml:space="preserve"> </w:t>
      </w:r>
      <w:r>
        <w:rPr>
          <w:color w:val="000009"/>
          <w:sz w:val="20"/>
        </w:rPr>
        <w:t>presente</w:t>
      </w:r>
      <w:r>
        <w:rPr>
          <w:color w:val="000009"/>
          <w:spacing w:val="-9"/>
          <w:sz w:val="20"/>
        </w:rPr>
        <w:t xml:space="preserve"> </w:t>
      </w:r>
      <w:r>
        <w:rPr>
          <w:color w:val="000009"/>
          <w:sz w:val="20"/>
        </w:rPr>
        <w:t>Edital</w:t>
      </w:r>
      <w:r>
        <w:rPr>
          <w:color w:val="000009"/>
          <w:spacing w:val="-10"/>
          <w:sz w:val="20"/>
        </w:rPr>
        <w:t xml:space="preserve"> </w:t>
      </w:r>
      <w:r>
        <w:rPr>
          <w:color w:val="000009"/>
          <w:sz w:val="20"/>
        </w:rPr>
        <w:t>deverão</w:t>
      </w:r>
      <w:r>
        <w:rPr>
          <w:color w:val="000009"/>
          <w:spacing w:val="-9"/>
          <w:sz w:val="20"/>
        </w:rPr>
        <w:t xml:space="preserve"> </w:t>
      </w:r>
      <w:r>
        <w:rPr>
          <w:color w:val="000009"/>
          <w:sz w:val="20"/>
        </w:rPr>
        <w:t>ser</w:t>
      </w:r>
      <w:r>
        <w:rPr>
          <w:color w:val="000009"/>
          <w:spacing w:val="-8"/>
          <w:sz w:val="20"/>
        </w:rPr>
        <w:t xml:space="preserve"> </w:t>
      </w:r>
      <w:r>
        <w:rPr>
          <w:color w:val="000009"/>
          <w:sz w:val="20"/>
        </w:rPr>
        <w:t>encaminhadas</w:t>
      </w:r>
      <w:r>
        <w:rPr>
          <w:color w:val="000009"/>
          <w:spacing w:val="-8"/>
          <w:sz w:val="20"/>
        </w:rPr>
        <w:t xml:space="preserve"> </w:t>
      </w:r>
      <w:r>
        <w:rPr>
          <w:color w:val="000009"/>
          <w:sz w:val="20"/>
        </w:rPr>
        <w:t>à</w:t>
      </w:r>
      <w:r>
        <w:rPr>
          <w:color w:val="000009"/>
          <w:spacing w:val="-11"/>
          <w:sz w:val="20"/>
        </w:rPr>
        <w:t xml:space="preserve"> </w:t>
      </w:r>
      <w:r>
        <w:rPr>
          <w:color w:val="000009"/>
          <w:sz w:val="20"/>
        </w:rPr>
        <w:t>Câmara</w:t>
      </w:r>
      <w:r>
        <w:rPr>
          <w:color w:val="000009"/>
          <w:spacing w:val="-11"/>
          <w:sz w:val="20"/>
        </w:rPr>
        <w:t xml:space="preserve"> </w:t>
      </w:r>
      <w:r>
        <w:rPr>
          <w:color w:val="000009"/>
          <w:sz w:val="20"/>
        </w:rPr>
        <w:t>Municipal</w:t>
      </w:r>
      <w:r>
        <w:rPr>
          <w:color w:val="000009"/>
          <w:spacing w:val="-12"/>
          <w:sz w:val="20"/>
        </w:rPr>
        <w:t xml:space="preserve"> </w:t>
      </w:r>
      <w:r>
        <w:rPr>
          <w:color w:val="000009"/>
          <w:sz w:val="20"/>
        </w:rPr>
        <w:t>de</w:t>
      </w:r>
      <w:r>
        <w:rPr>
          <w:color w:val="000009"/>
          <w:spacing w:val="-11"/>
          <w:sz w:val="20"/>
        </w:rPr>
        <w:t xml:space="preserve"> </w:t>
      </w:r>
      <w:r w:rsidR="00D13BFD" w:rsidRPr="00D13BFD">
        <w:rPr>
          <w:color w:val="000009"/>
          <w:sz w:val="20"/>
        </w:rPr>
        <w:t>Quedas do Iguaçu-PR</w:t>
      </w:r>
      <w:r w:rsidRPr="00D13BFD">
        <w:rPr>
          <w:color w:val="000009"/>
          <w:sz w:val="20"/>
          <w:szCs w:val="20"/>
        </w:rPr>
        <w:t>,</w:t>
      </w:r>
      <w:r w:rsidRPr="00D13BFD">
        <w:rPr>
          <w:color w:val="000009"/>
          <w:spacing w:val="-2"/>
          <w:sz w:val="20"/>
          <w:szCs w:val="20"/>
        </w:rPr>
        <w:t xml:space="preserve"> </w:t>
      </w:r>
      <w:r w:rsidRPr="00D13BFD">
        <w:rPr>
          <w:color w:val="000009"/>
          <w:sz w:val="20"/>
          <w:szCs w:val="20"/>
        </w:rPr>
        <w:t>localizada</w:t>
      </w:r>
      <w:r w:rsidRPr="00D13BFD">
        <w:rPr>
          <w:color w:val="000009"/>
          <w:spacing w:val="-3"/>
          <w:sz w:val="20"/>
          <w:szCs w:val="20"/>
        </w:rPr>
        <w:t xml:space="preserve"> </w:t>
      </w:r>
      <w:r w:rsidRPr="00D13BFD">
        <w:rPr>
          <w:color w:val="000009"/>
          <w:sz w:val="20"/>
          <w:szCs w:val="20"/>
        </w:rPr>
        <w:t>na</w:t>
      </w:r>
      <w:r w:rsidRPr="00D13BFD">
        <w:rPr>
          <w:color w:val="000009"/>
          <w:spacing w:val="-2"/>
          <w:sz w:val="20"/>
          <w:szCs w:val="20"/>
        </w:rPr>
        <w:t xml:space="preserve"> </w:t>
      </w:r>
      <w:r w:rsidR="00D13BFD" w:rsidRPr="00D13BFD">
        <w:rPr>
          <w:color w:val="000009"/>
          <w:spacing w:val="-2"/>
          <w:sz w:val="20"/>
          <w:szCs w:val="20"/>
        </w:rPr>
        <w:t>Rua das Palmeiras, 1254 – CEP: 85460-000 – Quedas do Iguaçu-PR</w:t>
      </w:r>
      <w:r w:rsidRPr="00D13BFD">
        <w:rPr>
          <w:color w:val="000009"/>
          <w:sz w:val="20"/>
          <w:szCs w:val="20"/>
        </w:rPr>
        <w:t>, pessoalmente, mediante protocolo, via correios, caso em que o envelope, enviado com Aviso de</w:t>
      </w:r>
      <w:r w:rsidRPr="00D13BFD">
        <w:rPr>
          <w:color w:val="000009"/>
          <w:spacing w:val="-7"/>
          <w:sz w:val="20"/>
          <w:szCs w:val="20"/>
        </w:rPr>
        <w:t xml:space="preserve"> </w:t>
      </w:r>
      <w:r w:rsidRPr="00D13BFD">
        <w:rPr>
          <w:color w:val="000009"/>
          <w:sz w:val="20"/>
          <w:szCs w:val="20"/>
        </w:rPr>
        <w:t>Recebimento</w:t>
      </w:r>
      <w:r w:rsidRPr="00D13BFD">
        <w:rPr>
          <w:color w:val="000009"/>
          <w:spacing w:val="-7"/>
          <w:sz w:val="20"/>
          <w:szCs w:val="20"/>
        </w:rPr>
        <w:t xml:space="preserve"> </w:t>
      </w:r>
      <w:r w:rsidRPr="00D13BFD">
        <w:rPr>
          <w:color w:val="000009"/>
          <w:sz w:val="20"/>
          <w:szCs w:val="20"/>
        </w:rPr>
        <w:t>(AR),</w:t>
      </w:r>
      <w:r w:rsidRPr="00D13BFD">
        <w:rPr>
          <w:color w:val="000009"/>
          <w:spacing w:val="-6"/>
          <w:sz w:val="20"/>
          <w:szCs w:val="20"/>
        </w:rPr>
        <w:t xml:space="preserve"> </w:t>
      </w:r>
      <w:r w:rsidRPr="00D13BFD">
        <w:rPr>
          <w:color w:val="000009"/>
          <w:sz w:val="20"/>
          <w:szCs w:val="20"/>
        </w:rPr>
        <w:t>deverá</w:t>
      </w:r>
      <w:r w:rsidRPr="00D13BFD">
        <w:rPr>
          <w:color w:val="000009"/>
          <w:spacing w:val="-6"/>
          <w:sz w:val="20"/>
          <w:szCs w:val="20"/>
        </w:rPr>
        <w:t xml:space="preserve"> </w:t>
      </w:r>
      <w:r w:rsidRPr="00D13BFD">
        <w:rPr>
          <w:color w:val="000009"/>
          <w:sz w:val="20"/>
          <w:szCs w:val="20"/>
        </w:rPr>
        <w:t>ser</w:t>
      </w:r>
      <w:r w:rsidRPr="00D13BFD">
        <w:rPr>
          <w:color w:val="000009"/>
          <w:spacing w:val="-6"/>
          <w:sz w:val="20"/>
          <w:szCs w:val="20"/>
        </w:rPr>
        <w:t xml:space="preserve"> </w:t>
      </w:r>
      <w:r w:rsidRPr="00D13BFD">
        <w:rPr>
          <w:color w:val="000009"/>
          <w:sz w:val="20"/>
          <w:szCs w:val="20"/>
        </w:rPr>
        <w:t>recebido</w:t>
      </w:r>
      <w:r w:rsidRPr="00D13BFD">
        <w:rPr>
          <w:color w:val="000009"/>
          <w:spacing w:val="-7"/>
          <w:sz w:val="20"/>
          <w:szCs w:val="20"/>
        </w:rPr>
        <w:t xml:space="preserve"> </w:t>
      </w:r>
      <w:r w:rsidR="00D13BFD" w:rsidRPr="00D13BFD">
        <w:rPr>
          <w:color w:val="000009"/>
          <w:sz w:val="20"/>
          <w:szCs w:val="20"/>
        </w:rPr>
        <w:t>pelo Legislativo Municipal</w:t>
      </w:r>
      <w:r w:rsidRPr="00D13BFD">
        <w:rPr>
          <w:color w:val="000009"/>
          <w:spacing w:val="-7"/>
          <w:sz w:val="20"/>
          <w:szCs w:val="20"/>
        </w:rPr>
        <w:t xml:space="preserve"> </w:t>
      </w:r>
      <w:r w:rsidRPr="00D13BFD">
        <w:rPr>
          <w:color w:val="000009"/>
          <w:sz w:val="20"/>
          <w:szCs w:val="20"/>
        </w:rPr>
        <w:t>até</w:t>
      </w:r>
      <w:r w:rsidRPr="00D13BFD">
        <w:rPr>
          <w:color w:val="000009"/>
          <w:spacing w:val="-7"/>
          <w:sz w:val="20"/>
          <w:szCs w:val="20"/>
        </w:rPr>
        <w:t xml:space="preserve"> </w:t>
      </w:r>
      <w:r w:rsidRPr="00D13BFD">
        <w:rPr>
          <w:color w:val="000009"/>
          <w:sz w:val="20"/>
          <w:szCs w:val="20"/>
        </w:rPr>
        <w:t>a</w:t>
      </w:r>
      <w:r w:rsidRPr="00D13BFD">
        <w:rPr>
          <w:color w:val="000009"/>
          <w:spacing w:val="-7"/>
          <w:sz w:val="20"/>
          <w:szCs w:val="20"/>
        </w:rPr>
        <w:t xml:space="preserve"> </w:t>
      </w:r>
      <w:r w:rsidRPr="00D13BFD">
        <w:rPr>
          <w:color w:val="000009"/>
          <w:sz w:val="20"/>
          <w:szCs w:val="20"/>
        </w:rPr>
        <w:t>data</w:t>
      </w:r>
      <w:r w:rsidRPr="00D13BFD">
        <w:rPr>
          <w:color w:val="000009"/>
          <w:spacing w:val="-7"/>
          <w:sz w:val="20"/>
          <w:szCs w:val="20"/>
        </w:rPr>
        <w:t xml:space="preserve"> </w:t>
      </w:r>
      <w:r w:rsidRPr="00D13BFD">
        <w:rPr>
          <w:color w:val="000009"/>
          <w:sz w:val="20"/>
          <w:szCs w:val="20"/>
        </w:rPr>
        <w:t>limite</w:t>
      </w:r>
      <w:r w:rsidRPr="00D13BFD">
        <w:rPr>
          <w:color w:val="000009"/>
          <w:spacing w:val="-7"/>
          <w:sz w:val="20"/>
          <w:szCs w:val="20"/>
        </w:rPr>
        <w:t xml:space="preserve"> </w:t>
      </w:r>
      <w:r w:rsidRPr="00D13BFD">
        <w:rPr>
          <w:color w:val="000009"/>
          <w:sz w:val="20"/>
          <w:szCs w:val="20"/>
        </w:rPr>
        <w:t>estabelecida</w:t>
      </w:r>
      <w:r w:rsidRPr="00D13BFD">
        <w:rPr>
          <w:color w:val="000009"/>
          <w:spacing w:val="-7"/>
          <w:sz w:val="20"/>
          <w:szCs w:val="20"/>
        </w:rPr>
        <w:t xml:space="preserve"> </w:t>
      </w:r>
      <w:r w:rsidRPr="00D13BFD">
        <w:rPr>
          <w:color w:val="000009"/>
          <w:sz w:val="20"/>
          <w:szCs w:val="20"/>
        </w:rPr>
        <w:t>acima</w:t>
      </w:r>
      <w:r w:rsidRPr="00D13BFD">
        <w:rPr>
          <w:color w:val="000009"/>
          <w:spacing w:val="-7"/>
          <w:sz w:val="20"/>
          <w:szCs w:val="20"/>
        </w:rPr>
        <w:t xml:space="preserve"> </w:t>
      </w:r>
      <w:r w:rsidRPr="00D13BFD">
        <w:rPr>
          <w:color w:val="000009"/>
          <w:sz w:val="20"/>
          <w:szCs w:val="20"/>
        </w:rPr>
        <w:t>ou</w:t>
      </w:r>
      <w:r w:rsidRPr="00D13BFD">
        <w:rPr>
          <w:color w:val="000009"/>
          <w:spacing w:val="-7"/>
          <w:sz w:val="20"/>
          <w:szCs w:val="20"/>
        </w:rPr>
        <w:t xml:space="preserve"> </w:t>
      </w:r>
      <w:r w:rsidRPr="00D13BFD">
        <w:rPr>
          <w:color w:val="000009"/>
          <w:sz w:val="20"/>
          <w:szCs w:val="20"/>
        </w:rPr>
        <w:t xml:space="preserve">através do e-mail </w:t>
      </w:r>
      <w:r w:rsidR="00D13BFD" w:rsidRPr="00D13BFD">
        <w:rPr>
          <w:sz w:val="20"/>
          <w:szCs w:val="20"/>
        </w:rPr>
        <w:t>camaraqi@camaraqi.pr.gov.br</w:t>
      </w:r>
      <w:r w:rsidRPr="00D13BFD">
        <w:rPr>
          <w:color w:val="000009"/>
          <w:sz w:val="20"/>
          <w:szCs w:val="20"/>
        </w:rPr>
        <w:t xml:space="preserve">, caso em que a impugnante deverá entrar em contato com </w:t>
      </w:r>
      <w:r w:rsidR="00D13BFD" w:rsidRPr="00D13BFD">
        <w:rPr>
          <w:color w:val="000009"/>
          <w:sz w:val="20"/>
          <w:szCs w:val="20"/>
        </w:rPr>
        <w:t xml:space="preserve">o setor administrativo, com o servidor Sr. César Reis, </w:t>
      </w:r>
      <w:r w:rsidRPr="00D13BFD">
        <w:rPr>
          <w:color w:val="000009"/>
          <w:sz w:val="20"/>
          <w:szCs w:val="20"/>
        </w:rPr>
        <w:t>através do telefone: (4</w:t>
      </w:r>
      <w:r w:rsidR="00D13BFD" w:rsidRPr="00D13BFD">
        <w:rPr>
          <w:color w:val="000009"/>
          <w:sz w:val="20"/>
          <w:szCs w:val="20"/>
        </w:rPr>
        <w:t>6) 3532-1173</w:t>
      </w:r>
      <w:r w:rsidRPr="00D13BFD">
        <w:rPr>
          <w:color w:val="000009"/>
          <w:sz w:val="20"/>
          <w:szCs w:val="20"/>
        </w:rPr>
        <w:t>, a fim de confirmar o recebimento da correspondência eletrônica.</w:t>
      </w:r>
    </w:p>
    <w:p w14:paraId="390A89BB" w14:textId="3032A0F2" w:rsidR="003F4007" w:rsidRPr="004871A8" w:rsidRDefault="00000000">
      <w:pPr>
        <w:pStyle w:val="PargrafodaLista"/>
        <w:numPr>
          <w:ilvl w:val="2"/>
          <w:numId w:val="23"/>
        </w:numPr>
        <w:tabs>
          <w:tab w:val="left" w:pos="2429"/>
        </w:tabs>
        <w:spacing w:before="230"/>
        <w:ind w:right="702" w:firstLine="707"/>
        <w:rPr>
          <w:sz w:val="20"/>
        </w:rPr>
      </w:pPr>
      <w:r>
        <w:rPr>
          <w:color w:val="000009"/>
          <w:sz w:val="20"/>
        </w:rPr>
        <w:t xml:space="preserve">A </w:t>
      </w:r>
      <w:r w:rsidRPr="004871A8">
        <w:rPr>
          <w:color w:val="000009"/>
          <w:sz w:val="20"/>
        </w:rPr>
        <w:t xml:space="preserve">Câmara Municipal de </w:t>
      </w:r>
      <w:r w:rsidR="00D13BFD" w:rsidRPr="004871A8">
        <w:rPr>
          <w:color w:val="000009"/>
          <w:sz w:val="20"/>
        </w:rPr>
        <w:t>Quedas do Iguaçu/PR</w:t>
      </w:r>
      <w:r w:rsidRPr="004871A8">
        <w:rPr>
          <w:color w:val="000009"/>
          <w:sz w:val="20"/>
        </w:rPr>
        <w:t xml:space="preserve"> não se responsabiliza por atrasos e/ou imprevistos</w:t>
      </w:r>
      <w:r w:rsidRPr="004871A8">
        <w:rPr>
          <w:color w:val="000009"/>
          <w:spacing w:val="-3"/>
          <w:sz w:val="20"/>
        </w:rPr>
        <w:t xml:space="preserve"> </w:t>
      </w:r>
      <w:r w:rsidRPr="004871A8">
        <w:rPr>
          <w:color w:val="000009"/>
          <w:sz w:val="20"/>
        </w:rPr>
        <w:t>ocorridos</w:t>
      </w:r>
      <w:r w:rsidRPr="004871A8">
        <w:rPr>
          <w:color w:val="000009"/>
          <w:spacing w:val="-1"/>
          <w:sz w:val="20"/>
        </w:rPr>
        <w:t xml:space="preserve"> </w:t>
      </w:r>
      <w:r w:rsidRPr="004871A8">
        <w:rPr>
          <w:color w:val="000009"/>
          <w:sz w:val="20"/>
        </w:rPr>
        <w:t>via</w:t>
      </w:r>
      <w:r w:rsidRPr="004871A8">
        <w:rPr>
          <w:color w:val="000009"/>
          <w:spacing w:val="-4"/>
          <w:sz w:val="20"/>
        </w:rPr>
        <w:t xml:space="preserve"> </w:t>
      </w:r>
      <w:r w:rsidRPr="004871A8">
        <w:rPr>
          <w:color w:val="000009"/>
          <w:sz w:val="20"/>
        </w:rPr>
        <w:t>correio</w:t>
      </w:r>
      <w:r w:rsidRPr="004871A8">
        <w:rPr>
          <w:color w:val="000009"/>
          <w:spacing w:val="-4"/>
          <w:sz w:val="20"/>
        </w:rPr>
        <w:t xml:space="preserve"> </w:t>
      </w:r>
      <w:r w:rsidRPr="004871A8">
        <w:rPr>
          <w:color w:val="000009"/>
          <w:sz w:val="20"/>
        </w:rPr>
        <w:t>ou</w:t>
      </w:r>
      <w:r w:rsidRPr="004871A8">
        <w:rPr>
          <w:color w:val="000009"/>
          <w:spacing w:val="-4"/>
          <w:sz w:val="20"/>
        </w:rPr>
        <w:t xml:space="preserve"> </w:t>
      </w:r>
      <w:r w:rsidRPr="004871A8">
        <w:rPr>
          <w:color w:val="000009"/>
          <w:sz w:val="20"/>
        </w:rPr>
        <w:t>e-mail,</w:t>
      </w:r>
      <w:r w:rsidRPr="004871A8">
        <w:rPr>
          <w:color w:val="000009"/>
          <w:spacing w:val="-4"/>
          <w:sz w:val="20"/>
        </w:rPr>
        <w:t xml:space="preserve"> </w:t>
      </w:r>
      <w:r w:rsidRPr="004871A8">
        <w:rPr>
          <w:color w:val="000009"/>
          <w:sz w:val="20"/>
        </w:rPr>
        <w:t>considerando-se</w:t>
      </w:r>
      <w:r w:rsidRPr="004871A8">
        <w:rPr>
          <w:color w:val="000009"/>
          <w:spacing w:val="-4"/>
          <w:sz w:val="20"/>
        </w:rPr>
        <w:t xml:space="preserve"> </w:t>
      </w:r>
      <w:r w:rsidRPr="004871A8">
        <w:rPr>
          <w:color w:val="000009"/>
          <w:sz w:val="20"/>
        </w:rPr>
        <w:t>a</w:t>
      </w:r>
      <w:r w:rsidRPr="004871A8">
        <w:rPr>
          <w:color w:val="000009"/>
          <w:spacing w:val="-5"/>
          <w:sz w:val="20"/>
        </w:rPr>
        <w:t xml:space="preserve"> </w:t>
      </w:r>
      <w:r w:rsidRPr="004871A8">
        <w:rPr>
          <w:color w:val="000009"/>
          <w:sz w:val="20"/>
        </w:rPr>
        <w:t>impugnação</w:t>
      </w:r>
      <w:r w:rsidRPr="004871A8">
        <w:rPr>
          <w:color w:val="000009"/>
          <w:spacing w:val="-4"/>
          <w:sz w:val="20"/>
        </w:rPr>
        <w:t xml:space="preserve"> </w:t>
      </w:r>
      <w:r w:rsidRPr="004871A8">
        <w:rPr>
          <w:color w:val="000009"/>
          <w:sz w:val="20"/>
        </w:rPr>
        <w:t>protocolada</w:t>
      </w:r>
      <w:r w:rsidRPr="004871A8">
        <w:rPr>
          <w:color w:val="000009"/>
          <w:spacing w:val="-4"/>
          <w:sz w:val="20"/>
        </w:rPr>
        <w:t xml:space="preserve"> </w:t>
      </w:r>
      <w:r w:rsidRPr="004871A8">
        <w:rPr>
          <w:color w:val="000009"/>
          <w:sz w:val="20"/>
        </w:rPr>
        <w:t>da</w:t>
      </w:r>
      <w:r w:rsidRPr="004871A8">
        <w:rPr>
          <w:color w:val="000009"/>
          <w:spacing w:val="-4"/>
          <w:sz w:val="20"/>
        </w:rPr>
        <w:t xml:space="preserve"> </w:t>
      </w:r>
      <w:r w:rsidRPr="004871A8">
        <w:rPr>
          <w:color w:val="000009"/>
          <w:sz w:val="20"/>
        </w:rPr>
        <w:t>data</w:t>
      </w:r>
      <w:r w:rsidRPr="004871A8">
        <w:rPr>
          <w:color w:val="000009"/>
          <w:spacing w:val="-5"/>
          <w:sz w:val="20"/>
        </w:rPr>
        <w:t xml:space="preserve"> </w:t>
      </w:r>
      <w:r w:rsidRPr="004871A8">
        <w:rPr>
          <w:color w:val="000009"/>
          <w:sz w:val="20"/>
        </w:rPr>
        <w:t>e</w:t>
      </w:r>
      <w:r w:rsidRPr="004871A8">
        <w:rPr>
          <w:color w:val="000009"/>
          <w:spacing w:val="-5"/>
          <w:sz w:val="20"/>
        </w:rPr>
        <w:t xml:space="preserve"> </w:t>
      </w:r>
      <w:r w:rsidRPr="004871A8">
        <w:rPr>
          <w:color w:val="000009"/>
          <w:sz w:val="20"/>
        </w:rPr>
        <w:t>hora</w:t>
      </w:r>
      <w:r w:rsidRPr="004871A8">
        <w:rPr>
          <w:color w:val="000009"/>
          <w:spacing w:val="-4"/>
          <w:sz w:val="20"/>
        </w:rPr>
        <w:t xml:space="preserve"> </w:t>
      </w:r>
      <w:r w:rsidRPr="004871A8">
        <w:rPr>
          <w:color w:val="000009"/>
          <w:sz w:val="20"/>
        </w:rPr>
        <w:t>de atestado do AR (no caso de envio por correios) ou da confirmação de leitura do e-mail, em caso de correspondência eletrônica.</w:t>
      </w:r>
    </w:p>
    <w:p w14:paraId="6452A55F" w14:textId="1FF38BD4" w:rsidR="003F4007" w:rsidRPr="004871A8" w:rsidRDefault="00000000" w:rsidP="00FB2ECB">
      <w:pPr>
        <w:pStyle w:val="PargrafodaLista"/>
        <w:numPr>
          <w:ilvl w:val="2"/>
          <w:numId w:val="23"/>
        </w:numPr>
        <w:tabs>
          <w:tab w:val="left" w:pos="2400"/>
        </w:tabs>
        <w:spacing w:before="229"/>
        <w:ind w:right="708" w:firstLine="707"/>
        <w:rPr>
          <w:sz w:val="20"/>
        </w:rPr>
      </w:pPr>
      <w:r w:rsidRPr="004871A8">
        <w:rPr>
          <w:color w:val="000009"/>
          <w:sz w:val="20"/>
        </w:rPr>
        <w:t>A Impugnação via e-mail deverá ser protocolada</w:t>
      </w:r>
      <w:r w:rsidRPr="004871A8">
        <w:rPr>
          <w:color w:val="000009"/>
          <w:spacing w:val="-1"/>
          <w:sz w:val="20"/>
        </w:rPr>
        <w:t xml:space="preserve"> </w:t>
      </w:r>
      <w:r w:rsidRPr="004871A8">
        <w:rPr>
          <w:color w:val="000009"/>
          <w:sz w:val="20"/>
        </w:rPr>
        <w:t>até as 17:00 horas do último dia do prazo para</w:t>
      </w:r>
      <w:r w:rsidRPr="004871A8">
        <w:rPr>
          <w:color w:val="000009"/>
          <w:spacing w:val="-14"/>
          <w:sz w:val="20"/>
        </w:rPr>
        <w:t xml:space="preserve"> </w:t>
      </w:r>
      <w:r w:rsidRPr="004871A8">
        <w:rPr>
          <w:color w:val="000009"/>
          <w:sz w:val="20"/>
        </w:rPr>
        <w:t>a</w:t>
      </w:r>
      <w:r w:rsidRPr="004871A8">
        <w:rPr>
          <w:color w:val="000009"/>
          <w:spacing w:val="-14"/>
          <w:sz w:val="20"/>
        </w:rPr>
        <w:t xml:space="preserve"> </w:t>
      </w:r>
      <w:r w:rsidRPr="004871A8">
        <w:rPr>
          <w:color w:val="000009"/>
          <w:sz w:val="20"/>
        </w:rPr>
        <w:t>impugnação</w:t>
      </w:r>
      <w:r w:rsidR="004871A8" w:rsidRPr="004871A8">
        <w:rPr>
          <w:color w:val="000009"/>
          <w:spacing w:val="-14"/>
          <w:sz w:val="20"/>
        </w:rPr>
        <w:t xml:space="preserve">. </w:t>
      </w:r>
      <w:r w:rsidRPr="004871A8">
        <w:rPr>
          <w:color w:val="000009"/>
          <w:sz w:val="20"/>
        </w:rPr>
        <w:t>O</w:t>
      </w:r>
      <w:r w:rsidRPr="004871A8">
        <w:rPr>
          <w:color w:val="000009"/>
          <w:spacing w:val="-14"/>
          <w:sz w:val="20"/>
        </w:rPr>
        <w:t xml:space="preserve"> </w:t>
      </w:r>
      <w:r w:rsidRPr="004871A8">
        <w:rPr>
          <w:color w:val="000009"/>
          <w:sz w:val="20"/>
        </w:rPr>
        <w:t>envio</w:t>
      </w:r>
      <w:r w:rsidRPr="004871A8">
        <w:rPr>
          <w:color w:val="000009"/>
          <w:spacing w:val="-14"/>
          <w:sz w:val="20"/>
        </w:rPr>
        <w:t xml:space="preserve"> </w:t>
      </w:r>
      <w:r w:rsidRPr="004871A8">
        <w:rPr>
          <w:color w:val="000009"/>
          <w:sz w:val="20"/>
        </w:rPr>
        <w:t>de</w:t>
      </w:r>
      <w:r w:rsidRPr="004871A8">
        <w:rPr>
          <w:color w:val="000009"/>
          <w:spacing w:val="-14"/>
          <w:sz w:val="20"/>
        </w:rPr>
        <w:t xml:space="preserve"> </w:t>
      </w:r>
      <w:r w:rsidRPr="004871A8">
        <w:rPr>
          <w:color w:val="000009"/>
          <w:sz w:val="20"/>
        </w:rPr>
        <w:t>correspondência</w:t>
      </w:r>
      <w:r w:rsidRPr="004871A8">
        <w:rPr>
          <w:color w:val="000009"/>
          <w:spacing w:val="-14"/>
          <w:sz w:val="20"/>
        </w:rPr>
        <w:t xml:space="preserve"> </w:t>
      </w:r>
      <w:r w:rsidRPr="004871A8">
        <w:rPr>
          <w:color w:val="000009"/>
          <w:sz w:val="20"/>
        </w:rPr>
        <w:t>eletrônica</w:t>
      </w:r>
      <w:r w:rsidRPr="004871A8">
        <w:rPr>
          <w:color w:val="000009"/>
          <w:spacing w:val="-14"/>
          <w:sz w:val="20"/>
        </w:rPr>
        <w:t xml:space="preserve"> </w:t>
      </w:r>
      <w:r w:rsidRPr="004871A8">
        <w:rPr>
          <w:color w:val="000009"/>
          <w:sz w:val="20"/>
        </w:rPr>
        <w:t>após</w:t>
      </w:r>
      <w:r w:rsidRPr="004871A8">
        <w:rPr>
          <w:color w:val="000009"/>
          <w:spacing w:val="-13"/>
          <w:sz w:val="20"/>
        </w:rPr>
        <w:t xml:space="preserve"> </w:t>
      </w:r>
      <w:r w:rsidRPr="004871A8">
        <w:rPr>
          <w:color w:val="000009"/>
          <w:sz w:val="20"/>
        </w:rPr>
        <w:t>o</w:t>
      </w:r>
      <w:r w:rsidRPr="004871A8">
        <w:rPr>
          <w:color w:val="000009"/>
          <w:spacing w:val="-14"/>
          <w:sz w:val="20"/>
        </w:rPr>
        <w:t xml:space="preserve"> </w:t>
      </w:r>
      <w:r w:rsidRPr="004871A8">
        <w:rPr>
          <w:color w:val="000009"/>
          <w:sz w:val="20"/>
        </w:rPr>
        <w:t>fechamento</w:t>
      </w:r>
      <w:r w:rsidRPr="004871A8">
        <w:rPr>
          <w:color w:val="000009"/>
          <w:spacing w:val="-14"/>
          <w:sz w:val="20"/>
        </w:rPr>
        <w:t xml:space="preserve"> </w:t>
      </w:r>
      <w:r w:rsidRPr="004871A8">
        <w:rPr>
          <w:color w:val="000009"/>
          <w:sz w:val="20"/>
        </w:rPr>
        <w:t>do</w:t>
      </w:r>
      <w:r w:rsidRPr="004871A8">
        <w:rPr>
          <w:color w:val="000009"/>
          <w:spacing w:val="-14"/>
          <w:sz w:val="20"/>
        </w:rPr>
        <w:t xml:space="preserve"> </w:t>
      </w:r>
      <w:r w:rsidRPr="004871A8">
        <w:rPr>
          <w:color w:val="000009"/>
          <w:sz w:val="20"/>
        </w:rPr>
        <w:t xml:space="preserve">expediente da Câmara será considerado </w:t>
      </w:r>
      <w:r w:rsidRPr="004871A8">
        <w:rPr>
          <w:color w:val="000009"/>
          <w:sz w:val="20"/>
          <w:u w:val="single" w:color="000009"/>
        </w:rPr>
        <w:t>INTEMPESTIVO</w:t>
      </w:r>
      <w:r w:rsidRPr="004871A8">
        <w:rPr>
          <w:color w:val="000009"/>
          <w:sz w:val="20"/>
        </w:rPr>
        <w:t>.</w:t>
      </w:r>
    </w:p>
    <w:p w14:paraId="519F1091" w14:textId="77777777" w:rsidR="003F4007" w:rsidRPr="004871A8" w:rsidRDefault="003F4007">
      <w:pPr>
        <w:pStyle w:val="Corpodetexto"/>
        <w:spacing w:before="2"/>
      </w:pPr>
    </w:p>
    <w:p w14:paraId="5E4B6975" w14:textId="77777777" w:rsidR="003F4007" w:rsidRPr="004871A8" w:rsidRDefault="00000000">
      <w:pPr>
        <w:pStyle w:val="PargrafodaLista"/>
        <w:numPr>
          <w:ilvl w:val="2"/>
          <w:numId w:val="23"/>
        </w:numPr>
        <w:tabs>
          <w:tab w:val="left" w:pos="2393"/>
        </w:tabs>
        <w:ind w:right="703" w:firstLine="707"/>
        <w:rPr>
          <w:sz w:val="20"/>
        </w:rPr>
      </w:pPr>
      <w:r w:rsidRPr="004871A8">
        <w:rPr>
          <w:color w:val="000009"/>
          <w:sz w:val="20"/>
        </w:rPr>
        <w:t>A</w:t>
      </w:r>
      <w:r w:rsidRPr="004871A8">
        <w:rPr>
          <w:color w:val="000009"/>
          <w:spacing w:val="-4"/>
          <w:sz w:val="20"/>
        </w:rPr>
        <w:t xml:space="preserve"> </w:t>
      </w:r>
      <w:r w:rsidRPr="004871A8">
        <w:rPr>
          <w:color w:val="000009"/>
          <w:sz w:val="20"/>
        </w:rPr>
        <w:t>impugnação</w:t>
      </w:r>
      <w:r w:rsidRPr="004871A8">
        <w:rPr>
          <w:color w:val="000009"/>
          <w:spacing w:val="-5"/>
          <w:sz w:val="20"/>
        </w:rPr>
        <w:t xml:space="preserve"> </w:t>
      </w:r>
      <w:r w:rsidRPr="004871A8">
        <w:rPr>
          <w:color w:val="000009"/>
          <w:sz w:val="20"/>
        </w:rPr>
        <w:t>encaminhada</w:t>
      </w:r>
      <w:r w:rsidRPr="004871A8">
        <w:rPr>
          <w:color w:val="000009"/>
          <w:spacing w:val="-7"/>
          <w:sz w:val="20"/>
        </w:rPr>
        <w:t xml:space="preserve"> </w:t>
      </w:r>
      <w:r w:rsidRPr="004871A8">
        <w:rPr>
          <w:color w:val="000009"/>
          <w:sz w:val="20"/>
        </w:rPr>
        <w:t>após</w:t>
      </w:r>
      <w:r w:rsidRPr="004871A8">
        <w:rPr>
          <w:color w:val="000009"/>
          <w:spacing w:val="-5"/>
          <w:sz w:val="20"/>
        </w:rPr>
        <w:t xml:space="preserve"> </w:t>
      </w:r>
      <w:r w:rsidRPr="004871A8">
        <w:rPr>
          <w:color w:val="000009"/>
          <w:sz w:val="20"/>
        </w:rPr>
        <w:t>as</w:t>
      </w:r>
      <w:r w:rsidRPr="004871A8">
        <w:rPr>
          <w:color w:val="000009"/>
          <w:spacing w:val="-6"/>
          <w:sz w:val="20"/>
        </w:rPr>
        <w:t xml:space="preserve"> </w:t>
      </w:r>
      <w:r w:rsidRPr="004871A8">
        <w:rPr>
          <w:color w:val="000009"/>
          <w:sz w:val="20"/>
        </w:rPr>
        <w:t>17:00</w:t>
      </w:r>
      <w:r w:rsidRPr="004871A8">
        <w:rPr>
          <w:color w:val="000009"/>
          <w:spacing w:val="-4"/>
          <w:sz w:val="20"/>
        </w:rPr>
        <w:t xml:space="preserve"> </w:t>
      </w:r>
      <w:r w:rsidRPr="004871A8">
        <w:rPr>
          <w:color w:val="000009"/>
          <w:sz w:val="20"/>
        </w:rPr>
        <w:t>horas</w:t>
      </w:r>
      <w:r w:rsidRPr="004871A8">
        <w:rPr>
          <w:color w:val="000009"/>
          <w:spacing w:val="-6"/>
          <w:sz w:val="20"/>
        </w:rPr>
        <w:t xml:space="preserve"> </w:t>
      </w:r>
      <w:r w:rsidRPr="004871A8">
        <w:rPr>
          <w:color w:val="000009"/>
          <w:sz w:val="20"/>
        </w:rPr>
        <w:t>nos</w:t>
      </w:r>
      <w:r w:rsidRPr="004871A8">
        <w:rPr>
          <w:color w:val="000009"/>
          <w:spacing w:val="-5"/>
          <w:sz w:val="20"/>
        </w:rPr>
        <w:t xml:space="preserve"> </w:t>
      </w:r>
      <w:r w:rsidRPr="004871A8">
        <w:rPr>
          <w:color w:val="000009"/>
          <w:sz w:val="20"/>
        </w:rPr>
        <w:t>demais</w:t>
      </w:r>
      <w:r w:rsidRPr="004871A8">
        <w:rPr>
          <w:color w:val="000009"/>
          <w:spacing w:val="-5"/>
          <w:sz w:val="20"/>
        </w:rPr>
        <w:t xml:space="preserve"> </w:t>
      </w:r>
      <w:r w:rsidRPr="004871A8">
        <w:rPr>
          <w:color w:val="000009"/>
          <w:sz w:val="20"/>
        </w:rPr>
        <w:t>dias</w:t>
      </w:r>
      <w:r w:rsidRPr="004871A8">
        <w:rPr>
          <w:color w:val="000009"/>
          <w:spacing w:val="-6"/>
          <w:sz w:val="20"/>
        </w:rPr>
        <w:t xml:space="preserve"> </w:t>
      </w:r>
      <w:r w:rsidRPr="004871A8">
        <w:rPr>
          <w:color w:val="000009"/>
          <w:sz w:val="20"/>
        </w:rPr>
        <w:t>do</w:t>
      </w:r>
      <w:r w:rsidRPr="004871A8">
        <w:rPr>
          <w:color w:val="000009"/>
          <w:spacing w:val="-5"/>
          <w:sz w:val="20"/>
        </w:rPr>
        <w:t xml:space="preserve"> </w:t>
      </w:r>
      <w:r w:rsidRPr="004871A8">
        <w:rPr>
          <w:color w:val="000009"/>
          <w:sz w:val="20"/>
        </w:rPr>
        <w:t>prazo,</w:t>
      </w:r>
      <w:r w:rsidRPr="004871A8">
        <w:rPr>
          <w:color w:val="000009"/>
          <w:spacing w:val="-7"/>
          <w:sz w:val="20"/>
        </w:rPr>
        <w:t xml:space="preserve"> </w:t>
      </w:r>
      <w:r w:rsidRPr="004871A8">
        <w:rPr>
          <w:color w:val="000009"/>
          <w:sz w:val="20"/>
        </w:rPr>
        <w:t>considerar-se-á protocolada no dia útil seguinte para fins de contagem do prazo de resposta.</w:t>
      </w:r>
    </w:p>
    <w:p w14:paraId="08DF394D" w14:textId="605C5F87" w:rsidR="003F4007" w:rsidRPr="004871A8" w:rsidRDefault="00000000" w:rsidP="004871A8">
      <w:pPr>
        <w:pStyle w:val="PargrafodaLista"/>
        <w:numPr>
          <w:ilvl w:val="2"/>
          <w:numId w:val="23"/>
        </w:numPr>
        <w:tabs>
          <w:tab w:val="left" w:pos="2405"/>
        </w:tabs>
        <w:spacing w:before="229"/>
        <w:ind w:left="2405" w:right="855" w:hanging="561"/>
        <w:rPr>
          <w:rFonts w:ascii="Arial" w:hAnsi="Arial"/>
          <w:b/>
          <w:sz w:val="20"/>
        </w:rPr>
      </w:pPr>
      <w:r w:rsidRPr="004871A8">
        <w:rPr>
          <w:color w:val="000009"/>
          <w:sz w:val="20"/>
        </w:rPr>
        <w:t>Até</w:t>
      </w:r>
      <w:r w:rsidRPr="004871A8">
        <w:rPr>
          <w:color w:val="000009"/>
          <w:spacing w:val="4"/>
          <w:sz w:val="20"/>
        </w:rPr>
        <w:t xml:space="preserve"> </w:t>
      </w:r>
      <w:r w:rsidRPr="004871A8">
        <w:rPr>
          <w:color w:val="000009"/>
          <w:sz w:val="20"/>
        </w:rPr>
        <w:t>03</w:t>
      </w:r>
      <w:r w:rsidRPr="004871A8">
        <w:rPr>
          <w:color w:val="000009"/>
          <w:spacing w:val="3"/>
          <w:sz w:val="20"/>
        </w:rPr>
        <w:t xml:space="preserve"> </w:t>
      </w:r>
      <w:r w:rsidRPr="004871A8">
        <w:rPr>
          <w:color w:val="000009"/>
          <w:sz w:val="20"/>
        </w:rPr>
        <w:t>dias</w:t>
      </w:r>
      <w:r w:rsidRPr="004871A8">
        <w:rPr>
          <w:color w:val="000009"/>
          <w:spacing w:val="3"/>
          <w:sz w:val="20"/>
        </w:rPr>
        <w:t xml:space="preserve"> </w:t>
      </w:r>
      <w:r w:rsidRPr="004871A8">
        <w:rPr>
          <w:color w:val="000009"/>
          <w:sz w:val="20"/>
        </w:rPr>
        <w:t>úteis</w:t>
      </w:r>
      <w:r w:rsidRPr="004871A8">
        <w:rPr>
          <w:color w:val="000009"/>
          <w:spacing w:val="4"/>
          <w:sz w:val="20"/>
        </w:rPr>
        <w:t xml:space="preserve"> </w:t>
      </w:r>
      <w:r w:rsidRPr="004871A8">
        <w:rPr>
          <w:color w:val="000009"/>
          <w:sz w:val="20"/>
        </w:rPr>
        <w:t>antes</w:t>
      </w:r>
      <w:r w:rsidRPr="004871A8">
        <w:rPr>
          <w:color w:val="000009"/>
          <w:spacing w:val="3"/>
          <w:sz w:val="20"/>
        </w:rPr>
        <w:t xml:space="preserve"> </w:t>
      </w:r>
      <w:r w:rsidRPr="004871A8">
        <w:rPr>
          <w:color w:val="000009"/>
          <w:sz w:val="20"/>
        </w:rPr>
        <w:t>da</w:t>
      </w:r>
      <w:r w:rsidRPr="004871A8">
        <w:rPr>
          <w:color w:val="000009"/>
          <w:spacing w:val="3"/>
          <w:sz w:val="20"/>
        </w:rPr>
        <w:t xml:space="preserve"> </w:t>
      </w:r>
      <w:r w:rsidRPr="004871A8">
        <w:rPr>
          <w:color w:val="000009"/>
          <w:sz w:val="20"/>
        </w:rPr>
        <w:t>data</w:t>
      </w:r>
      <w:r w:rsidRPr="004871A8">
        <w:rPr>
          <w:color w:val="000009"/>
          <w:spacing w:val="3"/>
          <w:sz w:val="20"/>
        </w:rPr>
        <w:t xml:space="preserve"> </w:t>
      </w:r>
      <w:r w:rsidRPr="004871A8">
        <w:rPr>
          <w:color w:val="000009"/>
          <w:sz w:val="20"/>
        </w:rPr>
        <w:t>fixada</w:t>
      </w:r>
      <w:r w:rsidRPr="004871A8">
        <w:rPr>
          <w:color w:val="000009"/>
          <w:spacing w:val="2"/>
          <w:sz w:val="20"/>
        </w:rPr>
        <w:t xml:space="preserve"> </w:t>
      </w:r>
      <w:r w:rsidRPr="004871A8">
        <w:rPr>
          <w:color w:val="000009"/>
          <w:sz w:val="20"/>
        </w:rPr>
        <w:t>para</w:t>
      </w:r>
      <w:r w:rsidRPr="004871A8">
        <w:rPr>
          <w:color w:val="000009"/>
          <w:spacing w:val="6"/>
          <w:sz w:val="20"/>
        </w:rPr>
        <w:t xml:space="preserve"> </w:t>
      </w:r>
      <w:r w:rsidRPr="004871A8">
        <w:rPr>
          <w:color w:val="000009"/>
          <w:sz w:val="20"/>
        </w:rPr>
        <w:t>o</w:t>
      </w:r>
      <w:r w:rsidRPr="004871A8">
        <w:rPr>
          <w:color w:val="000009"/>
          <w:spacing w:val="8"/>
          <w:sz w:val="20"/>
        </w:rPr>
        <w:t xml:space="preserve"> </w:t>
      </w:r>
      <w:r w:rsidRPr="004871A8">
        <w:rPr>
          <w:rFonts w:ascii="Arial" w:hAnsi="Arial"/>
          <w:b/>
          <w:color w:val="000009"/>
          <w:sz w:val="20"/>
        </w:rPr>
        <w:t>encerramento</w:t>
      </w:r>
      <w:r w:rsidRPr="004871A8">
        <w:rPr>
          <w:rFonts w:ascii="Arial" w:hAnsi="Arial"/>
          <w:b/>
          <w:color w:val="000009"/>
          <w:spacing w:val="3"/>
          <w:sz w:val="20"/>
        </w:rPr>
        <w:t xml:space="preserve"> </w:t>
      </w:r>
      <w:r w:rsidRPr="004871A8">
        <w:rPr>
          <w:rFonts w:ascii="Arial" w:hAnsi="Arial"/>
          <w:b/>
          <w:color w:val="000009"/>
          <w:sz w:val="20"/>
        </w:rPr>
        <w:t>das</w:t>
      </w:r>
      <w:r w:rsidRPr="004871A8">
        <w:rPr>
          <w:rFonts w:ascii="Arial" w:hAnsi="Arial"/>
          <w:b/>
          <w:color w:val="000009"/>
          <w:spacing w:val="3"/>
          <w:sz w:val="20"/>
        </w:rPr>
        <w:t xml:space="preserve"> </w:t>
      </w:r>
      <w:r w:rsidRPr="004871A8">
        <w:rPr>
          <w:rFonts w:ascii="Arial" w:hAnsi="Arial"/>
          <w:b/>
          <w:color w:val="000009"/>
          <w:sz w:val="20"/>
        </w:rPr>
        <w:t>inscrições</w:t>
      </w:r>
      <w:r w:rsidR="004871A8" w:rsidRPr="004871A8">
        <w:rPr>
          <w:rFonts w:ascii="Arial" w:hAnsi="Arial"/>
          <w:b/>
          <w:color w:val="000009"/>
          <w:sz w:val="20"/>
        </w:rPr>
        <w:t xml:space="preserve"> </w:t>
      </w:r>
      <w:r w:rsidRPr="004871A8">
        <w:rPr>
          <w:color w:val="000009"/>
        </w:rPr>
        <w:t>qualquer</w:t>
      </w:r>
      <w:r w:rsidRPr="004871A8">
        <w:rPr>
          <w:color w:val="000009"/>
          <w:spacing w:val="-9"/>
        </w:rPr>
        <w:t xml:space="preserve"> </w:t>
      </w:r>
      <w:r w:rsidRPr="004871A8">
        <w:rPr>
          <w:color w:val="000009"/>
        </w:rPr>
        <w:t>interessado</w:t>
      </w:r>
      <w:r w:rsidRPr="004871A8">
        <w:rPr>
          <w:color w:val="000009"/>
          <w:spacing w:val="-7"/>
        </w:rPr>
        <w:t xml:space="preserve"> </w:t>
      </w:r>
      <w:r w:rsidRPr="004871A8">
        <w:rPr>
          <w:color w:val="000009"/>
        </w:rPr>
        <w:t>poderá</w:t>
      </w:r>
      <w:r w:rsidRPr="004871A8">
        <w:rPr>
          <w:color w:val="000009"/>
          <w:spacing w:val="-9"/>
        </w:rPr>
        <w:t xml:space="preserve"> </w:t>
      </w:r>
      <w:r w:rsidRPr="004871A8">
        <w:rPr>
          <w:color w:val="000009"/>
        </w:rPr>
        <w:t>solicitar</w:t>
      </w:r>
      <w:r w:rsidRPr="004871A8">
        <w:rPr>
          <w:color w:val="000009"/>
          <w:spacing w:val="-6"/>
        </w:rPr>
        <w:t xml:space="preserve"> </w:t>
      </w:r>
      <w:r w:rsidRPr="004871A8">
        <w:rPr>
          <w:color w:val="000009"/>
        </w:rPr>
        <w:t>esclarecimentos</w:t>
      </w:r>
      <w:r w:rsidRPr="004871A8">
        <w:rPr>
          <w:color w:val="000009"/>
          <w:spacing w:val="-8"/>
        </w:rPr>
        <w:t xml:space="preserve"> </w:t>
      </w:r>
      <w:r w:rsidRPr="004871A8">
        <w:rPr>
          <w:color w:val="000009"/>
        </w:rPr>
        <w:t>em</w:t>
      </w:r>
      <w:r w:rsidRPr="004871A8">
        <w:rPr>
          <w:color w:val="000009"/>
          <w:spacing w:val="-8"/>
        </w:rPr>
        <w:t xml:space="preserve"> </w:t>
      </w:r>
      <w:r w:rsidRPr="004871A8">
        <w:rPr>
          <w:color w:val="000009"/>
        </w:rPr>
        <w:t>relação</w:t>
      </w:r>
      <w:r w:rsidRPr="004871A8">
        <w:rPr>
          <w:color w:val="000009"/>
          <w:spacing w:val="-8"/>
        </w:rPr>
        <w:t xml:space="preserve"> </w:t>
      </w:r>
      <w:r w:rsidRPr="004871A8">
        <w:rPr>
          <w:color w:val="000009"/>
        </w:rPr>
        <w:t>às</w:t>
      </w:r>
      <w:r w:rsidRPr="004871A8">
        <w:rPr>
          <w:color w:val="000009"/>
          <w:spacing w:val="-8"/>
        </w:rPr>
        <w:t xml:space="preserve"> </w:t>
      </w:r>
      <w:r w:rsidRPr="004871A8">
        <w:rPr>
          <w:color w:val="000009"/>
        </w:rPr>
        <w:t>cláusulas</w:t>
      </w:r>
      <w:r w:rsidRPr="004871A8">
        <w:rPr>
          <w:color w:val="000009"/>
          <w:spacing w:val="-6"/>
        </w:rPr>
        <w:t xml:space="preserve"> </w:t>
      </w:r>
      <w:r w:rsidRPr="004871A8">
        <w:rPr>
          <w:color w:val="000009"/>
        </w:rPr>
        <w:t>ou</w:t>
      </w:r>
      <w:r w:rsidRPr="004871A8">
        <w:rPr>
          <w:color w:val="000009"/>
          <w:spacing w:val="-7"/>
        </w:rPr>
        <w:t xml:space="preserve"> </w:t>
      </w:r>
      <w:r w:rsidRPr="004871A8">
        <w:rPr>
          <w:color w:val="000009"/>
        </w:rPr>
        <w:t>condições</w:t>
      </w:r>
      <w:r w:rsidRPr="004871A8">
        <w:rPr>
          <w:color w:val="000009"/>
          <w:spacing w:val="-8"/>
        </w:rPr>
        <w:t xml:space="preserve"> </w:t>
      </w:r>
      <w:r w:rsidRPr="004871A8">
        <w:rPr>
          <w:color w:val="000009"/>
        </w:rPr>
        <w:t>do</w:t>
      </w:r>
      <w:r w:rsidRPr="004871A8">
        <w:rPr>
          <w:color w:val="000009"/>
          <w:spacing w:val="-7"/>
        </w:rPr>
        <w:t xml:space="preserve"> </w:t>
      </w:r>
      <w:r w:rsidRPr="004871A8">
        <w:rPr>
          <w:color w:val="000009"/>
          <w:spacing w:val="-2"/>
        </w:rPr>
        <w:t>Edital.</w:t>
      </w:r>
    </w:p>
    <w:p w14:paraId="76A5FF8F" w14:textId="77777777" w:rsidR="003F4007" w:rsidRDefault="003F4007">
      <w:pPr>
        <w:pStyle w:val="Corpodetexto"/>
      </w:pPr>
    </w:p>
    <w:p w14:paraId="594A00D1" w14:textId="77777777" w:rsidR="003F4007" w:rsidRDefault="00000000">
      <w:pPr>
        <w:pStyle w:val="PargrafodaLista"/>
        <w:numPr>
          <w:ilvl w:val="1"/>
          <w:numId w:val="23"/>
        </w:numPr>
        <w:tabs>
          <w:tab w:val="left" w:pos="1584"/>
        </w:tabs>
        <w:ind w:right="710" w:firstLine="0"/>
        <w:rPr>
          <w:color w:val="000009"/>
          <w:sz w:val="20"/>
        </w:rPr>
      </w:pPr>
      <w:r>
        <w:rPr>
          <w:color w:val="000009"/>
          <w:sz w:val="20"/>
        </w:rPr>
        <w:t>Todas as condições deste Edital serão processadas em conformidade com a Lei Federal n. 12.232/2010, aplicando-se subsidiariamente as Leis Federais n. 4.680/1965 e 14.133/2021.</w:t>
      </w:r>
    </w:p>
    <w:p w14:paraId="070E331D" w14:textId="77777777" w:rsidR="003F4007" w:rsidRDefault="00000000">
      <w:pPr>
        <w:pStyle w:val="PargrafodaLista"/>
        <w:numPr>
          <w:ilvl w:val="1"/>
          <w:numId w:val="23"/>
        </w:numPr>
        <w:tabs>
          <w:tab w:val="left" w:pos="1542"/>
        </w:tabs>
        <w:spacing w:before="229"/>
        <w:ind w:right="712" w:firstLine="0"/>
        <w:rPr>
          <w:color w:val="000009"/>
          <w:sz w:val="20"/>
        </w:rPr>
      </w:pPr>
      <w:r>
        <w:rPr>
          <w:color w:val="000009"/>
          <w:sz w:val="20"/>
        </w:rPr>
        <w:t>A participação no presente credenciamento implica a expressa e automática concordância com os termos deste Edital e dos seus respectivos anexos, não se podendo alegar, posteriormente, desconhecimento das regras constantes deste instrumento.</w:t>
      </w:r>
    </w:p>
    <w:p w14:paraId="46CB8333" w14:textId="77777777" w:rsidR="003F4007" w:rsidRDefault="00000000">
      <w:pPr>
        <w:pStyle w:val="PargrafodaLista"/>
        <w:numPr>
          <w:ilvl w:val="1"/>
          <w:numId w:val="23"/>
        </w:numPr>
        <w:tabs>
          <w:tab w:val="left" w:pos="1557"/>
        </w:tabs>
        <w:spacing w:before="230"/>
        <w:ind w:right="706" w:firstLine="0"/>
        <w:rPr>
          <w:color w:val="000009"/>
          <w:sz w:val="20"/>
        </w:rPr>
      </w:pPr>
      <w:r>
        <w:rPr>
          <w:color w:val="000009"/>
          <w:sz w:val="20"/>
        </w:rPr>
        <w:t>No caso de decretação de feriado ou outro fato superveniente de caráter público que impeça a realização</w:t>
      </w:r>
      <w:r>
        <w:rPr>
          <w:color w:val="000009"/>
          <w:spacing w:val="-11"/>
          <w:sz w:val="20"/>
        </w:rPr>
        <w:t xml:space="preserve"> </w:t>
      </w:r>
      <w:r>
        <w:rPr>
          <w:color w:val="000009"/>
          <w:sz w:val="20"/>
        </w:rPr>
        <w:t>do</w:t>
      </w:r>
      <w:r>
        <w:rPr>
          <w:color w:val="000009"/>
          <w:spacing w:val="-11"/>
          <w:sz w:val="20"/>
        </w:rPr>
        <w:t xml:space="preserve"> </w:t>
      </w:r>
      <w:r>
        <w:rPr>
          <w:color w:val="000009"/>
          <w:sz w:val="20"/>
        </w:rPr>
        <w:t>sorteio</w:t>
      </w:r>
      <w:r>
        <w:rPr>
          <w:color w:val="000009"/>
          <w:spacing w:val="-11"/>
          <w:sz w:val="20"/>
        </w:rPr>
        <w:t xml:space="preserve"> </w:t>
      </w:r>
      <w:r>
        <w:rPr>
          <w:color w:val="000009"/>
          <w:sz w:val="20"/>
        </w:rPr>
        <w:t>na</w:t>
      </w:r>
      <w:r>
        <w:rPr>
          <w:color w:val="000009"/>
          <w:spacing w:val="-11"/>
          <w:sz w:val="20"/>
        </w:rPr>
        <w:t xml:space="preserve"> </w:t>
      </w:r>
      <w:r>
        <w:rPr>
          <w:color w:val="000009"/>
          <w:sz w:val="20"/>
        </w:rPr>
        <w:t>data</w:t>
      </w:r>
      <w:r>
        <w:rPr>
          <w:color w:val="000009"/>
          <w:spacing w:val="-13"/>
          <w:sz w:val="20"/>
        </w:rPr>
        <w:t xml:space="preserve"> </w:t>
      </w:r>
      <w:r>
        <w:rPr>
          <w:color w:val="000009"/>
          <w:sz w:val="20"/>
        </w:rPr>
        <w:t>fixada</w:t>
      </w:r>
      <w:r>
        <w:rPr>
          <w:color w:val="000009"/>
          <w:spacing w:val="-11"/>
          <w:sz w:val="20"/>
        </w:rPr>
        <w:t xml:space="preserve"> </w:t>
      </w:r>
      <w:r>
        <w:rPr>
          <w:color w:val="000009"/>
          <w:sz w:val="20"/>
        </w:rPr>
        <w:t>neste</w:t>
      </w:r>
      <w:r>
        <w:rPr>
          <w:color w:val="000009"/>
          <w:spacing w:val="-11"/>
          <w:sz w:val="20"/>
        </w:rPr>
        <w:t xml:space="preserve"> </w:t>
      </w:r>
      <w:r>
        <w:rPr>
          <w:color w:val="000009"/>
          <w:sz w:val="20"/>
        </w:rPr>
        <w:t>Edital,</w:t>
      </w:r>
      <w:r>
        <w:rPr>
          <w:color w:val="000009"/>
          <w:spacing w:val="-11"/>
          <w:sz w:val="20"/>
        </w:rPr>
        <w:t xml:space="preserve"> </w:t>
      </w:r>
      <w:r>
        <w:rPr>
          <w:color w:val="000009"/>
          <w:sz w:val="20"/>
        </w:rPr>
        <w:t>fica</w:t>
      </w:r>
      <w:r>
        <w:rPr>
          <w:color w:val="000009"/>
          <w:spacing w:val="-11"/>
          <w:sz w:val="20"/>
        </w:rPr>
        <w:t xml:space="preserve"> </w:t>
      </w:r>
      <w:r>
        <w:rPr>
          <w:color w:val="000009"/>
          <w:sz w:val="20"/>
        </w:rPr>
        <w:t>a</w:t>
      </w:r>
      <w:r>
        <w:rPr>
          <w:color w:val="000009"/>
          <w:spacing w:val="-9"/>
          <w:sz w:val="20"/>
        </w:rPr>
        <w:t xml:space="preserve"> </w:t>
      </w:r>
      <w:r>
        <w:rPr>
          <w:color w:val="000009"/>
          <w:sz w:val="20"/>
        </w:rPr>
        <w:t>mesma</w:t>
      </w:r>
      <w:r>
        <w:rPr>
          <w:color w:val="000009"/>
          <w:spacing w:val="-11"/>
          <w:sz w:val="20"/>
        </w:rPr>
        <w:t xml:space="preserve"> </w:t>
      </w:r>
      <w:r>
        <w:rPr>
          <w:color w:val="000009"/>
          <w:sz w:val="20"/>
        </w:rPr>
        <w:t>adiada</w:t>
      </w:r>
      <w:r>
        <w:rPr>
          <w:color w:val="000009"/>
          <w:spacing w:val="-11"/>
          <w:sz w:val="20"/>
        </w:rPr>
        <w:t xml:space="preserve"> </w:t>
      </w:r>
      <w:r>
        <w:rPr>
          <w:color w:val="000009"/>
          <w:sz w:val="20"/>
        </w:rPr>
        <w:t>para</w:t>
      </w:r>
      <w:r>
        <w:rPr>
          <w:color w:val="000009"/>
          <w:spacing w:val="-11"/>
          <w:sz w:val="20"/>
        </w:rPr>
        <w:t xml:space="preserve"> </w:t>
      </w:r>
      <w:r>
        <w:rPr>
          <w:color w:val="000009"/>
          <w:sz w:val="20"/>
        </w:rPr>
        <w:t>o</w:t>
      </w:r>
      <w:r>
        <w:rPr>
          <w:color w:val="000009"/>
          <w:spacing w:val="-11"/>
          <w:sz w:val="20"/>
        </w:rPr>
        <w:t xml:space="preserve"> </w:t>
      </w:r>
      <w:r>
        <w:rPr>
          <w:color w:val="000009"/>
          <w:sz w:val="20"/>
        </w:rPr>
        <w:t>primeiro</w:t>
      </w:r>
      <w:r>
        <w:rPr>
          <w:color w:val="000009"/>
          <w:spacing w:val="-11"/>
          <w:sz w:val="20"/>
        </w:rPr>
        <w:t xml:space="preserve"> </w:t>
      </w:r>
      <w:r>
        <w:rPr>
          <w:color w:val="000009"/>
          <w:sz w:val="20"/>
        </w:rPr>
        <w:t>dia</w:t>
      </w:r>
      <w:r>
        <w:rPr>
          <w:color w:val="000009"/>
          <w:spacing w:val="-11"/>
          <w:sz w:val="20"/>
        </w:rPr>
        <w:t xml:space="preserve"> </w:t>
      </w:r>
      <w:r>
        <w:rPr>
          <w:color w:val="000009"/>
          <w:sz w:val="20"/>
        </w:rPr>
        <w:t>útil</w:t>
      </w:r>
      <w:r>
        <w:rPr>
          <w:color w:val="000009"/>
          <w:spacing w:val="-13"/>
          <w:sz w:val="20"/>
        </w:rPr>
        <w:t xml:space="preserve"> </w:t>
      </w:r>
      <w:r>
        <w:rPr>
          <w:color w:val="000009"/>
          <w:sz w:val="20"/>
        </w:rPr>
        <w:t>subsequente, mantidos o horário e local estabelecidos, salvo disposição em contrário.</w:t>
      </w:r>
    </w:p>
    <w:p w14:paraId="0875270E" w14:textId="77777777" w:rsidR="003F4007" w:rsidRDefault="003F4007">
      <w:pPr>
        <w:pStyle w:val="Corpodetexto"/>
        <w:spacing w:before="1"/>
      </w:pPr>
    </w:p>
    <w:p w14:paraId="1167EA4D" w14:textId="77777777" w:rsidR="003F4007" w:rsidRDefault="00000000">
      <w:pPr>
        <w:pStyle w:val="PargrafodaLista"/>
        <w:numPr>
          <w:ilvl w:val="1"/>
          <w:numId w:val="23"/>
        </w:numPr>
        <w:tabs>
          <w:tab w:val="left" w:pos="1521"/>
        </w:tabs>
        <w:ind w:right="710" w:firstLine="0"/>
        <w:rPr>
          <w:color w:val="000009"/>
          <w:sz w:val="20"/>
        </w:rPr>
      </w:pPr>
      <w:r>
        <w:rPr>
          <w:color w:val="000009"/>
          <w:sz w:val="20"/>
        </w:rPr>
        <w:t>O</w:t>
      </w:r>
      <w:r>
        <w:rPr>
          <w:color w:val="000009"/>
          <w:spacing w:val="-3"/>
          <w:sz w:val="20"/>
        </w:rPr>
        <w:t xml:space="preserve"> </w:t>
      </w:r>
      <w:r>
        <w:rPr>
          <w:color w:val="000009"/>
          <w:sz w:val="20"/>
        </w:rPr>
        <w:t>órgão</w:t>
      </w:r>
      <w:r>
        <w:rPr>
          <w:color w:val="000009"/>
          <w:spacing w:val="-2"/>
          <w:sz w:val="20"/>
        </w:rPr>
        <w:t xml:space="preserve"> </w:t>
      </w:r>
      <w:r>
        <w:rPr>
          <w:color w:val="000009"/>
          <w:sz w:val="20"/>
        </w:rPr>
        <w:t>licitador</w:t>
      </w:r>
      <w:r>
        <w:rPr>
          <w:color w:val="000009"/>
          <w:spacing w:val="-4"/>
          <w:sz w:val="20"/>
        </w:rPr>
        <w:t xml:space="preserve"> </w:t>
      </w:r>
      <w:r>
        <w:rPr>
          <w:color w:val="000009"/>
          <w:sz w:val="20"/>
        </w:rPr>
        <w:t>poderá</w:t>
      </w:r>
      <w:r>
        <w:rPr>
          <w:color w:val="000009"/>
          <w:spacing w:val="-4"/>
          <w:sz w:val="20"/>
        </w:rPr>
        <w:t xml:space="preserve"> </w:t>
      </w:r>
      <w:r>
        <w:rPr>
          <w:color w:val="000009"/>
          <w:sz w:val="20"/>
        </w:rPr>
        <w:t>suspender</w:t>
      </w:r>
      <w:r>
        <w:rPr>
          <w:color w:val="000009"/>
          <w:spacing w:val="-3"/>
          <w:sz w:val="20"/>
        </w:rPr>
        <w:t xml:space="preserve"> </w:t>
      </w:r>
      <w:r>
        <w:rPr>
          <w:color w:val="000009"/>
          <w:sz w:val="20"/>
        </w:rPr>
        <w:t>ou</w:t>
      </w:r>
      <w:r>
        <w:rPr>
          <w:color w:val="000009"/>
          <w:spacing w:val="-2"/>
          <w:sz w:val="20"/>
        </w:rPr>
        <w:t xml:space="preserve"> </w:t>
      </w:r>
      <w:r>
        <w:rPr>
          <w:color w:val="000009"/>
          <w:sz w:val="20"/>
        </w:rPr>
        <w:t>mesmo</w:t>
      </w:r>
      <w:r>
        <w:rPr>
          <w:color w:val="000009"/>
          <w:spacing w:val="-4"/>
          <w:sz w:val="20"/>
        </w:rPr>
        <w:t xml:space="preserve"> </w:t>
      </w:r>
      <w:r>
        <w:rPr>
          <w:color w:val="000009"/>
          <w:sz w:val="20"/>
        </w:rPr>
        <w:t>cancelar</w:t>
      </w:r>
      <w:r>
        <w:rPr>
          <w:color w:val="000009"/>
          <w:spacing w:val="-4"/>
          <w:sz w:val="20"/>
        </w:rPr>
        <w:t xml:space="preserve"> </w:t>
      </w:r>
      <w:r>
        <w:rPr>
          <w:color w:val="000009"/>
          <w:sz w:val="20"/>
        </w:rPr>
        <w:t>as</w:t>
      </w:r>
      <w:r>
        <w:rPr>
          <w:color w:val="000009"/>
          <w:spacing w:val="-3"/>
          <w:sz w:val="20"/>
        </w:rPr>
        <w:t xml:space="preserve"> </w:t>
      </w:r>
      <w:r>
        <w:rPr>
          <w:color w:val="000009"/>
          <w:sz w:val="20"/>
        </w:rPr>
        <w:t>contratações</w:t>
      </w:r>
      <w:r>
        <w:rPr>
          <w:color w:val="000009"/>
          <w:spacing w:val="-3"/>
          <w:sz w:val="20"/>
        </w:rPr>
        <w:t xml:space="preserve"> </w:t>
      </w:r>
      <w:r>
        <w:rPr>
          <w:color w:val="000009"/>
          <w:sz w:val="20"/>
        </w:rPr>
        <w:t>já</w:t>
      </w:r>
      <w:r>
        <w:rPr>
          <w:color w:val="000009"/>
          <w:spacing w:val="-4"/>
          <w:sz w:val="20"/>
        </w:rPr>
        <w:t xml:space="preserve"> </w:t>
      </w:r>
      <w:r>
        <w:rPr>
          <w:color w:val="000009"/>
          <w:sz w:val="20"/>
        </w:rPr>
        <w:t>realizadas,</w:t>
      </w:r>
      <w:r>
        <w:rPr>
          <w:color w:val="000009"/>
          <w:spacing w:val="-2"/>
          <w:sz w:val="20"/>
        </w:rPr>
        <w:t xml:space="preserve"> </w:t>
      </w:r>
      <w:r>
        <w:rPr>
          <w:color w:val="000009"/>
          <w:sz w:val="20"/>
        </w:rPr>
        <w:t>no</w:t>
      </w:r>
      <w:r>
        <w:rPr>
          <w:color w:val="000009"/>
          <w:spacing w:val="-5"/>
          <w:sz w:val="20"/>
        </w:rPr>
        <w:t xml:space="preserve"> </w:t>
      </w:r>
      <w:r>
        <w:rPr>
          <w:color w:val="000009"/>
          <w:sz w:val="20"/>
        </w:rPr>
        <w:t>todo</w:t>
      </w:r>
      <w:r>
        <w:rPr>
          <w:color w:val="000009"/>
          <w:spacing w:val="-2"/>
          <w:sz w:val="20"/>
        </w:rPr>
        <w:t xml:space="preserve"> </w:t>
      </w:r>
      <w:r>
        <w:rPr>
          <w:color w:val="000009"/>
          <w:sz w:val="20"/>
        </w:rPr>
        <w:t>ou</w:t>
      </w:r>
      <w:r>
        <w:rPr>
          <w:color w:val="000009"/>
          <w:spacing w:val="-3"/>
          <w:sz w:val="20"/>
        </w:rPr>
        <w:t xml:space="preserve"> </w:t>
      </w:r>
      <w:r>
        <w:rPr>
          <w:color w:val="000009"/>
          <w:sz w:val="20"/>
        </w:rPr>
        <w:t>em parte,</w:t>
      </w:r>
      <w:r>
        <w:rPr>
          <w:color w:val="000009"/>
          <w:spacing w:val="-2"/>
          <w:sz w:val="20"/>
        </w:rPr>
        <w:t xml:space="preserve"> </w:t>
      </w:r>
      <w:r>
        <w:rPr>
          <w:color w:val="000009"/>
          <w:sz w:val="20"/>
        </w:rPr>
        <w:t>sem</w:t>
      </w:r>
      <w:r>
        <w:rPr>
          <w:color w:val="000009"/>
          <w:spacing w:val="-2"/>
          <w:sz w:val="20"/>
        </w:rPr>
        <w:t xml:space="preserve"> </w:t>
      </w:r>
      <w:r>
        <w:rPr>
          <w:color w:val="000009"/>
          <w:sz w:val="20"/>
        </w:rPr>
        <w:t>que</w:t>
      </w:r>
      <w:r>
        <w:rPr>
          <w:color w:val="000009"/>
          <w:spacing w:val="-2"/>
          <w:sz w:val="20"/>
        </w:rPr>
        <w:t xml:space="preserve"> </w:t>
      </w:r>
      <w:r>
        <w:rPr>
          <w:color w:val="000009"/>
          <w:sz w:val="20"/>
        </w:rPr>
        <w:t>desta</w:t>
      </w:r>
      <w:r>
        <w:rPr>
          <w:color w:val="000009"/>
          <w:spacing w:val="-2"/>
          <w:sz w:val="20"/>
        </w:rPr>
        <w:t xml:space="preserve"> </w:t>
      </w:r>
      <w:r>
        <w:rPr>
          <w:color w:val="000009"/>
          <w:sz w:val="20"/>
        </w:rPr>
        <w:t>decisão</w:t>
      </w:r>
      <w:r>
        <w:rPr>
          <w:color w:val="000009"/>
          <w:spacing w:val="-3"/>
          <w:sz w:val="20"/>
        </w:rPr>
        <w:t xml:space="preserve"> </w:t>
      </w:r>
      <w:r>
        <w:rPr>
          <w:color w:val="000009"/>
          <w:sz w:val="20"/>
        </w:rPr>
        <w:t>caiba</w:t>
      </w:r>
      <w:r>
        <w:rPr>
          <w:color w:val="000009"/>
          <w:spacing w:val="-3"/>
          <w:sz w:val="20"/>
        </w:rPr>
        <w:t xml:space="preserve"> </w:t>
      </w:r>
      <w:r>
        <w:rPr>
          <w:color w:val="000009"/>
          <w:sz w:val="20"/>
        </w:rPr>
        <w:t>qualquer</w:t>
      </w:r>
      <w:r>
        <w:rPr>
          <w:color w:val="000009"/>
          <w:spacing w:val="-1"/>
          <w:sz w:val="20"/>
        </w:rPr>
        <w:t xml:space="preserve"> </w:t>
      </w:r>
      <w:r>
        <w:rPr>
          <w:color w:val="000009"/>
          <w:sz w:val="20"/>
        </w:rPr>
        <w:t>recurso por</w:t>
      </w:r>
      <w:r>
        <w:rPr>
          <w:color w:val="000009"/>
          <w:spacing w:val="-1"/>
          <w:sz w:val="20"/>
        </w:rPr>
        <w:t xml:space="preserve"> </w:t>
      </w:r>
      <w:r>
        <w:rPr>
          <w:color w:val="000009"/>
          <w:sz w:val="20"/>
        </w:rPr>
        <w:t>parte</w:t>
      </w:r>
      <w:r>
        <w:rPr>
          <w:color w:val="000009"/>
          <w:spacing w:val="-2"/>
          <w:sz w:val="20"/>
        </w:rPr>
        <w:t xml:space="preserve"> </w:t>
      </w:r>
      <w:r>
        <w:rPr>
          <w:color w:val="000009"/>
          <w:sz w:val="20"/>
        </w:rPr>
        <w:t>dos interessados, se</w:t>
      </w:r>
      <w:r>
        <w:rPr>
          <w:color w:val="000009"/>
          <w:spacing w:val="-2"/>
          <w:sz w:val="20"/>
        </w:rPr>
        <w:t xml:space="preserve"> </w:t>
      </w:r>
      <w:r>
        <w:rPr>
          <w:color w:val="000009"/>
          <w:sz w:val="20"/>
        </w:rPr>
        <w:t>constatada</w:t>
      </w:r>
      <w:r>
        <w:rPr>
          <w:color w:val="000009"/>
          <w:spacing w:val="-3"/>
          <w:sz w:val="20"/>
        </w:rPr>
        <w:t xml:space="preserve"> </w:t>
      </w:r>
      <w:r>
        <w:rPr>
          <w:color w:val="000009"/>
          <w:sz w:val="20"/>
        </w:rPr>
        <w:t>qualquer falha, irregularidade ou inobservância dos termos deste Edital ou de seus anexos.</w:t>
      </w:r>
    </w:p>
    <w:p w14:paraId="5A9457E0" w14:textId="77777777" w:rsidR="003F4007" w:rsidRDefault="003F4007">
      <w:pPr>
        <w:pStyle w:val="Corpodetexto"/>
      </w:pPr>
    </w:p>
    <w:p w14:paraId="07FC064B" w14:textId="77777777" w:rsidR="003F4007" w:rsidRDefault="00000000">
      <w:pPr>
        <w:pStyle w:val="PargrafodaLista"/>
        <w:numPr>
          <w:ilvl w:val="1"/>
          <w:numId w:val="23"/>
        </w:numPr>
        <w:tabs>
          <w:tab w:val="left" w:pos="1509"/>
        </w:tabs>
        <w:ind w:right="710" w:firstLine="0"/>
        <w:rPr>
          <w:color w:val="000009"/>
          <w:sz w:val="20"/>
        </w:rPr>
      </w:pPr>
      <w:r>
        <w:rPr>
          <w:color w:val="000009"/>
          <w:sz w:val="20"/>
        </w:rPr>
        <w:t>As</w:t>
      </w:r>
      <w:r>
        <w:rPr>
          <w:color w:val="000009"/>
          <w:spacing w:val="-14"/>
          <w:sz w:val="20"/>
        </w:rPr>
        <w:t xml:space="preserve"> </w:t>
      </w:r>
      <w:r>
        <w:rPr>
          <w:color w:val="000009"/>
          <w:sz w:val="20"/>
        </w:rPr>
        <w:t>questões</w:t>
      </w:r>
      <w:r>
        <w:rPr>
          <w:color w:val="000009"/>
          <w:spacing w:val="-14"/>
          <w:sz w:val="20"/>
        </w:rPr>
        <w:t xml:space="preserve"> </w:t>
      </w:r>
      <w:r>
        <w:rPr>
          <w:color w:val="000009"/>
          <w:sz w:val="20"/>
        </w:rPr>
        <w:t>resultantes</w:t>
      </w:r>
      <w:r>
        <w:rPr>
          <w:color w:val="000009"/>
          <w:spacing w:val="-14"/>
          <w:sz w:val="20"/>
        </w:rPr>
        <w:t xml:space="preserve"> </w:t>
      </w:r>
      <w:r>
        <w:rPr>
          <w:color w:val="000009"/>
          <w:sz w:val="20"/>
        </w:rPr>
        <w:t>deste</w:t>
      </w:r>
      <w:r>
        <w:rPr>
          <w:color w:val="000009"/>
          <w:spacing w:val="-14"/>
          <w:sz w:val="20"/>
        </w:rPr>
        <w:t xml:space="preserve"> </w:t>
      </w:r>
      <w:r>
        <w:rPr>
          <w:color w:val="000009"/>
          <w:sz w:val="20"/>
        </w:rPr>
        <w:t>Edital</w:t>
      </w:r>
      <w:r>
        <w:rPr>
          <w:color w:val="000009"/>
          <w:spacing w:val="-14"/>
          <w:sz w:val="20"/>
        </w:rPr>
        <w:t xml:space="preserve"> </w:t>
      </w:r>
      <w:r>
        <w:rPr>
          <w:color w:val="000009"/>
          <w:sz w:val="20"/>
        </w:rPr>
        <w:t>serão</w:t>
      </w:r>
      <w:r>
        <w:rPr>
          <w:color w:val="000009"/>
          <w:spacing w:val="-14"/>
          <w:sz w:val="20"/>
        </w:rPr>
        <w:t xml:space="preserve"> </w:t>
      </w:r>
      <w:r>
        <w:rPr>
          <w:color w:val="000009"/>
          <w:sz w:val="20"/>
        </w:rPr>
        <w:t>dirimidas</w:t>
      </w:r>
      <w:r>
        <w:rPr>
          <w:color w:val="000009"/>
          <w:spacing w:val="-14"/>
          <w:sz w:val="20"/>
        </w:rPr>
        <w:t xml:space="preserve"> </w:t>
      </w:r>
      <w:r>
        <w:rPr>
          <w:color w:val="000009"/>
          <w:sz w:val="20"/>
        </w:rPr>
        <w:t>no</w:t>
      </w:r>
      <w:r>
        <w:rPr>
          <w:color w:val="000009"/>
          <w:spacing w:val="-14"/>
          <w:sz w:val="20"/>
        </w:rPr>
        <w:t xml:space="preserve"> </w:t>
      </w:r>
      <w:r>
        <w:rPr>
          <w:color w:val="000009"/>
          <w:sz w:val="20"/>
        </w:rPr>
        <w:t>Foro</w:t>
      </w:r>
      <w:r>
        <w:rPr>
          <w:color w:val="000009"/>
          <w:spacing w:val="-14"/>
          <w:sz w:val="20"/>
        </w:rPr>
        <w:t xml:space="preserve"> </w:t>
      </w:r>
      <w:r>
        <w:rPr>
          <w:color w:val="000009"/>
          <w:sz w:val="20"/>
        </w:rPr>
        <w:t>da</w:t>
      </w:r>
      <w:r>
        <w:rPr>
          <w:color w:val="000009"/>
          <w:spacing w:val="-13"/>
          <w:sz w:val="20"/>
        </w:rPr>
        <w:t xml:space="preserve"> </w:t>
      </w:r>
      <w:r>
        <w:rPr>
          <w:color w:val="000009"/>
          <w:sz w:val="20"/>
        </w:rPr>
        <w:t>Comarca</w:t>
      </w:r>
      <w:r>
        <w:rPr>
          <w:color w:val="000009"/>
          <w:spacing w:val="-14"/>
          <w:sz w:val="20"/>
        </w:rPr>
        <w:t xml:space="preserve"> </w:t>
      </w:r>
      <w:r>
        <w:rPr>
          <w:color w:val="000009"/>
          <w:sz w:val="20"/>
        </w:rPr>
        <w:t>de</w:t>
      </w:r>
      <w:r>
        <w:rPr>
          <w:color w:val="000009"/>
          <w:spacing w:val="-14"/>
          <w:sz w:val="20"/>
        </w:rPr>
        <w:t xml:space="preserve"> </w:t>
      </w:r>
      <w:r>
        <w:rPr>
          <w:color w:val="000009"/>
          <w:sz w:val="20"/>
        </w:rPr>
        <w:t>Catanduvas,</w:t>
      </w:r>
      <w:r>
        <w:rPr>
          <w:color w:val="000009"/>
          <w:spacing w:val="-14"/>
          <w:sz w:val="20"/>
        </w:rPr>
        <w:t xml:space="preserve"> </w:t>
      </w:r>
      <w:r>
        <w:rPr>
          <w:color w:val="000009"/>
          <w:sz w:val="20"/>
        </w:rPr>
        <w:t>renunciando as partes a qualquer outro, por mais privilegiado que seja.</w:t>
      </w:r>
    </w:p>
    <w:p w14:paraId="6A8A1D85" w14:textId="7280B7EE" w:rsidR="003F4007" w:rsidRDefault="00000000">
      <w:pPr>
        <w:pStyle w:val="PargrafodaLista"/>
        <w:numPr>
          <w:ilvl w:val="1"/>
          <w:numId w:val="23"/>
        </w:numPr>
        <w:tabs>
          <w:tab w:val="left" w:pos="1648"/>
        </w:tabs>
        <w:spacing w:before="229"/>
        <w:ind w:right="701" w:firstLine="0"/>
        <w:rPr>
          <w:sz w:val="20"/>
        </w:rPr>
      </w:pPr>
      <w:r>
        <w:rPr>
          <w:sz w:val="20"/>
        </w:rPr>
        <w:t xml:space="preserve">Qualquer pedido de esclarecimento em relação a eventuais dúvidas na interpretação do presente Edital e seus anexos deverá ser encaminhado, por escrito, </w:t>
      </w:r>
      <w:r w:rsidR="004B79AA">
        <w:rPr>
          <w:sz w:val="20"/>
        </w:rPr>
        <w:t>ao</w:t>
      </w:r>
      <w:r>
        <w:rPr>
          <w:sz w:val="20"/>
        </w:rPr>
        <w:t xml:space="preserve"> Agente de Contratação, na Divisão de Licitações e Compras da Câmara Municipal de </w:t>
      </w:r>
      <w:r w:rsidR="004B79AA">
        <w:rPr>
          <w:sz w:val="20"/>
        </w:rPr>
        <w:t>Quedas do Iguaçu/PR</w:t>
      </w:r>
      <w:r>
        <w:rPr>
          <w:sz w:val="20"/>
        </w:rPr>
        <w:t xml:space="preserve"> ou pelo e-mail </w:t>
      </w:r>
      <w:r w:rsidR="004B79AA" w:rsidRPr="004B79AA">
        <w:t xml:space="preserve">camaraqi@camaraqi.pr.gov.br </w:t>
      </w:r>
      <w:r>
        <w:rPr>
          <w:sz w:val="20"/>
        </w:rPr>
        <w:t xml:space="preserve">até 03 dias úteis antes da data fixada para encerramento das </w:t>
      </w:r>
      <w:r>
        <w:rPr>
          <w:spacing w:val="-2"/>
          <w:sz w:val="20"/>
        </w:rPr>
        <w:t>inscrições.</w:t>
      </w:r>
    </w:p>
    <w:p w14:paraId="4F9B72F3" w14:textId="77777777" w:rsidR="003F4007" w:rsidRDefault="003F4007">
      <w:pPr>
        <w:pStyle w:val="PargrafodaLista"/>
        <w:rPr>
          <w:sz w:val="20"/>
        </w:rPr>
        <w:sectPr w:rsidR="003F4007">
          <w:pgSz w:w="11910" w:h="16840"/>
          <w:pgMar w:top="2640" w:right="141" w:bottom="980" w:left="566" w:header="566" w:footer="798" w:gutter="0"/>
          <w:cols w:space="720"/>
        </w:sectPr>
      </w:pPr>
    </w:p>
    <w:p w14:paraId="1C9659F9" w14:textId="77777777" w:rsidR="003F4007" w:rsidRDefault="003F4007">
      <w:pPr>
        <w:pStyle w:val="Corpodetexto"/>
      </w:pPr>
    </w:p>
    <w:p w14:paraId="422413C5" w14:textId="77777777" w:rsidR="003F4007" w:rsidRDefault="003F4007">
      <w:pPr>
        <w:pStyle w:val="Corpodetexto"/>
        <w:spacing w:before="193"/>
      </w:pPr>
    </w:p>
    <w:p w14:paraId="7D1755D6" w14:textId="4BB5B7A6" w:rsidR="003F4007" w:rsidRPr="004871A8" w:rsidRDefault="00000000">
      <w:pPr>
        <w:pStyle w:val="PargrafodaLista"/>
        <w:numPr>
          <w:ilvl w:val="1"/>
          <w:numId w:val="23"/>
        </w:numPr>
        <w:tabs>
          <w:tab w:val="left" w:pos="1648"/>
        </w:tabs>
        <w:ind w:right="709" w:firstLine="0"/>
        <w:rPr>
          <w:color w:val="000009"/>
          <w:sz w:val="20"/>
        </w:rPr>
      </w:pPr>
      <w:r w:rsidRPr="004871A8">
        <w:rPr>
          <w:color w:val="000009"/>
          <w:sz w:val="20"/>
        </w:rPr>
        <w:t xml:space="preserve">Aos casos omissos aplicar-se-ão as demais disposições constantes da Lei n. 14.133/2021 e suas alterações, e serão resolvidos pela Agente de Contratação da Câmara Municipal de </w:t>
      </w:r>
      <w:r w:rsidR="00BF26D4" w:rsidRPr="004871A8">
        <w:rPr>
          <w:color w:val="000009"/>
          <w:sz w:val="20"/>
        </w:rPr>
        <w:t>Quedas do Iguaçu/PR.</w:t>
      </w:r>
    </w:p>
    <w:p w14:paraId="0344FAD1" w14:textId="77777777" w:rsidR="003F4007" w:rsidRPr="004871A8" w:rsidRDefault="003F4007">
      <w:pPr>
        <w:pStyle w:val="Corpodetexto"/>
        <w:spacing w:before="47"/>
      </w:pPr>
    </w:p>
    <w:p w14:paraId="0856D203" w14:textId="22D82D27" w:rsidR="003F4007" w:rsidRPr="004871A8" w:rsidRDefault="004B79AA">
      <w:pPr>
        <w:pStyle w:val="Corpodetexto"/>
        <w:ind w:left="1136"/>
      </w:pPr>
      <w:r w:rsidRPr="004871A8">
        <w:rPr>
          <w:color w:val="000009"/>
        </w:rPr>
        <w:t>Quedas do Iguaçu/PR,</w:t>
      </w:r>
      <w:r w:rsidRPr="004871A8">
        <w:rPr>
          <w:color w:val="000009"/>
          <w:spacing w:val="-3"/>
        </w:rPr>
        <w:t xml:space="preserve"> </w:t>
      </w:r>
      <w:r w:rsidR="00FB2ECB" w:rsidRPr="004871A8">
        <w:rPr>
          <w:color w:val="000009"/>
        </w:rPr>
        <w:t>0</w:t>
      </w:r>
      <w:r w:rsidR="004871A8">
        <w:rPr>
          <w:color w:val="000009"/>
        </w:rPr>
        <w:t>3</w:t>
      </w:r>
      <w:r w:rsidR="00FB2ECB" w:rsidRPr="004871A8">
        <w:rPr>
          <w:color w:val="000009"/>
        </w:rPr>
        <w:t xml:space="preserve"> de junho de 2026.</w:t>
      </w:r>
    </w:p>
    <w:p w14:paraId="05C36568" w14:textId="77777777" w:rsidR="003F4007" w:rsidRPr="004871A8" w:rsidRDefault="003F4007">
      <w:pPr>
        <w:pStyle w:val="Corpodetexto"/>
        <w:rPr>
          <w:sz w:val="12"/>
        </w:rPr>
      </w:pPr>
    </w:p>
    <w:p w14:paraId="3416069D" w14:textId="77777777" w:rsidR="003F4007" w:rsidRPr="004871A8" w:rsidRDefault="003F4007">
      <w:pPr>
        <w:pStyle w:val="Corpodetexto"/>
        <w:spacing w:before="87"/>
        <w:rPr>
          <w:sz w:val="12"/>
        </w:rPr>
      </w:pPr>
    </w:p>
    <w:p w14:paraId="752690B4" w14:textId="77777777" w:rsidR="004B79AA" w:rsidRPr="004871A8" w:rsidRDefault="004B79AA">
      <w:pPr>
        <w:spacing w:before="42"/>
        <w:ind w:left="4193" w:right="3762"/>
        <w:jc w:val="center"/>
        <w:rPr>
          <w:rFonts w:ascii="Trebuchet MS"/>
          <w:sz w:val="16"/>
        </w:rPr>
      </w:pPr>
    </w:p>
    <w:p w14:paraId="4ACBC2D3" w14:textId="77777777" w:rsidR="004B79AA" w:rsidRPr="004871A8" w:rsidRDefault="004B79AA">
      <w:pPr>
        <w:spacing w:before="42"/>
        <w:ind w:left="4193" w:right="3762"/>
        <w:jc w:val="center"/>
        <w:rPr>
          <w:rFonts w:ascii="Trebuchet MS"/>
          <w:sz w:val="16"/>
        </w:rPr>
      </w:pPr>
    </w:p>
    <w:p w14:paraId="6F986D3D" w14:textId="45A3BA5E" w:rsidR="004B79AA" w:rsidRPr="004871A8" w:rsidRDefault="004B79AA">
      <w:pPr>
        <w:spacing w:before="42"/>
        <w:ind w:left="4193" w:right="3762"/>
        <w:jc w:val="center"/>
        <w:rPr>
          <w:rFonts w:ascii="Arial"/>
          <w:b/>
          <w:sz w:val="20"/>
        </w:rPr>
      </w:pPr>
      <w:r w:rsidRPr="004871A8">
        <w:rPr>
          <w:rFonts w:ascii="Arial"/>
          <w:b/>
          <w:sz w:val="20"/>
        </w:rPr>
        <w:t>Rodolfo Revers</w:t>
      </w:r>
    </w:p>
    <w:p w14:paraId="659EFD54" w14:textId="54A8ECFC" w:rsidR="003F4007" w:rsidRDefault="00000000">
      <w:pPr>
        <w:spacing w:before="42"/>
        <w:ind w:left="4193" w:right="3762"/>
        <w:jc w:val="center"/>
        <w:rPr>
          <w:rFonts w:ascii="Arial"/>
          <w:b/>
          <w:sz w:val="20"/>
        </w:rPr>
      </w:pPr>
      <w:r w:rsidRPr="004871A8">
        <w:rPr>
          <w:rFonts w:ascii="Arial"/>
          <w:b/>
          <w:sz w:val="20"/>
        </w:rPr>
        <w:t xml:space="preserve"> </w:t>
      </w:r>
      <w:r w:rsidRPr="004871A8">
        <w:rPr>
          <w:rFonts w:ascii="Arial"/>
          <w:b/>
          <w:spacing w:val="-2"/>
          <w:sz w:val="20"/>
        </w:rPr>
        <w:t>Presidente</w:t>
      </w:r>
    </w:p>
    <w:p w14:paraId="1F697515" w14:textId="77777777" w:rsidR="003F4007" w:rsidRDefault="003F4007">
      <w:pPr>
        <w:jc w:val="center"/>
        <w:rPr>
          <w:rFonts w:ascii="Arial"/>
          <w:b/>
          <w:sz w:val="20"/>
        </w:rPr>
        <w:sectPr w:rsidR="003F4007">
          <w:pgSz w:w="11910" w:h="16840"/>
          <w:pgMar w:top="2640" w:right="141" w:bottom="980" w:left="566" w:header="566" w:footer="798" w:gutter="0"/>
          <w:cols w:space="720"/>
        </w:sectPr>
      </w:pPr>
    </w:p>
    <w:p w14:paraId="6F57FD66" w14:textId="77777777" w:rsidR="003F4007" w:rsidRDefault="003F4007">
      <w:pPr>
        <w:pStyle w:val="Corpodetexto"/>
        <w:rPr>
          <w:rFonts w:ascii="Arial"/>
          <w:b/>
          <w:sz w:val="24"/>
        </w:rPr>
      </w:pPr>
    </w:p>
    <w:p w14:paraId="1DA12586" w14:textId="77777777" w:rsidR="003F4007" w:rsidRDefault="003F4007">
      <w:pPr>
        <w:pStyle w:val="Corpodetexto"/>
        <w:spacing w:before="9"/>
        <w:rPr>
          <w:rFonts w:ascii="Arial"/>
          <w:b/>
          <w:sz w:val="24"/>
        </w:rPr>
      </w:pPr>
    </w:p>
    <w:p w14:paraId="4A2935B5" w14:textId="77777777" w:rsidR="003F4007" w:rsidRDefault="00000000">
      <w:pPr>
        <w:pStyle w:val="Ttulo1"/>
        <w:spacing w:before="1"/>
        <w:ind w:left="432"/>
        <w:jc w:val="center"/>
      </w:pPr>
      <w:r>
        <w:rPr>
          <w:noProof/>
        </w:rPr>
        <mc:AlternateContent>
          <mc:Choice Requires="wps">
            <w:drawing>
              <wp:anchor distT="0" distB="0" distL="0" distR="0" simplePos="0" relativeHeight="487592448" behindDoc="1" locked="0" layoutInCell="1" allowOverlap="1" wp14:anchorId="506E78DC" wp14:editId="391F700E">
                <wp:simplePos x="0" y="0"/>
                <wp:positionH relativeFrom="page">
                  <wp:posOffset>1100632</wp:posOffset>
                </wp:positionH>
                <wp:positionV relativeFrom="paragraph">
                  <wp:posOffset>187765</wp:posOffset>
                </wp:positionV>
                <wp:extent cx="5904865" cy="18415"/>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04865" cy="18415"/>
                        </a:xfrm>
                        <a:custGeom>
                          <a:avLst/>
                          <a:gdLst/>
                          <a:ahLst/>
                          <a:cxnLst/>
                          <a:rect l="l" t="t" r="r" b="b"/>
                          <a:pathLst>
                            <a:path w="5904865" h="18415">
                              <a:moveTo>
                                <a:pt x="5904865" y="0"/>
                              </a:moveTo>
                              <a:lnTo>
                                <a:pt x="0" y="0"/>
                              </a:lnTo>
                              <a:lnTo>
                                <a:pt x="0" y="18288"/>
                              </a:lnTo>
                              <a:lnTo>
                                <a:pt x="5904865" y="18288"/>
                              </a:lnTo>
                              <a:lnTo>
                                <a:pt x="59048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293121" id="Graphic 18" o:spid="_x0000_s1026" style="position:absolute;margin-left:86.65pt;margin-top:14.8pt;width:464.95pt;height:1.45pt;z-index:-15724032;visibility:visible;mso-wrap-style:square;mso-wrap-distance-left:0;mso-wrap-distance-top:0;mso-wrap-distance-right:0;mso-wrap-distance-bottom:0;mso-position-horizontal:absolute;mso-position-horizontal-relative:page;mso-position-vertical:absolute;mso-position-vertical-relative:text;v-text-anchor:top" coordsize="59048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" path="m5904865,l,,,18288r5904865,l5904865,xe" fillcolor="black" stroked="f">
                <v:path arrowok="t"/>
                <w10:wrap type="topAndBottom" anchorx="page"/>
              </v:shape>
            </w:pict>
          </mc:Fallback>
        </mc:AlternateContent>
      </w:r>
      <w:r>
        <w:rPr>
          <w:color w:val="000009"/>
        </w:rPr>
        <w:t>ANEXO</w:t>
      </w:r>
      <w:r>
        <w:rPr>
          <w:color w:val="000009"/>
          <w:spacing w:val="-5"/>
        </w:rPr>
        <w:t xml:space="preserve"> </w:t>
      </w:r>
      <w:r>
        <w:rPr>
          <w:color w:val="000009"/>
          <w:spacing w:val="-10"/>
        </w:rPr>
        <w:t>I</w:t>
      </w:r>
    </w:p>
    <w:p w14:paraId="29FE4B27" w14:textId="77777777" w:rsidR="003F4007" w:rsidRDefault="003F4007">
      <w:pPr>
        <w:pStyle w:val="Corpodetexto"/>
        <w:spacing w:before="148"/>
        <w:rPr>
          <w:rFonts w:ascii="Arial"/>
          <w:b/>
        </w:rPr>
      </w:pPr>
    </w:p>
    <w:p w14:paraId="1B95EE50" w14:textId="77777777" w:rsidR="003F4007" w:rsidRDefault="00000000">
      <w:pPr>
        <w:pStyle w:val="Ttulo2"/>
        <w:spacing w:before="1"/>
        <w:ind w:left="4609" w:firstLine="0"/>
        <w:rPr>
          <w:u w:val="none"/>
        </w:rPr>
      </w:pPr>
      <w:r>
        <w:rPr>
          <w:u w:val="none"/>
        </w:rPr>
        <w:t>TERMO</w:t>
      </w:r>
      <w:r>
        <w:rPr>
          <w:spacing w:val="-5"/>
          <w:u w:val="none"/>
        </w:rPr>
        <w:t xml:space="preserve"> </w:t>
      </w:r>
      <w:r>
        <w:rPr>
          <w:u w:val="none"/>
        </w:rPr>
        <w:t>DE</w:t>
      </w:r>
      <w:r>
        <w:rPr>
          <w:spacing w:val="-5"/>
          <w:u w:val="none"/>
        </w:rPr>
        <w:t xml:space="preserve"> </w:t>
      </w:r>
      <w:r>
        <w:rPr>
          <w:spacing w:val="-2"/>
          <w:u w:val="none"/>
        </w:rPr>
        <w:t>REFERÊNCIA</w:t>
      </w:r>
    </w:p>
    <w:p w14:paraId="61E4300D" w14:textId="77777777" w:rsidR="003F4007" w:rsidRDefault="00000000">
      <w:pPr>
        <w:pStyle w:val="PargrafodaLista"/>
        <w:numPr>
          <w:ilvl w:val="0"/>
          <w:numId w:val="22"/>
        </w:numPr>
        <w:tabs>
          <w:tab w:val="left" w:pos="1854"/>
        </w:tabs>
        <w:spacing w:before="98"/>
        <w:ind w:left="1854" w:hanging="358"/>
        <w:jc w:val="left"/>
        <w:rPr>
          <w:rFonts w:ascii="Arial" w:hAnsi="Arial"/>
          <w:b/>
          <w:sz w:val="20"/>
        </w:rPr>
      </w:pPr>
      <w:r>
        <w:rPr>
          <w:rFonts w:ascii="Arial" w:hAnsi="Arial"/>
          <w:b/>
          <w:sz w:val="20"/>
          <w:u w:val="single"/>
        </w:rPr>
        <w:t>INTRODUÇÃO</w:t>
      </w:r>
      <w:r>
        <w:rPr>
          <w:rFonts w:ascii="Arial" w:hAnsi="Arial"/>
          <w:b/>
          <w:spacing w:val="-6"/>
          <w:sz w:val="20"/>
          <w:u w:val="single"/>
        </w:rPr>
        <w:t xml:space="preserve"> </w:t>
      </w:r>
      <w:r>
        <w:rPr>
          <w:rFonts w:ascii="Arial" w:hAnsi="Arial"/>
          <w:b/>
          <w:sz w:val="20"/>
          <w:u w:val="single"/>
        </w:rPr>
        <w:t>E</w:t>
      </w:r>
      <w:r>
        <w:rPr>
          <w:rFonts w:ascii="Arial" w:hAnsi="Arial"/>
          <w:b/>
          <w:spacing w:val="-7"/>
          <w:sz w:val="20"/>
          <w:u w:val="single"/>
        </w:rPr>
        <w:t xml:space="preserve"> </w:t>
      </w:r>
      <w:r>
        <w:rPr>
          <w:rFonts w:ascii="Arial" w:hAnsi="Arial"/>
          <w:b/>
          <w:spacing w:val="-2"/>
          <w:sz w:val="20"/>
          <w:u w:val="single"/>
        </w:rPr>
        <w:t>JUSTIFICATIVA</w:t>
      </w:r>
    </w:p>
    <w:p w14:paraId="0A145D62" w14:textId="72FCCDCF" w:rsidR="003F4007" w:rsidRPr="004871A8" w:rsidRDefault="00000000">
      <w:pPr>
        <w:pStyle w:val="Corpodetexto"/>
        <w:spacing w:before="102"/>
        <w:ind w:left="1136" w:right="704" w:firstLine="707"/>
        <w:jc w:val="both"/>
      </w:pPr>
      <w:r>
        <w:t>O presente Termo de Referência foi elaborado a fim de subsidiar o processo de Chamamento Público</w:t>
      </w:r>
      <w:r>
        <w:rPr>
          <w:spacing w:val="-10"/>
        </w:rPr>
        <w:t xml:space="preserve"> </w:t>
      </w:r>
      <w:r>
        <w:t>que</w:t>
      </w:r>
      <w:r>
        <w:rPr>
          <w:spacing w:val="-12"/>
        </w:rPr>
        <w:t xml:space="preserve"> </w:t>
      </w:r>
      <w:r>
        <w:t>visa</w:t>
      </w:r>
      <w:r>
        <w:rPr>
          <w:spacing w:val="-12"/>
        </w:rPr>
        <w:t xml:space="preserve"> </w:t>
      </w:r>
      <w:r>
        <w:t>ao</w:t>
      </w:r>
      <w:r>
        <w:rPr>
          <w:spacing w:val="-13"/>
        </w:rPr>
        <w:t xml:space="preserve"> </w:t>
      </w:r>
      <w:r>
        <w:t>credenciamento</w:t>
      </w:r>
      <w:r>
        <w:rPr>
          <w:spacing w:val="-10"/>
        </w:rPr>
        <w:t xml:space="preserve"> </w:t>
      </w:r>
      <w:r>
        <w:t>de</w:t>
      </w:r>
      <w:r>
        <w:rPr>
          <w:spacing w:val="-13"/>
        </w:rPr>
        <w:t xml:space="preserve"> </w:t>
      </w:r>
      <w:r>
        <w:t>profissionais</w:t>
      </w:r>
      <w:r>
        <w:rPr>
          <w:spacing w:val="-11"/>
        </w:rPr>
        <w:t xml:space="preserve"> </w:t>
      </w:r>
      <w:r>
        <w:t>com</w:t>
      </w:r>
      <w:r>
        <w:rPr>
          <w:spacing w:val="-13"/>
        </w:rPr>
        <w:t xml:space="preserve"> </w:t>
      </w:r>
      <w:r>
        <w:t>formação</w:t>
      </w:r>
      <w:r>
        <w:rPr>
          <w:spacing w:val="-13"/>
        </w:rPr>
        <w:t xml:space="preserve"> </w:t>
      </w:r>
      <w:r>
        <w:t>superior</w:t>
      </w:r>
      <w:r>
        <w:rPr>
          <w:spacing w:val="-5"/>
        </w:rPr>
        <w:t xml:space="preserve"> </w:t>
      </w:r>
      <w:r>
        <w:t>em</w:t>
      </w:r>
      <w:r>
        <w:rPr>
          <w:spacing w:val="-13"/>
        </w:rPr>
        <w:t xml:space="preserve"> </w:t>
      </w:r>
      <w:r>
        <w:t>comunicação,</w:t>
      </w:r>
      <w:r>
        <w:rPr>
          <w:spacing w:val="-12"/>
        </w:rPr>
        <w:t xml:space="preserve"> </w:t>
      </w:r>
      <w:r>
        <w:t>publicidade ou</w:t>
      </w:r>
      <w:r>
        <w:rPr>
          <w:spacing w:val="-4"/>
        </w:rPr>
        <w:t xml:space="preserve"> </w:t>
      </w:r>
      <w:r>
        <w:rPr>
          <w:rFonts w:ascii="Arial" w:hAnsi="Arial"/>
          <w:i/>
        </w:rPr>
        <w:t>marketing</w:t>
      </w:r>
      <w:r w:rsidRPr="004871A8">
        <w:rPr>
          <w:rFonts w:ascii="Arial" w:hAnsi="Arial"/>
          <w:i/>
        </w:rPr>
        <w:t>,</w:t>
      </w:r>
      <w:r w:rsidRPr="004871A8">
        <w:rPr>
          <w:rFonts w:ascii="Arial" w:hAnsi="Arial"/>
          <w:i/>
          <w:spacing w:val="-3"/>
        </w:rPr>
        <w:t xml:space="preserve"> </w:t>
      </w:r>
      <w:r w:rsidRPr="004871A8">
        <w:t>para</w:t>
      </w:r>
      <w:r w:rsidRPr="004871A8">
        <w:rPr>
          <w:spacing w:val="-5"/>
        </w:rPr>
        <w:t xml:space="preserve"> </w:t>
      </w:r>
      <w:r w:rsidRPr="004871A8">
        <w:t>constituir</w:t>
      </w:r>
      <w:r w:rsidRPr="004871A8">
        <w:rPr>
          <w:spacing w:val="-6"/>
        </w:rPr>
        <w:t xml:space="preserve"> </w:t>
      </w:r>
      <w:r w:rsidRPr="004871A8">
        <w:t>Subcomissão</w:t>
      </w:r>
      <w:r w:rsidRPr="004871A8">
        <w:rPr>
          <w:spacing w:val="-5"/>
        </w:rPr>
        <w:t xml:space="preserve"> </w:t>
      </w:r>
      <w:r w:rsidRPr="004871A8">
        <w:t>Técnica,</w:t>
      </w:r>
      <w:r w:rsidRPr="004871A8">
        <w:rPr>
          <w:spacing w:val="-4"/>
        </w:rPr>
        <w:t xml:space="preserve"> </w:t>
      </w:r>
      <w:r w:rsidRPr="004871A8">
        <w:t>destinada</w:t>
      </w:r>
      <w:r w:rsidRPr="004871A8">
        <w:rPr>
          <w:spacing w:val="-4"/>
        </w:rPr>
        <w:t xml:space="preserve"> </w:t>
      </w:r>
      <w:r w:rsidRPr="004871A8">
        <w:t>a</w:t>
      </w:r>
      <w:r w:rsidRPr="004871A8">
        <w:rPr>
          <w:spacing w:val="-7"/>
        </w:rPr>
        <w:t xml:space="preserve"> </w:t>
      </w:r>
      <w:r w:rsidRPr="004871A8">
        <w:t>realizar</w:t>
      </w:r>
      <w:r w:rsidRPr="004871A8">
        <w:rPr>
          <w:spacing w:val="-3"/>
        </w:rPr>
        <w:t xml:space="preserve"> </w:t>
      </w:r>
      <w:r w:rsidRPr="004871A8">
        <w:t>o</w:t>
      </w:r>
      <w:r w:rsidRPr="004871A8">
        <w:rPr>
          <w:spacing w:val="-7"/>
        </w:rPr>
        <w:t xml:space="preserve"> </w:t>
      </w:r>
      <w:r w:rsidRPr="004871A8">
        <w:t>julgamento</w:t>
      </w:r>
      <w:r w:rsidRPr="004871A8">
        <w:rPr>
          <w:spacing w:val="-5"/>
        </w:rPr>
        <w:t xml:space="preserve"> </w:t>
      </w:r>
      <w:r w:rsidRPr="004871A8">
        <w:t>das</w:t>
      </w:r>
      <w:r w:rsidRPr="004871A8">
        <w:rPr>
          <w:spacing w:val="-3"/>
        </w:rPr>
        <w:t xml:space="preserve"> </w:t>
      </w:r>
      <w:r w:rsidRPr="004871A8">
        <w:t>Propostas</w:t>
      </w:r>
      <w:r w:rsidRPr="004871A8">
        <w:rPr>
          <w:spacing w:val="-6"/>
        </w:rPr>
        <w:t xml:space="preserve"> </w:t>
      </w:r>
      <w:r w:rsidRPr="004871A8">
        <w:t>Téc-nicas</w:t>
      </w:r>
      <w:r w:rsidRPr="004871A8">
        <w:rPr>
          <w:spacing w:val="-5"/>
        </w:rPr>
        <w:t xml:space="preserve"> </w:t>
      </w:r>
      <w:r w:rsidRPr="004871A8">
        <w:t>apresentadas</w:t>
      </w:r>
      <w:r w:rsidRPr="004871A8">
        <w:rPr>
          <w:spacing w:val="-5"/>
        </w:rPr>
        <w:t xml:space="preserve"> </w:t>
      </w:r>
      <w:r w:rsidRPr="004871A8">
        <w:t>pelas</w:t>
      </w:r>
      <w:r w:rsidRPr="004871A8">
        <w:rPr>
          <w:spacing w:val="-2"/>
        </w:rPr>
        <w:t xml:space="preserve"> </w:t>
      </w:r>
      <w:r w:rsidRPr="004871A8">
        <w:t>licitantes</w:t>
      </w:r>
      <w:r w:rsidRPr="004871A8">
        <w:rPr>
          <w:spacing w:val="-5"/>
        </w:rPr>
        <w:t xml:space="preserve"> </w:t>
      </w:r>
      <w:r w:rsidRPr="004871A8">
        <w:t>quando</w:t>
      </w:r>
      <w:r w:rsidRPr="004871A8">
        <w:rPr>
          <w:spacing w:val="-4"/>
        </w:rPr>
        <w:t xml:space="preserve"> </w:t>
      </w:r>
      <w:r w:rsidRPr="004871A8">
        <w:t>da</w:t>
      </w:r>
      <w:r w:rsidRPr="004871A8">
        <w:rPr>
          <w:spacing w:val="-4"/>
        </w:rPr>
        <w:t xml:space="preserve"> </w:t>
      </w:r>
      <w:r w:rsidRPr="004871A8">
        <w:t>promoção</w:t>
      </w:r>
      <w:r w:rsidRPr="004871A8">
        <w:rPr>
          <w:spacing w:val="-4"/>
        </w:rPr>
        <w:t xml:space="preserve"> </w:t>
      </w:r>
      <w:r w:rsidRPr="004871A8">
        <w:t>de</w:t>
      </w:r>
      <w:r w:rsidRPr="004871A8">
        <w:rPr>
          <w:spacing w:val="-4"/>
        </w:rPr>
        <w:t xml:space="preserve"> </w:t>
      </w:r>
      <w:r w:rsidRPr="004871A8">
        <w:t>certame</w:t>
      </w:r>
      <w:r w:rsidRPr="004871A8">
        <w:rPr>
          <w:spacing w:val="-3"/>
        </w:rPr>
        <w:t xml:space="preserve"> </w:t>
      </w:r>
      <w:r w:rsidRPr="004871A8">
        <w:t>licitatório</w:t>
      </w:r>
      <w:r w:rsidRPr="004871A8">
        <w:rPr>
          <w:spacing w:val="-4"/>
        </w:rPr>
        <w:t xml:space="preserve"> </w:t>
      </w:r>
      <w:r w:rsidRPr="004871A8">
        <w:t>do</w:t>
      </w:r>
      <w:r w:rsidRPr="004871A8">
        <w:rPr>
          <w:spacing w:val="-2"/>
        </w:rPr>
        <w:t xml:space="preserve"> </w:t>
      </w:r>
      <w:r w:rsidRPr="004871A8">
        <w:t>tipo</w:t>
      </w:r>
      <w:r w:rsidRPr="004871A8">
        <w:rPr>
          <w:spacing w:val="-4"/>
        </w:rPr>
        <w:t xml:space="preserve"> </w:t>
      </w:r>
      <w:r w:rsidRPr="004871A8">
        <w:t>"técnica</w:t>
      </w:r>
      <w:r w:rsidRPr="004871A8">
        <w:rPr>
          <w:spacing w:val="-3"/>
        </w:rPr>
        <w:t xml:space="preserve"> </w:t>
      </w:r>
      <w:r w:rsidRPr="004871A8">
        <w:t>e</w:t>
      </w:r>
      <w:r w:rsidRPr="004871A8">
        <w:rPr>
          <w:spacing w:val="-6"/>
        </w:rPr>
        <w:t xml:space="preserve"> </w:t>
      </w:r>
      <w:r w:rsidRPr="004871A8">
        <w:t>preço",</w:t>
      </w:r>
      <w:r w:rsidRPr="004871A8">
        <w:rPr>
          <w:spacing w:val="-5"/>
        </w:rPr>
        <w:t xml:space="preserve"> </w:t>
      </w:r>
      <w:r w:rsidRPr="004871A8">
        <w:t xml:space="preserve">a ser promovido pela Câmara Municipal de </w:t>
      </w:r>
      <w:r w:rsidR="004B79AA" w:rsidRPr="004871A8">
        <w:t>Quedas do Iguaçu/PR</w:t>
      </w:r>
      <w:r w:rsidRPr="004871A8">
        <w:t>, para contratação de agência de propa-ganda, nos termos da Lei Federal n. 12.232/2010.</w:t>
      </w:r>
    </w:p>
    <w:p w14:paraId="4A4F3957" w14:textId="1A49EC03" w:rsidR="003F4007" w:rsidRPr="004871A8" w:rsidRDefault="00000000">
      <w:pPr>
        <w:pStyle w:val="Corpodetexto"/>
        <w:ind w:left="1136" w:right="708" w:firstLine="707"/>
        <w:jc w:val="both"/>
      </w:pPr>
      <w:r w:rsidRPr="004871A8">
        <w:rPr>
          <w:color w:val="000009"/>
        </w:rPr>
        <w:t>Os trabalhos da Câmara Municipal já são transparentes por meio do Facebook, Youtube e Portal da Transparência,</w:t>
      </w:r>
      <w:r w:rsidRPr="004871A8">
        <w:rPr>
          <w:color w:val="000009"/>
          <w:spacing w:val="-14"/>
        </w:rPr>
        <w:t xml:space="preserve"> </w:t>
      </w:r>
      <w:r w:rsidRPr="004871A8">
        <w:rPr>
          <w:color w:val="000009"/>
        </w:rPr>
        <w:t>porém</w:t>
      </w:r>
      <w:r w:rsidRPr="004871A8">
        <w:rPr>
          <w:color w:val="000009"/>
          <w:spacing w:val="-11"/>
        </w:rPr>
        <w:t xml:space="preserve"> </w:t>
      </w:r>
      <w:r w:rsidRPr="004871A8">
        <w:rPr>
          <w:color w:val="000009"/>
        </w:rPr>
        <w:t>ainda</w:t>
      </w:r>
      <w:r w:rsidRPr="004871A8">
        <w:rPr>
          <w:color w:val="000009"/>
          <w:spacing w:val="-12"/>
        </w:rPr>
        <w:t xml:space="preserve"> </w:t>
      </w:r>
      <w:r w:rsidRPr="004871A8">
        <w:rPr>
          <w:color w:val="000009"/>
        </w:rPr>
        <w:t>assim</w:t>
      </w:r>
      <w:r w:rsidRPr="004871A8">
        <w:rPr>
          <w:color w:val="000009"/>
          <w:spacing w:val="-11"/>
        </w:rPr>
        <w:t xml:space="preserve"> </w:t>
      </w:r>
      <w:r w:rsidRPr="004871A8">
        <w:rPr>
          <w:color w:val="000009"/>
        </w:rPr>
        <w:t>é</w:t>
      </w:r>
      <w:r w:rsidRPr="004871A8">
        <w:rPr>
          <w:color w:val="000009"/>
          <w:spacing w:val="-14"/>
        </w:rPr>
        <w:t xml:space="preserve"> </w:t>
      </w:r>
      <w:r w:rsidRPr="004871A8">
        <w:rPr>
          <w:color w:val="000009"/>
        </w:rPr>
        <w:t>um</w:t>
      </w:r>
      <w:r w:rsidRPr="004871A8">
        <w:rPr>
          <w:color w:val="000009"/>
          <w:spacing w:val="-14"/>
        </w:rPr>
        <w:t xml:space="preserve"> </w:t>
      </w:r>
      <w:r w:rsidRPr="004871A8">
        <w:rPr>
          <w:color w:val="000009"/>
        </w:rPr>
        <w:t>desejo</w:t>
      </w:r>
      <w:r w:rsidRPr="004871A8">
        <w:rPr>
          <w:color w:val="000009"/>
          <w:spacing w:val="-11"/>
        </w:rPr>
        <w:t xml:space="preserve"> </w:t>
      </w:r>
      <w:r w:rsidRPr="004871A8">
        <w:rPr>
          <w:color w:val="000009"/>
        </w:rPr>
        <w:t>do</w:t>
      </w:r>
      <w:r w:rsidRPr="004871A8">
        <w:rPr>
          <w:color w:val="000009"/>
          <w:spacing w:val="-12"/>
        </w:rPr>
        <w:t xml:space="preserve"> </w:t>
      </w:r>
      <w:r w:rsidRPr="004871A8">
        <w:rPr>
          <w:color w:val="000009"/>
        </w:rPr>
        <w:t>Presidente</w:t>
      </w:r>
      <w:r w:rsidRPr="004871A8">
        <w:rPr>
          <w:color w:val="000009"/>
          <w:spacing w:val="-14"/>
        </w:rPr>
        <w:t xml:space="preserve"> </w:t>
      </w:r>
      <w:r w:rsidRPr="004871A8">
        <w:rPr>
          <w:color w:val="000009"/>
        </w:rPr>
        <w:t>do</w:t>
      </w:r>
      <w:r w:rsidRPr="004871A8">
        <w:rPr>
          <w:color w:val="000009"/>
          <w:spacing w:val="-11"/>
        </w:rPr>
        <w:t xml:space="preserve"> </w:t>
      </w:r>
      <w:r w:rsidRPr="004871A8">
        <w:rPr>
          <w:color w:val="000009"/>
        </w:rPr>
        <w:t>Legislativo</w:t>
      </w:r>
      <w:r w:rsidRPr="004871A8">
        <w:rPr>
          <w:color w:val="000009"/>
          <w:spacing w:val="-14"/>
        </w:rPr>
        <w:t xml:space="preserve"> </w:t>
      </w:r>
      <w:r w:rsidRPr="004871A8">
        <w:rPr>
          <w:color w:val="000009"/>
        </w:rPr>
        <w:t>e</w:t>
      </w:r>
      <w:r w:rsidRPr="004871A8">
        <w:rPr>
          <w:color w:val="000009"/>
          <w:spacing w:val="-12"/>
        </w:rPr>
        <w:t xml:space="preserve"> </w:t>
      </w:r>
      <w:r w:rsidRPr="004871A8">
        <w:rPr>
          <w:color w:val="000009"/>
        </w:rPr>
        <w:t>sendo</w:t>
      </w:r>
      <w:r w:rsidRPr="004871A8">
        <w:rPr>
          <w:color w:val="000009"/>
          <w:spacing w:val="-14"/>
        </w:rPr>
        <w:t xml:space="preserve"> </w:t>
      </w:r>
      <w:r w:rsidRPr="004871A8">
        <w:rPr>
          <w:color w:val="000009"/>
        </w:rPr>
        <w:t>assim seguirá o processo, para divulgação de matérias específicas.</w:t>
      </w:r>
    </w:p>
    <w:p w14:paraId="5C57960C" w14:textId="77777777" w:rsidR="003F4007" w:rsidRPr="004871A8" w:rsidRDefault="00000000">
      <w:pPr>
        <w:pStyle w:val="Corpodetexto"/>
        <w:ind w:left="1136" w:right="703" w:firstLine="707"/>
        <w:jc w:val="both"/>
      </w:pPr>
      <w:r w:rsidRPr="004871A8">
        <w:t>A contratação se faz necessária a fim de que esta Casa de Leis disponha de profissionais que façam o julgamento técnico das propostas, uma vez que, por força da Lei n. 12.232/2010, as licitações destinadas à contratação de agência de publicidade e propaganda ocorrerão por uma das modalidades previstas na Lei n. 14.133/2021, adotando-se como tipo obrigatoriamente a melhor "técnica e preço".</w:t>
      </w:r>
    </w:p>
    <w:p w14:paraId="2724233A" w14:textId="1AF30554" w:rsidR="003F4007" w:rsidRPr="004871A8" w:rsidRDefault="00000000">
      <w:pPr>
        <w:pStyle w:val="Corpodetexto"/>
        <w:ind w:left="1136" w:right="702" w:firstLine="707"/>
        <w:jc w:val="both"/>
      </w:pPr>
      <w:r w:rsidRPr="004871A8">
        <w:t xml:space="preserve">Para o fim de remuneração dos membros da Subcomissão Técnica que não mantenham vínculo funcional com a Câmara </w:t>
      </w:r>
      <w:r w:rsidRPr="004871A8">
        <w:rPr>
          <w:color w:val="000009"/>
        </w:rPr>
        <w:t xml:space="preserve">Municipal de </w:t>
      </w:r>
      <w:r w:rsidR="004E01BB" w:rsidRPr="004871A8">
        <w:t>Quedas do Iguaçu/PR</w:t>
      </w:r>
      <w:r w:rsidRPr="004871A8">
        <w:rPr>
          <w:color w:val="000009"/>
        </w:rPr>
        <w:t>, proceder-se-á mediante Inexigibilidade de Licitação, nos termos do art. 74, inciso IV da Lei n. 14.133/2021.</w:t>
      </w:r>
    </w:p>
    <w:p w14:paraId="301D912A" w14:textId="77777777" w:rsidR="004871A8" w:rsidRPr="004871A8" w:rsidRDefault="00000000" w:rsidP="004871A8">
      <w:pPr>
        <w:pStyle w:val="Corpodetexto"/>
        <w:ind w:left="1136" w:right="704" w:firstLine="707"/>
        <w:jc w:val="both"/>
      </w:pPr>
      <w:r w:rsidRPr="004871A8">
        <w:t>Optou-se pela futura contratação da Subcomissão por remuneração uma vez que se torna mais atrativa a participação, diminuindo as chances de não ter inscrições suficientes, pois é dificultoso obter inscrições</w:t>
      </w:r>
      <w:r w:rsidRPr="004871A8">
        <w:rPr>
          <w:spacing w:val="-5"/>
        </w:rPr>
        <w:t xml:space="preserve"> </w:t>
      </w:r>
      <w:r w:rsidRPr="004871A8">
        <w:t>de</w:t>
      </w:r>
      <w:r w:rsidRPr="004871A8">
        <w:rPr>
          <w:spacing w:val="-5"/>
        </w:rPr>
        <w:t xml:space="preserve"> </w:t>
      </w:r>
      <w:r w:rsidRPr="004871A8">
        <w:t>profissionais</w:t>
      </w:r>
      <w:r w:rsidRPr="004871A8">
        <w:rPr>
          <w:spacing w:val="-3"/>
        </w:rPr>
        <w:t xml:space="preserve"> </w:t>
      </w:r>
      <w:r w:rsidRPr="004871A8">
        <w:t>em</w:t>
      </w:r>
      <w:r w:rsidRPr="004871A8">
        <w:rPr>
          <w:spacing w:val="-6"/>
        </w:rPr>
        <w:t xml:space="preserve"> </w:t>
      </w:r>
      <w:r w:rsidRPr="004871A8">
        <w:t>número</w:t>
      </w:r>
      <w:r w:rsidRPr="004871A8">
        <w:rPr>
          <w:spacing w:val="-5"/>
        </w:rPr>
        <w:t xml:space="preserve"> </w:t>
      </w:r>
      <w:r w:rsidRPr="004871A8">
        <w:t>suficiente</w:t>
      </w:r>
      <w:r w:rsidRPr="004871A8">
        <w:rPr>
          <w:spacing w:val="-5"/>
        </w:rPr>
        <w:t xml:space="preserve"> </w:t>
      </w:r>
      <w:r w:rsidRPr="004871A8">
        <w:t>para</w:t>
      </w:r>
      <w:r w:rsidRPr="004871A8">
        <w:rPr>
          <w:spacing w:val="-4"/>
        </w:rPr>
        <w:t xml:space="preserve"> </w:t>
      </w:r>
      <w:r w:rsidRPr="004871A8">
        <w:t>sorteio</w:t>
      </w:r>
      <w:r w:rsidRPr="004871A8">
        <w:rPr>
          <w:spacing w:val="-4"/>
        </w:rPr>
        <w:t xml:space="preserve"> </w:t>
      </w:r>
      <w:r w:rsidRPr="004871A8">
        <w:t>nos</w:t>
      </w:r>
      <w:r w:rsidRPr="004871A8">
        <w:rPr>
          <w:spacing w:val="-5"/>
        </w:rPr>
        <w:t xml:space="preserve"> </w:t>
      </w:r>
      <w:r w:rsidRPr="004871A8">
        <w:t>termos</w:t>
      </w:r>
      <w:r w:rsidRPr="004871A8">
        <w:rPr>
          <w:spacing w:val="-5"/>
        </w:rPr>
        <w:t xml:space="preserve"> </w:t>
      </w:r>
      <w:r w:rsidRPr="004871A8">
        <w:t>do</w:t>
      </w:r>
      <w:r w:rsidRPr="004871A8">
        <w:rPr>
          <w:spacing w:val="-6"/>
        </w:rPr>
        <w:t xml:space="preserve"> </w:t>
      </w:r>
      <w:r w:rsidRPr="004871A8">
        <w:t>art.</w:t>
      </w:r>
      <w:r w:rsidRPr="004871A8">
        <w:rPr>
          <w:spacing w:val="-4"/>
        </w:rPr>
        <w:t xml:space="preserve"> </w:t>
      </w:r>
      <w:r w:rsidRPr="004871A8">
        <w:t>10</w:t>
      </w:r>
      <w:r w:rsidRPr="004871A8">
        <w:rPr>
          <w:spacing w:val="-6"/>
        </w:rPr>
        <w:t xml:space="preserve"> </w:t>
      </w:r>
      <w:r w:rsidRPr="004871A8">
        <w:t>da</w:t>
      </w:r>
      <w:r w:rsidRPr="004871A8">
        <w:rPr>
          <w:spacing w:val="-5"/>
        </w:rPr>
        <w:t xml:space="preserve"> </w:t>
      </w:r>
      <w:r w:rsidRPr="004871A8">
        <w:t>Lei</w:t>
      </w:r>
      <w:r w:rsidRPr="004871A8">
        <w:rPr>
          <w:spacing w:val="-6"/>
        </w:rPr>
        <w:t xml:space="preserve"> </w:t>
      </w:r>
      <w:r w:rsidRPr="004871A8">
        <w:t>12.232/2010,</w:t>
      </w:r>
      <w:r w:rsidRPr="004871A8">
        <w:rPr>
          <w:spacing w:val="-6"/>
        </w:rPr>
        <w:t xml:space="preserve"> </w:t>
      </w:r>
      <w:r w:rsidRPr="004871A8">
        <w:t>já que tal prestação de serviço não se mostra atrativa, se for não remunerada, não havendo qualquer outro benefício direto ou indireto ao participante.</w:t>
      </w:r>
    </w:p>
    <w:p w14:paraId="2801A10F" w14:textId="29BDB08B" w:rsidR="004871A8" w:rsidRPr="004871A8" w:rsidRDefault="00000000" w:rsidP="004871A8">
      <w:pPr>
        <w:pStyle w:val="Corpodetexto"/>
        <w:ind w:left="1136" w:right="704" w:firstLine="707"/>
        <w:jc w:val="both"/>
      </w:pPr>
      <w:r w:rsidRPr="004871A8">
        <w:t>O</w:t>
      </w:r>
      <w:r w:rsidRPr="004871A8">
        <w:rPr>
          <w:spacing w:val="-9"/>
        </w:rPr>
        <w:t xml:space="preserve"> </w:t>
      </w:r>
      <w:r w:rsidRPr="004871A8">
        <w:t>credenciamento</w:t>
      </w:r>
      <w:r w:rsidRPr="004871A8">
        <w:rPr>
          <w:spacing w:val="-9"/>
        </w:rPr>
        <w:t xml:space="preserve"> </w:t>
      </w:r>
      <w:r w:rsidRPr="004871A8">
        <w:t>se</w:t>
      </w:r>
      <w:r w:rsidRPr="004871A8">
        <w:rPr>
          <w:spacing w:val="-9"/>
        </w:rPr>
        <w:t xml:space="preserve"> </w:t>
      </w:r>
      <w:r w:rsidRPr="004871A8">
        <w:t>faz</w:t>
      </w:r>
      <w:r w:rsidRPr="004871A8">
        <w:rPr>
          <w:spacing w:val="-9"/>
        </w:rPr>
        <w:t xml:space="preserve"> </w:t>
      </w:r>
      <w:r w:rsidRPr="004871A8">
        <w:t>necessário</w:t>
      </w:r>
      <w:r w:rsidRPr="004871A8">
        <w:rPr>
          <w:spacing w:val="-6"/>
        </w:rPr>
        <w:t xml:space="preserve"> </w:t>
      </w:r>
      <w:r w:rsidRPr="004871A8">
        <w:t>a</w:t>
      </w:r>
      <w:r w:rsidRPr="004871A8">
        <w:rPr>
          <w:spacing w:val="-9"/>
        </w:rPr>
        <w:t xml:space="preserve"> </w:t>
      </w:r>
      <w:r w:rsidRPr="004871A8">
        <w:t>fim</w:t>
      </w:r>
      <w:r w:rsidRPr="004871A8">
        <w:rPr>
          <w:spacing w:val="-9"/>
        </w:rPr>
        <w:t xml:space="preserve"> </w:t>
      </w:r>
      <w:r w:rsidRPr="004871A8">
        <w:t>de</w:t>
      </w:r>
      <w:r w:rsidRPr="004871A8">
        <w:rPr>
          <w:spacing w:val="-9"/>
        </w:rPr>
        <w:t xml:space="preserve"> </w:t>
      </w:r>
      <w:r w:rsidRPr="004871A8">
        <w:t>selecionar</w:t>
      </w:r>
      <w:r w:rsidRPr="004871A8">
        <w:rPr>
          <w:spacing w:val="-9"/>
        </w:rPr>
        <w:t xml:space="preserve"> </w:t>
      </w:r>
      <w:r w:rsidRPr="004871A8">
        <w:t>os</w:t>
      </w:r>
      <w:r w:rsidRPr="004871A8">
        <w:rPr>
          <w:spacing w:val="-9"/>
        </w:rPr>
        <w:t xml:space="preserve"> </w:t>
      </w:r>
      <w:r w:rsidRPr="004871A8">
        <w:t>profissionais</w:t>
      </w:r>
      <w:r w:rsidRPr="004871A8">
        <w:rPr>
          <w:spacing w:val="-9"/>
        </w:rPr>
        <w:t xml:space="preserve"> </w:t>
      </w:r>
      <w:r w:rsidRPr="004871A8">
        <w:t>que</w:t>
      </w:r>
      <w:r w:rsidRPr="004871A8">
        <w:rPr>
          <w:spacing w:val="-7"/>
        </w:rPr>
        <w:t xml:space="preserve"> </w:t>
      </w:r>
      <w:r w:rsidRPr="004871A8">
        <w:rPr>
          <w:rFonts w:ascii="Arial" w:hAnsi="Arial"/>
          <w:b/>
        </w:rPr>
        <w:t>não</w:t>
      </w:r>
      <w:r w:rsidRPr="004871A8">
        <w:rPr>
          <w:rFonts w:ascii="Arial" w:hAnsi="Arial"/>
          <w:b/>
          <w:spacing w:val="-7"/>
        </w:rPr>
        <w:t xml:space="preserve"> </w:t>
      </w:r>
      <w:r w:rsidRPr="004871A8">
        <w:t>possuam vínculo profissional com esta Casa, a fim de atribuir-lhes remuneração ao final do</w:t>
      </w:r>
      <w:r w:rsidRPr="004871A8">
        <w:rPr>
          <w:spacing w:val="-14"/>
        </w:rPr>
        <w:t xml:space="preserve"> </w:t>
      </w:r>
      <w:r w:rsidRPr="004871A8">
        <w:t>processo</w:t>
      </w:r>
      <w:r w:rsidRPr="004871A8">
        <w:rPr>
          <w:spacing w:val="-14"/>
        </w:rPr>
        <w:t xml:space="preserve"> </w:t>
      </w:r>
      <w:r w:rsidRPr="004871A8">
        <w:t>de</w:t>
      </w:r>
      <w:r w:rsidRPr="004871A8">
        <w:rPr>
          <w:spacing w:val="-14"/>
        </w:rPr>
        <w:t xml:space="preserve"> </w:t>
      </w:r>
      <w:r w:rsidRPr="004871A8">
        <w:t>julgamento</w:t>
      </w:r>
      <w:r w:rsidRPr="004871A8">
        <w:rPr>
          <w:spacing w:val="-12"/>
        </w:rPr>
        <w:t xml:space="preserve"> </w:t>
      </w:r>
      <w:r w:rsidRPr="004871A8">
        <w:t>das</w:t>
      </w:r>
      <w:r w:rsidRPr="004871A8">
        <w:rPr>
          <w:spacing w:val="-13"/>
        </w:rPr>
        <w:t xml:space="preserve"> </w:t>
      </w:r>
      <w:r w:rsidRPr="004871A8">
        <w:t>propostas</w:t>
      </w:r>
      <w:r w:rsidRPr="004871A8">
        <w:rPr>
          <w:spacing w:val="-13"/>
        </w:rPr>
        <w:t xml:space="preserve"> </w:t>
      </w:r>
      <w:r w:rsidRPr="004871A8">
        <w:t>técnicas</w:t>
      </w:r>
      <w:r w:rsidRPr="004871A8">
        <w:rPr>
          <w:spacing w:val="-14"/>
        </w:rPr>
        <w:t xml:space="preserve"> </w:t>
      </w:r>
      <w:r w:rsidRPr="004871A8">
        <w:t>das</w:t>
      </w:r>
      <w:r w:rsidRPr="004871A8">
        <w:rPr>
          <w:spacing w:val="-13"/>
        </w:rPr>
        <w:t xml:space="preserve"> </w:t>
      </w:r>
      <w:r w:rsidRPr="004871A8">
        <w:t>empresas</w:t>
      </w:r>
      <w:r w:rsidRPr="004871A8">
        <w:rPr>
          <w:spacing w:val="-14"/>
        </w:rPr>
        <w:t xml:space="preserve"> </w:t>
      </w:r>
      <w:r w:rsidRPr="004871A8">
        <w:t>participantes</w:t>
      </w:r>
      <w:r w:rsidRPr="004871A8">
        <w:rPr>
          <w:spacing w:val="-13"/>
        </w:rPr>
        <w:t xml:space="preserve"> </w:t>
      </w:r>
      <w:r w:rsidRPr="004871A8">
        <w:t>da</w:t>
      </w:r>
      <w:r w:rsidRPr="004871A8">
        <w:rPr>
          <w:spacing w:val="-13"/>
        </w:rPr>
        <w:t xml:space="preserve"> </w:t>
      </w:r>
      <w:r w:rsidRPr="004871A8">
        <w:t>Con-</w:t>
      </w:r>
      <w:r w:rsidRPr="004871A8">
        <w:rPr>
          <w:spacing w:val="-2"/>
        </w:rPr>
        <w:t>corrência.</w:t>
      </w:r>
    </w:p>
    <w:p w14:paraId="4C748DC9" w14:textId="6D2A7DAA" w:rsidR="004871A8" w:rsidRPr="004871A8" w:rsidRDefault="00000000" w:rsidP="004871A8">
      <w:pPr>
        <w:pStyle w:val="Corpodetexto"/>
        <w:ind w:left="1136" w:right="704" w:firstLine="707"/>
        <w:jc w:val="both"/>
      </w:pPr>
      <w:r w:rsidRPr="004871A8">
        <w:t xml:space="preserve">Como é sabido, o procedimento da licitação destinada à contratação de serviços de publicidade é marcado por certa complexidade e possui peculiaridades que o diferem </w:t>
      </w:r>
      <w:r w:rsidRPr="004871A8">
        <w:rPr>
          <w:spacing w:val="-2"/>
        </w:rPr>
        <w:t>sobremaneira</w:t>
      </w:r>
      <w:r w:rsidRPr="004871A8">
        <w:rPr>
          <w:spacing w:val="-4"/>
        </w:rPr>
        <w:t xml:space="preserve"> </w:t>
      </w:r>
      <w:r w:rsidRPr="004871A8">
        <w:rPr>
          <w:spacing w:val="-2"/>
        </w:rPr>
        <w:t>em</w:t>
      </w:r>
      <w:r w:rsidRPr="004871A8">
        <w:rPr>
          <w:spacing w:val="-4"/>
        </w:rPr>
        <w:t xml:space="preserve"> </w:t>
      </w:r>
      <w:r w:rsidRPr="004871A8">
        <w:rPr>
          <w:spacing w:val="-2"/>
        </w:rPr>
        <w:t>relação aos</w:t>
      </w:r>
      <w:r w:rsidRPr="004871A8">
        <w:rPr>
          <w:spacing w:val="-3"/>
        </w:rPr>
        <w:t xml:space="preserve"> </w:t>
      </w:r>
      <w:r w:rsidRPr="004871A8">
        <w:rPr>
          <w:spacing w:val="-2"/>
        </w:rPr>
        <w:t>demais procedimentos</w:t>
      </w:r>
      <w:r w:rsidRPr="004871A8">
        <w:rPr>
          <w:spacing w:val="-3"/>
        </w:rPr>
        <w:t xml:space="preserve"> </w:t>
      </w:r>
      <w:r w:rsidRPr="004871A8">
        <w:rPr>
          <w:spacing w:val="-2"/>
        </w:rPr>
        <w:t xml:space="preserve">utilizados em licitações realizadas </w:t>
      </w:r>
      <w:r w:rsidRPr="004871A8">
        <w:t>para</w:t>
      </w:r>
      <w:r w:rsidRPr="004871A8">
        <w:rPr>
          <w:spacing w:val="-9"/>
        </w:rPr>
        <w:t xml:space="preserve"> </w:t>
      </w:r>
      <w:r w:rsidRPr="004871A8">
        <w:t>contratação</w:t>
      </w:r>
      <w:r w:rsidRPr="004871A8">
        <w:rPr>
          <w:spacing w:val="-9"/>
        </w:rPr>
        <w:t xml:space="preserve"> </w:t>
      </w:r>
      <w:r w:rsidRPr="004871A8">
        <w:t>de</w:t>
      </w:r>
      <w:r w:rsidRPr="004871A8">
        <w:rPr>
          <w:spacing w:val="-7"/>
        </w:rPr>
        <w:t xml:space="preserve"> </w:t>
      </w:r>
      <w:r w:rsidRPr="004871A8">
        <w:t>outros</w:t>
      </w:r>
      <w:r w:rsidRPr="004871A8">
        <w:rPr>
          <w:spacing w:val="-8"/>
        </w:rPr>
        <w:t xml:space="preserve"> </w:t>
      </w:r>
      <w:r w:rsidRPr="004871A8">
        <w:t>tipos</w:t>
      </w:r>
      <w:r w:rsidRPr="004871A8">
        <w:rPr>
          <w:spacing w:val="-5"/>
        </w:rPr>
        <w:t xml:space="preserve"> </w:t>
      </w:r>
      <w:r w:rsidRPr="004871A8">
        <w:t>de</w:t>
      </w:r>
      <w:r w:rsidRPr="004871A8">
        <w:rPr>
          <w:spacing w:val="-9"/>
        </w:rPr>
        <w:t xml:space="preserve"> </w:t>
      </w:r>
      <w:r w:rsidRPr="004871A8">
        <w:t>serviços.</w:t>
      </w:r>
      <w:r w:rsidRPr="004871A8">
        <w:rPr>
          <w:spacing w:val="-9"/>
        </w:rPr>
        <w:t xml:space="preserve"> </w:t>
      </w:r>
      <w:r w:rsidRPr="004871A8">
        <w:t>Isso</w:t>
      </w:r>
      <w:r w:rsidRPr="004871A8">
        <w:rPr>
          <w:spacing w:val="-9"/>
        </w:rPr>
        <w:t xml:space="preserve"> </w:t>
      </w:r>
      <w:r w:rsidRPr="004871A8">
        <w:t>se</w:t>
      </w:r>
      <w:r w:rsidRPr="004871A8">
        <w:rPr>
          <w:spacing w:val="-7"/>
        </w:rPr>
        <w:t xml:space="preserve"> </w:t>
      </w:r>
      <w:r w:rsidRPr="004871A8">
        <w:t>deve</w:t>
      </w:r>
      <w:r w:rsidRPr="004871A8">
        <w:rPr>
          <w:spacing w:val="-9"/>
        </w:rPr>
        <w:t xml:space="preserve"> </w:t>
      </w:r>
      <w:r w:rsidRPr="004871A8">
        <w:t>à</w:t>
      </w:r>
      <w:r w:rsidRPr="004871A8">
        <w:rPr>
          <w:spacing w:val="-9"/>
        </w:rPr>
        <w:t xml:space="preserve"> </w:t>
      </w:r>
      <w:r w:rsidRPr="004871A8">
        <w:t>promulgação</w:t>
      </w:r>
      <w:r w:rsidRPr="004871A8">
        <w:rPr>
          <w:spacing w:val="-9"/>
        </w:rPr>
        <w:t xml:space="preserve"> </w:t>
      </w:r>
      <w:r w:rsidRPr="004871A8">
        <w:t>da</w:t>
      </w:r>
      <w:r w:rsidRPr="004871A8">
        <w:rPr>
          <w:spacing w:val="-9"/>
        </w:rPr>
        <w:t xml:space="preserve"> </w:t>
      </w:r>
      <w:r w:rsidRPr="004871A8">
        <w:t>Lei</w:t>
      </w:r>
      <w:r w:rsidRPr="004871A8">
        <w:rPr>
          <w:spacing w:val="-9"/>
        </w:rPr>
        <w:t xml:space="preserve"> </w:t>
      </w:r>
      <w:r w:rsidRPr="004871A8">
        <w:t>Fede-ral</w:t>
      </w:r>
      <w:r w:rsidRPr="004871A8">
        <w:rPr>
          <w:spacing w:val="-14"/>
        </w:rPr>
        <w:t xml:space="preserve"> </w:t>
      </w:r>
      <w:r w:rsidRPr="004871A8">
        <w:t>n.</w:t>
      </w:r>
      <w:r w:rsidRPr="004871A8">
        <w:rPr>
          <w:spacing w:val="-13"/>
        </w:rPr>
        <w:t xml:space="preserve"> </w:t>
      </w:r>
      <w:r w:rsidRPr="004871A8">
        <w:t>12.232/2010,</w:t>
      </w:r>
      <w:r w:rsidRPr="004871A8">
        <w:rPr>
          <w:spacing w:val="-11"/>
        </w:rPr>
        <w:t xml:space="preserve"> </w:t>
      </w:r>
      <w:r w:rsidRPr="004871A8">
        <w:t>que</w:t>
      </w:r>
      <w:r w:rsidRPr="004871A8">
        <w:rPr>
          <w:spacing w:val="-14"/>
        </w:rPr>
        <w:t xml:space="preserve"> </w:t>
      </w:r>
      <w:r w:rsidRPr="004871A8">
        <w:t>dispõe</w:t>
      </w:r>
      <w:r w:rsidRPr="004871A8">
        <w:rPr>
          <w:spacing w:val="-14"/>
        </w:rPr>
        <w:t xml:space="preserve"> </w:t>
      </w:r>
      <w:r w:rsidRPr="004871A8">
        <w:t>sobre</w:t>
      </w:r>
      <w:r w:rsidRPr="004871A8">
        <w:rPr>
          <w:spacing w:val="-12"/>
        </w:rPr>
        <w:t xml:space="preserve"> </w:t>
      </w:r>
      <w:r w:rsidRPr="004871A8">
        <w:t>as</w:t>
      </w:r>
      <w:r w:rsidRPr="004871A8">
        <w:rPr>
          <w:spacing w:val="-13"/>
        </w:rPr>
        <w:t xml:space="preserve"> </w:t>
      </w:r>
      <w:r w:rsidRPr="004871A8">
        <w:t>normas</w:t>
      </w:r>
      <w:r w:rsidRPr="004871A8">
        <w:rPr>
          <w:spacing w:val="-13"/>
        </w:rPr>
        <w:t xml:space="preserve"> </w:t>
      </w:r>
      <w:r w:rsidRPr="004871A8">
        <w:t>gerais</w:t>
      </w:r>
      <w:r w:rsidRPr="004871A8">
        <w:rPr>
          <w:spacing w:val="-10"/>
        </w:rPr>
        <w:t xml:space="preserve"> </w:t>
      </w:r>
      <w:r w:rsidRPr="004871A8">
        <w:t>para</w:t>
      </w:r>
      <w:r w:rsidRPr="004871A8">
        <w:rPr>
          <w:spacing w:val="-11"/>
        </w:rPr>
        <w:t xml:space="preserve"> </w:t>
      </w:r>
      <w:r w:rsidRPr="004871A8">
        <w:t>licitação</w:t>
      </w:r>
      <w:r w:rsidRPr="004871A8">
        <w:rPr>
          <w:spacing w:val="-12"/>
        </w:rPr>
        <w:t xml:space="preserve"> </w:t>
      </w:r>
      <w:r w:rsidRPr="004871A8">
        <w:t>e</w:t>
      </w:r>
      <w:r w:rsidRPr="004871A8">
        <w:rPr>
          <w:spacing w:val="-14"/>
        </w:rPr>
        <w:t xml:space="preserve"> </w:t>
      </w:r>
      <w:r w:rsidRPr="004871A8">
        <w:t>contratação</w:t>
      </w:r>
      <w:r w:rsidRPr="004871A8">
        <w:rPr>
          <w:spacing w:val="-12"/>
        </w:rPr>
        <w:t xml:space="preserve"> </w:t>
      </w:r>
      <w:r w:rsidRPr="004871A8">
        <w:t xml:space="preserve">pela </w:t>
      </w:r>
      <w:r w:rsidRPr="004871A8">
        <w:rPr>
          <w:spacing w:val="-2"/>
        </w:rPr>
        <w:t>Administração</w:t>
      </w:r>
      <w:r w:rsidRPr="004871A8">
        <w:rPr>
          <w:spacing w:val="-3"/>
        </w:rPr>
        <w:t xml:space="preserve"> </w:t>
      </w:r>
      <w:r w:rsidRPr="004871A8">
        <w:rPr>
          <w:spacing w:val="-2"/>
        </w:rPr>
        <w:t>Pública de</w:t>
      </w:r>
      <w:r w:rsidRPr="004871A8">
        <w:rPr>
          <w:spacing w:val="-3"/>
        </w:rPr>
        <w:t xml:space="preserve"> </w:t>
      </w:r>
      <w:r w:rsidRPr="004871A8">
        <w:rPr>
          <w:spacing w:val="-2"/>
        </w:rPr>
        <w:t>serviços</w:t>
      </w:r>
      <w:r w:rsidRPr="004871A8">
        <w:rPr>
          <w:spacing w:val="-5"/>
        </w:rPr>
        <w:t xml:space="preserve"> </w:t>
      </w:r>
      <w:r w:rsidRPr="004871A8">
        <w:rPr>
          <w:spacing w:val="-2"/>
        </w:rPr>
        <w:t>de</w:t>
      </w:r>
      <w:r w:rsidRPr="004871A8">
        <w:rPr>
          <w:spacing w:val="-3"/>
        </w:rPr>
        <w:t xml:space="preserve"> </w:t>
      </w:r>
      <w:r w:rsidRPr="004871A8">
        <w:rPr>
          <w:spacing w:val="-2"/>
        </w:rPr>
        <w:t>publicidade prestados por intermédio de</w:t>
      </w:r>
      <w:r w:rsidRPr="004871A8">
        <w:rPr>
          <w:spacing w:val="-3"/>
        </w:rPr>
        <w:t xml:space="preserve"> </w:t>
      </w:r>
      <w:r w:rsidRPr="004871A8">
        <w:rPr>
          <w:spacing w:val="-2"/>
        </w:rPr>
        <w:t xml:space="preserve">agências </w:t>
      </w:r>
      <w:r w:rsidRPr="004871A8">
        <w:t>de propaganda.</w:t>
      </w:r>
    </w:p>
    <w:p w14:paraId="76A57FCE" w14:textId="462508EE" w:rsidR="003F4007" w:rsidRPr="004871A8" w:rsidRDefault="00000000" w:rsidP="004871A8">
      <w:pPr>
        <w:pStyle w:val="Corpodetexto"/>
        <w:ind w:left="1136" w:right="704" w:firstLine="707"/>
        <w:jc w:val="both"/>
      </w:pPr>
      <w:r w:rsidRPr="004871A8">
        <w:t>A</w:t>
      </w:r>
      <w:r w:rsidRPr="004871A8">
        <w:rPr>
          <w:spacing w:val="-1"/>
        </w:rPr>
        <w:t xml:space="preserve"> </w:t>
      </w:r>
      <w:r w:rsidRPr="004871A8">
        <w:t>referida lei,</w:t>
      </w:r>
      <w:r w:rsidRPr="004871A8">
        <w:rPr>
          <w:spacing w:val="-1"/>
        </w:rPr>
        <w:t xml:space="preserve"> </w:t>
      </w:r>
      <w:r w:rsidRPr="004871A8">
        <w:t>por ser específica</w:t>
      </w:r>
      <w:r w:rsidRPr="004871A8">
        <w:rPr>
          <w:spacing w:val="-1"/>
        </w:rPr>
        <w:t xml:space="preserve"> </w:t>
      </w:r>
      <w:r w:rsidRPr="004871A8">
        <w:t>no que se</w:t>
      </w:r>
      <w:r w:rsidRPr="004871A8">
        <w:rPr>
          <w:spacing w:val="-1"/>
        </w:rPr>
        <w:t xml:space="preserve"> </w:t>
      </w:r>
      <w:r w:rsidRPr="004871A8">
        <w:t>refere à</w:t>
      </w:r>
      <w:r w:rsidRPr="004871A8">
        <w:rPr>
          <w:spacing w:val="-1"/>
        </w:rPr>
        <w:t xml:space="preserve"> </w:t>
      </w:r>
      <w:r w:rsidRPr="004871A8">
        <w:t>contratação de</w:t>
      </w:r>
      <w:r w:rsidRPr="004871A8">
        <w:rPr>
          <w:spacing w:val="-2"/>
        </w:rPr>
        <w:t xml:space="preserve"> </w:t>
      </w:r>
      <w:r w:rsidRPr="004871A8">
        <w:t>serviços de</w:t>
      </w:r>
      <w:r w:rsidRPr="004871A8">
        <w:rPr>
          <w:spacing w:val="-2"/>
        </w:rPr>
        <w:t xml:space="preserve"> </w:t>
      </w:r>
      <w:r w:rsidRPr="004871A8">
        <w:t>publici-dade, prevalece em relação à Lei Federal n</w:t>
      </w:r>
      <w:r w:rsidRPr="004871A8">
        <w:rPr>
          <w:color w:val="000009"/>
        </w:rPr>
        <w:t xml:space="preserve">. 14.133/2021, que contém normas gerais para realização de licitações e contratos pela Administração </w:t>
      </w:r>
      <w:r w:rsidRPr="004871A8">
        <w:t>Pública, razão pela qual esta</w:t>
      </w:r>
      <w:r w:rsidRPr="004871A8">
        <w:rPr>
          <w:spacing w:val="-1"/>
        </w:rPr>
        <w:t xml:space="preserve"> </w:t>
      </w:r>
      <w:r w:rsidRPr="004871A8">
        <w:t>última lei</w:t>
      </w:r>
      <w:r w:rsidRPr="004871A8">
        <w:rPr>
          <w:spacing w:val="-1"/>
        </w:rPr>
        <w:t xml:space="preserve"> </w:t>
      </w:r>
      <w:r w:rsidRPr="004871A8">
        <w:t>é aplicada apenas de</w:t>
      </w:r>
      <w:r w:rsidRPr="004871A8">
        <w:rPr>
          <w:spacing w:val="-1"/>
        </w:rPr>
        <w:t xml:space="preserve"> </w:t>
      </w:r>
      <w:r w:rsidRPr="004871A8">
        <w:t>forma complementar no que concerne à primeira. Ocorre que, dentre as peculiaridades do procedimento licitatório instituído pela Lei n. 12.232/2010, encontra-se a previsão da participação de uma Subcomissão Técnica com</w:t>
      </w:r>
      <w:r w:rsidRPr="004871A8">
        <w:rPr>
          <w:spacing w:val="-7"/>
        </w:rPr>
        <w:t xml:space="preserve"> </w:t>
      </w:r>
      <w:r w:rsidRPr="004871A8">
        <w:t>a</w:t>
      </w:r>
      <w:r w:rsidRPr="004871A8">
        <w:rPr>
          <w:spacing w:val="-5"/>
        </w:rPr>
        <w:t xml:space="preserve"> </w:t>
      </w:r>
      <w:r w:rsidRPr="004871A8">
        <w:t>finalidade</w:t>
      </w:r>
      <w:r w:rsidRPr="004871A8">
        <w:rPr>
          <w:spacing w:val="-5"/>
        </w:rPr>
        <w:t xml:space="preserve"> </w:t>
      </w:r>
      <w:r w:rsidRPr="004871A8">
        <w:t>de</w:t>
      </w:r>
      <w:r w:rsidRPr="004871A8">
        <w:rPr>
          <w:spacing w:val="-7"/>
        </w:rPr>
        <w:t xml:space="preserve"> </w:t>
      </w:r>
      <w:r w:rsidRPr="004871A8">
        <w:t>analisar</w:t>
      </w:r>
      <w:r w:rsidRPr="004871A8">
        <w:rPr>
          <w:spacing w:val="-6"/>
        </w:rPr>
        <w:t xml:space="preserve"> </w:t>
      </w:r>
      <w:r w:rsidRPr="004871A8">
        <w:t>e</w:t>
      </w:r>
      <w:r w:rsidRPr="004871A8">
        <w:rPr>
          <w:spacing w:val="-7"/>
        </w:rPr>
        <w:t xml:space="preserve"> </w:t>
      </w:r>
      <w:r w:rsidRPr="004871A8">
        <w:t>julgar</w:t>
      </w:r>
      <w:r w:rsidRPr="004871A8">
        <w:rPr>
          <w:spacing w:val="-3"/>
        </w:rPr>
        <w:t xml:space="preserve"> </w:t>
      </w:r>
      <w:r w:rsidRPr="004871A8">
        <w:t>as</w:t>
      </w:r>
      <w:r w:rsidRPr="004871A8">
        <w:rPr>
          <w:spacing w:val="-6"/>
        </w:rPr>
        <w:t xml:space="preserve"> </w:t>
      </w:r>
      <w:r w:rsidRPr="004871A8">
        <w:t>propostas</w:t>
      </w:r>
      <w:r w:rsidRPr="004871A8">
        <w:rPr>
          <w:spacing w:val="-6"/>
        </w:rPr>
        <w:t xml:space="preserve"> </w:t>
      </w:r>
      <w:r w:rsidRPr="004871A8">
        <w:t>técnicas</w:t>
      </w:r>
      <w:r w:rsidRPr="004871A8">
        <w:rPr>
          <w:spacing w:val="-6"/>
        </w:rPr>
        <w:t xml:space="preserve"> </w:t>
      </w:r>
      <w:r w:rsidRPr="004871A8">
        <w:t>apresentadas</w:t>
      </w:r>
      <w:r w:rsidRPr="004871A8">
        <w:rPr>
          <w:spacing w:val="-3"/>
        </w:rPr>
        <w:t xml:space="preserve"> </w:t>
      </w:r>
      <w:r w:rsidRPr="004871A8">
        <w:t>pelas</w:t>
      </w:r>
      <w:r w:rsidRPr="004871A8">
        <w:rPr>
          <w:spacing w:val="-3"/>
        </w:rPr>
        <w:t xml:space="preserve"> </w:t>
      </w:r>
      <w:r w:rsidRPr="004871A8">
        <w:t>empresas licitantes</w:t>
      </w:r>
    </w:p>
    <w:p w14:paraId="2BC71A97" w14:textId="200AA40C" w:rsidR="004871A8" w:rsidRPr="004871A8" w:rsidRDefault="004871A8" w:rsidP="004871A8">
      <w:pPr>
        <w:pStyle w:val="Corpodetexto"/>
        <w:ind w:right="704"/>
        <w:jc w:val="both"/>
        <w:sectPr w:rsidR="004871A8" w:rsidRPr="004871A8">
          <w:pgSz w:w="11910" w:h="16840"/>
          <w:pgMar w:top="2640" w:right="141" w:bottom="980" w:left="566" w:header="566" w:footer="798" w:gutter="0"/>
          <w:cols w:space="720"/>
        </w:sectPr>
      </w:pPr>
    </w:p>
    <w:p w14:paraId="3ADF31C0" w14:textId="77777777" w:rsidR="003F4007" w:rsidRPr="004871A8" w:rsidRDefault="00000000" w:rsidP="004871A8">
      <w:pPr>
        <w:pStyle w:val="Corpodetexto"/>
        <w:ind w:left="1136" w:right="698"/>
        <w:jc w:val="both"/>
      </w:pPr>
      <w:r w:rsidRPr="004871A8">
        <w:lastRenderedPageBreak/>
        <w:t xml:space="preserve">A mencionada subcomissão deve ser constituída por, pelo menos, 3 (três) membros formados em comunicação, publicidade ou </w:t>
      </w:r>
      <w:r w:rsidRPr="004871A8">
        <w:rPr>
          <w:rFonts w:ascii="Arial" w:hAnsi="Arial"/>
          <w:i/>
        </w:rPr>
        <w:t xml:space="preserve">marketing, </w:t>
      </w:r>
      <w:r w:rsidRPr="004871A8">
        <w:t>ou que atuem em uma dessas áreas,</w:t>
      </w:r>
      <w:r w:rsidRPr="004871A8">
        <w:rPr>
          <w:spacing w:val="-1"/>
        </w:rPr>
        <w:t xml:space="preserve"> </w:t>
      </w:r>
      <w:r w:rsidRPr="004871A8">
        <w:t>sendo que, pelo menos,</w:t>
      </w:r>
      <w:r w:rsidRPr="004871A8">
        <w:rPr>
          <w:spacing w:val="-1"/>
        </w:rPr>
        <w:t xml:space="preserve"> </w:t>
      </w:r>
      <w:r w:rsidRPr="004871A8">
        <w:t>1/3 (um terço) deles não pode manter nenhum vínculo funcional</w:t>
      </w:r>
      <w:r w:rsidRPr="004871A8">
        <w:rPr>
          <w:spacing w:val="-4"/>
        </w:rPr>
        <w:t xml:space="preserve"> </w:t>
      </w:r>
      <w:r w:rsidRPr="004871A8">
        <w:t>ou</w:t>
      </w:r>
      <w:r w:rsidRPr="004871A8">
        <w:rPr>
          <w:spacing w:val="-4"/>
        </w:rPr>
        <w:t xml:space="preserve"> </w:t>
      </w:r>
      <w:r w:rsidRPr="004871A8">
        <w:t>contratual,</w:t>
      </w:r>
      <w:r w:rsidRPr="004871A8">
        <w:rPr>
          <w:spacing w:val="-3"/>
        </w:rPr>
        <w:t xml:space="preserve"> </w:t>
      </w:r>
      <w:r w:rsidRPr="004871A8">
        <w:t>direto</w:t>
      </w:r>
      <w:r w:rsidRPr="004871A8">
        <w:rPr>
          <w:spacing w:val="-4"/>
        </w:rPr>
        <w:t xml:space="preserve"> </w:t>
      </w:r>
      <w:r w:rsidRPr="004871A8">
        <w:t>ou</w:t>
      </w:r>
      <w:r w:rsidRPr="004871A8">
        <w:rPr>
          <w:spacing w:val="-4"/>
        </w:rPr>
        <w:t xml:space="preserve"> </w:t>
      </w:r>
      <w:r w:rsidRPr="004871A8">
        <w:t>indireto,</w:t>
      </w:r>
      <w:r w:rsidRPr="004871A8">
        <w:rPr>
          <w:spacing w:val="-3"/>
        </w:rPr>
        <w:t xml:space="preserve"> </w:t>
      </w:r>
      <w:r w:rsidRPr="004871A8">
        <w:t>com</w:t>
      </w:r>
      <w:r w:rsidRPr="004871A8">
        <w:rPr>
          <w:spacing w:val="-3"/>
        </w:rPr>
        <w:t xml:space="preserve"> </w:t>
      </w:r>
      <w:r w:rsidRPr="004871A8">
        <w:t>o</w:t>
      </w:r>
      <w:r w:rsidRPr="004871A8">
        <w:rPr>
          <w:spacing w:val="-4"/>
        </w:rPr>
        <w:t xml:space="preserve"> </w:t>
      </w:r>
      <w:r w:rsidRPr="004871A8">
        <w:t>órgão</w:t>
      </w:r>
      <w:r w:rsidRPr="004871A8">
        <w:rPr>
          <w:spacing w:val="-3"/>
        </w:rPr>
        <w:t xml:space="preserve"> </w:t>
      </w:r>
      <w:r w:rsidRPr="004871A8">
        <w:t>ou</w:t>
      </w:r>
      <w:r w:rsidRPr="004871A8">
        <w:rPr>
          <w:spacing w:val="-3"/>
        </w:rPr>
        <w:t xml:space="preserve"> </w:t>
      </w:r>
      <w:r w:rsidRPr="004871A8">
        <w:t>a</w:t>
      </w:r>
      <w:r w:rsidRPr="004871A8">
        <w:rPr>
          <w:spacing w:val="-4"/>
        </w:rPr>
        <w:t xml:space="preserve"> </w:t>
      </w:r>
      <w:r w:rsidRPr="004871A8">
        <w:t>entidade</w:t>
      </w:r>
      <w:r w:rsidRPr="004871A8">
        <w:rPr>
          <w:spacing w:val="-3"/>
        </w:rPr>
        <w:t xml:space="preserve"> </w:t>
      </w:r>
      <w:r w:rsidRPr="004871A8">
        <w:t>responsável</w:t>
      </w:r>
      <w:r w:rsidRPr="004871A8">
        <w:rPr>
          <w:spacing w:val="-4"/>
        </w:rPr>
        <w:t xml:space="preserve"> </w:t>
      </w:r>
      <w:r w:rsidRPr="004871A8">
        <w:t>pela licitação, nos termos do que dispõe o § 1.º do artigo 10 da lei em questão.</w:t>
      </w:r>
    </w:p>
    <w:p w14:paraId="1F84683F" w14:textId="725A4E7A" w:rsidR="003F4007" w:rsidRPr="004871A8" w:rsidRDefault="00000000" w:rsidP="004871A8">
      <w:pPr>
        <w:pStyle w:val="Corpodetexto"/>
        <w:ind w:left="1136" w:right="705" w:firstLine="707"/>
        <w:jc w:val="both"/>
      </w:pPr>
      <w:r w:rsidRPr="004871A8">
        <w:t>Outrossim, a mencionada lei também disciplina o procedimento de escolha dos membros dessa subcomissão técnica, que deve ocorrer por meio de sorteio, em sessão pública, entre os nomes de uma relação, se houver número maior do que 03 (três) integrantes, previamente cadastrados, conforme se depreende do § 2.° do art. 10 da referida lei.</w:t>
      </w:r>
    </w:p>
    <w:p w14:paraId="54AE4CC6" w14:textId="37F17C51" w:rsidR="003F4007" w:rsidRPr="004871A8" w:rsidRDefault="00000000" w:rsidP="004871A8">
      <w:pPr>
        <w:pStyle w:val="Corpodetexto"/>
        <w:ind w:left="1136" w:right="709" w:firstLine="707"/>
        <w:jc w:val="both"/>
      </w:pPr>
      <w:r w:rsidRPr="004871A8">
        <w:t>Dessa</w:t>
      </w:r>
      <w:r w:rsidRPr="004871A8">
        <w:rPr>
          <w:spacing w:val="-5"/>
        </w:rPr>
        <w:t xml:space="preserve"> </w:t>
      </w:r>
      <w:r w:rsidRPr="004871A8">
        <w:t>forma,</w:t>
      </w:r>
      <w:r w:rsidRPr="004871A8">
        <w:rPr>
          <w:spacing w:val="-5"/>
        </w:rPr>
        <w:t xml:space="preserve"> </w:t>
      </w:r>
      <w:r w:rsidR="004871A8" w:rsidRPr="004871A8">
        <w:t>se</w:t>
      </w:r>
      <w:r w:rsidRPr="004871A8">
        <w:t xml:space="preserve"> </w:t>
      </w:r>
      <w:r w:rsidR="004871A8" w:rsidRPr="004871A8">
        <w:t>entende ser</w:t>
      </w:r>
      <w:r w:rsidRPr="004871A8">
        <w:t xml:space="preserve"> possível o pagamento dos profissionais sem vínculo com a Câmara de </w:t>
      </w:r>
      <w:r w:rsidR="004E01BB" w:rsidRPr="004871A8">
        <w:t>Quedas do Iguaçu/PR</w:t>
      </w:r>
      <w:r w:rsidRPr="004871A8">
        <w:t>, para que sejam realizados os procedimentos de praxe e publicação do Edital de Chamamento Público para contratação dos profissionais, os quais serão escolhidos por sorteio, desde que cumpram com as condições exigidas.</w:t>
      </w:r>
    </w:p>
    <w:p w14:paraId="3DC426CA" w14:textId="77777777" w:rsidR="003F4007" w:rsidRPr="004871A8" w:rsidRDefault="00000000">
      <w:pPr>
        <w:pStyle w:val="Corpodetexto"/>
        <w:ind w:left="1136" w:right="700" w:firstLine="707"/>
        <w:jc w:val="both"/>
      </w:pPr>
      <w:r w:rsidRPr="004871A8">
        <w:t>Considerando a necessidade de promoção de processo licitatório a fim de efetivar o pagamento do valor da remuneração dos possíveis sorteados que não tenham vínculo com a Câmara, bem como diante</w:t>
      </w:r>
      <w:r w:rsidRPr="004871A8">
        <w:rPr>
          <w:spacing w:val="-5"/>
        </w:rPr>
        <w:t xml:space="preserve"> </w:t>
      </w:r>
      <w:r w:rsidRPr="004871A8">
        <w:t>a</w:t>
      </w:r>
      <w:r w:rsidRPr="004871A8">
        <w:rPr>
          <w:spacing w:val="-4"/>
        </w:rPr>
        <w:t xml:space="preserve"> </w:t>
      </w:r>
      <w:r w:rsidRPr="004871A8">
        <w:t>inviabilidade</w:t>
      </w:r>
      <w:r w:rsidRPr="004871A8">
        <w:rPr>
          <w:spacing w:val="-5"/>
        </w:rPr>
        <w:t xml:space="preserve"> </w:t>
      </w:r>
      <w:r w:rsidRPr="004871A8">
        <w:t>de</w:t>
      </w:r>
      <w:r w:rsidRPr="004871A8">
        <w:rPr>
          <w:spacing w:val="-5"/>
        </w:rPr>
        <w:t xml:space="preserve"> </w:t>
      </w:r>
      <w:r w:rsidRPr="004871A8">
        <w:t>competição</w:t>
      </w:r>
      <w:r w:rsidRPr="004871A8">
        <w:rPr>
          <w:spacing w:val="-5"/>
        </w:rPr>
        <w:t xml:space="preserve"> </w:t>
      </w:r>
      <w:r w:rsidRPr="004871A8">
        <w:t>considerando</w:t>
      </w:r>
      <w:r w:rsidRPr="004871A8">
        <w:rPr>
          <w:spacing w:val="-5"/>
        </w:rPr>
        <w:t xml:space="preserve"> </w:t>
      </w:r>
      <w:r w:rsidRPr="004871A8">
        <w:t>que</w:t>
      </w:r>
      <w:r w:rsidRPr="004871A8">
        <w:rPr>
          <w:spacing w:val="-5"/>
        </w:rPr>
        <w:t xml:space="preserve"> </w:t>
      </w:r>
      <w:r w:rsidRPr="004871A8">
        <w:t>se</w:t>
      </w:r>
      <w:r w:rsidRPr="004871A8">
        <w:rPr>
          <w:spacing w:val="-7"/>
        </w:rPr>
        <w:t xml:space="preserve"> </w:t>
      </w:r>
      <w:r w:rsidRPr="004871A8">
        <w:t>trata</w:t>
      </w:r>
      <w:r w:rsidRPr="004871A8">
        <w:rPr>
          <w:spacing w:val="-7"/>
        </w:rPr>
        <w:t xml:space="preserve"> </w:t>
      </w:r>
      <w:r w:rsidRPr="004871A8">
        <w:t>de</w:t>
      </w:r>
      <w:r w:rsidRPr="004871A8">
        <w:rPr>
          <w:spacing w:val="-7"/>
        </w:rPr>
        <w:t xml:space="preserve"> </w:t>
      </w:r>
      <w:r w:rsidRPr="004871A8">
        <w:t>contratação</w:t>
      </w:r>
      <w:r w:rsidRPr="004871A8">
        <w:rPr>
          <w:spacing w:val="-4"/>
        </w:rPr>
        <w:t xml:space="preserve"> </w:t>
      </w:r>
      <w:r w:rsidRPr="004871A8">
        <w:t>de</w:t>
      </w:r>
      <w:r w:rsidRPr="004871A8">
        <w:rPr>
          <w:spacing w:val="-4"/>
        </w:rPr>
        <w:t xml:space="preserve"> </w:t>
      </w:r>
      <w:r w:rsidRPr="004871A8">
        <w:t xml:space="preserve">serviços </w:t>
      </w:r>
      <w:r w:rsidRPr="004871A8">
        <w:rPr>
          <w:color w:val="000009"/>
        </w:rPr>
        <w:t>técnicos</w:t>
      </w:r>
      <w:r w:rsidRPr="004871A8">
        <w:rPr>
          <w:color w:val="000009"/>
          <w:spacing w:val="-3"/>
        </w:rPr>
        <w:t xml:space="preserve"> </w:t>
      </w:r>
      <w:r w:rsidRPr="004871A8">
        <w:rPr>
          <w:color w:val="000009"/>
        </w:rPr>
        <w:t>espe-cializados,</w:t>
      </w:r>
      <w:r w:rsidRPr="004871A8">
        <w:rPr>
          <w:color w:val="000009"/>
          <w:spacing w:val="-11"/>
        </w:rPr>
        <w:t xml:space="preserve"> </w:t>
      </w:r>
      <w:r w:rsidRPr="004871A8">
        <w:rPr>
          <w:color w:val="000009"/>
        </w:rPr>
        <w:t>bem</w:t>
      </w:r>
      <w:r w:rsidRPr="004871A8">
        <w:rPr>
          <w:color w:val="000009"/>
          <w:spacing w:val="-14"/>
        </w:rPr>
        <w:t xml:space="preserve"> </w:t>
      </w:r>
      <w:r w:rsidRPr="004871A8">
        <w:rPr>
          <w:color w:val="000009"/>
        </w:rPr>
        <w:t>como</w:t>
      </w:r>
      <w:r w:rsidRPr="004871A8">
        <w:rPr>
          <w:color w:val="000009"/>
          <w:spacing w:val="-12"/>
        </w:rPr>
        <w:t xml:space="preserve"> </w:t>
      </w:r>
      <w:r w:rsidRPr="004871A8">
        <w:rPr>
          <w:color w:val="000009"/>
        </w:rPr>
        <w:t>que</w:t>
      </w:r>
      <w:r w:rsidRPr="004871A8">
        <w:rPr>
          <w:color w:val="000009"/>
          <w:spacing w:val="-11"/>
        </w:rPr>
        <w:t xml:space="preserve"> </w:t>
      </w:r>
      <w:r w:rsidRPr="004871A8">
        <w:rPr>
          <w:color w:val="000009"/>
        </w:rPr>
        <w:t>a</w:t>
      </w:r>
      <w:r w:rsidRPr="004871A8">
        <w:rPr>
          <w:color w:val="000009"/>
          <w:spacing w:val="-12"/>
        </w:rPr>
        <w:t xml:space="preserve"> </w:t>
      </w:r>
      <w:r w:rsidRPr="004871A8">
        <w:rPr>
          <w:color w:val="000009"/>
        </w:rPr>
        <w:t>escolha</w:t>
      </w:r>
      <w:r w:rsidRPr="004871A8">
        <w:rPr>
          <w:color w:val="000009"/>
          <w:spacing w:val="-11"/>
        </w:rPr>
        <w:t xml:space="preserve"> </w:t>
      </w:r>
      <w:r w:rsidRPr="004871A8">
        <w:rPr>
          <w:color w:val="000009"/>
        </w:rPr>
        <w:t>dos</w:t>
      </w:r>
      <w:r w:rsidRPr="004871A8">
        <w:rPr>
          <w:color w:val="000009"/>
          <w:spacing w:val="-10"/>
        </w:rPr>
        <w:t xml:space="preserve"> </w:t>
      </w:r>
      <w:r w:rsidRPr="004871A8">
        <w:rPr>
          <w:color w:val="000009"/>
        </w:rPr>
        <w:t>profissionais</w:t>
      </w:r>
      <w:r w:rsidRPr="004871A8">
        <w:rPr>
          <w:color w:val="000009"/>
          <w:spacing w:val="-12"/>
        </w:rPr>
        <w:t xml:space="preserve"> </w:t>
      </w:r>
      <w:r w:rsidRPr="004871A8">
        <w:rPr>
          <w:color w:val="000009"/>
        </w:rPr>
        <w:t>será</w:t>
      </w:r>
      <w:r w:rsidRPr="004871A8">
        <w:rPr>
          <w:color w:val="000009"/>
          <w:spacing w:val="-13"/>
        </w:rPr>
        <w:t xml:space="preserve"> </w:t>
      </w:r>
      <w:r w:rsidRPr="004871A8">
        <w:rPr>
          <w:color w:val="000009"/>
        </w:rPr>
        <w:t>efetuada</w:t>
      </w:r>
      <w:r w:rsidRPr="004871A8">
        <w:rPr>
          <w:color w:val="000009"/>
          <w:spacing w:val="-12"/>
        </w:rPr>
        <w:t xml:space="preserve"> </w:t>
      </w:r>
      <w:r w:rsidRPr="004871A8">
        <w:rPr>
          <w:color w:val="000009"/>
        </w:rPr>
        <w:t>mediante</w:t>
      </w:r>
      <w:r w:rsidRPr="004871A8">
        <w:rPr>
          <w:color w:val="000009"/>
          <w:spacing w:val="-14"/>
        </w:rPr>
        <w:t xml:space="preserve"> </w:t>
      </w:r>
      <w:r w:rsidRPr="004871A8">
        <w:rPr>
          <w:color w:val="000009"/>
        </w:rPr>
        <w:t>sorteio,</w:t>
      </w:r>
      <w:r w:rsidRPr="004871A8">
        <w:rPr>
          <w:color w:val="000009"/>
          <w:spacing w:val="-12"/>
        </w:rPr>
        <w:t xml:space="preserve"> </w:t>
      </w:r>
      <w:r w:rsidRPr="004871A8">
        <w:rPr>
          <w:color w:val="000009"/>
        </w:rPr>
        <w:t>co</w:t>
      </w:r>
      <w:r w:rsidRPr="004871A8">
        <w:t>nforme</w:t>
      </w:r>
      <w:r w:rsidRPr="004871A8">
        <w:rPr>
          <w:spacing w:val="-12"/>
        </w:rPr>
        <w:t xml:space="preserve"> </w:t>
      </w:r>
      <w:r w:rsidRPr="004871A8">
        <w:t xml:space="preserve">determina a Lei n. 12.232/2010, com fundamento no </w:t>
      </w:r>
      <w:r w:rsidRPr="004871A8">
        <w:rPr>
          <w:color w:val="000009"/>
        </w:rPr>
        <w:t xml:space="preserve">art. 74, inciso IV da Lei n. 14.133/2021, </w:t>
      </w:r>
      <w:r w:rsidRPr="004871A8">
        <w:t>entendemos que a contratação deva ocorrer mediante Inexigibilidade de Licitação.</w:t>
      </w:r>
    </w:p>
    <w:p w14:paraId="2910EB93" w14:textId="77777777" w:rsidR="003F4007" w:rsidRDefault="00000000">
      <w:pPr>
        <w:pStyle w:val="Corpodetexto"/>
        <w:spacing w:before="1"/>
        <w:ind w:left="1136" w:right="701" w:firstLine="707"/>
        <w:jc w:val="both"/>
      </w:pPr>
      <w:r w:rsidRPr="004871A8">
        <w:t>O</w:t>
      </w:r>
      <w:r w:rsidRPr="004871A8">
        <w:rPr>
          <w:spacing w:val="-4"/>
        </w:rPr>
        <w:t xml:space="preserve"> </w:t>
      </w:r>
      <w:r w:rsidRPr="004871A8">
        <w:t>sorteio</w:t>
      </w:r>
      <w:r w:rsidRPr="004871A8">
        <w:rPr>
          <w:spacing w:val="-6"/>
        </w:rPr>
        <w:t xml:space="preserve"> </w:t>
      </w:r>
      <w:r w:rsidRPr="004871A8">
        <w:t>será</w:t>
      </w:r>
      <w:r w:rsidRPr="004871A8">
        <w:rPr>
          <w:spacing w:val="-6"/>
        </w:rPr>
        <w:t xml:space="preserve"> </w:t>
      </w:r>
      <w:r w:rsidRPr="004871A8">
        <w:t>realizado</w:t>
      </w:r>
      <w:r w:rsidRPr="004871A8">
        <w:rPr>
          <w:spacing w:val="-6"/>
        </w:rPr>
        <w:t xml:space="preserve"> </w:t>
      </w:r>
      <w:r w:rsidRPr="004871A8">
        <w:t>se</w:t>
      </w:r>
      <w:r w:rsidRPr="004871A8">
        <w:rPr>
          <w:spacing w:val="-1"/>
        </w:rPr>
        <w:t xml:space="preserve"> </w:t>
      </w:r>
      <w:r w:rsidRPr="004871A8">
        <w:t>por</w:t>
      </w:r>
      <w:r w:rsidRPr="004871A8">
        <w:rPr>
          <w:spacing w:val="-5"/>
        </w:rPr>
        <w:t xml:space="preserve"> </w:t>
      </w:r>
      <w:r w:rsidRPr="004871A8">
        <w:t>acaso</w:t>
      </w:r>
      <w:r w:rsidRPr="004871A8">
        <w:rPr>
          <w:spacing w:val="-6"/>
        </w:rPr>
        <w:t xml:space="preserve"> </w:t>
      </w:r>
      <w:r w:rsidRPr="004871A8">
        <w:t>tiverem</w:t>
      </w:r>
      <w:r w:rsidRPr="004871A8">
        <w:rPr>
          <w:spacing w:val="-6"/>
        </w:rPr>
        <w:t xml:space="preserve"> </w:t>
      </w:r>
      <w:r w:rsidRPr="004871A8">
        <w:t>mais</w:t>
      </w:r>
      <w:r w:rsidRPr="004871A8">
        <w:rPr>
          <w:spacing w:val="-4"/>
        </w:rPr>
        <w:t xml:space="preserve"> </w:t>
      </w:r>
      <w:r w:rsidRPr="004871A8">
        <w:t>de</w:t>
      </w:r>
      <w:r w:rsidRPr="004871A8">
        <w:rPr>
          <w:spacing w:val="-3"/>
        </w:rPr>
        <w:t xml:space="preserve"> </w:t>
      </w:r>
      <w:r w:rsidRPr="004871A8">
        <w:t>03</w:t>
      </w:r>
      <w:r w:rsidRPr="004871A8">
        <w:rPr>
          <w:spacing w:val="-6"/>
        </w:rPr>
        <w:t xml:space="preserve"> </w:t>
      </w:r>
      <w:r w:rsidRPr="004871A8">
        <w:t>inscritos,</w:t>
      </w:r>
      <w:r w:rsidRPr="004871A8">
        <w:rPr>
          <w:spacing w:val="-3"/>
        </w:rPr>
        <w:t xml:space="preserve"> </w:t>
      </w:r>
      <w:r w:rsidRPr="004871A8">
        <w:t>independentemente</w:t>
      </w:r>
      <w:r w:rsidRPr="004871A8">
        <w:rPr>
          <w:spacing w:val="-6"/>
        </w:rPr>
        <w:t xml:space="preserve"> </w:t>
      </w:r>
      <w:r w:rsidRPr="004871A8">
        <w:t>da</w:t>
      </w:r>
      <w:r w:rsidRPr="004871A8">
        <w:rPr>
          <w:spacing w:val="-6"/>
        </w:rPr>
        <w:t xml:space="preserve"> </w:t>
      </w:r>
      <w:r w:rsidRPr="004871A8">
        <w:t>quanti-dade,</w:t>
      </w:r>
      <w:r w:rsidRPr="004871A8">
        <w:rPr>
          <w:spacing w:val="-5"/>
        </w:rPr>
        <w:t xml:space="preserve"> </w:t>
      </w:r>
      <w:r w:rsidRPr="004871A8">
        <w:t>pois</w:t>
      </w:r>
      <w:r w:rsidRPr="004871A8">
        <w:rPr>
          <w:spacing w:val="-4"/>
        </w:rPr>
        <w:t xml:space="preserve"> </w:t>
      </w:r>
      <w:r w:rsidRPr="004871A8">
        <w:t>em</w:t>
      </w:r>
      <w:r w:rsidRPr="004871A8">
        <w:rPr>
          <w:spacing w:val="-6"/>
        </w:rPr>
        <w:t xml:space="preserve"> </w:t>
      </w:r>
      <w:r w:rsidRPr="004871A8">
        <w:t>decorrência</w:t>
      </w:r>
      <w:r w:rsidRPr="004871A8">
        <w:rPr>
          <w:spacing w:val="-3"/>
        </w:rPr>
        <w:t xml:space="preserve"> </w:t>
      </w:r>
      <w:r w:rsidRPr="004871A8">
        <w:t>da</w:t>
      </w:r>
      <w:r w:rsidRPr="004871A8">
        <w:rPr>
          <w:spacing w:val="-6"/>
        </w:rPr>
        <w:t xml:space="preserve"> </w:t>
      </w:r>
      <w:r w:rsidRPr="004871A8">
        <w:t>falta</w:t>
      </w:r>
      <w:r w:rsidRPr="004871A8">
        <w:rPr>
          <w:spacing w:val="-6"/>
        </w:rPr>
        <w:t xml:space="preserve"> </w:t>
      </w:r>
      <w:r w:rsidRPr="004871A8">
        <w:t>de</w:t>
      </w:r>
      <w:r w:rsidRPr="004871A8">
        <w:rPr>
          <w:spacing w:val="-6"/>
        </w:rPr>
        <w:t xml:space="preserve"> </w:t>
      </w:r>
      <w:r w:rsidRPr="004871A8">
        <w:t>profissionais</w:t>
      </w:r>
      <w:r w:rsidRPr="004871A8">
        <w:rPr>
          <w:spacing w:val="-4"/>
        </w:rPr>
        <w:t xml:space="preserve"> </w:t>
      </w:r>
      <w:r w:rsidRPr="004871A8">
        <w:t>da</w:t>
      </w:r>
      <w:r w:rsidRPr="004871A8">
        <w:rPr>
          <w:spacing w:val="-3"/>
        </w:rPr>
        <w:t xml:space="preserve"> </w:t>
      </w:r>
      <w:r w:rsidRPr="004871A8">
        <w:t>área</w:t>
      </w:r>
      <w:r w:rsidRPr="004871A8">
        <w:rPr>
          <w:spacing w:val="-6"/>
        </w:rPr>
        <w:t xml:space="preserve"> </w:t>
      </w:r>
      <w:r w:rsidRPr="004871A8">
        <w:t>de</w:t>
      </w:r>
      <w:r w:rsidRPr="004871A8">
        <w:rPr>
          <w:spacing w:val="-4"/>
        </w:rPr>
        <w:t xml:space="preserve"> </w:t>
      </w:r>
      <w:r w:rsidRPr="004871A8">
        <w:t>publicidade</w:t>
      </w:r>
      <w:r w:rsidRPr="004871A8">
        <w:rPr>
          <w:spacing w:val="-6"/>
        </w:rPr>
        <w:t xml:space="preserve"> </w:t>
      </w:r>
      <w:r w:rsidRPr="004871A8">
        <w:t>no</w:t>
      </w:r>
      <w:r w:rsidRPr="004871A8">
        <w:rPr>
          <w:spacing w:val="-6"/>
        </w:rPr>
        <w:t xml:space="preserve"> </w:t>
      </w:r>
      <w:r w:rsidRPr="004871A8">
        <w:t>nosso</w:t>
      </w:r>
      <w:r w:rsidRPr="004871A8">
        <w:rPr>
          <w:spacing w:val="-6"/>
        </w:rPr>
        <w:t xml:space="preserve"> </w:t>
      </w:r>
      <w:r w:rsidRPr="004871A8">
        <w:t>Município,</w:t>
      </w:r>
      <w:r w:rsidRPr="004871A8">
        <w:rPr>
          <w:spacing w:val="-6"/>
        </w:rPr>
        <w:t xml:space="preserve"> </w:t>
      </w:r>
      <w:r w:rsidRPr="004871A8">
        <w:t>e</w:t>
      </w:r>
      <w:r w:rsidRPr="004871A8">
        <w:rPr>
          <w:spacing w:val="-6"/>
        </w:rPr>
        <w:t xml:space="preserve"> </w:t>
      </w:r>
      <w:r w:rsidRPr="004871A8">
        <w:t>conside-rando</w:t>
      </w:r>
      <w:r w:rsidRPr="004871A8">
        <w:rPr>
          <w:spacing w:val="-10"/>
        </w:rPr>
        <w:t xml:space="preserve"> </w:t>
      </w:r>
      <w:r w:rsidRPr="004871A8">
        <w:t>o</w:t>
      </w:r>
      <w:r w:rsidRPr="004871A8">
        <w:rPr>
          <w:spacing w:val="-11"/>
        </w:rPr>
        <w:t xml:space="preserve"> </w:t>
      </w:r>
      <w:r w:rsidRPr="004871A8">
        <w:t>custo</w:t>
      </w:r>
      <w:r w:rsidRPr="004871A8">
        <w:rPr>
          <w:spacing w:val="-11"/>
        </w:rPr>
        <w:t xml:space="preserve"> </w:t>
      </w:r>
      <w:r w:rsidRPr="004871A8">
        <w:t>com</w:t>
      </w:r>
      <w:r w:rsidRPr="004871A8">
        <w:rPr>
          <w:spacing w:val="-11"/>
        </w:rPr>
        <w:t xml:space="preserve"> </w:t>
      </w:r>
      <w:r w:rsidRPr="004871A8">
        <w:t>viagens</w:t>
      </w:r>
      <w:r w:rsidRPr="004871A8">
        <w:rPr>
          <w:spacing w:val="-8"/>
        </w:rPr>
        <w:t xml:space="preserve"> </w:t>
      </w:r>
      <w:r w:rsidRPr="004871A8">
        <w:t>entre</w:t>
      </w:r>
      <w:r w:rsidRPr="004871A8">
        <w:rPr>
          <w:spacing w:val="-9"/>
        </w:rPr>
        <w:t xml:space="preserve"> </w:t>
      </w:r>
      <w:r w:rsidRPr="004871A8">
        <w:t>outras</w:t>
      </w:r>
      <w:r w:rsidRPr="004871A8">
        <w:rPr>
          <w:spacing w:val="-8"/>
        </w:rPr>
        <w:t xml:space="preserve"> </w:t>
      </w:r>
      <w:r w:rsidRPr="004871A8">
        <w:t>despesas</w:t>
      </w:r>
      <w:r w:rsidRPr="004871A8">
        <w:rPr>
          <w:spacing w:val="-10"/>
        </w:rPr>
        <w:t xml:space="preserve"> </w:t>
      </w:r>
      <w:r w:rsidRPr="004871A8">
        <w:t>com</w:t>
      </w:r>
      <w:r w:rsidRPr="004871A8">
        <w:rPr>
          <w:spacing w:val="-7"/>
        </w:rPr>
        <w:t xml:space="preserve"> </w:t>
      </w:r>
      <w:r w:rsidRPr="004871A8">
        <w:t>profissionais</w:t>
      </w:r>
      <w:r w:rsidRPr="004871A8">
        <w:rPr>
          <w:spacing w:val="-10"/>
        </w:rPr>
        <w:t xml:space="preserve"> </w:t>
      </w:r>
      <w:r w:rsidRPr="004871A8">
        <w:t>de</w:t>
      </w:r>
      <w:r w:rsidRPr="004871A8">
        <w:rPr>
          <w:spacing w:val="-10"/>
        </w:rPr>
        <w:t xml:space="preserve"> </w:t>
      </w:r>
      <w:r w:rsidRPr="004871A8">
        <w:t>outras</w:t>
      </w:r>
      <w:r w:rsidRPr="004871A8">
        <w:rPr>
          <w:spacing w:val="-8"/>
        </w:rPr>
        <w:t xml:space="preserve"> </w:t>
      </w:r>
      <w:r w:rsidRPr="004871A8">
        <w:t>localidades,</w:t>
      </w:r>
      <w:r w:rsidRPr="004871A8">
        <w:rPr>
          <w:spacing w:val="-9"/>
        </w:rPr>
        <w:t xml:space="preserve"> </w:t>
      </w:r>
      <w:r w:rsidRPr="004871A8">
        <w:t>imagina-se</w:t>
      </w:r>
      <w:r w:rsidRPr="004871A8">
        <w:rPr>
          <w:spacing w:val="-9"/>
        </w:rPr>
        <w:t xml:space="preserve"> </w:t>
      </w:r>
      <w:r w:rsidRPr="004871A8">
        <w:t>que para</w:t>
      </w:r>
      <w:r w:rsidRPr="004871A8">
        <w:rPr>
          <w:spacing w:val="-8"/>
        </w:rPr>
        <w:t xml:space="preserve"> </w:t>
      </w:r>
      <w:r w:rsidRPr="004871A8">
        <w:t>cumprir</w:t>
      </w:r>
      <w:r w:rsidRPr="004871A8">
        <w:rPr>
          <w:spacing w:val="-5"/>
        </w:rPr>
        <w:t xml:space="preserve"> </w:t>
      </w:r>
      <w:r w:rsidRPr="004871A8">
        <w:t>o</w:t>
      </w:r>
      <w:r w:rsidRPr="004871A8">
        <w:rPr>
          <w:spacing w:val="-8"/>
        </w:rPr>
        <w:t xml:space="preserve"> </w:t>
      </w:r>
      <w:r w:rsidRPr="004871A8">
        <w:t>estabelecido</w:t>
      </w:r>
      <w:r w:rsidRPr="004871A8">
        <w:rPr>
          <w:spacing w:val="-6"/>
        </w:rPr>
        <w:t xml:space="preserve"> </w:t>
      </w:r>
      <w:r w:rsidRPr="004871A8">
        <w:t>na</w:t>
      </w:r>
      <w:r w:rsidRPr="004871A8">
        <w:rPr>
          <w:spacing w:val="-6"/>
        </w:rPr>
        <w:t xml:space="preserve"> </w:t>
      </w:r>
      <w:r w:rsidRPr="004871A8">
        <w:t>Lei</w:t>
      </w:r>
      <w:r w:rsidRPr="004871A8">
        <w:rPr>
          <w:spacing w:val="-9"/>
        </w:rPr>
        <w:t xml:space="preserve"> </w:t>
      </w:r>
      <w:r w:rsidRPr="004871A8">
        <w:t>12.232/2010</w:t>
      </w:r>
      <w:r w:rsidRPr="004871A8">
        <w:rPr>
          <w:spacing w:val="-6"/>
        </w:rPr>
        <w:t xml:space="preserve"> </w:t>
      </w:r>
      <w:r w:rsidRPr="004871A8">
        <w:t>de</w:t>
      </w:r>
      <w:r w:rsidRPr="004871A8">
        <w:rPr>
          <w:spacing w:val="-6"/>
        </w:rPr>
        <w:t xml:space="preserve"> </w:t>
      </w:r>
      <w:r w:rsidRPr="004871A8">
        <w:t>que</w:t>
      </w:r>
      <w:r w:rsidRPr="004871A8">
        <w:rPr>
          <w:spacing w:val="-6"/>
        </w:rPr>
        <w:t xml:space="preserve"> </w:t>
      </w:r>
      <w:r w:rsidRPr="004871A8">
        <w:t>é</w:t>
      </w:r>
      <w:r w:rsidRPr="004871A8">
        <w:rPr>
          <w:spacing w:val="-8"/>
        </w:rPr>
        <w:t xml:space="preserve"> </w:t>
      </w:r>
      <w:r w:rsidRPr="004871A8">
        <w:t>necessário</w:t>
      </w:r>
      <w:r w:rsidRPr="004871A8">
        <w:rPr>
          <w:spacing w:val="-6"/>
        </w:rPr>
        <w:t xml:space="preserve"> </w:t>
      </w:r>
      <w:r w:rsidRPr="004871A8">
        <w:t>ter</w:t>
      </w:r>
      <w:r w:rsidRPr="004871A8">
        <w:rPr>
          <w:spacing w:val="-7"/>
        </w:rPr>
        <w:t xml:space="preserve"> </w:t>
      </w:r>
      <w:r w:rsidRPr="004871A8">
        <w:t>o</w:t>
      </w:r>
      <w:r w:rsidRPr="004871A8">
        <w:rPr>
          <w:spacing w:val="-6"/>
        </w:rPr>
        <w:t xml:space="preserve"> </w:t>
      </w:r>
      <w:r w:rsidRPr="004871A8">
        <w:t>triplo</w:t>
      </w:r>
      <w:r w:rsidRPr="004871A8">
        <w:rPr>
          <w:spacing w:val="-6"/>
        </w:rPr>
        <w:t xml:space="preserve"> </w:t>
      </w:r>
      <w:r w:rsidRPr="004871A8">
        <w:t>de</w:t>
      </w:r>
      <w:r w:rsidRPr="004871A8">
        <w:rPr>
          <w:spacing w:val="-4"/>
        </w:rPr>
        <w:t xml:space="preserve"> </w:t>
      </w:r>
      <w:r w:rsidRPr="004871A8">
        <w:t>inscritos</w:t>
      </w:r>
      <w:r w:rsidRPr="004871A8">
        <w:rPr>
          <w:spacing w:val="-7"/>
        </w:rPr>
        <w:t xml:space="preserve"> </w:t>
      </w:r>
      <w:r w:rsidRPr="004871A8">
        <w:t>para</w:t>
      </w:r>
      <w:r w:rsidRPr="004871A8">
        <w:rPr>
          <w:spacing w:val="-7"/>
        </w:rPr>
        <w:t xml:space="preserve"> </w:t>
      </w:r>
      <w:r w:rsidRPr="004871A8">
        <w:t>o</w:t>
      </w:r>
      <w:r w:rsidRPr="004871A8">
        <w:rPr>
          <w:spacing w:val="-6"/>
        </w:rPr>
        <w:t xml:space="preserve"> </w:t>
      </w:r>
      <w:r w:rsidRPr="004871A8">
        <w:t>sorteio, dificulta</w:t>
      </w:r>
      <w:r w:rsidRPr="004871A8">
        <w:rPr>
          <w:spacing w:val="-3"/>
        </w:rPr>
        <w:t xml:space="preserve"> </w:t>
      </w:r>
      <w:r w:rsidRPr="004871A8">
        <w:t>essa</w:t>
      </w:r>
      <w:r w:rsidRPr="004871A8">
        <w:rPr>
          <w:spacing w:val="-3"/>
        </w:rPr>
        <w:t xml:space="preserve"> </w:t>
      </w:r>
      <w:r w:rsidRPr="004871A8">
        <w:t>metodologia,</w:t>
      </w:r>
      <w:r w:rsidRPr="004871A8">
        <w:rPr>
          <w:spacing w:val="-1"/>
        </w:rPr>
        <w:t xml:space="preserve"> </w:t>
      </w:r>
      <w:r w:rsidRPr="004871A8">
        <w:t>tendo</w:t>
      </w:r>
      <w:r w:rsidRPr="004871A8">
        <w:rPr>
          <w:spacing w:val="-3"/>
        </w:rPr>
        <w:t xml:space="preserve"> </w:t>
      </w:r>
      <w:r w:rsidRPr="004871A8">
        <w:t>em</w:t>
      </w:r>
      <w:r w:rsidRPr="004871A8">
        <w:rPr>
          <w:spacing w:val="-1"/>
        </w:rPr>
        <w:t xml:space="preserve"> </w:t>
      </w:r>
      <w:r w:rsidRPr="004871A8">
        <w:t>vista</w:t>
      </w:r>
      <w:r w:rsidRPr="004871A8">
        <w:rPr>
          <w:spacing w:val="-4"/>
        </w:rPr>
        <w:t xml:space="preserve"> </w:t>
      </w:r>
      <w:r w:rsidRPr="004871A8">
        <w:t>essa</w:t>
      </w:r>
      <w:r w:rsidRPr="004871A8">
        <w:rPr>
          <w:spacing w:val="-1"/>
        </w:rPr>
        <w:t xml:space="preserve"> </w:t>
      </w:r>
      <w:r w:rsidRPr="004871A8">
        <w:t>dificuldade</w:t>
      </w:r>
      <w:r w:rsidRPr="004871A8">
        <w:rPr>
          <w:spacing w:val="-1"/>
        </w:rPr>
        <w:t xml:space="preserve"> </w:t>
      </w:r>
      <w:r w:rsidRPr="004871A8">
        <w:t>de</w:t>
      </w:r>
      <w:r w:rsidRPr="004871A8">
        <w:rPr>
          <w:spacing w:val="-2"/>
        </w:rPr>
        <w:t xml:space="preserve"> </w:t>
      </w:r>
      <w:r w:rsidRPr="004871A8">
        <w:t>profissionais,</w:t>
      </w:r>
      <w:r w:rsidRPr="004871A8">
        <w:rPr>
          <w:spacing w:val="-3"/>
        </w:rPr>
        <w:t xml:space="preserve"> </w:t>
      </w:r>
      <w:r w:rsidRPr="004871A8">
        <w:t>assim</w:t>
      </w:r>
      <w:r w:rsidRPr="004871A8">
        <w:rPr>
          <w:spacing w:val="-3"/>
        </w:rPr>
        <w:t xml:space="preserve"> </w:t>
      </w:r>
      <w:r w:rsidRPr="004871A8">
        <w:t>como</w:t>
      </w:r>
      <w:r w:rsidRPr="004871A8">
        <w:rPr>
          <w:spacing w:val="-1"/>
        </w:rPr>
        <w:t xml:space="preserve"> </w:t>
      </w:r>
      <w:r w:rsidRPr="004871A8">
        <w:t>foi</w:t>
      </w:r>
      <w:r w:rsidRPr="004871A8">
        <w:rPr>
          <w:spacing w:val="-4"/>
        </w:rPr>
        <w:t xml:space="preserve"> </w:t>
      </w:r>
      <w:r w:rsidRPr="004871A8">
        <w:t>o</w:t>
      </w:r>
      <w:r w:rsidRPr="004871A8">
        <w:rPr>
          <w:spacing w:val="-4"/>
        </w:rPr>
        <w:t xml:space="preserve"> </w:t>
      </w:r>
      <w:r w:rsidRPr="004871A8">
        <w:t>caso</w:t>
      </w:r>
      <w:r w:rsidRPr="004871A8">
        <w:rPr>
          <w:spacing w:val="-1"/>
        </w:rPr>
        <w:t xml:space="preserve"> </w:t>
      </w:r>
      <w:r w:rsidRPr="004871A8">
        <w:t>para</w:t>
      </w:r>
      <w:r w:rsidRPr="004871A8">
        <w:rPr>
          <w:spacing w:val="-1"/>
        </w:rPr>
        <w:t xml:space="preserve"> </w:t>
      </w:r>
      <w:r w:rsidRPr="004871A8">
        <w:t>a fase</w:t>
      </w:r>
      <w:r w:rsidRPr="004871A8">
        <w:rPr>
          <w:spacing w:val="-2"/>
        </w:rPr>
        <w:t xml:space="preserve"> </w:t>
      </w:r>
      <w:r w:rsidRPr="004871A8">
        <w:t>de orçamento, que</w:t>
      </w:r>
      <w:r w:rsidRPr="004871A8">
        <w:rPr>
          <w:spacing w:val="-2"/>
        </w:rPr>
        <w:t xml:space="preserve"> </w:t>
      </w:r>
      <w:r w:rsidRPr="004871A8">
        <w:t>já se</w:t>
      </w:r>
      <w:r w:rsidRPr="004871A8">
        <w:rPr>
          <w:spacing w:val="-2"/>
        </w:rPr>
        <w:t xml:space="preserve"> </w:t>
      </w:r>
      <w:r w:rsidRPr="004871A8">
        <w:t>mostrou-se</w:t>
      </w:r>
      <w:r w:rsidRPr="004871A8">
        <w:rPr>
          <w:spacing w:val="-2"/>
        </w:rPr>
        <w:t xml:space="preserve"> </w:t>
      </w:r>
      <w:r w:rsidRPr="004871A8">
        <w:t>dificultosa</w:t>
      </w:r>
      <w:r w:rsidRPr="004871A8">
        <w:rPr>
          <w:spacing w:val="-2"/>
        </w:rPr>
        <w:t xml:space="preserve"> </w:t>
      </w:r>
      <w:r w:rsidRPr="004871A8">
        <w:t>o interesse dos</w:t>
      </w:r>
      <w:r w:rsidRPr="004871A8">
        <w:rPr>
          <w:spacing w:val="-1"/>
        </w:rPr>
        <w:t xml:space="preserve"> </w:t>
      </w:r>
      <w:r w:rsidRPr="004871A8">
        <w:t>profissionais em</w:t>
      </w:r>
      <w:r w:rsidRPr="004871A8">
        <w:rPr>
          <w:spacing w:val="-2"/>
        </w:rPr>
        <w:t xml:space="preserve"> </w:t>
      </w:r>
      <w:r w:rsidRPr="004871A8">
        <w:t>realizar demandar</w:t>
      </w:r>
      <w:r w:rsidRPr="004871A8">
        <w:rPr>
          <w:spacing w:val="-1"/>
        </w:rPr>
        <w:t xml:space="preserve"> </w:t>
      </w:r>
      <w:r w:rsidRPr="004871A8">
        <w:t xml:space="preserve">o </w:t>
      </w:r>
      <w:r w:rsidRPr="004871A8">
        <w:rPr>
          <w:spacing w:val="-2"/>
        </w:rPr>
        <w:t>preço.</w:t>
      </w:r>
    </w:p>
    <w:p w14:paraId="092A383A" w14:textId="77777777" w:rsidR="003F4007" w:rsidRDefault="003F4007">
      <w:pPr>
        <w:pStyle w:val="Corpodetexto"/>
        <w:spacing w:before="166"/>
      </w:pPr>
    </w:p>
    <w:p w14:paraId="33BBCA09" w14:textId="77777777" w:rsidR="003F4007" w:rsidRDefault="00000000">
      <w:pPr>
        <w:pStyle w:val="Ttulo2"/>
        <w:numPr>
          <w:ilvl w:val="0"/>
          <w:numId w:val="22"/>
        </w:numPr>
        <w:tabs>
          <w:tab w:val="left" w:pos="2551"/>
        </w:tabs>
        <w:ind w:left="2551" w:hanging="575"/>
        <w:jc w:val="left"/>
        <w:rPr>
          <w:u w:val="none"/>
        </w:rPr>
      </w:pPr>
      <w:r>
        <w:t>DA</w:t>
      </w:r>
      <w:r>
        <w:rPr>
          <w:spacing w:val="-5"/>
        </w:rPr>
        <w:t xml:space="preserve"> </w:t>
      </w:r>
      <w:r>
        <w:t>BASE</w:t>
      </w:r>
      <w:r>
        <w:rPr>
          <w:spacing w:val="-5"/>
        </w:rPr>
        <w:t xml:space="preserve"> </w:t>
      </w:r>
      <w:r>
        <w:t>LEGAL</w:t>
      </w:r>
      <w:r>
        <w:rPr>
          <w:spacing w:val="-3"/>
        </w:rPr>
        <w:t xml:space="preserve"> </w:t>
      </w:r>
      <w:r>
        <w:t>E</w:t>
      </w:r>
      <w:r>
        <w:rPr>
          <w:spacing w:val="-3"/>
        </w:rPr>
        <w:t xml:space="preserve"> </w:t>
      </w:r>
      <w:r>
        <w:rPr>
          <w:spacing w:val="-2"/>
        </w:rPr>
        <w:t>METODOLOGIA</w:t>
      </w:r>
    </w:p>
    <w:p w14:paraId="46428141" w14:textId="77777777" w:rsidR="003F4007" w:rsidRDefault="00000000">
      <w:pPr>
        <w:pStyle w:val="Corpodetexto"/>
        <w:spacing w:before="121"/>
        <w:ind w:left="1136" w:right="708" w:firstLine="707"/>
        <w:jc w:val="both"/>
      </w:pPr>
      <w:r>
        <w:t>A</w:t>
      </w:r>
      <w:r>
        <w:rPr>
          <w:spacing w:val="-13"/>
        </w:rPr>
        <w:t xml:space="preserve"> </w:t>
      </w:r>
      <w:r>
        <w:t>presente</w:t>
      </w:r>
      <w:r>
        <w:rPr>
          <w:spacing w:val="-12"/>
        </w:rPr>
        <w:t xml:space="preserve"> </w:t>
      </w:r>
      <w:r>
        <w:t>contratação</w:t>
      </w:r>
      <w:r>
        <w:rPr>
          <w:spacing w:val="-13"/>
        </w:rPr>
        <w:t xml:space="preserve"> </w:t>
      </w:r>
      <w:r>
        <w:t>será</w:t>
      </w:r>
      <w:r>
        <w:rPr>
          <w:spacing w:val="-12"/>
        </w:rPr>
        <w:t xml:space="preserve"> </w:t>
      </w:r>
      <w:r>
        <w:t>realizada</w:t>
      </w:r>
      <w:r>
        <w:rPr>
          <w:spacing w:val="-12"/>
        </w:rPr>
        <w:t xml:space="preserve"> </w:t>
      </w:r>
      <w:r>
        <w:t>por</w:t>
      </w:r>
      <w:r>
        <w:rPr>
          <w:spacing w:val="-11"/>
        </w:rPr>
        <w:t xml:space="preserve"> </w:t>
      </w:r>
      <w:r>
        <w:t>meio</w:t>
      </w:r>
      <w:r>
        <w:rPr>
          <w:spacing w:val="-12"/>
        </w:rPr>
        <w:t xml:space="preserve"> </w:t>
      </w:r>
      <w:r>
        <w:t>de</w:t>
      </w:r>
      <w:r>
        <w:rPr>
          <w:spacing w:val="-12"/>
        </w:rPr>
        <w:t xml:space="preserve"> </w:t>
      </w:r>
      <w:r>
        <w:t>INEXIGIBILIDADE</w:t>
      </w:r>
      <w:r>
        <w:rPr>
          <w:spacing w:val="-13"/>
        </w:rPr>
        <w:t xml:space="preserve"> </w:t>
      </w:r>
      <w:r>
        <w:t>DE</w:t>
      </w:r>
      <w:r>
        <w:rPr>
          <w:spacing w:val="-13"/>
        </w:rPr>
        <w:t xml:space="preserve"> </w:t>
      </w:r>
      <w:r>
        <w:t>LICITAÇÃO,</w:t>
      </w:r>
      <w:r>
        <w:rPr>
          <w:spacing w:val="-12"/>
        </w:rPr>
        <w:t xml:space="preserve"> </w:t>
      </w:r>
      <w:r>
        <w:t>fundada</w:t>
      </w:r>
      <w:r>
        <w:rPr>
          <w:spacing w:val="-12"/>
        </w:rPr>
        <w:t xml:space="preserve"> </w:t>
      </w:r>
      <w:r>
        <w:t xml:space="preserve">no art. </w:t>
      </w:r>
      <w:r>
        <w:rPr>
          <w:color w:val="000009"/>
        </w:rPr>
        <w:t xml:space="preserve">74, inciso IV da Lei nº 14.133/2021, </w:t>
      </w:r>
      <w:r>
        <w:t>e observará o cumprimento dos princípios dispostos no artigo 37 da Constituição Federal.</w:t>
      </w:r>
    </w:p>
    <w:p w14:paraId="0065671F" w14:textId="77777777" w:rsidR="003F4007" w:rsidRDefault="00000000">
      <w:pPr>
        <w:pStyle w:val="Corpodetexto"/>
        <w:ind w:left="1136" w:right="705" w:firstLine="707"/>
        <w:jc w:val="both"/>
      </w:pPr>
      <w:r>
        <w:t>A seleção dos profissionais que comporão a lista de inscritos para participação do sorteio desti-nado a escolher os três membros da Subcomissão Técnica será efetuada através de Credenciamento a partir de publicação do Edital de Chamamento Público, em que os inscritos deverão apresentar a docu-mentação necessária a fim de efetivarem seu cadastro junto à Divisão de Licitações e Compras.</w:t>
      </w:r>
    </w:p>
    <w:p w14:paraId="4D31AED5" w14:textId="50914749" w:rsidR="003F4007" w:rsidRDefault="00000000">
      <w:pPr>
        <w:pStyle w:val="Corpodetexto"/>
        <w:spacing w:before="1"/>
        <w:ind w:left="1136" w:right="702" w:firstLine="707"/>
        <w:jc w:val="both"/>
      </w:pPr>
      <w:r>
        <w:t>No</w:t>
      </w:r>
      <w:r>
        <w:rPr>
          <w:spacing w:val="-4"/>
        </w:rPr>
        <w:t xml:space="preserve"> </w:t>
      </w:r>
      <w:r>
        <w:t>prazo</w:t>
      </w:r>
      <w:r>
        <w:rPr>
          <w:spacing w:val="-4"/>
        </w:rPr>
        <w:t xml:space="preserve"> </w:t>
      </w:r>
      <w:r>
        <w:t>estabelecido</w:t>
      </w:r>
      <w:r>
        <w:rPr>
          <w:spacing w:val="-4"/>
        </w:rPr>
        <w:t xml:space="preserve"> </w:t>
      </w:r>
      <w:r>
        <w:t>em</w:t>
      </w:r>
      <w:r>
        <w:rPr>
          <w:spacing w:val="-2"/>
        </w:rPr>
        <w:t xml:space="preserve"> </w:t>
      </w:r>
      <w:r>
        <w:t>edital,</w:t>
      </w:r>
      <w:r>
        <w:rPr>
          <w:spacing w:val="-4"/>
        </w:rPr>
        <w:t xml:space="preserve"> </w:t>
      </w:r>
      <w:r>
        <w:t>respeitando</w:t>
      </w:r>
      <w:r>
        <w:rPr>
          <w:spacing w:val="-4"/>
        </w:rPr>
        <w:t xml:space="preserve"> </w:t>
      </w:r>
      <w:r>
        <w:t>as</w:t>
      </w:r>
      <w:r>
        <w:rPr>
          <w:spacing w:val="-3"/>
        </w:rPr>
        <w:t xml:space="preserve"> </w:t>
      </w:r>
      <w:r>
        <w:t>normas</w:t>
      </w:r>
      <w:r>
        <w:rPr>
          <w:spacing w:val="-3"/>
        </w:rPr>
        <w:t xml:space="preserve"> </w:t>
      </w:r>
      <w:r>
        <w:t>legais,</w:t>
      </w:r>
      <w:r>
        <w:rPr>
          <w:spacing w:val="-4"/>
        </w:rPr>
        <w:t xml:space="preserve"> </w:t>
      </w:r>
      <w:r>
        <w:t>será</w:t>
      </w:r>
      <w:r>
        <w:rPr>
          <w:spacing w:val="-4"/>
        </w:rPr>
        <w:t xml:space="preserve"> </w:t>
      </w:r>
      <w:r>
        <w:t>efetuado</w:t>
      </w:r>
      <w:r>
        <w:rPr>
          <w:spacing w:val="-5"/>
        </w:rPr>
        <w:t xml:space="preserve"> </w:t>
      </w:r>
      <w:r>
        <w:t>o</w:t>
      </w:r>
      <w:r>
        <w:rPr>
          <w:spacing w:val="-5"/>
        </w:rPr>
        <w:t xml:space="preserve"> </w:t>
      </w:r>
      <w:r>
        <w:t>sorteio</w:t>
      </w:r>
      <w:r>
        <w:rPr>
          <w:spacing w:val="-2"/>
        </w:rPr>
        <w:t xml:space="preserve"> </w:t>
      </w:r>
      <w:r>
        <w:t>destinado a</w:t>
      </w:r>
      <w:r>
        <w:rPr>
          <w:spacing w:val="-7"/>
        </w:rPr>
        <w:t xml:space="preserve"> </w:t>
      </w:r>
      <w:r>
        <w:t>compor</w:t>
      </w:r>
      <w:r>
        <w:rPr>
          <w:spacing w:val="-6"/>
        </w:rPr>
        <w:t xml:space="preserve"> </w:t>
      </w:r>
      <w:r>
        <w:t>a</w:t>
      </w:r>
      <w:r>
        <w:rPr>
          <w:spacing w:val="-4"/>
        </w:rPr>
        <w:t xml:space="preserve"> </w:t>
      </w:r>
      <w:r>
        <w:t>Subcomissão</w:t>
      </w:r>
      <w:r>
        <w:rPr>
          <w:spacing w:val="-7"/>
        </w:rPr>
        <w:t xml:space="preserve"> </w:t>
      </w:r>
      <w:r>
        <w:t>Técnica,</w:t>
      </w:r>
      <w:r>
        <w:rPr>
          <w:spacing w:val="-7"/>
        </w:rPr>
        <w:t xml:space="preserve"> </w:t>
      </w:r>
      <w:r>
        <w:t>responsável</w:t>
      </w:r>
      <w:r>
        <w:rPr>
          <w:spacing w:val="-8"/>
        </w:rPr>
        <w:t xml:space="preserve"> </w:t>
      </w:r>
      <w:r>
        <w:t>pela</w:t>
      </w:r>
      <w:r>
        <w:rPr>
          <w:spacing w:val="-7"/>
        </w:rPr>
        <w:t xml:space="preserve"> </w:t>
      </w:r>
      <w:r>
        <w:t>análise</w:t>
      </w:r>
      <w:r>
        <w:rPr>
          <w:spacing w:val="-7"/>
        </w:rPr>
        <w:t xml:space="preserve"> </w:t>
      </w:r>
      <w:r>
        <w:t>e</w:t>
      </w:r>
      <w:r>
        <w:rPr>
          <w:spacing w:val="-7"/>
        </w:rPr>
        <w:t xml:space="preserve"> </w:t>
      </w:r>
      <w:r>
        <w:t>julgamento</w:t>
      </w:r>
      <w:r>
        <w:rPr>
          <w:spacing w:val="-5"/>
        </w:rPr>
        <w:t xml:space="preserve"> </w:t>
      </w:r>
      <w:r>
        <w:t>das</w:t>
      </w:r>
      <w:r>
        <w:rPr>
          <w:spacing w:val="-5"/>
        </w:rPr>
        <w:t xml:space="preserve"> </w:t>
      </w:r>
      <w:r>
        <w:t>propostas</w:t>
      </w:r>
      <w:r>
        <w:rPr>
          <w:spacing w:val="-6"/>
        </w:rPr>
        <w:t xml:space="preserve"> </w:t>
      </w:r>
      <w:r>
        <w:t>técnicas</w:t>
      </w:r>
      <w:r>
        <w:rPr>
          <w:spacing w:val="-6"/>
        </w:rPr>
        <w:t xml:space="preserve"> </w:t>
      </w:r>
      <w:r>
        <w:t>das</w:t>
      </w:r>
      <w:r>
        <w:rPr>
          <w:spacing w:val="-6"/>
        </w:rPr>
        <w:t xml:space="preserve"> </w:t>
      </w:r>
      <w:r>
        <w:t xml:space="preserve">em-presas participantes do certame para contratação de agência de publicidade e propaganda da Câmara Municipal de </w:t>
      </w:r>
      <w:r w:rsidR="00D13BFD">
        <w:t>Quedas do Iguaçu</w:t>
      </w:r>
      <w:r>
        <w:t>-PR.</w:t>
      </w:r>
    </w:p>
    <w:p w14:paraId="3BAF6C29" w14:textId="332CBA9D" w:rsidR="003F4007" w:rsidRDefault="00000000" w:rsidP="004E01BB">
      <w:pPr>
        <w:pStyle w:val="Corpodetexto"/>
        <w:ind w:left="1136" w:right="707" w:firstLine="707"/>
        <w:jc w:val="both"/>
        <w:sectPr w:rsidR="003F4007">
          <w:pgSz w:w="11910" w:h="16840"/>
          <w:pgMar w:top="2640" w:right="141" w:bottom="980" w:left="566" w:header="566" w:footer="798" w:gutter="0"/>
          <w:cols w:space="720"/>
        </w:sectPr>
      </w:pPr>
      <w:r>
        <w:t>Para fim de fixação da remuneração a ser atribuída aos membros da subcomissão técnica, essa Divisão</w:t>
      </w:r>
      <w:r>
        <w:rPr>
          <w:spacing w:val="-14"/>
        </w:rPr>
        <w:t xml:space="preserve"> </w:t>
      </w:r>
      <w:r>
        <w:t>procedeu</w:t>
      </w:r>
      <w:r>
        <w:rPr>
          <w:spacing w:val="-14"/>
        </w:rPr>
        <w:t xml:space="preserve"> </w:t>
      </w:r>
      <w:r>
        <w:t>à</w:t>
      </w:r>
      <w:r>
        <w:rPr>
          <w:spacing w:val="-14"/>
        </w:rPr>
        <w:t xml:space="preserve"> </w:t>
      </w:r>
      <w:r>
        <w:t>pesquisa</w:t>
      </w:r>
      <w:r>
        <w:rPr>
          <w:spacing w:val="-14"/>
        </w:rPr>
        <w:t xml:space="preserve"> </w:t>
      </w:r>
      <w:r>
        <w:t>de</w:t>
      </w:r>
      <w:r>
        <w:rPr>
          <w:spacing w:val="-14"/>
        </w:rPr>
        <w:t xml:space="preserve"> </w:t>
      </w:r>
      <w:r>
        <w:t>mercado,</w:t>
      </w:r>
      <w:r>
        <w:rPr>
          <w:spacing w:val="-14"/>
        </w:rPr>
        <w:t xml:space="preserve"> </w:t>
      </w:r>
      <w:r>
        <w:t>tendo</w:t>
      </w:r>
      <w:r>
        <w:rPr>
          <w:spacing w:val="-14"/>
        </w:rPr>
        <w:t xml:space="preserve"> </w:t>
      </w:r>
      <w:r>
        <w:t>verificado</w:t>
      </w:r>
      <w:r>
        <w:rPr>
          <w:spacing w:val="-14"/>
        </w:rPr>
        <w:t xml:space="preserve"> </w:t>
      </w:r>
      <w:r>
        <w:t>junto</w:t>
      </w:r>
      <w:r>
        <w:rPr>
          <w:spacing w:val="-14"/>
        </w:rPr>
        <w:t xml:space="preserve"> </w:t>
      </w:r>
      <w:r>
        <w:t>aos</w:t>
      </w:r>
      <w:r>
        <w:rPr>
          <w:spacing w:val="-13"/>
        </w:rPr>
        <w:t xml:space="preserve"> </w:t>
      </w:r>
      <w:r>
        <w:t>profissionais</w:t>
      </w:r>
      <w:r>
        <w:rPr>
          <w:spacing w:val="-14"/>
        </w:rPr>
        <w:t xml:space="preserve"> </w:t>
      </w:r>
      <w:r>
        <w:t>da</w:t>
      </w:r>
      <w:r>
        <w:rPr>
          <w:spacing w:val="-14"/>
        </w:rPr>
        <w:t xml:space="preserve"> </w:t>
      </w:r>
      <w:r>
        <w:t>área</w:t>
      </w:r>
      <w:r>
        <w:rPr>
          <w:spacing w:val="-14"/>
        </w:rPr>
        <w:t xml:space="preserve"> </w:t>
      </w:r>
      <w:r>
        <w:t>de</w:t>
      </w:r>
      <w:r>
        <w:rPr>
          <w:spacing w:val="-14"/>
        </w:rPr>
        <w:t xml:space="preserve"> </w:t>
      </w:r>
      <w:r>
        <w:t>comunicação, publicidade/marketing,</w:t>
      </w:r>
      <w:r>
        <w:rPr>
          <w:spacing w:val="-14"/>
        </w:rPr>
        <w:t xml:space="preserve"> </w:t>
      </w:r>
      <w:r>
        <w:t>o</w:t>
      </w:r>
      <w:r>
        <w:rPr>
          <w:spacing w:val="-14"/>
        </w:rPr>
        <w:t xml:space="preserve"> </w:t>
      </w:r>
      <w:r>
        <w:t>valor</w:t>
      </w:r>
      <w:r>
        <w:rPr>
          <w:spacing w:val="-14"/>
        </w:rPr>
        <w:t xml:space="preserve"> </w:t>
      </w:r>
      <w:r>
        <w:t>por</w:t>
      </w:r>
      <w:r>
        <w:rPr>
          <w:spacing w:val="-14"/>
        </w:rPr>
        <w:t xml:space="preserve"> </w:t>
      </w:r>
      <w:r>
        <w:t>hora</w:t>
      </w:r>
      <w:r>
        <w:rPr>
          <w:spacing w:val="-14"/>
        </w:rPr>
        <w:t xml:space="preserve"> </w:t>
      </w:r>
      <w:r>
        <w:t>que</w:t>
      </w:r>
      <w:r>
        <w:rPr>
          <w:spacing w:val="-14"/>
        </w:rPr>
        <w:t xml:space="preserve"> </w:t>
      </w:r>
      <w:r>
        <w:t>cada</w:t>
      </w:r>
      <w:r>
        <w:rPr>
          <w:spacing w:val="-14"/>
        </w:rPr>
        <w:t xml:space="preserve"> </w:t>
      </w:r>
      <w:r>
        <w:t>profissional</w:t>
      </w:r>
      <w:r>
        <w:rPr>
          <w:spacing w:val="-14"/>
        </w:rPr>
        <w:t xml:space="preserve"> </w:t>
      </w:r>
      <w:r>
        <w:t>cobraria</w:t>
      </w:r>
      <w:r>
        <w:rPr>
          <w:spacing w:val="-14"/>
        </w:rPr>
        <w:t xml:space="preserve"> </w:t>
      </w:r>
      <w:r>
        <w:t>para</w:t>
      </w:r>
      <w:r>
        <w:rPr>
          <w:spacing w:val="-13"/>
        </w:rPr>
        <w:t xml:space="preserve"> </w:t>
      </w:r>
      <w:r>
        <w:t>realizar</w:t>
      </w:r>
      <w:r>
        <w:rPr>
          <w:spacing w:val="-14"/>
        </w:rPr>
        <w:t xml:space="preserve"> </w:t>
      </w:r>
      <w:r>
        <w:t>o</w:t>
      </w:r>
      <w:r>
        <w:rPr>
          <w:spacing w:val="-14"/>
        </w:rPr>
        <w:t xml:space="preserve"> </w:t>
      </w:r>
      <w:r>
        <w:t>serviço</w:t>
      </w:r>
      <w:r>
        <w:rPr>
          <w:spacing w:val="-14"/>
        </w:rPr>
        <w:t xml:space="preserve"> </w:t>
      </w:r>
      <w:r>
        <w:t>de</w:t>
      </w:r>
      <w:r>
        <w:rPr>
          <w:spacing w:val="-14"/>
        </w:rPr>
        <w:t xml:space="preserve"> </w:t>
      </w:r>
      <w:r>
        <w:t>julgamento das</w:t>
      </w:r>
      <w:r>
        <w:rPr>
          <w:spacing w:val="-1"/>
        </w:rPr>
        <w:t xml:space="preserve"> </w:t>
      </w:r>
      <w:r>
        <w:t>propostas técnicas classificadas para a futura</w:t>
      </w:r>
      <w:r>
        <w:rPr>
          <w:spacing w:val="-2"/>
        </w:rPr>
        <w:t xml:space="preserve"> </w:t>
      </w:r>
      <w:r>
        <w:t>contratação de Agência de Publicidade e Propaganda. Foi</w:t>
      </w:r>
      <w:r>
        <w:rPr>
          <w:spacing w:val="-2"/>
        </w:rPr>
        <w:t xml:space="preserve"> </w:t>
      </w:r>
      <w:r>
        <w:t>pensado</w:t>
      </w:r>
      <w:r>
        <w:rPr>
          <w:spacing w:val="-1"/>
        </w:rPr>
        <w:t xml:space="preserve"> </w:t>
      </w:r>
      <w:r>
        <w:t>em</w:t>
      </w:r>
      <w:r>
        <w:rPr>
          <w:spacing w:val="-1"/>
        </w:rPr>
        <w:t xml:space="preserve"> </w:t>
      </w:r>
      <w:r>
        <w:t>todas as formas de pesquisas de</w:t>
      </w:r>
      <w:r>
        <w:rPr>
          <w:spacing w:val="-1"/>
        </w:rPr>
        <w:t xml:space="preserve"> </w:t>
      </w:r>
      <w:r>
        <w:t>preços para esse</w:t>
      </w:r>
      <w:r>
        <w:rPr>
          <w:spacing w:val="-1"/>
        </w:rPr>
        <w:t xml:space="preserve"> </w:t>
      </w:r>
      <w:r>
        <w:t>serviço e</w:t>
      </w:r>
      <w:r>
        <w:rPr>
          <w:spacing w:val="-1"/>
        </w:rPr>
        <w:t xml:space="preserve"> </w:t>
      </w:r>
      <w:r>
        <w:t>o que</w:t>
      </w:r>
      <w:r>
        <w:rPr>
          <w:spacing w:val="-2"/>
        </w:rPr>
        <w:t xml:space="preserve"> </w:t>
      </w:r>
      <w:r>
        <w:t>foi</w:t>
      </w:r>
      <w:r>
        <w:rPr>
          <w:spacing w:val="-2"/>
        </w:rPr>
        <w:t xml:space="preserve"> </w:t>
      </w:r>
      <w:r>
        <w:t>encontrado</w:t>
      </w:r>
      <w:r>
        <w:rPr>
          <w:spacing w:val="-2"/>
        </w:rPr>
        <w:t xml:space="preserve"> </w:t>
      </w:r>
      <w:r>
        <w:t>foram</w:t>
      </w:r>
    </w:p>
    <w:p w14:paraId="796C3302" w14:textId="77777777" w:rsidR="003F4007" w:rsidRDefault="003F4007">
      <w:pPr>
        <w:pStyle w:val="Corpodetexto"/>
      </w:pPr>
    </w:p>
    <w:p w14:paraId="46EDD175" w14:textId="77777777" w:rsidR="003F4007" w:rsidRDefault="003F4007">
      <w:pPr>
        <w:pStyle w:val="Corpodetexto"/>
        <w:spacing w:before="193"/>
      </w:pPr>
    </w:p>
    <w:p w14:paraId="2C89478D" w14:textId="77777777" w:rsidR="003F4007" w:rsidRDefault="00000000">
      <w:pPr>
        <w:pStyle w:val="Corpodetexto"/>
        <w:ind w:left="1136" w:right="710"/>
        <w:jc w:val="both"/>
      </w:pPr>
      <w:r>
        <w:t>serviços gratuitos e serviços com base em tabelas de outros estados, não sendo do Paraná, ou quando ainda encontradas, muito distantes da nossa realidade. Desta forma foi pensado em realizar a pesquisa de preço diretamente com profissionais da área, além de que também não foi encontrado este tipo de serviço em Bancos e painéis de preços.</w:t>
      </w:r>
    </w:p>
    <w:p w14:paraId="298AC218" w14:textId="77777777" w:rsidR="003F4007" w:rsidRDefault="003F4007">
      <w:pPr>
        <w:pStyle w:val="Corpodetexto"/>
        <w:spacing w:before="206"/>
      </w:pPr>
    </w:p>
    <w:p w14:paraId="4B44CC57" w14:textId="77777777" w:rsidR="003F4007" w:rsidRDefault="00000000">
      <w:pPr>
        <w:pStyle w:val="Ttulo2"/>
        <w:numPr>
          <w:ilvl w:val="0"/>
          <w:numId w:val="22"/>
        </w:numPr>
        <w:tabs>
          <w:tab w:val="left" w:pos="1355"/>
        </w:tabs>
        <w:ind w:left="1136" w:right="707" w:firstLine="0"/>
        <w:jc w:val="both"/>
        <w:rPr>
          <w:u w:val="none"/>
        </w:rPr>
      </w:pPr>
      <w:r>
        <w:t>DA</w:t>
      </w:r>
      <w:r>
        <w:rPr>
          <w:spacing w:val="-2"/>
        </w:rPr>
        <w:t xml:space="preserve"> </w:t>
      </w:r>
      <w:r>
        <w:t>INEXIGIBILIDADE</w:t>
      </w:r>
      <w:r>
        <w:rPr>
          <w:spacing w:val="-5"/>
        </w:rPr>
        <w:t xml:space="preserve"> </w:t>
      </w:r>
      <w:r>
        <w:t>DE</w:t>
      </w:r>
      <w:r>
        <w:rPr>
          <w:spacing w:val="-5"/>
        </w:rPr>
        <w:t xml:space="preserve"> </w:t>
      </w:r>
      <w:r>
        <w:t>LICITAÇÃO</w:t>
      </w:r>
      <w:r>
        <w:rPr>
          <w:u w:val="none"/>
        </w:rPr>
        <w:t>:</w:t>
      </w:r>
      <w:r>
        <w:rPr>
          <w:spacing w:val="-4"/>
          <w:u w:val="none"/>
        </w:rPr>
        <w:t xml:space="preserve"> </w:t>
      </w:r>
      <w:r>
        <w:rPr>
          <w:u w:val="none"/>
        </w:rPr>
        <w:t>DA</w:t>
      </w:r>
      <w:r>
        <w:rPr>
          <w:spacing w:val="-2"/>
          <w:u w:val="none"/>
        </w:rPr>
        <w:t xml:space="preserve"> </w:t>
      </w:r>
      <w:r>
        <w:rPr>
          <w:u w:val="none"/>
        </w:rPr>
        <w:t>SINGULARIDADE</w:t>
      </w:r>
      <w:r>
        <w:rPr>
          <w:spacing w:val="-5"/>
          <w:u w:val="none"/>
        </w:rPr>
        <w:t xml:space="preserve"> </w:t>
      </w:r>
      <w:r>
        <w:rPr>
          <w:u w:val="none"/>
        </w:rPr>
        <w:t>DOS</w:t>
      </w:r>
      <w:r>
        <w:rPr>
          <w:spacing w:val="-3"/>
          <w:u w:val="none"/>
        </w:rPr>
        <w:t xml:space="preserve"> </w:t>
      </w:r>
      <w:r>
        <w:rPr>
          <w:u w:val="none"/>
        </w:rPr>
        <w:t>PROFISSIONAIS</w:t>
      </w:r>
      <w:r>
        <w:rPr>
          <w:spacing w:val="-3"/>
          <w:u w:val="none"/>
        </w:rPr>
        <w:t xml:space="preserve"> </w:t>
      </w:r>
      <w:r>
        <w:rPr>
          <w:u w:val="none"/>
        </w:rPr>
        <w:t>E</w:t>
      </w:r>
      <w:r>
        <w:rPr>
          <w:spacing w:val="-5"/>
          <w:u w:val="none"/>
        </w:rPr>
        <w:t xml:space="preserve"> </w:t>
      </w:r>
      <w:r>
        <w:rPr>
          <w:u w:val="none"/>
        </w:rPr>
        <w:t>DA</w:t>
      </w:r>
      <w:r>
        <w:rPr>
          <w:spacing w:val="-2"/>
          <w:u w:val="none"/>
        </w:rPr>
        <w:t xml:space="preserve"> </w:t>
      </w:r>
      <w:r>
        <w:rPr>
          <w:u w:val="none"/>
        </w:rPr>
        <w:t>INVIABI-LIDADE DE COMPETIÇÃO</w:t>
      </w:r>
    </w:p>
    <w:p w14:paraId="295FF33C" w14:textId="77777777" w:rsidR="003F4007" w:rsidRDefault="00000000">
      <w:pPr>
        <w:pStyle w:val="Corpodetexto"/>
        <w:spacing w:before="1"/>
        <w:ind w:left="1136" w:right="707" w:firstLine="707"/>
        <w:jc w:val="both"/>
      </w:pPr>
      <w:r>
        <w:rPr>
          <w:color w:val="000009"/>
        </w:rPr>
        <w:t>Verifica-se</w:t>
      </w:r>
      <w:r>
        <w:rPr>
          <w:color w:val="000009"/>
          <w:spacing w:val="-3"/>
        </w:rPr>
        <w:t xml:space="preserve"> </w:t>
      </w:r>
      <w:r>
        <w:rPr>
          <w:color w:val="000009"/>
        </w:rPr>
        <w:t>que,</w:t>
      </w:r>
      <w:r>
        <w:rPr>
          <w:color w:val="000009"/>
          <w:spacing w:val="-1"/>
        </w:rPr>
        <w:t xml:space="preserve"> </w:t>
      </w:r>
      <w:r>
        <w:rPr>
          <w:color w:val="000009"/>
        </w:rPr>
        <w:t>em</w:t>
      </w:r>
      <w:r>
        <w:rPr>
          <w:color w:val="000009"/>
          <w:spacing w:val="-3"/>
        </w:rPr>
        <w:t xml:space="preserve"> </w:t>
      </w:r>
      <w:r>
        <w:rPr>
          <w:color w:val="000009"/>
        </w:rPr>
        <w:t>razão</w:t>
      </w:r>
      <w:r>
        <w:rPr>
          <w:color w:val="000009"/>
          <w:spacing w:val="-3"/>
        </w:rPr>
        <w:t xml:space="preserve"> </w:t>
      </w:r>
      <w:r>
        <w:rPr>
          <w:color w:val="000009"/>
        </w:rPr>
        <w:t>da</w:t>
      </w:r>
      <w:r>
        <w:rPr>
          <w:color w:val="000009"/>
          <w:spacing w:val="-3"/>
        </w:rPr>
        <w:t xml:space="preserve"> </w:t>
      </w:r>
      <w:r>
        <w:rPr>
          <w:color w:val="000009"/>
        </w:rPr>
        <w:t>inviabilidade</w:t>
      </w:r>
      <w:r>
        <w:rPr>
          <w:color w:val="000009"/>
          <w:spacing w:val="-1"/>
        </w:rPr>
        <w:t xml:space="preserve"> </w:t>
      </w:r>
      <w:r>
        <w:rPr>
          <w:color w:val="000009"/>
        </w:rPr>
        <w:t>de</w:t>
      </w:r>
      <w:r>
        <w:rPr>
          <w:color w:val="000009"/>
          <w:spacing w:val="-4"/>
        </w:rPr>
        <w:t xml:space="preserve"> </w:t>
      </w:r>
      <w:r>
        <w:rPr>
          <w:color w:val="000009"/>
        </w:rPr>
        <w:t>competição</w:t>
      </w:r>
      <w:r>
        <w:rPr>
          <w:color w:val="000009"/>
          <w:spacing w:val="-4"/>
        </w:rPr>
        <w:t xml:space="preserve"> </w:t>
      </w:r>
      <w:r>
        <w:rPr>
          <w:color w:val="000009"/>
        </w:rPr>
        <w:t>por</w:t>
      </w:r>
      <w:r>
        <w:rPr>
          <w:color w:val="000009"/>
          <w:spacing w:val="-3"/>
        </w:rPr>
        <w:t xml:space="preserve"> </w:t>
      </w:r>
      <w:r>
        <w:rPr>
          <w:color w:val="000009"/>
        </w:rPr>
        <w:t>se</w:t>
      </w:r>
      <w:r>
        <w:rPr>
          <w:color w:val="000009"/>
          <w:spacing w:val="-3"/>
        </w:rPr>
        <w:t xml:space="preserve"> </w:t>
      </w:r>
      <w:r>
        <w:rPr>
          <w:color w:val="000009"/>
        </w:rPr>
        <w:t>tratar</w:t>
      </w:r>
      <w:r>
        <w:rPr>
          <w:color w:val="000009"/>
          <w:spacing w:val="-3"/>
        </w:rPr>
        <w:t xml:space="preserve"> </w:t>
      </w:r>
      <w:r>
        <w:rPr>
          <w:color w:val="000009"/>
        </w:rPr>
        <w:t>de</w:t>
      </w:r>
      <w:r>
        <w:rPr>
          <w:color w:val="000009"/>
          <w:spacing w:val="-1"/>
        </w:rPr>
        <w:t xml:space="preserve"> </w:t>
      </w:r>
      <w:r>
        <w:rPr>
          <w:color w:val="000009"/>
        </w:rPr>
        <w:t>contratação</w:t>
      </w:r>
      <w:r>
        <w:rPr>
          <w:color w:val="000009"/>
          <w:spacing w:val="-4"/>
        </w:rPr>
        <w:t xml:space="preserve"> </w:t>
      </w:r>
      <w:r>
        <w:rPr>
          <w:color w:val="000009"/>
        </w:rPr>
        <w:t>de</w:t>
      </w:r>
      <w:r>
        <w:rPr>
          <w:color w:val="000009"/>
          <w:spacing w:val="-1"/>
        </w:rPr>
        <w:t xml:space="preserve"> </w:t>
      </w:r>
      <w:r>
        <w:rPr>
          <w:color w:val="000009"/>
        </w:rPr>
        <w:t>serviços técnicos especializados, de natureza singular e notória especialização, a contratação deve ser efetivada mediante Inexigibilidade de Licitação, nos termos do art. 74, inciso IV.</w:t>
      </w:r>
    </w:p>
    <w:p w14:paraId="6102FF2A" w14:textId="77777777" w:rsidR="003F4007" w:rsidRDefault="00000000">
      <w:pPr>
        <w:pStyle w:val="Corpodetexto"/>
        <w:ind w:left="1136" w:right="709" w:firstLine="707"/>
        <w:jc w:val="both"/>
      </w:pPr>
      <w:r>
        <w:t xml:space="preserve">A singularidade dos profissionais e sua especialização podem ser verificadas, já que a Lei n. 12.232/2010 exige que os membros componentes da subcomissão técnica tenham formação específica em comunicação, publicidade ou </w:t>
      </w:r>
      <w:r>
        <w:rPr>
          <w:rFonts w:ascii="Arial" w:hAnsi="Arial"/>
          <w:i/>
        </w:rPr>
        <w:t>marketing</w:t>
      </w:r>
      <w:r>
        <w:t>, a fim de que realizem o julgamento das propostas técnicas.</w:t>
      </w:r>
    </w:p>
    <w:p w14:paraId="4B03DB34" w14:textId="2E2F2DF5" w:rsidR="003F4007" w:rsidRDefault="00000000">
      <w:pPr>
        <w:pStyle w:val="Corpodetexto"/>
        <w:ind w:left="1136" w:right="707" w:firstLine="707"/>
        <w:jc w:val="both"/>
      </w:pPr>
      <w:r>
        <w:t>Dessa</w:t>
      </w:r>
      <w:r>
        <w:rPr>
          <w:spacing w:val="-4"/>
        </w:rPr>
        <w:t xml:space="preserve"> </w:t>
      </w:r>
      <w:r>
        <w:t>forma,</w:t>
      </w:r>
      <w:r>
        <w:rPr>
          <w:spacing w:val="-2"/>
        </w:rPr>
        <w:t xml:space="preserve"> </w:t>
      </w:r>
      <w:r>
        <w:t>entendemos</w:t>
      </w:r>
      <w:r>
        <w:rPr>
          <w:spacing w:val="-1"/>
        </w:rPr>
        <w:t xml:space="preserve"> </w:t>
      </w:r>
      <w:r>
        <w:t>que</w:t>
      </w:r>
      <w:r>
        <w:rPr>
          <w:spacing w:val="-2"/>
        </w:rPr>
        <w:t xml:space="preserve"> </w:t>
      </w:r>
      <w:r>
        <w:t>os</w:t>
      </w:r>
      <w:r>
        <w:rPr>
          <w:spacing w:val="-3"/>
        </w:rPr>
        <w:t xml:space="preserve"> </w:t>
      </w:r>
      <w:r>
        <w:t>requisitos</w:t>
      </w:r>
      <w:r>
        <w:rPr>
          <w:spacing w:val="-1"/>
        </w:rPr>
        <w:t xml:space="preserve"> </w:t>
      </w:r>
      <w:r>
        <w:t>necessários</w:t>
      </w:r>
      <w:r>
        <w:rPr>
          <w:spacing w:val="-3"/>
        </w:rPr>
        <w:t xml:space="preserve"> </w:t>
      </w:r>
      <w:r>
        <w:t>para</w:t>
      </w:r>
      <w:r>
        <w:rPr>
          <w:spacing w:val="-2"/>
        </w:rPr>
        <w:t xml:space="preserve"> </w:t>
      </w:r>
      <w:r>
        <w:t>configurar</w:t>
      </w:r>
      <w:r>
        <w:rPr>
          <w:spacing w:val="-1"/>
        </w:rPr>
        <w:t xml:space="preserve"> </w:t>
      </w:r>
      <w:r>
        <w:t>a</w:t>
      </w:r>
      <w:r>
        <w:rPr>
          <w:spacing w:val="-2"/>
        </w:rPr>
        <w:t xml:space="preserve"> </w:t>
      </w:r>
      <w:r>
        <w:t>hipótese</w:t>
      </w:r>
      <w:r>
        <w:rPr>
          <w:spacing w:val="-4"/>
        </w:rPr>
        <w:t xml:space="preserve"> </w:t>
      </w:r>
      <w:r>
        <w:t>de</w:t>
      </w:r>
      <w:r>
        <w:rPr>
          <w:spacing w:val="-2"/>
        </w:rPr>
        <w:t xml:space="preserve"> </w:t>
      </w:r>
      <w:r>
        <w:t>Inexigibili-dade de Licitação estão configurados, autorizando-se a contratação direta em relação aos profissionais sorteados</w:t>
      </w:r>
      <w:r>
        <w:rPr>
          <w:spacing w:val="-2"/>
        </w:rPr>
        <w:t xml:space="preserve"> </w:t>
      </w:r>
      <w:r>
        <w:t>que</w:t>
      </w:r>
      <w:r>
        <w:rPr>
          <w:spacing w:val="-2"/>
        </w:rPr>
        <w:t xml:space="preserve"> </w:t>
      </w:r>
      <w:r>
        <w:t>não</w:t>
      </w:r>
      <w:r>
        <w:rPr>
          <w:spacing w:val="-1"/>
        </w:rPr>
        <w:t xml:space="preserve"> </w:t>
      </w:r>
      <w:r>
        <w:t>mantêm</w:t>
      </w:r>
      <w:r>
        <w:rPr>
          <w:spacing w:val="-1"/>
        </w:rPr>
        <w:t xml:space="preserve"> </w:t>
      </w:r>
      <w:r>
        <w:t>vínculo</w:t>
      </w:r>
      <w:r>
        <w:rPr>
          <w:spacing w:val="-1"/>
        </w:rPr>
        <w:t xml:space="preserve"> </w:t>
      </w:r>
      <w:r>
        <w:t>direto</w:t>
      </w:r>
      <w:r>
        <w:rPr>
          <w:spacing w:val="-3"/>
        </w:rPr>
        <w:t xml:space="preserve"> </w:t>
      </w:r>
      <w:r>
        <w:t>ou</w:t>
      </w:r>
      <w:r>
        <w:rPr>
          <w:spacing w:val="-3"/>
        </w:rPr>
        <w:t xml:space="preserve"> </w:t>
      </w:r>
      <w:r>
        <w:t>indireto</w:t>
      </w:r>
      <w:r>
        <w:rPr>
          <w:spacing w:val="-4"/>
        </w:rPr>
        <w:t xml:space="preserve"> </w:t>
      </w:r>
      <w:r>
        <w:t>com</w:t>
      </w:r>
      <w:r>
        <w:rPr>
          <w:spacing w:val="-3"/>
        </w:rPr>
        <w:t xml:space="preserve"> </w:t>
      </w:r>
      <w:r>
        <w:t>a</w:t>
      </w:r>
      <w:r>
        <w:rPr>
          <w:spacing w:val="-1"/>
        </w:rPr>
        <w:t xml:space="preserve"> </w:t>
      </w:r>
      <w:r>
        <w:t>Câmara</w:t>
      </w:r>
      <w:r>
        <w:rPr>
          <w:spacing w:val="-3"/>
        </w:rPr>
        <w:t xml:space="preserve"> </w:t>
      </w:r>
      <w:r>
        <w:t>Municipal</w:t>
      </w:r>
      <w:r>
        <w:rPr>
          <w:spacing w:val="-2"/>
        </w:rPr>
        <w:t xml:space="preserve"> </w:t>
      </w:r>
      <w:r>
        <w:t>de</w:t>
      </w:r>
      <w:r>
        <w:rPr>
          <w:spacing w:val="-2"/>
        </w:rPr>
        <w:t xml:space="preserve"> </w:t>
      </w:r>
      <w:r w:rsidR="00D13BFD">
        <w:t>Quedas do Iguaçu-PR.</w:t>
      </w:r>
      <w:r>
        <w:t>.</w:t>
      </w:r>
    </w:p>
    <w:p w14:paraId="6DFD37C6" w14:textId="77777777" w:rsidR="003F4007" w:rsidRDefault="003F4007">
      <w:pPr>
        <w:pStyle w:val="Corpodetexto"/>
        <w:spacing w:before="45"/>
      </w:pPr>
    </w:p>
    <w:p w14:paraId="265197A0" w14:textId="77777777" w:rsidR="003F4007" w:rsidRDefault="00000000">
      <w:pPr>
        <w:pStyle w:val="Ttulo2"/>
        <w:numPr>
          <w:ilvl w:val="0"/>
          <w:numId w:val="22"/>
        </w:numPr>
        <w:tabs>
          <w:tab w:val="left" w:pos="2551"/>
        </w:tabs>
        <w:ind w:left="2551" w:hanging="575"/>
        <w:jc w:val="left"/>
        <w:rPr>
          <w:u w:val="none"/>
        </w:rPr>
      </w:pPr>
      <w:r>
        <w:t>DO</w:t>
      </w:r>
      <w:r>
        <w:rPr>
          <w:spacing w:val="-3"/>
        </w:rPr>
        <w:t xml:space="preserve"> </w:t>
      </w:r>
      <w:r>
        <w:rPr>
          <w:spacing w:val="-2"/>
        </w:rPr>
        <w:t>OBJETO</w:t>
      </w:r>
    </w:p>
    <w:p w14:paraId="23328FCC" w14:textId="1236E08F" w:rsidR="003F4007" w:rsidRDefault="00000000">
      <w:pPr>
        <w:pStyle w:val="PargrafodaLista"/>
        <w:numPr>
          <w:ilvl w:val="1"/>
          <w:numId w:val="22"/>
        </w:numPr>
        <w:tabs>
          <w:tab w:val="left" w:pos="1525"/>
        </w:tabs>
        <w:spacing w:before="1"/>
        <w:ind w:right="706" w:firstLine="0"/>
        <w:rPr>
          <w:sz w:val="20"/>
        </w:rPr>
      </w:pPr>
      <w:r>
        <w:rPr>
          <w:sz w:val="20"/>
        </w:rPr>
        <w:t>O</w:t>
      </w:r>
      <w:r>
        <w:rPr>
          <w:spacing w:val="-1"/>
          <w:sz w:val="20"/>
        </w:rPr>
        <w:t xml:space="preserve"> </w:t>
      </w:r>
      <w:r>
        <w:rPr>
          <w:sz w:val="20"/>
        </w:rPr>
        <w:t>objeto do presente processo</w:t>
      </w:r>
      <w:r>
        <w:rPr>
          <w:spacing w:val="-2"/>
          <w:sz w:val="20"/>
        </w:rPr>
        <w:t xml:space="preserve"> </w:t>
      </w:r>
      <w:r>
        <w:rPr>
          <w:sz w:val="20"/>
        </w:rPr>
        <w:t>licitatório é a contratação, mediante</w:t>
      </w:r>
      <w:r>
        <w:rPr>
          <w:spacing w:val="-2"/>
          <w:sz w:val="20"/>
        </w:rPr>
        <w:t xml:space="preserve"> </w:t>
      </w:r>
      <w:r>
        <w:rPr>
          <w:sz w:val="20"/>
        </w:rPr>
        <w:t>credenciamento, de profissionais com</w:t>
      </w:r>
      <w:r>
        <w:rPr>
          <w:spacing w:val="-8"/>
          <w:sz w:val="20"/>
        </w:rPr>
        <w:t xml:space="preserve"> </w:t>
      </w:r>
      <w:r>
        <w:rPr>
          <w:sz w:val="20"/>
        </w:rPr>
        <w:t>formação</w:t>
      </w:r>
      <w:r>
        <w:rPr>
          <w:spacing w:val="-8"/>
          <w:sz w:val="20"/>
        </w:rPr>
        <w:t xml:space="preserve"> </w:t>
      </w:r>
      <w:r>
        <w:rPr>
          <w:sz w:val="20"/>
        </w:rPr>
        <w:t>superior</w:t>
      </w:r>
      <w:r>
        <w:rPr>
          <w:spacing w:val="-7"/>
          <w:sz w:val="20"/>
        </w:rPr>
        <w:t xml:space="preserve"> </w:t>
      </w:r>
      <w:r>
        <w:rPr>
          <w:sz w:val="20"/>
        </w:rPr>
        <w:t>em</w:t>
      </w:r>
      <w:r>
        <w:rPr>
          <w:spacing w:val="-5"/>
          <w:sz w:val="20"/>
        </w:rPr>
        <w:t xml:space="preserve"> </w:t>
      </w:r>
      <w:r>
        <w:rPr>
          <w:sz w:val="20"/>
        </w:rPr>
        <w:t>comunicação,</w:t>
      </w:r>
      <w:r>
        <w:rPr>
          <w:spacing w:val="-5"/>
          <w:sz w:val="20"/>
        </w:rPr>
        <w:t xml:space="preserve"> </w:t>
      </w:r>
      <w:r>
        <w:rPr>
          <w:sz w:val="20"/>
        </w:rPr>
        <w:t>publicidade</w:t>
      </w:r>
      <w:r>
        <w:rPr>
          <w:spacing w:val="-6"/>
          <w:sz w:val="20"/>
        </w:rPr>
        <w:t xml:space="preserve"> </w:t>
      </w:r>
      <w:r>
        <w:rPr>
          <w:sz w:val="20"/>
        </w:rPr>
        <w:t>ou</w:t>
      </w:r>
      <w:r>
        <w:rPr>
          <w:spacing w:val="-3"/>
          <w:sz w:val="20"/>
        </w:rPr>
        <w:t xml:space="preserve"> </w:t>
      </w:r>
      <w:r>
        <w:rPr>
          <w:rFonts w:ascii="Arial" w:hAnsi="Arial"/>
          <w:i/>
          <w:sz w:val="20"/>
        </w:rPr>
        <w:t>marketing,</w:t>
      </w:r>
      <w:r>
        <w:rPr>
          <w:rFonts w:ascii="Arial" w:hAnsi="Arial"/>
          <w:i/>
          <w:spacing w:val="-4"/>
          <w:sz w:val="20"/>
        </w:rPr>
        <w:t xml:space="preserve"> </w:t>
      </w:r>
      <w:r>
        <w:rPr>
          <w:sz w:val="20"/>
        </w:rPr>
        <w:t>para</w:t>
      </w:r>
      <w:r>
        <w:rPr>
          <w:spacing w:val="-6"/>
          <w:sz w:val="20"/>
        </w:rPr>
        <w:t xml:space="preserve"> </w:t>
      </w:r>
      <w:r>
        <w:rPr>
          <w:sz w:val="20"/>
        </w:rPr>
        <w:t>constituir</w:t>
      </w:r>
      <w:r>
        <w:rPr>
          <w:spacing w:val="-7"/>
          <w:sz w:val="20"/>
        </w:rPr>
        <w:t xml:space="preserve"> </w:t>
      </w:r>
      <w:r>
        <w:rPr>
          <w:sz w:val="20"/>
        </w:rPr>
        <w:t>Subcomissão</w:t>
      </w:r>
      <w:r>
        <w:rPr>
          <w:spacing w:val="-6"/>
          <w:sz w:val="20"/>
        </w:rPr>
        <w:t xml:space="preserve"> </w:t>
      </w:r>
      <w:r>
        <w:rPr>
          <w:sz w:val="20"/>
        </w:rPr>
        <w:t xml:space="preserve">Técnica, destinada a realizar o julgamento das Propostas Técnicas apresentadas pelas licitantes quando da pro-moção de certame licitatório do tipo "técnica e preço", a ser promovido pela Câmara Municipal de </w:t>
      </w:r>
      <w:r w:rsidR="004E01BB" w:rsidRPr="004E01BB">
        <w:rPr>
          <w:sz w:val="20"/>
        </w:rPr>
        <w:t>Quedas do Iguaçu/PR</w:t>
      </w:r>
      <w:r>
        <w:rPr>
          <w:sz w:val="20"/>
        </w:rPr>
        <w:t>,</w:t>
      </w:r>
      <w:r>
        <w:rPr>
          <w:spacing w:val="-12"/>
          <w:sz w:val="20"/>
        </w:rPr>
        <w:t xml:space="preserve"> </w:t>
      </w:r>
      <w:r>
        <w:rPr>
          <w:sz w:val="20"/>
        </w:rPr>
        <w:t>para</w:t>
      </w:r>
      <w:r>
        <w:rPr>
          <w:spacing w:val="-14"/>
          <w:sz w:val="20"/>
        </w:rPr>
        <w:t xml:space="preserve"> </w:t>
      </w:r>
      <w:r>
        <w:rPr>
          <w:sz w:val="20"/>
        </w:rPr>
        <w:t>contratação</w:t>
      </w:r>
      <w:r>
        <w:rPr>
          <w:spacing w:val="-12"/>
          <w:sz w:val="20"/>
        </w:rPr>
        <w:t xml:space="preserve"> </w:t>
      </w:r>
      <w:r>
        <w:rPr>
          <w:sz w:val="20"/>
        </w:rPr>
        <w:t>de</w:t>
      </w:r>
      <w:r>
        <w:rPr>
          <w:spacing w:val="-12"/>
          <w:sz w:val="20"/>
        </w:rPr>
        <w:t xml:space="preserve"> </w:t>
      </w:r>
      <w:r>
        <w:rPr>
          <w:sz w:val="20"/>
        </w:rPr>
        <w:t>agência</w:t>
      </w:r>
      <w:r>
        <w:rPr>
          <w:spacing w:val="-14"/>
          <w:sz w:val="20"/>
        </w:rPr>
        <w:t xml:space="preserve"> </w:t>
      </w:r>
      <w:r>
        <w:rPr>
          <w:sz w:val="20"/>
        </w:rPr>
        <w:t>de</w:t>
      </w:r>
      <w:r>
        <w:rPr>
          <w:spacing w:val="-14"/>
          <w:sz w:val="20"/>
        </w:rPr>
        <w:t xml:space="preserve"> </w:t>
      </w:r>
      <w:r>
        <w:rPr>
          <w:sz w:val="20"/>
        </w:rPr>
        <w:t>propaganda,</w:t>
      </w:r>
      <w:r>
        <w:rPr>
          <w:spacing w:val="-11"/>
          <w:sz w:val="20"/>
        </w:rPr>
        <w:t xml:space="preserve"> </w:t>
      </w:r>
      <w:r>
        <w:rPr>
          <w:sz w:val="20"/>
        </w:rPr>
        <w:t>nos</w:t>
      </w:r>
      <w:r>
        <w:rPr>
          <w:spacing w:val="-10"/>
          <w:sz w:val="20"/>
        </w:rPr>
        <w:t xml:space="preserve"> </w:t>
      </w:r>
      <w:r>
        <w:rPr>
          <w:sz w:val="20"/>
        </w:rPr>
        <w:t>termos</w:t>
      </w:r>
      <w:r>
        <w:rPr>
          <w:spacing w:val="-10"/>
          <w:sz w:val="20"/>
        </w:rPr>
        <w:t xml:space="preserve"> </w:t>
      </w:r>
      <w:r>
        <w:rPr>
          <w:sz w:val="20"/>
        </w:rPr>
        <w:t>da</w:t>
      </w:r>
      <w:r>
        <w:rPr>
          <w:spacing w:val="-12"/>
          <w:sz w:val="20"/>
        </w:rPr>
        <w:t xml:space="preserve"> </w:t>
      </w:r>
      <w:r>
        <w:rPr>
          <w:sz w:val="20"/>
        </w:rPr>
        <w:t>Lei</w:t>
      </w:r>
      <w:r>
        <w:rPr>
          <w:spacing w:val="-12"/>
          <w:sz w:val="20"/>
        </w:rPr>
        <w:t xml:space="preserve"> </w:t>
      </w:r>
      <w:r>
        <w:rPr>
          <w:sz w:val="20"/>
        </w:rPr>
        <w:t>Federal</w:t>
      </w:r>
      <w:r>
        <w:rPr>
          <w:spacing w:val="-14"/>
          <w:sz w:val="20"/>
        </w:rPr>
        <w:t xml:space="preserve"> </w:t>
      </w:r>
      <w:r>
        <w:rPr>
          <w:sz w:val="20"/>
        </w:rPr>
        <w:t>n.</w:t>
      </w:r>
      <w:r>
        <w:rPr>
          <w:spacing w:val="-12"/>
          <w:sz w:val="20"/>
        </w:rPr>
        <w:t xml:space="preserve"> </w:t>
      </w:r>
      <w:r>
        <w:rPr>
          <w:sz w:val="20"/>
        </w:rPr>
        <w:t>12.232/2010.</w:t>
      </w:r>
    </w:p>
    <w:p w14:paraId="65C34133" w14:textId="77777777" w:rsidR="003F4007" w:rsidRDefault="00000000">
      <w:pPr>
        <w:pStyle w:val="PargrafodaLista"/>
        <w:numPr>
          <w:ilvl w:val="1"/>
          <w:numId w:val="22"/>
        </w:numPr>
        <w:tabs>
          <w:tab w:val="left" w:pos="1528"/>
        </w:tabs>
        <w:ind w:right="701" w:firstLine="0"/>
        <w:rPr>
          <w:sz w:val="20"/>
        </w:rPr>
      </w:pPr>
      <w:r>
        <w:rPr>
          <w:sz w:val="20"/>
        </w:rPr>
        <w:t xml:space="preserve">Pela execução dos serviços, os profissionais sorteados receberão a remuneração previamente esta-belecida, a ser paga, cuja </w:t>
      </w:r>
      <w:r>
        <w:rPr>
          <w:rFonts w:ascii="Arial" w:hAnsi="Arial"/>
          <w:b/>
          <w:i/>
          <w:sz w:val="20"/>
          <w:u w:val="single"/>
        </w:rPr>
        <w:t>unidade de medida será pela hora da proposta técnica analisada,</w:t>
      </w:r>
      <w:r>
        <w:rPr>
          <w:rFonts w:ascii="Arial" w:hAnsi="Arial"/>
          <w:b/>
          <w:i/>
          <w:sz w:val="20"/>
        </w:rPr>
        <w:t xml:space="preserve"> </w:t>
      </w:r>
      <w:r>
        <w:rPr>
          <w:sz w:val="20"/>
        </w:rPr>
        <w:t>multipli-cada a quantidade de horas pelo valor da hora trabalhada, conforme abaixo detalhado:</w:t>
      </w: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5"/>
        <w:gridCol w:w="572"/>
        <w:gridCol w:w="1060"/>
        <w:gridCol w:w="2775"/>
        <w:gridCol w:w="1782"/>
        <w:gridCol w:w="1365"/>
        <w:gridCol w:w="1560"/>
        <w:gridCol w:w="1271"/>
      </w:tblGrid>
      <w:tr w:rsidR="003F4007" w14:paraId="7E1C8DD8" w14:textId="77777777">
        <w:trPr>
          <w:trHeight w:val="275"/>
        </w:trPr>
        <w:tc>
          <w:tcPr>
            <w:tcW w:w="2177" w:type="dxa"/>
            <w:gridSpan w:val="3"/>
          </w:tcPr>
          <w:p w14:paraId="0EA9354B" w14:textId="77777777" w:rsidR="003F4007" w:rsidRDefault="003F4007">
            <w:pPr>
              <w:pStyle w:val="TableParagraph"/>
              <w:rPr>
                <w:rFonts w:ascii="Times New Roman"/>
                <w:sz w:val="18"/>
              </w:rPr>
            </w:pPr>
          </w:p>
        </w:tc>
        <w:tc>
          <w:tcPr>
            <w:tcW w:w="8753" w:type="dxa"/>
            <w:gridSpan w:val="5"/>
          </w:tcPr>
          <w:p w14:paraId="0C6E4A14" w14:textId="77777777" w:rsidR="003F4007" w:rsidRDefault="00000000">
            <w:pPr>
              <w:pStyle w:val="TableParagraph"/>
              <w:spacing w:before="20"/>
              <w:ind w:right="41"/>
              <w:jc w:val="center"/>
              <w:rPr>
                <w:rFonts w:ascii="Arial" w:hAnsi="Arial"/>
                <w:b/>
                <w:sz w:val="18"/>
              </w:rPr>
            </w:pPr>
            <w:r>
              <w:rPr>
                <w:rFonts w:ascii="Arial" w:hAnsi="Arial"/>
                <w:b/>
                <w:sz w:val="18"/>
              </w:rPr>
              <w:t>PLANILHA</w:t>
            </w:r>
            <w:r>
              <w:rPr>
                <w:rFonts w:ascii="Arial" w:hAnsi="Arial"/>
                <w:b/>
                <w:spacing w:val="-5"/>
                <w:sz w:val="18"/>
              </w:rPr>
              <w:t xml:space="preserve"> </w:t>
            </w:r>
            <w:r>
              <w:rPr>
                <w:rFonts w:ascii="Arial" w:hAnsi="Arial"/>
                <w:b/>
                <w:sz w:val="18"/>
              </w:rPr>
              <w:t>DE</w:t>
            </w:r>
            <w:r>
              <w:rPr>
                <w:rFonts w:ascii="Arial" w:hAnsi="Arial"/>
                <w:b/>
                <w:spacing w:val="-4"/>
                <w:sz w:val="18"/>
              </w:rPr>
              <w:t xml:space="preserve"> </w:t>
            </w:r>
            <w:r>
              <w:rPr>
                <w:rFonts w:ascii="Arial" w:hAnsi="Arial"/>
                <w:b/>
                <w:sz w:val="18"/>
              </w:rPr>
              <w:t>APURAÇÃO</w:t>
            </w:r>
            <w:r>
              <w:rPr>
                <w:rFonts w:ascii="Arial" w:hAnsi="Arial"/>
                <w:b/>
                <w:spacing w:val="-2"/>
                <w:sz w:val="18"/>
              </w:rPr>
              <w:t xml:space="preserve"> </w:t>
            </w:r>
            <w:r>
              <w:rPr>
                <w:rFonts w:ascii="Arial" w:hAnsi="Arial"/>
                <w:b/>
                <w:sz w:val="18"/>
              </w:rPr>
              <w:t>DO</w:t>
            </w:r>
            <w:r>
              <w:rPr>
                <w:rFonts w:ascii="Arial" w:hAnsi="Arial"/>
                <w:b/>
                <w:spacing w:val="-6"/>
                <w:sz w:val="18"/>
              </w:rPr>
              <w:t xml:space="preserve"> </w:t>
            </w:r>
            <w:r>
              <w:rPr>
                <w:rFonts w:ascii="Arial" w:hAnsi="Arial"/>
                <w:b/>
                <w:sz w:val="18"/>
              </w:rPr>
              <w:t>PREÇO</w:t>
            </w:r>
            <w:r>
              <w:rPr>
                <w:rFonts w:ascii="Arial" w:hAnsi="Arial"/>
                <w:b/>
                <w:spacing w:val="-5"/>
                <w:sz w:val="18"/>
              </w:rPr>
              <w:t xml:space="preserve"> </w:t>
            </w:r>
            <w:r>
              <w:rPr>
                <w:rFonts w:ascii="Arial" w:hAnsi="Arial"/>
                <w:b/>
                <w:sz w:val="18"/>
              </w:rPr>
              <w:t>MÉDIO</w:t>
            </w:r>
            <w:r>
              <w:rPr>
                <w:rFonts w:ascii="Arial" w:hAnsi="Arial"/>
                <w:b/>
                <w:spacing w:val="-5"/>
                <w:sz w:val="18"/>
              </w:rPr>
              <w:t xml:space="preserve"> </w:t>
            </w:r>
            <w:r>
              <w:rPr>
                <w:rFonts w:ascii="Arial" w:hAnsi="Arial"/>
                <w:b/>
                <w:sz w:val="18"/>
              </w:rPr>
              <w:t>DE</w:t>
            </w:r>
            <w:r>
              <w:rPr>
                <w:rFonts w:ascii="Arial" w:hAnsi="Arial"/>
                <w:b/>
                <w:spacing w:val="-4"/>
                <w:sz w:val="18"/>
              </w:rPr>
              <w:t xml:space="preserve"> </w:t>
            </w:r>
            <w:r>
              <w:rPr>
                <w:rFonts w:ascii="Arial" w:hAnsi="Arial"/>
                <w:b/>
                <w:spacing w:val="-2"/>
                <w:sz w:val="18"/>
              </w:rPr>
              <w:t>MERCADO</w:t>
            </w:r>
          </w:p>
        </w:tc>
      </w:tr>
      <w:tr w:rsidR="003F4007" w14:paraId="2CE4CC66" w14:textId="77777777">
        <w:trPr>
          <w:trHeight w:val="1369"/>
        </w:trPr>
        <w:tc>
          <w:tcPr>
            <w:tcW w:w="545" w:type="dxa"/>
          </w:tcPr>
          <w:p w14:paraId="287A9A98" w14:textId="77777777" w:rsidR="003F4007" w:rsidRDefault="003F4007">
            <w:pPr>
              <w:pStyle w:val="TableParagraph"/>
              <w:rPr>
                <w:sz w:val="18"/>
              </w:rPr>
            </w:pPr>
          </w:p>
          <w:p w14:paraId="02898E44" w14:textId="77777777" w:rsidR="003F4007" w:rsidRDefault="003F4007">
            <w:pPr>
              <w:pStyle w:val="TableParagraph"/>
              <w:spacing w:before="160"/>
              <w:rPr>
                <w:sz w:val="18"/>
              </w:rPr>
            </w:pPr>
          </w:p>
          <w:p w14:paraId="72238065" w14:textId="77777777" w:rsidR="003F4007" w:rsidRDefault="00000000">
            <w:pPr>
              <w:pStyle w:val="TableParagraph"/>
              <w:ind w:left="17" w:right="9"/>
              <w:jc w:val="center"/>
              <w:rPr>
                <w:rFonts w:ascii="Arial"/>
                <w:b/>
                <w:sz w:val="18"/>
              </w:rPr>
            </w:pPr>
            <w:r>
              <w:rPr>
                <w:rFonts w:ascii="Arial"/>
                <w:b/>
                <w:spacing w:val="-4"/>
                <w:sz w:val="18"/>
              </w:rPr>
              <w:t>Item</w:t>
            </w:r>
          </w:p>
        </w:tc>
        <w:tc>
          <w:tcPr>
            <w:tcW w:w="572" w:type="dxa"/>
          </w:tcPr>
          <w:p w14:paraId="57019DA6" w14:textId="77777777" w:rsidR="003F4007" w:rsidRDefault="003F4007">
            <w:pPr>
              <w:pStyle w:val="TableParagraph"/>
              <w:rPr>
                <w:sz w:val="18"/>
              </w:rPr>
            </w:pPr>
          </w:p>
          <w:p w14:paraId="7409DCEB" w14:textId="77777777" w:rsidR="003F4007" w:rsidRDefault="003F4007">
            <w:pPr>
              <w:pStyle w:val="TableParagraph"/>
              <w:spacing w:before="160"/>
              <w:rPr>
                <w:sz w:val="18"/>
              </w:rPr>
            </w:pPr>
          </w:p>
          <w:p w14:paraId="396D07A0" w14:textId="77777777" w:rsidR="003F4007" w:rsidRDefault="00000000">
            <w:pPr>
              <w:pStyle w:val="TableParagraph"/>
              <w:ind w:left="129"/>
              <w:rPr>
                <w:rFonts w:ascii="Arial"/>
                <w:b/>
                <w:sz w:val="18"/>
              </w:rPr>
            </w:pPr>
            <w:r>
              <w:rPr>
                <w:rFonts w:ascii="Arial"/>
                <w:b/>
                <w:spacing w:val="-5"/>
                <w:sz w:val="18"/>
              </w:rPr>
              <w:t>Qtd</w:t>
            </w:r>
          </w:p>
        </w:tc>
        <w:tc>
          <w:tcPr>
            <w:tcW w:w="1060" w:type="dxa"/>
          </w:tcPr>
          <w:p w14:paraId="26CA6077" w14:textId="77777777" w:rsidR="003F4007" w:rsidRDefault="00000000">
            <w:pPr>
              <w:pStyle w:val="TableParagraph"/>
              <w:spacing w:line="193" w:lineRule="exact"/>
              <w:ind w:right="24"/>
              <w:jc w:val="center"/>
              <w:rPr>
                <w:rFonts w:ascii="Arial"/>
                <w:b/>
                <w:sz w:val="18"/>
              </w:rPr>
            </w:pPr>
            <w:r>
              <w:rPr>
                <w:rFonts w:ascii="Arial"/>
                <w:b/>
                <w:spacing w:val="-2"/>
                <w:sz w:val="18"/>
              </w:rPr>
              <w:t>UNIDADE</w:t>
            </w:r>
          </w:p>
        </w:tc>
        <w:tc>
          <w:tcPr>
            <w:tcW w:w="2775" w:type="dxa"/>
            <w:tcBorders>
              <w:bottom w:val="single" w:sz="12" w:space="0" w:color="C0C0C0"/>
            </w:tcBorders>
          </w:tcPr>
          <w:p w14:paraId="3CE378D1" w14:textId="77777777" w:rsidR="003F4007" w:rsidRDefault="003F4007">
            <w:pPr>
              <w:pStyle w:val="TableParagraph"/>
              <w:spacing w:before="158"/>
              <w:rPr>
                <w:sz w:val="18"/>
              </w:rPr>
            </w:pPr>
          </w:p>
          <w:p w14:paraId="7D9EBD9E" w14:textId="77777777" w:rsidR="003F4007" w:rsidRDefault="00000000">
            <w:pPr>
              <w:pStyle w:val="TableParagraph"/>
              <w:ind w:left="34" w:right="26"/>
              <w:jc w:val="center"/>
              <w:rPr>
                <w:rFonts w:ascii="Arial" w:hAnsi="Arial"/>
                <w:b/>
                <w:sz w:val="18"/>
              </w:rPr>
            </w:pPr>
            <w:r>
              <w:rPr>
                <w:rFonts w:ascii="Arial" w:hAnsi="Arial"/>
                <w:b/>
                <w:spacing w:val="-2"/>
                <w:sz w:val="18"/>
              </w:rPr>
              <w:t>Descrição</w:t>
            </w:r>
          </w:p>
          <w:p w14:paraId="4DDD527B" w14:textId="77777777" w:rsidR="003F4007" w:rsidRDefault="00000000">
            <w:pPr>
              <w:pStyle w:val="TableParagraph"/>
              <w:spacing w:before="2"/>
              <w:ind w:left="33" w:right="26"/>
              <w:jc w:val="center"/>
              <w:rPr>
                <w:rFonts w:ascii="Arial" w:hAnsi="Arial"/>
                <w:b/>
                <w:sz w:val="18"/>
              </w:rPr>
            </w:pPr>
            <w:r>
              <w:rPr>
                <w:rFonts w:ascii="Arial" w:hAnsi="Arial"/>
                <w:b/>
                <w:sz w:val="18"/>
              </w:rPr>
              <w:t>(bem</w:t>
            </w:r>
            <w:r>
              <w:rPr>
                <w:rFonts w:ascii="Arial" w:hAnsi="Arial"/>
                <w:b/>
                <w:spacing w:val="-15"/>
                <w:sz w:val="18"/>
              </w:rPr>
              <w:t xml:space="preserve"> </w:t>
            </w:r>
            <w:r>
              <w:rPr>
                <w:rFonts w:ascii="Arial" w:hAnsi="Arial"/>
                <w:b/>
                <w:sz w:val="18"/>
              </w:rPr>
              <w:t>ou</w:t>
            </w:r>
            <w:r>
              <w:rPr>
                <w:rFonts w:ascii="Arial" w:hAnsi="Arial"/>
                <w:b/>
                <w:spacing w:val="-12"/>
                <w:sz w:val="18"/>
              </w:rPr>
              <w:t xml:space="preserve"> </w:t>
            </w:r>
            <w:r>
              <w:rPr>
                <w:rFonts w:ascii="Arial" w:hAnsi="Arial"/>
                <w:b/>
                <w:sz w:val="18"/>
              </w:rPr>
              <w:t>serviço/especifica-ções técnicas)</w:t>
            </w:r>
          </w:p>
        </w:tc>
        <w:tc>
          <w:tcPr>
            <w:tcW w:w="1782" w:type="dxa"/>
          </w:tcPr>
          <w:p w14:paraId="38FE5330" w14:textId="77777777" w:rsidR="004871A8" w:rsidRDefault="004871A8">
            <w:pPr>
              <w:pStyle w:val="TableParagraph"/>
              <w:spacing w:before="103"/>
              <w:ind w:left="98" w:right="60" w:hanging="4"/>
              <w:jc w:val="center"/>
              <w:rPr>
                <w:rFonts w:ascii="Times New Roman" w:hAnsi="Times New Roman"/>
                <w:i/>
                <w:sz w:val="20"/>
              </w:rPr>
            </w:pPr>
          </w:p>
          <w:p w14:paraId="3EB20ABB" w14:textId="4A50FF77" w:rsidR="003F4007" w:rsidRDefault="004871A8" w:rsidP="004871A8">
            <w:pPr>
              <w:pStyle w:val="TableParagraph"/>
              <w:spacing w:before="103"/>
              <w:ind w:right="60"/>
              <w:rPr>
                <w:rFonts w:ascii="Times New Roman" w:hAnsi="Times New Roman"/>
                <w:sz w:val="20"/>
              </w:rPr>
            </w:pPr>
            <w:r>
              <w:rPr>
                <w:rFonts w:ascii="Times New Roman" w:hAnsi="Times New Roman"/>
                <w:i/>
                <w:sz w:val="20"/>
              </w:rPr>
              <w:t xml:space="preserve">      Orçamento 1</w:t>
            </w:r>
          </w:p>
        </w:tc>
        <w:tc>
          <w:tcPr>
            <w:tcW w:w="1365" w:type="dxa"/>
          </w:tcPr>
          <w:p w14:paraId="4D1D4D84" w14:textId="77777777" w:rsidR="004871A8" w:rsidRDefault="004871A8">
            <w:pPr>
              <w:pStyle w:val="TableParagraph"/>
              <w:spacing w:line="230" w:lineRule="exact"/>
              <w:ind w:left="55" w:right="45"/>
              <w:jc w:val="center"/>
              <w:rPr>
                <w:rFonts w:ascii="Times New Roman" w:hAnsi="Times New Roman"/>
                <w:i/>
                <w:sz w:val="20"/>
              </w:rPr>
            </w:pPr>
          </w:p>
          <w:p w14:paraId="70305F1F" w14:textId="77777777" w:rsidR="004871A8" w:rsidRDefault="004871A8">
            <w:pPr>
              <w:pStyle w:val="TableParagraph"/>
              <w:spacing w:line="230" w:lineRule="exact"/>
              <w:ind w:left="55" w:right="45"/>
              <w:jc w:val="center"/>
              <w:rPr>
                <w:rFonts w:ascii="Times New Roman" w:hAnsi="Times New Roman"/>
                <w:i/>
                <w:sz w:val="20"/>
              </w:rPr>
            </w:pPr>
          </w:p>
          <w:p w14:paraId="2AB10175" w14:textId="7833A43B" w:rsidR="003F4007" w:rsidRDefault="004871A8">
            <w:pPr>
              <w:pStyle w:val="TableParagraph"/>
              <w:spacing w:line="230" w:lineRule="exact"/>
              <w:ind w:left="55" w:right="45"/>
              <w:jc w:val="center"/>
              <w:rPr>
                <w:rFonts w:ascii="Times New Roman"/>
                <w:sz w:val="20"/>
              </w:rPr>
            </w:pPr>
            <w:r>
              <w:rPr>
                <w:rFonts w:ascii="Times New Roman" w:hAnsi="Times New Roman"/>
                <w:i/>
                <w:sz w:val="20"/>
              </w:rPr>
              <w:t>Orçamento</w:t>
            </w:r>
            <w:r>
              <w:rPr>
                <w:rFonts w:ascii="Times New Roman" w:hAnsi="Times New Roman"/>
                <w:i/>
                <w:sz w:val="20"/>
              </w:rPr>
              <w:t xml:space="preserve"> 2</w:t>
            </w:r>
          </w:p>
        </w:tc>
        <w:tc>
          <w:tcPr>
            <w:tcW w:w="1560" w:type="dxa"/>
          </w:tcPr>
          <w:p w14:paraId="690A79B8" w14:textId="77777777" w:rsidR="004871A8" w:rsidRDefault="004871A8">
            <w:pPr>
              <w:pStyle w:val="TableParagraph"/>
              <w:spacing w:before="103"/>
              <w:ind w:left="8"/>
              <w:jc w:val="center"/>
              <w:rPr>
                <w:rFonts w:ascii="Times New Roman" w:hAnsi="Times New Roman"/>
                <w:i/>
                <w:sz w:val="20"/>
              </w:rPr>
            </w:pPr>
          </w:p>
          <w:p w14:paraId="6391B321" w14:textId="779403E7" w:rsidR="003F4007" w:rsidRDefault="004871A8">
            <w:pPr>
              <w:pStyle w:val="TableParagraph"/>
              <w:spacing w:before="103"/>
              <w:ind w:left="8"/>
              <w:jc w:val="center"/>
              <w:rPr>
                <w:rFonts w:ascii="Times New Roman" w:hAnsi="Times New Roman"/>
                <w:sz w:val="20"/>
              </w:rPr>
            </w:pPr>
            <w:r>
              <w:rPr>
                <w:rFonts w:ascii="Times New Roman" w:hAnsi="Times New Roman"/>
                <w:i/>
                <w:sz w:val="20"/>
              </w:rPr>
              <w:t>Orçamento</w:t>
            </w:r>
            <w:r>
              <w:rPr>
                <w:rFonts w:ascii="Times New Roman" w:hAnsi="Times New Roman"/>
                <w:i/>
                <w:sz w:val="20"/>
              </w:rPr>
              <w:t xml:space="preserve"> 3</w:t>
            </w:r>
          </w:p>
        </w:tc>
        <w:tc>
          <w:tcPr>
            <w:tcW w:w="1271" w:type="dxa"/>
          </w:tcPr>
          <w:p w14:paraId="6791D9B8" w14:textId="77777777" w:rsidR="003F4007" w:rsidRDefault="003F4007">
            <w:pPr>
              <w:pStyle w:val="TableParagraph"/>
              <w:rPr>
                <w:sz w:val="18"/>
              </w:rPr>
            </w:pPr>
          </w:p>
          <w:p w14:paraId="615A54CA" w14:textId="77777777" w:rsidR="003F4007" w:rsidRDefault="003F4007">
            <w:pPr>
              <w:pStyle w:val="TableParagraph"/>
              <w:spacing w:before="160"/>
              <w:rPr>
                <w:sz w:val="18"/>
              </w:rPr>
            </w:pPr>
          </w:p>
          <w:p w14:paraId="6173A744" w14:textId="77777777" w:rsidR="003F4007" w:rsidRDefault="00000000">
            <w:pPr>
              <w:pStyle w:val="TableParagraph"/>
              <w:ind w:left="10"/>
              <w:jc w:val="center"/>
              <w:rPr>
                <w:rFonts w:ascii="Arial" w:hAnsi="Arial"/>
                <w:b/>
                <w:sz w:val="18"/>
              </w:rPr>
            </w:pPr>
            <w:r>
              <w:rPr>
                <w:rFonts w:ascii="Arial" w:hAnsi="Arial"/>
                <w:b/>
                <w:sz w:val="18"/>
              </w:rPr>
              <w:t>Valor</w:t>
            </w:r>
            <w:r>
              <w:rPr>
                <w:rFonts w:ascii="Arial" w:hAnsi="Arial"/>
                <w:b/>
                <w:spacing w:val="-1"/>
                <w:sz w:val="18"/>
              </w:rPr>
              <w:t xml:space="preserve"> </w:t>
            </w:r>
            <w:r>
              <w:rPr>
                <w:rFonts w:ascii="Arial" w:hAnsi="Arial"/>
                <w:b/>
                <w:spacing w:val="-2"/>
                <w:sz w:val="18"/>
              </w:rPr>
              <w:t>Médio</w:t>
            </w:r>
          </w:p>
        </w:tc>
      </w:tr>
      <w:tr w:rsidR="003F4007" w14:paraId="46746A7B" w14:textId="77777777">
        <w:trPr>
          <w:trHeight w:val="2600"/>
        </w:trPr>
        <w:tc>
          <w:tcPr>
            <w:tcW w:w="545" w:type="dxa"/>
          </w:tcPr>
          <w:p w14:paraId="60821FB9" w14:textId="77777777" w:rsidR="003F4007" w:rsidRDefault="003F4007">
            <w:pPr>
              <w:pStyle w:val="TableParagraph"/>
              <w:rPr>
                <w:sz w:val="18"/>
              </w:rPr>
            </w:pPr>
          </w:p>
          <w:p w14:paraId="7B07DEA9" w14:textId="77777777" w:rsidR="003F4007" w:rsidRDefault="003F4007">
            <w:pPr>
              <w:pStyle w:val="TableParagraph"/>
              <w:rPr>
                <w:sz w:val="18"/>
              </w:rPr>
            </w:pPr>
          </w:p>
          <w:p w14:paraId="77F5ED28" w14:textId="77777777" w:rsidR="003F4007" w:rsidRDefault="003F4007">
            <w:pPr>
              <w:pStyle w:val="TableParagraph"/>
              <w:rPr>
                <w:sz w:val="18"/>
              </w:rPr>
            </w:pPr>
          </w:p>
          <w:p w14:paraId="309809CC" w14:textId="77777777" w:rsidR="003F4007" w:rsidRDefault="003F4007">
            <w:pPr>
              <w:pStyle w:val="TableParagraph"/>
              <w:rPr>
                <w:sz w:val="18"/>
              </w:rPr>
            </w:pPr>
          </w:p>
          <w:p w14:paraId="53BCB119" w14:textId="77777777" w:rsidR="003F4007" w:rsidRDefault="003F4007">
            <w:pPr>
              <w:pStyle w:val="TableParagraph"/>
              <w:spacing w:before="147"/>
              <w:rPr>
                <w:sz w:val="18"/>
              </w:rPr>
            </w:pPr>
          </w:p>
          <w:p w14:paraId="08E2EBB2" w14:textId="77777777" w:rsidR="003F4007" w:rsidRDefault="00000000">
            <w:pPr>
              <w:pStyle w:val="TableParagraph"/>
              <w:spacing w:before="1"/>
              <w:ind w:left="17" w:right="6"/>
              <w:jc w:val="center"/>
              <w:rPr>
                <w:rFonts w:ascii="Arial"/>
                <w:b/>
                <w:sz w:val="18"/>
              </w:rPr>
            </w:pPr>
            <w:r>
              <w:rPr>
                <w:rFonts w:ascii="Arial"/>
                <w:b/>
                <w:spacing w:val="-5"/>
                <w:sz w:val="18"/>
              </w:rPr>
              <w:t>01</w:t>
            </w:r>
          </w:p>
        </w:tc>
        <w:tc>
          <w:tcPr>
            <w:tcW w:w="572" w:type="dxa"/>
          </w:tcPr>
          <w:p w14:paraId="0478B674" w14:textId="77777777" w:rsidR="003F4007" w:rsidRDefault="003F4007">
            <w:pPr>
              <w:pStyle w:val="TableParagraph"/>
              <w:rPr>
                <w:sz w:val="18"/>
              </w:rPr>
            </w:pPr>
          </w:p>
          <w:p w14:paraId="25FC28C1" w14:textId="77777777" w:rsidR="003F4007" w:rsidRDefault="003F4007">
            <w:pPr>
              <w:pStyle w:val="TableParagraph"/>
              <w:rPr>
                <w:sz w:val="18"/>
              </w:rPr>
            </w:pPr>
          </w:p>
          <w:p w14:paraId="55B438D2" w14:textId="77777777" w:rsidR="003F4007" w:rsidRDefault="003F4007">
            <w:pPr>
              <w:pStyle w:val="TableParagraph"/>
              <w:rPr>
                <w:sz w:val="18"/>
              </w:rPr>
            </w:pPr>
          </w:p>
          <w:p w14:paraId="7DF4BFC7" w14:textId="77777777" w:rsidR="003F4007" w:rsidRDefault="003F4007">
            <w:pPr>
              <w:pStyle w:val="TableParagraph"/>
              <w:rPr>
                <w:sz w:val="18"/>
              </w:rPr>
            </w:pPr>
          </w:p>
          <w:p w14:paraId="316E4049" w14:textId="77777777" w:rsidR="003F4007" w:rsidRDefault="003F4007">
            <w:pPr>
              <w:pStyle w:val="TableParagraph"/>
              <w:spacing w:before="147"/>
              <w:rPr>
                <w:sz w:val="18"/>
              </w:rPr>
            </w:pPr>
          </w:p>
          <w:p w14:paraId="6DA50842" w14:textId="77777777" w:rsidR="003F4007" w:rsidRDefault="00000000">
            <w:pPr>
              <w:pStyle w:val="TableParagraph"/>
              <w:spacing w:before="1"/>
              <w:ind w:left="184"/>
              <w:rPr>
                <w:rFonts w:ascii="Arial"/>
                <w:b/>
                <w:sz w:val="18"/>
              </w:rPr>
            </w:pPr>
            <w:r>
              <w:rPr>
                <w:rFonts w:ascii="Arial"/>
                <w:b/>
                <w:spacing w:val="-5"/>
                <w:sz w:val="18"/>
              </w:rPr>
              <w:t>01</w:t>
            </w:r>
          </w:p>
        </w:tc>
        <w:tc>
          <w:tcPr>
            <w:tcW w:w="1060" w:type="dxa"/>
            <w:tcBorders>
              <w:right w:val="thinThickThinSmallGap" w:sz="12" w:space="0" w:color="C0C0C0"/>
            </w:tcBorders>
          </w:tcPr>
          <w:p w14:paraId="6F3AC0B6" w14:textId="77777777" w:rsidR="003F4007" w:rsidRDefault="003F4007">
            <w:pPr>
              <w:pStyle w:val="TableParagraph"/>
              <w:rPr>
                <w:sz w:val="18"/>
              </w:rPr>
            </w:pPr>
          </w:p>
          <w:p w14:paraId="3C000652" w14:textId="77777777" w:rsidR="003F4007" w:rsidRDefault="003F4007">
            <w:pPr>
              <w:pStyle w:val="TableParagraph"/>
              <w:rPr>
                <w:sz w:val="18"/>
              </w:rPr>
            </w:pPr>
          </w:p>
          <w:p w14:paraId="67FF4989" w14:textId="77777777" w:rsidR="003F4007" w:rsidRDefault="003F4007">
            <w:pPr>
              <w:pStyle w:val="TableParagraph"/>
              <w:rPr>
                <w:sz w:val="18"/>
              </w:rPr>
            </w:pPr>
          </w:p>
          <w:p w14:paraId="47B4ED21" w14:textId="77777777" w:rsidR="003F4007" w:rsidRDefault="003F4007">
            <w:pPr>
              <w:pStyle w:val="TableParagraph"/>
              <w:rPr>
                <w:sz w:val="18"/>
              </w:rPr>
            </w:pPr>
          </w:p>
          <w:p w14:paraId="02F9D519" w14:textId="77777777" w:rsidR="003F4007" w:rsidRDefault="003F4007">
            <w:pPr>
              <w:pStyle w:val="TableParagraph"/>
              <w:spacing w:before="147"/>
              <w:rPr>
                <w:sz w:val="18"/>
              </w:rPr>
            </w:pPr>
          </w:p>
          <w:p w14:paraId="4570C5D9" w14:textId="77777777" w:rsidR="003F4007" w:rsidRDefault="00000000">
            <w:pPr>
              <w:pStyle w:val="TableParagraph"/>
              <w:spacing w:before="1"/>
              <w:ind w:left="17"/>
              <w:jc w:val="center"/>
              <w:rPr>
                <w:rFonts w:ascii="Arial"/>
                <w:b/>
                <w:sz w:val="18"/>
              </w:rPr>
            </w:pPr>
            <w:r>
              <w:rPr>
                <w:rFonts w:ascii="Arial"/>
                <w:b/>
                <w:color w:val="000009"/>
                <w:spacing w:val="-4"/>
                <w:sz w:val="18"/>
              </w:rPr>
              <w:t>Hora</w:t>
            </w:r>
          </w:p>
        </w:tc>
        <w:tc>
          <w:tcPr>
            <w:tcW w:w="2775" w:type="dxa"/>
            <w:tcBorders>
              <w:top w:val="single" w:sz="12" w:space="0" w:color="C0C0C0"/>
              <w:left w:val="thinThickThinSmallGap" w:sz="12" w:space="0" w:color="C0C0C0"/>
              <w:bottom w:val="single" w:sz="18" w:space="0" w:color="C0C0C0"/>
              <w:right w:val="thinThickThinSmallGap" w:sz="12" w:space="0" w:color="C0C0C0"/>
            </w:tcBorders>
          </w:tcPr>
          <w:p w14:paraId="1262DE4B" w14:textId="2C9BDCB3" w:rsidR="003F4007" w:rsidRDefault="00000000">
            <w:pPr>
              <w:pStyle w:val="TableParagraph"/>
              <w:spacing w:before="146"/>
              <w:ind w:left="113" w:right="106"/>
              <w:jc w:val="both"/>
              <w:rPr>
                <w:sz w:val="18"/>
              </w:rPr>
            </w:pPr>
            <w:r>
              <w:rPr>
                <w:noProof/>
                <w:sz w:val="18"/>
              </w:rPr>
              <mc:AlternateContent>
                <mc:Choice Requires="wpg">
                  <w:drawing>
                    <wp:anchor distT="0" distB="0" distL="0" distR="0" simplePos="0" relativeHeight="487047680" behindDoc="1" locked="0" layoutInCell="1" allowOverlap="1" wp14:anchorId="061AA4A7" wp14:editId="472B4CCB">
                      <wp:simplePos x="0" y="0"/>
                      <wp:positionH relativeFrom="column">
                        <wp:posOffset>22098</wp:posOffset>
                      </wp:positionH>
                      <wp:positionV relativeFrom="paragraph">
                        <wp:posOffset>-2769</wp:posOffset>
                      </wp:positionV>
                      <wp:extent cx="1718310" cy="18415"/>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18310" cy="18415"/>
                                <a:chOff x="0" y="0"/>
                                <a:chExt cx="1718310" cy="18415"/>
                              </a:xfrm>
                            </wpg:grpSpPr>
                            <wps:wsp>
                              <wps:cNvPr id="20" name="Graphic 20"/>
                              <wps:cNvSpPr/>
                              <wps:spPr>
                                <a:xfrm>
                                  <a:off x="0" y="0"/>
                                  <a:ext cx="1718310" cy="18415"/>
                                </a:xfrm>
                                <a:custGeom>
                                  <a:avLst/>
                                  <a:gdLst/>
                                  <a:ahLst/>
                                  <a:cxnLst/>
                                  <a:rect l="l" t="t" r="r" b="b"/>
                                  <a:pathLst>
                                    <a:path w="1718310" h="18415">
                                      <a:moveTo>
                                        <a:pt x="1717802" y="0"/>
                                      </a:moveTo>
                                      <a:lnTo>
                                        <a:pt x="0" y="0"/>
                                      </a:lnTo>
                                      <a:lnTo>
                                        <a:pt x="0" y="18288"/>
                                      </a:lnTo>
                                      <a:lnTo>
                                        <a:pt x="1717802" y="18288"/>
                                      </a:lnTo>
                                      <a:lnTo>
                                        <a:pt x="1717802" y="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249B8074" id="Group 19" o:spid="_x0000_s1026" style="position:absolute;margin-left:1.75pt;margin-top:-.2pt;width:135.3pt;height:1.45pt;z-index:-16268800;mso-wrap-distance-left:0;mso-wrap-distance-right:0" coordsize="17183,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">
                      <v:shape id="Graphic 20" o:spid="_x0000_s1027" style="position:absolute;width:17183;height:184;visibility:visible;mso-wrap-style:square;v-text-anchor:top" coordsize="171831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" path="m1717802,l,,,18288r1717802,l1717802,xe" fillcolor="silver" stroked="f">
                        <v:path arrowok="t"/>
                      </v:shape>
                    </v:group>
                  </w:pict>
                </mc:Fallback>
              </mc:AlternateContent>
            </w:r>
            <w:r>
              <w:rPr>
                <w:noProof/>
                <w:sz w:val="18"/>
              </w:rPr>
              <mc:AlternateContent>
                <mc:Choice Requires="wpg">
                  <w:drawing>
                    <wp:anchor distT="0" distB="0" distL="0" distR="0" simplePos="0" relativeHeight="487048192" behindDoc="1" locked="0" layoutInCell="1" allowOverlap="1" wp14:anchorId="632DF570" wp14:editId="752DC6E4">
                      <wp:simplePos x="0" y="0"/>
                      <wp:positionH relativeFrom="column">
                        <wp:posOffset>22098</wp:posOffset>
                      </wp:positionH>
                      <wp:positionV relativeFrom="paragraph">
                        <wp:posOffset>1617622</wp:posOffset>
                      </wp:positionV>
                      <wp:extent cx="1718310" cy="9525"/>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18310" cy="9525"/>
                                <a:chOff x="0" y="0"/>
                                <a:chExt cx="1718310" cy="9525"/>
                              </a:xfrm>
                            </wpg:grpSpPr>
                            <wps:wsp>
                              <wps:cNvPr id="22" name="Graphic 22"/>
                              <wps:cNvSpPr/>
                              <wps:spPr>
                                <a:xfrm>
                                  <a:off x="0" y="0"/>
                                  <a:ext cx="1718310" cy="9525"/>
                                </a:xfrm>
                                <a:custGeom>
                                  <a:avLst/>
                                  <a:gdLst/>
                                  <a:ahLst/>
                                  <a:cxnLst/>
                                  <a:rect l="l" t="t" r="r" b="b"/>
                                  <a:pathLst>
                                    <a:path w="1718310" h="9525">
                                      <a:moveTo>
                                        <a:pt x="1717802" y="0"/>
                                      </a:moveTo>
                                      <a:lnTo>
                                        <a:pt x="0" y="0"/>
                                      </a:lnTo>
                                      <a:lnTo>
                                        <a:pt x="0" y="9144"/>
                                      </a:lnTo>
                                      <a:lnTo>
                                        <a:pt x="1717802" y="9144"/>
                                      </a:lnTo>
                                      <a:lnTo>
                                        <a:pt x="1717802" y="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4FA28CA6" id="Group 21" o:spid="_x0000_s1026" style="position:absolute;margin-left:1.75pt;margin-top:127.35pt;width:135.3pt;height:.75pt;z-index:-16268288;mso-wrap-distance-left:0;mso-wrap-distance-right:0" coordsize="171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">
                      <v:shape id="Graphic 22" o:spid="_x0000_s1027" style="position:absolute;width:17183;height:95;visibility:visible;mso-wrap-style:square;v-text-anchor:top" coordsize="17183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" path="m1717802,l,,,9144r1717802,l1717802,xe" fillcolor="silver" stroked="f">
                        <v:path arrowok="t"/>
                      </v:shape>
                    </v:group>
                  </w:pict>
                </mc:Fallback>
              </mc:AlternateContent>
            </w:r>
            <w:r>
              <w:rPr>
                <w:color w:val="000009"/>
                <w:sz w:val="18"/>
              </w:rPr>
              <w:t>Prestação de serviço de aná-lise e julgamento das propos-tas técnicas classificadas em certame licitatório promovido pela</w:t>
            </w:r>
            <w:r>
              <w:rPr>
                <w:color w:val="000009"/>
                <w:spacing w:val="-12"/>
                <w:sz w:val="18"/>
              </w:rPr>
              <w:t xml:space="preserve"> </w:t>
            </w:r>
            <w:r>
              <w:rPr>
                <w:color w:val="000009"/>
                <w:sz w:val="18"/>
              </w:rPr>
              <w:t>Câmara</w:t>
            </w:r>
            <w:r>
              <w:rPr>
                <w:color w:val="000009"/>
                <w:spacing w:val="-13"/>
                <w:sz w:val="18"/>
              </w:rPr>
              <w:t xml:space="preserve"> </w:t>
            </w:r>
            <w:r>
              <w:rPr>
                <w:color w:val="000009"/>
                <w:sz w:val="18"/>
              </w:rPr>
              <w:t>Municipal</w:t>
            </w:r>
            <w:r>
              <w:rPr>
                <w:color w:val="000009"/>
                <w:spacing w:val="-10"/>
                <w:sz w:val="18"/>
              </w:rPr>
              <w:t xml:space="preserve"> </w:t>
            </w:r>
            <w:r>
              <w:rPr>
                <w:color w:val="000009"/>
                <w:sz w:val="18"/>
              </w:rPr>
              <w:t>de</w:t>
            </w:r>
            <w:r>
              <w:rPr>
                <w:color w:val="000009"/>
                <w:spacing w:val="-11"/>
                <w:sz w:val="18"/>
              </w:rPr>
              <w:t xml:space="preserve"> </w:t>
            </w:r>
            <w:r w:rsidR="004E01BB" w:rsidRPr="004E01BB">
              <w:rPr>
                <w:color w:val="000009"/>
                <w:sz w:val="18"/>
              </w:rPr>
              <w:t>Quedas do Iguaçu/PR</w:t>
            </w:r>
            <w:r>
              <w:rPr>
                <w:color w:val="000009"/>
                <w:sz w:val="18"/>
              </w:rPr>
              <w:t>, destinado à contratação</w:t>
            </w:r>
            <w:r>
              <w:rPr>
                <w:color w:val="000009"/>
                <w:spacing w:val="-9"/>
                <w:sz w:val="18"/>
              </w:rPr>
              <w:t xml:space="preserve"> </w:t>
            </w:r>
            <w:r>
              <w:rPr>
                <w:color w:val="000009"/>
                <w:sz w:val="18"/>
              </w:rPr>
              <w:t>de</w:t>
            </w:r>
            <w:r>
              <w:rPr>
                <w:color w:val="000009"/>
                <w:spacing w:val="-9"/>
                <w:sz w:val="18"/>
              </w:rPr>
              <w:t xml:space="preserve"> </w:t>
            </w:r>
            <w:r>
              <w:rPr>
                <w:color w:val="000009"/>
                <w:sz w:val="18"/>
              </w:rPr>
              <w:t>agência</w:t>
            </w:r>
            <w:r>
              <w:rPr>
                <w:color w:val="000009"/>
                <w:spacing w:val="-9"/>
                <w:sz w:val="18"/>
              </w:rPr>
              <w:t xml:space="preserve"> </w:t>
            </w:r>
            <w:r>
              <w:rPr>
                <w:color w:val="000009"/>
                <w:sz w:val="18"/>
              </w:rPr>
              <w:t>de</w:t>
            </w:r>
            <w:r>
              <w:rPr>
                <w:color w:val="000009"/>
                <w:spacing w:val="-9"/>
                <w:sz w:val="18"/>
              </w:rPr>
              <w:t xml:space="preserve"> </w:t>
            </w:r>
            <w:r>
              <w:rPr>
                <w:color w:val="000009"/>
                <w:sz w:val="18"/>
              </w:rPr>
              <w:t>pro-paganda para prestação de serviços publicitários do tipo "técnica e preço", nos termos da Lei Federal</w:t>
            </w:r>
            <w:r>
              <w:rPr>
                <w:color w:val="000009"/>
                <w:spacing w:val="-1"/>
                <w:sz w:val="18"/>
              </w:rPr>
              <w:t xml:space="preserve"> </w:t>
            </w:r>
            <w:r>
              <w:rPr>
                <w:color w:val="000009"/>
                <w:sz w:val="18"/>
              </w:rPr>
              <w:t>n.</w:t>
            </w:r>
            <w:r>
              <w:rPr>
                <w:color w:val="000009"/>
                <w:spacing w:val="-1"/>
                <w:sz w:val="18"/>
              </w:rPr>
              <w:t xml:space="preserve"> </w:t>
            </w:r>
            <w:r>
              <w:rPr>
                <w:color w:val="000009"/>
                <w:sz w:val="18"/>
              </w:rPr>
              <w:t>12.232/2010.</w:t>
            </w:r>
          </w:p>
        </w:tc>
        <w:tc>
          <w:tcPr>
            <w:tcW w:w="1782" w:type="dxa"/>
            <w:tcBorders>
              <w:left w:val="thinThickThinSmallGap" w:sz="12" w:space="0" w:color="C0C0C0"/>
            </w:tcBorders>
          </w:tcPr>
          <w:p w14:paraId="75F6A029" w14:textId="77777777" w:rsidR="003F4007" w:rsidRPr="004871A8" w:rsidRDefault="003F4007">
            <w:pPr>
              <w:pStyle w:val="TableParagraph"/>
              <w:rPr>
                <w:sz w:val="18"/>
              </w:rPr>
            </w:pPr>
          </w:p>
          <w:p w14:paraId="116B3896" w14:textId="77777777" w:rsidR="003F4007" w:rsidRPr="004871A8" w:rsidRDefault="003F4007">
            <w:pPr>
              <w:pStyle w:val="TableParagraph"/>
              <w:rPr>
                <w:sz w:val="18"/>
              </w:rPr>
            </w:pPr>
          </w:p>
          <w:p w14:paraId="5966975A" w14:textId="77777777" w:rsidR="003F4007" w:rsidRPr="004871A8" w:rsidRDefault="003F4007">
            <w:pPr>
              <w:pStyle w:val="TableParagraph"/>
              <w:rPr>
                <w:sz w:val="18"/>
              </w:rPr>
            </w:pPr>
          </w:p>
          <w:p w14:paraId="4FC92EC3" w14:textId="77777777" w:rsidR="003F4007" w:rsidRPr="004871A8" w:rsidRDefault="003F4007">
            <w:pPr>
              <w:pStyle w:val="TableParagraph"/>
              <w:rPr>
                <w:sz w:val="18"/>
              </w:rPr>
            </w:pPr>
          </w:p>
          <w:p w14:paraId="7413CB39" w14:textId="77777777" w:rsidR="003F4007" w:rsidRPr="004871A8" w:rsidRDefault="003F4007">
            <w:pPr>
              <w:pStyle w:val="TableParagraph"/>
              <w:spacing w:before="147"/>
              <w:rPr>
                <w:sz w:val="18"/>
              </w:rPr>
            </w:pPr>
          </w:p>
          <w:p w14:paraId="3668487D" w14:textId="57F3B151" w:rsidR="003F4007" w:rsidRPr="004871A8" w:rsidRDefault="00000000">
            <w:pPr>
              <w:pStyle w:val="TableParagraph"/>
              <w:spacing w:before="1"/>
              <w:ind w:left="497"/>
              <w:rPr>
                <w:rFonts w:ascii="Arial"/>
                <w:b/>
                <w:sz w:val="18"/>
              </w:rPr>
            </w:pPr>
            <w:r w:rsidRPr="004871A8">
              <w:rPr>
                <w:rFonts w:ascii="Arial"/>
                <w:b/>
                <w:sz w:val="18"/>
              </w:rPr>
              <w:t>R$</w:t>
            </w:r>
            <w:r w:rsidRPr="004871A8">
              <w:rPr>
                <w:rFonts w:ascii="Arial"/>
                <w:b/>
                <w:spacing w:val="-3"/>
                <w:sz w:val="18"/>
              </w:rPr>
              <w:t xml:space="preserve"> </w:t>
            </w:r>
            <w:r w:rsidR="004871A8" w:rsidRPr="004871A8">
              <w:rPr>
                <w:rFonts w:ascii="Arial"/>
                <w:b/>
                <w:spacing w:val="-2"/>
                <w:sz w:val="18"/>
              </w:rPr>
              <w:t>115,00</w:t>
            </w:r>
          </w:p>
        </w:tc>
        <w:tc>
          <w:tcPr>
            <w:tcW w:w="1365" w:type="dxa"/>
          </w:tcPr>
          <w:p w14:paraId="59B1A3C6" w14:textId="77777777" w:rsidR="003F4007" w:rsidRPr="004871A8" w:rsidRDefault="003F4007">
            <w:pPr>
              <w:pStyle w:val="TableParagraph"/>
              <w:rPr>
                <w:sz w:val="18"/>
              </w:rPr>
            </w:pPr>
          </w:p>
          <w:p w14:paraId="0EE4BDE5" w14:textId="77777777" w:rsidR="003F4007" w:rsidRPr="004871A8" w:rsidRDefault="003F4007">
            <w:pPr>
              <w:pStyle w:val="TableParagraph"/>
              <w:rPr>
                <w:sz w:val="18"/>
              </w:rPr>
            </w:pPr>
          </w:p>
          <w:p w14:paraId="7855C14C" w14:textId="77777777" w:rsidR="003F4007" w:rsidRPr="004871A8" w:rsidRDefault="003F4007">
            <w:pPr>
              <w:pStyle w:val="TableParagraph"/>
              <w:rPr>
                <w:sz w:val="18"/>
              </w:rPr>
            </w:pPr>
          </w:p>
          <w:p w14:paraId="0CE568EA" w14:textId="77777777" w:rsidR="003F4007" w:rsidRPr="004871A8" w:rsidRDefault="003F4007">
            <w:pPr>
              <w:pStyle w:val="TableParagraph"/>
              <w:rPr>
                <w:sz w:val="18"/>
              </w:rPr>
            </w:pPr>
          </w:p>
          <w:p w14:paraId="57F6867D" w14:textId="77777777" w:rsidR="003F4007" w:rsidRPr="004871A8" w:rsidRDefault="003F4007">
            <w:pPr>
              <w:pStyle w:val="TableParagraph"/>
              <w:spacing w:before="147"/>
              <w:rPr>
                <w:sz w:val="18"/>
              </w:rPr>
            </w:pPr>
          </w:p>
          <w:p w14:paraId="27924D11" w14:textId="717D6FF6" w:rsidR="003F4007" w:rsidRPr="004871A8" w:rsidRDefault="00000000">
            <w:pPr>
              <w:pStyle w:val="TableParagraph"/>
              <w:spacing w:before="1"/>
              <w:ind w:left="316"/>
              <w:rPr>
                <w:rFonts w:ascii="Arial"/>
                <w:b/>
                <w:sz w:val="18"/>
              </w:rPr>
            </w:pPr>
            <w:r w:rsidRPr="004871A8">
              <w:rPr>
                <w:rFonts w:ascii="Arial"/>
                <w:b/>
                <w:sz w:val="18"/>
              </w:rPr>
              <w:t>R$</w:t>
            </w:r>
            <w:r w:rsidRPr="004871A8">
              <w:rPr>
                <w:rFonts w:ascii="Arial"/>
                <w:b/>
                <w:spacing w:val="-3"/>
                <w:sz w:val="18"/>
              </w:rPr>
              <w:t xml:space="preserve"> </w:t>
            </w:r>
            <w:r w:rsidR="004871A8" w:rsidRPr="004871A8">
              <w:rPr>
                <w:rFonts w:ascii="Arial"/>
                <w:b/>
                <w:spacing w:val="-2"/>
                <w:sz w:val="18"/>
              </w:rPr>
              <w:t>150,00</w:t>
            </w:r>
          </w:p>
        </w:tc>
        <w:tc>
          <w:tcPr>
            <w:tcW w:w="1560" w:type="dxa"/>
          </w:tcPr>
          <w:p w14:paraId="32A34EFB" w14:textId="77777777" w:rsidR="003F4007" w:rsidRPr="004871A8" w:rsidRDefault="003F4007">
            <w:pPr>
              <w:pStyle w:val="TableParagraph"/>
              <w:rPr>
                <w:sz w:val="18"/>
              </w:rPr>
            </w:pPr>
          </w:p>
          <w:p w14:paraId="3E19C9CD" w14:textId="77777777" w:rsidR="003F4007" w:rsidRPr="004871A8" w:rsidRDefault="003F4007">
            <w:pPr>
              <w:pStyle w:val="TableParagraph"/>
              <w:rPr>
                <w:sz w:val="18"/>
              </w:rPr>
            </w:pPr>
          </w:p>
          <w:p w14:paraId="7E5F9669" w14:textId="77777777" w:rsidR="003F4007" w:rsidRPr="004871A8" w:rsidRDefault="003F4007">
            <w:pPr>
              <w:pStyle w:val="TableParagraph"/>
              <w:rPr>
                <w:sz w:val="18"/>
              </w:rPr>
            </w:pPr>
          </w:p>
          <w:p w14:paraId="341A2B4A" w14:textId="77777777" w:rsidR="003F4007" w:rsidRPr="004871A8" w:rsidRDefault="003F4007">
            <w:pPr>
              <w:pStyle w:val="TableParagraph"/>
              <w:rPr>
                <w:sz w:val="18"/>
              </w:rPr>
            </w:pPr>
          </w:p>
          <w:p w14:paraId="6AFB7425" w14:textId="77777777" w:rsidR="003F4007" w:rsidRPr="004871A8" w:rsidRDefault="003F4007">
            <w:pPr>
              <w:pStyle w:val="TableParagraph"/>
              <w:spacing w:before="147"/>
              <w:rPr>
                <w:sz w:val="18"/>
              </w:rPr>
            </w:pPr>
          </w:p>
          <w:p w14:paraId="4BA3AD78" w14:textId="0466AD8E" w:rsidR="003F4007" w:rsidRPr="004871A8" w:rsidRDefault="00000000">
            <w:pPr>
              <w:pStyle w:val="TableParagraph"/>
              <w:spacing w:before="1"/>
              <w:ind w:left="415"/>
              <w:rPr>
                <w:rFonts w:ascii="Arial"/>
                <w:b/>
                <w:sz w:val="18"/>
              </w:rPr>
            </w:pPr>
            <w:r w:rsidRPr="004871A8">
              <w:rPr>
                <w:rFonts w:ascii="Arial"/>
                <w:b/>
                <w:sz w:val="18"/>
              </w:rPr>
              <w:t>R$</w:t>
            </w:r>
            <w:r w:rsidRPr="004871A8">
              <w:rPr>
                <w:rFonts w:ascii="Arial"/>
                <w:b/>
                <w:spacing w:val="-3"/>
                <w:sz w:val="18"/>
              </w:rPr>
              <w:t xml:space="preserve"> </w:t>
            </w:r>
            <w:r w:rsidR="004871A8" w:rsidRPr="004871A8">
              <w:rPr>
                <w:rFonts w:ascii="Arial"/>
                <w:b/>
                <w:spacing w:val="-2"/>
                <w:sz w:val="18"/>
              </w:rPr>
              <w:t>100,00</w:t>
            </w:r>
          </w:p>
        </w:tc>
        <w:tc>
          <w:tcPr>
            <w:tcW w:w="1271" w:type="dxa"/>
          </w:tcPr>
          <w:p w14:paraId="6142C283" w14:textId="77777777" w:rsidR="003F4007" w:rsidRPr="004871A8" w:rsidRDefault="003F4007">
            <w:pPr>
              <w:pStyle w:val="TableParagraph"/>
              <w:rPr>
                <w:sz w:val="18"/>
              </w:rPr>
            </w:pPr>
          </w:p>
          <w:p w14:paraId="592D0756" w14:textId="77777777" w:rsidR="003F4007" w:rsidRPr="004871A8" w:rsidRDefault="003F4007">
            <w:pPr>
              <w:pStyle w:val="TableParagraph"/>
              <w:rPr>
                <w:sz w:val="18"/>
              </w:rPr>
            </w:pPr>
          </w:p>
          <w:p w14:paraId="2F7F4FBA" w14:textId="77777777" w:rsidR="003F4007" w:rsidRPr="004871A8" w:rsidRDefault="003F4007">
            <w:pPr>
              <w:pStyle w:val="TableParagraph"/>
              <w:rPr>
                <w:sz w:val="18"/>
              </w:rPr>
            </w:pPr>
          </w:p>
          <w:p w14:paraId="4222521C" w14:textId="77777777" w:rsidR="003F4007" w:rsidRPr="004871A8" w:rsidRDefault="003F4007">
            <w:pPr>
              <w:pStyle w:val="TableParagraph"/>
              <w:rPr>
                <w:sz w:val="18"/>
              </w:rPr>
            </w:pPr>
          </w:p>
          <w:p w14:paraId="39B4D736" w14:textId="77777777" w:rsidR="003F4007" w:rsidRPr="004871A8" w:rsidRDefault="003F4007">
            <w:pPr>
              <w:pStyle w:val="TableParagraph"/>
              <w:spacing w:before="147"/>
              <w:rPr>
                <w:sz w:val="18"/>
              </w:rPr>
            </w:pPr>
          </w:p>
          <w:p w14:paraId="69B100B1" w14:textId="318A638B" w:rsidR="003F4007" w:rsidRPr="004871A8" w:rsidRDefault="00000000">
            <w:pPr>
              <w:pStyle w:val="TableParagraph"/>
              <w:spacing w:before="1"/>
              <w:ind w:left="10" w:right="2"/>
              <w:jc w:val="center"/>
              <w:rPr>
                <w:rFonts w:ascii="Arial"/>
                <w:b/>
                <w:sz w:val="18"/>
              </w:rPr>
            </w:pPr>
            <w:r w:rsidRPr="004871A8">
              <w:rPr>
                <w:rFonts w:ascii="Arial"/>
                <w:b/>
                <w:sz w:val="18"/>
              </w:rPr>
              <w:t>R$</w:t>
            </w:r>
            <w:r w:rsidRPr="004871A8">
              <w:rPr>
                <w:rFonts w:ascii="Arial"/>
                <w:b/>
                <w:spacing w:val="-3"/>
                <w:sz w:val="18"/>
              </w:rPr>
              <w:t xml:space="preserve"> </w:t>
            </w:r>
            <w:r w:rsidR="004871A8" w:rsidRPr="004871A8">
              <w:rPr>
                <w:rFonts w:ascii="Arial"/>
                <w:b/>
                <w:spacing w:val="-2"/>
                <w:sz w:val="18"/>
              </w:rPr>
              <w:t>121,66</w:t>
            </w:r>
          </w:p>
        </w:tc>
      </w:tr>
    </w:tbl>
    <w:p w14:paraId="7B25C4E6" w14:textId="77777777" w:rsidR="003F4007" w:rsidRDefault="00000000">
      <w:pPr>
        <w:pStyle w:val="PargrafodaLista"/>
        <w:numPr>
          <w:ilvl w:val="2"/>
          <w:numId w:val="21"/>
        </w:numPr>
        <w:tabs>
          <w:tab w:val="left" w:pos="1702"/>
        </w:tabs>
        <w:ind w:right="712" w:firstLine="0"/>
        <w:rPr>
          <w:sz w:val="20"/>
        </w:rPr>
      </w:pPr>
      <w:r>
        <w:rPr>
          <w:sz w:val="20"/>
        </w:rPr>
        <w:t>É obrigação dos membros da Subcomissão Técnica sorteados, tomarem conhecimento do inteiro teor</w:t>
      </w:r>
      <w:r>
        <w:rPr>
          <w:spacing w:val="-1"/>
          <w:sz w:val="20"/>
        </w:rPr>
        <w:t xml:space="preserve"> </w:t>
      </w:r>
      <w:r>
        <w:rPr>
          <w:sz w:val="20"/>
        </w:rPr>
        <w:t>das</w:t>
      </w:r>
      <w:r>
        <w:rPr>
          <w:spacing w:val="-1"/>
          <w:sz w:val="20"/>
        </w:rPr>
        <w:t xml:space="preserve"> </w:t>
      </w:r>
      <w:r>
        <w:rPr>
          <w:sz w:val="20"/>
        </w:rPr>
        <w:t>disposições</w:t>
      </w:r>
      <w:r>
        <w:rPr>
          <w:spacing w:val="-1"/>
          <w:sz w:val="20"/>
        </w:rPr>
        <w:t xml:space="preserve"> </w:t>
      </w:r>
      <w:r>
        <w:rPr>
          <w:sz w:val="20"/>
        </w:rPr>
        <w:t>do Edital</w:t>
      </w:r>
      <w:r>
        <w:rPr>
          <w:spacing w:val="-3"/>
          <w:sz w:val="20"/>
        </w:rPr>
        <w:t xml:space="preserve"> </w:t>
      </w:r>
      <w:r>
        <w:rPr>
          <w:sz w:val="20"/>
        </w:rPr>
        <w:t>de</w:t>
      </w:r>
      <w:r>
        <w:rPr>
          <w:spacing w:val="-2"/>
          <w:sz w:val="20"/>
        </w:rPr>
        <w:t xml:space="preserve"> </w:t>
      </w:r>
      <w:r>
        <w:rPr>
          <w:sz w:val="20"/>
        </w:rPr>
        <w:t>Concorrência destinado</w:t>
      </w:r>
      <w:r>
        <w:rPr>
          <w:spacing w:val="-3"/>
          <w:sz w:val="20"/>
        </w:rPr>
        <w:t xml:space="preserve"> </w:t>
      </w:r>
      <w:r>
        <w:rPr>
          <w:sz w:val="20"/>
        </w:rPr>
        <w:t>à</w:t>
      </w:r>
      <w:r>
        <w:rPr>
          <w:spacing w:val="-2"/>
          <w:sz w:val="20"/>
        </w:rPr>
        <w:t xml:space="preserve"> </w:t>
      </w:r>
      <w:r>
        <w:rPr>
          <w:sz w:val="20"/>
        </w:rPr>
        <w:t>contratação</w:t>
      </w:r>
      <w:r>
        <w:rPr>
          <w:spacing w:val="-2"/>
          <w:sz w:val="20"/>
        </w:rPr>
        <w:t xml:space="preserve"> </w:t>
      </w:r>
      <w:r>
        <w:rPr>
          <w:sz w:val="20"/>
        </w:rPr>
        <w:t>de agência</w:t>
      </w:r>
      <w:r>
        <w:rPr>
          <w:spacing w:val="-2"/>
          <w:sz w:val="20"/>
        </w:rPr>
        <w:t xml:space="preserve"> </w:t>
      </w:r>
      <w:r>
        <w:rPr>
          <w:sz w:val="20"/>
        </w:rPr>
        <w:t>de</w:t>
      </w:r>
      <w:r>
        <w:rPr>
          <w:spacing w:val="-3"/>
          <w:sz w:val="20"/>
        </w:rPr>
        <w:t xml:space="preserve"> </w:t>
      </w:r>
      <w:r>
        <w:rPr>
          <w:sz w:val="20"/>
        </w:rPr>
        <w:t>publicidade</w:t>
      </w:r>
      <w:r>
        <w:rPr>
          <w:spacing w:val="-2"/>
          <w:sz w:val="20"/>
        </w:rPr>
        <w:t xml:space="preserve"> </w:t>
      </w:r>
      <w:r>
        <w:rPr>
          <w:sz w:val="20"/>
        </w:rPr>
        <w:t>e pro-paganda, cujas propostas técnicas lhes caibam analisar a fim de procederem ao julgamento no prazo de 05 (cinco) dias, atendendo todas as disposições editalícias.</w:t>
      </w:r>
    </w:p>
    <w:p w14:paraId="72FFB20C" w14:textId="77777777" w:rsidR="003F4007" w:rsidRDefault="003F4007">
      <w:pPr>
        <w:pStyle w:val="PargrafodaLista"/>
        <w:rPr>
          <w:sz w:val="20"/>
        </w:rPr>
        <w:sectPr w:rsidR="003F4007">
          <w:pgSz w:w="11910" w:h="16840"/>
          <w:pgMar w:top="2640" w:right="141" w:bottom="980" w:left="566" w:header="566" w:footer="798" w:gutter="0"/>
          <w:cols w:space="720"/>
        </w:sectPr>
      </w:pPr>
    </w:p>
    <w:p w14:paraId="565E785C" w14:textId="77777777" w:rsidR="003F4007" w:rsidRDefault="003F4007">
      <w:pPr>
        <w:pStyle w:val="Corpodetexto"/>
      </w:pPr>
    </w:p>
    <w:p w14:paraId="08C3FB2D" w14:textId="77777777" w:rsidR="003F4007" w:rsidRDefault="003F4007">
      <w:pPr>
        <w:pStyle w:val="Corpodetexto"/>
        <w:spacing w:before="193"/>
      </w:pPr>
    </w:p>
    <w:p w14:paraId="618796EE" w14:textId="77777777" w:rsidR="003F4007" w:rsidRDefault="00000000">
      <w:pPr>
        <w:pStyle w:val="PargrafodaLista"/>
        <w:numPr>
          <w:ilvl w:val="1"/>
          <w:numId w:val="20"/>
        </w:numPr>
        <w:tabs>
          <w:tab w:val="left" w:pos="1523"/>
        </w:tabs>
        <w:ind w:right="704" w:firstLine="0"/>
        <w:rPr>
          <w:sz w:val="20"/>
        </w:rPr>
      </w:pPr>
      <w:r>
        <w:rPr>
          <w:sz w:val="20"/>
        </w:rPr>
        <w:t>O</w:t>
      </w:r>
      <w:r>
        <w:rPr>
          <w:spacing w:val="-1"/>
          <w:sz w:val="20"/>
        </w:rPr>
        <w:t xml:space="preserve"> </w:t>
      </w:r>
      <w:r>
        <w:rPr>
          <w:sz w:val="20"/>
        </w:rPr>
        <w:t>julgamento</w:t>
      </w:r>
      <w:r>
        <w:rPr>
          <w:spacing w:val="-2"/>
          <w:sz w:val="20"/>
        </w:rPr>
        <w:t xml:space="preserve"> </w:t>
      </w:r>
      <w:r>
        <w:rPr>
          <w:sz w:val="20"/>
        </w:rPr>
        <w:t>deverá</w:t>
      </w:r>
      <w:r>
        <w:rPr>
          <w:spacing w:val="-2"/>
          <w:sz w:val="20"/>
        </w:rPr>
        <w:t xml:space="preserve"> </w:t>
      </w:r>
      <w:r>
        <w:rPr>
          <w:sz w:val="20"/>
        </w:rPr>
        <w:t>ser</w:t>
      </w:r>
      <w:r>
        <w:rPr>
          <w:spacing w:val="-1"/>
          <w:sz w:val="20"/>
        </w:rPr>
        <w:t xml:space="preserve"> </w:t>
      </w:r>
      <w:r>
        <w:rPr>
          <w:sz w:val="20"/>
        </w:rPr>
        <w:t xml:space="preserve">concluído </w:t>
      </w:r>
      <w:r>
        <w:rPr>
          <w:rFonts w:ascii="Arial" w:hAnsi="Arial"/>
          <w:b/>
          <w:sz w:val="20"/>
        </w:rPr>
        <w:t>no</w:t>
      </w:r>
      <w:r>
        <w:rPr>
          <w:rFonts w:ascii="Arial" w:hAnsi="Arial"/>
          <w:b/>
          <w:spacing w:val="-1"/>
          <w:sz w:val="20"/>
        </w:rPr>
        <w:t xml:space="preserve"> </w:t>
      </w:r>
      <w:r>
        <w:rPr>
          <w:rFonts w:ascii="Arial" w:hAnsi="Arial"/>
          <w:b/>
          <w:sz w:val="20"/>
        </w:rPr>
        <w:t>prazo</w:t>
      </w:r>
      <w:r>
        <w:rPr>
          <w:rFonts w:ascii="Arial" w:hAnsi="Arial"/>
          <w:b/>
          <w:spacing w:val="-1"/>
          <w:sz w:val="20"/>
        </w:rPr>
        <w:t xml:space="preserve"> </w:t>
      </w:r>
      <w:r>
        <w:rPr>
          <w:rFonts w:ascii="Arial" w:hAnsi="Arial"/>
          <w:b/>
          <w:sz w:val="20"/>
        </w:rPr>
        <w:t>máximo</w:t>
      </w:r>
      <w:r>
        <w:rPr>
          <w:rFonts w:ascii="Arial" w:hAnsi="Arial"/>
          <w:b/>
          <w:spacing w:val="-1"/>
          <w:sz w:val="20"/>
        </w:rPr>
        <w:t xml:space="preserve"> </w:t>
      </w:r>
      <w:r>
        <w:rPr>
          <w:rFonts w:ascii="Arial" w:hAnsi="Arial"/>
          <w:b/>
          <w:sz w:val="20"/>
        </w:rPr>
        <w:t>de</w:t>
      </w:r>
      <w:r>
        <w:rPr>
          <w:rFonts w:ascii="Arial" w:hAnsi="Arial"/>
          <w:b/>
          <w:spacing w:val="-2"/>
          <w:sz w:val="20"/>
        </w:rPr>
        <w:t xml:space="preserve"> </w:t>
      </w:r>
      <w:r>
        <w:rPr>
          <w:rFonts w:ascii="Arial" w:hAnsi="Arial"/>
          <w:b/>
          <w:sz w:val="20"/>
        </w:rPr>
        <w:t>05</w:t>
      </w:r>
      <w:r>
        <w:rPr>
          <w:rFonts w:ascii="Arial" w:hAnsi="Arial"/>
          <w:b/>
          <w:spacing w:val="-2"/>
          <w:sz w:val="20"/>
        </w:rPr>
        <w:t xml:space="preserve"> </w:t>
      </w:r>
      <w:r>
        <w:rPr>
          <w:rFonts w:ascii="Arial" w:hAnsi="Arial"/>
          <w:b/>
          <w:sz w:val="20"/>
        </w:rPr>
        <w:t>(cinco) dias</w:t>
      </w:r>
      <w:r>
        <w:rPr>
          <w:rFonts w:ascii="Arial" w:hAnsi="Arial"/>
          <w:b/>
          <w:spacing w:val="-3"/>
          <w:sz w:val="20"/>
        </w:rPr>
        <w:t xml:space="preserve"> </w:t>
      </w:r>
      <w:r>
        <w:rPr>
          <w:rFonts w:ascii="Arial" w:hAnsi="Arial"/>
          <w:b/>
          <w:sz w:val="20"/>
        </w:rPr>
        <w:t>úteis</w:t>
      </w:r>
      <w:r>
        <w:rPr>
          <w:sz w:val="20"/>
        </w:rPr>
        <w:t>,</w:t>
      </w:r>
      <w:r>
        <w:rPr>
          <w:spacing w:val="-2"/>
          <w:sz w:val="20"/>
        </w:rPr>
        <w:t xml:space="preserve"> </w:t>
      </w:r>
      <w:r>
        <w:rPr>
          <w:sz w:val="20"/>
        </w:rPr>
        <w:t>a</w:t>
      </w:r>
      <w:r>
        <w:rPr>
          <w:spacing w:val="-2"/>
          <w:sz w:val="20"/>
        </w:rPr>
        <w:t xml:space="preserve"> </w:t>
      </w:r>
      <w:r>
        <w:rPr>
          <w:sz w:val="20"/>
        </w:rPr>
        <w:t>contar</w:t>
      </w:r>
      <w:r>
        <w:rPr>
          <w:spacing w:val="-1"/>
          <w:sz w:val="20"/>
        </w:rPr>
        <w:t xml:space="preserve"> </w:t>
      </w:r>
      <w:r>
        <w:rPr>
          <w:sz w:val="20"/>
        </w:rPr>
        <w:t>da</w:t>
      </w:r>
      <w:r>
        <w:rPr>
          <w:spacing w:val="-3"/>
          <w:sz w:val="20"/>
        </w:rPr>
        <w:t xml:space="preserve"> </w:t>
      </w:r>
      <w:r>
        <w:rPr>
          <w:sz w:val="20"/>
        </w:rPr>
        <w:t>data</w:t>
      </w:r>
      <w:r>
        <w:rPr>
          <w:spacing w:val="-3"/>
          <w:sz w:val="20"/>
        </w:rPr>
        <w:t xml:space="preserve"> </w:t>
      </w:r>
      <w:r>
        <w:rPr>
          <w:sz w:val="20"/>
        </w:rPr>
        <w:t>em que os envelopes contendo as propostas técnicas forem entregues aos membros da Subcomissão Téc-</w:t>
      </w:r>
      <w:r>
        <w:rPr>
          <w:spacing w:val="-2"/>
          <w:sz w:val="20"/>
        </w:rPr>
        <w:t>nica.</w:t>
      </w:r>
    </w:p>
    <w:p w14:paraId="29B62166" w14:textId="77777777" w:rsidR="003F4007" w:rsidRDefault="00000000">
      <w:pPr>
        <w:pStyle w:val="PargrafodaLista"/>
        <w:numPr>
          <w:ilvl w:val="2"/>
          <w:numId w:val="20"/>
        </w:numPr>
        <w:tabs>
          <w:tab w:val="left" w:pos="1714"/>
        </w:tabs>
        <w:spacing w:before="1"/>
        <w:ind w:right="709" w:firstLine="0"/>
        <w:rPr>
          <w:sz w:val="20"/>
        </w:rPr>
      </w:pPr>
      <w:r>
        <w:rPr>
          <w:sz w:val="20"/>
        </w:rPr>
        <w:t>Este prazo poderá ser prorrogado a pedido dos membros da Subcomissão Técnica, desde que fundamentado</w:t>
      </w:r>
      <w:r>
        <w:rPr>
          <w:spacing w:val="-3"/>
          <w:sz w:val="20"/>
        </w:rPr>
        <w:t xml:space="preserve"> </w:t>
      </w:r>
      <w:r>
        <w:rPr>
          <w:sz w:val="20"/>
        </w:rPr>
        <w:t>em</w:t>
      </w:r>
      <w:r>
        <w:rPr>
          <w:spacing w:val="-2"/>
          <w:sz w:val="20"/>
        </w:rPr>
        <w:t xml:space="preserve"> </w:t>
      </w:r>
      <w:r>
        <w:rPr>
          <w:sz w:val="20"/>
        </w:rPr>
        <w:t>causas</w:t>
      </w:r>
      <w:r>
        <w:rPr>
          <w:spacing w:val="-1"/>
          <w:sz w:val="20"/>
        </w:rPr>
        <w:t xml:space="preserve"> </w:t>
      </w:r>
      <w:r>
        <w:rPr>
          <w:sz w:val="20"/>
        </w:rPr>
        <w:t>imprevisíveis</w:t>
      </w:r>
      <w:r>
        <w:rPr>
          <w:spacing w:val="-1"/>
          <w:sz w:val="20"/>
        </w:rPr>
        <w:t xml:space="preserve"> </w:t>
      </w:r>
      <w:r>
        <w:rPr>
          <w:sz w:val="20"/>
        </w:rPr>
        <w:t>ou de</w:t>
      </w:r>
      <w:r>
        <w:rPr>
          <w:spacing w:val="-3"/>
          <w:sz w:val="20"/>
        </w:rPr>
        <w:t xml:space="preserve"> </w:t>
      </w:r>
      <w:r>
        <w:rPr>
          <w:sz w:val="20"/>
        </w:rPr>
        <w:t>força</w:t>
      </w:r>
      <w:r>
        <w:rPr>
          <w:spacing w:val="-2"/>
          <w:sz w:val="20"/>
        </w:rPr>
        <w:t xml:space="preserve"> </w:t>
      </w:r>
      <w:r>
        <w:rPr>
          <w:sz w:val="20"/>
        </w:rPr>
        <w:t>maior,</w:t>
      </w:r>
      <w:r>
        <w:rPr>
          <w:spacing w:val="-1"/>
          <w:sz w:val="20"/>
        </w:rPr>
        <w:t xml:space="preserve"> </w:t>
      </w:r>
      <w:r>
        <w:rPr>
          <w:sz w:val="20"/>
        </w:rPr>
        <w:t>ou</w:t>
      </w:r>
      <w:r>
        <w:rPr>
          <w:spacing w:val="-2"/>
          <w:sz w:val="20"/>
        </w:rPr>
        <w:t xml:space="preserve"> </w:t>
      </w:r>
      <w:r>
        <w:rPr>
          <w:sz w:val="20"/>
        </w:rPr>
        <w:t>ainda,</w:t>
      </w:r>
      <w:r>
        <w:rPr>
          <w:spacing w:val="-2"/>
          <w:sz w:val="20"/>
        </w:rPr>
        <w:t xml:space="preserve"> </w:t>
      </w:r>
      <w:r>
        <w:rPr>
          <w:sz w:val="20"/>
        </w:rPr>
        <w:t>em</w:t>
      </w:r>
      <w:r>
        <w:rPr>
          <w:spacing w:val="-2"/>
          <w:sz w:val="20"/>
        </w:rPr>
        <w:t xml:space="preserve"> </w:t>
      </w:r>
      <w:r>
        <w:rPr>
          <w:sz w:val="20"/>
        </w:rPr>
        <w:t>razão</w:t>
      </w:r>
      <w:r>
        <w:rPr>
          <w:spacing w:val="-3"/>
          <w:sz w:val="20"/>
        </w:rPr>
        <w:t xml:space="preserve"> </w:t>
      </w:r>
      <w:r>
        <w:rPr>
          <w:sz w:val="20"/>
        </w:rPr>
        <w:t>de o</w:t>
      </w:r>
      <w:r>
        <w:rPr>
          <w:spacing w:val="-2"/>
          <w:sz w:val="20"/>
        </w:rPr>
        <w:t xml:space="preserve"> </w:t>
      </w:r>
      <w:r>
        <w:rPr>
          <w:sz w:val="20"/>
        </w:rPr>
        <w:t>número</w:t>
      </w:r>
      <w:r>
        <w:rPr>
          <w:spacing w:val="-2"/>
          <w:sz w:val="20"/>
        </w:rPr>
        <w:t xml:space="preserve"> </w:t>
      </w:r>
      <w:r>
        <w:rPr>
          <w:sz w:val="20"/>
        </w:rPr>
        <w:t>de</w:t>
      </w:r>
      <w:r>
        <w:rPr>
          <w:spacing w:val="-2"/>
          <w:sz w:val="20"/>
        </w:rPr>
        <w:t xml:space="preserve"> </w:t>
      </w:r>
      <w:r>
        <w:rPr>
          <w:sz w:val="20"/>
        </w:rPr>
        <w:t>propostas técnicas analisadas o exigirem.</w:t>
      </w:r>
    </w:p>
    <w:p w14:paraId="4B2BFFF9" w14:textId="77777777" w:rsidR="003F4007" w:rsidRDefault="00000000">
      <w:pPr>
        <w:pStyle w:val="PargrafodaLista"/>
        <w:numPr>
          <w:ilvl w:val="1"/>
          <w:numId w:val="20"/>
        </w:numPr>
        <w:tabs>
          <w:tab w:val="left" w:pos="1519"/>
        </w:tabs>
        <w:ind w:right="710" w:firstLine="0"/>
        <w:rPr>
          <w:sz w:val="20"/>
        </w:rPr>
      </w:pPr>
      <w:r>
        <w:rPr>
          <w:sz w:val="20"/>
        </w:rPr>
        <w:t>Compõem</w:t>
      </w:r>
      <w:r>
        <w:rPr>
          <w:spacing w:val="-7"/>
          <w:sz w:val="20"/>
        </w:rPr>
        <w:t xml:space="preserve"> </w:t>
      </w:r>
      <w:r>
        <w:rPr>
          <w:sz w:val="20"/>
        </w:rPr>
        <w:t>a</w:t>
      </w:r>
      <w:r>
        <w:rPr>
          <w:spacing w:val="-7"/>
          <w:sz w:val="20"/>
        </w:rPr>
        <w:t xml:space="preserve"> </w:t>
      </w:r>
      <w:r>
        <w:rPr>
          <w:sz w:val="20"/>
        </w:rPr>
        <w:t>proposta</w:t>
      </w:r>
      <w:r>
        <w:rPr>
          <w:spacing w:val="-9"/>
          <w:sz w:val="20"/>
        </w:rPr>
        <w:t xml:space="preserve"> </w:t>
      </w:r>
      <w:r>
        <w:rPr>
          <w:sz w:val="20"/>
        </w:rPr>
        <w:t>técnica,</w:t>
      </w:r>
      <w:r>
        <w:rPr>
          <w:spacing w:val="-7"/>
          <w:sz w:val="20"/>
        </w:rPr>
        <w:t xml:space="preserve"> </w:t>
      </w:r>
      <w:r>
        <w:rPr>
          <w:sz w:val="20"/>
        </w:rPr>
        <w:t>devendo</w:t>
      </w:r>
      <w:r>
        <w:rPr>
          <w:spacing w:val="-7"/>
          <w:sz w:val="20"/>
        </w:rPr>
        <w:t xml:space="preserve"> </w:t>
      </w:r>
      <w:r>
        <w:rPr>
          <w:sz w:val="20"/>
        </w:rPr>
        <w:t>ser</w:t>
      </w:r>
      <w:r>
        <w:rPr>
          <w:spacing w:val="-8"/>
          <w:sz w:val="20"/>
        </w:rPr>
        <w:t xml:space="preserve"> </w:t>
      </w:r>
      <w:r>
        <w:rPr>
          <w:sz w:val="20"/>
        </w:rPr>
        <w:t>analisada</w:t>
      </w:r>
      <w:r>
        <w:rPr>
          <w:spacing w:val="-7"/>
          <w:sz w:val="20"/>
        </w:rPr>
        <w:t xml:space="preserve"> </w:t>
      </w:r>
      <w:r>
        <w:rPr>
          <w:sz w:val="20"/>
        </w:rPr>
        <w:t>e</w:t>
      </w:r>
      <w:r>
        <w:rPr>
          <w:spacing w:val="-9"/>
          <w:sz w:val="20"/>
        </w:rPr>
        <w:t xml:space="preserve"> </w:t>
      </w:r>
      <w:r>
        <w:rPr>
          <w:sz w:val="20"/>
        </w:rPr>
        <w:t>julgada</w:t>
      </w:r>
      <w:r>
        <w:rPr>
          <w:spacing w:val="-7"/>
          <w:sz w:val="20"/>
        </w:rPr>
        <w:t xml:space="preserve"> </w:t>
      </w:r>
      <w:r>
        <w:rPr>
          <w:sz w:val="20"/>
        </w:rPr>
        <w:t>pela</w:t>
      </w:r>
      <w:r>
        <w:rPr>
          <w:spacing w:val="-7"/>
          <w:sz w:val="20"/>
        </w:rPr>
        <w:t xml:space="preserve"> </w:t>
      </w:r>
      <w:r>
        <w:rPr>
          <w:sz w:val="20"/>
        </w:rPr>
        <w:t>Subcomissão</w:t>
      </w:r>
      <w:r>
        <w:rPr>
          <w:spacing w:val="-9"/>
          <w:sz w:val="20"/>
        </w:rPr>
        <w:t xml:space="preserve"> </w:t>
      </w:r>
      <w:r>
        <w:rPr>
          <w:sz w:val="20"/>
        </w:rPr>
        <w:t>Técnica</w:t>
      </w:r>
      <w:r>
        <w:rPr>
          <w:spacing w:val="-7"/>
          <w:sz w:val="20"/>
        </w:rPr>
        <w:t xml:space="preserve"> </w:t>
      </w:r>
      <w:r>
        <w:rPr>
          <w:sz w:val="20"/>
        </w:rPr>
        <w:t>os</w:t>
      </w:r>
      <w:r>
        <w:rPr>
          <w:spacing w:val="-8"/>
          <w:sz w:val="20"/>
        </w:rPr>
        <w:t xml:space="preserve"> </w:t>
      </w:r>
      <w:r>
        <w:rPr>
          <w:sz w:val="20"/>
        </w:rPr>
        <w:t>seguin-tes itens, para cada uma das licitantes:</w:t>
      </w:r>
    </w:p>
    <w:p w14:paraId="7207DCF4" w14:textId="77777777" w:rsidR="003F4007" w:rsidRDefault="00000000">
      <w:pPr>
        <w:pStyle w:val="PargrafodaLista"/>
        <w:numPr>
          <w:ilvl w:val="0"/>
          <w:numId w:val="19"/>
        </w:numPr>
        <w:tabs>
          <w:tab w:val="left" w:pos="1855"/>
        </w:tabs>
        <w:spacing w:line="231" w:lineRule="exact"/>
        <w:ind w:left="1855" w:hanging="359"/>
        <w:rPr>
          <w:rFonts w:ascii="Times New Roman" w:hAnsi="Times New Roman"/>
          <w:color w:val="000009"/>
          <w:sz w:val="20"/>
        </w:rPr>
      </w:pPr>
      <w:r>
        <w:rPr>
          <w:sz w:val="20"/>
        </w:rPr>
        <w:t>Plano</w:t>
      </w:r>
      <w:r>
        <w:rPr>
          <w:spacing w:val="-8"/>
          <w:sz w:val="20"/>
        </w:rPr>
        <w:t xml:space="preserve"> </w:t>
      </w:r>
      <w:r>
        <w:rPr>
          <w:sz w:val="20"/>
        </w:rPr>
        <w:t>de</w:t>
      </w:r>
      <w:r>
        <w:rPr>
          <w:spacing w:val="-9"/>
          <w:sz w:val="20"/>
        </w:rPr>
        <w:t xml:space="preserve"> </w:t>
      </w:r>
      <w:r>
        <w:rPr>
          <w:sz w:val="20"/>
        </w:rPr>
        <w:t>Comunicação</w:t>
      </w:r>
      <w:r>
        <w:rPr>
          <w:spacing w:val="-8"/>
          <w:sz w:val="20"/>
        </w:rPr>
        <w:t xml:space="preserve"> </w:t>
      </w:r>
      <w:r>
        <w:rPr>
          <w:sz w:val="20"/>
        </w:rPr>
        <w:t>Publicitário</w:t>
      </w:r>
      <w:r>
        <w:rPr>
          <w:spacing w:val="-8"/>
          <w:sz w:val="20"/>
        </w:rPr>
        <w:t xml:space="preserve"> </w:t>
      </w:r>
      <w:r>
        <w:rPr>
          <w:sz w:val="20"/>
        </w:rPr>
        <w:t>(via</w:t>
      </w:r>
      <w:r>
        <w:rPr>
          <w:spacing w:val="-7"/>
          <w:sz w:val="20"/>
        </w:rPr>
        <w:t xml:space="preserve"> </w:t>
      </w:r>
      <w:r>
        <w:rPr>
          <w:sz w:val="20"/>
        </w:rPr>
        <w:t>não</w:t>
      </w:r>
      <w:r>
        <w:rPr>
          <w:spacing w:val="-6"/>
          <w:sz w:val="20"/>
        </w:rPr>
        <w:t xml:space="preserve"> </w:t>
      </w:r>
      <w:r>
        <w:rPr>
          <w:sz w:val="20"/>
        </w:rPr>
        <w:t>identificada)</w:t>
      </w:r>
      <w:r>
        <w:rPr>
          <w:spacing w:val="-5"/>
          <w:sz w:val="20"/>
        </w:rPr>
        <w:t xml:space="preserve"> </w:t>
      </w:r>
      <w:r>
        <w:rPr>
          <w:sz w:val="20"/>
        </w:rPr>
        <w:t>-</w:t>
      </w:r>
      <w:r>
        <w:rPr>
          <w:spacing w:val="-7"/>
          <w:sz w:val="20"/>
        </w:rPr>
        <w:t xml:space="preserve"> </w:t>
      </w:r>
      <w:r>
        <w:rPr>
          <w:sz w:val="20"/>
        </w:rPr>
        <w:t>Envelope</w:t>
      </w:r>
      <w:r>
        <w:rPr>
          <w:spacing w:val="-8"/>
          <w:sz w:val="20"/>
        </w:rPr>
        <w:t xml:space="preserve"> </w:t>
      </w:r>
      <w:r>
        <w:rPr>
          <w:sz w:val="20"/>
        </w:rPr>
        <w:t>n.</w:t>
      </w:r>
      <w:r>
        <w:rPr>
          <w:spacing w:val="-8"/>
          <w:sz w:val="20"/>
        </w:rPr>
        <w:t xml:space="preserve"> </w:t>
      </w:r>
      <w:r>
        <w:rPr>
          <w:spacing w:val="-5"/>
          <w:sz w:val="20"/>
        </w:rPr>
        <w:t>01.</w:t>
      </w:r>
    </w:p>
    <w:p w14:paraId="32B47341" w14:textId="77777777" w:rsidR="003F4007" w:rsidRDefault="00000000">
      <w:pPr>
        <w:pStyle w:val="PargrafodaLista"/>
        <w:numPr>
          <w:ilvl w:val="0"/>
          <w:numId w:val="19"/>
        </w:numPr>
        <w:tabs>
          <w:tab w:val="left" w:pos="1854"/>
        </w:tabs>
        <w:spacing w:line="229" w:lineRule="exact"/>
        <w:ind w:left="1854" w:hanging="358"/>
        <w:rPr>
          <w:sz w:val="20"/>
        </w:rPr>
      </w:pPr>
      <w:r>
        <w:rPr>
          <w:sz w:val="20"/>
        </w:rPr>
        <w:t>Capacidade</w:t>
      </w:r>
      <w:r>
        <w:rPr>
          <w:spacing w:val="-8"/>
          <w:sz w:val="20"/>
        </w:rPr>
        <w:t xml:space="preserve"> </w:t>
      </w:r>
      <w:r>
        <w:rPr>
          <w:sz w:val="20"/>
        </w:rPr>
        <w:t>de</w:t>
      </w:r>
      <w:r>
        <w:rPr>
          <w:spacing w:val="-8"/>
          <w:sz w:val="20"/>
        </w:rPr>
        <w:t xml:space="preserve"> </w:t>
      </w:r>
      <w:r>
        <w:rPr>
          <w:sz w:val="20"/>
        </w:rPr>
        <w:t>Atendimento</w:t>
      </w:r>
      <w:r>
        <w:rPr>
          <w:spacing w:val="-6"/>
          <w:sz w:val="20"/>
        </w:rPr>
        <w:t xml:space="preserve"> </w:t>
      </w:r>
      <w:r>
        <w:rPr>
          <w:sz w:val="20"/>
        </w:rPr>
        <w:t>-</w:t>
      </w:r>
      <w:r>
        <w:rPr>
          <w:spacing w:val="-7"/>
          <w:sz w:val="20"/>
        </w:rPr>
        <w:t xml:space="preserve"> </w:t>
      </w:r>
      <w:r>
        <w:rPr>
          <w:sz w:val="20"/>
        </w:rPr>
        <w:t>Envelope</w:t>
      </w:r>
      <w:r>
        <w:rPr>
          <w:spacing w:val="-9"/>
          <w:sz w:val="20"/>
        </w:rPr>
        <w:t xml:space="preserve"> </w:t>
      </w:r>
      <w:r>
        <w:rPr>
          <w:sz w:val="20"/>
        </w:rPr>
        <w:t>n.</w:t>
      </w:r>
      <w:r>
        <w:rPr>
          <w:spacing w:val="-7"/>
          <w:sz w:val="20"/>
        </w:rPr>
        <w:t xml:space="preserve"> </w:t>
      </w:r>
      <w:r>
        <w:rPr>
          <w:spacing w:val="-5"/>
          <w:sz w:val="20"/>
        </w:rPr>
        <w:t>03.</w:t>
      </w:r>
    </w:p>
    <w:p w14:paraId="4FB64CC5" w14:textId="77777777" w:rsidR="003F4007" w:rsidRDefault="00000000">
      <w:pPr>
        <w:pStyle w:val="PargrafodaLista"/>
        <w:numPr>
          <w:ilvl w:val="1"/>
          <w:numId w:val="20"/>
        </w:numPr>
        <w:tabs>
          <w:tab w:val="left" w:pos="1511"/>
        </w:tabs>
        <w:ind w:right="711" w:firstLine="0"/>
        <w:rPr>
          <w:sz w:val="20"/>
        </w:rPr>
      </w:pPr>
      <w:r>
        <w:rPr>
          <w:sz w:val="20"/>
        </w:rPr>
        <w:t>As</w:t>
      </w:r>
      <w:r>
        <w:rPr>
          <w:spacing w:val="-14"/>
          <w:sz w:val="20"/>
        </w:rPr>
        <w:t xml:space="preserve"> </w:t>
      </w:r>
      <w:r>
        <w:rPr>
          <w:sz w:val="20"/>
        </w:rPr>
        <w:t>Propostas</w:t>
      </w:r>
      <w:r>
        <w:rPr>
          <w:spacing w:val="-14"/>
          <w:sz w:val="20"/>
        </w:rPr>
        <w:t xml:space="preserve"> </w:t>
      </w:r>
      <w:r>
        <w:rPr>
          <w:sz w:val="20"/>
        </w:rPr>
        <w:t>Técnicas</w:t>
      </w:r>
      <w:r>
        <w:rPr>
          <w:spacing w:val="-14"/>
          <w:sz w:val="20"/>
        </w:rPr>
        <w:t xml:space="preserve"> </w:t>
      </w:r>
      <w:r>
        <w:rPr>
          <w:sz w:val="20"/>
        </w:rPr>
        <w:t>das</w:t>
      </w:r>
      <w:r>
        <w:rPr>
          <w:spacing w:val="-14"/>
          <w:sz w:val="20"/>
        </w:rPr>
        <w:t xml:space="preserve"> </w:t>
      </w:r>
      <w:r>
        <w:rPr>
          <w:sz w:val="20"/>
        </w:rPr>
        <w:t>licitantes</w:t>
      </w:r>
      <w:r>
        <w:rPr>
          <w:spacing w:val="-14"/>
          <w:sz w:val="20"/>
        </w:rPr>
        <w:t xml:space="preserve"> </w:t>
      </w:r>
      <w:r>
        <w:rPr>
          <w:sz w:val="20"/>
        </w:rPr>
        <w:t>serão</w:t>
      </w:r>
      <w:r>
        <w:rPr>
          <w:spacing w:val="-14"/>
          <w:sz w:val="20"/>
        </w:rPr>
        <w:t xml:space="preserve"> </w:t>
      </w:r>
      <w:r>
        <w:rPr>
          <w:sz w:val="20"/>
        </w:rPr>
        <w:t>julgadas</w:t>
      </w:r>
      <w:r>
        <w:rPr>
          <w:spacing w:val="-14"/>
          <w:sz w:val="20"/>
        </w:rPr>
        <w:t xml:space="preserve"> </w:t>
      </w:r>
      <w:r>
        <w:rPr>
          <w:sz w:val="20"/>
        </w:rPr>
        <w:t>pela</w:t>
      </w:r>
      <w:r>
        <w:rPr>
          <w:spacing w:val="-14"/>
          <w:sz w:val="20"/>
        </w:rPr>
        <w:t xml:space="preserve"> </w:t>
      </w:r>
      <w:r>
        <w:rPr>
          <w:sz w:val="20"/>
        </w:rPr>
        <w:t>Subcomissão</w:t>
      </w:r>
      <w:r>
        <w:rPr>
          <w:spacing w:val="-14"/>
          <w:sz w:val="20"/>
        </w:rPr>
        <w:t xml:space="preserve"> </w:t>
      </w:r>
      <w:r>
        <w:rPr>
          <w:sz w:val="20"/>
        </w:rPr>
        <w:t>Técnica,</w:t>
      </w:r>
      <w:r>
        <w:rPr>
          <w:spacing w:val="-13"/>
          <w:sz w:val="20"/>
        </w:rPr>
        <w:t xml:space="preserve"> </w:t>
      </w:r>
      <w:r>
        <w:rPr>
          <w:sz w:val="20"/>
        </w:rPr>
        <w:t>conforme</w:t>
      </w:r>
      <w:r>
        <w:rPr>
          <w:spacing w:val="-14"/>
          <w:sz w:val="20"/>
        </w:rPr>
        <w:t xml:space="preserve"> </w:t>
      </w:r>
      <w:r>
        <w:rPr>
          <w:sz w:val="20"/>
        </w:rPr>
        <w:t>disposições previstas no respectivo edital, o qual será de conhecimento obrigatório.</w:t>
      </w:r>
    </w:p>
    <w:p w14:paraId="1FABF856" w14:textId="77777777" w:rsidR="003F4007" w:rsidRDefault="00000000">
      <w:pPr>
        <w:pStyle w:val="PargrafodaLista"/>
        <w:numPr>
          <w:ilvl w:val="1"/>
          <w:numId w:val="20"/>
        </w:numPr>
        <w:tabs>
          <w:tab w:val="left" w:pos="1526"/>
        </w:tabs>
        <w:ind w:right="709" w:firstLine="0"/>
        <w:rPr>
          <w:sz w:val="20"/>
        </w:rPr>
      </w:pPr>
      <w:r>
        <w:rPr>
          <w:sz w:val="20"/>
        </w:rPr>
        <w:t>A</w:t>
      </w:r>
      <w:r>
        <w:rPr>
          <w:spacing w:val="-2"/>
          <w:sz w:val="20"/>
        </w:rPr>
        <w:t xml:space="preserve"> </w:t>
      </w:r>
      <w:r>
        <w:rPr>
          <w:sz w:val="20"/>
        </w:rPr>
        <w:t>Subcomissão</w:t>
      </w:r>
      <w:r>
        <w:rPr>
          <w:spacing w:val="-3"/>
          <w:sz w:val="20"/>
        </w:rPr>
        <w:t xml:space="preserve"> </w:t>
      </w:r>
      <w:r>
        <w:rPr>
          <w:sz w:val="20"/>
        </w:rPr>
        <w:t>Técnica</w:t>
      </w:r>
      <w:r>
        <w:rPr>
          <w:spacing w:val="-2"/>
          <w:sz w:val="20"/>
        </w:rPr>
        <w:t xml:space="preserve"> </w:t>
      </w:r>
      <w:r>
        <w:rPr>
          <w:sz w:val="20"/>
        </w:rPr>
        <w:t>reavaliará a</w:t>
      </w:r>
      <w:r>
        <w:rPr>
          <w:spacing w:val="-2"/>
          <w:sz w:val="20"/>
        </w:rPr>
        <w:t xml:space="preserve"> </w:t>
      </w:r>
      <w:r>
        <w:rPr>
          <w:sz w:val="20"/>
        </w:rPr>
        <w:t>pontuação</w:t>
      </w:r>
      <w:r>
        <w:rPr>
          <w:spacing w:val="-3"/>
          <w:sz w:val="20"/>
        </w:rPr>
        <w:t xml:space="preserve"> </w:t>
      </w:r>
      <w:r>
        <w:rPr>
          <w:sz w:val="20"/>
        </w:rPr>
        <w:t>atribuída</w:t>
      </w:r>
      <w:r>
        <w:rPr>
          <w:spacing w:val="-2"/>
          <w:sz w:val="20"/>
        </w:rPr>
        <w:t xml:space="preserve"> </w:t>
      </w:r>
      <w:r>
        <w:rPr>
          <w:sz w:val="20"/>
        </w:rPr>
        <w:t>a um</w:t>
      </w:r>
      <w:r>
        <w:rPr>
          <w:spacing w:val="-2"/>
          <w:sz w:val="20"/>
        </w:rPr>
        <w:t xml:space="preserve"> </w:t>
      </w:r>
      <w:r>
        <w:rPr>
          <w:sz w:val="20"/>
        </w:rPr>
        <w:t>quesito</w:t>
      </w:r>
      <w:r>
        <w:rPr>
          <w:spacing w:val="-2"/>
          <w:sz w:val="20"/>
        </w:rPr>
        <w:t xml:space="preserve"> </w:t>
      </w:r>
      <w:r>
        <w:rPr>
          <w:sz w:val="20"/>
        </w:rPr>
        <w:t>sempre</w:t>
      </w:r>
      <w:r>
        <w:rPr>
          <w:spacing w:val="-2"/>
          <w:sz w:val="20"/>
        </w:rPr>
        <w:t xml:space="preserve"> </w:t>
      </w:r>
      <w:r>
        <w:rPr>
          <w:sz w:val="20"/>
        </w:rPr>
        <w:t>que a</w:t>
      </w:r>
      <w:r>
        <w:rPr>
          <w:spacing w:val="-2"/>
          <w:sz w:val="20"/>
        </w:rPr>
        <w:t xml:space="preserve"> </w:t>
      </w:r>
      <w:r>
        <w:rPr>
          <w:sz w:val="20"/>
        </w:rPr>
        <w:t>diferença</w:t>
      </w:r>
      <w:r>
        <w:rPr>
          <w:spacing w:val="-2"/>
          <w:sz w:val="20"/>
        </w:rPr>
        <w:t xml:space="preserve"> </w:t>
      </w:r>
      <w:r>
        <w:rPr>
          <w:sz w:val="20"/>
        </w:rPr>
        <w:t>entre a maior e a menor pontuação for superior a 20% (vinte por cento) da pontuação máxima do quesito, com o fim de restabelecer o equilíbrio das pontuações atribuídas, de conformidade com os critérios objetivos postos neste instrumento convocatório.</w:t>
      </w:r>
    </w:p>
    <w:p w14:paraId="2362BBC2" w14:textId="77777777" w:rsidR="003F4007" w:rsidRDefault="00000000">
      <w:pPr>
        <w:pStyle w:val="PargrafodaLista"/>
        <w:numPr>
          <w:ilvl w:val="2"/>
          <w:numId w:val="20"/>
        </w:numPr>
        <w:tabs>
          <w:tab w:val="left" w:pos="1693"/>
        </w:tabs>
        <w:ind w:right="708" w:firstLine="0"/>
        <w:rPr>
          <w:sz w:val="20"/>
        </w:rPr>
      </w:pPr>
      <w:r>
        <w:rPr>
          <w:sz w:val="20"/>
        </w:rPr>
        <w:t>Persistindo a diferença de pontuação prevista após a reavaliação do quesito, os membros da Sub-comissão</w:t>
      </w:r>
      <w:r>
        <w:rPr>
          <w:spacing w:val="-4"/>
          <w:sz w:val="20"/>
        </w:rPr>
        <w:t xml:space="preserve"> </w:t>
      </w:r>
      <w:r>
        <w:rPr>
          <w:sz w:val="20"/>
        </w:rPr>
        <w:t>Técnica,</w:t>
      </w:r>
      <w:r>
        <w:rPr>
          <w:spacing w:val="-3"/>
          <w:sz w:val="20"/>
        </w:rPr>
        <w:t xml:space="preserve"> </w:t>
      </w:r>
      <w:r>
        <w:rPr>
          <w:sz w:val="20"/>
        </w:rPr>
        <w:t>autores das</w:t>
      </w:r>
      <w:r>
        <w:rPr>
          <w:spacing w:val="-2"/>
          <w:sz w:val="20"/>
        </w:rPr>
        <w:t xml:space="preserve"> </w:t>
      </w:r>
      <w:r>
        <w:rPr>
          <w:sz w:val="20"/>
        </w:rPr>
        <w:t>pontuações</w:t>
      </w:r>
      <w:r>
        <w:rPr>
          <w:spacing w:val="-2"/>
          <w:sz w:val="20"/>
        </w:rPr>
        <w:t xml:space="preserve"> </w:t>
      </w:r>
      <w:r>
        <w:rPr>
          <w:sz w:val="20"/>
        </w:rPr>
        <w:t>consideradas</w:t>
      </w:r>
      <w:r>
        <w:rPr>
          <w:spacing w:val="-2"/>
          <w:sz w:val="20"/>
        </w:rPr>
        <w:t xml:space="preserve"> </w:t>
      </w:r>
      <w:r>
        <w:rPr>
          <w:sz w:val="20"/>
        </w:rPr>
        <w:t>destoantes,</w:t>
      </w:r>
      <w:r>
        <w:rPr>
          <w:spacing w:val="-3"/>
          <w:sz w:val="20"/>
        </w:rPr>
        <w:t xml:space="preserve"> </w:t>
      </w:r>
      <w:r>
        <w:rPr>
          <w:sz w:val="20"/>
        </w:rPr>
        <w:t>deverão</w:t>
      </w:r>
      <w:r>
        <w:rPr>
          <w:spacing w:val="-4"/>
          <w:sz w:val="20"/>
        </w:rPr>
        <w:t xml:space="preserve"> </w:t>
      </w:r>
      <w:r>
        <w:rPr>
          <w:sz w:val="20"/>
        </w:rPr>
        <w:t>registrar</w:t>
      </w:r>
      <w:r>
        <w:rPr>
          <w:spacing w:val="-2"/>
          <w:sz w:val="20"/>
        </w:rPr>
        <w:t xml:space="preserve"> </w:t>
      </w:r>
      <w:r>
        <w:rPr>
          <w:sz w:val="20"/>
        </w:rPr>
        <w:t>em</w:t>
      </w:r>
      <w:r>
        <w:rPr>
          <w:spacing w:val="-3"/>
          <w:sz w:val="20"/>
        </w:rPr>
        <w:t xml:space="preserve"> </w:t>
      </w:r>
      <w:r>
        <w:rPr>
          <w:sz w:val="20"/>
        </w:rPr>
        <w:t>ata</w:t>
      </w:r>
      <w:r>
        <w:rPr>
          <w:spacing w:val="-3"/>
          <w:sz w:val="20"/>
        </w:rPr>
        <w:t xml:space="preserve"> </w:t>
      </w:r>
      <w:r>
        <w:rPr>
          <w:sz w:val="20"/>
        </w:rPr>
        <w:t>as</w:t>
      </w:r>
      <w:r>
        <w:rPr>
          <w:spacing w:val="-2"/>
          <w:sz w:val="20"/>
        </w:rPr>
        <w:t xml:space="preserve"> </w:t>
      </w:r>
      <w:r>
        <w:rPr>
          <w:sz w:val="20"/>
        </w:rPr>
        <w:t>razões que os levaram a manter a pontuação atribuída ao quesito reavaliado, que será assinada por todos os membros da subcomissão e passará a compor o processo da licitação.</w:t>
      </w:r>
    </w:p>
    <w:p w14:paraId="1DC9C404" w14:textId="77777777" w:rsidR="003F4007" w:rsidRDefault="00000000">
      <w:pPr>
        <w:pStyle w:val="PargrafodaLista"/>
        <w:numPr>
          <w:ilvl w:val="1"/>
          <w:numId w:val="20"/>
        </w:numPr>
        <w:tabs>
          <w:tab w:val="left" w:pos="1523"/>
        </w:tabs>
        <w:spacing w:before="1"/>
        <w:ind w:right="703" w:firstLine="0"/>
        <w:rPr>
          <w:sz w:val="20"/>
        </w:rPr>
      </w:pPr>
      <w:r>
        <w:rPr>
          <w:sz w:val="20"/>
        </w:rPr>
        <w:t>A Subcomissão</w:t>
      </w:r>
      <w:r>
        <w:rPr>
          <w:spacing w:val="-3"/>
          <w:sz w:val="20"/>
        </w:rPr>
        <w:t xml:space="preserve"> </w:t>
      </w:r>
      <w:r>
        <w:rPr>
          <w:sz w:val="20"/>
        </w:rPr>
        <w:t>Técnica procederá à</w:t>
      </w:r>
      <w:r>
        <w:rPr>
          <w:spacing w:val="-2"/>
          <w:sz w:val="20"/>
        </w:rPr>
        <w:t xml:space="preserve"> </w:t>
      </w:r>
      <w:r>
        <w:rPr>
          <w:sz w:val="20"/>
        </w:rPr>
        <w:t>análise individualizada</w:t>
      </w:r>
      <w:r>
        <w:rPr>
          <w:spacing w:val="-2"/>
          <w:sz w:val="20"/>
        </w:rPr>
        <w:t xml:space="preserve"> </w:t>
      </w:r>
      <w:r>
        <w:rPr>
          <w:sz w:val="20"/>
        </w:rPr>
        <w:t>e</w:t>
      </w:r>
      <w:r>
        <w:rPr>
          <w:spacing w:val="-2"/>
          <w:sz w:val="20"/>
        </w:rPr>
        <w:t xml:space="preserve"> </w:t>
      </w:r>
      <w:r>
        <w:rPr>
          <w:sz w:val="20"/>
        </w:rPr>
        <w:t>ao</w:t>
      </w:r>
      <w:r>
        <w:rPr>
          <w:spacing w:val="-3"/>
          <w:sz w:val="20"/>
        </w:rPr>
        <w:t xml:space="preserve"> </w:t>
      </w:r>
      <w:r>
        <w:rPr>
          <w:sz w:val="20"/>
        </w:rPr>
        <w:t>julgamento do</w:t>
      </w:r>
      <w:r>
        <w:rPr>
          <w:spacing w:val="-3"/>
          <w:sz w:val="20"/>
        </w:rPr>
        <w:t xml:space="preserve"> </w:t>
      </w:r>
      <w:r>
        <w:rPr>
          <w:sz w:val="20"/>
        </w:rPr>
        <w:t>Plano</w:t>
      </w:r>
      <w:r>
        <w:rPr>
          <w:spacing w:val="-2"/>
          <w:sz w:val="20"/>
        </w:rPr>
        <w:t xml:space="preserve"> </w:t>
      </w:r>
      <w:r>
        <w:rPr>
          <w:sz w:val="20"/>
        </w:rPr>
        <w:t>de</w:t>
      </w:r>
      <w:r>
        <w:rPr>
          <w:spacing w:val="-3"/>
          <w:sz w:val="20"/>
        </w:rPr>
        <w:t xml:space="preserve"> </w:t>
      </w:r>
      <w:r>
        <w:rPr>
          <w:sz w:val="20"/>
        </w:rPr>
        <w:t>Comunica-ção Publicitária (Envelope n. 01) e elaborará a respectiva ata de julgamento, a qual será encaminhada à Agente de contratação, juntamente com as propostas, as planilhas com as pontuações e as justificativas escritas, declinadas individualmente, das razões que as fundamentaram em cada caso, em envelope la-crado, com o fecho do envelope rubricado pelos membros da Subcomissão.</w:t>
      </w:r>
    </w:p>
    <w:p w14:paraId="60718C51" w14:textId="77777777" w:rsidR="003F4007" w:rsidRDefault="00000000">
      <w:pPr>
        <w:pStyle w:val="PargrafodaLista"/>
        <w:numPr>
          <w:ilvl w:val="1"/>
          <w:numId w:val="20"/>
        </w:numPr>
        <w:tabs>
          <w:tab w:val="left" w:pos="1533"/>
        </w:tabs>
        <w:ind w:right="704" w:firstLine="0"/>
        <w:rPr>
          <w:sz w:val="20"/>
        </w:rPr>
      </w:pPr>
      <w:r>
        <w:rPr>
          <w:sz w:val="20"/>
        </w:rPr>
        <w:t>Em seguida, a Subcomissão Técnica procederá à análise individualizada e julgamento dos quesitos da Proposta Técnica referentes à Capacidade de Atendimento (Envelope n. 03) e elaborará a respectiva ata de julgamento, a qual será encaminhada á Agente de contratação, juntamente com as propostas, as planilhas com as pontuações e as justificativas escritas, declinadas individualmente, das razões que as fundamentaram</w:t>
      </w:r>
      <w:r>
        <w:rPr>
          <w:spacing w:val="-1"/>
          <w:sz w:val="20"/>
        </w:rPr>
        <w:t xml:space="preserve"> </w:t>
      </w:r>
      <w:r>
        <w:rPr>
          <w:sz w:val="20"/>
        </w:rPr>
        <w:t>em</w:t>
      </w:r>
      <w:r>
        <w:rPr>
          <w:spacing w:val="-1"/>
          <w:sz w:val="20"/>
        </w:rPr>
        <w:t xml:space="preserve"> </w:t>
      </w:r>
      <w:r>
        <w:rPr>
          <w:sz w:val="20"/>
        </w:rPr>
        <w:t>cada caso,</w:t>
      </w:r>
      <w:r>
        <w:rPr>
          <w:spacing w:val="-1"/>
          <w:sz w:val="20"/>
        </w:rPr>
        <w:t xml:space="preserve"> </w:t>
      </w:r>
      <w:r>
        <w:rPr>
          <w:sz w:val="20"/>
        </w:rPr>
        <w:t>em envelope</w:t>
      </w:r>
      <w:r>
        <w:rPr>
          <w:spacing w:val="-1"/>
          <w:sz w:val="20"/>
        </w:rPr>
        <w:t xml:space="preserve"> </w:t>
      </w:r>
      <w:r>
        <w:rPr>
          <w:sz w:val="20"/>
        </w:rPr>
        <w:t>lacrado, com</w:t>
      </w:r>
      <w:r>
        <w:rPr>
          <w:spacing w:val="-1"/>
          <w:sz w:val="20"/>
        </w:rPr>
        <w:t xml:space="preserve"> </w:t>
      </w:r>
      <w:r>
        <w:rPr>
          <w:sz w:val="20"/>
        </w:rPr>
        <w:t>o</w:t>
      </w:r>
      <w:r>
        <w:rPr>
          <w:spacing w:val="-1"/>
          <w:sz w:val="20"/>
        </w:rPr>
        <w:t xml:space="preserve"> </w:t>
      </w:r>
      <w:r>
        <w:rPr>
          <w:sz w:val="20"/>
        </w:rPr>
        <w:t>fecho</w:t>
      </w:r>
      <w:r>
        <w:rPr>
          <w:spacing w:val="-2"/>
          <w:sz w:val="20"/>
        </w:rPr>
        <w:t xml:space="preserve"> </w:t>
      </w:r>
      <w:r>
        <w:rPr>
          <w:sz w:val="20"/>
        </w:rPr>
        <w:t>do</w:t>
      </w:r>
      <w:r>
        <w:rPr>
          <w:spacing w:val="-1"/>
          <w:sz w:val="20"/>
        </w:rPr>
        <w:t xml:space="preserve"> </w:t>
      </w:r>
      <w:r>
        <w:rPr>
          <w:sz w:val="20"/>
        </w:rPr>
        <w:t>envelope</w:t>
      </w:r>
      <w:r>
        <w:rPr>
          <w:spacing w:val="-2"/>
          <w:sz w:val="20"/>
        </w:rPr>
        <w:t xml:space="preserve"> </w:t>
      </w:r>
      <w:r>
        <w:rPr>
          <w:sz w:val="20"/>
        </w:rPr>
        <w:t>rubricado</w:t>
      </w:r>
      <w:r>
        <w:rPr>
          <w:spacing w:val="-1"/>
          <w:sz w:val="20"/>
        </w:rPr>
        <w:t xml:space="preserve"> </w:t>
      </w:r>
      <w:r>
        <w:rPr>
          <w:sz w:val="20"/>
        </w:rPr>
        <w:t>pelos membros da subcomissão.</w:t>
      </w:r>
    </w:p>
    <w:p w14:paraId="7F20E879" w14:textId="77777777" w:rsidR="003F4007" w:rsidRDefault="00000000">
      <w:pPr>
        <w:pStyle w:val="PargrafodaLista"/>
        <w:numPr>
          <w:ilvl w:val="1"/>
          <w:numId w:val="20"/>
        </w:numPr>
        <w:tabs>
          <w:tab w:val="left" w:pos="1624"/>
        </w:tabs>
        <w:ind w:right="703" w:firstLine="0"/>
        <w:rPr>
          <w:sz w:val="20"/>
        </w:rPr>
      </w:pPr>
      <w:r>
        <w:rPr>
          <w:sz w:val="20"/>
        </w:rPr>
        <w:t>Os</w:t>
      </w:r>
      <w:r>
        <w:rPr>
          <w:spacing w:val="-12"/>
          <w:sz w:val="20"/>
        </w:rPr>
        <w:t xml:space="preserve"> </w:t>
      </w:r>
      <w:r>
        <w:rPr>
          <w:sz w:val="20"/>
        </w:rPr>
        <w:t>membros</w:t>
      </w:r>
      <w:r>
        <w:rPr>
          <w:spacing w:val="-13"/>
          <w:sz w:val="20"/>
        </w:rPr>
        <w:t xml:space="preserve"> </w:t>
      </w:r>
      <w:r>
        <w:rPr>
          <w:sz w:val="20"/>
        </w:rPr>
        <w:t>da</w:t>
      </w:r>
      <w:r>
        <w:rPr>
          <w:spacing w:val="-11"/>
          <w:sz w:val="20"/>
        </w:rPr>
        <w:t xml:space="preserve"> </w:t>
      </w:r>
      <w:r>
        <w:rPr>
          <w:sz w:val="20"/>
        </w:rPr>
        <w:t>Subcomissão</w:t>
      </w:r>
      <w:r>
        <w:rPr>
          <w:spacing w:val="-12"/>
          <w:sz w:val="20"/>
        </w:rPr>
        <w:t xml:space="preserve"> </w:t>
      </w:r>
      <w:r>
        <w:rPr>
          <w:sz w:val="20"/>
        </w:rPr>
        <w:t>Técnica</w:t>
      </w:r>
      <w:r>
        <w:rPr>
          <w:spacing w:val="-12"/>
          <w:sz w:val="20"/>
        </w:rPr>
        <w:t xml:space="preserve"> </w:t>
      </w:r>
      <w:r>
        <w:rPr>
          <w:sz w:val="20"/>
        </w:rPr>
        <w:t>deverão</w:t>
      </w:r>
      <w:r>
        <w:rPr>
          <w:spacing w:val="-14"/>
          <w:sz w:val="20"/>
        </w:rPr>
        <w:t xml:space="preserve"> </w:t>
      </w:r>
      <w:r>
        <w:rPr>
          <w:sz w:val="20"/>
        </w:rPr>
        <w:t>reunirem-se</w:t>
      </w:r>
      <w:r>
        <w:rPr>
          <w:spacing w:val="-14"/>
          <w:sz w:val="20"/>
        </w:rPr>
        <w:t xml:space="preserve"> </w:t>
      </w:r>
      <w:r>
        <w:rPr>
          <w:sz w:val="20"/>
          <w:u w:val="single"/>
        </w:rPr>
        <w:t>tantas</w:t>
      </w:r>
      <w:r>
        <w:rPr>
          <w:spacing w:val="-13"/>
          <w:sz w:val="20"/>
          <w:u w:val="single"/>
        </w:rPr>
        <w:t xml:space="preserve"> </w:t>
      </w:r>
      <w:r>
        <w:rPr>
          <w:sz w:val="20"/>
          <w:u w:val="single"/>
        </w:rPr>
        <w:t>vezes</w:t>
      </w:r>
      <w:r>
        <w:rPr>
          <w:spacing w:val="-13"/>
          <w:sz w:val="20"/>
          <w:u w:val="single"/>
        </w:rPr>
        <w:t xml:space="preserve"> </w:t>
      </w:r>
      <w:r>
        <w:rPr>
          <w:sz w:val="20"/>
          <w:u w:val="single"/>
        </w:rPr>
        <w:t>quantas</w:t>
      </w:r>
      <w:r>
        <w:rPr>
          <w:spacing w:val="-13"/>
          <w:sz w:val="20"/>
          <w:u w:val="single"/>
        </w:rPr>
        <w:t xml:space="preserve"> </w:t>
      </w:r>
      <w:r>
        <w:rPr>
          <w:sz w:val="20"/>
          <w:u w:val="single"/>
        </w:rPr>
        <w:t>forem</w:t>
      </w:r>
      <w:r>
        <w:rPr>
          <w:spacing w:val="-11"/>
          <w:sz w:val="20"/>
          <w:u w:val="single"/>
        </w:rPr>
        <w:t xml:space="preserve"> </w:t>
      </w:r>
      <w:r>
        <w:rPr>
          <w:sz w:val="20"/>
          <w:u w:val="single"/>
        </w:rPr>
        <w:t>necessárias</w:t>
      </w:r>
      <w:r>
        <w:rPr>
          <w:sz w:val="20"/>
        </w:rPr>
        <w:t xml:space="preserve"> </w:t>
      </w:r>
      <w:r>
        <w:rPr>
          <w:sz w:val="20"/>
          <w:u w:val="single"/>
        </w:rPr>
        <w:t>até</w:t>
      </w:r>
      <w:r>
        <w:rPr>
          <w:spacing w:val="-4"/>
          <w:sz w:val="20"/>
          <w:u w:val="single"/>
        </w:rPr>
        <w:t xml:space="preserve"> </w:t>
      </w:r>
      <w:r>
        <w:rPr>
          <w:sz w:val="20"/>
          <w:u w:val="single"/>
        </w:rPr>
        <w:t>a</w:t>
      </w:r>
      <w:r>
        <w:rPr>
          <w:spacing w:val="-4"/>
          <w:sz w:val="20"/>
          <w:u w:val="single"/>
        </w:rPr>
        <w:t xml:space="preserve"> </w:t>
      </w:r>
      <w:r>
        <w:rPr>
          <w:sz w:val="20"/>
          <w:u w:val="single"/>
        </w:rPr>
        <w:t>conclusão</w:t>
      </w:r>
      <w:r>
        <w:rPr>
          <w:spacing w:val="-3"/>
          <w:sz w:val="20"/>
          <w:u w:val="single"/>
        </w:rPr>
        <w:t xml:space="preserve"> </w:t>
      </w:r>
      <w:r>
        <w:rPr>
          <w:sz w:val="20"/>
          <w:u w:val="single"/>
        </w:rPr>
        <w:t>do</w:t>
      </w:r>
      <w:r>
        <w:rPr>
          <w:spacing w:val="-1"/>
          <w:sz w:val="20"/>
          <w:u w:val="single"/>
        </w:rPr>
        <w:t xml:space="preserve"> </w:t>
      </w:r>
      <w:r>
        <w:rPr>
          <w:sz w:val="20"/>
          <w:u w:val="single"/>
        </w:rPr>
        <w:t>julgamento</w:t>
      </w:r>
      <w:r>
        <w:rPr>
          <w:sz w:val="20"/>
        </w:rPr>
        <w:t>,</w:t>
      </w:r>
      <w:r>
        <w:rPr>
          <w:spacing w:val="-3"/>
          <w:sz w:val="20"/>
        </w:rPr>
        <w:t xml:space="preserve"> </w:t>
      </w:r>
      <w:r>
        <w:rPr>
          <w:sz w:val="20"/>
        </w:rPr>
        <w:t>desde</w:t>
      </w:r>
      <w:r>
        <w:rPr>
          <w:spacing w:val="-2"/>
          <w:sz w:val="20"/>
        </w:rPr>
        <w:t xml:space="preserve"> </w:t>
      </w:r>
      <w:r>
        <w:rPr>
          <w:sz w:val="20"/>
        </w:rPr>
        <w:t>que</w:t>
      </w:r>
      <w:r>
        <w:rPr>
          <w:spacing w:val="-1"/>
          <w:sz w:val="20"/>
        </w:rPr>
        <w:t xml:space="preserve"> </w:t>
      </w:r>
      <w:r>
        <w:rPr>
          <w:sz w:val="20"/>
        </w:rPr>
        <w:t>todo</w:t>
      </w:r>
      <w:r>
        <w:rPr>
          <w:spacing w:val="-3"/>
          <w:sz w:val="20"/>
        </w:rPr>
        <w:t xml:space="preserve"> </w:t>
      </w:r>
      <w:r>
        <w:rPr>
          <w:sz w:val="20"/>
        </w:rPr>
        <w:t>o</w:t>
      </w:r>
      <w:r>
        <w:rPr>
          <w:spacing w:val="-2"/>
          <w:sz w:val="20"/>
        </w:rPr>
        <w:t xml:space="preserve"> </w:t>
      </w:r>
      <w:r>
        <w:rPr>
          <w:sz w:val="20"/>
        </w:rPr>
        <w:t>ocorrido</w:t>
      </w:r>
      <w:r>
        <w:rPr>
          <w:spacing w:val="-4"/>
          <w:sz w:val="20"/>
        </w:rPr>
        <w:t xml:space="preserve"> </w:t>
      </w:r>
      <w:r>
        <w:rPr>
          <w:sz w:val="20"/>
        </w:rPr>
        <w:t>seja</w:t>
      </w:r>
      <w:r>
        <w:rPr>
          <w:spacing w:val="-3"/>
          <w:sz w:val="20"/>
        </w:rPr>
        <w:t xml:space="preserve"> </w:t>
      </w:r>
      <w:r>
        <w:rPr>
          <w:sz w:val="20"/>
        </w:rPr>
        <w:t>consignado</w:t>
      </w:r>
      <w:r>
        <w:rPr>
          <w:spacing w:val="-3"/>
          <w:sz w:val="20"/>
        </w:rPr>
        <w:t xml:space="preserve"> </w:t>
      </w:r>
      <w:r>
        <w:rPr>
          <w:sz w:val="20"/>
        </w:rPr>
        <w:t>em</w:t>
      </w:r>
      <w:r>
        <w:rPr>
          <w:spacing w:val="-1"/>
          <w:sz w:val="20"/>
        </w:rPr>
        <w:t xml:space="preserve"> </w:t>
      </w:r>
      <w:r>
        <w:rPr>
          <w:sz w:val="20"/>
        </w:rPr>
        <w:t>ata,</w:t>
      </w:r>
      <w:r>
        <w:rPr>
          <w:spacing w:val="-3"/>
          <w:sz w:val="20"/>
        </w:rPr>
        <w:t xml:space="preserve"> </w:t>
      </w:r>
      <w:r>
        <w:rPr>
          <w:sz w:val="20"/>
        </w:rPr>
        <w:t>declinando-se</w:t>
      </w:r>
      <w:r>
        <w:rPr>
          <w:spacing w:val="-1"/>
          <w:sz w:val="20"/>
        </w:rPr>
        <w:t xml:space="preserve"> </w:t>
      </w:r>
      <w:r>
        <w:rPr>
          <w:sz w:val="20"/>
        </w:rPr>
        <w:t>os</w:t>
      </w:r>
      <w:r>
        <w:rPr>
          <w:spacing w:val="-2"/>
          <w:sz w:val="20"/>
        </w:rPr>
        <w:t xml:space="preserve"> </w:t>
      </w:r>
      <w:r>
        <w:rPr>
          <w:sz w:val="20"/>
        </w:rPr>
        <w:t>dias de reunião, e demais atos e fatos dignos de registro.</w:t>
      </w:r>
    </w:p>
    <w:p w14:paraId="2C835D20" w14:textId="77777777" w:rsidR="003F4007" w:rsidRDefault="003F4007">
      <w:pPr>
        <w:pStyle w:val="Corpodetexto"/>
        <w:spacing w:before="146"/>
      </w:pPr>
    </w:p>
    <w:p w14:paraId="46984F25" w14:textId="77777777" w:rsidR="003F4007" w:rsidRPr="004871A8" w:rsidRDefault="00000000">
      <w:pPr>
        <w:pStyle w:val="Ttulo2"/>
        <w:numPr>
          <w:ilvl w:val="0"/>
          <w:numId w:val="22"/>
        </w:numPr>
        <w:tabs>
          <w:tab w:val="left" w:pos="1855"/>
        </w:tabs>
        <w:ind w:left="1855" w:hanging="359"/>
        <w:jc w:val="both"/>
        <w:rPr>
          <w:rFonts w:ascii="Times New Roman" w:hAnsi="Times New Roman"/>
          <w:color w:val="000009"/>
          <w:u w:val="none"/>
        </w:rPr>
      </w:pPr>
      <w:r w:rsidRPr="004871A8">
        <w:rPr>
          <w:color w:val="000009"/>
          <w:u w:color="000009"/>
        </w:rPr>
        <w:t>DAS</w:t>
      </w:r>
      <w:r w:rsidRPr="004871A8">
        <w:rPr>
          <w:color w:val="000009"/>
          <w:spacing w:val="-8"/>
          <w:u w:color="000009"/>
        </w:rPr>
        <w:t xml:space="preserve"> </w:t>
      </w:r>
      <w:r w:rsidRPr="004871A8">
        <w:rPr>
          <w:color w:val="000009"/>
          <w:u w:color="000009"/>
        </w:rPr>
        <w:t>DOTAÇÕES</w:t>
      </w:r>
      <w:r w:rsidRPr="004871A8">
        <w:rPr>
          <w:color w:val="000009"/>
          <w:spacing w:val="-5"/>
          <w:u w:color="000009"/>
        </w:rPr>
        <w:t xml:space="preserve"> </w:t>
      </w:r>
      <w:r w:rsidRPr="004871A8">
        <w:rPr>
          <w:color w:val="000009"/>
          <w:spacing w:val="-2"/>
          <w:u w:color="000009"/>
        </w:rPr>
        <w:t>ORÇAMENTÁRIAS</w:t>
      </w:r>
    </w:p>
    <w:p w14:paraId="5C2112F6" w14:textId="77777777" w:rsidR="003F4007" w:rsidRPr="004871A8" w:rsidRDefault="00000000">
      <w:pPr>
        <w:pStyle w:val="PargrafodaLista"/>
        <w:numPr>
          <w:ilvl w:val="1"/>
          <w:numId w:val="22"/>
        </w:numPr>
        <w:tabs>
          <w:tab w:val="left" w:pos="1519"/>
        </w:tabs>
        <w:spacing w:before="98"/>
        <w:ind w:right="707" w:firstLine="0"/>
        <w:rPr>
          <w:sz w:val="20"/>
        </w:rPr>
      </w:pPr>
      <w:r w:rsidRPr="004871A8">
        <w:rPr>
          <w:sz w:val="20"/>
        </w:rPr>
        <w:t>As</w:t>
      </w:r>
      <w:r w:rsidRPr="004871A8">
        <w:rPr>
          <w:spacing w:val="-9"/>
          <w:sz w:val="20"/>
        </w:rPr>
        <w:t xml:space="preserve"> </w:t>
      </w:r>
      <w:r w:rsidRPr="004871A8">
        <w:rPr>
          <w:sz w:val="20"/>
        </w:rPr>
        <w:t>despesas</w:t>
      </w:r>
      <w:r w:rsidRPr="004871A8">
        <w:rPr>
          <w:spacing w:val="-9"/>
          <w:sz w:val="20"/>
        </w:rPr>
        <w:t xml:space="preserve"> </w:t>
      </w:r>
      <w:r w:rsidRPr="004871A8">
        <w:rPr>
          <w:sz w:val="20"/>
        </w:rPr>
        <w:t>decorrentes</w:t>
      </w:r>
      <w:r w:rsidRPr="004871A8">
        <w:rPr>
          <w:spacing w:val="-6"/>
          <w:sz w:val="20"/>
        </w:rPr>
        <w:t xml:space="preserve"> </w:t>
      </w:r>
      <w:r w:rsidRPr="004871A8">
        <w:rPr>
          <w:sz w:val="20"/>
        </w:rPr>
        <w:t>da</w:t>
      </w:r>
      <w:r w:rsidRPr="004871A8">
        <w:rPr>
          <w:spacing w:val="-8"/>
          <w:sz w:val="20"/>
        </w:rPr>
        <w:t xml:space="preserve"> </w:t>
      </w:r>
      <w:r w:rsidRPr="004871A8">
        <w:rPr>
          <w:sz w:val="20"/>
        </w:rPr>
        <w:t>presente</w:t>
      </w:r>
      <w:r w:rsidRPr="004871A8">
        <w:rPr>
          <w:spacing w:val="-9"/>
          <w:sz w:val="20"/>
        </w:rPr>
        <w:t xml:space="preserve"> </w:t>
      </w:r>
      <w:r w:rsidRPr="004871A8">
        <w:rPr>
          <w:sz w:val="20"/>
        </w:rPr>
        <w:t>contratação</w:t>
      </w:r>
      <w:r w:rsidRPr="004871A8">
        <w:rPr>
          <w:spacing w:val="-8"/>
          <w:sz w:val="20"/>
        </w:rPr>
        <w:t xml:space="preserve"> </w:t>
      </w:r>
      <w:r w:rsidRPr="004871A8">
        <w:rPr>
          <w:sz w:val="20"/>
        </w:rPr>
        <w:t>correrão</w:t>
      </w:r>
      <w:r w:rsidRPr="004871A8">
        <w:rPr>
          <w:spacing w:val="-9"/>
          <w:sz w:val="20"/>
        </w:rPr>
        <w:t xml:space="preserve"> </w:t>
      </w:r>
      <w:r w:rsidRPr="004871A8">
        <w:rPr>
          <w:sz w:val="20"/>
        </w:rPr>
        <w:t>às</w:t>
      </w:r>
      <w:r w:rsidRPr="004871A8">
        <w:rPr>
          <w:spacing w:val="-7"/>
          <w:sz w:val="20"/>
        </w:rPr>
        <w:t xml:space="preserve"> </w:t>
      </w:r>
      <w:r w:rsidRPr="004871A8">
        <w:rPr>
          <w:sz w:val="20"/>
        </w:rPr>
        <w:t>expensas</w:t>
      </w:r>
      <w:r w:rsidRPr="004871A8">
        <w:rPr>
          <w:spacing w:val="-7"/>
          <w:sz w:val="20"/>
        </w:rPr>
        <w:t xml:space="preserve"> </w:t>
      </w:r>
      <w:r w:rsidRPr="004871A8">
        <w:rPr>
          <w:sz w:val="20"/>
        </w:rPr>
        <w:t>de</w:t>
      </w:r>
      <w:r w:rsidRPr="004871A8">
        <w:rPr>
          <w:spacing w:val="-9"/>
          <w:sz w:val="20"/>
        </w:rPr>
        <w:t xml:space="preserve"> </w:t>
      </w:r>
      <w:r w:rsidRPr="004871A8">
        <w:rPr>
          <w:sz w:val="20"/>
        </w:rPr>
        <w:t>recursos</w:t>
      </w:r>
      <w:r w:rsidRPr="004871A8">
        <w:rPr>
          <w:spacing w:val="-9"/>
          <w:sz w:val="20"/>
        </w:rPr>
        <w:t xml:space="preserve"> </w:t>
      </w:r>
      <w:r w:rsidRPr="004871A8">
        <w:rPr>
          <w:sz w:val="20"/>
        </w:rPr>
        <w:t>provenientes</w:t>
      </w:r>
      <w:r w:rsidRPr="004871A8">
        <w:rPr>
          <w:spacing w:val="-9"/>
          <w:sz w:val="20"/>
        </w:rPr>
        <w:t xml:space="preserve"> </w:t>
      </w:r>
      <w:r w:rsidRPr="004871A8">
        <w:rPr>
          <w:sz w:val="20"/>
        </w:rPr>
        <w:t xml:space="preserve">da seguinte dotação </w:t>
      </w:r>
      <w:r w:rsidRPr="004871A8">
        <w:rPr>
          <w:color w:val="000009"/>
          <w:sz w:val="20"/>
        </w:rPr>
        <w:t>orçamentária:</w:t>
      </w:r>
    </w:p>
    <w:p w14:paraId="7BE13D02" w14:textId="77777777" w:rsidR="003F4007" w:rsidRDefault="00000000">
      <w:pPr>
        <w:pStyle w:val="Corpodetexto"/>
        <w:spacing w:before="1"/>
        <w:ind w:left="1136"/>
      </w:pPr>
      <w:r w:rsidRPr="004871A8">
        <w:rPr>
          <w:color w:val="000009"/>
          <w:spacing w:val="-2"/>
        </w:rPr>
        <w:t>33.90.39.00.00.00</w:t>
      </w:r>
    </w:p>
    <w:p w14:paraId="0AEE672C" w14:textId="77777777" w:rsidR="003F4007" w:rsidRDefault="003F4007">
      <w:pPr>
        <w:pStyle w:val="Corpodetexto"/>
        <w:spacing w:before="121"/>
      </w:pPr>
    </w:p>
    <w:p w14:paraId="76F8B6C2" w14:textId="77777777" w:rsidR="003F4007" w:rsidRDefault="00000000">
      <w:pPr>
        <w:pStyle w:val="Ttulo2"/>
        <w:numPr>
          <w:ilvl w:val="0"/>
          <w:numId w:val="22"/>
        </w:numPr>
        <w:tabs>
          <w:tab w:val="left" w:pos="1638"/>
        </w:tabs>
        <w:ind w:left="1638" w:hanging="219"/>
        <w:jc w:val="both"/>
        <w:rPr>
          <w:color w:val="000009"/>
          <w:u w:val="none"/>
        </w:rPr>
      </w:pPr>
      <w:r>
        <w:t>DO</w:t>
      </w:r>
      <w:r>
        <w:rPr>
          <w:spacing w:val="-3"/>
        </w:rPr>
        <w:t xml:space="preserve"> </w:t>
      </w:r>
      <w:r>
        <w:rPr>
          <w:spacing w:val="-2"/>
        </w:rPr>
        <w:t>FORNECIMENTO</w:t>
      </w:r>
    </w:p>
    <w:p w14:paraId="3E881E06" w14:textId="6EEDF46E" w:rsidR="003F4007" w:rsidRDefault="00000000">
      <w:pPr>
        <w:pStyle w:val="PargrafodaLista"/>
        <w:numPr>
          <w:ilvl w:val="1"/>
          <w:numId w:val="22"/>
        </w:numPr>
        <w:tabs>
          <w:tab w:val="left" w:pos="1533"/>
        </w:tabs>
        <w:spacing w:before="121"/>
        <w:ind w:right="705" w:firstLine="0"/>
        <w:rPr>
          <w:sz w:val="20"/>
        </w:rPr>
      </w:pPr>
      <w:r>
        <w:rPr>
          <w:sz w:val="20"/>
        </w:rPr>
        <w:t xml:space="preserve">O serviço deverá ser prestado na sede da Câmara Municipal de </w:t>
      </w:r>
      <w:r w:rsidR="004E01BB" w:rsidRPr="004E01BB">
        <w:rPr>
          <w:sz w:val="20"/>
        </w:rPr>
        <w:t>Quedas do Iguaçu/PR</w:t>
      </w:r>
      <w:r>
        <w:rPr>
          <w:sz w:val="20"/>
        </w:rPr>
        <w:t>, situada na</w:t>
      </w:r>
      <w:r w:rsidR="004E01BB">
        <w:rPr>
          <w:sz w:val="20"/>
        </w:rPr>
        <w:t xml:space="preserve"> </w:t>
      </w:r>
      <w:r w:rsidR="004E01BB" w:rsidRPr="004E01BB">
        <w:rPr>
          <w:sz w:val="20"/>
        </w:rPr>
        <w:t>Rua das Palmeiras, 1254</w:t>
      </w:r>
      <w:r w:rsidR="004E01BB">
        <w:rPr>
          <w:sz w:val="20"/>
        </w:rPr>
        <w:t xml:space="preserve">, </w:t>
      </w:r>
      <w:r w:rsidR="004E01BB" w:rsidRPr="004E01BB">
        <w:rPr>
          <w:sz w:val="20"/>
        </w:rPr>
        <w:t>CEP: 85460-000</w:t>
      </w:r>
      <w:r w:rsidR="004E01BB">
        <w:rPr>
          <w:sz w:val="20"/>
        </w:rPr>
        <w:t>, em</w:t>
      </w:r>
      <w:r w:rsidR="004E01BB" w:rsidRPr="004E01BB">
        <w:rPr>
          <w:sz w:val="20"/>
        </w:rPr>
        <w:t xml:space="preserve"> Quedas do Iguaçu-PR</w:t>
      </w:r>
      <w:r>
        <w:rPr>
          <w:sz w:val="20"/>
        </w:rPr>
        <w:t>,</w:t>
      </w:r>
      <w:r>
        <w:rPr>
          <w:spacing w:val="-14"/>
          <w:sz w:val="20"/>
        </w:rPr>
        <w:t xml:space="preserve"> </w:t>
      </w:r>
      <w:r>
        <w:rPr>
          <w:sz w:val="20"/>
        </w:rPr>
        <w:t>conforme</w:t>
      </w:r>
      <w:r>
        <w:rPr>
          <w:spacing w:val="-13"/>
          <w:sz w:val="20"/>
        </w:rPr>
        <w:t xml:space="preserve"> </w:t>
      </w:r>
      <w:r>
        <w:rPr>
          <w:color w:val="000009"/>
          <w:sz w:val="20"/>
        </w:rPr>
        <w:t>especificações</w:t>
      </w:r>
      <w:r>
        <w:rPr>
          <w:color w:val="000009"/>
          <w:spacing w:val="-14"/>
          <w:sz w:val="20"/>
        </w:rPr>
        <w:t xml:space="preserve"> </w:t>
      </w:r>
      <w:r>
        <w:rPr>
          <w:color w:val="000009"/>
          <w:sz w:val="20"/>
        </w:rPr>
        <w:t>constantes</w:t>
      </w:r>
      <w:r>
        <w:rPr>
          <w:color w:val="000009"/>
          <w:spacing w:val="-14"/>
          <w:sz w:val="20"/>
        </w:rPr>
        <w:t xml:space="preserve"> </w:t>
      </w:r>
      <w:r>
        <w:rPr>
          <w:color w:val="000009"/>
          <w:sz w:val="20"/>
        </w:rPr>
        <w:t>no</w:t>
      </w:r>
      <w:r>
        <w:rPr>
          <w:color w:val="000009"/>
          <w:spacing w:val="-14"/>
          <w:sz w:val="20"/>
        </w:rPr>
        <w:t xml:space="preserve"> </w:t>
      </w:r>
      <w:r>
        <w:rPr>
          <w:color w:val="000009"/>
          <w:sz w:val="20"/>
        </w:rPr>
        <w:t>item</w:t>
      </w:r>
      <w:r>
        <w:rPr>
          <w:color w:val="000009"/>
          <w:spacing w:val="-14"/>
          <w:sz w:val="20"/>
        </w:rPr>
        <w:t xml:space="preserve"> </w:t>
      </w:r>
      <w:r>
        <w:rPr>
          <w:color w:val="000009"/>
          <w:sz w:val="20"/>
        </w:rPr>
        <w:t>4</w:t>
      </w:r>
      <w:r>
        <w:rPr>
          <w:color w:val="000009"/>
          <w:spacing w:val="-14"/>
          <w:sz w:val="20"/>
        </w:rPr>
        <w:t xml:space="preserve"> </w:t>
      </w:r>
      <w:r>
        <w:rPr>
          <w:color w:val="000009"/>
          <w:sz w:val="20"/>
        </w:rPr>
        <w:t>deste</w:t>
      </w:r>
      <w:r>
        <w:rPr>
          <w:color w:val="000009"/>
          <w:spacing w:val="-14"/>
          <w:sz w:val="20"/>
        </w:rPr>
        <w:t xml:space="preserve"> </w:t>
      </w:r>
      <w:r>
        <w:rPr>
          <w:color w:val="000009"/>
          <w:sz w:val="20"/>
        </w:rPr>
        <w:t>Termo de</w:t>
      </w:r>
      <w:r>
        <w:rPr>
          <w:color w:val="000009"/>
          <w:spacing w:val="-5"/>
          <w:sz w:val="20"/>
        </w:rPr>
        <w:t xml:space="preserve"> </w:t>
      </w:r>
      <w:r>
        <w:rPr>
          <w:color w:val="000009"/>
          <w:sz w:val="20"/>
        </w:rPr>
        <w:t>Referência,</w:t>
      </w:r>
      <w:r>
        <w:rPr>
          <w:color w:val="000009"/>
          <w:spacing w:val="-4"/>
          <w:sz w:val="20"/>
        </w:rPr>
        <w:t xml:space="preserve"> </w:t>
      </w:r>
      <w:r>
        <w:rPr>
          <w:color w:val="000009"/>
          <w:sz w:val="20"/>
        </w:rPr>
        <w:t>devendo</w:t>
      </w:r>
      <w:r>
        <w:rPr>
          <w:color w:val="000009"/>
          <w:spacing w:val="-4"/>
          <w:sz w:val="20"/>
        </w:rPr>
        <w:t xml:space="preserve"> </w:t>
      </w:r>
      <w:r>
        <w:rPr>
          <w:color w:val="000009"/>
          <w:sz w:val="20"/>
        </w:rPr>
        <w:t>estar</w:t>
      </w:r>
      <w:r>
        <w:rPr>
          <w:color w:val="000009"/>
          <w:spacing w:val="-4"/>
          <w:sz w:val="20"/>
        </w:rPr>
        <w:t xml:space="preserve"> </w:t>
      </w:r>
      <w:r>
        <w:rPr>
          <w:color w:val="000009"/>
          <w:sz w:val="20"/>
        </w:rPr>
        <w:t>concluída</w:t>
      </w:r>
      <w:r>
        <w:rPr>
          <w:color w:val="000009"/>
          <w:spacing w:val="-4"/>
          <w:sz w:val="20"/>
        </w:rPr>
        <w:t xml:space="preserve"> </w:t>
      </w:r>
      <w:r>
        <w:rPr>
          <w:color w:val="000009"/>
          <w:sz w:val="20"/>
        </w:rPr>
        <w:t>a</w:t>
      </w:r>
      <w:r>
        <w:rPr>
          <w:color w:val="000009"/>
          <w:spacing w:val="-5"/>
          <w:sz w:val="20"/>
        </w:rPr>
        <w:t xml:space="preserve"> </w:t>
      </w:r>
      <w:r>
        <w:rPr>
          <w:color w:val="000009"/>
          <w:sz w:val="20"/>
        </w:rPr>
        <w:t>análise</w:t>
      </w:r>
      <w:r>
        <w:rPr>
          <w:color w:val="000009"/>
          <w:spacing w:val="-4"/>
          <w:sz w:val="20"/>
        </w:rPr>
        <w:t xml:space="preserve"> </w:t>
      </w:r>
      <w:r>
        <w:rPr>
          <w:color w:val="000009"/>
          <w:sz w:val="20"/>
        </w:rPr>
        <w:t>e</w:t>
      </w:r>
      <w:r>
        <w:rPr>
          <w:color w:val="000009"/>
          <w:spacing w:val="-5"/>
          <w:sz w:val="20"/>
        </w:rPr>
        <w:t xml:space="preserve"> </w:t>
      </w:r>
      <w:r>
        <w:rPr>
          <w:color w:val="000009"/>
          <w:sz w:val="20"/>
        </w:rPr>
        <w:t>julgamento,</w:t>
      </w:r>
      <w:r>
        <w:rPr>
          <w:color w:val="000009"/>
          <w:spacing w:val="-4"/>
          <w:sz w:val="20"/>
        </w:rPr>
        <w:t xml:space="preserve"> </w:t>
      </w:r>
      <w:r>
        <w:rPr>
          <w:color w:val="000009"/>
          <w:sz w:val="20"/>
        </w:rPr>
        <w:t>com</w:t>
      </w:r>
      <w:r>
        <w:rPr>
          <w:color w:val="000009"/>
          <w:spacing w:val="-4"/>
          <w:sz w:val="20"/>
        </w:rPr>
        <w:t xml:space="preserve"> </w:t>
      </w:r>
      <w:r>
        <w:rPr>
          <w:color w:val="000009"/>
          <w:sz w:val="20"/>
        </w:rPr>
        <w:t>a</w:t>
      </w:r>
      <w:r>
        <w:rPr>
          <w:color w:val="000009"/>
          <w:spacing w:val="-5"/>
          <w:sz w:val="20"/>
        </w:rPr>
        <w:t xml:space="preserve"> </w:t>
      </w:r>
      <w:r>
        <w:rPr>
          <w:color w:val="000009"/>
          <w:sz w:val="20"/>
        </w:rPr>
        <w:t>entrega</w:t>
      </w:r>
      <w:r>
        <w:rPr>
          <w:color w:val="000009"/>
          <w:spacing w:val="-4"/>
          <w:sz w:val="20"/>
        </w:rPr>
        <w:t xml:space="preserve"> </w:t>
      </w:r>
      <w:r>
        <w:rPr>
          <w:color w:val="000009"/>
          <w:sz w:val="20"/>
        </w:rPr>
        <w:t>ao</w:t>
      </w:r>
      <w:r>
        <w:rPr>
          <w:color w:val="000009"/>
          <w:spacing w:val="-2"/>
          <w:sz w:val="20"/>
        </w:rPr>
        <w:t xml:space="preserve"> </w:t>
      </w:r>
      <w:r>
        <w:rPr>
          <w:color w:val="000009"/>
          <w:sz w:val="20"/>
        </w:rPr>
        <w:t>Agente</w:t>
      </w:r>
      <w:r>
        <w:rPr>
          <w:color w:val="000009"/>
          <w:spacing w:val="-5"/>
          <w:sz w:val="20"/>
        </w:rPr>
        <w:t xml:space="preserve"> </w:t>
      </w:r>
      <w:r>
        <w:rPr>
          <w:color w:val="000009"/>
          <w:sz w:val="20"/>
        </w:rPr>
        <w:t>de</w:t>
      </w:r>
      <w:r>
        <w:rPr>
          <w:color w:val="000009"/>
          <w:spacing w:val="-5"/>
          <w:sz w:val="20"/>
        </w:rPr>
        <w:t xml:space="preserve"> </w:t>
      </w:r>
      <w:r>
        <w:rPr>
          <w:color w:val="000009"/>
          <w:sz w:val="20"/>
        </w:rPr>
        <w:t xml:space="preserve">Contratação dos envelopes lacrados contendo as planilhas de apuração e ata das reuniões </w:t>
      </w:r>
      <w:r>
        <w:rPr>
          <w:rFonts w:ascii="Arial" w:hAnsi="Arial"/>
          <w:b/>
          <w:color w:val="000009"/>
          <w:sz w:val="20"/>
        </w:rPr>
        <w:t>no prazo máximo de 05 (cinco) dias úteis</w:t>
      </w:r>
      <w:r>
        <w:rPr>
          <w:color w:val="000009"/>
          <w:sz w:val="20"/>
        </w:rPr>
        <w:t>, a contar da data em que os envelopes contendo as propostas técnicas forem entre-gues, mediante protocolo, ao Presidente da Subcomissão Técnica.</w:t>
      </w:r>
    </w:p>
    <w:p w14:paraId="06F4953D" w14:textId="77777777" w:rsidR="003F4007" w:rsidRDefault="003F4007">
      <w:pPr>
        <w:pStyle w:val="PargrafodaLista"/>
        <w:rPr>
          <w:sz w:val="20"/>
        </w:rPr>
        <w:sectPr w:rsidR="003F4007">
          <w:pgSz w:w="11910" w:h="16840"/>
          <w:pgMar w:top="2640" w:right="141" w:bottom="980" w:left="566" w:header="566" w:footer="798" w:gutter="0"/>
          <w:cols w:space="720"/>
        </w:sectPr>
      </w:pPr>
    </w:p>
    <w:p w14:paraId="2B4248FF" w14:textId="77777777" w:rsidR="003F4007" w:rsidRDefault="003F4007">
      <w:pPr>
        <w:pStyle w:val="Corpodetexto"/>
        <w:spacing w:before="193"/>
      </w:pPr>
    </w:p>
    <w:p w14:paraId="28F7327C" w14:textId="77777777" w:rsidR="003F4007" w:rsidRDefault="00000000">
      <w:pPr>
        <w:pStyle w:val="PargrafodaLista"/>
        <w:numPr>
          <w:ilvl w:val="1"/>
          <w:numId w:val="22"/>
        </w:numPr>
        <w:tabs>
          <w:tab w:val="left" w:pos="1533"/>
        </w:tabs>
        <w:ind w:right="711" w:firstLine="0"/>
        <w:rPr>
          <w:sz w:val="20"/>
        </w:rPr>
      </w:pPr>
      <w:r>
        <w:rPr>
          <w:sz w:val="20"/>
        </w:rPr>
        <w:t>Este prazo poderá ser prorrogado a pedido dos membros da Subcomissão Técnica, desde que fun-damentado em causas imprevisíveis ou de força maior, ou ainda, em razão de o número de propostas técnicas analisadas o exigirem.</w:t>
      </w:r>
    </w:p>
    <w:p w14:paraId="2E587C57" w14:textId="77777777" w:rsidR="003F4007" w:rsidRDefault="00000000">
      <w:pPr>
        <w:pStyle w:val="PargrafodaLista"/>
        <w:numPr>
          <w:ilvl w:val="1"/>
          <w:numId w:val="22"/>
        </w:numPr>
        <w:tabs>
          <w:tab w:val="left" w:pos="1521"/>
        </w:tabs>
        <w:spacing w:before="1"/>
        <w:ind w:right="705" w:firstLine="0"/>
        <w:rPr>
          <w:sz w:val="20"/>
        </w:rPr>
      </w:pPr>
      <w:r>
        <w:rPr>
          <w:sz w:val="20"/>
        </w:rPr>
        <w:t>Considerando</w:t>
      </w:r>
      <w:r>
        <w:rPr>
          <w:spacing w:val="-4"/>
          <w:sz w:val="20"/>
        </w:rPr>
        <w:t xml:space="preserve"> </w:t>
      </w:r>
      <w:r>
        <w:rPr>
          <w:sz w:val="20"/>
        </w:rPr>
        <w:t>o</w:t>
      </w:r>
      <w:r>
        <w:rPr>
          <w:spacing w:val="-5"/>
          <w:sz w:val="20"/>
        </w:rPr>
        <w:t xml:space="preserve"> </w:t>
      </w:r>
      <w:r>
        <w:rPr>
          <w:sz w:val="20"/>
        </w:rPr>
        <w:t>sigilo</w:t>
      </w:r>
      <w:r>
        <w:rPr>
          <w:spacing w:val="-4"/>
          <w:sz w:val="20"/>
        </w:rPr>
        <w:t xml:space="preserve"> </w:t>
      </w:r>
      <w:r>
        <w:rPr>
          <w:sz w:val="20"/>
        </w:rPr>
        <w:t>da</w:t>
      </w:r>
      <w:r>
        <w:rPr>
          <w:spacing w:val="-4"/>
          <w:sz w:val="20"/>
        </w:rPr>
        <w:t xml:space="preserve"> </w:t>
      </w:r>
      <w:r>
        <w:rPr>
          <w:sz w:val="20"/>
        </w:rPr>
        <w:t>autoria</w:t>
      </w:r>
      <w:r>
        <w:rPr>
          <w:spacing w:val="-5"/>
          <w:sz w:val="20"/>
        </w:rPr>
        <w:t xml:space="preserve"> </w:t>
      </w:r>
      <w:r>
        <w:rPr>
          <w:sz w:val="20"/>
        </w:rPr>
        <w:t>das</w:t>
      </w:r>
      <w:r>
        <w:rPr>
          <w:spacing w:val="-3"/>
          <w:sz w:val="20"/>
        </w:rPr>
        <w:t xml:space="preserve"> </w:t>
      </w:r>
      <w:r>
        <w:rPr>
          <w:sz w:val="20"/>
        </w:rPr>
        <w:t>propostas</w:t>
      </w:r>
      <w:r>
        <w:rPr>
          <w:spacing w:val="-3"/>
          <w:sz w:val="20"/>
        </w:rPr>
        <w:t xml:space="preserve"> </w:t>
      </w:r>
      <w:r>
        <w:rPr>
          <w:sz w:val="20"/>
        </w:rPr>
        <w:t>técnicas</w:t>
      </w:r>
      <w:r>
        <w:rPr>
          <w:spacing w:val="-3"/>
          <w:sz w:val="20"/>
        </w:rPr>
        <w:t xml:space="preserve"> </w:t>
      </w:r>
      <w:r>
        <w:rPr>
          <w:sz w:val="20"/>
        </w:rPr>
        <w:t>analisadas</w:t>
      </w:r>
      <w:r>
        <w:rPr>
          <w:spacing w:val="-3"/>
          <w:sz w:val="20"/>
        </w:rPr>
        <w:t xml:space="preserve"> </w:t>
      </w:r>
      <w:r>
        <w:rPr>
          <w:sz w:val="20"/>
        </w:rPr>
        <w:t>relativo</w:t>
      </w:r>
      <w:r>
        <w:rPr>
          <w:spacing w:val="-4"/>
          <w:sz w:val="20"/>
        </w:rPr>
        <w:t xml:space="preserve"> </w:t>
      </w:r>
      <w:r>
        <w:rPr>
          <w:sz w:val="20"/>
        </w:rPr>
        <w:t>ao</w:t>
      </w:r>
      <w:r>
        <w:rPr>
          <w:spacing w:val="-4"/>
          <w:sz w:val="20"/>
        </w:rPr>
        <w:t xml:space="preserve"> </w:t>
      </w:r>
      <w:r>
        <w:rPr>
          <w:sz w:val="20"/>
        </w:rPr>
        <w:t>Envelope</w:t>
      </w:r>
      <w:r>
        <w:rPr>
          <w:spacing w:val="-4"/>
          <w:sz w:val="20"/>
        </w:rPr>
        <w:t xml:space="preserve"> </w:t>
      </w:r>
      <w:r>
        <w:rPr>
          <w:sz w:val="20"/>
        </w:rPr>
        <w:t>n.</w:t>
      </w:r>
      <w:r>
        <w:rPr>
          <w:spacing w:val="-4"/>
          <w:sz w:val="20"/>
        </w:rPr>
        <w:t xml:space="preserve"> </w:t>
      </w:r>
      <w:r>
        <w:rPr>
          <w:sz w:val="20"/>
        </w:rPr>
        <w:t>01</w:t>
      </w:r>
      <w:r>
        <w:rPr>
          <w:spacing w:val="-4"/>
          <w:sz w:val="20"/>
        </w:rPr>
        <w:t xml:space="preserve"> </w:t>
      </w:r>
      <w:r>
        <w:rPr>
          <w:sz w:val="20"/>
        </w:rPr>
        <w:t>(Plano de</w:t>
      </w:r>
      <w:r>
        <w:rPr>
          <w:spacing w:val="-3"/>
          <w:sz w:val="20"/>
        </w:rPr>
        <w:t xml:space="preserve"> </w:t>
      </w:r>
      <w:r>
        <w:rPr>
          <w:sz w:val="20"/>
        </w:rPr>
        <w:t>Comunicação Publicitária -</w:t>
      </w:r>
      <w:r>
        <w:rPr>
          <w:spacing w:val="-1"/>
          <w:sz w:val="20"/>
        </w:rPr>
        <w:t xml:space="preserve"> </w:t>
      </w:r>
      <w:r>
        <w:rPr>
          <w:sz w:val="20"/>
        </w:rPr>
        <w:t>via não identificada),</w:t>
      </w:r>
      <w:r>
        <w:rPr>
          <w:spacing w:val="-1"/>
          <w:sz w:val="20"/>
        </w:rPr>
        <w:t xml:space="preserve"> </w:t>
      </w:r>
      <w:r>
        <w:rPr>
          <w:sz w:val="20"/>
        </w:rPr>
        <w:t>a Subcomissão Técnica deverá</w:t>
      </w:r>
      <w:r>
        <w:rPr>
          <w:spacing w:val="-2"/>
          <w:sz w:val="20"/>
        </w:rPr>
        <w:t xml:space="preserve"> </w:t>
      </w:r>
      <w:r>
        <w:rPr>
          <w:sz w:val="20"/>
        </w:rPr>
        <w:t>manter sigilo</w:t>
      </w:r>
      <w:r>
        <w:rPr>
          <w:spacing w:val="-2"/>
          <w:sz w:val="20"/>
        </w:rPr>
        <w:t xml:space="preserve"> </w:t>
      </w:r>
      <w:r>
        <w:rPr>
          <w:sz w:val="20"/>
        </w:rPr>
        <w:t xml:space="preserve">durante todo o processo sobre o julgamento realizado, </w:t>
      </w:r>
      <w:r>
        <w:rPr>
          <w:sz w:val="20"/>
          <w:u w:val="single"/>
        </w:rPr>
        <w:t>não divulgando por qualquer forma informações sobre o</w:t>
      </w:r>
      <w:r>
        <w:rPr>
          <w:sz w:val="20"/>
        </w:rPr>
        <w:t xml:space="preserve"> </w:t>
      </w:r>
      <w:r>
        <w:rPr>
          <w:sz w:val="20"/>
          <w:u w:val="single"/>
        </w:rPr>
        <w:t>processo a qualquer pessoa, sob pena de multa, sem prejuízo de outras sanções aplicáveis</w:t>
      </w:r>
      <w:r>
        <w:rPr>
          <w:sz w:val="20"/>
        </w:rPr>
        <w:t>.</w:t>
      </w:r>
    </w:p>
    <w:p w14:paraId="13A6DF6A" w14:textId="77777777" w:rsidR="003F4007" w:rsidRDefault="00000000">
      <w:pPr>
        <w:pStyle w:val="PargrafodaLista"/>
        <w:numPr>
          <w:ilvl w:val="1"/>
          <w:numId w:val="22"/>
        </w:numPr>
        <w:tabs>
          <w:tab w:val="left" w:pos="1511"/>
        </w:tabs>
        <w:ind w:right="700" w:firstLine="0"/>
        <w:rPr>
          <w:sz w:val="20"/>
        </w:rPr>
      </w:pPr>
      <w:r>
        <w:rPr>
          <w:sz w:val="20"/>
        </w:rPr>
        <w:t>É</w:t>
      </w:r>
      <w:r>
        <w:rPr>
          <w:spacing w:val="-14"/>
          <w:sz w:val="20"/>
        </w:rPr>
        <w:t xml:space="preserve"> </w:t>
      </w:r>
      <w:r>
        <w:rPr>
          <w:sz w:val="20"/>
        </w:rPr>
        <w:t>vedado</w:t>
      </w:r>
      <w:r>
        <w:rPr>
          <w:spacing w:val="-14"/>
          <w:sz w:val="20"/>
        </w:rPr>
        <w:t xml:space="preserve"> </w:t>
      </w:r>
      <w:r>
        <w:rPr>
          <w:sz w:val="20"/>
        </w:rPr>
        <w:t>aos</w:t>
      </w:r>
      <w:r>
        <w:rPr>
          <w:spacing w:val="-14"/>
          <w:sz w:val="20"/>
        </w:rPr>
        <w:t xml:space="preserve"> </w:t>
      </w:r>
      <w:r>
        <w:rPr>
          <w:sz w:val="20"/>
        </w:rPr>
        <w:t>membros</w:t>
      </w:r>
      <w:r>
        <w:rPr>
          <w:spacing w:val="-14"/>
          <w:sz w:val="20"/>
        </w:rPr>
        <w:t xml:space="preserve"> </w:t>
      </w:r>
      <w:r>
        <w:rPr>
          <w:sz w:val="20"/>
        </w:rPr>
        <w:t>da</w:t>
      </w:r>
      <w:r>
        <w:rPr>
          <w:spacing w:val="-13"/>
          <w:sz w:val="20"/>
        </w:rPr>
        <w:t xml:space="preserve"> </w:t>
      </w:r>
      <w:r>
        <w:rPr>
          <w:sz w:val="20"/>
        </w:rPr>
        <w:t>Subcomissão</w:t>
      </w:r>
      <w:r>
        <w:rPr>
          <w:spacing w:val="-14"/>
          <w:sz w:val="20"/>
        </w:rPr>
        <w:t xml:space="preserve"> </w:t>
      </w:r>
      <w:r>
        <w:rPr>
          <w:sz w:val="20"/>
        </w:rPr>
        <w:t>a</w:t>
      </w:r>
      <w:r>
        <w:rPr>
          <w:spacing w:val="-14"/>
          <w:sz w:val="20"/>
        </w:rPr>
        <w:t xml:space="preserve"> </w:t>
      </w:r>
      <w:r>
        <w:rPr>
          <w:sz w:val="20"/>
        </w:rPr>
        <w:t>análise</w:t>
      </w:r>
      <w:r>
        <w:rPr>
          <w:spacing w:val="-13"/>
          <w:sz w:val="20"/>
        </w:rPr>
        <w:t xml:space="preserve"> </w:t>
      </w:r>
      <w:r>
        <w:rPr>
          <w:sz w:val="20"/>
        </w:rPr>
        <w:t>e</w:t>
      </w:r>
      <w:r>
        <w:rPr>
          <w:spacing w:val="-14"/>
          <w:sz w:val="20"/>
        </w:rPr>
        <w:t xml:space="preserve"> </w:t>
      </w:r>
      <w:r>
        <w:rPr>
          <w:sz w:val="20"/>
        </w:rPr>
        <w:t>julgamento</w:t>
      </w:r>
      <w:r>
        <w:rPr>
          <w:spacing w:val="-14"/>
          <w:sz w:val="20"/>
        </w:rPr>
        <w:t xml:space="preserve"> </w:t>
      </w:r>
      <w:r>
        <w:rPr>
          <w:sz w:val="20"/>
        </w:rPr>
        <w:t>do</w:t>
      </w:r>
      <w:r>
        <w:rPr>
          <w:spacing w:val="-13"/>
          <w:sz w:val="20"/>
        </w:rPr>
        <w:t xml:space="preserve"> </w:t>
      </w:r>
      <w:r>
        <w:rPr>
          <w:sz w:val="20"/>
        </w:rPr>
        <w:t>Plano</w:t>
      </w:r>
      <w:r>
        <w:rPr>
          <w:spacing w:val="-14"/>
          <w:sz w:val="20"/>
        </w:rPr>
        <w:t xml:space="preserve"> </w:t>
      </w:r>
      <w:r>
        <w:rPr>
          <w:sz w:val="20"/>
        </w:rPr>
        <w:t>de</w:t>
      </w:r>
      <w:r>
        <w:rPr>
          <w:spacing w:val="-12"/>
          <w:sz w:val="20"/>
        </w:rPr>
        <w:t xml:space="preserve"> </w:t>
      </w:r>
      <w:r>
        <w:rPr>
          <w:sz w:val="20"/>
        </w:rPr>
        <w:t>Comunicação</w:t>
      </w:r>
      <w:r>
        <w:rPr>
          <w:spacing w:val="-13"/>
          <w:sz w:val="20"/>
        </w:rPr>
        <w:t xml:space="preserve"> </w:t>
      </w:r>
      <w:r>
        <w:rPr>
          <w:sz w:val="20"/>
        </w:rPr>
        <w:t>Publicitária (Envelope 01 - via não identificada) se por qualquer meio seja conhecida sua autoria.</w:t>
      </w:r>
    </w:p>
    <w:p w14:paraId="03D595C4" w14:textId="37C97C08" w:rsidR="003F4007" w:rsidRDefault="00000000">
      <w:pPr>
        <w:pStyle w:val="PargrafodaLista"/>
        <w:numPr>
          <w:ilvl w:val="1"/>
          <w:numId w:val="22"/>
        </w:numPr>
        <w:tabs>
          <w:tab w:val="left" w:pos="1542"/>
        </w:tabs>
        <w:spacing w:before="1"/>
        <w:ind w:right="704" w:firstLine="0"/>
        <w:rPr>
          <w:sz w:val="20"/>
        </w:rPr>
      </w:pPr>
      <w:r>
        <w:rPr>
          <w:sz w:val="20"/>
        </w:rPr>
        <w:t>As propostas técnicas e demais documentos de que tenham posse para análise e julgamento não poderão</w:t>
      </w:r>
      <w:r>
        <w:rPr>
          <w:spacing w:val="-9"/>
          <w:sz w:val="20"/>
        </w:rPr>
        <w:t xml:space="preserve"> </w:t>
      </w:r>
      <w:r>
        <w:rPr>
          <w:sz w:val="20"/>
        </w:rPr>
        <w:t>ser</w:t>
      </w:r>
      <w:r>
        <w:rPr>
          <w:spacing w:val="-8"/>
          <w:sz w:val="20"/>
        </w:rPr>
        <w:t xml:space="preserve"> </w:t>
      </w:r>
      <w:r>
        <w:rPr>
          <w:sz w:val="20"/>
        </w:rPr>
        <w:t>copiados,</w:t>
      </w:r>
      <w:r>
        <w:rPr>
          <w:spacing w:val="-9"/>
          <w:sz w:val="20"/>
        </w:rPr>
        <w:t xml:space="preserve"> </w:t>
      </w:r>
      <w:r>
        <w:rPr>
          <w:sz w:val="20"/>
        </w:rPr>
        <w:t>fotografados</w:t>
      </w:r>
      <w:r>
        <w:rPr>
          <w:spacing w:val="-8"/>
          <w:sz w:val="20"/>
        </w:rPr>
        <w:t xml:space="preserve"> </w:t>
      </w:r>
      <w:r>
        <w:rPr>
          <w:sz w:val="20"/>
        </w:rPr>
        <w:t>ou</w:t>
      </w:r>
      <w:r>
        <w:rPr>
          <w:spacing w:val="-9"/>
          <w:sz w:val="20"/>
        </w:rPr>
        <w:t xml:space="preserve"> </w:t>
      </w:r>
      <w:r>
        <w:rPr>
          <w:sz w:val="20"/>
        </w:rPr>
        <w:t>registrados</w:t>
      </w:r>
      <w:r>
        <w:rPr>
          <w:spacing w:val="-8"/>
          <w:sz w:val="20"/>
        </w:rPr>
        <w:t xml:space="preserve"> </w:t>
      </w:r>
      <w:r>
        <w:rPr>
          <w:sz w:val="20"/>
        </w:rPr>
        <w:t>por</w:t>
      </w:r>
      <w:r>
        <w:rPr>
          <w:spacing w:val="-7"/>
          <w:sz w:val="20"/>
        </w:rPr>
        <w:t xml:space="preserve"> </w:t>
      </w:r>
      <w:r>
        <w:rPr>
          <w:sz w:val="20"/>
        </w:rPr>
        <w:t>qualquer</w:t>
      </w:r>
      <w:r>
        <w:rPr>
          <w:spacing w:val="-8"/>
          <w:sz w:val="20"/>
        </w:rPr>
        <w:t xml:space="preserve"> </w:t>
      </w:r>
      <w:r>
        <w:rPr>
          <w:sz w:val="20"/>
        </w:rPr>
        <w:t>meio,</w:t>
      </w:r>
      <w:r>
        <w:rPr>
          <w:spacing w:val="-9"/>
          <w:sz w:val="20"/>
        </w:rPr>
        <w:t xml:space="preserve"> </w:t>
      </w:r>
      <w:r>
        <w:rPr>
          <w:sz w:val="20"/>
        </w:rPr>
        <w:t>não</w:t>
      </w:r>
      <w:r>
        <w:rPr>
          <w:spacing w:val="-9"/>
          <w:sz w:val="20"/>
        </w:rPr>
        <w:t xml:space="preserve"> </w:t>
      </w:r>
      <w:r>
        <w:rPr>
          <w:sz w:val="20"/>
        </w:rPr>
        <w:t>podendo,</w:t>
      </w:r>
      <w:r>
        <w:rPr>
          <w:spacing w:val="-9"/>
          <w:sz w:val="20"/>
        </w:rPr>
        <w:t xml:space="preserve"> </w:t>
      </w:r>
      <w:r>
        <w:rPr>
          <w:sz w:val="20"/>
        </w:rPr>
        <w:t>ainda,</w:t>
      </w:r>
      <w:r>
        <w:rPr>
          <w:spacing w:val="-9"/>
          <w:sz w:val="20"/>
        </w:rPr>
        <w:t xml:space="preserve"> </w:t>
      </w:r>
      <w:r>
        <w:rPr>
          <w:sz w:val="20"/>
        </w:rPr>
        <w:t>serem</w:t>
      </w:r>
      <w:r>
        <w:rPr>
          <w:spacing w:val="-7"/>
          <w:sz w:val="20"/>
        </w:rPr>
        <w:t xml:space="preserve"> </w:t>
      </w:r>
      <w:r>
        <w:rPr>
          <w:sz w:val="20"/>
        </w:rPr>
        <w:t xml:space="preserve">levados do prédio da Câmara de </w:t>
      </w:r>
      <w:r w:rsidR="00BF26D4">
        <w:rPr>
          <w:sz w:val="20"/>
        </w:rPr>
        <w:t>Quedas do Iguaçu/PR</w:t>
      </w:r>
      <w:r>
        <w:rPr>
          <w:sz w:val="20"/>
        </w:rPr>
        <w:t>.</w:t>
      </w:r>
    </w:p>
    <w:p w14:paraId="33DF32C8" w14:textId="77777777" w:rsidR="003F4007" w:rsidRDefault="00000000">
      <w:pPr>
        <w:pStyle w:val="PargrafodaLista"/>
        <w:numPr>
          <w:ilvl w:val="2"/>
          <w:numId w:val="22"/>
        </w:numPr>
        <w:tabs>
          <w:tab w:val="left" w:pos="1686"/>
        </w:tabs>
        <w:ind w:right="709" w:firstLine="0"/>
        <w:rPr>
          <w:sz w:val="20"/>
        </w:rPr>
      </w:pPr>
      <w:r>
        <w:rPr>
          <w:sz w:val="20"/>
        </w:rPr>
        <w:t>Sempre</w:t>
      </w:r>
      <w:r>
        <w:rPr>
          <w:spacing w:val="-7"/>
          <w:sz w:val="20"/>
        </w:rPr>
        <w:t xml:space="preserve"> </w:t>
      </w:r>
      <w:r>
        <w:rPr>
          <w:sz w:val="20"/>
        </w:rPr>
        <w:t>que</w:t>
      </w:r>
      <w:r>
        <w:rPr>
          <w:spacing w:val="-8"/>
          <w:sz w:val="20"/>
        </w:rPr>
        <w:t xml:space="preserve"> </w:t>
      </w:r>
      <w:r>
        <w:rPr>
          <w:sz w:val="20"/>
        </w:rPr>
        <w:t>houver</w:t>
      </w:r>
      <w:r>
        <w:rPr>
          <w:spacing w:val="-7"/>
          <w:sz w:val="20"/>
        </w:rPr>
        <w:t xml:space="preserve"> </w:t>
      </w:r>
      <w:r>
        <w:rPr>
          <w:sz w:val="20"/>
        </w:rPr>
        <w:t>necessidade</w:t>
      </w:r>
      <w:r>
        <w:rPr>
          <w:spacing w:val="-8"/>
          <w:sz w:val="20"/>
        </w:rPr>
        <w:t xml:space="preserve"> </w:t>
      </w:r>
      <w:r>
        <w:rPr>
          <w:sz w:val="20"/>
        </w:rPr>
        <w:t>de</w:t>
      </w:r>
      <w:r>
        <w:rPr>
          <w:spacing w:val="-8"/>
          <w:sz w:val="20"/>
        </w:rPr>
        <w:t xml:space="preserve"> </w:t>
      </w:r>
      <w:r>
        <w:rPr>
          <w:sz w:val="20"/>
        </w:rPr>
        <w:t>suspender</w:t>
      </w:r>
      <w:r>
        <w:rPr>
          <w:spacing w:val="-7"/>
          <w:sz w:val="20"/>
        </w:rPr>
        <w:t xml:space="preserve"> </w:t>
      </w:r>
      <w:r>
        <w:rPr>
          <w:sz w:val="20"/>
        </w:rPr>
        <w:t>a</w:t>
      </w:r>
      <w:r>
        <w:rPr>
          <w:spacing w:val="-9"/>
          <w:sz w:val="20"/>
        </w:rPr>
        <w:t xml:space="preserve"> </w:t>
      </w:r>
      <w:r>
        <w:rPr>
          <w:sz w:val="20"/>
        </w:rPr>
        <w:t>reunião</w:t>
      </w:r>
      <w:r>
        <w:rPr>
          <w:spacing w:val="-8"/>
          <w:sz w:val="20"/>
        </w:rPr>
        <w:t xml:space="preserve"> </w:t>
      </w:r>
      <w:r>
        <w:rPr>
          <w:sz w:val="20"/>
        </w:rPr>
        <w:t>e</w:t>
      </w:r>
      <w:r>
        <w:rPr>
          <w:spacing w:val="-9"/>
          <w:sz w:val="20"/>
        </w:rPr>
        <w:t xml:space="preserve"> </w:t>
      </w:r>
      <w:r>
        <w:rPr>
          <w:sz w:val="20"/>
        </w:rPr>
        <w:t>retomar</w:t>
      </w:r>
      <w:r>
        <w:rPr>
          <w:spacing w:val="-7"/>
          <w:sz w:val="20"/>
        </w:rPr>
        <w:t xml:space="preserve"> </w:t>
      </w:r>
      <w:r>
        <w:rPr>
          <w:sz w:val="20"/>
        </w:rPr>
        <w:t>os</w:t>
      </w:r>
      <w:r>
        <w:rPr>
          <w:spacing w:val="-8"/>
          <w:sz w:val="20"/>
        </w:rPr>
        <w:t xml:space="preserve"> </w:t>
      </w:r>
      <w:r>
        <w:rPr>
          <w:sz w:val="20"/>
        </w:rPr>
        <w:t>trabalhos</w:t>
      </w:r>
      <w:r>
        <w:rPr>
          <w:spacing w:val="-8"/>
          <w:sz w:val="20"/>
        </w:rPr>
        <w:t xml:space="preserve"> </w:t>
      </w:r>
      <w:r>
        <w:rPr>
          <w:sz w:val="20"/>
        </w:rPr>
        <w:t>posteriormente,</w:t>
      </w:r>
      <w:r>
        <w:rPr>
          <w:spacing w:val="-8"/>
          <w:sz w:val="20"/>
        </w:rPr>
        <w:t xml:space="preserve"> </w:t>
      </w:r>
      <w:r>
        <w:rPr>
          <w:sz w:val="20"/>
        </w:rPr>
        <w:t>os documentos deverão ser devolvidos a Agente de Contratação.</w:t>
      </w:r>
    </w:p>
    <w:p w14:paraId="14ABED70" w14:textId="77777777" w:rsidR="003F4007" w:rsidRDefault="003F4007">
      <w:pPr>
        <w:pStyle w:val="Corpodetexto"/>
        <w:spacing w:before="165"/>
      </w:pPr>
    </w:p>
    <w:p w14:paraId="22C09FCE" w14:textId="77777777" w:rsidR="003F4007" w:rsidRDefault="00000000">
      <w:pPr>
        <w:pStyle w:val="Ttulo2"/>
        <w:numPr>
          <w:ilvl w:val="0"/>
          <w:numId w:val="22"/>
        </w:numPr>
        <w:tabs>
          <w:tab w:val="left" w:pos="1728"/>
        </w:tabs>
        <w:ind w:left="1728" w:hanging="165"/>
        <w:jc w:val="left"/>
      </w:pPr>
      <w:r>
        <w:rPr>
          <w:spacing w:val="-3"/>
        </w:rPr>
        <w:t xml:space="preserve"> </w:t>
      </w:r>
      <w:r>
        <w:t>DO</w:t>
      </w:r>
      <w:r>
        <w:rPr>
          <w:spacing w:val="-1"/>
        </w:rPr>
        <w:t xml:space="preserve"> </w:t>
      </w:r>
      <w:r>
        <w:rPr>
          <w:spacing w:val="-2"/>
        </w:rPr>
        <w:t>RECEBIMENTO</w:t>
      </w:r>
    </w:p>
    <w:p w14:paraId="52BF6B91" w14:textId="77777777" w:rsidR="003F4007" w:rsidRDefault="00000000">
      <w:pPr>
        <w:pStyle w:val="PargrafodaLista"/>
        <w:numPr>
          <w:ilvl w:val="1"/>
          <w:numId w:val="22"/>
        </w:numPr>
        <w:tabs>
          <w:tab w:val="left" w:pos="1538"/>
        </w:tabs>
        <w:spacing w:before="121"/>
        <w:ind w:right="701" w:firstLine="0"/>
        <w:rPr>
          <w:sz w:val="20"/>
        </w:rPr>
      </w:pPr>
      <w:r>
        <w:rPr>
          <w:sz w:val="20"/>
        </w:rPr>
        <w:t>O recebimento e a aceitação do serviço, pelo órgão licitador, dar-se-á em duas etapas: a primeira, recebimento provisório, ocorrerá com a devolução definitiva dos envelopes n. 01 e n. 03 analisados e do envelope lacrado</w:t>
      </w:r>
      <w:r>
        <w:rPr>
          <w:spacing w:val="-2"/>
          <w:sz w:val="20"/>
        </w:rPr>
        <w:t xml:space="preserve"> </w:t>
      </w:r>
      <w:r>
        <w:rPr>
          <w:sz w:val="20"/>
        </w:rPr>
        <w:t>contendo as</w:t>
      </w:r>
      <w:r>
        <w:rPr>
          <w:spacing w:val="-1"/>
          <w:sz w:val="20"/>
        </w:rPr>
        <w:t xml:space="preserve"> </w:t>
      </w:r>
      <w:r>
        <w:rPr>
          <w:sz w:val="20"/>
        </w:rPr>
        <w:t>planilhas de</w:t>
      </w:r>
      <w:r>
        <w:rPr>
          <w:spacing w:val="-3"/>
          <w:sz w:val="20"/>
        </w:rPr>
        <w:t xml:space="preserve"> </w:t>
      </w:r>
      <w:r>
        <w:rPr>
          <w:sz w:val="20"/>
        </w:rPr>
        <w:t>pontuação e</w:t>
      </w:r>
      <w:r>
        <w:rPr>
          <w:spacing w:val="-2"/>
          <w:sz w:val="20"/>
        </w:rPr>
        <w:t xml:space="preserve"> </w:t>
      </w:r>
      <w:r>
        <w:rPr>
          <w:sz w:val="20"/>
        </w:rPr>
        <w:t>atas</w:t>
      </w:r>
      <w:r>
        <w:rPr>
          <w:spacing w:val="-1"/>
          <w:sz w:val="20"/>
        </w:rPr>
        <w:t xml:space="preserve"> </w:t>
      </w:r>
      <w:r>
        <w:rPr>
          <w:sz w:val="20"/>
        </w:rPr>
        <w:t>das</w:t>
      </w:r>
      <w:r>
        <w:rPr>
          <w:spacing w:val="-1"/>
          <w:sz w:val="20"/>
        </w:rPr>
        <w:t xml:space="preserve"> </w:t>
      </w:r>
      <w:r>
        <w:rPr>
          <w:sz w:val="20"/>
        </w:rPr>
        <w:t>respectivas</w:t>
      </w:r>
      <w:r>
        <w:rPr>
          <w:spacing w:val="-1"/>
          <w:sz w:val="20"/>
        </w:rPr>
        <w:t xml:space="preserve"> </w:t>
      </w:r>
      <w:r>
        <w:rPr>
          <w:sz w:val="20"/>
        </w:rPr>
        <w:t>reuniões. A</w:t>
      </w:r>
      <w:r>
        <w:rPr>
          <w:spacing w:val="-2"/>
          <w:sz w:val="20"/>
        </w:rPr>
        <w:t xml:space="preserve"> </w:t>
      </w:r>
      <w:r>
        <w:rPr>
          <w:sz w:val="20"/>
        </w:rPr>
        <w:t>segunda</w:t>
      </w:r>
      <w:r>
        <w:rPr>
          <w:spacing w:val="-2"/>
          <w:sz w:val="20"/>
        </w:rPr>
        <w:t xml:space="preserve"> </w:t>
      </w:r>
      <w:r>
        <w:rPr>
          <w:sz w:val="20"/>
        </w:rPr>
        <w:t>etapa, recebimento definitivo dos serviços, ocorrerá após esgotada a fase de recursos sobre a análise e julga-mento</w:t>
      </w:r>
      <w:r>
        <w:rPr>
          <w:spacing w:val="-14"/>
          <w:sz w:val="20"/>
        </w:rPr>
        <w:t xml:space="preserve"> </w:t>
      </w:r>
      <w:r>
        <w:rPr>
          <w:sz w:val="20"/>
        </w:rPr>
        <w:t>das</w:t>
      </w:r>
      <w:r>
        <w:rPr>
          <w:spacing w:val="-12"/>
          <w:sz w:val="20"/>
        </w:rPr>
        <w:t xml:space="preserve"> </w:t>
      </w:r>
      <w:r>
        <w:rPr>
          <w:sz w:val="20"/>
        </w:rPr>
        <w:t>propostas</w:t>
      </w:r>
      <w:r>
        <w:rPr>
          <w:spacing w:val="-13"/>
          <w:sz w:val="20"/>
        </w:rPr>
        <w:t xml:space="preserve"> </w:t>
      </w:r>
      <w:r>
        <w:rPr>
          <w:sz w:val="20"/>
        </w:rPr>
        <w:t>técnicas,</w:t>
      </w:r>
      <w:r>
        <w:rPr>
          <w:spacing w:val="-14"/>
          <w:sz w:val="20"/>
        </w:rPr>
        <w:t xml:space="preserve"> </w:t>
      </w:r>
      <w:r>
        <w:rPr>
          <w:sz w:val="20"/>
        </w:rPr>
        <w:t>após</w:t>
      </w:r>
      <w:r>
        <w:rPr>
          <w:spacing w:val="-13"/>
          <w:sz w:val="20"/>
        </w:rPr>
        <w:t xml:space="preserve"> </w:t>
      </w:r>
      <w:r>
        <w:rPr>
          <w:sz w:val="20"/>
        </w:rPr>
        <w:t>a</w:t>
      </w:r>
      <w:r>
        <w:rPr>
          <w:spacing w:val="-14"/>
          <w:sz w:val="20"/>
        </w:rPr>
        <w:t xml:space="preserve"> </w:t>
      </w:r>
      <w:r>
        <w:rPr>
          <w:sz w:val="20"/>
        </w:rPr>
        <w:t>publicação</w:t>
      </w:r>
      <w:r>
        <w:rPr>
          <w:spacing w:val="-14"/>
          <w:sz w:val="20"/>
        </w:rPr>
        <w:t xml:space="preserve"> </w:t>
      </w:r>
      <w:r>
        <w:rPr>
          <w:sz w:val="20"/>
        </w:rPr>
        <w:t>da</w:t>
      </w:r>
      <w:r>
        <w:rPr>
          <w:spacing w:val="-14"/>
          <w:sz w:val="20"/>
        </w:rPr>
        <w:t xml:space="preserve"> </w:t>
      </w:r>
      <w:r>
        <w:rPr>
          <w:sz w:val="20"/>
        </w:rPr>
        <w:t>Decisão</w:t>
      </w:r>
      <w:r>
        <w:rPr>
          <w:spacing w:val="-14"/>
          <w:sz w:val="20"/>
        </w:rPr>
        <w:t xml:space="preserve"> </w:t>
      </w:r>
      <w:r>
        <w:rPr>
          <w:sz w:val="20"/>
        </w:rPr>
        <w:t>da</w:t>
      </w:r>
      <w:r>
        <w:rPr>
          <w:spacing w:val="-12"/>
          <w:sz w:val="20"/>
        </w:rPr>
        <w:t xml:space="preserve"> </w:t>
      </w:r>
      <w:r>
        <w:rPr>
          <w:sz w:val="20"/>
        </w:rPr>
        <w:t>Presidência</w:t>
      </w:r>
      <w:r>
        <w:rPr>
          <w:spacing w:val="-14"/>
          <w:sz w:val="20"/>
        </w:rPr>
        <w:t xml:space="preserve"> </w:t>
      </w:r>
      <w:r>
        <w:rPr>
          <w:sz w:val="20"/>
        </w:rPr>
        <w:t>deste</w:t>
      </w:r>
      <w:r>
        <w:rPr>
          <w:spacing w:val="-14"/>
          <w:sz w:val="20"/>
        </w:rPr>
        <w:t xml:space="preserve"> </w:t>
      </w:r>
      <w:r>
        <w:rPr>
          <w:sz w:val="20"/>
        </w:rPr>
        <w:t>Poder</w:t>
      </w:r>
      <w:r>
        <w:rPr>
          <w:spacing w:val="-6"/>
          <w:sz w:val="20"/>
        </w:rPr>
        <w:t xml:space="preserve"> </w:t>
      </w:r>
      <w:r>
        <w:rPr>
          <w:sz w:val="20"/>
        </w:rPr>
        <w:t>Legislativo</w:t>
      </w:r>
      <w:r>
        <w:rPr>
          <w:spacing w:val="-14"/>
          <w:sz w:val="20"/>
        </w:rPr>
        <w:t xml:space="preserve"> </w:t>
      </w:r>
      <w:r>
        <w:rPr>
          <w:sz w:val="20"/>
        </w:rPr>
        <w:t>sobre eventuais</w:t>
      </w:r>
      <w:r>
        <w:rPr>
          <w:spacing w:val="-8"/>
          <w:sz w:val="20"/>
        </w:rPr>
        <w:t xml:space="preserve"> </w:t>
      </w:r>
      <w:r>
        <w:rPr>
          <w:sz w:val="20"/>
        </w:rPr>
        <w:t>recursos,</w:t>
      </w:r>
      <w:r>
        <w:rPr>
          <w:spacing w:val="-9"/>
          <w:sz w:val="20"/>
        </w:rPr>
        <w:t xml:space="preserve"> </w:t>
      </w:r>
      <w:r>
        <w:rPr>
          <w:sz w:val="20"/>
        </w:rPr>
        <w:t>com</w:t>
      </w:r>
      <w:r>
        <w:rPr>
          <w:spacing w:val="-9"/>
          <w:sz w:val="20"/>
        </w:rPr>
        <w:t xml:space="preserve"> </w:t>
      </w:r>
      <w:r>
        <w:rPr>
          <w:sz w:val="20"/>
        </w:rPr>
        <w:t>o</w:t>
      </w:r>
      <w:r>
        <w:rPr>
          <w:spacing w:val="-7"/>
          <w:sz w:val="20"/>
        </w:rPr>
        <w:t xml:space="preserve"> </w:t>
      </w:r>
      <w:r>
        <w:rPr>
          <w:sz w:val="20"/>
        </w:rPr>
        <w:t>encerramento</w:t>
      </w:r>
      <w:r>
        <w:rPr>
          <w:spacing w:val="-7"/>
          <w:sz w:val="20"/>
        </w:rPr>
        <w:t xml:space="preserve"> </w:t>
      </w:r>
      <w:r>
        <w:rPr>
          <w:sz w:val="20"/>
        </w:rPr>
        <w:t>da</w:t>
      </w:r>
      <w:r>
        <w:rPr>
          <w:spacing w:val="-9"/>
          <w:sz w:val="20"/>
        </w:rPr>
        <w:t xml:space="preserve"> </w:t>
      </w:r>
      <w:r>
        <w:rPr>
          <w:sz w:val="20"/>
        </w:rPr>
        <w:t>etapa</w:t>
      </w:r>
      <w:r>
        <w:rPr>
          <w:spacing w:val="-7"/>
          <w:sz w:val="20"/>
        </w:rPr>
        <w:t xml:space="preserve"> </w:t>
      </w:r>
      <w:r>
        <w:rPr>
          <w:sz w:val="20"/>
        </w:rPr>
        <w:t>de</w:t>
      </w:r>
      <w:r>
        <w:rPr>
          <w:spacing w:val="-9"/>
          <w:sz w:val="20"/>
        </w:rPr>
        <w:t xml:space="preserve"> </w:t>
      </w:r>
      <w:r>
        <w:rPr>
          <w:sz w:val="20"/>
        </w:rPr>
        <w:t>julgamento</w:t>
      </w:r>
      <w:r>
        <w:rPr>
          <w:spacing w:val="-9"/>
          <w:sz w:val="20"/>
        </w:rPr>
        <w:t xml:space="preserve"> </w:t>
      </w:r>
      <w:r>
        <w:rPr>
          <w:sz w:val="20"/>
        </w:rPr>
        <w:t>técnico,</w:t>
      </w:r>
      <w:r>
        <w:rPr>
          <w:spacing w:val="-7"/>
          <w:sz w:val="20"/>
        </w:rPr>
        <w:t xml:space="preserve"> </w:t>
      </w:r>
      <w:r>
        <w:rPr>
          <w:sz w:val="20"/>
        </w:rPr>
        <w:t>mediante</w:t>
      </w:r>
      <w:r>
        <w:rPr>
          <w:spacing w:val="-9"/>
          <w:sz w:val="20"/>
        </w:rPr>
        <w:t xml:space="preserve"> </w:t>
      </w:r>
      <w:r>
        <w:rPr>
          <w:sz w:val="20"/>
        </w:rPr>
        <w:t>análise</w:t>
      </w:r>
      <w:r>
        <w:rPr>
          <w:spacing w:val="-7"/>
          <w:sz w:val="20"/>
        </w:rPr>
        <w:t xml:space="preserve"> </w:t>
      </w:r>
      <w:r>
        <w:rPr>
          <w:sz w:val="20"/>
        </w:rPr>
        <w:t>específica</w:t>
      </w:r>
      <w:r>
        <w:rPr>
          <w:spacing w:val="-9"/>
          <w:sz w:val="20"/>
        </w:rPr>
        <w:t xml:space="preserve"> </w:t>
      </w:r>
      <w:r>
        <w:rPr>
          <w:sz w:val="20"/>
        </w:rPr>
        <w:t>que comprove</w:t>
      </w:r>
      <w:r>
        <w:rPr>
          <w:spacing w:val="-14"/>
          <w:sz w:val="20"/>
        </w:rPr>
        <w:t xml:space="preserve"> </w:t>
      </w:r>
      <w:r>
        <w:rPr>
          <w:sz w:val="20"/>
        </w:rPr>
        <w:t>sua</w:t>
      </w:r>
      <w:r>
        <w:rPr>
          <w:spacing w:val="-14"/>
          <w:sz w:val="20"/>
        </w:rPr>
        <w:t xml:space="preserve"> </w:t>
      </w:r>
      <w:r>
        <w:rPr>
          <w:sz w:val="20"/>
        </w:rPr>
        <w:t>conformidade</w:t>
      </w:r>
      <w:r>
        <w:rPr>
          <w:spacing w:val="-14"/>
          <w:sz w:val="20"/>
        </w:rPr>
        <w:t xml:space="preserve"> </w:t>
      </w:r>
      <w:r>
        <w:rPr>
          <w:sz w:val="20"/>
        </w:rPr>
        <w:t>com</w:t>
      </w:r>
      <w:r>
        <w:rPr>
          <w:spacing w:val="-14"/>
          <w:sz w:val="20"/>
        </w:rPr>
        <w:t xml:space="preserve"> </w:t>
      </w:r>
      <w:r>
        <w:rPr>
          <w:sz w:val="20"/>
        </w:rPr>
        <w:t>os</w:t>
      </w:r>
      <w:r>
        <w:rPr>
          <w:spacing w:val="-14"/>
          <w:sz w:val="20"/>
        </w:rPr>
        <w:t xml:space="preserve"> </w:t>
      </w:r>
      <w:r>
        <w:rPr>
          <w:sz w:val="20"/>
        </w:rPr>
        <w:t>padrões</w:t>
      </w:r>
      <w:r>
        <w:rPr>
          <w:spacing w:val="-14"/>
          <w:sz w:val="20"/>
        </w:rPr>
        <w:t xml:space="preserve"> </w:t>
      </w:r>
      <w:r>
        <w:rPr>
          <w:sz w:val="20"/>
        </w:rPr>
        <w:t>estabelecidos</w:t>
      </w:r>
      <w:r>
        <w:rPr>
          <w:spacing w:val="-14"/>
          <w:sz w:val="20"/>
        </w:rPr>
        <w:t xml:space="preserve"> </w:t>
      </w:r>
      <w:r>
        <w:rPr>
          <w:sz w:val="20"/>
        </w:rPr>
        <w:t>neste</w:t>
      </w:r>
      <w:r>
        <w:rPr>
          <w:spacing w:val="-14"/>
          <w:sz w:val="20"/>
        </w:rPr>
        <w:t xml:space="preserve"> </w:t>
      </w:r>
      <w:r>
        <w:rPr>
          <w:sz w:val="20"/>
        </w:rPr>
        <w:t>Termo</w:t>
      </w:r>
      <w:r>
        <w:rPr>
          <w:spacing w:val="-14"/>
          <w:sz w:val="20"/>
        </w:rPr>
        <w:t xml:space="preserve"> </w:t>
      </w:r>
      <w:r>
        <w:rPr>
          <w:sz w:val="20"/>
        </w:rPr>
        <w:t>de</w:t>
      </w:r>
      <w:r>
        <w:rPr>
          <w:spacing w:val="-13"/>
          <w:sz w:val="20"/>
        </w:rPr>
        <w:t xml:space="preserve"> </w:t>
      </w:r>
      <w:r>
        <w:rPr>
          <w:sz w:val="20"/>
        </w:rPr>
        <w:t>Referência,</w:t>
      </w:r>
      <w:r>
        <w:rPr>
          <w:spacing w:val="-14"/>
          <w:sz w:val="20"/>
        </w:rPr>
        <w:t xml:space="preserve"> </w:t>
      </w:r>
      <w:r>
        <w:rPr>
          <w:sz w:val="20"/>
        </w:rPr>
        <w:t>conforme</w:t>
      </w:r>
      <w:r>
        <w:rPr>
          <w:spacing w:val="-14"/>
          <w:sz w:val="20"/>
        </w:rPr>
        <w:t xml:space="preserve"> </w:t>
      </w:r>
      <w:r>
        <w:rPr>
          <w:sz w:val="20"/>
        </w:rPr>
        <w:t>dispost</w:t>
      </w:r>
      <w:r>
        <w:rPr>
          <w:color w:val="000009"/>
          <w:sz w:val="20"/>
        </w:rPr>
        <w:t>o no</w:t>
      </w:r>
      <w:r>
        <w:rPr>
          <w:color w:val="000009"/>
          <w:spacing w:val="-6"/>
          <w:sz w:val="20"/>
        </w:rPr>
        <w:t xml:space="preserve"> </w:t>
      </w:r>
      <w:r>
        <w:rPr>
          <w:color w:val="000009"/>
          <w:sz w:val="20"/>
        </w:rPr>
        <w:t>artigo</w:t>
      </w:r>
      <w:r>
        <w:rPr>
          <w:color w:val="000009"/>
          <w:spacing w:val="-6"/>
          <w:sz w:val="20"/>
        </w:rPr>
        <w:t xml:space="preserve"> </w:t>
      </w:r>
      <w:r>
        <w:rPr>
          <w:color w:val="000009"/>
          <w:sz w:val="20"/>
        </w:rPr>
        <w:t>140</w:t>
      </w:r>
      <w:r>
        <w:rPr>
          <w:color w:val="000009"/>
          <w:spacing w:val="-6"/>
          <w:sz w:val="20"/>
        </w:rPr>
        <w:t xml:space="preserve"> </w:t>
      </w:r>
      <w:r>
        <w:rPr>
          <w:color w:val="000009"/>
          <w:sz w:val="20"/>
        </w:rPr>
        <w:t>da</w:t>
      </w:r>
      <w:r>
        <w:rPr>
          <w:color w:val="000009"/>
          <w:spacing w:val="-6"/>
          <w:sz w:val="20"/>
        </w:rPr>
        <w:t xml:space="preserve"> </w:t>
      </w:r>
      <w:r>
        <w:rPr>
          <w:color w:val="000009"/>
          <w:sz w:val="20"/>
        </w:rPr>
        <w:t>Lei</w:t>
      </w:r>
      <w:r>
        <w:rPr>
          <w:color w:val="000009"/>
          <w:spacing w:val="-7"/>
          <w:sz w:val="20"/>
        </w:rPr>
        <w:t xml:space="preserve"> </w:t>
      </w:r>
      <w:r>
        <w:rPr>
          <w:color w:val="000009"/>
          <w:sz w:val="20"/>
        </w:rPr>
        <w:t>n.</w:t>
      </w:r>
      <w:r>
        <w:rPr>
          <w:color w:val="000009"/>
          <w:spacing w:val="-5"/>
          <w:sz w:val="20"/>
        </w:rPr>
        <w:t xml:space="preserve"> </w:t>
      </w:r>
      <w:r>
        <w:rPr>
          <w:color w:val="000009"/>
          <w:sz w:val="20"/>
        </w:rPr>
        <w:t>14.133/2021,</w:t>
      </w:r>
      <w:r>
        <w:rPr>
          <w:color w:val="000009"/>
          <w:spacing w:val="-4"/>
          <w:sz w:val="20"/>
        </w:rPr>
        <w:t xml:space="preserve"> </w:t>
      </w:r>
      <w:r>
        <w:rPr>
          <w:sz w:val="20"/>
        </w:rPr>
        <w:t>mediante</w:t>
      </w:r>
      <w:r>
        <w:rPr>
          <w:spacing w:val="-6"/>
          <w:sz w:val="20"/>
        </w:rPr>
        <w:t xml:space="preserve"> </w:t>
      </w:r>
      <w:r>
        <w:rPr>
          <w:sz w:val="20"/>
        </w:rPr>
        <w:t>certificação</w:t>
      </w:r>
      <w:r>
        <w:rPr>
          <w:spacing w:val="-6"/>
          <w:sz w:val="20"/>
        </w:rPr>
        <w:t xml:space="preserve"> </w:t>
      </w:r>
      <w:r>
        <w:rPr>
          <w:sz w:val="20"/>
        </w:rPr>
        <w:t>da</w:t>
      </w:r>
      <w:r>
        <w:rPr>
          <w:spacing w:val="-6"/>
          <w:sz w:val="20"/>
        </w:rPr>
        <w:t xml:space="preserve"> </w:t>
      </w:r>
      <w:r>
        <w:rPr>
          <w:sz w:val="20"/>
        </w:rPr>
        <w:t>Comissão</w:t>
      </w:r>
      <w:r>
        <w:rPr>
          <w:spacing w:val="-6"/>
          <w:sz w:val="20"/>
        </w:rPr>
        <w:t xml:space="preserve"> </w:t>
      </w:r>
      <w:r>
        <w:rPr>
          <w:sz w:val="20"/>
        </w:rPr>
        <w:t>de</w:t>
      </w:r>
      <w:r>
        <w:rPr>
          <w:spacing w:val="-6"/>
          <w:sz w:val="20"/>
        </w:rPr>
        <w:t xml:space="preserve"> </w:t>
      </w:r>
      <w:r>
        <w:rPr>
          <w:sz w:val="20"/>
        </w:rPr>
        <w:t>Recebimento</w:t>
      </w:r>
      <w:r>
        <w:rPr>
          <w:spacing w:val="-6"/>
          <w:sz w:val="20"/>
        </w:rPr>
        <w:t xml:space="preserve"> </w:t>
      </w:r>
      <w:r>
        <w:rPr>
          <w:sz w:val="20"/>
        </w:rPr>
        <w:t>designada.</w:t>
      </w:r>
      <w:r>
        <w:rPr>
          <w:spacing w:val="-6"/>
          <w:sz w:val="20"/>
        </w:rPr>
        <w:t xml:space="preserve"> </w:t>
      </w:r>
      <w:r>
        <w:rPr>
          <w:sz w:val="20"/>
        </w:rPr>
        <w:t>Para o</w:t>
      </w:r>
      <w:r>
        <w:rPr>
          <w:spacing w:val="-2"/>
          <w:sz w:val="20"/>
        </w:rPr>
        <w:t xml:space="preserve"> </w:t>
      </w:r>
      <w:r>
        <w:rPr>
          <w:sz w:val="20"/>
        </w:rPr>
        <w:t>recebimento</w:t>
      </w:r>
      <w:r>
        <w:rPr>
          <w:spacing w:val="-2"/>
          <w:sz w:val="20"/>
        </w:rPr>
        <w:t xml:space="preserve"> </w:t>
      </w:r>
      <w:r>
        <w:rPr>
          <w:sz w:val="20"/>
        </w:rPr>
        <w:t>e</w:t>
      </w:r>
      <w:r>
        <w:rPr>
          <w:spacing w:val="-2"/>
          <w:sz w:val="20"/>
        </w:rPr>
        <w:t xml:space="preserve"> </w:t>
      </w:r>
      <w:r>
        <w:rPr>
          <w:sz w:val="20"/>
        </w:rPr>
        <w:t>controle</w:t>
      </w:r>
      <w:r>
        <w:rPr>
          <w:spacing w:val="-2"/>
          <w:sz w:val="20"/>
        </w:rPr>
        <w:t xml:space="preserve"> </w:t>
      </w:r>
      <w:r>
        <w:rPr>
          <w:sz w:val="20"/>
        </w:rPr>
        <w:t>dos</w:t>
      </w:r>
      <w:r>
        <w:rPr>
          <w:spacing w:val="-1"/>
          <w:sz w:val="20"/>
        </w:rPr>
        <w:t xml:space="preserve"> </w:t>
      </w:r>
      <w:r>
        <w:rPr>
          <w:sz w:val="20"/>
        </w:rPr>
        <w:t>serviços</w:t>
      </w:r>
      <w:r>
        <w:rPr>
          <w:spacing w:val="-1"/>
          <w:sz w:val="20"/>
        </w:rPr>
        <w:t xml:space="preserve"> </w:t>
      </w:r>
      <w:r>
        <w:rPr>
          <w:sz w:val="20"/>
        </w:rPr>
        <w:t>prestados</w:t>
      </w:r>
      <w:r>
        <w:rPr>
          <w:spacing w:val="-1"/>
          <w:sz w:val="20"/>
        </w:rPr>
        <w:t xml:space="preserve"> </w:t>
      </w:r>
      <w:r>
        <w:rPr>
          <w:sz w:val="20"/>
        </w:rPr>
        <w:t>serão</w:t>
      </w:r>
      <w:r>
        <w:rPr>
          <w:spacing w:val="-2"/>
          <w:sz w:val="20"/>
        </w:rPr>
        <w:t xml:space="preserve"> </w:t>
      </w:r>
      <w:r>
        <w:rPr>
          <w:sz w:val="20"/>
        </w:rPr>
        <w:t>registradas</w:t>
      </w:r>
      <w:r>
        <w:rPr>
          <w:spacing w:val="-1"/>
          <w:sz w:val="20"/>
        </w:rPr>
        <w:t xml:space="preserve"> </w:t>
      </w:r>
      <w:r>
        <w:rPr>
          <w:sz w:val="20"/>
        </w:rPr>
        <w:t>as</w:t>
      </w:r>
      <w:r>
        <w:rPr>
          <w:spacing w:val="-1"/>
          <w:sz w:val="20"/>
        </w:rPr>
        <w:t xml:space="preserve"> </w:t>
      </w:r>
      <w:r>
        <w:rPr>
          <w:sz w:val="20"/>
        </w:rPr>
        <w:t>horas</w:t>
      </w:r>
      <w:r>
        <w:rPr>
          <w:spacing w:val="-1"/>
          <w:sz w:val="20"/>
        </w:rPr>
        <w:t xml:space="preserve"> </w:t>
      </w:r>
      <w:r>
        <w:rPr>
          <w:sz w:val="20"/>
        </w:rPr>
        <w:t>de</w:t>
      </w:r>
      <w:r>
        <w:rPr>
          <w:spacing w:val="-3"/>
          <w:sz w:val="20"/>
        </w:rPr>
        <w:t xml:space="preserve"> </w:t>
      </w:r>
      <w:r>
        <w:rPr>
          <w:sz w:val="20"/>
        </w:rPr>
        <w:t>trabalho</w:t>
      </w:r>
      <w:r>
        <w:rPr>
          <w:spacing w:val="-3"/>
          <w:sz w:val="20"/>
        </w:rPr>
        <w:t xml:space="preserve"> </w:t>
      </w:r>
      <w:r>
        <w:rPr>
          <w:sz w:val="20"/>
        </w:rPr>
        <w:t>de</w:t>
      </w:r>
      <w:r>
        <w:rPr>
          <w:spacing w:val="-2"/>
          <w:sz w:val="20"/>
        </w:rPr>
        <w:t xml:space="preserve"> </w:t>
      </w:r>
      <w:r>
        <w:rPr>
          <w:sz w:val="20"/>
        </w:rPr>
        <w:t>cada</w:t>
      </w:r>
      <w:r>
        <w:rPr>
          <w:spacing w:val="-2"/>
          <w:sz w:val="20"/>
        </w:rPr>
        <w:t xml:space="preserve"> </w:t>
      </w:r>
      <w:r>
        <w:rPr>
          <w:sz w:val="20"/>
        </w:rPr>
        <w:t>membro da Subcomissão Técnica e atestado pela Gestora do contrato para posterior pagamento, que poderá ser mensal ou no término do Processo de Concorrência.</w:t>
      </w:r>
    </w:p>
    <w:p w14:paraId="148E6954" w14:textId="37CD0AEB" w:rsidR="003F4007" w:rsidRDefault="00000000">
      <w:pPr>
        <w:pStyle w:val="PargrafodaLista"/>
        <w:numPr>
          <w:ilvl w:val="1"/>
          <w:numId w:val="22"/>
        </w:numPr>
        <w:tabs>
          <w:tab w:val="left" w:pos="1533"/>
        </w:tabs>
        <w:ind w:right="712" w:firstLine="0"/>
        <w:rPr>
          <w:sz w:val="20"/>
        </w:rPr>
      </w:pPr>
      <w:r>
        <w:rPr>
          <w:sz w:val="20"/>
        </w:rPr>
        <w:t>A administração rejeitará, no todo ou em parte, o serviço executado em desacordo com este Termo de Referência, com o Edital de Chamamento Público</w:t>
      </w:r>
      <w:r w:rsidR="008A046E">
        <w:rPr>
          <w:sz w:val="20"/>
        </w:rPr>
        <w:t xml:space="preserve"> 01/2026</w:t>
      </w:r>
      <w:r>
        <w:rPr>
          <w:sz w:val="20"/>
        </w:rPr>
        <w:t xml:space="preserve"> e com o Edital de Concorrência</w:t>
      </w:r>
      <w:r w:rsidR="008A046E">
        <w:rPr>
          <w:sz w:val="20"/>
        </w:rPr>
        <w:t xml:space="preserve"> 01/2026</w:t>
      </w:r>
      <w:r>
        <w:rPr>
          <w:sz w:val="20"/>
        </w:rPr>
        <w:t>.</w:t>
      </w:r>
    </w:p>
    <w:p w14:paraId="366B7237" w14:textId="77777777" w:rsidR="003F4007" w:rsidRDefault="003F4007">
      <w:pPr>
        <w:pStyle w:val="Corpodetexto"/>
        <w:spacing w:before="164"/>
      </w:pPr>
    </w:p>
    <w:p w14:paraId="53097262" w14:textId="77777777" w:rsidR="003F4007" w:rsidRDefault="00000000">
      <w:pPr>
        <w:pStyle w:val="Ttulo2"/>
        <w:numPr>
          <w:ilvl w:val="0"/>
          <w:numId w:val="22"/>
        </w:numPr>
        <w:tabs>
          <w:tab w:val="left" w:pos="2551"/>
        </w:tabs>
        <w:spacing w:before="1"/>
        <w:ind w:left="2551" w:hanging="575"/>
        <w:jc w:val="both"/>
        <w:rPr>
          <w:rFonts w:ascii="Times New Roman" w:hAnsi="Times New Roman"/>
          <w:color w:val="000009"/>
          <w:u w:val="none"/>
        </w:rPr>
      </w:pPr>
      <w:r>
        <w:t>DAS</w:t>
      </w:r>
      <w:r>
        <w:rPr>
          <w:spacing w:val="-6"/>
        </w:rPr>
        <w:t xml:space="preserve"> </w:t>
      </w:r>
      <w:r>
        <w:rPr>
          <w:spacing w:val="-2"/>
        </w:rPr>
        <w:t>OBRIGAÇÕES</w:t>
      </w:r>
    </w:p>
    <w:p w14:paraId="2C76019B" w14:textId="77777777" w:rsidR="003F4007" w:rsidRDefault="00000000">
      <w:pPr>
        <w:pStyle w:val="PargrafodaLista"/>
        <w:numPr>
          <w:ilvl w:val="1"/>
          <w:numId w:val="22"/>
        </w:numPr>
        <w:tabs>
          <w:tab w:val="left" w:pos="1521"/>
        </w:tabs>
        <w:spacing w:before="119"/>
        <w:ind w:left="1521" w:hanging="385"/>
        <w:rPr>
          <w:sz w:val="20"/>
        </w:rPr>
      </w:pPr>
      <w:r>
        <w:rPr>
          <w:sz w:val="20"/>
        </w:rPr>
        <w:t>Caberá</w:t>
      </w:r>
      <w:r>
        <w:rPr>
          <w:spacing w:val="-6"/>
          <w:sz w:val="20"/>
        </w:rPr>
        <w:t xml:space="preserve"> </w:t>
      </w:r>
      <w:r>
        <w:rPr>
          <w:sz w:val="20"/>
        </w:rPr>
        <w:t>aos</w:t>
      </w:r>
      <w:r>
        <w:rPr>
          <w:spacing w:val="-6"/>
          <w:sz w:val="20"/>
        </w:rPr>
        <w:t xml:space="preserve"> </w:t>
      </w:r>
      <w:r>
        <w:rPr>
          <w:spacing w:val="-2"/>
          <w:sz w:val="20"/>
        </w:rPr>
        <w:t>Contratados:</w:t>
      </w:r>
    </w:p>
    <w:p w14:paraId="46284F48" w14:textId="77777777" w:rsidR="003F4007" w:rsidRDefault="00000000">
      <w:pPr>
        <w:pStyle w:val="PargrafodaLista"/>
        <w:numPr>
          <w:ilvl w:val="0"/>
          <w:numId w:val="18"/>
        </w:numPr>
        <w:tabs>
          <w:tab w:val="left" w:pos="2551"/>
        </w:tabs>
        <w:spacing w:before="1"/>
        <w:ind w:right="826" w:firstLine="0"/>
        <w:rPr>
          <w:rFonts w:ascii="Times New Roman" w:hAnsi="Times New Roman"/>
          <w:color w:val="000009"/>
          <w:sz w:val="20"/>
        </w:rPr>
      </w:pPr>
      <w:r>
        <w:rPr>
          <w:sz w:val="20"/>
        </w:rPr>
        <w:t>Prestar</w:t>
      </w:r>
      <w:r>
        <w:rPr>
          <w:spacing w:val="-14"/>
          <w:sz w:val="20"/>
        </w:rPr>
        <w:t xml:space="preserve"> </w:t>
      </w:r>
      <w:r>
        <w:rPr>
          <w:sz w:val="20"/>
        </w:rPr>
        <w:t>serviço</w:t>
      </w:r>
      <w:r>
        <w:rPr>
          <w:spacing w:val="-14"/>
          <w:sz w:val="20"/>
        </w:rPr>
        <w:t xml:space="preserve"> </w:t>
      </w:r>
      <w:r>
        <w:rPr>
          <w:sz w:val="20"/>
        </w:rPr>
        <w:t>de</w:t>
      </w:r>
      <w:r>
        <w:rPr>
          <w:spacing w:val="-14"/>
          <w:sz w:val="20"/>
        </w:rPr>
        <w:t xml:space="preserve"> </w:t>
      </w:r>
      <w:r>
        <w:rPr>
          <w:sz w:val="20"/>
        </w:rPr>
        <w:t>qualidade,</w:t>
      </w:r>
      <w:r>
        <w:rPr>
          <w:spacing w:val="-14"/>
          <w:sz w:val="20"/>
        </w:rPr>
        <w:t xml:space="preserve"> </w:t>
      </w:r>
      <w:r>
        <w:rPr>
          <w:sz w:val="20"/>
        </w:rPr>
        <w:t>de</w:t>
      </w:r>
      <w:r>
        <w:rPr>
          <w:spacing w:val="-14"/>
          <w:sz w:val="20"/>
        </w:rPr>
        <w:t xml:space="preserve"> </w:t>
      </w:r>
      <w:r>
        <w:rPr>
          <w:sz w:val="20"/>
        </w:rPr>
        <w:t>acordo</w:t>
      </w:r>
      <w:r>
        <w:rPr>
          <w:spacing w:val="-14"/>
          <w:sz w:val="20"/>
        </w:rPr>
        <w:t xml:space="preserve"> </w:t>
      </w:r>
      <w:r>
        <w:rPr>
          <w:sz w:val="20"/>
        </w:rPr>
        <w:t>com</w:t>
      </w:r>
      <w:r>
        <w:rPr>
          <w:spacing w:val="-14"/>
          <w:sz w:val="20"/>
        </w:rPr>
        <w:t xml:space="preserve"> </w:t>
      </w:r>
      <w:r>
        <w:rPr>
          <w:sz w:val="20"/>
        </w:rPr>
        <w:t>o</w:t>
      </w:r>
      <w:r>
        <w:rPr>
          <w:spacing w:val="-14"/>
          <w:sz w:val="20"/>
        </w:rPr>
        <w:t xml:space="preserve"> </w:t>
      </w:r>
      <w:r>
        <w:rPr>
          <w:sz w:val="20"/>
        </w:rPr>
        <w:t>disposto</w:t>
      </w:r>
      <w:r>
        <w:rPr>
          <w:spacing w:val="-14"/>
          <w:sz w:val="20"/>
        </w:rPr>
        <w:t xml:space="preserve"> </w:t>
      </w:r>
      <w:r>
        <w:rPr>
          <w:sz w:val="20"/>
        </w:rPr>
        <w:t>neste</w:t>
      </w:r>
      <w:r>
        <w:rPr>
          <w:spacing w:val="-13"/>
          <w:sz w:val="20"/>
        </w:rPr>
        <w:t xml:space="preserve"> </w:t>
      </w:r>
      <w:r>
        <w:rPr>
          <w:sz w:val="20"/>
        </w:rPr>
        <w:t>Termo</w:t>
      </w:r>
      <w:r>
        <w:rPr>
          <w:spacing w:val="-14"/>
          <w:sz w:val="20"/>
        </w:rPr>
        <w:t xml:space="preserve"> </w:t>
      </w:r>
      <w:r>
        <w:rPr>
          <w:sz w:val="20"/>
        </w:rPr>
        <w:t>de</w:t>
      </w:r>
      <w:r>
        <w:rPr>
          <w:spacing w:val="-14"/>
          <w:sz w:val="20"/>
        </w:rPr>
        <w:t xml:space="preserve"> </w:t>
      </w:r>
      <w:r>
        <w:rPr>
          <w:sz w:val="20"/>
        </w:rPr>
        <w:t>Referência,</w:t>
      </w:r>
      <w:r>
        <w:rPr>
          <w:spacing w:val="-14"/>
          <w:sz w:val="20"/>
        </w:rPr>
        <w:t xml:space="preserve"> </w:t>
      </w:r>
      <w:r>
        <w:rPr>
          <w:sz w:val="20"/>
        </w:rPr>
        <w:t xml:space="preserve">cum-prindo todos os prazos e procedimentos legais para julgamento das propostas técnicas anali-sadas nos termos do Edital de Concorrência, conforme disposições do Edital de Chamamento </w:t>
      </w:r>
      <w:r>
        <w:rPr>
          <w:spacing w:val="-2"/>
          <w:sz w:val="20"/>
        </w:rPr>
        <w:t>Público;</w:t>
      </w:r>
    </w:p>
    <w:p w14:paraId="13764AEF" w14:textId="77777777" w:rsidR="003F4007" w:rsidRDefault="00000000">
      <w:pPr>
        <w:pStyle w:val="PargrafodaLista"/>
        <w:numPr>
          <w:ilvl w:val="0"/>
          <w:numId w:val="18"/>
        </w:numPr>
        <w:tabs>
          <w:tab w:val="left" w:pos="2551"/>
        </w:tabs>
        <w:ind w:right="829" w:firstLine="0"/>
        <w:rPr>
          <w:rFonts w:ascii="Times New Roman" w:hAnsi="Times New Roman"/>
          <w:color w:val="000009"/>
          <w:sz w:val="20"/>
        </w:rPr>
      </w:pPr>
      <w:r>
        <w:rPr>
          <w:sz w:val="20"/>
        </w:rPr>
        <w:t>Conhecer</w:t>
      </w:r>
      <w:r>
        <w:rPr>
          <w:spacing w:val="-8"/>
          <w:sz w:val="20"/>
        </w:rPr>
        <w:t xml:space="preserve"> </w:t>
      </w:r>
      <w:r>
        <w:rPr>
          <w:sz w:val="20"/>
        </w:rPr>
        <w:t>o</w:t>
      </w:r>
      <w:r>
        <w:rPr>
          <w:spacing w:val="-9"/>
          <w:sz w:val="20"/>
        </w:rPr>
        <w:t xml:space="preserve"> </w:t>
      </w:r>
      <w:r>
        <w:rPr>
          <w:sz w:val="20"/>
        </w:rPr>
        <w:t>inteiro</w:t>
      </w:r>
      <w:r>
        <w:rPr>
          <w:spacing w:val="-9"/>
          <w:sz w:val="20"/>
        </w:rPr>
        <w:t xml:space="preserve"> </w:t>
      </w:r>
      <w:r>
        <w:rPr>
          <w:sz w:val="20"/>
        </w:rPr>
        <w:t>teor</w:t>
      </w:r>
      <w:r>
        <w:rPr>
          <w:spacing w:val="-8"/>
          <w:sz w:val="20"/>
        </w:rPr>
        <w:t xml:space="preserve"> </w:t>
      </w:r>
      <w:r>
        <w:rPr>
          <w:sz w:val="20"/>
        </w:rPr>
        <w:t>do</w:t>
      </w:r>
      <w:r>
        <w:rPr>
          <w:spacing w:val="-8"/>
          <w:sz w:val="20"/>
        </w:rPr>
        <w:t xml:space="preserve"> </w:t>
      </w:r>
      <w:r>
        <w:rPr>
          <w:sz w:val="20"/>
        </w:rPr>
        <w:t>Edital</w:t>
      </w:r>
      <w:r>
        <w:rPr>
          <w:spacing w:val="-8"/>
          <w:sz w:val="20"/>
        </w:rPr>
        <w:t xml:space="preserve"> </w:t>
      </w:r>
      <w:r>
        <w:rPr>
          <w:sz w:val="20"/>
        </w:rPr>
        <w:t>de</w:t>
      </w:r>
      <w:r>
        <w:rPr>
          <w:spacing w:val="-9"/>
          <w:sz w:val="20"/>
        </w:rPr>
        <w:t xml:space="preserve"> </w:t>
      </w:r>
      <w:r>
        <w:rPr>
          <w:sz w:val="20"/>
        </w:rPr>
        <w:t>Concorrência</w:t>
      </w:r>
      <w:r>
        <w:rPr>
          <w:spacing w:val="-9"/>
          <w:sz w:val="20"/>
        </w:rPr>
        <w:t xml:space="preserve"> </w:t>
      </w:r>
      <w:r>
        <w:rPr>
          <w:sz w:val="20"/>
        </w:rPr>
        <w:t>destinado</w:t>
      </w:r>
      <w:r>
        <w:rPr>
          <w:spacing w:val="-9"/>
          <w:sz w:val="20"/>
        </w:rPr>
        <w:t xml:space="preserve"> </w:t>
      </w:r>
      <w:r>
        <w:rPr>
          <w:sz w:val="20"/>
        </w:rPr>
        <w:t>à</w:t>
      </w:r>
      <w:r>
        <w:rPr>
          <w:spacing w:val="-9"/>
          <w:sz w:val="20"/>
        </w:rPr>
        <w:t xml:space="preserve"> </w:t>
      </w:r>
      <w:r>
        <w:rPr>
          <w:sz w:val="20"/>
        </w:rPr>
        <w:t>contratação</w:t>
      </w:r>
      <w:r>
        <w:rPr>
          <w:spacing w:val="-9"/>
          <w:sz w:val="20"/>
        </w:rPr>
        <w:t xml:space="preserve"> </w:t>
      </w:r>
      <w:r>
        <w:rPr>
          <w:sz w:val="20"/>
        </w:rPr>
        <w:t>de</w:t>
      </w:r>
      <w:r>
        <w:rPr>
          <w:spacing w:val="-9"/>
          <w:sz w:val="20"/>
        </w:rPr>
        <w:t xml:space="preserve"> </w:t>
      </w:r>
      <w:r>
        <w:rPr>
          <w:sz w:val="20"/>
        </w:rPr>
        <w:t>agência</w:t>
      </w:r>
      <w:r>
        <w:rPr>
          <w:spacing w:val="-9"/>
          <w:sz w:val="20"/>
        </w:rPr>
        <w:t xml:space="preserve"> </w:t>
      </w:r>
      <w:r>
        <w:rPr>
          <w:sz w:val="20"/>
        </w:rPr>
        <w:t>de publicidade</w:t>
      </w:r>
      <w:r>
        <w:rPr>
          <w:spacing w:val="-4"/>
          <w:sz w:val="20"/>
        </w:rPr>
        <w:t xml:space="preserve"> </w:t>
      </w:r>
      <w:r>
        <w:rPr>
          <w:sz w:val="20"/>
        </w:rPr>
        <w:t>e</w:t>
      </w:r>
      <w:r>
        <w:rPr>
          <w:spacing w:val="-2"/>
          <w:sz w:val="20"/>
        </w:rPr>
        <w:t xml:space="preserve"> </w:t>
      </w:r>
      <w:r>
        <w:rPr>
          <w:sz w:val="20"/>
        </w:rPr>
        <w:t>propaganda,</w:t>
      </w:r>
      <w:r>
        <w:rPr>
          <w:spacing w:val="-2"/>
          <w:sz w:val="20"/>
        </w:rPr>
        <w:t xml:space="preserve"> </w:t>
      </w:r>
      <w:r>
        <w:rPr>
          <w:sz w:val="20"/>
        </w:rPr>
        <w:t>em</w:t>
      </w:r>
      <w:r>
        <w:rPr>
          <w:spacing w:val="-4"/>
          <w:sz w:val="20"/>
        </w:rPr>
        <w:t xml:space="preserve"> </w:t>
      </w:r>
      <w:r>
        <w:rPr>
          <w:sz w:val="20"/>
        </w:rPr>
        <w:t>relação</w:t>
      </w:r>
      <w:r>
        <w:rPr>
          <w:spacing w:val="-2"/>
          <w:sz w:val="20"/>
        </w:rPr>
        <w:t xml:space="preserve"> </w:t>
      </w:r>
      <w:r>
        <w:rPr>
          <w:sz w:val="20"/>
        </w:rPr>
        <w:t>ao</w:t>
      </w:r>
      <w:r>
        <w:rPr>
          <w:spacing w:val="-2"/>
          <w:sz w:val="20"/>
        </w:rPr>
        <w:t xml:space="preserve"> </w:t>
      </w:r>
      <w:r>
        <w:rPr>
          <w:sz w:val="20"/>
        </w:rPr>
        <w:t>qual</w:t>
      </w:r>
      <w:r>
        <w:rPr>
          <w:spacing w:val="-3"/>
          <w:sz w:val="20"/>
        </w:rPr>
        <w:t xml:space="preserve"> </w:t>
      </w:r>
      <w:r>
        <w:rPr>
          <w:sz w:val="20"/>
        </w:rPr>
        <w:t>deverá</w:t>
      </w:r>
      <w:r>
        <w:rPr>
          <w:spacing w:val="-2"/>
          <w:sz w:val="20"/>
        </w:rPr>
        <w:t xml:space="preserve"> </w:t>
      </w:r>
      <w:r>
        <w:rPr>
          <w:sz w:val="20"/>
        </w:rPr>
        <w:t>realizar</w:t>
      </w:r>
      <w:r>
        <w:rPr>
          <w:spacing w:val="-4"/>
          <w:sz w:val="20"/>
        </w:rPr>
        <w:t xml:space="preserve"> </w:t>
      </w:r>
      <w:r>
        <w:rPr>
          <w:sz w:val="20"/>
        </w:rPr>
        <w:t>o</w:t>
      </w:r>
      <w:r>
        <w:rPr>
          <w:spacing w:val="-4"/>
          <w:sz w:val="20"/>
        </w:rPr>
        <w:t xml:space="preserve"> </w:t>
      </w:r>
      <w:r>
        <w:rPr>
          <w:sz w:val="20"/>
        </w:rPr>
        <w:t>julgamento</w:t>
      </w:r>
      <w:r>
        <w:rPr>
          <w:spacing w:val="-2"/>
          <w:sz w:val="20"/>
        </w:rPr>
        <w:t xml:space="preserve"> </w:t>
      </w:r>
      <w:r>
        <w:rPr>
          <w:sz w:val="20"/>
        </w:rPr>
        <w:t>das</w:t>
      </w:r>
      <w:r>
        <w:rPr>
          <w:spacing w:val="-3"/>
          <w:sz w:val="20"/>
        </w:rPr>
        <w:t xml:space="preserve"> </w:t>
      </w:r>
      <w:r>
        <w:rPr>
          <w:sz w:val="20"/>
        </w:rPr>
        <w:t>propostas</w:t>
      </w:r>
      <w:r>
        <w:rPr>
          <w:spacing w:val="-3"/>
          <w:sz w:val="20"/>
        </w:rPr>
        <w:t xml:space="preserve"> </w:t>
      </w:r>
      <w:r>
        <w:rPr>
          <w:sz w:val="20"/>
        </w:rPr>
        <w:t>téc-nicas, especialmente os critérios técnicos de julgamento;</w:t>
      </w:r>
    </w:p>
    <w:p w14:paraId="3C257B21" w14:textId="77777777" w:rsidR="003F4007" w:rsidRDefault="00000000">
      <w:pPr>
        <w:pStyle w:val="PargrafodaLista"/>
        <w:numPr>
          <w:ilvl w:val="0"/>
          <w:numId w:val="18"/>
        </w:numPr>
        <w:tabs>
          <w:tab w:val="left" w:pos="2551"/>
        </w:tabs>
        <w:ind w:right="819" w:firstLine="0"/>
        <w:rPr>
          <w:rFonts w:ascii="Times New Roman" w:hAnsi="Times New Roman"/>
          <w:color w:val="000009"/>
          <w:sz w:val="20"/>
        </w:rPr>
      </w:pPr>
      <w:r>
        <w:rPr>
          <w:sz w:val="20"/>
        </w:rPr>
        <w:t>Comunicar quaisquer fatos supervenientes à inscrição que impeçam a participação no sorteio</w:t>
      </w:r>
      <w:r>
        <w:rPr>
          <w:spacing w:val="-7"/>
          <w:sz w:val="20"/>
        </w:rPr>
        <w:t xml:space="preserve"> </w:t>
      </w:r>
      <w:r>
        <w:rPr>
          <w:sz w:val="20"/>
        </w:rPr>
        <w:t>ou</w:t>
      </w:r>
      <w:r>
        <w:rPr>
          <w:spacing w:val="-7"/>
          <w:sz w:val="20"/>
        </w:rPr>
        <w:t xml:space="preserve"> </w:t>
      </w:r>
      <w:r>
        <w:rPr>
          <w:sz w:val="20"/>
        </w:rPr>
        <w:t>a</w:t>
      </w:r>
      <w:r>
        <w:rPr>
          <w:spacing w:val="-7"/>
          <w:sz w:val="20"/>
        </w:rPr>
        <w:t xml:space="preserve"> </w:t>
      </w:r>
      <w:r>
        <w:rPr>
          <w:sz w:val="20"/>
        </w:rPr>
        <w:t>execução</w:t>
      </w:r>
      <w:r>
        <w:rPr>
          <w:spacing w:val="-5"/>
          <w:sz w:val="20"/>
        </w:rPr>
        <w:t xml:space="preserve"> </w:t>
      </w:r>
      <w:r>
        <w:rPr>
          <w:sz w:val="20"/>
        </w:rPr>
        <w:t>do</w:t>
      </w:r>
      <w:r>
        <w:rPr>
          <w:spacing w:val="-7"/>
          <w:sz w:val="20"/>
        </w:rPr>
        <w:t xml:space="preserve"> </w:t>
      </w:r>
      <w:r>
        <w:rPr>
          <w:sz w:val="20"/>
        </w:rPr>
        <w:t>julgamento,</w:t>
      </w:r>
      <w:r>
        <w:rPr>
          <w:spacing w:val="-7"/>
          <w:sz w:val="20"/>
        </w:rPr>
        <w:t xml:space="preserve"> </w:t>
      </w:r>
      <w:r>
        <w:rPr>
          <w:sz w:val="20"/>
        </w:rPr>
        <w:t>mediante</w:t>
      </w:r>
      <w:r>
        <w:rPr>
          <w:spacing w:val="-7"/>
          <w:sz w:val="20"/>
        </w:rPr>
        <w:t xml:space="preserve"> </w:t>
      </w:r>
      <w:r>
        <w:rPr>
          <w:sz w:val="20"/>
        </w:rPr>
        <w:t>requerimento</w:t>
      </w:r>
      <w:r>
        <w:rPr>
          <w:spacing w:val="-7"/>
          <w:sz w:val="20"/>
        </w:rPr>
        <w:t xml:space="preserve"> </w:t>
      </w:r>
      <w:r>
        <w:rPr>
          <w:sz w:val="20"/>
        </w:rPr>
        <w:t>fundamento,</w:t>
      </w:r>
      <w:r>
        <w:rPr>
          <w:spacing w:val="-7"/>
          <w:sz w:val="20"/>
        </w:rPr>
        <w:t xml:space="preserve"> </w:t>
      </w:r>
      <w:r>
        <w:rPr>
          <w:sz w:val="20"/>
        </w:rPr>
        <w:t>dirigido</w:t>
      </w:r>
      <w:r>
        <w:rPr>
          <w:spacing w:val="-5"/>
          <w:sz w:val="20"/>
        </w:rPr>
        <w:t xml:space="preserve"> </w:t>
      </w:r>
      <w:r>
        <w:rPr>
          <w:sz w:val="20"/>
        </w:rPr>
        <w:t xml:space="preserve">à </w:t>
      </w:r>
      <w:r>
        <w:rPr>
          <w:color w:val="000009"/>
          <w:sz w:val="20"/>
        </w:rPr>
        <w:t>Agente</w:t>
      </w:r>
      <w:r>
        <w:rPr>
          <w:color w:val="000009"/>
          <w:spacing w:val="-7"/>
          <w:sz w:val="20"/>
        </w:rPr>
        <w:t xml:space="preserve"> </w:t>
      </w:r>
      <w:r>
        <w:rPr>
          <w:color w:val="000009"/>
          <w:sz w:val="20"/>
        </w:rPr>
        <w:t xml:space="preserve">de </w:t>
      </w:r>
      <w:r>
        <w:rPr>
          <w:color w:val="000009"/>
          <w:spacing w:val="-2"/>
          <w:sz w:val="20"/>
        </w:rPr>
        <w:t>Contratação.</w:t>
      </w:r>
    </w:p>
    <w:p w14:paraId="04F185B2" w14:textId="77777777" w:rsidR="003F4007" w:rsidRDefault="00000000">
      <w:pPr>
        <w:pStyle w:val="PargrafodaLista"/>
        <w:numPr>
          <w:ilvl w:val="0"/>
          <w:numId w:val="18"/>
        </w:numPr>
        <w:tabs>
          <w:tab w:val="left" w:pos="2551"/>
        </w:tabs>
        <w:ind w:right="831" w:firstLine="0"/>
        <w:rPr>
          <w:rFonts w:ascii="Times New Roman" w:hAnsi="Times New Roman"/>
          <w:color w:val="000009"/>
          <w:sz w:val="20"/>
        </w:rPr>
      </w:pPr>
      <w:r>
        <w:rPr>
          <w:sz w:val="20"/>
        </w:rPr>
        <w:t>Manter</w:t>
      </w:r>
      <w:r>
        <w:rPr>
          <w:spacing w:val="-2"/>
          <w:sz w:val="20"/>
        </w:rPr>
        <w:t xml:space="preserve"> </w:t>
      </w:r>
      <w:r>
        <w:rPr>
          <w:sz w:val="20"/>
        </w:rPr>
        <w:t>sigilo</w:t>
      </w:r>
      <w:r>
        <w:rPr>
          <w:spacing w:val="-1"/>
          <w:sz w:val="20"/>
        </w:rPr>
        <w:t xml:space="preserve"> </w:t>
      </w:r>
      <w:r>
        <w:rPr>
          <w:sz w:val="20"/>
        </w:rPr>
        <w:t>durante</w:t>
      </w:r>
      <w:r>
        <w:rPr>
          <w:spacing w:val="-1"/>
          <w:sz w:val="20"/>
        </w:rPr>
        <w:t xml:space="preserve"> </w:t>
      </w:r>
      <w:r>
        <w:rPr>
          <w:sz w:val="20"/>
        </w:rPr>
        <w:t>todo o processo</w:t>
      </w:r>
      <w:r>
        <w:rPr>
          <w:spacing w:val="-1"/>
          <w:sz w:val="20"/>
        </w:rPr>
        <w:t xml:space="preserve"> </w:t>
      </w:r>
      <w:r>
        <w:rPr>
          <w:sz w:val="20"/>
        </w:rPr>
        <w:t>sobre</w:t>
      </w:r>
      <w:r>
        <w:rPr>
          <w:spacing w:val="-1"/>
          <w:sz w:val="20"/>
        </w:rPr>
        <w:t xml:space="preserve"> </w:t>
      </w:r>
      <w:r>
        <w:rPr>
          <w:sz w:val="20"/>
        </w:rPr>
        <w:t>o</w:t>
      </w:r>
      <w:r>
        <w:rPr>
          <w:spacing w:val="-1"/>
          <w:sz w:val="20"/>
        </w:rPr>
        <w:t xml:space="preserve"> </w:t>
      </w:r>
      <w:r>
        <w:rPr>
          <w:sz w:val="20"/>
        </w:rPr>
        <w:t>julgamento</w:t>
      </w:r>
      <w:r>
        <w:rPr>
          <w:spacing w:val="-1"/>
          <w:sz w:val="20"/>
        </w:rPr>
        <w:t xml:space="preserve"> </w:t>
      </w:r>
      <w:r>
        <w:rPr>
          <w:sz w:val="20"/>
        </w:rPr>
        <w:t>realizado,</w:t>
      </w:r>
      <w:r>
        <w:rPr>
          <w:spacing w:val="-1"/>
          <w:sz w:val="20"/>
        </w:rPr>
        <w:t xml:space="preserve"> </w:t>
      </w:r>
      <w:r>
        <w:rPr>
          <w:sz w:val="20"/>
        </w:rPr>
        <w:t>não</w:t>
      </w:r>
      <w:r>
        <w:rPr>
          <w:spacing w:val="-1"/>
          <w:sz w:val="20"/>
        </w:rPr>
        <w:t xml:space="preserve"> </w:t>
      </w:r>
      <w:r>
        <w:rPr>
          <w:sz w:val="20"/>
        </w:rPr>
        <w:t>divulgando</w:t>
      </w:r>
      <w:r>
        <w:rPr>
          <w:spacing w:val="-1"/>
          <w:sz w:val="20"/>
        </w:rPr>
        <w:t xml:space="preserve"> </w:t>
      </w:r>
      <w:r>
        <w:rPr>
          <w:sz w:val="20"/>
        </w:rPr>
        <w:t>por qualquer</w:t>
      </w:r>
      <w:r>
        <w:rPr>
          <w:spacing w:val="-6"/>
          <w:sz w:val="20"/>
        </w:rPr>
        <w:t xml:space="preserve"> </w:t>
      </w:r>
      <w:r>
        <w:rPr>
          <w:sz w:val="20"/>
        </w:rPr>
        <w:t>forma</w:t>
      </w:r>
      <w:r>
        <w:rPr>
          <w:spacing w:val="-4"/>
          <w:sz w:val="20"/>
        </w:rPr>
        <w:t xml:space="preserve"> </w:t>
      </w:r>
      <w:r>
        <w:rPr>
          <w:sz w:val="20"/>
        </w:rPr>
        <w:t>informações</w:t>
      </w:r>
      <w:r>
        <w:rPr>
          <w:spacing w:val="-5"/>
          <w:sz w:val="20"/>
        </w:rPr>
        <w:t xml:space="preserve"> </w:t>
      </w:r>
      <w:r>
        <w:rPr>
          <w:sz w:val="20"/>
        </w:rPr>
        <w:t>sobre</w:t>
      </w:r>
      <w:r>
        <w:rPr>
          <w:spacing w:val="-7"/>
          <w:sz w:val="20"/>
        </w:rPr>
        <w:t xml:space="preserve"> </w:t>
      </w:r>
      <w:r>
        <w:rPr>
          <w:sz w:val="20"/>
        </w:rPr>
        <w:t>o</w:t>
      </w:r>
      <w:r>
        <w:rPr>
          <w:spacing w:val="-7"/>
          <w:sz w:val="20"/>
        </w:rPr>
        <w:t xml:space="preserve"> </w:t>
      </w:r>
      <w:r>
        <w:rPr>
          <w:sz w:val="20"/>
        </w:rPr>
        <w:t>processo</w:t>
      </w:r>
      <w:r>
        <w:rPr>
          <w:spacing w:val="-7"/>
          <w:sz w:val="20"/>
        </w:rPr>
        <w:t xml:space="preserve"> </w:t>
      </w:r>
      <w:r>
        <w:rPr>
          <w:sz w:val="20"/>
        </w:rPr>
        <w:t>a</w:t>
      </w:r>
      <w:r>
        <w:rPr>
          <w:spacing w:val="-7"/>
          <w:sz w:val="20"/>
        </w:rPr>
        <w:t xml:space="preserve"> </w:t>
      </w:r>
      <w:r>
        <w:rPr>
          <w:sz w:val="20"/>
        </w:rPr>
        <w:t>qualquer</w:t>
      </w:r>
      <w:r>
        <w:rPr>
          <w:spacing w:val="-6"/>
          <w:sz w:val="20"/>
        </w:rPr>
        <w:t xml:space="preserve"> </w:t>
      </w:r>
      <w:r>
        <w:rPr>
          <w:sz w:val="20"/>
        </w:rPr>
        <w:t>pessoa,</w:t>
      </w:r>
      <w:r>
        <w:rPr>
          <w:spacing w:val="-6"/>
          <w:sz w:val="20"/>
        </w:rPr>
        <w:t xml:space="preserve"> </w:t>
      </w:r>
      <w:r>
        <w:rPr>
          <w:sz w:val="20"/>
        </w:rPr>
        <w:t>sob</w:t>
      </w:r>
      <w:r>
        <w:rPr>
          <w:spacing w:val="-7"/>
          <w:sz w:val="20"/>
        </w:rPr>
        <w:t xml:space="preserve"> </w:t>
      </w:r>
      <w:r>
        <w:rPr>
          <w:sz w:val="20"/>
        </w:rPr>
        <w:t>pena</w:t>
      </w:r>
      <w:r>
        <w:rPr>
          <w:spacing w:val="-5"/>
          <w:sz w:val="20"/>
        </w:rPr>
        <w:t xml:space="preserve"> </w:t>
      </w:r>
      <w:r>
        <w:rPr>
          <w:sz w:val="20"/>
        </w:rPr>
        <w:t>de</w:t>
      </w:r>
      <w:r>
        <w:rPr>
          <w:spacing w:val="-7"/>
          <w:sz w:val="20"/>
        </w:rPr>
        <w:t xml:space="preserve"> </w:t>
      </w:r>
      <w:r>
        <w:rPr>
          <w:sz w:val="20"/>
        </w:rPr>
        <w:t>multa,</w:t>
      </w:r>
      <w:r>
        <w:rPr>
          <w:spacing w:val="-6"/>
          <w:sz w:val="20"/>
        </w:rPr>
        <w:t xml:space="preserve"> </w:t>
      </w:r>
      <w:r>
        <w:rPr>
          <w:sz w:val="20"/>
        </w:rPr>
        <w:t>sem</w:t>
      </w:r>
      <w:r>
        <w:rPr>
          <w:spacing w:val="-7"/>
          <w:sz w:val="20"/>
        </w:rPr>
        <w:t xml:space="preserve"> </w:t>
      </w:r>
      <w:r>
        <w:rPr>
          <w:sz w:val="20"/>
        </w:rPr>
        <w:t>pre-juízo de outras sanções aplicáveis;</w:t>
      </w:r>
    </w:p>
    <w:p w14:paraId="40A2B5EF" w14:textId="77777777" w:rsidR="003F4007" w:rsidRDefault="00000000">
      <w:pPr>
        <w:pStyle w:val="PargrafodaLista"/>
        <w:numPr>
          <w:ilvl w:val="0"/>
          <w:numId w:val="18"/>
        </w:numPr>
        <w:tabs>
          <w:tab w:val="left" w:pos="2551"/>
        </w:tabs>
        <w:ind w:right="820" w:firstLine="0"/>
        <w:rPr>
          <w:rFonts w:ascii="Times New Roman" w:hAnsi="Times New Roman"/>
          <w:color w:val="000009"/>
          <w:sz w:val="20"/>
        </w:rPr>
      </w:pPr>
      <w:r>
        <w:rPr>
          <w:sz w:val="20"/>
        </w:rPr>
        <w:t>Acatar todas as orientações e observações feitas pelo responsável técnico designado pela Contratante;</w:t>
      </w:r>
    </w:p>
    <w:p w14:paraId="3D2A7B79" w14:textId="77777777" w:rsidR="003F4007" w:rsidRPr="006414AE" w:rsidRDefault="003F4007" w:rsidP="006414AE">
      <w:pPr>
        <w:rPr>
          <w:rFonts w:ascii="Times New Roman" w:hAnsi="Times New Roman"/>
          <w:sz w:val="20"/>
        </w:rPr>
        <w:sectPr w:rsidR="003F4007" w:rsidRPr="006414AE">
          <w:pgSz w:w="11910" w:h="16840"/>
          <w:pgMar w:top="2640" w:right="141" w:bottom="980" w:left="566" w:header="566" w:footer="798" w:gutter="0"/>
          <w:cols w:space="720"/>
        </w:sectPr>
      </w:pPr>
    </w:p>
    <w:p w14:paraId="192240B5" w14:textId="77777777" w:rsidR="003F4007" w:rsidRDefault="003F4007">
      <w:pPr>
        <w:pStyle w:val="Corpodetexto"/>
      </w:pPr>
    </w:p>
    <w:p w14:paraId="52191D58" w14:textId="77777777" w:rsidR="003F4007" w:rsidRDefault="003F4007">
      <w:pPr>
        <w:pStyle w:val="Corpodetexto"/>
        <w:spacing w:before="193"/>
      </w:pPr>
    </w:p>
    <w:p w14:paraId="28879EA6" w14:textId="77777777" w:rsidR="003F4007" w:rsidRDefault="00000000">
      <w:pPr>
        <w:pStyle w:val="PargrafodaLista"/>
        <w:numPr>
          <w:ilvl w:val="0"/>
          <w:numId w:val="18"/>
        </w:numPr>
        <w:tabs>
          <w:tab w:val="left" w:pos="2551"/>
        </w:tabs>
        <w:ind w:right="825" w:firstLine="0"/>
        <w:rPr>
          <w:rFonts w:ascii="Times New Roman" w:hAnsi="Times New Roman"/>
          <w:color w:val="000009"/>
          <w:sz w:val="20"/>
        </w:rPr>
      </w:pPr>
      <w:r>
        <w:rPr>
          <w:sz w:val="20"/>
        </w:rPr>
        <w:t>Responsabilizar-se pela preservação</w:t>
      </w:r>
      <w:r>
        <w:rPr>
          <w:spacing w:val="-1"/>
          <w:sz w:val="20"/>
        </w:rPr>
        <w:t xml:space="preserve"> </w:t>
      </w:r>
      <w:r>
        <w:rPr>
          <w:sz w:val="20"/>
        </w:rPr>
        <w:t>das propostas técnicas ou outros documentos du-rante sua posse, devendo restituí-los no estado em que lhe foram entregues, sem quaisquer danos,</w:t>
      </w:r>
      <w:r>
        <w:rPr>
          <w:spacing w:val="-14"/>
          <w:sz w:val="20"/>
        </w:rPr>
        <w:t xml:space="preserve"> </w:t>
      </w:r>
      <w:r>
        <w:rPr>
          <w:sz w:val="20"/>
        </w:rPr>
        <w:t>marcas,</w:t>
      </w:r>
      <w:r>
        <w:rPr>
          <w:spacing w:val="-14"/>
          <w:sz w:val="20"/>
        </w:rPr>
        <w:t xml:space="preserve"> </w:t>
      </w:r>
      <w:r>
        <w:rPr>
          <w:sz w:val="20"/>
        </w:rPr>
        <w:t>dobras</w:t>
      </w:r>
      <w:r>
        <w:rPr>
          <w:spacing w:val="-14"/>
          <w:sz w:val="20"/>
        </w:rPr>
        <w:t xml:space="preserve"> </w:t>
      </w:r>
      <w:r>
        <w:rPr>
          <w:sz w:val="20"/>
        </w:rPr>
        <w:t>ou</w:t>
      </w:r>
      <w:r>
        <w:rPr>
          <w:spacing w:val="-14"/>
          <w:sz w:val="20"/>
        </w:rPr>
        <w:t xml:space="preserve"> </w:t>
      </w:r>
      <w:r>
        <w:rPr>
          <w:sz w:val="20"/>
        </w:rPr>
        <w:t>registros,</w:t>
      </w:r>
      <w:r>
        <w:rPr>
          <w:spacing w:val="-14"/>
          <w:sz w:val="20"/>
        </w:rPr>
        <w:t xml:space="preserve"> </w:t>
      </w:r>
      <w:r>
        <w:rPr>
          <w:sz w:val="20"/>
        </w:rPr>
        <w:t>sob</w:t>
      </w:r>
      <w:r>
        <w:rPr>
          <w:spacing w:val="-14"/>
          <w:sz w:val="20"/>
        </w:rPr>
        <w:t xml:space="preserve"> </w:t>
      </w:r>
      <w:r>
        <w:rPr>
          <w:sz w:val="20"/>
        </w:rPr>
        <w:t>protocolo,</w:t>
      </w:r>
      <w:r>
        <w:rPr>
          <w:spacing w:val="-14"/>
          <w:sz w:val="20"/>
        </w:rPr>
        <w:t xml:space="preserve"> </w:t>
      </w:r>
      <w:r>
        <w:rPr>
          <w:sz w:val="20"/>
        </w:rPr>
        <w:t>sempre</w:t>
      </w:r>
      <w:r>
        <w:rPr>
          <w:spacing w:val="-14"/>
          <w:sz w:val="20"/>
        </w:rPr>
        <w:t xml:space="preserve"> </w:t>
      </w:r>
      <w:r>
        <w:rPr>
          <w:sz w:val="20"/>
        </w:rPr>
        <w:t>que</w:t>
      </w:r>
      <w:r>
        <w:rPr>
          <w:spacing w:val="-14"/>
          <w:sz w:val="20"/>
        </w:rPr>
        <w:t xml:space="preserve"> </w:t>
      </w:r>
      <w:r>
        <w:rPr>
          <w:sz w:val="20"/>
        </w:rPr>
        <w:t>as</w:t>
      </w:r>
      <w:r>
        <w:rPr>
          <w:spacing w:val="-13"/>
          <w:sz w:val="20"/>
        </w:rPr>
        <w:t xml:space="preserve"> </w:t>
      </w:r>
      <w:r>
        <w:rPr>
          <w:sz w:val="20"/>
        </w:rPr>
        <w:t>sessões</w:t>
      </w:r>
      <w:r>
        <w:rPr>
          <w:spacing w:val="-14"/>
          <w:sz w:val="20"/>
        </w:rPr>
        <w:t xml:space="preserve"> </w:t>
      </w:r>
      <w:r>
        <w:rPr>
          <w:sz w:val="20"/>
        </w:rPr>
        <w:t>de</w:t>
      </w:r>
      <w:r>
        <w:rPr>
          <w:spacing w:val="-14"/>
          <w:sz w:val="20"/>
        </w:rPr>
        <w:t xml:space="preserve"> </w:t>
      </w:r>
      <w:r>
        <w:rPr>
          <w:sz w:val="20"/>
        </w:rPr>
        <w:t>julgamento</w:t>
      </w:r>
      <w:r>
        <w:rPr>
          <w:spacing w:val="-14"/>
          <w:sz w:val="20"/>
        </w:rPr>
        <w:t xml:space="preserve"> </w:t>
      </w:r>
      <w:r>
        <w:rPr>
          <w:sz w:val="20"/>
        </w:rPr>
        <w:t>forem suspensas ou quando encerradas.</w:t>
      </w:r>
    </w:p>
    <w:p w14:paraId="75DE0C6F" w14:textId="7AED1B51" w:rsidR="003F4007" w:rsidRDefault="00000000">
      <w:pPr>
        <w:pStyle w:val="PargrafodaLista"/>
        <w:numPr>
          <w:ilvl w:val="0"/>
          <w:numId w:val="18"/>
        </w:numPr>
        <w:tabs>
          <w:tab w:val="left" w:pos="2551"/>
        </w:tabs>
        <w:spacing w:before="2" w:line="237" w:lineRule="auto"/>
        <w:ind w:right="822" w:firstLine="0"/>
        <w:rPr>
          <w:rFonts w:ascii="Times New Roman" w:hAnsi="Times New Roman"/>
          <w:color w:val="000009"/>
          <w:sz w:val="20"/>
        </w:rPr>
      </w:pPr>
      <w:r>
        <w:rPr>
          <w:sz w:val="20"/>
        </w:rPr>
        <w:t xml:space="preserve">Não retirar do prédio da Câmara Municipal de </w:t>
      </w:r>
      <w:r w:rsidR="00BF26D4">
        <w:rPr>
          <w:sz w:val="20"/>
        </w:rPr>
        <w:t xml:space="preserve">Quedas do Iguaçu/PR </w:t>
      </w:r>
      <w:r>
        <w:rPr>
          <w:sz w:val="20"/>
        </w:rPr>
        <w:t>as propostas téc-nicas e demais documentos componentes do processo sob análise, bem como abster-se de realizar cópias ou registro por qualquer meio;</w:t>
      </w:r>
    </w:p>
    <w:p w14:paraId="628FFF20" w14:textId="77777777" w:rsidR="003F4007" w:rsidRDefault="00000000">
      <w:pPr>
        <w:pStyle w:val="PargrafodaLista"/>
        <w:numPr>
          <w:ilvl w:val="0"/>
          <w:numId w:val="18"/>
        </w:numPr>
        <w:tabs>
          <w:tab w:val="left" w:pos="2551"/>
        </w:tabs>
        <w:spacing w:before="4"/>
        <w:ind w:right="829" w:firstLine="0"/>
        <w:rPr>
          <w:rFonts w:ascii="Times New Roman" w:hAnsi="Times New Roman"/>
          <w:color w:val="000009"/>
          <w:sz w:val="20"/>
        </w:rPr>
      </w:pPr>
      <w:r>
        <w:rPr>
          <w:sz w:val="20"/>
        </w:rPr>
        <w:t>Responsabilizar-se por eventuais danos e acidentes que venham a ocorrer nos equipa-mentos e prédio da Câmara Municipal, devendo utilizar as instalações colocadas a seu dispor apenas para a prestação do serviço contratado;</w:t>
      </w:r>
    </w:p>
    <w:p w14:paraId="493B51C1" w14:textId="77777777" w:rsidR="003F4007" w:rsidRDefault="00000000">
      <w:pPr>
        <w:pStyle w:val="PargrafodaLista"/>
        <w:numPr>
          <w:ilvl w:val="0"/>
          <w:numId w:val="18"/>
        </w:numPr>
        <w:tabs>
          <w:tab w:val="left" w:pos="2551"/>
        </w:tabs>
        <w:ind w:right="829" w:firstLine="0"/>
        <w:rPr>
          <w:rFonts w:ascii="Times New Roman" w:hAnsi="Times New Roman"/>
          <w:color w:val="000009"/>
          <w:sz w:val="20"/>
        </w:rPr>
      </w:pPr>
      <w:r>
        <w:rPr>
          <w:sz w:val="20"/>
        </w:rPr>
        <w:t>Arcar</w:t>
      </w:r>
      <w:r>
        <w:rPr>
          <w:spacing w:val="-2"/>
          <w:sz w:val="20"/>
        </w:rPr>
        <w:t xml:space="preserve"> </w:t>
      </w:r>
      <w:r>
        <w:rPr>
          <w:sz w:val="20"/>
        </w:rPr>
        <w:t>com</w:t>
      </w:r>
      <w:r>
        <w:rPr>
          <w:spacing w:val="-3"/>
          <w:sz w:val="20"/>
        </w:rPr>
        <w:t xml:space="preserve"> </w:t>
      </w:r>
      <w:r>
        <w:rPr>
          <w:sz w:val="20"/>
        </w:rPr>
        <w:t>todos</w:t>
      </w:r>
      <w:r>
        <w:rPr>
          <w:spacing w:val="-2"/>
          <w:sz w:val="20"/>
        </w:rPr>
        <w:t xml:space="preserve"> </w:t>
      </w:r>
      <w:r>
        <w:rPr>
          <w:sz w:val="20"/>
        </w:rPr>
        <w:t>os</w:t>
      </w:r>
      <w:r>
        <w:rPr>
          <w:spacing w:val="-2"/>
          <w:sz w:val="20"/>
        </w:rPr>
        <w:t xml:space="preserve"> </w:t>
      </w:r>
      <w:r>
        <w:rPr>
          <w:sz w:val="20"/>
        </w:rPr>
        <w:t>ônus</w:t>
      </w:r>
      <w:r>
        <w:rPr>
          <w:spacing w:val="-2"/>
          <w:sz w:val="20"/>
        </w:rPr>
        <w:t xml:space="preserve"> </w:t>
      </w:r>
      <w:r>
        <w:rPr>
          <w:sz w:val="20"/>
        </w:rPr>
        <w:t>necessários</w:t>
      </w:r>
      <w:r>
        <w:rPr>
          <w:spacing w:val="-2"/>
          <w:sz w:val="20"/>
        </w:rPr>
        <w:t xml:space="preserve"> </w:t>
      </w:r>
      <w:r>
        <w:rPr>
          <w:sz w:val="20"/>
        </w:rPr>
        <w:t>à</w:t>
      </w:r>
      <w:r>
        <w:rPr>
          <w:spacing w:val="-3"/>
          <w:sz w:val="20"/>
        </w:rPr>
        <w:t xml:space="preserve"> </w:t>
      </w:r>
      <w:r>
        <w:rPr>
          <w:sz w:val="20"/>
        </w:rPr>
        <w:t>completa</w:t>
      </w:r>
      <w:r>
        <w:rPr>
          <w:spacing w:val="-1"/>
          <w:sz w:val="20"/>
        </w:rPr>
        <w:t xml:space="preserve"> </w:t>
      </w:r>
      <w:r>
        <w:rPr>
          <w:sz w:val="20"/>
        </w:rPr>
        <w:t>prestação</w:t>
      </w:r>
      <w:r>
        <w:rPr>
          <w:spacing w:val="-4"/>
          <w:sz w:val="20"/>
        </w:rPr>
        <w:t xml:space="preserve"> </w:t>
      </w:r>
      <w:r>
        <w:rPr>
          <w:sz w:val="20"/>
        </w:rPr>
        <w:t>do</w:t>
      </w:r>
      <w:r>
        <w:rPr>
          <w:spacing w:val="-4"/>
          <w:sz w:val="20"/>
        </w:rPr>
        <w:t xml:space="preserve"> </w:t>
      </w:r>
      <w:r>
        <w:rPr>
          <w:sz w:val="20"/>
        </w:rPr>
        <w:t>serviço,</w:t>
      </w:r>
      <w:r>
        <w:rPr>
          <w:spacing w:val="-3"/>
          <w:sz w:val="20"/>
        </w:rPr>
        <w:t xml:space="preserve"> </w:t>
      </w:r>
      <w:r>
        <w:rPr>
          <w:sz w:val="20"/>
        </w:rPr>
        <w:t>tais</w:t>
      </w:r>
      <w:r>
        <w:rPr>
          <w:spacing w:val="-2"/>
          <w:sz w:val="20"/>
        </w:rPr>
        <w:t xml:space="preserve"> </w:t>
      </w:r>
      <w:r>
        <w:rPr>
          <w:sz w:val="20"/>
        </w:rPr>
        <w:t>como</w:t>
      </w:r>
      <w:r>
        <w:rPr>
          <w:spacing w:val="-1"/>
          <w:sz w:val="20"/>
        </w:rPr>
        <w:t xml:space="preserve"> </w:t>
      </w:r>
      <w:r>
        <w:rPr>
          <w:sz w:val="20"/>
        </w:rPr>
        <w:t>trans-porte a alimentação;</w:t>
      </w:r>
    </w:p>
    <w:p w14:paraId="03BC3EDF" w14:textId="77777777" w:rsidR="003F4007" w:rsidRDefault="00000000">
      <w:pPr>
        <w:pStyle w:val="PargrafodaLista"/>
        <w:numPr>
          <w:ilvl w:val="0"/>
          <w:numId w:val="18"/>
        </w:numPr>
        <w:tabs>
          <w:tab w:val="left" w:pos="2551"/>
        </w:tabs>
        <w:ind w:right="831" w:firstLine="0"/>
        <w:rPr>
          <w:rFonts w:ascii="Times New Roman" w:hAnsi="Times New Roman"/>
          <w:color w:val="000009"/>
          <w:sz w:val="20"/>
        </w:rPr>
      </w:pPr>
      <w:r>
        <w:rPr>
          <w:sz w:val="20"/>
        </w:rPr>
        <w:t>Não</w:t>
      </w:r>
      <w:r>
        <w:rPr>
          <w:spacing w:val="-1"/>
          <w:sz w:val="20"/>
        </w:rPr>
        <w:t xml:space="preserve"> </w:t>
      </w:r>
      <w:r>
        <w:rPr>
          <w:sz w:val="20"/>
        </w:rPr>
        <w:t>transferir a terceiros, por qualquer forma, nem mesmo</w:t>
      </w:r>
      <w:r>
        <w:rPr>
          <w:spacing w:val="-1"/>
          <w:sz w:val="20"/>
        </w:rPr>
        <w:t xml:space="preserve"> </w:t>
      </w:r>
      <w:r>
        <w:rPr>
          <w:sz w:val="20"/>
        </w:rPr>
        <w:t>parcialmente,</w:t>
      </w:r>
      <w:r>
        <w:rPr>
          <w:spacing w:val="-1"/>
          <w:sz w:val="20"/>
        </w:rPr>
        <w:t xml:space="preserve"> </w:t>
      </w:r>
      <w:r>
        <w:rPr>
          <w:sz w:val="20"/>
        </w:rPr>
        <w:t xml:space="preserve">as obrigações </w:t>
      </w:r>
      <w:r>
        <w:rPr>
          <w:spacing w:val="-2"/>
          <w:sz w:val="20"/>
        </w:rPr>
        <w:t>assumidas;</w:t>
      </w:r>
    </w:p>
    <w:p w14:paraId="67C497BF" w14:textId="77777777" w:rsidR="003F4007" w:rsidRDefault="00000000">
      <w:pPr>
        <w:pStyle w:val="PargrafodaLista"/>
        <w:numPr>
          <w:ilvl w:val="0"/>
          <w:numId w:val="18"/>
        </w:numPr>
        <w:tabs>
          <w:tab w:val="left" w:pos="2551"/>
        </w:tabs>
        <w:ind w:left="2551" w:hanging="575"/>
        <w:rPr>
          <w:sz w:val="20"/>
        </w:rPr>
      </w:pPr>
      <w:r>
        <w:rPr>
          <w:sz w:val="20"/>
        </w:rPr>
        <w:t>Em</w:t>
      </w:r>
      <w:r>
        <w:rPr>
          <w:spacing w:val="-7"/>
          <w:sz w:val="20"/>
        </w:rPr>
        <w:t xml:space="preserve"> </w:t>
      </w:r>
      <w:r>
        <w:rPr>
          <w:sz w:val="20"/>
        </w:rPr>
        <w:t>tudo</w:t>
      </w:r>
      <w:r>
        <w:rPr>
          <w:spacing w:val="-5"/>
          <w:sz w:val="20"/>
        </w:rPr>
        <w:t xml:space="preserve"> </w:t>
      </w:r>
      <w:r>
        <w:rPr>
          <w:sz w:val="20"/>
        </w:rPr>
        <w:t>agir</w:t>
      </w:r>
      <w:r>
        <w:rPr>
          <w:spacing w:val="-5"/>
          <w:sz w:val="20"/>
        </w:rPr>
        <w:t xml:space="preserve"> </w:t>
      </w:r>
      <w:r>
        <w:rPr>
          <w:sz w:val="20"/>
        </w:rPr>
        <w:t>segundo</w:t>
      </w:r>
      <w:r>
        <w:rPr>
          <w:spacing w:val="-5"/>
          <w:sz w:val="20"/>
        </w:rPr>
        <w:t xml:space="preserve"> </w:t>
      </w:r>
      <w:r>
        <w:rPr>
          <w:sz w:val="20"/>
        </w:rPr>
        <w:t>as</w:t>
      </w:r>
      <w:r>
        <w:rPr>
          <w:spacing w:val="-6"/>
          <w:sz w:val="20"/>
        </w:rPr>
        <w:t xml:space="preserve"> </w:t>
      </w:r>
      <w:r>
        <w:rPr>
          <w:sz w:val="20"/>
        </w:rPr>
        <w:t>diretrizes</w:t>
      </w:r>
      <w:r>
        <w:rPr>
          <w:spacing w:val="-5"/>
          <w:sz w:val="20"/>
        </w:rPr>
        <w:t xml:space="preserve"> </w:t>
      </w:r>
      <w:r>
        <w:rPr>
          <w:sz w:val="20"/>
        </w:rPr>
        <w:t>da</w:t>
      </w:r>
      <w:r>
        <w:rPr>
          <w:spacing w:val="-8"/>
          <w:sz w:val="20"/>
        </w:rPr>
        <w:t xml:space="preserve"> </w:t>
      </w:r>
      <w:r>
        <w:rPr>
          <w:spacing w:val="-2"/>
          <w:sz w:val="20"/>
        </w:rPr>
        <w:t>Contratante.</w:t>
      </w:r>
    </w:p>
    <w:p w14:paraId="7BFE7710" w14:textId="77777777" w:rsidR="003F4007" w:rsidRDefault="00000000">
      <w:pPr>
        <w:pStyle w:val="PargrafodaLista"/>
        <w:numPr>
          <w:ilvl w:val="1"/>
          <w:numId w:val="22"/>
        </w:numPr>
        <w:tabs>
          <w:tab w:val="left" w:pos="1521"/>
        </w:tabs>
        <w:spacing w:line="229" w:lineRule="exact"/>
        <w:ind w:left="1521" w:hanging="385"/>
        <w:rPr>
          <w:sz w:val="20"/>
        </w:rPr>
      </w:pPr>
      <w:r>
        <w:rPr>
          <w:sz w:val="20"/>
        </w:rPr>
        <w:t>Caberá</w:t>
      </w:r>
      <w:r>
        <w:rPr>
          <w:spacing w:val="-4"/>
          <w:sz w:val="20"/>
        </w:rPr>
        <w:t xml:space="preserve"> </w:t>
      </w:r>
      <w:r>
        <w:rPr>
          <w:sz w:val="20"/>
        </w:rPr>
        <w:t>à</w:t>
      </w:r>
      <w:r>
        <w:rPr>
          <w:spacing w:val="-6"/>
          <w:sz w:val="20"/>
        </w:rPr>
        <w:t xml:space="preserve"> </w:t>
      </w:r>
      <w:r>
        <w:rPr>
          <w:spacing w:val="-2"/>
          <w:sz w:val="20"/>
        </w:rPr>
        <w:t>Contratante:</w:t>
      </w:r>
    </w:p>
    <w:p w14:paraId="6C2AAA9A" w14:textId="77777777" w:rsidR="003F4007" w:rsidRDefault="00000000">
      <w:pPr>
        <w:pStyle w:val="PargrafodaLista"/>
        <w:numPr>
          <w:ilvl w:val="0"/>
          <w:numId w:val="17"/>
        </w:numPr>
        <w:tabs>
          <w:tab w:val="left" w:pos="2551"/>
        </w:tabs>
        <w:ind w:right="828" w:firstLine="0"/>
        <w:rPr>
          <w:rFonts w:ascii="Times New Roman" w:hAnsi="Times New Roman"/>
          <w:color w:val="000009"/>
          <w:sz w:val="20"/>
        </w:rPr>
      </w:pPr>
      <w:r>
        <w:rPr>
          <w:sz w:val="20"/>
        </w:rPr>
        <w:t>Acompanhar</w:t>
      </w:r>
      <w:r>
        <w:rPr>
          <w:spacing w:val="-7"/>
          <w:sz w:val="20"/>
        </w:rPr>
        <w:t xml:space="preserve"> </w:t>
      </w:r>
      <w:r>
        <w:rPr>
          <w:sz w:val="20"/>
        </w:rPr>
        <w:t>e</w:t>
      </w:r>
      <w:r>
        <w:rPr>
          <w:spacing w:val="-8"/>
          <w:sz w:val="20"/>
        </w:rPr>
        <w:t xml:space="preserve"> </w:t>
      </w:r>
      <w:r>
        <w:rPr>
          <w:sz w:val="20"/>
        </w:rPr>
        <w:t>fiscalizar</w:t>
      </w:r>
      <w:r>
        <w:rPr>
          <w:spacing w:val="-7"/>
          <w:sz w:val="20"/>
        </w:rPr>
        <w:t xml:space="preserve"> </w:t>
      </w:r>
      <w:r>
        <w:rPr>
          <w:sz w:val="20"/>
        </w:rPr>
        <w:t>a</w:t>
      </w:r>
      <w:r>
        <w:rPr>
          <w:spacing w:val="-5"/>
          <w:sz w:val="20"/>
        </w:rPr>
        <w:t xml:space="preserve"> </w:t>
      </w:r>
      <w:r>
        <w:rPr>
          <w:sz w:val="20"/>
        </w:rPr>
        <w:t>execução</w:t>
      </w:r>
      <w:r>
        <w:rPr>
          <w:spacing w:val="-8"/>
          <w:sz w:val="20"/>
        </w:rPr>
        <w:t xml:space="preserve"> </w:t>
      </w:r>
      <w:r>
        <w:rPr>
          <w:sz w:val="20"/>
        </w:rPr>
        <w:t>do</w:t>
      </w:r>
      <w:r>
        <w:rPr>
          <w:spacing w:val="-8"/>
          <w:sz w:val="20"/>
        </w:rPr>
        <w:t xml:space="preserve"> </w:t>
      </w:r>
      <w:r>
        <w:rPr>
          <w:sz w:val="20"/>
        </w:rPr>
        <w:t>serviço</w:t>
      </w:r>
      <w:r>
        <w:rPr>
          <w:spacing w:val="-8"/>
          <w:sz w:val="20"/>
        </w:rPr>
        <w:t xml:space="preserve"> </w:t>
      </w:r>
      <w:r>
        <w:rPr>
          <w:sz w:val="20"/>
        </w:rPr>
        <w:t>contratado</w:t>
      </w:r>
      <w:r>
        <w:rPr>
          <w:spacing w:val="-5"/>
          <w:sz w:val="20"/>
        </w:rPr>
        <w:t xml:space="preserve"> </w:t>
      </w:r>
      <w:r>
        <w:rPr>
          <w:sz w:val="20"/>
        </w:rPr>
        <w:t>através</w:t>
      </w:r>
      <w:r>
        <w:rPr>
          <w:spacing w:val="-7"/>
          <w:sz w:val="20"/>
        </w:rPr>
        <w:t xml:space="preserve"> </w:t>
      </w:r>
      <w:r>
        <w:rPr>
          <w:sz w:val="20"/>
        </w:rPr>
        <w:t>de</w:t>
      </w:r>
      <w:r>
        <w:rPr>
          <w:spacing w:val="-8"/>
          <w:sz w:val="20"/>
        </w:rPr>
        <w:t xml:space="preserve"> </w:t>
      </w:r>
      <w:r>
        <w:rPr>
          <w:sz w:val="20"/>
        </w:rPr>
        <w:t>servidores</w:t>
      </w:r>
      <w:r>
        <w:rPr>
          <w:spacing w:val="-3"/>
          <w:sz w:val="20"/>
        </w:rPr>
        <w:t xml:space="preserve"> </w:t>
      </w:r>
      <w:r>
        <w:rPr>
          <w:sz w:val="20"/>
        </w:rPr>
        <w:t>especi-almente designados;</w:t>
      </w:r>
    </w:p>
    <w:p w14:paraId="3BDFD7A6" w14:textId="77777777" w:rsidR="003F4007" w:rsidRDefault="00000000">
      <w:pPr>
        <w:pStyle w:val="PargrafodaLista"/>
        <w:numPr>
          <w:ilvl w:val="0"/>
          <w:numId w:val="17"/>
        </w:numPr>
        <w:tabs>
          <w:tab w:val="left" w:pos="2551"/>
        </w:tabs>
        <w:ind w:right="829" w:firstLine="0"/>
        <w:rPr>
          <w:rFonts w:ascii="Times New Roman" w:hAnsi="Times New Roman"/>
          <w:color w:val="000009"/>
          <w:sz w:val="20"/>
        </w:rPr>
      </w:pPr>
      <w:r>
        <w:rPr>
          <w:sz w:val="20"/>
        </w:rPr>
        <w:t>Vetar</w:t>
      </w:r>
      <w:r>
        <w:rPr>
          <w:spacing w:val="-9"/>
          <w:sz w:val="20"/>
        </w:rPr>
        <w:t xml:space="preserve"> </w:t>
      </w:r>
      <w:r>
        <w:rPr>
          <w:sz w:val="20"/>
        </w:rPr>
        <w:t>o</w:t>
      </w:r>
      <w:r>
        <w:rPr>
          <w:spacing w:val="-11"/>
          <w:sz w:val="20"/>
        </w:rPr>
        <w:t xml:space="preserve"> </w:t>
      </w:r>
      <w:r>
        <w:rPr>
          <w:sz w:val="20"/>
        </w:rPr>
        <w:t>recebimento</w:t>
      </w:r>
      <w:r>
        <w:rPr>
          <w:spacing w:val="-10"/>
          <w:sz w:val="20"/>
        </w:rPr>
        <w:t xml:space="preserve"> </w:t>
      </w:r>
      <w:r>
        <w:rPr>
          <w:sz w:val="20"/>
        </w:rPr>
        <w:t>de</w:t>
      </w:r>
      <w:r>
        <w:rPr>
          <w:spacing w:val="-10"/>
          <w:sz w:val="20"/>
        </w:rPr>
        <w:t xml:space="preserve"> </w:t>
      </w:r>
      <w:r>
        <w:rPr>
          <w:sz w:val="20"/>
        </w:rPr>
        <w:t>qualquer</w:t>
      </w:r>
      <w:r>
        <w:rPr>
          <w:spacing w:val="-11"/>
          <w:sz w:val="20"/>
        </w:rPr>
        <w:t xml:space="preserve"> </w:t>
      </w:r>
      <w:r>
        <w:rPr>
          <w:sz w:val="20"/>
        </w:rPr>
        <w:t>material</w:t>
      </w:r>
      <w:r>
        <w:rPr>
          <w:spacing w:val="-11"/>
          <w:sz w:val="20"/>
        </w:rPr>
        <w:t xml:space="preserve"> </w:t>
      </w:r>
      <w:r>
        <w:rPr>
          <w:sz w:val="20"/>
        </w:rPr>
        <w:t>ou</w:t>
      </w:r>
      <w:r>
        <w:rPr>
          <w:spacing w:val="-11"/>
          <w:sz w:val="20"/>
        </w:rPr>
        <w:t xml:space="preserve"> </w:t>
      </w:r>
      <w:r>
        <w:rPr>
          <w:sz w:val="20"/>
        </w:rPr>
        <w:t>serviço</w:t>
      </w:r>
      <w:r>
        <w:rPr>
          <w:spacing w:val="-11"/>
          <w:sz w:val="20"/>
        </w:rPr>
        <w:t xml:space="preserve"> </w:t>
      </w:r>
      <w:r>
        <w:rPr>
          <w:sz w:val="20"/>
        </w:rPr>
        <w:t>que</w:t>
      </w:r>
      <w:r>
        <w:rPr>
          <w:spacing w:val="-11"/>
          <w:sz w:val="20"/>
        </w:rPr>
        <w:t xml:space="preserve"> </w:t>
      </w:r>
      <w:r>
        <w:rPr>
          <w:sz w:val="20"/>
        </w:rPr>
        <w:t>considerar</w:t>
      </w:r>
      <w:r>
        <w:rPr>
          <w:spacing w:val="-9"/>
          <w:sz w:val="20"/>
        </w:rPr>
        <w:t xml:space="preserve"> </w:t>
      </w:r>
      <w:r>
        <w:rPr>
          <w:sz w:val="20"/>
        </w:rPr>
        <w:t>incompatível</w:t>
      </w:r>
      <w:r>
        <w:rPr>
          <w:spacing w:val="-12"/>
          <w:sz w:val="20"/>
        </w:rPr>
        <w:t xml:space="preserve"> </w:t>
      </w:r>
      <w:r>
        <w:rPr>
          <w:sz w:val="20"/>
        </w:rPr>
        <w:t>com</w:t>
      </w:r>
      <w:r>
        <w:rPr>
          <w:spacing w:val="-12"/>
          <w:sz w:val="20"/>
        </w:rPr>
        <w:t xml:space="preserve"> </w:t>
      </w:r>
      <w:r>
        <w:rPr>
          <w:sz w:val="20"/>
        </w:rPr>
        <w:t>as especificações</w:t>
      </w:r>
      <w:r>
        <w:rPr>
          <w:spacing w:val="-9"/>
          <w:sz w:val="20"/>
        </w:rPr>
        <w:t xml:space="preserve"> </w:t>
      </w:r>
      <w:r>
        <w:rPr>
          <w:sz w:val="20"/>
        </w:rPr>
        <w:t>apresentadas</w:t>
      </w:r>
      <w:r>
        <w:rPr>
          <w:spacing w:val="-9"/>
          <w:sz w:val="20"/>
        </w:rPr>
        <w:t xml:space="preserve"> </w:t>
      </w:r>
      <w:r>
        <w:rPr>
          <w:sz w:val="20"/>
        </w:rPr>
        <w:t>na</w:t>
      </w:r>
      <w:r>
        <w:rPr>
          <w:spacing w:val="-8"/>
          <w:sz w:val="20"/>
        </w:rPr>
        <w:t xml:space="preserve"> </w:t>
      </w:r>
      <w:r>
        <w:rPr>
          <w:sz w:val="20"/>
        </w:rPr>
        <w:t>proposta</w:t>
      </w:r>
      <w:r>
        <w:rPr>
          <w:spacing w:val="-10"/>
          <w:sz w:val="20"/>
        </w:rPr>
        <w:t xml:space="preserve"> </w:t>
      </w:r>
      <w:r>
        <w:rPr>
          <w:sz w:val="20"/>
        </w:rPr>
        <w:t>da</w:t>
      </w:r>
      <w:r>
        <w:rPr>
          <w:spacing w:val="-8"/>
          <w:sz w:val="20"/>
        </w:rPr>
        <w:t xml:space="preserve"> </w:t>
      </w:r>
      <w:r>
        <w:rPr>
          <w:sz w:val="20"/>
        </w:rPr>
        <w:t>Contratada,</w:t>
      </w:r>
      <w:r>
        <w:rPr>
          <w:spacing w:val="-10"/>
          <w:sz w:val="20"/>
        </w:rPr>
        <w:t xml:space="preserve"> </w:t>
      </w:r>
      <w:r>
        <w:rPr>
          <w:sz w:val="20"/>
        </w:rPr>
        <w:t>que</w:t>
      </w:r>
      <w:r>
        <w:rPr>
          <w:spacing w:val="-8"/>
          <w:sz w:val="20"/>
        </w:rPr>
        <w:t xml:space="preserve"> </w:t>
      </w:r>
      <w:r>
        <w:rPr>
          <w:sz w:val="20"/>
        </w:rPr>
        <w:t>possa</w:t>
      </w:r>
      <w:r>
        <w:rPr>
          <w:spacing w:val="-10"/>
          <w:sz w:val="20"/>
        </w:rPr>
        <w:t xml:space="preserve"> </w:t>
      </w:r>
      <w:r>
        <w:rPr>
          <w:sz w:val="20"/>
        </w:rPr>
        <w:t>ser</w:t>
      </w:r>
      <w:r>
        <w:rPr>
          <w:spacing w:val="-7"/>
          <w:sz w:val="20"/>
        </w:rPr>
        <w:t xml:space="preserve"> </w:t>
      </w:r>
      <w:r>
        <w:rPr>
          <w:sz w:val="20"/>
        </w:rPr>
        <w:t>inadequado,</w:t>
      </w:r>
      <w:r>
        <w:rPr>
          <w:spacing w:val="-10"/>
          <w:sz w:val="20"/>
        </w:rPr>
        <w:t xml:space="preserve"> </w:t>
      </w:r>
      <w:r>
        <w:rPr>
          <w:sz w:val="20"/>
        </w:rPr>
        <w:t>nocivo</w:t>
      </w:r>
      <w:r>
        <w:rPr>
          <w:spacing w:val="-8"/>
          <w:sz w:val="20"/>
        </w:rPr>
        <w:t xml:space="preserve"> </w:t>
      </w:r>
      <w:r>
        <w:rPr>
          <w:sz w:val="20"/>
        </w:rPr>
        <w:t>ou danificar seus bens patrimoniais ou ser prejudicial à saúde dos servidores;</w:t>
      </w:r>
    </w:p>
    <w:p w14:paraId="1560BEF8" w14:textId="77777777" w:rsidR="003F4007" w:rsidRDefault="00000000">
      <w:pPr>
        <w:pStyle w:val="PargrafodaLista"/>
        <w:numPr>
          <w:ilvl w:val="0"/>
          <w:numId w:val="17"/>
        </w:numPr>
        <w:tabs>
          <w:tab w:val="left" w:pos="2551"/>
        </w:tabs>
        <w:ind w:right="831" w:firstLine="0"/>
        <w:rPr>
          <w:sz w:val="20"/>
        </w:rPr>
      </w:pPr>
      <w:r>
        <w:rPr>
          <w:sz w:val="20"/>
        </w:rPr>
        <w:t>Atestar as notas fiscais e/ou faturas após o efetivo fornecimento dos serviços, objeto desta licitação;</w:t>
      </w:r>
    </w:p>
    <w:p w14:paraId="3B8AE465" w14:textId="77777777" w:rsidR="003F4007" w:rsidRDefault="00000000">
      <w:pPr>
        <w:pStyle w:val="PargrafodaLista"/>
        <w:numPr>
          <w:ilvl w:val="0"/>
          <w:numId w:val="17"/>
        </w:numPr>
        <w:tabs>
          <w:tab w:val="left" w:pos="2551"/>
        </w:tabs>
        <w:spacing w:line="229" w:lineRule="exact"/>
        <w:ind w:left="2551" w:hanging="575"/>
        <w:rPr>
          <w:rFonts w:ascii="Times New Roman" w:hAnsi="Times New Roman"/>
          <w:color w:val="000009"/>
          <w:sz w:val="20"/>
        </w:rPr>
      </w:pPr>
      <w:r>
        <w:rPr>
          <w:sz w:val="20"/>
        </w:rPr>
        <w:t>Efetuar</w:t>
      </w:r>
      <w:r>
        <w:rPr>
          <w:spacing w:val="-8"/>
          <w:sz w:val="20"/>
        </w:rPr>
        <w:t xml:space="preserve"> </w:t>
      </w:r>
      <w:r>
        <w:rPr>
          <w:sz w:val="20"/>
        </w:rPr>
        <w:t>o(s)</w:t>
      </w:r>
      <w:r>
        <w:rPr>
          <w:spacing w:val="-8"/>
          <w:sz w:val="20"/>
        </w:rPr>
        <w:t xml:space="preserve"> </w:t>
      </w:r>
      <w:r>
        <w:rPr>
          <w:sz w:val="20"/>
        </w:rPr>
        <w:t>pagamento(s)</w:t>
      </w:r>
      <w:r>
        <w:rPr>
          <w:spacing w:val="-8"/>
          <w:sz w:val="20"/>
        </w:rPr>
        <w:t xml:space="preserve"> </w:t>
      </w:r>
      <w:r>
        <w:rPr>
          <w:sz w:val="20"/>
        </w:rPr>
        <w:t>à</w:t>
      </w:r>
      <w:r>
        <w:rPr>
          <w:spacing w:val="-9"/>
          <w:sz w:val="20"/>
        </w:rPr>
        <w:t xml:space="preserve"> </w:t>
      </w:r>
      <w:r>
        <w:rPr>
          <w:sz w:val="20"/>
        </w:rPr>
        <w:t>Contratada,</w:t>
      </w:r>
      <w:r>
        <w:rPr>
          <w:spacing w:val="-8"/>
          <w:sz w:val="20"/>
        </w:rPr>
        <w:t xml:space="preserve"> </w:t>
      </w:r>
      <w:r>
        <w:rPr>
          <w:sz w:val="20"/>
        </w:rPr>
        <w:t>conforme</w:t>
      </w:r>
      <w:r>
        <w:rPr>
          <w:spacing w:val="-9"/>
          <w:sz w:val="20"/>
        </w:rPr>
        <w:t xml:space="preserve"> </w:t>
      </w:r>
      <w:r>
        <w:rPr>
          <w:sz w:val="20"/>
        </w:rPr>
        <w:t>estabelecido</w:t>
      </w:r>
      <w:r>
        <w:rPr>
          <w:spacing w:val="-9"/>
          <w:sz w:val="20"/>
        </w:rPr>
        <w:t xml:space="preserve"> </w:t>
      </w:r>
      <w:r>
        <w:rPr>
          <w:sz w:val="20"/>
        </w:rPr>
        <w:t>no</w:t>
      </w:r>
      <w:r>
        <w:rPr>
          <w:spacing w:val="-8"/>
          <w:sz w:val="20"/>
        </w:rPr>
        <w:t xml:space="preserve"> </w:t>
      </w:r>
      <w:r>
        <w:rPr>
          <w:spacing w:val="-2"/>
          <w:sz w:val="20"/>
        </w:rPr>
        <w:t>Contrato;</w:t>
      </w:r>
    </w:p>
    <w:p w14:paraId="5A68C849" w14:textId="77777777" w:rsidR="003F4007" w:rsidRDefault="00000000">
      <w:pPr>
        <w:pStyle w:val="PargrafodaLista"/>
        <w:numPr>
          <w:ilvl w:val="0"/>
          <w:numId w:val="17"/>
        </w:numPr>
        <w:tabs>
          <w:tab w:val="left" w:pos="2551"/>
        </w:tabs>
        <w:ind w:right="822" w:firstLine="0"/>
        <w:rPr>
          <w:rFonts w:ascii="Times New Roman" w:hAnsi="Times New Roman"/>
          <w:color w:val="000009"/>
          <w:sz w:val="20"/>
        </w:rPr>
      </w:pPr>
      <w:r>
        <w:rPr>
          <w:sz w:val="20"/>
        </w:rPr>
        <w:t xml:space="preserve">Aplicar à Contratada as sanções administrativas regulamentares e contratuais, quando </w:t>
      </w:r>
      <w:r>
        <w:rPr>
          <w:spacing w:val="-2"/>
          <w:sz w:val="20"/>
        </w:rPr>
        <w:t>necessário;</w:t>
      </w:r>
    </w:p>
    <w:p w14:paraId="00D8914F" w14:textId="77777777" w:rsidR="003F4007" w:rsidRDefault="00000000">
      <w:pPr>
        <w:pStyle w:val="PargrafodaLista"/>
        <w:numPr>
          <w:ilvl w:val="0"/>
          <w:numId w:val="17"/>
        </w:numPr>
        <w:tabs>
          <w:tab w:val="left" w:pos="2550"/>
        </w:tabs>
        <w:ind w:left="2550" w:hanging="574"/>
        <w:rPr>
          <w:sz w:val="20"/>
        </w:rPr>
      </w:pPr>
      <w:r>
        <w:rPr>
          <w:sz w:val="20"/>
        </w:rPr>
        <w:t>Prestar</w:t>
      </w:r>
      <w:r>
        <w:rPr>
          <w:spacing w:val="-10"/>
          <w:sz w:val="20"/>
        </w:rPr>
        <w:t xml:space="preserve"> </w:t>
      </w:r>
      <w:r>
        <w:rPr>
          <w:sz w:val="20"/>
        </w:rPr>
        <w:t>informações</w:t>
      </w:r>
      <w:r>
        <w:rPr>
          <w:spacing w:val="-10"/>
          <w:sz w:val="20"/>
        </w:rPr>
        <w:t xml:space="preserve"> </w:t>
      </w:r>
      <w:r>
        <w:rPr>
          <w:sz w:val="20"/>
        </w:rPr>
        <w:t>e</w:t>
      </w:r>
      <w:r>
        <w:rPr>
          <w:spacing w:val="-8"/>
          <w:sz w:val="20"/>
        </w:rPr>
        <w:t xml:space="preserve"> </w:t>
      </w:r>
      <w:r>
        <w:rPr>
          <w:sz w:val="20"/>
        </w:rPr>
        <w:t>esclarecimentos</w:t>
      </w:r>
      <w:r>
        <w:rPr>
          <w:spacing w:val="-9"/>
          <w:sz w:val="20"/>
        </w:rPr>
        <w:t xml:space="preserve"> </w:t>
      </w:r>
      <w:r>
        <w:rPr>
          <w:sz w:val="20"/>
        </w:rPr>
        <w:t>quando</w:t>
      </w:r>
      <w:r>
        <w:rPr>
          <w:spacing w:val="-11"/>
          <w:sz w:val="20"/>
        </w:rPr>
        <w:t xml:space="preserve"> </w:t>
      </w:r>
      <w:r>
        <w:rPr>
          <w:sz w:val="20"/>
        </w:rPr>
        <w:t>solicitados</w:t>
      </w:r>
      <w:r>
        <w:rPr>
          <w:spacing w:val="-9"/>
          <w:sz w:val="20"/>
        </w:rPr>
        <w:t xml:space="preserve"> </w:t>
      </w:r>
      <w:r>
        <w:rPr>
          <w:sz w:val="20"/>
        </w:rPr>
        <w:t>pela</w:t>
      </w:r>
      <w:r>
        <w:rPr>
          <w:spacing w:val="-8"/>
          <w:sz w:val="20"/>
        </w:rPr>
        <w:t xml:space="preserve"> </w:t>
      </w:r>
      <w:r>
        <w:rPr>
          <w:spacing w:val="-2"/>
          <w:sz w:val="20"/>
        </w:rPr>
        <w:t>Contratada.</w:t>
      </w:r>
    </w:p>
    <w:p w14:paraId="0F4B2FAF" w14:textId="77777777" w:rsidR="003F4007" w:rsidRDefault="003F4007">
      <w:pPr>
        <w:pStyle w:val="Corpodetexto"/>
        <w:spacing w:before="118"/>
      </w:pPr>
    </w:p>
    <w:p w14:paraId="527117F4" w14:textId="77777777" w:rsidR="003F4007" w:rsidRDefault="00000000">
      <w:pPr>
        <w:pStyle w:val="Ttulo2"/>
        <w:numPr>
          <w:ilvl w:val="0"/>
          <w:numId w:val="22"/>
        </w:numPr>
        <w:tabs>
          <w:tab w:val="left" w:pos="2551"/>
        </w:tabs>
        <w:ind w:left="2551" w:hanging="575"/>
        <w:jc w:val="both"/>
        <w:rPr>
          <w:u w:val="none"/>
        </w:rPr>
      </w:pPr>
      <w:r>
        <w:t>DA</w:t>
      </w:r>
      <w:r>
        <w:rPr>
          <w:spacing w:val="-5"/>
        </w:rPr>
        <w:t xml:space="preserve"> </w:t>
      </w:r>
      <w:r>
        <w:t>FORMA</w:t>
      </w:r>
      <w:r>
        <w:rPr>
          <w:spacing w:val="-5"/>
        </w:rPr>
        <w:t xml:space="preserve"> </w:t>
      </w:r>
      <w:r>
        <w:t>DE</w:t>
      </w:r>
      <w:r>
        <w:rPr>
          <w:spacing w:val="-2"/>
        </w:rPr>
        <w:t xml:space="preserve"> PAGAMENTO</w:t>
      </w:r>
    </w:p>
    <w:p w14:paraId="57B0C6A4" w14:textId="77777777" w:rsidR="003F4007" w:rsidRDefault="00000000">
      <w:pPr>
        <w:pStyle w:val="PargrafodaLista"/>
        <w:numPr>
          <w:ilvl w:val="1"/>
          <w:numId w:val="22"/>
        </w:numPr>
        <w:tabs>
          <w:tab w:val="left" w:pos="1521"/>
        </w:tabs>
        <w:spacing w:before="119"/>
        <w:ind w:right="710" w:firstLine="0"/>
        <w:rPr>
          <w:sz w:val="20"/>
        </w:rPr>
      </w:pPr>
      <w:r>
        <w:rPr>
          <w:sz w:val="20"/>
        </w:rPr>
        <w:t>O</w:t>
      </w:r>
      <w:r>
        <w:rPr>
          <w:spacing w:val="-1"/>
          <w:sz w:val="20"/>
        </w:rPr>
        <w:t xml:space="preserve"> </w:t>
      </w:r>
      <w:r>
        <w:rPr>
          <w:sz w:val="20"/>
        </w:rPr>
        <w:t>pagamento</w:t>
      </w:r>
      <w:r>
        <w:rPr>
          <w:spacing w:val="-4"/>
          <w:sz w:val="20"/>
        </w:rPr>
        <w:t xml:space="preserve"> </w:t>
      </w:r>
      <w:r>
        <w:rPr>
          <w:sz w:val="20"/>
        </w:rPr>
        <w:t>será</w:t>
      </w:r>
      <w:r>
        <w:rPr>
          <w:spacing w:val="-1"/>
          <w:sz w:val="20"/>
        </w:rPr>
        <w:t xml:space="preserve"> </w:t>
      </w:r>
      <w:r>
        <w:rPr>
          <w:sz w:val="20"/>
        </w:rPr>
        <w:t>efetuado</w:t>
      </w:r>
      <w:r>
        <w:rPr>
          <w:spacing w:val="-2"/>
          <w:sz w:val="20"/>
        </w:rPr>
        <w:t xml:space="preserve"> </w:t>
      </w:r>
      <w:r>
        <w:rPr>
          <w:sz w:val="20"/>
        </w:rPr>
        <w:t>mensalmente,</w:t>
      </w:r>
      <w:r>
        <w:rPr>
          <w:spacing w:val="-2"/>
          <w:sz w:val="20"/>
        </w:rPr>
        <w:t xml:space="preserve"> </w:t>
      </w:r>
      <w:r>
        <w:rPr>
          <w:sz w:val="20"/>
        </w:rPr>
        <w:t>em</w:t>
      </w:r>
      <w:r>
        <w:rPr>
          <w:spacing w:val="-2"/>
          <w:sz w:val="20"/>
        </w:rPr>
        <w:t xml:space="preserve"> </w:t>
      </w:r>
      <w:r>
        <w:rPr>
          <w:sz w:val="20"/>
        </w:rPr>
        <w:t>até</w:t>
      </w:r>
      <w:r>
        <w:rPr>
          <w:spacing w:val="-2"/>
          <w:sz w:val="20"/>
        </w:rPr>
        <w:t xml:space="preserve"> </w:t>
      </w:r>
      <w:r>
        <w:rPr>
          <w:sz w:val="20"/>
        </w:rPr>
        <w:t>10</w:t>
      </w:r>
      <w:r>
        <w:rPr>
          <w:spacing w:val="-2"/>
          <w:sz w:val="20"/>
        </w:rPr>
        <w:t xml:space="preserve"> </w:t>
      </w:r>
      <w:r>
        <w:rPr>
          <w:sz w:val="20"/>
        </w:rPr>
        <w:t>(dez)</w:t>
      </w:r>
      <w:r>
        <w:rPr>
          <w:spacing w:val="-3"/>
          <w:sz w:val="20"/>
        </w:rPr>
        <w:t xml:space="preserve"> </w:t>
      </w:r>
      <w:r>
        <w:rPr>
          <w:sz w:val="20"/>
        </w:rPr>
        <w:t>dias</w:t>
      </w:r>
      <w:r>
        <w:rPr>
          <w:spacing w:val="-1"/>
          <w:sz w:val="20"/>
        </w:rPr>
        <w:t xml:space="preserve"> </w:t>
      </w:r>
      <w:r>
        <w:rPr>
          <w:sz w:val="20"/>
        </w:rPr>
        <w:t>úteis,</w:t>
      </w:r>
      <w:r>
        <w:rPr>
          <w:spacing w:val="-4"/>
          <w:sz w:val="20"/>
        </w:rPr>
        <w:t xml:space="preserve"> </w:t>
      </w:r>
      <w:r>
        <w:rPr>
          <w:sz w:val="20"/>
        </w:rPr>
        <w:t>contados</w:t>
      </w:r>
      <w:r>
        <w:rPr>
          <w:spacing w:val="-3"/>
          <w:sz w:val="20"/>
        </w:rPr>
        <w:t xml:space="preserve"> </w:t>
      </w:r>
      <w:r>
        <w:rPr>
          <w:sz w:val="20"/>
        </w:rPr>
        <w:t>do</w:t>
      </w:r>
      <w:r>
        <w:rPr>
          <w:spacing w:val="-2"/>
          <w:sz w:val="20"/>
        </w:rPr>
        <w:t xml:space="preserve"> </w:t>
      </w:r>
      <w:r>
        <w:rPr>
          <w:sz w:val="20"/>
        </w:rPr>
        <w:t>recebimento</w:t>
      </w:r>
      <w:r>
        <w:rPr>
          <w:spacing w:val="-2"/>
          <w:sz w:val="20"/>
        </w:rPr>
        <w:t xml:space="preserve"> </w:t>
      </w:r>
      <w:r>
        <w:rPr>
          <w:sz w:val="20"/>
        </w:rPr>
        <w:t>defi-nitivo dos serviços, ou seja, conforme a quantidade de horas trabalhadas, mediante Certificação da Co-missão de Recebimento designada, ou ao final do processo de Concorrência, a cargo do contratado.</w:t>
      </w:r>
    </w:p>
    <w:p w14:paraId="33C15F64" w14:textId="77777777" w:rsidR="003F4007" w:rsidRDefault="00000000">
      <w:pPr>
        <w:pStyle w:val="PargrafodaLista"/>
        <w:numPr>
          <w:ilvl w:val="1"/>
          <w:numId w:val="22"/>
        </w:numPr>
        <w:tabs>
          <w:tab w:val="left" w:pos="1521"/>
        </w:tabs>
        <w:spacing w:before="1"/>
        <w:ind w:right="700" w:firstLine="0"/>
        <w:rPr>
          <w:sz w:val="20"/>
        </w:rPr>
      </w:pPr>
      <w:r>
        <w:rPr>
          <w:sz w:val="20"/>
        </w:rPr>
        <w:t>O</w:t>
      </w:r>
      <w:r>
        <w:rPr>
          <w:spacing w:val="-3"/>
          <w:sz w:val="20"/>
        </w:rPr>
        <w:t xml:space="preserve"> </w:t>
      </w:r>
      <w:r>
        <w:rPr>
          <w:sz w:val="20"/>
        </w:rPr>
        <w:t>pagamento</w:t>
      </w:r>
      <w:r>
        <w:rPr>
          <w:spacing w:val="-5"/>
          <w:sz w:val="20"/>
        </w:rPr>
        <w:t xml:space="preserve"> </w:t>
      </w:r>
      <w:r>
        <w:rPr>
          <w:sz w:val="20"/>
        </w:rPr>
        <w:t>será</w:t>
      </w:r>
      <w:r>
        <w:rPr>
          <w:spacing w:val="-4"/>
          <w:sz w:val="20"/>
        </w:rPr>
        <w:t xml:space="preserve"> </w:t>
      </w:r>
      <w:r>
        <w:rPr>
          <w:sz w:val="20"/>
        </w:rPr>
        <w:t>realizado</w:t>
      </w:r>
      <w:r>
        <w:rPr>
          <w:spacing w:val="-3"/>
          <w:sz w:val="20"/>
        </w:rPr>
        <w:t xml:space="preserve"> </w:t>
      </w:r>
      <w:r>
        <w:rPr>
          <w:sz w:val="20"/>
        </w:rPr>
        <w:t>em</w:t>
      </w:r>
      <w:r>
        <w:rPr>
          <w:spacing w:val="-5"/>
          <w:sz w:val="20"/>
        </w:rPr>
        <w:t xml:space="preserve"> </w:t>
      </w:r>
      <w:r>
        <w:rPr>
          <w:sz w:val="20"/>
        </w:rPr>
        <w:t>favor</w:t>
      </w:r>
      <w:r>
        <w:rPr>
          <w:spacing w:val="-4"/>
          <w:sz w:val="20"/>
        </w:rPr>
        <w:t xml:space="preserve"> </w:t>
      </w:r>
      <w:r>
        <w:rPr>
          <w:sz w:val="20"/>
        </w:rPr>
        <w:t>da</w:t>
      </w:r>
      <w:r>
        <w:rPr>
          <w:spacing w:val="-5"/>
          <w:sz w:val="20"/>
        </w:rPr>
        <w:t xml:space="preserve"> </w:t>
      </w:r>
      <w:r>
        <w:rPr>
          <w:sz w:val="20"/>
        </w:rPr>
        <w:t>Contratada</w:t>
      </w:r>
      <w:r>
        <w:rPr>
          <w:spacing w:val="-3"/>
          <w:sz w:val="20"/>
        </w:rPr>
        <w:t xml:space="preserve"> </w:t>
      </w:r>
      <w:r>
        <w:rPr>
          <w:sz w:val="20"/>
        </w:rPr>
        <w:t>através</w:t>
      </w:r>
      <w:r>
        <w:rPr>
          <w:spacing w:val="-4"/>
          <w:sz w:val="20"/>
        </w:rPr>
        <w:t xml:space="preserve"> </w:t>
      </w:r>
      <w:r>
        <w:rPr>
          <w:sz w:val="20"/>
        </w:rPr>
        <w:t>de</w:t>
      </w:r>
      <w:r>
        <w:rPr>
          <w:spacing w:val="-5"/>
          <w:sz w:val="20"/>
        </w:rPr>
        <w:t xml:space="preserve"> </w:t>
      </w:r>
      <w:r>
        <w:rPr>
          <w:sz w:val="20"/>
        </w:rPr>
        <w:t>crédito</w:t>
      </w:r>
      <w:r>
        <w:rPr>
          <w:spacing w:val="-3"/>
          <w:sz w:val="20"/>
        </w:rPr>
        <w:t xml:space="preserve"> </w:t>
      </w:r>
      <w:r>
        <w:rPr>
          <w:sz w:val="20"/>
        </w:rPr>
        <w:t>bancário,</w:t>
      </w:r>
      <w:r>
        <w:rPr>
          <w:spacing w:val="-2"/>
          <w:sz w:val="20"/>
        </w:rPr>
        <w:t xml:space="preserve"> </w:t>
      </w:r>
      <w:r>
        <w:rPr>
          <w:sz w:val="20"/>
        </w:rPr>
        <w:t>sendo</w:t>
      </w:r>
      <w:r>
        <w:rPr>
          <w:spacing w:val="-2"/>
          <w:sz w:val="20"/>
        </w:rPr>
        <w:t xml:space="preserve"> </w:t>
      </w:r>
      <w:r>
        <w:rPr>
          <w:sz w:val="20"/>
        </w:rPr>
        <w:t>que</w:t>
      </w:r>
      <w:r>
        <w:rPr>
          <w:spacing w:val="-3"/>
          <w:sz w:val="20"/>
        </w:rPr>
        <w:t xml:space="preserve"> </w:t>
      </w:r>
      <w:r>
        <w:rPr>
          <w:sz w:val="20"/>
        </w:rPr>
        <w:t>a</w:t>
      </w:r>
      <w:r>
        <w:rPr>
          <w:spacing w:val="-3"/>
          <w:sz w:val="20"/>
        </w:rPr>
        <w:t xml:space="preserve"> </w:t>
      </w:r>
      <w:r>
        <w:rPr>
          <w:sz w:val="20"/>
        </w:rPr>
        <w:t>propo-nente deverá indicar, por escrito, o número da conta corrente, o banco e o número da agência bancária onde deseja que seja efetuado o crédito correspondente.</w:t>
      </w:r>
    </w:p>
    <w:p w14:paraId="1C7542B1" w14:textId="77777777" w:rsidR="003F4007" w:rsidRDefault="00000000">
      <w:pPr>
        <w:pStyle w:val="PargrafodaLista"/>
        <w:numPr>
          <w:ilvl w:val="1"/>
          <w:numId w:val="22"/>
        </w:numPr>
        <w:tabs>
          <w:tab w:val="left" w:pos="1523"/>
        </w:tabs>
        <w:ind w:right="702" w:firstLine="0"/>
        <w:rPr>
          <w:sz w:val="20"/>
        </w:rPr>
      </w:pPr>
      <w:r>
        <w:rPr>
          <w:sz w:val="20"/>
        </w:rPr>
        <w:t>Antes</w:t>
      </w:r>
      <w:r>
        <w:rPr>
          <w:spacing w:val="-2"/>
          <w:sz w:val="20"/>
        </w:rPr>
        <w:t xml:space="preserve"> </w:t>
      </w:r>
      <w:r>
        <w:rPr>
          <w:sz w:val="20"/>
        </w:rPr>
        <w:t>de</w:t>
      </w:r>
      <w:r>
        <w:rPr>
          <w:spacing w:val="-4"/>
          <w:sz w:val="20"/>
        </w:rPr>
        <w:t xml:space="preserve"> </w:t>
      </w:r>
      <w:r>
        <w:rPr>
          <w:sz w:val="20"/>
        </w:rPr>
        <w:t>efetivado</w:t>
      </w:r>
      <w:r>
        <w:rPr>
          <w:spacing w:val="-1"/>
          <w:sz w:val="20"/>
        </w:rPr>
        <w:t xml:space="preserve"> </w:t>
      </w:r>
      <w:r>
        <w:rPr>
          <w:sz w:val="20"/>
        </w:rPr>
        <w:t>o</w:t>
      </w:r>
      <w:r>
        <w:rPr>
          <w:spacing w:val="-3"/>
          <w:sz w:val="20"/>
        </w:rPr>
        <w:t xml:space="preserve"> </w:t>
      </w:r>
      <w:r>
        <w:rPr>
          <w:sz w:val="20"/>
        </w:rPr>
        <w:t>pagamento,</w:t>
      </w:r>
      <w:r>
        <w:rPr>
          <w:spacing w:val="-3"/>
          <w:sz w:val="20"/>
        </w:rPr>
        <w:t xml:space="preserve"> </w:t>
      </w:r>
      <w:r>
        <w:rPr>
          <w:sz w:val="20"/>
        </w:rPr>
        <w:t>haverá</w:t>
      </w:r>
      <w:r>
        <w:rPr>
          <w:spacing w:val="-3"/>
          <w:sz w:val="20"/>
        </w:rPr>
        <w:t xml:space="preserve"> </w:t>
      </w:r>
      <w:r>
        <w:rPr>
          <w:sz w:val="20"/>
        </w:rPr>
        <w:t>descontos</w:t>
      </w:r>
      <w:r>
        <w:rPr>
          <w:spacing w:val="-2"/>
          <w:sz w:val="20"/>
        </w:rPr>
        <w:t xml:space="preserve"> </w:t>
      </w:r>
      <w:r>
        <w:rPr>
          <w:sz w:val="20"/>
        </w:rPr>
        <w:t>de</w:t>
      </w:r>
      <w:r>
        <w:rPr>
          <w:spacing w:val="-4"/>
          <w:sz w:val="20"/>
        </w:rPr>
        <w:t xml:space="preserve"> </w:t>
      </w:r>
      <w:r>
        <w:rPr>
          <w:sz w:val="20"/>
        </w:rPr>
        <w:t>imposto</w:t>
      </w:r>
      <w:r>
        <w:rPr>
          <w:spacing w:val="-4"/>
          <w:sz w:val="20"/>
        </w:rPr>
        <w:t xml:space="preserve"> </w:t>
      </w:r>
      <w:r>
        <w:rPr>
          <w:sz w:val="20"/>
        </w:rPr>
        <w:t>de</w:t>
      </w:r>
      <w:r>
        <w:rPr>
          <w:spacing w:val="-3"/>
          <w:sz w:val="20"/>
        </w:rPr>
        <w:t xml:space="preserve"> </w:t>
      </w:r>
      <w:r>
        <w:rPr>
          <w:sz w:val="20"/>
        </w:rPr>
        <w:t>renda</w:t>
      </w:r>
      <w:r>
        <w:rPr>
          <w:spacing w:val="-3"/>
          <w:sz w:val="20"/>
        </w:rPr>
        <w:t xml:space="preserve"> </w:t>
      </w:r>
      <w:r>
        <w:rPr>
          <w:sz w:val="20"/>
        </w:rPr>
        <w:t>e</w:t>
      </w:r>
      <w:r>
        <w:rPr>
          <w:spacing w:val="-2"/>
          <w:sz w:val="20"/>
        </w:rPr>
        <w:t xml:space="preserve"> </w:t>
      </w:r>
      <w:r>
        <w:rPr>
          <w:sz w:val="20"/>
        </w:rPr>
        <w:t>outros</w:t>
      </w:r>
      <w:r>
        <w:rPr>
          <w:spacing w:val="-2"/>
          <w:sz w:val="20"/>
        </w:rPr>
        <w:t xml:space="preserve"> </w:t>
      </w:r>
      <w:r>
        <w:rPr>
          <w:sz w:val="20"/>
        </w:rPr>
        <w:t>tributos</w:t>
      </w:r>
      <w:r>
        <w:rPr>
          <w:spacing w:val="-2"/>
          <w:sz w:val="20"/>
        </w:rPr>
        <w:t xml:space="preserve"> </w:t>
      </w:r>
      <w:r>
        <w:rPr>
          <w:sz w:val="20"/>
        </w:rPr>
        <w:t>legalmente dedutíveis da parcela paga, conforme legislação específica.</w:t>
      </w:r>
    </w:p>
    <w:p w14:paraId="598C3F17" w14:textId="77777777" w:rsidR="003F4007" w:rsidRDefault="003F4007">
      <w:pPr>
        <w:pStyle w:val="Corpodetexto"/>
        <w:spacing w:before="166"/>
      </w:pPr>
    </w:p>
    <w:p w14:paraId="745D376F" w14:textId="77777777" w:rsidR="003F4007" w:rsidRDefault="00000000">
      <w:pPr>
        <w:pStyle w:val="Ttulo2"/>
        <w:numPr>
          <w:ilvl w:val="0"/>
          <w:numId w:val="22"/>
        </w:numPr>
        <w:tabs>
          <w:tab w:val="left" w:pos="2550"/>
        </w:tabs>
        <w:ind w:left="2550" w:hanging="574"/>
        <w:jc w:val="both"/>
        <w:rPr>
          <w:u w:val="none"/>
        </w:rPr>
      </w:pPr>
      <w:r>
        <w:t>DA</w:t>
      </w:r>
      <w:r>
        <w:rPr>
          <w:spacing w:val="-11"/>
        </w:rPr>
        <w:t xml:space="preserve"> </w:t>
      </w:r>
      <w:r>
        <w:t>RESCISÃO/EXTINÇÃO</w:t>
      </w:r>
      <w:r>
        <w:rPr>
          <w:spacing w:val="-9"/>
        </w:rPr>
        <w:t xml:space="preserve"> </w:t>
      </w:r>
      <w:r>
        <w:rPr>
          <w:spacing w:val="-2"/>
        </w:rPr>
        <w:t>CONTRATUAL</w:t>
      </w:r>
    </w:p>
    <w:p w14:paraId="3724949C" w14:textId="77777777" w:rsidR="003F4007" w:rsidRDefault="00000000">
      <w:pPr>
        <w:pStyle w:val="PargrafodaLista"/>
        <w:numPr>
          <w:ilvl w:val="1"/>
          <w:numId w:val="22"/>
        </w:numPr>
        <w:tabs>
          <w:tab w:val="left" w:pos="1634"/>
        </w:tabs>
        <w:spacing w:before="121" w:line="229" w:lineRule="exact"/>
        <w:ind w:left="1634" w:hanging="498"/>
        <w:rPr>
          <w:sz w:val="20"/>
        </w:rPr>
      </w:pPr>
      <w:r>
        <w:rPr>
          <w:sz w:val="20"/>
        </w:rPr>
        <w:t>Constituem</w:t>
      </w:r>
      <w:r>
        <w:rPr>
          <w:spacing w:val="-8"/>
          <w:sz w:val="20"/>
        </w:rPr>
        <w:t xml:space="preserve"> </w:t>
      </w:r>
      <w:r>
        <w:rPr>
          <w:sz w:val="20"/>
        </w:rPr>
        <w:t>motivos</w:t>
      </w:r>
      <w:r>
        <w:rPr>
          <w:spacing w:val="-9"/>
          <w:sz w:val="20"/>
        </w:rPr>
        <w:t xml:space="preserve"> </w:t>
      </w:r>
      <w:r>
        <w:rPr>
          <w:sz w:val="20"/>
        </w:rPr>
        <w:t>para</w:t>
      </w:r>
      <w:r>
        <w:rPr>
          <w:spacing w:val="-9"/>
          <w:sz w:val="20"/>
        </w:rPr>
        <w:t xml:space="preserve"> </w:t>
      </w:r>
      <w:r>
        <w:rPr>
          <w:sz w:val="20"/>
        </w:rPr>
        <w:t>a</w:t>
      </w:r>
      <w:r>
        <w:rPr>
          <w:spacing w:val="-10"/>
          <w:sz w:val="20"/>
        </w:rPr>
        <w:t xml:space="preserve"> </w:t>
      </w:r>
      <w:r>
        <w:rPr>
          <w:sz w:val="20"/>
        </w:rPr>
        <w:t>rescisão/extinção</w:t>
      </w:r>
      <w:r>
        <w:rPr>
          <w:spacing w:val="-10"/>
          <w:sz w:val="20"/>
        </w:rPr>
        <w:t xml:space="preserve"> </w:t>
      </w:r>
      <w:r>
        <w:rPr>
          <w:spacing w:val="-2"/>
          <w:sz w:val="20"/>
        </w:rPr>
        <w:t>contratual:</w:t>
      </w:r>
    </w:p>
    <w:p w14:paraId="1166051C" w14:textId="77777777" w:rsidR="003F4007" w:rsidRDefault="00000000">
      <w:pPr>
        <w:pStyle w:val="PargrafodaLista"/>
        <w:numPr>
          <w:ilvl w:val="0"/>
          <w:numId w:val="16"/>
        </w:numPr>
        <w:tabs>
          <w:tab w:val="left" w:pos="2551"/>
        </w:tabs>
        <w:spacing w:line="230" w:lineRule="exact"/>
        <w:ind w:left="2551" w:hanging="575"/>
        <w:rPr>
          <w:rFonts w:ascii="Times New Roman" w:hAnsi="Times New Roman"/>
          <w:color w:val="000009"/>
          <w:sz w:val="20"/>
        </w:rPr>
      </w:pPr>
      <w:r>
        <w:rPr>
          <w:sz w:val="20"/>
        </w:rPr>
        <w:t>o</w:t>
      </w:r>
      <w:r>
        <w:rPr>
          <w:spacing w:val="-8"/>
          <w:sz w:val="20"/>
        </w:rPr>
        <w:t xml:space="preserve"> </w:t>
      </w:r>
      <w:r>
        <w:rPr>
          <w:sz w:val="20"/>
        </w:rPr>
        <w:t>não</w:t>
      </w:r>
      <w:r>
        <w:rPr>
          <w:spacing w:val="-8"/>
          <w:sz w:val="20"/>
        </w:rPr>
        <w:t xml:space="preserve"> </w:t>
      </w:r>
      <w:r>
        <w:rPr>
          <w:sz w:val="20"/>
        </w:rPr>
        <w:t>cumprimento</w:t>
      </w:r>
      <w:r>
        <w:rPr>
          <w:spacing w:val="-6"/>
          <w:sz w:val="20"/>
        </w:rPr>
        <w:t xml:space="preserve"> </w:t>
      </w:r>
      <w:r>
        <w:rPr>
          <w:sz w:val="20"/>
        </w:rPr>
        <w:t>ou</w:t>
      </w:r>
      <w:r>
        <w:rPr>
          <w:spacing w:val="-7"/>
          <w:sz w:val="20"/>
        </w:rPr>
        <w:t xml:space="preserve"> </w:t>
      </w:r>
      <w:r>
        <w:rPr>
          <w:sz w:val="20"/>
        </w:rPr>
        <w:t>o</w:t>
      </w:r>
      <w:r>
        <w:rPr>
          <w:spacing w:val="-8"/>
          <w:sz w:val="20"/>
        </w:rPr>
        <w:t xml:space="preserve"> </w:t>
      </w:r>
      <w:r>
        <w:rPr>
          <w:sz w:val="20"/>
        </w:rPr>
        <w:t>cumprimento</w:t>
      </w:r>
      <w:r>
        <w:rPr>
          <w:spacing w:val="-8"/>
          <w:sz w:val="20"/>
        </w:rPr>
        <w:t xml:space="preserve"> </w:t>
      </w:r>
      <w:r>
        <w:rPr>
          <w:sz w:val="20"/>
        </w:rPr>
        <w:t>irregular</w:t>
      </w:r>
      <w:r>
        <w:rPr>
          <w:spacing w:val="-7"/>
          <w:sz w:val="20"/>
        </w:rPr>
        <w:t xml:space="preserve"> </w:t>
      </w:r>
      <w:r>
        <w:rPr>
          <w:sz w:val="20"/>
        </w:rPr>
        <w:t>de</w:t>
      </w:r>
      <w:r>
        <w:rPr>
          <w:spacing w:val="-6"/>
          <w:sz w:val="20"/>
        </w:rPr>
        <w:t xml:space="preserve"> </w:t>
      </w:r>
      <w:r>
        <w:rPr>
          <w:sz w:val="20"/>
        </w:rPr>
        <w:t>cláusulas</w:t>
      </w:r>
      <w:r>
        <w:rPr>
          <w:spacing w:val="-7"/>
          <w:sz w:val="20"/>
        </w:rPr>
        <w:t xml:space="preserve"> </w:t>
      </w:r>
      <w:r>
        <w:rPr>
          <w:spacing w:val="-2"/>
          <w:sz w:val="20"/>
        </w:rPr>
        <w:t>contratuais;</w:t>
      </w:r>
    </w:p>
    <w:p w14:paraId="11DEADE2" w14:textId="77777777" w:rsidR="003F4007" w:rsidRDefault="00000000">
      <w:pPr>
        <w:pStyle w:val="PargrafodaLista"/>
        <w:numPr>
          <w:ilvl w:val="0"/>
          <w:numId w:val="16"/>
        </w:numPr>
        <w:tabs>
          <w:tab w:val="left" w:pos="2551"/>
        </w:tabs>
        <w:ind w:left="1976" w:right="828" w:firstLine="0"/>
        <w:rPr>
          <w:rFonts w:ascii="Times New Roman" w:hAnsi="Times New Roman"/>
          <w:color w:val="000009"/>
          <w:sz w:val="20"/>
        </w:rPr>
      </w:pPr>
      <w:r>
        <w:rPr>
          <w:sz w:val="20"/>
        </w:rPr>
        <w:t>a</w:t>
      </w:r>
      <w:r>
        <w:rPr>
          <w:spacing w:val="-7"/>
          <w:sz w:val="20"/>
        </w:rPr>
        <w:t xml:space="preserve"> </w:t>
      </w:r>
      <w:r>
        <w:rPr>
          <w:sz w:val="20"/>
        </w:rPr>
        <w:t>lentidão</w:t>
      </w:r>
      <w:r>
        <w:rPr>
          <w:spacing w:val="-7"/>
          <w:sz w:val="20"/>
        </w:rPr>
        <w:t xml:space="preserve"> </w:t>
      </w:r>
      <w:r>
        <w:rPr>
          <w:sz w:val="20"/>
        </w:rPr>
        <w:t>do</w:t>
      </w:r>
      <w:r>
        <w:rPr>
          <w:spacing w:val="-7"/>
          <w:sz w:val="20"/>
        </w:rPr>
        <w:t xml:space="preserve"> </w:t>
      </w:r>
      <w:r>
        <w:rPr>
          <w:sz w:val="20"/>
        </w:rPr>
        <w:t>cumprimento</w:t>
      </w:r>
      <w:r>
        <w:rPr>
          <w:spacing w:val="-4"/>
          <w:sz w:val="20"/>
        </w:rPr>
        <w:t xml:space="preserve"> </w:t>
      </w:r>
      <w:r>
        <w:rPr>
          <w:sz w:val="20"/>
        </w:rPr>
        <w:t>do</w:t>
      </w:r>
      <w:r>
        <w:rPr>
          <w:spacing w:val="-7"/>
          <w:sz w:val="20"/>
        </w:rPr>
        <w:t xml:space="preserve"> </w:t>
      </w:r>
      <w:r>
        <w:rPr>
          <w:sz w:val="20"/>
        </w:rPr>
        <w:t>contrato,</w:t>
      </w:r>
      <w:r>
        <w:rPr>
          <w:spacing w:val="-4"/>
          <w:sz w:val="20"/>
        </w:rPr>
        <w:t xml:space="preserve"> </w:t>
      </w:r>
      <w:r>
        <w:rPr>
          <w:sz w:val="20"/>
        </w:rPr>
        <w:t>levando</w:t>
      </w:r>
      <w:r>
        <w:rPr>
          <w:spacing w:val="-7"/>
          <w:sz w:val="20"/>
        </w:rPr>
        <w:t xml:space="preserve"> </w:t>
      </w:r>
      <w:r>
        <w:rPr>
          <w:sz w:val="20"/>
        </w:rPr>
        <w:t>a</w:t>
      </w:r>
      <w:r>
        <w:rPr>
          <w:spacing w:val="-4"/>
          <w:sz w:val="20"/>
        </w:rPr>
        <w:t xml:space="preserve"> </w:t>
      </w:r>
      <w:r>
        <w:rPr>
          <w:sz w:val="20"/>
        </w:rPr>
        <w:t>Administração</w:t>
      </w:r>
      <w:r>
        <w:rPr>
          <w:spacing w:val="-7"/>
          <w:sz w:val="20"/>
        </w:rPr>
        <w:t xml:space="preserve"> </w:t>
      </w:r>
      <w:r>
        <w:rPr>
          <w:sz w:val="20"/>
        </w:rPr>
        <w:t>a</w:t>
      </w:r>
      <w:r>
        <w:rPr>
          <w:spacing w:val="-5"/>
          <w:sz w:val="20"/>
        </w:rPr>
        <w:t xml:space="preserve"> </w:t>
      </w:r>
      <w:r>
        <w:rPr>
          <w:sz w:val="20"/>
        </w:rPr>
        <w:t>comprovar</w:t>
      </w:r>
      <w:r>
        <w:rPr>
          <w:spacing w:val="-6"/>
          <w:sz w:val="20"/>
        </w:rPr>
        <w:t xml:space="preserve"> </w:t>
      </w:r>
      <w:r>
        <w:rPr>
          <w:sz w:val="20"/>
        </w:rPr>
        <w:t>a</w:t>
      </w:r>
      <w:r>
        <w:rPr>
          <w:spacing w:val="-4"/>
          <w:sz w:val="20"/>
        </w:rPr>
        <w:t xml:space="preserve"> </w:t>
      </w:r>
      <w:r>
        <w:rPr>
          <w:sz w:val="20"/>
        </w:rPr>
        <w:t>impossi-bilidade da conclusão do serviço ou do fornecimento, nos prazos estipulados;</w:t>
      </w:r>
    </w:p>
    <w:p w14:paraId="26C17F1C" w14:textId="77777777" w:rsidR="003F4007" w:rsidRDefault="00000000">
      <w:pPr>
        <w:pStyle w:val="PargrafodaLista"/>
        <w:numPr>
          <w:ilvl w:val="0"/>
          <w:numId w:val="16"/>
        </w:numPr>
        <w:tabs>
          <w:tab w:val="left" w:pos="2551"/>
        </w:tabs>
        <w:spacing w:line="231" w:lineRule="exact"/>
        <w:ind w:left="2551" w:hanging="575"/>
        <w:rPr>
          <w:rFonts w:ascii="Times New Roman" w:hAnsi="Times New Roman"/>
          <w:color w:val="000009"/>
          <w:sz w:val="20"/>
        </w:rPr>
      </w:pPr>
      <w:r>
        <w:rPr>
          <w:sz w:val="20"/>
        </w:rPr>
        <w:t>o</w:t>
      </w:r>
      <w:r>
        <w:rPr>
          <w:spacing w:val="-7"/>
          <w:sz w:val="20"/>
        </w:rPr>
        <w:t xml:space="preserve"> </w:t>
      </w:r>
      <w:r>
        <w:rPr>
          <w:sz w:val="20"/>
        </w:rPr>
        <w:t>atraso</w:t>
      </w:r>
      <w:r>
        <w:rPr>
          <w:spacing w:val="-4"/>
          <w:sz w:val="20"/>
        </w:rPr>
        <w:t xml:space="preserve"> </w:t>
      </w:r>
      <w:r>
        <w:rPr>
          <w:sz w:val="20"/>
        </w:rPr>
        <w:t>injustificado</w:t>
      </w:r>
      <w:r>
        <w:rPr>
          <w:spacing w:val="-7"/>
          <w:sz w:val="20"/>
        </w:rPr>
        <w:t xml:space="preserve"> </w:t>
      </w:r>
      <w:r>
        <w:rPr>
          <w:sz w:val="20"/>
        </w:rPr>
        <w:t>no</w:t>
      </w:r>
      <w:r>
        <w:rPr>
          <w:spacing w:val="-6"/>
          <w:sz w:val="20"/>
        </w:rPr>
        <w:t xml:space="preserve"> </w:t>
      </w:r>
      <w:r>
        <w:rPr>
          <w:sz w:val="20"/>
        </w:rPr>
        <w:t>início</w:t>
      </w:r>
      <w:r>
        <w:rPr>
          <w:spacing w:val="-6"/>
          <w:sz w:val="20"/>
        </w:rPr>
        <w:t xml:space="preserve"> </w:t>
      </w:r>
      <w:r>
        <w:rPr>
          <w:sz w:val="20"/>
        </w:rPr>
        <w:t>do</w:t>
      </w:r>
      <w:r>
        <w:rPr>
          <w:spacing w:val="-5"/>
          <w:sz w:val="20"/>
        </w:rPr>
        <w:t xml:space="preserve"> </w:t>
      </w:r>
      <w:r>
        <w:rPr>
          <w:sz w:val="20"/>
        </w:rPr>
        <w:t>serviço</w:t>
      </w:r>
      <w:r>
        <w:rPr>
          <w:spacing w:val="-6"/>
          <w:sz w:val="20"/>
        </w:rPr>
        <w:t xml:space="preserve"> </w:t>
      </w:r>
      <w:r>
        <w:rPr>
          <w:sz w:val="20"/>
        </w:rPr>
        <w:t>ou</w:t>
      </w:r>
      <w:r>
        <w:rPr>
          <w:spacing w:val="-4"/>
          <w:sz w:val="20"/>
        </w:rPr>
        <w:t xml:space="preserve"> </w:t>
      </w:r>
      <w:r>
        <w:rPr>
          <w:spacing w:val="-2"/>
          <w:sz w:val="20"/>
        </w:rPr>
        <w:t>fornecimento;</w:t>
      </w:r>
    </w:p>
    <w:p w14:paraId="68361E00" w14:textId="77777777" w:rsidR="003F4007" w:rsidRDefault="00000000">
      <w:pPr>
        <w:pStyle w:val="PargrafodaLista"/>
        <w:numPr>
          <w:ilvl w:val="0"/>
          <w:numId w:val="16"/>
        </w:numPr>
        <w:tabs>
          <w:tab w:val="left" w:pos="2551"/>
        </w:tabs>
        <w:ind w:left="1976" w:right="825" w:firstLine="0"/>
        <w:rPr>
          <w:rFonts w:ascii="Times New Roman" w:hAnsi="Times New Roman"/>
          <w:color w:val="000009"/>
          <w:sz w:val="20"/>
        </w:rPr>
      </w:pPr>
      <w:r>
        <w:rPr>
          <w:sz w:val="20"/>
        </w:rPr>
        <w:t>a</w:t>
      </w:r>
      <w:r>
        <w:rPr>
          <w:spacing w:val="-5"/>
          <w:sz w:val="20"/>
        </w:rPr>
        <w:t xml:space="preserve"> </w:t>
      </w:r>
      <w:r>
        <w:rPr>
          <w:sz w:val="20"/>
        </w:rPr>
        <w:t>paralisação</w:t>
      </w:r>
      <w:r>
        <w:rPr>
          <w:spacing w:val="-5"/>
          <w:sz w:val="20"/>
        </w:rPr>
        <w:t xml:space="preserve"> </w:t>
      </w:r>
      <w:r>
        <w:rPr>
          <w:sz w:val="20"/>
        </w:rPr>
        <w:t>do</w:t>
      </w:r>
      <w:r>
        <w:rPr>
          <w:spacing w:val="-4"/>
          <w:sz w:val="20"/>
        </w:rPr>
        <w:t xml:space="preserve"> </w:t>
      </w:r>
      <w:r>
        <w:rPr>
          <w:sz w:val="20"/>
        </w:rPr>
        <w:t>fornecimento</w:t>
      </w:r>
      <w:r>
        <w:rPr>
          <w:spacing w:val="-5"/>
          <w:sz w:val="20"/>
        </w:rPr>
        <w:t xml:space="preserve"> </w:t>
      </w:r>
      <w:r>
        <w:rPr>
          <w:sz w:val="20"/>
        </w:rPr>
        <w:t>dos</w:t>
      </w:r>
      <w:r>
        <w:rPr>
          <w:spacing w:val="-4"/>
          <w:sz w:val="20"/>
        </w:rPr>
        <w:t xml:space="preserve"> </w:t>
      </w:r>
      <w:r>
        <w:rPr>
          <w:sz w:val="20"/>
        </w:rPr>
        <w:t>serviços,</w:t>
      </w:r>
      <w:r>
        <w:rPr>
          <w:spacing w:val="-5"/>
          <w:sz w:val="20"/>
        </w:rPr>
        <w:t xml:space="preserve"> </w:t>
      </w:r>
      <w:r>
        <w:rPr>
          <w:sz w:val="20"/>
        </w:rPr>
        <w:t>sem</w:t>
      </w:r>
      <w:r>
        <w:rPr>
          <w:spacing w:val="-5"/>
          <w:sz w:val="20"/>
        </w:rPr>
        <w:t xml:space="preserve"> </w:t>
      </w:r>
      <w:r>
        <w:rPr>
          <w:sz w:val="20"/>
        </w:rPr>
        <w:t>justa</w:t>
      </w:r>
      <w:r>
        <w:rPr>
          <w:spacing w:val="-5"/>
          <w:sz w:val="20"/>
        </w:rPr>
        <w:t xml:space="preserve"> </w:t>
      </w:r>
      <w:r>
        <w:rPr>
          <w:sz w:val="20"/>
        </w:rPr>
        <w:t>causa</w:t>
      </w:r>
      <w:r>
        <w:rPr>
          <w:spacing w:val="-5"/>
          <w:sz w:val="20"/>
        </w:rPr>
        <w:t xml:space="preserve"> </w:t>
      </w:r>
      <w:r>
        <w:rPr>
          <w:sz w:val="20"/>
        </w:rPr>
        <w:t>e</w:t>
      </w:r>
      <w:r>
        <w:rPr>
          <w:spacing w:val="-5"/>
          <w:sz w:val="20"/>
        </w:rPr>
        <w:t xml:space="preserve"> </w:t>
      </w:r>
      <w:r>
        <w:rPr>
          <w:sz w:val="20"/>
        </w:rPr>
        <w:t>sem</w:t>
      </w:r>
      <w:r>
        <w:rPr>
          <w:spacing w:val="-5"/>
          <w:sz w:val="20"/>
        </w:rPr>
        <w:t xml:space="preserve"> </w:t>
      </w:r>
      <w:r>
        <w:rPr>
          <w:sz w:val="20"/>
        </w:rPr>
        <w:t>prévia</w:t>
      </w:r>
      <w:r>
        <w:rPr>
          <w:spacing w:val="-5"/>
          <w:sz w:val="20"/>
        </w:rPr>
        <w:t xml:space="preserve"> </w:t>
      </w:r>
      <w:r>
        <w:rPr>
          <w:sz w:val="20"/>
        </w:rPr>
        <w:t>comunicação à CONTRATANTE;</w:t>
      </w:r>
    </w:p>
    <w:p w14:paraId="7F29D51D" w14:textId="77777777" w:rsidR="003F4007" w:rsidRDefault="00000000">
      <w:pPr>
        <w:pStyle w:val="PargrafodaLista"/>
        <w:numPr>
          <w:ilvl w:val="0"/>
          <w:numId w:val="16"/>
        </w:numPr>
        <w:tabs>
          <w:tab w:val="left" w:pos="2551"/>
        </w:tabs>
        <w:ind w:left="1976" w:right="821" w:firstLine="0"/>
        <w:rPr>
          <w:rFonts w:ascii="Times New Roman" w:hAnsi="Times New Roman"/>
          <w:color w:val="000009"/>
          <w:sz w:val="20"/>
        </w:rPr>
      </w:pPr>
      <w:r>
        <w:rPr>
          <w:sz w:val="20"/>
        </w:rPr>
        <w:t>a</w:t>
      </w:r>
      <w:r>
        <w:rPr>
          <w:spacing w:val="-1"/>
          <w:sz w:val="20"/>
        </w:rPr>
        <w:t xml:space="preserve"> </w:t>
      </w:r>
      <w:r>
        <w:rPr>
          <w:sz w:val="20"/>
        </w:rPr>
        <w:t>subcontratação total</w:t>
      </w:r>
      <w:r>
        <w:rPr>
          <w:spacing w:val="-2"/>
          <w:sz w:val="20"/>
        </w:rPr>
        <w:t xml:space="preserve"> </w:t>
      </w:r>
      <w:r>
        <w:rPr>
          <w:sz w:val="20"/>
        </w:rPr>
        <w:t>ou</w:t>
      </w:r>
      <w:r>
        <w:rPr>
          <w:spacing w:val="-1"/>
          <w:sz w:val="20"/>
        </w:rPr>
        <w:t xml:space="preserve"> </w:t>
      </w:r>
      <w:r>
        <w:rPr>
          <w:sz w:val="20"/>
        </w:rPr>
        <w:t>parcial do</w:t>
      </w:r>
      <w:r>
        <w:rPr>
          <w:spacing w:val="-2"/>
          <w:sz w:val="20"/>
        </w:rPr>
        <w:t xml:space="preserve"> </w:t>
      </w:r>
      <w:r>
        <w:rPr>
          <w:sz w:val="20"/>
        </w:rPr>
        <w:t>objeto</w:t>
      </w:r>
      <w:r>
        <w:rPr>
          <w:spacing w:val="-2"/>
          <w:sz w:val="20"/>
        </w:rPr>
        <w:t xml:space="preserve"> </w:t>
      </w:r>
      <w:r>
        <w:rPr>
          <w:sz w:val="20"/>
        </w:rPr>
        <w:t>do</w:t>
      </w:r>
      <w:r>
        <w:rPr>
          <w:spacing w:val="-1"/>
          <w:sz w:val="20"/>
        </w:rPr>
        <w:t xml:space="preserve"> </w:t>
      </w:r>
      <w:r>
        <w:rPr>
          <w:sz w:val="20"/>
        </w:rPr>
        <w:t>Contrato,</w:t>
      </w:r>
      <w:r>
        <w:rPr>
          <w:spacing w:val="-1"/>
          <w:sz w:val="20"/>
        </w:rPr>
        <w:t xml:space="preserve"> </w:t>
      </w:r>
      <w:r>
        <w:rPr>
          <w:sz w:val="20"/>
        </w:rPr>
        <w:t>com</w:t>
      </w:r>
      <w:r>
        <w:rPr>
          <w:spacing w:val="-1"/>
          <w:sz w:val="20"/>
        </w:rPr>
        <w:t xml:space="preserve"> </w:t>
      </w:r>
      <w:r>
        <w:rPr>
          <w:sz w:val="20"/>
        </w:rPr>
        <w:t>outrem,</w:t>
      </w:r>
      <w:r>
        <w:rPr>
          <w:spacing w:val="-1"/>
          <w:sz w:val="20"/>
        </w:rPr>
        <w:t xml:space="preserve"> </w:t>
      </w:r>
      <w:r>
        <w:rPr>
          <w:sz w:val="20"/>
        </w:rPr>
        <w:t>a</w:t>
      </w:r>
      <w:r>
        <w:rPr>
          <w:spacing w:val="-1"/>
          <w:sz w:val="20"/>
        </w:rPr>
        <w:t xml:space="preserve"> </w:t>
      </w:r>
      <w:r>
        <w:rPr>
          <w:sz w:val="20"/>
        </w:rPr>
        <w:t>cessão ou</w:t>
      </w:r>
      <w:r>
        <w:rPr>
          <w:spacing w:val="-1"/>
          <w:sz w:val="20"/>
        </w:rPr>
        <w:t xml:space="preserve"> </w:t>
      </w:r>
      <w:r>
        <w:rPr>
          <w:sz w:val="20"/>
        </w:rPr>
        <w:t>trans-ferência,</w:t>
      </w:r>
      <w:r>
        <w:rPr>
          <w:spacing w:val="-9"/>
          <w:sz w:val="20"/>
        </w:rPr>
        <w:t xml:space="preserve"> </w:t>
      </w:r>
      <w:r>
        <w:rPr>
          <w:sz w:val="20"/>
        </w:rPr>
        <w:t>total</w:t>
      </w:r>
      <w:r>
        <w:rPr>
          <w:spacing w:val="-8"/>
          <w:sz w:val="20"/>
        </w:rPr>
        <w:t xml:space="preserve"> </w:t>
      </w:r>
      <w:r>
        <w:rPr>
          <w:sz w:val="20"/>
        </w:rPr>
        <w:t>ou</w:t>
      </w:r>
      <w:r>
        <w:rPr>
          <w:spacing w:val="-7"/>
          <w:sz w:val="20"/>
        </w:rPr>
        <w:t xml:space="preserve"> </w:t>
      </w:r>
      <w:r>
        <w:rPr>
          <w:sz w:val="20"/>
        </w:rPr>
        <w:t>parcial,</w:t>
      </w:r>
      <w:r>
        <w:rPr>
          <w:spacing w:val="-6"/>
          <w:sz w:val="20"/>
        </w:rPr>
        <w:t xml:space="preserve"> </w:t>
      </w:r>
      <w:r>
        <w:rPr>
          <w:sz w:val="20"/>
        </w:rPr>
        <w:t>bem</w:t>
      </w:r>
      <w:r>
        <w:rPr>
          <w:spacing w:val="-9"/>
          <w:sz w:val="20"/>
        </w:rPr>
        <w:t xml:space="preserve"> </w:t>
      </w:r>
      <w:r>
        <w:rPr>
          <w:sz w:val="20"/>
        </w:rPr>
        <w:t>como</w:t>
      </w:r>
      <w:r>
        <w:rPr>
          <w:spacing w:val="-7"/>
          <w:sz w:val="20"/>
        </w:rPr>
        <w:t xml:space="preserve"> </w:t>
      </w:r>
      <w:r>
        <w:rPr>
          <w:sz w:val="20"/>
        </w:rPr>
        <w:t>a</w:t>
      </w:r>
      <w:r>
        <w:rPr>
          <w:spacing w:val="-9"/>
          <w:sz w:val="20"/>
        </w:rPr>
        <w:t xml:space="preserve"> </w:t>
      </w:r>
      <w:r>
        <w:rPr>
          <w:sz w:val="20"/>
        </w:rPr>
        <w:t>fusão,</w:t>
      </w:r>
      <w:r>
        <w:rPr>
          <w:spacing w:val="-9"/>
          <w:sz w:val="20"/>
        </w:rPr>
        <w:t xml:space="preserve"> </w:t>
      </w:r>
      <w:r>
        <w:rPr>
          <w:sz w:val="20"/>
        </w:rPr>
        <w:t>cisão</w:t>
      </w:r>
      <w:r>
        <w:rPr>
          <w:spacing w:val="-9"/>
          <w:sz w:val="20"/>
        </w:rPr>
        <w:t xml:space="preserve"> </w:t>
      </w:r>
      <w:r>
        <w:rPr>
          <w:sz w:val="20"/>
        </w:rPr>
        <w:t>ou</w:t>
      </w:r>
      <w:r>
        <w:rPr>
          <w:spacing w:val="-9"/>
          <w:sz w:val="20"/>
        </w:rPr>
        <w:t xml:space="preserve"> </w:t>
      </w:r>
      <w:r>
        <w:rPr>
          <w:sz w:val="20"/>
        </w:rPr>
        <w:t>incorporação</w:t>
      </w:r>
      <w:r>
        <w:rPr>
          <w:spacing w:val="-7"/>
          <w:sz w:val="20"/>
        </w:rPr>
        <w:t xml:space="preserve"> </w:t>
      </w:r>
      <w:r>
        <w:rPr>
          <w:sz w:val="20"/>
        </w:rPr>
        <w:t>que</w:t>
      </w:r>
      <w:r>
        <w:rPr>
          <w:spacing w:val="-9"/>
          <w:sz w:val="20"/>
        </w:rPr>
        <w:t xml:space="preserve"> </w:t>
      </w:r>
      <w:r>
        <w:rPr>
          <w:sz w:val="20"/>
        </w:rPr>
        <w:t>afetem</w:t>
      </w:r>
      <w:r>
        <w:rPr>
          <w:spacing w:val="-7"/>
          <w:sz w:val="20"/>
        </w:rPr>
        <w:t xml:space="preserve"> </w:t>
      </w:r>
      <w:r>
        <w:rPr>
          <w:sz w:val="20"/>
        </w:rPr>
        <w:t>a</w:t>
      </w:r>
      <w:r>
        <w:rPr>
          <w:spacing w:val="-7"/>
          <w:sz w:val="20"/>
        </w:rPr>
        <w:t xml:space="preserve"> </w:t>
      </w:r>
      <w:r>
        <w:rPr>
          <w:sz w:val="20"/>
        </w:rPr>
        <w:t>boa</w:t>
      </w:r>
      <w:r>
        <w:rPr>
          <w:spacing w:val="-7"/>
          <w:sz w:val="20"/>
        </w:rPr>
        <w:t xml:space="preserve"> </w:t>
      </w:r>
      <w:r>
        <w:rPr>
          <w:sz w:val="20"/>
        </w:rPr>
        <w:t xml:space="preserve">execução </w:t>
      </w:r>
      <w:r>
        <w:rPr>
          <w:spacing w:val="-2"/>
          <w:sz w:val="20"/>
        </w:rPr>
        <w:t>deste;</w:t>
      </w:r>
    </w:p>
    <w:p w14:paraId="02E1C80E" w14:textId="77777777" w:rsidR="003F4007" w:rsidRDefault="003F4007">
      <w:pPr>
        <w:pStyle w:val="PargrafodaLista"/>
        <w:rPr>
          <w:rFonts w:ascii="Times New Roman" w:hAnsi="Times New Roman"/>
          <w:sz w:val="20"/>
        </w:rPr>
        <w:sectPr w:rsidR="003F4007">
          <w:pgSz w:w="11910" w:h="16840"/>
          <w:pgMar w:top="2640" w:right="141" w:bottom="980" w:left="566" w:header="566" w:footer="798" w:gutter="0"/>
          <w:cols w:space="720"/>
        </w:sectPr>
      </w:pPr>
    </w:p>
    <w:p w14:paraId="58304B48" w14:textId="77777777" w:rsidR="003F4007" w:rsidRDefault="00000000">
      <w:pPr>
        <w:pStyle w:val="PargrafodaLista"/>
        <w:numPr>
          <w:ilvl w:val="0"/>
          <w:numId w:val="16"/>
        </w:numPr>
        <w:tabs>
          <w:tab w:val="left" w:pos="2551"/>
        </w:tabs>
        <w:ind w:left="1976" w:right="833" w:firstLine="0"/>
        <w:rPr>
          <w:rFonts w:ascii="Times New Roman" w:hAnsi="Times New Roman"/>
          <w:color w:val="000009"/>
          <w:sz w:val="20"/>
        </w:rPr>
      </w:pPr>
      <w:r>
        <w:rPr>
          <w:sz w:val="20"/>
        </w:rPr>
        <w:lastRenderedPageBreak/>
        <w:t>o desatendimento das determinações regulares do responsável técnico designado para acompanhar e fiscalizar a sua execução, assim como as de seus superiores;</w:t>
      </w:r>
    </w:p>
    <w:p w14:paraId="4FC4E445" w14:textId="77777777" w:rsidR="003F4007" w:rsidRDefault="00000000">
      <w:pPr>
        <w:pStyle w:val="PargrafodaLista"/>
        <w:numPr>
          <w:ilvl w:val="0"/>
          <w:numId w:val="16"/>
        </w:numPr>
        <w:tabs>
          <w:tab w:val="left" w:pos="2551"/>
        </w:tabs>
        <w:ind w:left="2551" w:hanging="575"/>
        <w:rPr>
          <w:sz w:val="20"/>
        </w:rPr>
      </w:pPr>
      <w:r>
        <w:rPr>
          <w:sz w:val="20"/>
        </w:rPr>
        <w:t>a</w:t>
      </w:r>
      <w:r>
        <w:rPr>
          <w:spacing w:val="-7"/>
          <w:sz w:val="20"/>
        </w:rPr>
        <w:t xml:space="preserve"> </w:t>
      </w:r>
      <w:r>
        <w:rPr>
          <w:sz w:val="20"/>
        </w:rPr>
        <w:t>decretação</w:t>
      </w:r>
      <w:r>
        <w:rPr>
          <w:spacing w:val="-7"/>
          <w:sz w:val="20"/>
        </w:rPr>
        <w:t xml:space="preserve"> </w:t>
      </w:r>
      <w:r>
        <w:rPr>
          <w:sz w:val="20"/>
        </w:rPr>
        <w:t>de</w:t>
      </w:r>
      <w:r>
        <w:rPr>
          <w:spacing w:val="-7"/>
          <w:sz w:val="20"/>
        </w:rPr>
        <w:t xml:space="preserve"> </w:t>
      </w:r>
      <w:r>
        <w:rPr>
          <w:sz w:val="20"/>
        </w:rPr>
        <w:t>falência</w:t>
      </w:r>
      <w:r>
        <w:rPr>
          <w:spacing w:val="-5"/>
          <w:sz w:val="20"/>
        </w:rPr>
        <w:t xml:space="preserve"> </w:t>
      </w:r>
      <w:r>
        <w:rPr>
          <w:sz w:val="20"/>
        </w:rPr>
        <w:t>ou</w:t>
      </w:r>
      <w:r>
        <w:rPr>
          <w:spacing w:val="-7"/>
          <w:sz w:val="20"/>
        </w:rPr>
        <w:t xml:space="preserve"> </w:t>
      </w:r>
      <w:r>
        <w:rPr>
          <w:sz w:val="20"/>
        </w:rPr>
        <w:t>a</w:t>
      </w:r>
      <w:r>
        <w:rPr>
          <w:spacing w:val="-6"/>
          <w:sz w:val="20"/>
        </w:rPr>
        <w:t xml:space="preserve"> </w:t>
      </w:r>
      <w:r>
        <w:rPr>
          <w:sz w:val="20"/>
        </w:rPr>
        <w:t>instauração</w:t>
      </w:r>
      <w:r>
        <w:rPr>
          <w:spacing w:val="-8"/>
          <w:sz w:val="20"/>
        </w:rPr>
        <w:t xml:space="preserve"> </w:t>
      </w:r>
      <w:r>
        <w:rPr>
          <w:sz w:val="20"/>
        </w:rPr>
        <w:t>de</w:t>
      </w:r>
      <w:r>
        <w:rPr>
          <w:spacing w:val="-7"/>
          <w:sz w:val="20"/>
        </w:rPr>
        <w:t xml:space="preserve"> </w:t>
      </w:r>
      <w:r>
        <w:rPr>
          <w:sz w:val="20"/>
        </w:rPr>
        <w:t>insolvência</w:t>
      </w:r>
      <w:r>
        <w:rPr>
          <w:spacing w:val="-6"/>
          <w:sz w:val="20"/>
        </w:rPr>
        <w:t xml:space="preserve"> </w:t>
      </w:r>
      <w:r>
        <w:rPr>
          <w:spacing w:val="-2"/>
          <w:sz w:val="20"/>
        </w:rPr>
        <w:t>civil;</w:t>
      </w:r>
    </w:p>
    <w:p w14:paraId="4F76001C" w14:textId="77777777" w:rsidR="003F4007" w:rsidRDefault="00000000">
      <w:pPr>
        <w:pStyle w:val="PargrafodaLista"/>
        <w:numPr>
          <w:ilvl w:val="0"/>
          <w:numId w:val="16"/>
        </w:numPr>
        <w:tabs>
          <w:tab w:val="left" w:pos="2551"/>
        </w:tabs>
        <w:spacing w:line="231" w:lineRule="exact"/>
        <w:ind w:left="2551" w:hanging="575"/>
        <w:rPr>
          <w:rFonts w:ascii="Times New Roman" w:hAnsi="Times New Roman"/>
          <w:color w:val="000009"/>
          <w:sz w:val="20"/>
        </w:rPr>
      </w:pPr>
      <w:r>
        <w:rPr>
          <w:sz w:val="20"/>
        </w:rPr>
        <w:t>a</w:t>
      </w:r>
      <w:r>
        <w:rPr>
          <w:spacing w:val="-7"/>
          <w:sz w:val="20"/>
        </w:rPr>
        <w:t xml:space="preserve"> </w:t>
      </w:r>
      <w:r>
        <w:rPr>
          <w:sz w:val="20"/>
        </w:rPr>
        <w:t>dissolução</w:t>
      </w:r>
      <w:r>
        <w:rPr>
          <w:spacing w:val="-6"/>
          <w:sz w:val="20"/>
        </w:rPr>
        <w:t xml:space="preserve"> </w:t>
      </w:r>
      <w:r>
        <w:rPr>
          <w:sz w:val="20"/>
        </w:rPr>
        <w:t>da</w:t>
      </w:r>
      <w:r>
        <w:rPr>
          <w:spacing w:val="-8"/>
          <w:sz w:val="20"/>
        </w:rPr>
        <w:t xml:space="preserve"> </w:t>
      </w:r>
      <w:r>
        <w:rPr>
          <w:sz w:val="20"/>
        </w:rPr>
        <w:t>sociedade</w:t>
      </w:r>
      <w:r>
        <w:rPr>
          <w:spacing w:val="-5"/>
          <w:sz w:val="20"/>
        </w:rPr>
        <w:t xml:space="preserve"> </w:t>
      </w:r>
      <w:r>
        <w:rPr>
          <w:sz w:val="20"/>
        </w:rPr>
        <w:t>ou</w:t>
      </w:r>
      <w:r>
        <w:rPr>
          <w:spacing w:val="-7"/>
          <w:sz w:val="20"/>
        </w:rPr>
        <w:t xml:space="preserve"> </w:t>
      </w:r>
      <w:r>
        <w:rPr>
          <w:sz w:val="20"/>
        </w:rPr>
        <w:t>o</w:t>
      </w:r>
      <w:r>
        <w:rPr>
          <w:spacing w:val="-5"/>
          <w:sz w:val="20"/>
        </w:rPr>
        <w:t xml:space="preserve"> </w:t>
      </w:r>
      <w:r>
        <w:rPr>
          <w:sz w:val="20"/>
        </w:rPr>
        <w:t>falecimento</w:t>
      </w:r>
      <w:r>
        <w:rPr>
          <w:spacing w:val="-7"/>
          <w:sz w:val="20"/>
        </w:rPr>
        <w:t xml:space="preserve"> </w:t>
      </w:r>
      <w:r>
        <w:rPr>
          <w:sz w:val="20"/>
        </w:rPr>
        <w:t>da</w:t>
      </w:r>
      <w:r>
        <w:rPr>
          <w:spacing w:val="-5"/>
          <w:sz w:val="20"/>
        </w:rPr>
        <w:t xml:space="preserve"> </w:t>
      </w:r>
      <w:r>
        <w:rPr>
          <w:spacing w:val="-2"/>
          <w:sz w:val="20"/>
        </w:rPr>
        <w:t>Contratada;</w:t>
      </w:r>
    </w:p>
    <w:p w14:paraId="7CEF123A" w14:textId="77777777" w:rsidR="003F4007" w:rsidRDefault="00000000">
      <w:pPr>
        <w:pStyle w:val="PargrafodaLista"/>
        <w:numPr>
          <w:ilvl w:val="0"/>
          <w:numId w:val="16"/>
        </w:numPr>
        <w:tabs>
          <w:tab w:val="left" w:pos="2551"/>
        </w:tabs>
        <w:spacing w:before="2" w:line="237" w:lineRule="auto"/>
        <w:ind w:left="1976" w:right="830" w:firstLine="0"/>
        <w:rPr>
          <w:rFonts w:ascii="Times New Roman" w:hAnsi="Times New Roman"/>
          <w:color w:val="000009"/>
          <w:sz w:val="20"/>
        </w:rPr>
      </w:pPr>
      <w:r>
        <w:rPr>
          <w:sz w:val="20"/>
        </w:rPr>
        <w:t>a</w:t>
      </w:r>
      <w:r>
        <w:rPr>
          <w:spacing w:val="22"/>
          <w:sz w:val="20"/>
        </w:rPr>
        <w:t xml:space="preserve"> </w:t>
      </w:r>
      <w:r>
        <w:rPr>
          <w:sz w:val="20"/>
        </w:rPr>
        <w:t>alteração</w:t>
      </w:r>
      <w:r>
        <w:rPr>
          <w:spacing w:val="22"/>
          <w:sz w:val="20"/>
        </w:rPr>
        <w:t xml:space="preserve"> </w:t>
      </w:r>
      <w:r>
        <w:rPr>
          <w:sz w:val="20"/>
        </w:rPr>
        <w:t>ou</w:t>
      </w:r>
      <w:r>
        <w:rPr>
          <w:spacing w:val="22"/>
          <w:sz w:val="20"/>
        </w:rPr>
        <w:t xml:space="preserve"> </w:t>
      </w:r>
      <w:r>
        <w:rPr>
          <w:sz w:val="20"/>
        </w:rPr>
        <w:t>modificação</w:t>
      </w:r>
      <w:r>
        <w:rPr>
          <w:spacing w:val="22"/>
          <w:sz w:val="20"/>
        </w:rPr>
        <w:t xml:space="preserve"> </w:t>
      </w:r>
      <w:r>
        <w:rPr>
          <w:sz w:val="20"/>
        </w:rPr>
        <w:t>da</w:t>
      </w:r>
      <w:r>
        <w:rPr>
          <w:spacing w:val="22"/>
          <w:sz w:val="20"/>
        </w:rPr>
        <w:t xml:space="preserve"> </w:t>
      </w:r>
      <w:r>
        <w:rPr>
          <w:sz w:val="20"/>
        </w:rPr>
        <w:t>finalidade</w:t>
      </w:r>
      <w:r>
        <w:rPr>
          <w:spacing w:val="22"/>
          <w:sz w:val="20"/>
        </w:rPr>
        <w:t xml:space="preserve"> </w:t>
      </w:r>
      <w:r>
        <w:rPr>
          <w:sz w:val="20"/>
        </w:rPr>
        <w:t>ou</w:t>
      </w:r>
      <w:r>
        <w:rPr>
          <w:spacing w:val="24"/>
          <w:sz w:val="20"/>
        </w:rPr>
        <w:t xml:space="preserve"> </w:t>
      </w:r>
      <w:r>
        <w:rPr>
          <w:sz w:val="20"/>
        </w:rPr>
        <w:t>de</w:t>
      </w:r>
      <w:r>
        <w:rPr>
          <w:spacing w:val="22"/>
          <w:sz w:val="20"/>
        </w:rPr>
        <w:t xml:space="preserve"> </w:t>
      </w:r>
      <w:r>
        <w:rPr>
          <w:sz w:val="20"/>
        </w:rPr>
        <w:t>estrutura</w:t>
      </w:r>
      <w:r>
        <w:rPr>
          <w:spacing w:val="22"/>
          <w:sz w:val="20"/>
        </w:rPr>
        <w:t xml:space="preserve"> </w:t>
      </w:r>
      <w:r>
        <w:rPr>
          <w:sz w:val="20"/>
        </w:rPr>
        <w:t>da</w:t>
      </w:r>
      <w:r>
        <w:rPr>
          <w:spacing w:val="22"/>
          <w:sz w:val="20"/>
        </w:rPr>
        <w:t xml:space="preserve"> </w:t>
      </w:r>
      <w:r>
        <w:rPr>
          <w:sz w:val="20"/>
        </w:rPr>
        <w:t>empresa</w:t>
      </w:r>
      <w:r>
        <w:rPr>
          <w:spacing w:val="22"/>
          <w:sz w:val="20"/>
        </w:rPr>
        <w:t xml:space="preserve"> </w:t>
      </w:r>
      <w:r>
        <w:rPr>
          <w:sz w:val="20"/>
        </w:rPr>
        <w:t>que,</w:t>
      </w:r>
      <w:r>
        <w:rPr>
          <w:spacing w:val="22"/>
          <w:sz w:val="20"/>
        </w:rPr>
        <w:t xml:space="preserve"> </w:t>
      </w:r>
      <w:r>
        <w:rPr>
          <w:sz w:val="20"/>
        </w:rPr>
        <w:t>a</w:t>
      </w:r>
      <w:r>
        <w:rPr>
          <w:spacing w:val="22"/>
          <w:sz w:val="20"/>
        </w:rPr>
        <w:t xml:space="preserve"> </w:t>
      </w:r>
      <w:r>
        <w:rPr>
          <w:sz w:val="20"/>
        </w:rPr>
        <w:t>juízo</w:t>
      </w:r>
      <w:r>
        <w:rPr>
          <w:spacing w:val="22"/>
          <w:sz w:val="20"/>
        </w:rPr>
        <w:t xml:space="preserve"> </w:t>
      </w:r>
      <w:r>
        <w:rPr>
          <w:sz w:val="20"/>
        </w:rPr>
        <w:t>da CONTRATANTE, prejudique a execução do Contrato;</w:t>
      </w:r>
    </w:p>
    <w:p w14:paraId="7A9B3606" w14:textId="77777777" w:rsidR="003F4007" w:rsidRDefault="00000000">
      <w:pPr>
        <w:pStyle w:val="PargrafodaLista"/>
        <w:numPr>
          <w:ilvl w:val="0"/>
          <w:numId w:val="16"/>
        </w:numPr>
        <w:tabs>
          <w:tab w:val="left" w:pos="2551"/>
        </w:tabs>
        <w:ind w:left="2551" w:hanging="575"/>
        <w:rPr>
          <w:rFonts w:ascii="Times New Roman" w:hAnsi="Times New Roman"/>
          <w:color w:val="000009"/>
          <w:sz w:val="20"/>
        </w:rPr>
      </w:pPr>
      <w:r>
        <w:rPr>
          <w:sz w:val="20"/>
        </w:rPr>
        <w:t>demais</w:t>
      </w:r>
      <w:r>
        <w:rPr>
          <w:spacing w:val="-7"/>
          <w:sz w:val="20"/>
        </w:rPr>
        <w:t xml:space="preserve"> </w:t>
      </w:r>
      <w:r>
        <w:rPr>
          <w:sz w:val="20"/>
        </w:rPr>
        <w:t>hipóteses</w:t>
      </w:r>
      <w:r>
        <w:rPr>
          <w:spacing w:val="-6"/>
          <w:sz w:val="20"/>
        </w:rPr>
        <w:t xml:space="preserve"> </w:t>
      </w:r>
      <w:r>
        <w:rPr>
          <w:sz w:val="20"/>
        </w:rPr>
        <w:t>mencionadas</w:t>
      </w:r>
      <w:r>
        <w:rPr>
          <w:spacing w:val="-6"/>
          <w:sz w:val="20"/>
        </w:rPr>
        <w:t xml:space="preserve"> </w:t>
      </w:r>
      <w:r>
        <w:rPr>
          <w:sz w:val="20"/>
        </w:rPr>
        <w:t>nos</w:t>
      </w:r>
      <w:r>
        <w:rPr>
          <w:spacing w:val="-6"/>
          <w:sz w:val="20"/>
        </w:rPr>
        <w:t xml:space="preserve"> </w:t>
      </w:r>
      <w:r>
        <w:rPr>
          <w:sz w:val="20"/>
        </w:rPr>
        <w:t>artigos</w:t>
      </w:r>
      <w:r>
        <w:rPr>
          <w:spacing w:val="-6"/>
          <w:sz w:val="20"/>
        </w:rPr>
        <w:t xml:space="preserve"> </w:t>
      </w:r>
      <w:r>
        <w:rPr>
          <w:sz w:val="20"/>
        </w:rPr>
        <w:t>137,138</w:t>
      </w:r>
      <w:r>
        <w:rPr>
          <w:spacing w:val="-6"/>
          <w:sz w:val="20"/>
        </w:rPr>
        <w:t xml:space="preserve"> </w:t>
      </w:r>
      <w:r>
        <w:rPr>
          <w:sz w:val="20"/>
        </w:rPr>
        <w:t>e</w:t>
      </w:r>
      <w:r>
        <w:rPr>
          <w:spacing w:val="-6"/>
          <w:sz w:val="20"/>
        </w:rPr>
        <w:t xml:space="preserve"> </w:t>
      </w:r>
      <w:r>
        <w:rPr>
          <w:sz w:val="20"/>
        </w:rPr>
        <w:t>139</w:t>
      </w:r>
      <w:r>
        <w:rPr>
          <w:spacing w:val="-5"/>
          <w:sz w:val="20"/>
        </w:rPr>
        <w:t xml:space="preserve"> </w:t>
      </w:r>
      <w:r>
        <w:rPr>
          <w:sz w:val="20"/>
        </w:rPr>
        <w:t>da</w:t>
      </w:r>
      <w:r>
        <w:rPr>
          <w:spacing w:val="-6"/>
          <w:sz w:val="20"/>
        </w:rPr>
        <w:t xml:space="preserve"> </w:t>
      </w:r>
      <w:r>
        <w:rPr>
          <w:sz w:val="20"/>
        </w:rPr>
        <w:t>Lei</w:t>
      </w:r>
      <w:r>
        <w:rPr>
          <w:spacing w:val="-6"/>
          <w:sz w:val="20"/>
        </w:rPr>
        <w:t xml:space="preserve"> </w:t>
      </w:r>
      <w:r>
        <w:rPr>
          <w:sz w:val="20"/>
        </w:rPr>
        <w:t>n.</w:t>
      </w:r>
      <w:r>
        <w:rPr>
          <w:spacing w:val="-5"/>
          <w:sz w:val="20"/>
        </w:rPr>
        <w:t xml:space="preserve"> </w:t>
      </w:r>
      <w:r>
        <w:rPr>
          <w:spacing w:val="-2"/>
          <w:sz w:val="20"/>
        </w:rPr>
        <w:t>14.133/2021.</w:t>
      </w:r>
    </w:p>
    <w:p w14:paraId="2F74873B" w14:textId="77777777" w:rsidR="003F4007" w:rsidRDefault="00000000">
      <w:pPr>
        <w:pStyle w:val="PargrafodaLista"/>
        <w:numPr>
          <w:ilvl w:val="1"/>
          <w:numId w:val="22"/>
        </w:numPr>
        <w:tabs>
          <w:tab w:val="left" w:pos="1655"/>
        </w:tabs>
        <w:ind w:right="711" w:firstLine="0"/>
        <w:rPr>
          <w:sz w:val="20"/>
        </w:rPr>
      </w:pPr>
      <w:r>
        <w:rPr>
          <w:sz w:val="20"/>
        </w:rPr>
        <w:t>A rescisão/extinção do contrato, quando motivada por qualquer das alíneas relacionadas no item anterior,</w:t>
      </w:r>
      <w:r>
        <w:rPr>
          <w:spacing w:val="-2"/>
          <w:sz w:val="20"/>
        </w:rPr>
        <w:t xml:space="preserve"> </w:t>
      </w:r>
      <w:r>
        <w:rPr>
          <w:sz w:val="20"/>
        </w:rPr>
        <w:t>implicará</w:t>
      </w:r>
      <w:r>
        <w:rPr>
          <w:spacing w:val="-2"/>
          <w:sz w:val="20"/>
        </w:rPr>
        <w:t xml:space="preserve"> </w:t>
      </w:r>
      <w:r>
        <w:rPr>
          <w:sz w:val="20"/>
        </w:rPr>
        <w:t>a</w:t>
      </w:r>
      <w:r>
        <w:rPr>
          <w:spacing w:val="-3"/>
          <w:sz w:val="20"/>
        </w:rPr>
        <w:t xml:space="preserve"> </w:t>
      </w:r>
      <w:r>
        <w:rPr>
          <w:sz w:val="20"/>
        </w:rPr>
        <w:t>apuração</w:t>
      </w:r>
      <w:r>
        <w:rPr>
          <w:spacing w:val="-3"/>
          <w:sz w:val="20"/>
        </w:rPr>
        <w:t xml:space="preserve"> </w:t>
      </w:r>
      <w:r>
        <w:rPr>
          <w:sz w:val="20"/>
        </w:rPr>
        <w:t>de</w:t>
      </w:r>
      <w:r>
        <w:rPr>
          <w:spacing w:val="-3"/>
          <w:sz w:val="20"/>
        </w:rPr>
        <w:t xml:space="preserve"> </w:t>
      </w:r>
      <w:r>
        <w:rPr>
          <w:sz w:val="20"/>
        </w:rPr>
        <w:t>eventuais</w:t>
      </w:r>
      <w:r>
        <w:rPr>
          <w:spacing w:val="-2"/>
          <w:sz w:val="20"/>
        </w:rPr>
        <w:t xml:space="preserve"> </w:t>
      </w:r>
      <w:r>
        <w:rPr>
          <w:sz w:val="20"/>
        </w:rPr>
        <w:t>perdas</w:t>
      </w:r>
      <w:r>
        <w:rPr>
          <w:spacing w:val="-2"/>
          <w:sz w:val="20"/>
        </w:rPr>
        <w:t xml:space="preserve"> </w:t>
      </w:r>
      <w:r>
        <w:rPr>
          <w:sz w:val="20"/>
        </w:rPr>
        <w:t>e</w:t>
      </w:r>
      <w:r>
        <w:rPr>
          <w:spacing w:val="-2"/>
          <w:sz w:val="20"/>
        </w:rPr>
        <w:t xml:space="preserve"> </w:t>
      </w:r>
      <w:r>
        <w:rPr>
          <w:sz w:val="20"/>
        </w:rPr>
        <w:t>danos,</w:t>
      </w:r>
      <w:r>
        <w:rPr>
          <w:spacing w:val="-3"/>
          <w:sz w:val="20"/>
        </w:rPr>
        <w:t xml:space="preserve"> </w:t>
      </w:r>
      <w:r>
        <w:rPr>
          <w:sz w:val="20"/>
        </w:rPr>
        <w:t>ensejando</w:t>
      </w:r>
      <w:r>
        <w:rPr>
          <w:spacing w:val="-2"/>
          <w:sz w:val="20"/>
        </w:rPr>
        <w:t xml:space="preserve"> </w:t>
      </w:r>
      <w:r>
        <w:rPr>
          <w:sz w:val="20"/>
        </w:rPr>
        <w:t>a</w:t>
      </w:r>
      <w:r>
        <w:rPr>
          <w:spacing w:val="-1"/>
          <w:sz w:val="20"/>
        </w:rPr>
        <w:t xml:space="preserve"> </w:t>
      </w:r>
      <w:r>
        <w:rPr>
          <w:sz w:val="20"/>
        </w:rPr>
        <w:t>aplicação</w:t>
      </w:r>
      <w:r>
        <w:rPr>
          <w:spacing w:val="-2"/>
          <w:sz w:val="20"/>
        </w:rPr>
        <w:t xml:space="preserve"> </w:t>
      </w:r>
      <w:r>
        <w:rPr>
          <w:sz w:val="20"/>
        </w:rPr>
        <w:t>das</w:t>
      </w:r>
      <w:r>
        <w:rPr>
          <w:spacing w:val="-2"/>
          <w:sz w:val="20"/>
        </w:rPr>
        <w:t xml:space="preserve"> </w:t>
      </w:r>
      <w:r>
        <w:rPr>
          <w:sz w:val="20"/>
        </w:rPr>
        <w:t>demais</w:t>
      </w:r>
      <w:r>
        <w:rPr>
          <w:spacing w:val="-2"/>
          <w:sz w:val="20"/>
        </w:rPr>
        <w:t xml:space="preserve"> </w:t>
      </w:r>
      <w:r>
        <w:rPr>
          <w:sz w:val="20"/>
        </w:rPr>
        <w:t>providên-cias legais cabíveis.</w:t>
      </w:r>
    </w:p>
    <w:p w14:paraId="2474B070" w14:textId="77777777" w:rsidR="003F4007" w:rsidRDefault="00000000">
      <w:pPr>
        <w:pStyle w:val="PargrafodaLista"/>
        <w:numPr>
          <w:ilvl w:val="1"/>
          <w:numId w:val="22"/>
        </w:numPr>
        <w:tabs>
          <w:tab w:val="left" w:pos="1650"/>
        </w:tabs>
        <w:ind w:right="708" w:firstLine="0"/>
        <w:rPr>
          <w:sz w:val="20"/>
        </w:rPr>
      </w:pPr>
      <w:r>
        <w:rPr>
          <w:sz w:val="20"/>
        </w:rPr>
        <w:t>O contrato poderá ser rescindido/extinto, ainda, por conveniência administrativa, técnica ou finan-ceira, a critério da Contratante, devidamente justificada.</w:t>
      </w:r>
    </w:p>
    <w:p w14:paraId="2BA16F89" w14:textId="77777777" w:rsidR="003F4007" w:rsidRDefault="00000000">
      <w:pPr>
        <w:pStyle w:val="PargrafodaLista"/>
        <w:numPr>
          <w:ilvl w:val="1"/>
          <w:numId w:val="22"/>
        </w:numPr>
        <w:tabs>
          <w:tab w:val="left" w:pos="1624"/>
        </w:tabs>
        <w:ind w:right="706" w:firstLine="0"/>
        <w:rPr>
          <w:sz w:val="20"/>
        </w:rPr>
      </w:pPr>
      <w:r>
        <w:rPr>
          <w:sz w:val="20"/>
        </w:rPr>
        <w:t>O</w:t>
      </w:r>
      <w:r>
        <w:rPr>
          <w:spacing w:val="-14"/>
          <w:sz w:val="20"/>
        </w:rPr>
        <w:t xml:space="preserve"> </w:t>
      </w:r>
      <w:r>
        <w:rPr>
          <w:sz w:val="20"/>
        </w:rPr>
        <w:t>Contrato</w:t>
      </w:r>
      <w:r>
        <w:rPr>
          <w:spacing w:val="-13"/>
          <w:sz w:val="20"/>
        </w:rPr>
        <w:t xml:space="preserve"> </w:t>
      </w:r>
      <w:r>
        <w:rPr>
          <w:sz w:val="20"/>
        </w:rPr>
        <w:t>poderá</w:t>
      </w:r>
      <w:r>
        <w:rPr>
          <w:spacing w:val="-13"/>
          <w:sz w:val="20"/>
        </w:rPr>
        <w:t xml:space="preserve"> </w:t>
      </w:r>
      <w:r>
        <w:rPr>
          <w:sz w:val="20"/>
        </w:rPr>
        <w:t>ser</w:t>
      </w:r>
      <w:r>
        <w:rPr>
          <w:spacing w:val="-14"/>
          <w:sz w:val="20"/>
        </w:rPr>
        <w:t xml:space="preserve"> </w:t>
      </w:r>
      <w:r>
        <w:rPr>
          <w:sz w:val="20"/>
        </w:rPr>
        <w:t>rescindido/extinto,</w:t>
      </w:r>
      <w:r>
        <w:rPr>
          <w:spacing w:val="-13"/>
          <w:sz w:val="20"/>
        </w:rPr>
        <w:t xml:space="preserve"> </w:t>
      </w:r>
      <w:r>
        <w:rPr>
          <w:sz w:val="20"/>
        </w:rPr>
        <w:t>independentemente</w:t>
      </w:r>
      <w:r>
        <w:rPr>
          <w:spacing w:val="-13"/>
          <w:sz w:val="20"/>
        </w:rPr>
        <w:t xml:space="preserve"> </w:t>
      </w:r>
      <w:r>
        <w:rPr>
          <w:sz w:val="20"/>
        </w:rPr>
        <w:t>de</w:t>
      </w:r>
      <w:r>
        <w:rPr>
          <w:spacing w:val="-13"/>
          <w:sz w:val="20"/>
        </w:rPr>
        <w:t xml:space="preserve"> </w:t>
      </w:r>
      <w:r>
        <w:rPr>
          <w:sz w:val="20"/>
        </w:rPr>
        <w:t>interpelação</w:t>
      </w:r>
      <w:r>
        <w:rPr>
          <w:spacing w:val="-14"/>
          <w:sz w:val="20"/>
        </w:rPr>
        <w:t xml:space="preserve"> </w:t>
      </w:r>
      <w:r>
        <w:rPr>
          <w:sz w:val="20"/>
        </w:rPr>
        <w:t>judicial</w:t>
      </w:r>
      <w:r>
        <w:rPr>
          <w:spacing w:val="-14"/>
          <w:sz w:val="20"/>
        </w:rPr>
        <w:t xml:space="preserve"> </w:t>
      </w:r>
      <w:r>
        <w:rPr>
          <w:sz w:val="20"/>
        </w:rPr>
        <w:t>ou</w:t>
      </w:r>
      <w:r>
        <w:rPr>
          <w:spacing w:val="-13"/>
          <w:sz w:val="20"/>
        </w:rPr>
        <w:t xml:space="preserve"> </w:t>
      </w:r>
      <w:r>
        <w:rPr>
          <w:sz w:val="20"/>
        </w:rPr>
        <w:t>extrajudicial e</w:t>
      </w:r>
      <w:r>
        <w:rPr>
          <w:spacing w:val="-7"/>
          <w:sz w:val="20"/>
        </w:rPr>
        <w:t xml:space="preserve"> </w:t>
      </w:r>
      <w:r>
        <w:rPr>
          <w:sz w:val="20"/>
        </w:rPr>
        <w:t>das</w:t>
      </w:r>
      <w:r>
        <w:rPr>
          <w:spacing w:val="-6"/>
          <w:sz w:val="20"/>
        </w:rPr>
        <w:t xml:space="preserve"> </w:t>
      </w:r>
      <w:r>
        <w:rPr>
          <w:sz w:val="20"/>
        </w:rPr>
        <w:t>demais</w:t>
      </w:r>
      <w:r>
        <w:rPr>
          <w:spacing w:val="-6"/>
          <w:sz w:val="20"/>
        </w:rPr>
        <w:t xml:space="preserve"> </w:t>
      </w:r>
      <w:r>
        <w:rPr>
          <w:sz w:val="20"/>
        </w:rPr>
        <w:t>sanções</w:t>
      </w:r>
      <w:r>
        <w:rPr>
          <w:spacing w:val="-7"/>
          <w:sz w:val="20"/>
        </w:rPr>
        <w:t xml:space="preserve"> </w:t>
      </w:r>
      <w:r>
        <w:rPr>
          <w:sz w:val="20"/>
        </w:rPr>
        <w:t>aplicáveis,</w:t>
      </w:r>
      <w:r>
        <w:rPr>
          <w:spacing w:val="-7"/>
          <w:sz w:val="20"/>
        </w:rPr>
        <w:t xml:space="preserve"> </w:t>
      </w:r>
      <w:r>
        <w:rPr>
          <w:sz w:val="20"/>
        </w:rPr>
        <w:t>segundo</w:t>
      </w:r>
      <w:r>
        <w:rPr>
          <w:spacing w:val="-5"/>
          <w:sz w:val="20"/>
        </w:rPr>
        <w:t xml:space="preserve"> </w:t>
      </w:r>
      <w:r>
        <w:rPr>
          <w:sz w:val="20"/>
        </w:rPr>
        <w:t>as</w:t>
      </w:r>
      <w:r>
        <w:rPr>
          <w:spacing w:val="-6"/>
          <w:sz w:val="20"/>
        </w:rPr>
        <w:t xml:space="preserve"> </w:t>
      </w:r>
      <w:r>
        <w:rPr>
          <w:sz w:val="20"/>
        </w:rPr>
        <w:t>quais</w:t>
      </w:r>
      <w:r>
        <w:rPr>
          <w:spacing w:val="-6"/>
          <w:sz w:val="20"/>
        </w:rPr>
        <w:t xml:space="preserve"> </w:t>
      </w:r>
      <w:r>
        <w:rPr>
          <w:sz w:val="20"/>
        </w:rPr>
        <w:t>não</w:t>
      </w:r>
      <w:r>
        <w:rPr>
          <w:spacing w:val="-7"/>
          <w:sz w:val="20"/>
        </w:rPr>
        <w:t xml:space="preserve"> </w:t>
      </w:r>
      <w:r>
        <w:rPr>
          <w:sz w:val="20"/>
        </w:rPr>
        <w:t>assistirá</w:t>
      </w:r>
      <w:r>
        <w:rPr>
          <w:spacing w:val="-7"/>
          <w:sz w:val="20"/>
        </w:rPr>
        <w:t xml:space="preserve"> </w:t>
      </w:r>
      <w:r>
        <w:rPr>
          <w:sz w:val="20"/>
        </w:rPr>
        <w:t>à</w:t>
      </w:r>
      <w:r>
        <w:rPr>
          <w:spacing w:val="-7"/>
          <w:sz w:val="20"/>
        </w:rPr>
        <w:t xml:space="preserve"> </w:t>
      </w:r>
      <w:r>
        <w:rPr>
          <w:sz w:val="20"/>
        </w:rPr>
        <w:t>Contratada</w:t>
      </w:r>
      <w:r>
        <w:rPr>
          <w:spacing w:val="-5"/>
          <w:sz w:val="20"/>
        </w:rPr>
        <w:t xml:space="preserve"> </w:t>
      </w:r>
      <w:r>
        <w:rPr>
          <w:sz w:val="20"/>
        </w:rPr>
        <w:t>nenhum</w:t>
      </w:r>
      <w:r>
        <w:rPr>
          <w:spacing w:val="-5"/>
          <w:sz w:val="20"/>
        </w:rPr>
        <w:t xml:space="preserve"> </w:t>
      </w:r>
      <w:r>
        <w:rPr>
          <w:sz w:val="20"/>
        </w:rPr>
        <w:t>direito</w:t>
      </w:r>
      <w:r>
        <w:rPr>
          <w:spacing w:val="-6"/>
          <w:sz w:val="20"/>
        </w:rPr>
        <w:t xml:space="preserve"> </w:t>
      </w:r>
      <w:r>
        <w:rPr>
          <w:sz w:val="20"/>
        </w:rPr>
        <w:t>a</w:t>
      </w:r>
      <w:r>
        <w:rPr>
          <w:spacing w:val="-7"/>
          <w:sz w:val="20"/>
        </w:rPr>
        <w:t xml:space="preserve"> </w:t>
      </w:r>
      <w:r>
        <w:rPr>
          <w:sz w:val="20"/>
        </w:rPr>
        <w:t>indeniza-ção</w:t>
      </w:r>
      <w:r>
        <w:rPr>
          <w:spacing w:val="-2"/>
          <w:sz w:val="20"/>
        </w:rPr>
        <w:t xml:space="preserve"> </w:t>
      </w:r>
      <w:r>
        <w:rPr>
          <w:sz w:val="20"/>
        </w:rPr>
        <w:t>quando o</w:t>
      </w:r>
      <w:r>
        <w:rPr>
          <w:spacing w:val="-1"/>
          <w:sz w:val="20"/>
        </w:rPr>
        <w:t xml:space="preserve"> </w:t>
      </w:r>
      <w:r>
        <w:rPr>
          <w:sz w:val="20"/>
        </w:rPr>
        <w:t>motivo da</w:t>
      </w:r>
      <w:r>
        <w:rPr>
          <w:spacing w:val="-2"/>
          <w:sz w:val="20"/>
        </w:rPr>
        <w:t xml:space="preserve"> </w:t>
      </w:r>
      <w:r>
        <w:rPr>
          <w:sz w:val="20"/>
        </w:rPr>
        <w:t>rescisão</w:t>
      </w:r>
      <w:r>
        <w:rPr>
          <w:spacing w:val="-2"/>
          <w:sz w:val="20"/>
        </w:rPr>
        <w:t xml:space="preserve"> </w:t>
      </w:r>
      <w:r>
        <w:rPr>
          <w:sz w:val="20"/>
        </w:rPr>
        <w:t>for imputável exclusivamente</w:t>
      </w:r>
      <w:r>
        <w:rPr>
          <w:spacing w:val="-1"/>
          <w:sz w:val="20"/>
        </w:rPr>
        <w:t xml:space="preserve"> </w:t>
      </w:r>
      <w:r>
        <w:rPr>
          <w:sz w:val="20"/>
        </w:rPr>
        <w:t>a</w:t>
      </w:r>
      <w:r>
        <w:rPr>
          <w:spacing w:val="-1"/>
          <w:sz w:val="20"/>
        </w:rPr>
        <w:t xml:space="preserve"> </w:t>
      </w:r>
      <w:r>
        <w:rPr>
          <w:sz w:val="20"/>
        </w:rPr>
        <w:t>si própria,</w:t>
      </w:r>
      <w:r>
        <w:rPr>
          <w:spacing w:val="-1"/>
          <w:sz w:val="20"/>
        </w:rPr>
        <w:t xml:space="preserve"> </w:t>
      </w:r>
      <w:r>
        <w:rPr>
          <w:sz w:val="20"/>
        </w:rPr>
        <w:t>bem como</w:t>
      </w:r>
      <w:r>
        <w:rPr>
          <w:spacing w:val="-1"/>
          <w:sz w:val="20"/>
        </w:rPr>
        <w:t xml:space="preserve"> </w:t>
      </w:r>
      <w:r>
        <w:rPr>
          <w:sz w:val="20"/>
        </w:rPr>
        <w:t>quando</w:t>
      </w:r>
      <w:r>
        <w:rPr>
          <w:spacing w:val="-2"/>
          <w:sz w:val="20"/>
        </w:rPr>
        <w:t xml:space="preserve"> </w:t>
      </w:r>
      <w:r>
        <w:rPr>
          <w:sz w:val="20"/>
        </w:rPr>
        <w:t>se</w:t>
      </w:r>
      <w:r>
        <w:rPr>
          <w:spacing w:val="-1"/>
          <w:sz w:val="20"/>
        </w:rPr>
        <w:t xml:space="preserve"> </w:t>
      </w:r>
      <w:r>
        <w:rPr>
          <w:sz w:val="20"/>
        </w:rPr>
        <w:t>enqua-drar nos itens 10.1, alíneas “a” até “i”, e 10.3 acima relacionados.</w:t>
      </w:r>
    </w:p>
    <w:p w14:paraId="6B40B31C" w14:textId="77777777" w:rsidR="003F4007" w:rsidRDefault="003F4007">
      <w:pPr>
        <w:pStyle w:val="Corpodetexto"/>
        <w:spacing w:before="167"/>
      </w:pPr>
    </w:p>
    <w:p w14:paraId="2C2418EF" w14:textId="77777777" w:rsidR="003F4007" w:rsidRDefault="00000000">
      <w:pPr>
        <w:pStyle w:val="Ttulo2"/>
        <w:numPr>
          <w:ilvl w:val="0"/>
          <w:numId w:val="22"/>
        </w:numPr>
        <w:tabs>
          <w:tab w:val="left" w:pos="2551"/>
        </w:tabs>
        <w:spacing w:before="1"/>
        <w:ind w:left="2551" w:hanging="575"/>
        <w:jc w:val="left"/>
        <w:rPr>
          <w:u w:val="none"/>
        </w:rPr>
      </w:pPr>
      <w:r>
        <w:t>DAS</w:t>
      </w:r>
      <w:r>
        <w:rPr>
          <w:spacing w:val="-4"/>
        </w:rPr>
        <w:t xml:space="preserve"> </w:t>
      </w:r>
      <w:r>
        <w:rPr>
          <w:spacing w:val="-2"/>
        </w:rPr>
        <w:t>PENALIDADES</w:t>
      </w:r>
    </w:p>
    <w:p w14:paraId="7FDD41B1" w14:textId="77777777" w:rsidR="003F4007" w:rsidRDefault="00000000">
      <w:pPr>
        <w:pStyle w:val="PargrafodaLista"/>
        <w:numPr>
          <w:ilvl w:val="1"/>
          <w:numId w:val="22"/>
        </w:numPr>
        <w:tabs>
          <w:tab w:val="left" w:pos="1632"/>
        </w:tabs>
        <w:spacing w:before="118"/>
        <w:ind w:right="706" w:firstLine="0"/>
        <w:rPr>
          <w:sz w:val="20"/>
        </w:rPr>
      </w:pPr>
      <w:r>
        <w:rPr>
          <w:sz w:val="20"/>
        </w:rPr>
        <w:t>Pela</w:t>
      </w:r>
      <w:r>
        <w:rPr>
          <w:spacing w:val="-7"/>
          <w:sz w:val="20"/>
        </w:rPr>
        <w:t xml:space="preserve"> </w:t>
      </w:r>
      <w:r>
        <w:rPr>
          <w:sz w:val="20"/>
        </w:rPr>
        <w:t>inexecução</w:t>
      </w:r>
      <w:r>
        <w:rPr>
          <w:spacing w:val="-7"/>
          <w:sz w:val="20"/>
        </w:rPr>
        <w:t xml:space="preserve"> </w:t>
      </w:r>
      <w:r>
        <w:rPr>
          <w:sz w:val="20"/>
        </w:rPr>
        <w:t>total</w:t>
      </w:r>
      <w:r>
        <w:rPr>
          <w:spacing w:val="-6"/>
          <w:sz w:val="20"/>
        </w:rPr>
        <w:t xml:space="preserve"> </w:t>
      </w:r>
      <w:r>
        <w:rPr>
          <w:sz w:val="20"/>
        </w:rPr>
        <w:t>ou</w:t>
      </w:r>
      <w:r>
        <w:rPr>
          <w:spacing w:val="-7"/>
          <w:sz w:val="20"/>
        </w:rPr>
        <w:t xml:space="preserve"> </w:t>
      </w:r>
      <w:r>
        <w:rPr>
          <w:sz w:val="20"/>
        </w:rPr>
        <w:t>parcial</w:t>
      </w:r>
      <w:r>
        <w:rPr>
          <w:spacing w:val="-7"/>
          <w:sz w:val="20"/>
        </w:rPr>
        <w:t xml:space="preserve"> </w:t>
      </w:r>
      <w:r>
        <w:rPr>
          <w:sz w:val="20"/>
        </w:rPr>
        <w:t>das</w:t>
      </w:r>
      <w:r>
        <w:rPr>
          <w:spacing w:val="-7"/>
          <w:sz w:val="20"/>
        </w:rPr>
        <w:t xml:space="preserve"> </w:t>
      </w:r>
      <w:r>
        <w:rPr>
          <w:sz w:val="20"/>
        </w:rPr>
        <w:t>obrigações</w:t>
      </w:r>
      <w:r>
        <w:rPr>
          <w:spacing w:val="-6"/>
          <w:sz w:val="20"/>
        </w:rPr>
        <w:t xml:space="preserve"> </w:t>
      </w:r>
      <w:r>
        <w:rPr>
          <w:sz w:val="20"/>
        </w:rPr>
        <w:t>assumidas,</w:t>
      </w:r>
      <w:r>
        <w:rPr>
          <w:spacing w:val="-7"/>
          <w:sz w:val="20"/>
        </w:rPr>
        <w:t xml:space="preserve"> </w:t>
      </w:r>
      <w:r>
        <w:rPr>
          <w:sz w:val="20"/>
        </w:rPr>
        <w:t>garantida</w:t>
      </w:r>
      <w:r>
        <w:rPr>
          <w:spacing w:val="-6"/>
          <w:sz w:val="20"/>
        </w:rPr>
        <w:t xml:space="preserve"> </w:t>
      </w:r>
      <w:r>
        <w:rPr>
          <w:sz w:val="20"/>
        </w:rPr>
        <w:t>a</w:t>
      </w:r>
      <w:r>
        <w:rPr>
          <w:spacing w:val="-7"/>
          <w:sz w:val="20"/>
        </w:rPr>
        <w:t xml:space="preserve"> </w:t>
      </w:r>
      <w:r>
        <w:rPr>
          <w:sz w:val="20"/>
        </w:rPr>
        <w:t>defesa</w:t>
      </w:r>
      <w:r>
        <w:rPr>
          <w:spacing w:val="-7"/>
          <w:sz w:val="20"/>
        </w:rPr>
        <w:t xml:space="preserve"> </w:t>
      </w:r>
      <w:r>
        <w:rPr>
          <w:sz w:val="20"/>
        </w:rPr>
        <w:t>prévia,</w:t>
      </w:r>
      <w:r>
        <w:rPr>
          <w:spacing w:val="-7"/>
          <w:sz w:val="20"/>
        </w:rPr>
        <w:t xml:space="preserve"> </w:t>
      </w:r>
      <w:r>
        <w:rPr>
          <w:sz w:val="20"/>
        </w:rPr>
        <w:t>a</w:t>
      </w:r>
      <w:r>
        <w:rPr>
          <w:spacing w:val="-5"/>
          <w:sz w:val="20"/>
        </w:rPr>
        <w:t xml:space="preserve"> </w:t>
      </w:r>
      <w:r>
        <w:rPr>
          <w:sz w:val="20"/>
        </w:rPr>
        <w:t>Administra-ção</w:t>
      </w:r>
      <w:r>
        <w:rPr>
          <w:spacing w:val="-9"/>
          <w:sz w:val="20"/>
        </w:rPr>
        <w:t xml:space="preserve"> </w:t>
      </w:r>
      <w:r>
        <w:rPr>
          <w:sz w:val="20"/>
        </w:rPr>
        <w:t>poderá</w:t>
      </w:r>
      <w:r>
        <w:rPr>
          <w:spacing w:val="-9"/>
          <w:sz w:val="20"/>
        </w:rPr>
        <w:t xml:space="preserve"> </w:t>
      </w:r>
      <w:r>
        <w:rPr>
          <w:sz w:val="20"/>
        </w:rPr>
        <w:t>aplicar</w:t>
      </w:r>
      <w:r>
        <w:rPr>
          <w:spacing w:val="-8"/>
          <w:sz w:val="20"/>
        </w:rPr>
        <w:t xml:space="preserve"> </w:t>
      </w:r>
      <w:r>
        <w:rPr>
          <w:sz w:val="20"/>
        </w:rPr>
        <w:t>à</w:t>
      </w:r>
      <w:r>
        <w:rPr>
          <w:spacing w:val="-9"/>
          <w:sz w:val="20"/>
        </w:rPr>
        <w:t xml:space="preserve"> </w:t>
      </w:r>
      <w:r>
        <w:rPr>
          <w:sz w:val="20"/>
        </w:rPr>
        <w:t>Contratada,</w:t>
      </w:r>
      <w:r>
        <w:rPr>
          <w:spacing w:val="-9"/>
          <w:sz w:val="20"/>
        </w:rPr>
        <w:t xml:space="preserve"> </w:t>
      </w:r>
      <w:r>
        <w:rPr>
          <w:sz w:val="20"/>
        </w:rPr>
        <w:t>além</w:t>
      </w:r>
      <w:r>
        <w:rPr>
          <w:spacing w:val="-9"/>
          <w:sz w:val="20"/>
        </w:rPr>
        <w:t xml:space="preserve"> </w:t>
      </w:r>
      <w:r>
        <w:rPr>
          <w:sz w:val="20"/>
        </w:rPr>
        <w:t>das</w:t>
      </w:r>
      <w:r>
        <w:rPr>
          <w:spacing w:val="-8"/>
          <w:sz w:val="20"/>
        </w:rPr>
        <w:t xml:space="preserve"> </w:t>
      </w:r>
      <w:r>
        <w:rPr>
          <w:sz w:val="20"/>
        </w:rPr>
        <w:t>sanções</w:t>
      </w:r>
      <w:r>
        <w:rPr>
          <w:spacing w:val="-8"/>
          <w:sz w:val="20"/>
        </w:rPr>
        <w:t xml:space="preserve"> </w:t>
      </w:r>
      <w:r>
        <w:rPr>
          <w:sz w:val="20"/>
        </w:rPr>
        <w:t>previstas</w:t>
      </w:r>
      <w:r>
        <w:rPr>
          <w:spacing w:val="-8"/>
          <w:sz w:val="20"/>
        </w:rPr>
        <w:t xml:space="preserve"> </w:t>
      </w:r>
      <w:r>
        <w:rPr>
          <w:sz w:val="20"/>
        </w:rPr>
        <w:t>nos</w:t>
      </w:r>
      <w:r>
        <w:rPr>
          <w:spacing w:val="-8"/>
          <w:sz w:val="20"/>
        </w:rPr>
        <w:t xml:space="preserve"> </w:t>
      </w:r>
      <w:r>
        <w:rPr>
          <w:sz w:val="20"/>
        </w:rPr>
        <w:t>artigos</w:t>
      </w:r>
      <w:r>
        <w:rPr>
          <w:spacing w:val="-8"/>
          <w:sz w:val="20"/>
        </w:rPr>
        <w:t xml:space="preserve"> </w:t>
      </w:r>
      <w:r>
        <w:rPr>
          <w:sz w:val="20"/>
        </w:rPr>
        <w:t>155</w:t>
      </w:r>
      <w:r>
        <w:rPr>
          <w:spacing w:val="-9"/>
          <w:sz w:val="20"/>
        </w:rPr>
        <w:t xml:space="preserve"> </w:t>
      </w:r>
      <w:r>
        <w:rPr>
          <w:sz w:val="20"/>
        </w:rPr>
        <w:t>e</w:t>
      </w:r>
      <w:r>
        <w:rPr>
          <w:spacing w:val="-9"/>
          <w:sz w:val="20"/>
        </w:rPr>
        <w:t xml:space="preserve"> </w:t>
      </w:r>
      <w:r>
        <w:rPr>
          <w:sz w:val="20"/>
        </w:rPr>
        <w:t>156</w:t>
      </w:r>
      <w:r>
        <w:rPr>
          <w:spacing w:val="-9"/>
          <w:sz w:val="20"/>
        </w:rPr>
        <w:t xml:space="preserve"> </w:t>
      </w:r>
      <w:r>
        <w:rPr>
          <w:sz w:val="20"/>
        </w:rPr>
        <w:t>da</w:t>
      </w:r>
      <w:r>
        <w:rPr>
          <w:spacing w:val="-9"/>
          <w:sz w:val="20"/>
        </w:rPr>
        <w:t xml:space="preserve"> </w:t>
      </w:r>
      <w:r>
        <w:rPr>
          <w:sz w:val="20"/>
        </w:rPr>
        <w:t>Lei</w:t>
      </w:r>
      <w:r>
        <w:rPr>
          <w:spacing w:val="-10"/>
          <w:sz w:val="20"/>
        </w:rPr>
        <w:t xml:space="preserve"> </w:t>
      </w:r>
      <w:r>
        <w:rPr>
          <w:sz w:val="20"/>
        </w:rPr>
        <w:t>n.</w:t>
      </w:r>
      <w:r>
        <w:rPr>
          <w:spacing w:val="-9"/>
          <w:sz w:val="20"/>
        </w:rPr>
        <w:t xml:space="preserve"> </w:t>
      </w:r>
      <w:r>
        <w:rPr>
          <w:sz w:val="20"/>
        </w:rPr>
        <w:t>14.133/2021, poderá aplicar-se também as seguintes sanções:</w:t>
      </w:r>
    </w:p>
    <w:p w14:paraId="662E1E55" w14:textId="77777777" w:rsidR="003F4007" w:rsidRDefault="00000000">
      <w:pPr>
        <w:pStyle w:val="PargrafodaLista"/>
        <w:numPr>
          <w:ilvl w:val="0"/>
          <w:numId w:val="15"/>
        </w:numPr>
        <w:tabs>
          <w:tab w:val="left" w:pos="2551"/>
        </w:tabs>
        <w:spacing w:before="1"/>
        <w:ind w:left="2551" w:hanging="575"/>
        <w:rPr>
          <w:sz w:val="20"/>
        </w:rPr>
      </w:pPr>
      <w:r>
        <w:rPr>
          <w:sz w:val="20"/>
        </w:rPr>
        <w:t>advertência,</w:t>
      </w:r>
      <w:r>
        <w:rPr>
          <w:spacing w:val="-8"/>
          <w:sz w:val="20"/>
        </w:rPr>
        <w:t xml:space="preserve"> </w:t>
      </w:r>
      <w:r>
        <w:rPr>
          <w:sz w:val="20"/>
        </w:rPr>
        <w:t>por</w:t>
      </w:r>
      <w:r>
        <w:rPr>
          <w:spacing w:val="-8"/>
          <w:sz w:val="20"/>
        </w:rPr>
        <w:t xml:space="preserve"> </w:t>
      </w:r>
      <w:r>
        <w:rPr>
          <w:spacing w:val="-2"/>
          <w:sz w:val="20"/>
        </w:rPr>
        <w:t>escrito;</w:t>
      </w:r>
    </w:p>
    <w:p w14:paraId="124E869D" w14:textId="77777777" w:rsidR="003F4007" w:rsidRDefault="00000000">
      <w:pPr>
        <w:pStyle w:val="PargrafodaLista"/>
        <w:numPr>
          <w:ilvl w:val="0"/>
          <w:numId w:val="15"/>
        </w:numPr>
        <w:tabs>
          <w:tab w:val="left" w:pos="2551"/>
        </w:tabs>
        <w:ind w:left="1976" w:right="832" w:firstLine="0"/>
        <w:rPr>
          <w:rFonts w:ascii="Times New Roman" w:hAnsi="Times New Roman"/>
          <w:color w:val="000009"/>
          <w:sz w:val="20"/>
        </w:rPr>
      </w:pPr>
      <w:r>
        <w:rPr>
          <w:sz w:val="20"/>
        </w:rPr>
        <w:t>multa administrativa no percentual de 2% (dois por cento) por dia de atraso na entrega, sobre o valor do serviço, a contar do primeiro dia útil da data fixada para a entrega do objeto, limitada a 10% (dez por cento) do valor global da contratação;</w:t>
      </w:r>
    </w:p>
    <w:p w14:paraId="698EDF71" w14:textId="77777777" w:rsidR="003F4007" w:rsidRDefault="00000000">
      <w:pPr>
        <w:pStyle w:val="PargrafodaLista"/>
        <w:numPr>
          <w:ilvl w:val="0"/>
          <w:numId w:val="15"/>
        </w:numPr>
        <w:tabs>
          <w:tab w:val="left" w:pos="2551"/>
        </w:tabs>
        <w:ind w:left="1976" w:right="827" w:firstLine="0"/>
        <w:rPr>
          <w:rFonts w:ascii="Times New Roman" w:hAnsi="Times New Roman"/>
          <w:color w:val="000009"/>
          <w:sz w:val="20"/>
        </w:rPr>
      </w:pPr>
      <w:r>
        <w:rPr>
          <w:sz w:val="20"/>
        </w:rPr>
        <w:t>suspensão</w:t>
      </w:r>
      <w:r>
        <w:rPr>
          <w:spacing w:val="-14"/>
          <w:sz w:val="20"/>
        </w:rPr>
        <w:t xml:space="preserve"> </w:t>
      </w:r>
      <w:r>
        <w:rPr>
          <w:sz w:val="20"/>
        </w:rPr>
        <w:t>de</w:t>
      </w:r>
      <w:r>
        <w:rPr>
          <w:spacing w:val="-14"/>
          <w:sz w:val="20"/>
        </w:rPr>
        <w:t xml:space="preserve"> </w:t>
      </w:r>
      <w:r>
        <w:rPr>
          <w:sz w:val="20"/>
        </w:rPr>
        <w:t>participação</w:t>
      </w:r>
      <w:r>
        <w:rPr>
          <w:spacing w:val="-14"/>
          <w:sz w:val="20"/>
        </w:rPr>
        <w:t xml:space="preserve"> </w:t>
      </w:r>
      <w:r>
        <w:rPr>
          <w:sz w:val="20"/>
        </w:rPr>
        <w:t>em</w:t>
      </w:r>
      <w:r>
        <w:rPr>
          <w:spacing w:val="-14"/>
          <w:sz w:val="20"/>
        </w:rPr>
        <w:t xml:space="preserve"> </w:t>
      </w:r>
      <w:r>
        <w:rPr>
          <w:sz w:val="20"/>
        </w:rPr>
        <w:t>licitação</w:t>
      </w:r>
      <w:r>
        <w:rPr>
          <w:spacing w:val="-14"/>
          <w:sz w:val="20"/>
        </w:rPr>
        <w:t xml:space="preserve"> </w:t>
      </w:r>
      <w:r>
        <w:rPr>
          <w:sz w:val="20"/>
        </w:rPr>
        <w:t>e</w:t>
      </w:r>
      <w:r>
        <w:rPr>
          <w:spacing w:val="-14"/>
          <w:sz w:val="20"/>
        </w:rPr>
        <w:t xml:space="preserve"> </w:t>
      </w:r>
      <w:r>
        <w:rPr>
          <w:sz w:val="20"/>
        </w:rPr>
        <w:t>impedimento</w:t>
      </w:r>
      <w:r>
        <w:rPr>
          <w:spacing w:val="-12"/>
          <w:sz w:val="20"/>
        </w:rPr>
        <w:t xml:space="preserve"> </w:t>
      </w:r>
      <w:r>
        <w:rPr>
          <w:sz w:val="20"/>
        </w:rPr>
        <w:t>de</w:t>
      </w:r>
      <w:r>
        <w:rPr>
          <w:spacing w:val="-13"/>
          <w:sz w:val="20"/>
        </w:rPr>
        <w:t xml:space="preserve"> </w:t>
      </w:r>
      <w:r>
        <w:rPr>
          <w:sz w:val="20"/>
        </w:rPr>
        <w:t>contratar</w:t>
      </w:r>
      <w:r>
        <w:rPr>
          <w:spacing w:val="-14"/>
          <w:sz w:val="20"/>
        </w:rPr>
        <w:t xml:space="preserve"> </w:t>
      </w:r>
      <w:r>
        <w:rPr>
          <w:sz w:val="20"/>
        </w:rPr>
        <w:t>com</w:t>
      </w:r>
      <w:r>
        <w:rPr>
          <w:spacing w:val="-14"/>
          <w:sz w:val="20"/>
        </w:rPr>
        <w:t xml:space="preserve"> </w:t>
      </w:r>
      <w:r>
        <w:rPr>
          <w:sz w:val="20"/>
        </w:rPr>
        <w:t>o</w:t>
      </w:r>
      <w:r>
        <w:rPr>
          <w:spacing w:val="-14"/>
          <w:sz w:val="20"/>
        </w:rPr>
        <w:t xml:space="preserve"> </w:t>
      </w:r>
      <w:r>
        <w:rPr>
          <w:sz w:val="20"/>
        </w:rPr>
        <w:t>órgão</w:t>
      </w:r>
      <w:r>
        <w:rPr>
          <w:spacing w:val="-14"/>
          <w:sz w:val="20"/>
        </w:rPr>
        <w:t xml:space="preserve"> </w:t>
      </w:r>
      <w:r>
        <w:rPr>
          <w:sz w:val="20"/>
        </w:rPr>
        <w:t>licitador, pelo prazo de até 03 (três) anos;</w:t>
      </w:r>
    </w:p>
    <w:p w14:paraId="291EEAE9" w14:textId="77777777" w:rsidR="003F4007" w:rsidRDefault="00000000">
      <w:pPr>
        <w:pStyle w:val="PargrafodaLista"/>
        <w:numPr>
          <w:ilvl w:val="0"/>
          <w:numId w:val="15"/>
        </w:numPr>
        <w:tabs>
          <w:tab w:val="left" w:pos="2551"/>
        </w:tabs>
        <w:ind w:left="1976" w:right="829" w:firstLine="0"/>
        <w:rPr>
          <w:rFonts w:ascii="Times New Roman" w:hAnsi="Times New Roman"/>
          <w:color w:val="000009"/>
          <w:sz w:val="20"/>
        </w:rPr>
      </w:pPr>
      <w:r>
        <w:rPr>
          <w:sz w:val="20"/>
        </w:rPr>
        <w:t>ressarcimento</w:t>
      </w:r>
      <w:r>
        <w:rPr>
          <w:spacing w:val="-3"/>
          <w:sz w:val="20"/>
        </w:rPr>
        <w:t xml:space="preserve"> </w:t>
      </w:r>
      <w:r>
        <w:rPr>
          <w:sz w:val="20"/>
        </w:rPr>
        <w:t>da</w:t>
      </w:r>
      <w:r>
        <w:rPr>
          <w:spacing w:val="-5"/>
          <w:sz w:val="20"/>
        </w:rPr>
        <w:t xml:space="preserve"> </w:t>
      </w:r>
      <w:r>
        <w:rPr>
          <w:sz w:val="20"/>
        </w:rPr>
        <w:t>quantia</w:t>
      </w:r>
      <w:r>
        <w:rPr>
          <w:spacing w:val="-3"/>
          <w:sz w:val="20"/>
        </w:rPr>
        <w:t xml:space="preserve"> </w:t>
      </w:r>
      <w:r>
        <w:rPr>
          <w:sz w:val="20"/>
        </w:rPr>
        <w:t>correspondente</w:t>
      </w:r>
      <w:r>
        <w:rPr>
          <w:spacing w:val="-3"/>
          <w:sz w:val="20"/>
        </w:rPr>
        <w:t xml:space="preserve"> </w:t>
      </w:r>
      <w:r>
        <w:rPr>
          <w:sz w:val="20"/>
        </w:rPr>
        <w:t>à</w:t>
      </w:r>
      <w:r>
        <w:rPr>
          <w:spacing w:val="-3"/>
          <w:sz w:val="20"/>
        </w:rPr>
        <w:t xml:space="preserve"> </w:t>
      </w:r>
      <w:r>
        <w:rPr>
          <w:sz w:val="20"/>
        </w:rPr>
        <w:t>diferença</w:t>
      </w:r>
      <w:r>
        <w:rPr>
          <w:spacing w:val="-3"/>
          <w:sz w:val="20"/>
        </w:rPr>
        <w:t xml:space="preserve"> </w:t>
      </w:r>
      <w:r>
        <w:rPr>
          <w:sz w:val="20"/>
        </w:rPr>
        <w:t>entre</w:t>
      </w:r>
      <w:r>
        <w:rPr>
          <w:spacing w:val="-3"/>
          <w:sz w:val="20"/>
        </w:rPr>
        <w:t xml:space="preserve"> </w:t>
      </w:r>
      <w:r>
        <w:rPr>
          <w:sz w:val="20"/>
        </w:rPr>
        <w:t>o</w:t>
      </w:r>
      <w:r>
        <w:rPr>
          <w:spacing w:val="-5"/>
          <w:sz w:val="20"/>
        </w:rPr>
        <w:t xml:space="preserve"> </w:t>
      </w:r>
      <w:r>
        <w:rPr>
          <w:sz w:val="20"/>
        </w:rPr>
        <w:t>valor</w:t>
      </w:r>
      <w:r>
        <w:rPr>
          <w:spacing w:val="-2"/>
          <w:sz w:val="20"/>
        </w:rPr>
        <w:t xml:space="preserve"> </w:t>
      </w:r>
      <w:r>
        <w:rPr>
          <w:sz w:val="20"/>
        </w:rPr>
        <w:t>da</w:t>
      </w:r>
      <w:r>
        <w:rPr>
          <w:spacing w:val="-4"/>
          <w:sz w:val="20"/>
        </w:rPr>
        <w:t xml:space="preserve"> </w:t>
      </w:r>
      <w:r>
        <w:rPr>
          <w:sz w:val="20"/>
        </w:rPr>
        <w:t>adjudicação</w:t>
      </w:r>
      <w:r>
        <w:rPr>
          <w:spacing w:val="-5"/>
          <w:sz w:val="20"/>
        </w:rPr>
        <w:t xml:space="preserve"> </w:t>
      </w:r>
      <w:r>
        <w:rPr>
          <w:sz w:val="20"/>
        </w:rPr>
        <w:t>recu-sada e o valor da contratação que vier a ser realizada;</w:t>
      </w:r>
    </w:p>
    <w:p w14:paraId="2226C5F6" w14:textId="380CFD0C" w:rsidR="003F4007" w:rsidRDefault="00000000">
      <w:pPr>
        <w:pStyle w:val="PargrafodaLista"/>
        <w:numPr>
          <w:ilvl w:val="0"/>
          <w:numId w:val="15"/>
        </w:numPr>
        <w:tabs>
          <w:tab w:val="left" w:pos="2551"/>
        </w:tabs>
        <w:ind w:left="1976" w:right="830" w:firstLine="0"/>
        <w:rPr>
          <w:rFonts w:ascii="Times New Roman" w:hAnsi="Times New Roman"/>
          <w:color w:val="000009"/>
          <w:sz w:val="20"/>
        </w:rPr>
      </w:pPr>
      <w:r>
        <w:rPr>
          <w:sz w:val="20"/>
        </w:rPr>
        <w:t>descredenciamento</w:t>
      </w:r>
      <w:r>
        <w:rPr>
          <w:spacing w:val="-14"/>
          <w:sz w:val="20"/>
        </w:rPr>
        <w:t xml:space="preserve"> </w:t>
      </w:r>
      <w:r>
        <w:rPr>
          <w:sz w:val="20"/>
        </w:rPr>
        <w:t>da</w:t>
      </w:r>
      <w:r>
        <w:rPr>
          <w:spacing w:val="-14"/>
          <w:sz w:val="20"/>
        </w:rPr>
        <w:t xml:space="preserve"> </w:t>
      </w:r>
      <w:r>
        <w:rPr>
          <w:sz w:val="20"/>
        </w:rPr>
        <w:t>empresa</w:t>
      </w:r>
      <w:r>
        <w:rPr>
          <w:spacing w:val="-14"/>
          <w:sz w:val="20"/>
        </w:rPr>
        <w:t xml:space="preserve"> </w:t>
      </w:r>
      <w:r>
        <w:rPr>
          <w:sz w:val="20"/>
        </w:rPr>
        <w:t>faltosa</w:t>
      </w:r>
      <w:r>
        <w:rPr>
          <w:spacing w:val="-12"/>
          <w:sz w:val="20"/>
        </w:rPr>
        <w:t xml:space="preserve"> </w:t>
      </w:r>
      <w:r>
        <w:rPr>
          <w:sz w:val="20"/>
        </w:rPr>
        <w:t>do</w:t>
      </w:r>
      <w:r>
        <w:rPr>
          <w:spacing w:val="-13"/>
          <w:sz w:val="20"/>
        </w:rPr>
        <w:t xml:space="preserve"> </w:t>
      </w:r>
      <w:r>
        <w:rPr>
          <w:sz w:val="20"/>
        </w:rPr>
        <w:t>Cadastro</w:t>
      </w:r>
      <w:r>
        <w:rPr>
          <w:spacing w:val="-14"/>
          <w:sz w:val="20"/>
        </w:rPr>
        <w:t xml:space="preserve"> </w:t>
      </w:r>
      <w:r>
        <w:rPr>
          <w:sz w:val="20"/>
        </w:rPr>
        <w:t>de</w:t>
      </w:r>
      <w:r>
        <w:rPr>
          <w:spacing w:val="-13"/>
          <w:sz w:val="20"/>
        </w:rPr>
        <w:t xml:space="preserve"> </w:t>
      </w:r>
      <w:r>
        <w:rPr>
          <w:sz w:val="20"/>
        </w:rPr>
        <w:t>Registro</w:t>
      </w:r>
      <w:r>
        <w:rPr>
          <w:spacing w:val="-14"/>
          <w:sz w:val="20"/>
        </w:rPr>
        <w:t xml:space="preserve"> </w:t>
      </w:r>
      <w:r>
        <w:rPr>
          <w:sz w:val="20"/>
        </w:rPr>
        <w:t>de</w:t>
      </w:r>
      <w:r>
        <w:rPr>
          <w:spacing w:val="-14"/>
          <w:sz w:val="20"/>
        </w:rPr>
        <w:t xml:space="preserve"> </w:t>
      </w:r>
      <w:r>
        <w:rPr>
          <w:sz w:val="20"/>
        </w:rPr>
        <w:t>Fornecedores</w:t>
      </w:r>
      <w:r>
        <w:rPr>
          <w:spacing w:val="-13"/>
          <w:sz w:val="20"/>
        </w:rPr>
        <w:t xml:space="preserve"> </w:t>
      </w:r>
      <w:r>
        <w:rPr>
          <w:sz w:val="20"/>
        </w:rPr>
        <w:t xml:space="preserve">(CRC) da Câmara Municipal de </w:t>
      </w:r>
      <w:r w:rsidR="002B3E60">
        <w:rPr>
          <w:sz w:val="20"/>
        </w:rPr>
        <w:t>Quedas do Iguaçu/PR</w:t>
      </w:r>
      <w:r>
        <w:rPr>
          <w:sz w:val="20"/>
        </w:rPr>
        <w:t>, pelo prazo de até 05 (cinco) anos;</w:t>
      </w:r>
    </w:p>
    <w:p w14:paraId="448535A0" w14:textId="77777777" w:rsidR="003F4007" w:rsidRDefault="00000000">
      <w:pPr>
        <w:pStyle w:val="PargrafodaLista"/>
        <w:numPr>
          <w:ilvl w:val="0"/>
          <w:numId w:val="15"/>
        </w:numPr>
        <w:tabs>
          <w:tab w:val="left" w:pos="2551"/>
        </w:tabs>
        <w:ind w:left="1976" w:right="832" w:firstLine="0"/>
        <w:rPr>
          <w:rFonts w:ascii="Times New Roman" w:hAnsi="Times New Roman"/>
          <w:color w:val="000009"/>
          <w:sz w:val="20"/>
        </w:rPr>
      </w:pPr>
      <w:r>
        <w:rPr>
          <w:sz w:val="20"/>
        </w:rPr>
        <w:t>declaração de inidoneidade para licitar e contratar com a Administração Pública, en-quanto perdurarem os</w:t>
      </w:r>
      <w:r>
        <w:rPr>
          <w:spacing w:val="-1"/>
          <w:sz w:val="20"/>
        </w:rPr>
        <w:t xml:space="preserve"> </w:t>
      </w:r>
      <w:r>
        <w:rPr>
          <w:sz w:val="20"/>
        </w:rPr>
        <w:t>motivos</w:t>
      </w:r>
      <w:r>
        <w:rPr>
          <w:spacing w:val="-1"/>
          <w:sz w:val="20"/>
        </w:rPr>
        <w:t xml:space="preserve"> </w:t>
      </w:r>
      <w:r>
        <w:rPr>
          <w:sz w:val="20"/>
        </w:rPr>
        <w:t>determinantes</w:t>
      </w:r>
      <w:r>
        <w:rPr>
          <w:spacing w:val="-1"/>
          <w:sz w:val="20"/>
        </w:rPr>
        <w:t xml:space="preserve"> </w:t>
      </w:r>
      <w:r>
        <w:rPr>
          <w:sz w:val="20"/>
        </w:rPr>
        <w:t>da punição, ou até que</w:t>
      </w:r>
      <w:r>
        <w:rPr>
          <w:spacing w:val="-2"/>
          <w:sz w:val="20"/>
        </w:rPr>
        <w:t xml:space="preserve"> </w:t>
      </w:r>
      <w:r>
        <w:rPr>
          <w:sz w:val="20"/>
        </w:rPr>
        <w:t>seja promovida a</w:t>
      </w:r>
      <w:r>
        <w:rPr>
          <w:spacing w:val="-2"/>
          <w:sz w:val="20"/>
        </w:rPr>
        <w:t xml:space="preserve"> </w:t>
      </w:r>
      <w:r>
        <w:rPr>
          <w:sz w:val="20"/>
        </w:rPr>
        <w:t>reabili-tação, na forma da lei, perante a própria autoridade que aplicou a penalidade.</w:t>
      </w:r>
    </w:p>
    <w:p w14:paraId="45670B00" w14:textId="77777777" w:rsidR="003F4007" w:rsidRDefault="00000000">
      <w:pPr>
        <w:pStyle w:val="PargrafodaLista"/>
        <w:numPr>
          <w:ilvl w:val="1"/>
          <w:numId w:val="22"/>
        </w:numPr>
        <w:tabs>
          <w:tab w:val="left" w:pos="1638"/>
        </w:tabs>
        <w:ind w:right="713" w:firstLine="0"/>
        <w:rPr>
          <w:sz w:val="20"/>
        </w:rPr>
      </w:pPr>
      <w:r>
        <w:rPr>
          <w:sz w:val="20"/>
        </w:rPr>
        <w:t>Estará também sujeito às penalidades previstas nas alíneas “c” a “f” do item anterior o licitante que fizer declaração falsa do atendimento dos requisitos de habilitação exigidos no Edital.</w:t>
      </w:r>
    </w:p>
    <w:p w14:paraId="1D1DCA9B" w14:textId="77777777" w:rsidR="003F4007" w:rsidRDefault="00000000">
      <w:pPr>
        <w:pStyle w:val="PargrafodaLista"/>
        <w:numPr>
          <w:ilvl w:val="1"/>
          <w:numId w:val="22"/>
        </w:numPr>
        <w:tabs>
          <w:tab w:val="left" w:pos="1643"/>
        </w:tabs>
        <w:ind w:right="701" w:firstLine="0"/>
        <w:rPr>
          <w:sz w:val="20"/>
        </w:rPr>
      </w:pPr>
      <w:r>
        <w:rPr>
          <w:sz w:val="20"/>
        </w:rPr>
        <w:t>Pela inadequabilidade dos bens e/ou serviços fornecidos, a CONTRATADA sujeitar-se-á, sem pre-juízo</w:t>
      </w:r>
      <w:r>
        <w:rPr>
          <w:spacing w:val="-6"/>
          <w:sz w:val="20"/>
        </w:rPr>
        <w:t xml:space="preserve"> </w:t>
      </w:r>
      <w:r>
        <w:rPr>
          <w:sz w:val="20"/>
        </w:rPr>
        <w:t>das</w:t>
      </w:r>
      <w:r>
        <w:rPr>
          <w:spacing w:val="-4"/>
          <w:sz w:val="20"/>
        </w:rPr>
        <w:t xml:space="preserve"> </w:t>
      </w:r>
      <w:r>
        <w:rPr>
          <w:sz w:val="20"/>
        </w:rPr>
        <w:t>sanções</w:t>
      </w:r>
      <w:r>
        <w:rPr>
          <w:spacing w:val="-5"/>
          <w:sz w:val="20"/>
        </w:rPr>
        <w:t xml:space="preserve"> </w:t>
      </w:r>
      <w:r>
        <w:rPr>
          <w:sz w:val="20"/>
        </w:rPr>
        <w:t>previstas</w:t>
      </w:r>
      <w:r>
        <w:rPr>
          <w:spacing w:val="-2"/>
          <w:sz w:val="20"/>
        </w:rPr>
        <w:t xml:space="preserve"> </w:t>
      </w:r>
      <w:r>
        <w:rPr>
          <w:sz w:val="20"/>
        </w:rPr>
        <w:t>nas</w:t>
      </w:r>
      <w:r>
        <w:rPr>
          <w:spacing w:val="-4"/>
          <w:sz w:val="20"/>
        </w:rPr>
        <w:t xml:space="preserve"> </w:t>
      </w:r>
      <w:r>
        <w:rPr>
          <w:sz w:val="20"/>
        </w:rPr>
        <w:t>alíneas</w:t>
      </w:r>
      <w:r>
        <w:rPr>
          <w:spacing w:val="-4"/>
          <w:sz w:val="20"/>
        </w:rPr>
        <w:t xml:space="preserve"> </w:t>
      </w:r>
      <w:r>
        <w:rPr>
          <w:sz w:val="20"/>
        </w:rPr>
        <w:t>supramencionadas,</w:t>
      </w:r>
      <w:r>
        <w:rPr>
          <w:spacing w:val="-5"/>
          <w:sz w:val="20"/>
        </w:rPr>
        <w:t xml:space="preserve"> </w:t>
      </w:r>
      <w:r>
        <w:rPr>
          <w:sz w:val="20"/>
        </w:rPr>
        <w:t>à</w:t>
      </w:r>
      <w:r>
        <w:rPr>
          <w:spacing w:val="-4"/>
          <w:sz w:val="20"/>
        </w:rPr>
        <w:t xml:space="preserve"> </w:t>
      </w:r>
      <w:r>
        <w:rPr>
          <w:sz w:val="20"/>
        </w:rPr>
        <w:t>multa</w:t>
      </w:r>
      <w:r>
        <w:rPr>
          <w:spacing w:val="-6"/>
          <w:sz w:val="20"/>
        </w:rPr>
        <w:t xml:space="preserve"> </w:t>
      </w:r>
      <w:r>
        <w:rPr>
          <w:sz w:val="20"/>
        </w:rPr>
        <w:t>de</w:t>
      </w:r>
      <w:r>
        <w:rPr>
          <w:spacing w:val="-6"/>
          <w:sz w:val="20"/>
        </w:rPr>
        <w:t xml:space="preserve"> </w:t>
      </w:r>
      <w:r>
        <w:rPr>
          <w:sz w:val="20"/>
        </w:rPr>
        <w:t>10%</w:t>
      </w:r>
      <w:r>
        <w:rPr>
          <w:spacing w:val="-5"/>
          <w:sz w:val="20"/>
        </w:rPr>
        <w:t xml:space="preserve"> </w:t>
      </w:r>
      <w:r>
        <w:rPr>
          <w:sz w:val="20"/>
        </w:rPr>
        <w:t>(dez</w:t>
      </w:r>
      <w:r>
        <w:rPr>
          <w:spacing w:val="-2"/>
          <w:sz w:val="20"/>
        </w:rPr>
        <w:t xml:space="preserve"> </w:t>
      </w:r>
      <w:r>
        <w:rPr>
          <w:sz w:val="20"/>
        </w:rPr>
        <w:t>por</w:t>
      </w:r>
      <w:r>
        <w:rPr>
          <w:spacing w:val="-5"/>
          <w:sz w:val="20"/>
        </w:rPr>
        <w:t xml:space="preserve"> </w:t>
      </w:r>
      <w:r>
        <w:rPr>
          <w:sz w:val="20"/>
        </w:rPr>
        <w:t>cento)</w:t>
      </w:r>
      <w:r>
        <w:rPr>
          <w:spacing w:val="-5"/>
          <w:sz w:val="20"/>
        </w:rPr>
        <w:t xml:space="preserve"> </w:t>
      </w:r>
      <w:r>
        <w:rPr>
          <w:sz w:val="20"/>
        </w:rPr>
        <w:t>sobre</w:t>
      </w:r>
      <w:r>
        <w:rPr>
          <w:spacing w:val="-3"/>
          <w:sz w:val="20"/>
        </w:rPr>
        <w:t xml:space="preserve"> </w:t>
      </w:r>
      <w:r>
        <w:rPr>
          <w:sz w:val="20"/>
        </w:rPr>
        <w:t>o</w:t>
      </w:r>
      <w:r>
        <w:rPr>
          <w:spacing w:val="-6"/>
          <w:sz w:val="20"/>
        </w:rPr>
        <w:t xml:space="preserve"> </w:t>
      </w:r>
      <w:r>
        <w:rPr>
          <w:sz w:val="20"/>
        </w:rPr>
        <w:t>valor correspondente ao quantitativo rejeitado, a critério da Contratante.</w:t>
      </w:r>
    </w:p>
    <w:p w14:paraId="1AF25A5A" w14:textId="77777777" w:rsidR="003F4007" w:rsidRDefault="00000000">
      <w:pPr>
        <w:pStyle w:val="PargrafodaLista"/>
        <w:numPr>
          <w:ilvl w:val="1"/>
          <w:numId w:val="22"/>
        </w:numPr>
        <w:tabs>
          <w:tab w:val="left" w:pos="1636"/>
        </w:tabs>
        <w:ind w:right="702" w:firstLine="0"/>
        <w:rPr>
          <w:sz w:val="20"/>
        </w:rPr>
      </w:pPr>
      <w:r>
        <w:rPr>
          <w:sz w:val="20"/>
        </w:rPr>
        <w:t>Pela</w:t>
      </w:r>
      <w:r>
        <w:rPr>
          <w:spacing w:val="-1"/>
          <w:sz w:val="20"/>
        </w:rPr>
        <w:t xml:space="preserve"> </w:t>
      </w:r>
      <w:r>
        <w:rPr>
          <w:sz w:val="20"/>
        </w:rPr>
        <w:t>recusa</w:t>
      </w:r>
      <w:r>
        <w:rPr>
          <w:spacing w:val="-1"/>
          <w:sz w:val="20"/>
        </w:rPr>
        <w:t xml:space="preserve"> </w:t>
      </w:r>
      <w:r>
        <w:rPr>
          <w:sz w:val="20"/>
        </w:rPr>
        <w:t>do representante</w:t>
      </w:r>
      <w:r>
        <w:rPr>
          <w:spacing w:val="-1"/>
          <w:sz w:val="20"/>
        </w:rPr>
        <w:t xml:space="preserve"> </w:t>
      </w:r>
      <w:r>
        <w:rPr>
          <w:sz w:val="20"/>
        </w:rPr>
        <w:t>legal</w:t>
      </w:r>
      <w:r>
        <w:rPr>
          <w:spacing w:val="-2"/>
          <w:sz w:val="20"/>
        </w:rPr>
        <w:t xml:space="preserve"> </w:t>
      </w:r>
      <w:r>
        <w:rPr>
          <w:sz w:val="20"/>
        </w:rPr>
        <w:t>da</w:t>
      </w:r>
      <w:r>
        <w:rPr>
          <w:spacing w:val="-1"/>
          <w:sz w:val="20"/>
        </w:rPr>
        <w:t xml:space="preserve"> </w:t>
      </w:r>
      <w:r>
        <w:rPr>
          <w:sz w:val="20"/>
        </w:rPr>
        <w:t>adjudicatária</w:t>
      </w:r>
      <w:r>
        <w:rPr>
          <w:spacing w:val="-2"/>
          <w:sz w:val="20"/>
        </w:rPr>
        <w:t xml:space="preserve"> </w:t>
      </w:r>
      <w:r>
        <w:rPr>
          <w:sz w:val="20"/>
        </w:rPr>
        <w:t>em</w:t>
      </w:r>
      <w:r>
        <w:rPr>
          <w:spacing w:val="-1"/>
          <w:sz w:val="20"/>
        </w:rPr>
        <w:t xml:space="preserve"> </w:t>
      </w:r>
      <w:r>
        <w:rPr>
          <w:sz w:val="20"/>
        </w:rPr>
        <w:t>retirar e/ou</w:t>
      </w:r>
      <w:r>
        <w:rPr>
          <w:spacing w:val="-2"/>
          <w:sz w:val="20"/>
        </w:rPr>
        <w:t xml:space="preserve"> </w:t>
      </w:r>
      <w:r>
        <w:rPr>
          <w:sz w:val="20"/>
        </w:rPr>
        <w:t>assinar o</w:t>
      </w:r>
      <w:r>
        <w:rPr>
          <w:spacing w:val="-1"/>
          <w:sz w:val="20"/>
        </w:rPr>
        <w:t xml:space="preserve"> </w:t>
      </w:r>
      <w:r>
        <w:rPr>
          <w:sz w:val="20"/>
        </w:rPr>
        <w:t>instrumento</w:t>
      </w:r>
      <w:r>
        <w:rPr>
          <w:spacing w:val="-2"/>
          <w:sz w:val="20"/>
        </w:rPr>
        <w:t xml:space="preserve"> </w:t>
      </w:r>
      <w:r>
        <w:rPr>
          <w:sz w:val="20"/>
        </w:rPr>
        <w:t>formaliza-dor da avença, no prazo máximo de 05 (cinco) dias úteis, este ficará sujeito ao pagamento de 10% (dez por cento) do valor total do fornecimento, a título de indenização, com exceção dos casos fortuitos ou de força maior.</w:t>
      </w:r>
    </w:p>
    <w:p w14:paraId="5E80F174" w14:textId="77777777" w:rsidR="003F4007" w:rsidRDefault="00000000">
      <w:pPr>
        <w:pStyle w:val="PargrafodaLista"/>
        <w:numPr>
          <w:ilvl w:val="1"/>
          <w:numId w:val="22"/>
        </w:numPr>
        <w:tabs>
          <w:tab w:val="left" w:pos="1626"/>
        </w:tabs>
        <w:ind w:right="708" w:firstLine="0"/>
        <w:rPr>
          <w:sz w:val="20"/>
        </w:rPr>
      </w:pPr>
      <w:r>
        <w:rPr>
          <w:sz w:val="20"/>
        </w:rPr>
        <w:t>As</w:t>
      </w:r>
      <w:r>
        <w:rPr>
          <w:spacing w:val="-9"/>
          <w:sz w:val="20"/>
        </w:rPr>
        <w:t xml:space="preserve"> </w:t>
      </w:r>
      <w:r>
        <w:rPr>
          <w:sz w:val="20"/>
        </w:rPr>
        <w:t>penalidades</w:t>
      </w:r>
      <w:r>
        <w:rPr>
          <w:spacing w:val="-11"/>
          <w:sz w:val="20"/>
        </w:rPr>
        <w:t xml:space="preserve"> </w:t>
      </w:r>
      <w:r>
        <w:rPr>
          <w:sz w:val="20"/>
        </w:rPr>
        <w:t>previstas</w:t>
      </w:r>
      <w:r>
        <w:rPr>
          <w:spacing w:val="-12"/>
          <w:sz w:val="20"/>
        </w:rPr>
        <w:t xml:space="preserve"> </w:t>
      </w:r>
      <w:r>
        <w:rPr>
          <w:sz w:val="20"/>
        </w:rPr>
        <w:t>no</w:t>
      </w:r>
      <w:r>
        <w:rPr>
          <w:spacing w:val="-10"/>
          <w:sz w:val="20"/>
        </w:rPr>
        <w:t xml:space="preserve"> </w:t>
      </w:r>
      <w:r>
        <w:rPr>
          <w:sz w:val="20"/>
        </w:rPr>
        <w:t>item</w:t>
      </w:r>
      <w:r>
        <w:rPr>
          <w:spacing w:val="-12"/>
          <w:sz w:val="20"/>
        </w:rPr>
        <w:t xml:space="preserve"> </w:t>
      </w:r>
      <w:r>
        <w:rPr>
          <w:sz w:val="20"/>
        </w:rPr>
        <w:t>anterior</w:t>
      </w:r>
      <w:r>
        <w:rPr>
          <w:spacing w:val="-11"/>
          <w:sz w:val="20"/>
        </w:rPr>
        <w:t xml:space="preserve"> </w:t>
      </w:r>
      <w:r>
        <w:rPr>
          <w:sz w:val="20"/>
        </w:rPr>
        <w:t>não</w:t>
      </w:r>
      <w:r>
        <w:rPr>
          <w:spacing w:val="-13"/>
          <w:sz w:val="20"/>
        </w:rPr>
        <w:t xml:space="preserve"> </w:t>
      </w:r>
      <w:r>
        <w:rPr>
          <w:sz w:val="20"/>
        </w:rPr>
        <w:t>se</w:t>
      </w:r>
      <w:r>
        <w:rPr>
          <w:spacing w:val="-8"/>
          <w:sz w:val="20"/>
        </w:rPr>
        <w:t xml:space="preserve"> </w:t>
      </w:r>
      <w:r>
        <w:rPr>
          <w:sz w:val="20"/>
        </w:rPr>
        <w:t>aplicarão</w:t>
      </w:r>
      <w:r>
        <w:rPr>
          <w:spacing w:val="-10"/>
          <w:sz w:val="20"/>
        </w:rPr>
        <w:t xml:space="preserve"> </w:t>
      </w:r>
      <w:r>
        <w:rPr>
          <w:sz w:val="20"/>
        </w:rPr>
        <w:t>aos</w:t>
      </w:r>
      <w:r>
        <w:rPr>
          <w:spacing w:val="-9"/>
          <w:sz w:val="20"/>
        </w:rPr>
        <w:t xml:space="preserve"> </w:t>
      </w:r>
      <w:r>
        <w:rPr>
          <w:sz w:val="20"/>
        </w:rPr>
        <w:t>licitantes</w:t>
      </w:r>
      <w:r>
        <w:rPr>
          <w:spacing w:val="-11"/>
          <w:sz w:val="20"/>
        </w:rPr>
        <w:t xml:space="preserve"> </w:t>
      </w:r>
      <w:r>
        <w:rPr>
          <w:sz w:val="20"/>
        </w:rPr>
        <w:t>remanescentes</w:t>
      </w:r>
      <w:r>
        <w:rPr>
          <w:spacing w:val="-11"/>
          <w:sz w:val="20"/>
        </w:rPr>
        <w:t xml:space="preserve"> </w:t>
      </w:r>
      <w:r>
        <w:rPr>
          <w:sz w:val="20"/>
        </w:rPr>
        <w:t>convocados em</w:t>
      </w:r>
      <w:r>
        <w:rPr>
          <w:spacing w:val="-4"/>
          <w:sz w:val="20"/>
        </w:rPr>
        <w:t xml:space="preserve"> </w:t>
      </w:r>
      <w:r>
        <w:rPr>
          <w:sz w:val="20"/>
        </w:rPr>
        <w:t>virtude</w:t>
      </w:r>
      <w:r>
        <w:rPr>
          <w:spacing w:val="-4"/>
          <w:sz w:val="20"/>
        </w:rPr>
        <w:t xml:space="preserve"> </w:t>
      </w:r>
      <w:r>
        <w:rPr>
          <w:sz w:val="20"/>
        </w:rPr>
        <w:t>da</w:t>
      </w:r>
      <w:r>
        <w:rPr>
          <w:spacing w:val="-4"/>
          <w:sz w:val="20"/>
        </w:rPr>
        <w:t xml:space="preserve"> </w:t>
      </w:r>
      <w:r>
        <w:rPr>
          <w:sz w:val="20"/>
        </w:rPr>
        <w:t>não</w:t>
      </w:r>
      <w:r>
        <w:rPr>
          <w:spacing w:val="-5"/>
          <w:sz w:val="20"/>
        </w:rPr>
        <w:t xml:space="preserve"> </w:t>
      </w:r>
      <w:r>
        <w:rPr>
          <w:sz w:val="20"/>
        </w:rPr>
        <w:t>aceitação</w:t>
      </w:r>
      <w:r>
        <w:rPr>
          <w:spacing w:val="-4"/>
          <w:sz w:val="20"/>
        </w:rPr>
        <w:t xml:space="preserve"> </w:t>
      </w:r>
      <w:r>
        <w:rPr>
          <w:sz w:val="20"/>
        </w:rPr>
        <w:t>da</w:t>
      </w:r>
      <w:r>
        <w:rPr>
          <w:spacing w:val="-4"/>
          <w:sz w:val="20"/>
        </w:rPr>
        <w:t xml:space="preserve"> </w:t>
      </w:r>
      <w:r>
        <w:rPr>
          <w:sz w:val="20"/>
        </w:rPr>
        <w:t>primeira</w:t>
      </w:r>
      <w:r>
        <w:rPr>
          <w:spacing w:val="-4"/>
          <w:sz w:val="20"/>
        </w:rPr>
        <w:t xml:space="preserve"> </w:t>
      </w:r>
      <w:r>
        <w:rPr>
          <w:sz w:val="20"/>
        </w:rPr>
        <w:t>colocada,</w:t>
      </w:r>
      <w:r>
        <w:rPr>
          <w:spacing w:val="-4"/>
          <w:sz w:val="20"/>
        </w:rPr>
        <w:t xml:space="preserve"> </w:t>
      </w:r>
      <w:r>
        <w:rPr>
          <w:sz w:val="20"/>
        </w:rPr>
        <w:t>ressalvado</w:t>
      </w:r>
      <w:r>
        <w:rPr>
          <w:spacing w:val="-4"/>
          <w:sz w:val="20"/>
        </w:rPr>
        <w:t xml:space="preserve"> </w:t>
      </w:r>
      <w:r>
        <w:rPr>
          <w:sz w:val="20"/>
        </w:rPr>
        <w:t>o</w:t>
      </w:r>
      <w:r>
        <w:rPr>
          <w:spacing w:val="-5"/>
          <w:sz w:val="20"/>
        </w:rPr>
        <w:t xml:space="preserve"> </w:t>
      </w:r>
      <w:r>
        <w:rPr>
          <w:sz w:val="20"/>
        </w:rPr>
        <w:t>caso</w:t>
      </w:r>
      <w:r>
        <w:rPr>
          <w:spacing w:val="-4"/>
          <w:sz w:val="20"/>
        </w:rPr>
        <w:t xml:space="preserve"> </w:t>
      </w:r>
      <w:r>
        <w:rPr>
          <w:sz w:val="20"/>
        </w:rPr>
        <w:t>de</w:t>
      </w:r>
      <w:r>
        <w:rPr>
          <w:spacing w:val="-4"/>
          <w:sz w:val="20"/>
        </w:rPr>
        <w:t xml:space="preserve"> </w:t>
      </w:r>
      <w:r>
        <w:rPr>
          <w:sz w:val="20"/>
        </w:rPr>
        <w:t>inadimplemento</w:t>
      </w:r>
      <w:r>
        <w:rPr>
          <w:spacing w:val="-5"/>
          <w:sz w:val="20"/>
        </w:rPr>
        <w:t xml:space="preserve"> </w:t>
      </w:r>
      <w:r>
        <w:rPr>
          <w:sz w:val="20"/>
        </w:rPr>
        <w:t>contratual,</w:t>
      </w:r>
      <w:r>
        <w:rPr>
          <w:spacing w:val="-4"/>
          <w:sz w:val="20"/>
        </w:rPr>
        <w:t xml:space="preserve"> </w:t>
      </w:r>
      <w:r>
        <w:rPr>
          <w:sz w:val="20"/>
        </w:rPr>
        <w:t>após a contratação de qualquer das empresas.</w:t>
      </w:r>
    </w:p>
    <w:p w14:paraId="13BBE947" w14:textId="77777777" w:rsidR="003F4007" w:rsidRDefault="00000000">
      <w:pPr>
        <w:pStyle w:val="PargrafodaLista"/>
        <w:numPr>
          <w:ilvl w:val="1"/>
          <w:numId w:val="22"/>
        </w:numPr>
        <w:tabs>
          <w:tab w:val="left" w:pos="1624"/>
        </w:tabs>
        <w:ind w:right="708" w:firstLine="0"/>
        <w:rPr>
          <w:sz w:val="20"/>
        </w:rPr>
      </w:pPr>
      <w:r>
        <w:rPr>
          <w:sz w:val="20"/>
        </w:rPr>
        <w:t>Por</w:t>
      </w:r>
      <w:r>
        <w:rPr>
          <w:spacing w:val="-10"/>
          <w:sz w:val="20"/>
        </w:rPr>
        <w:t xml:space="preserve"> </w:t>
      </w:r>
      <w:r>
        <w:rPr>
          <w:sz w:val="20"/>
        </w:rPr>
        <w:t>infração</w:t>
      </w:r>
      <w:r>
        <w:rPr>
          <w:spacing w:val="-14"/>
          <w:sz w:val="20"/>
        </w:rPr>
        <w:t xml:space="preserve"> </w:t>
      </w:r>
      <w:r>
        <w:rPr>
          <w:sz w:val="20"/>
        </w:rPr>
        <w:t>de</w:t>
      </w:r>
      <w:r>
        <w:rPr>
          <w:spacing w:val="-14"/>
          <w:sz w:val="20"/>
        </w:rPr>
        <w:t xml:space="preserve"> </w:t>
      </w:r>
      <w:r>
        <w:rPr>
          <w:sz w:val="20"/>
        </w:rPr>
        <w:t>qualquer</w:t>
      </w:r>
      <w:r>
        <w:rPr>
          <w:spacing w:val="-13"/>
          <w:sz w:val="20"/>
        </w:rPr>
        <w:t xml:space="preserve"> </w:t>
      </w:r>
      <w:r>
        <w:rPr>
          <w:sz w:val="20"/>
        </w:rPr>
        <w:t>outra</w:t>
      </w:r>
      <w:r>
        <w:rPr>
          <w:spacing w:val="-14"/>
          <w:sz w:val="20"/>
        </w:rPr>
        <w:t xml:space="preserve"> </w:t>
      </w:r>
      <w:r>
        <w:rPr>
          <w:sz w:val="20"/>
        </w:rPr>
        <w:t>cláusula</w:t>
      </w:r>
      <w:r>
        <w:rPr>
          <w:spacing w:val="-12"/>
          <w:sz w:val="20"/>
        </w:rPr>
        <w:t xml:space="preserve"> </w:t>
      </w:r>
      <w:r>
        <w:rPr>
          <w:sz w:val="20"/>
        </w:rPr>
        <w:t>contratual</w:t>
      </w:r>
      <w:r>
        <w:rPr>
          <w:spacing w:val="-14"/>
          <w:sz w:val="20"/>
        </w:rPr>
        <w:t xml:space="preserve"> </w:t>
      </w:r>
      <w:r>
        <w:rPr>
          <w:sz w:val="20"/>
        </w:rPr>
        <w:t>não</w:t>
      </w:r>
      <w:r>
        <w:rPr>
          <w:spacing w:val="-14"/>
          <w:sz w:val="20"/>
        </w:rPr>
        <w:t xml:space="preserve"> </w:t>
      </w:r>
      <w:r>
        <w:rPr>
          <w:sz w:val="20"/>
        </w:rPr>
        <w:t>prevista</w:t>
      </w:r>
      <w:r>
        <w:rPr>
          <w:spacing w:val="-14"/>
          <w:sz w:val="20"/>
        </w:rPr>
        <w:t xml:space="preserve"> </w:t>
      </w:r>
      <w:r>
        <w:rPr>
          <w:sz w:val="20"/>
        </w:rPr>
        <w:t>nos</w:t>
      </w:r>
      <w:r>
        <w:rPr>
          <w:spacing w:val="-13"/>
          <w:sz w:val="20"/>
        </w:rPr>
        <w:t xml:space="preserve"> </w:t>
      </w:r>
      <w:r>
        <w:rPr>
          <w:sz w:val="20"/>
        </w:rPr>
        <w:t>subitens</w:t>
      </w:r>
      <w:r>
        <w:rPr>
          <w:spacing w:val="-10"/>
          <w:sz w:val="20"/>
        </w:rPr>
        <w:t xml:space="preserve"> </w:t>
      </w:r>
      <w:r>
        <w:rPr>
          <w:sz w:val="20"/>
        </w:rPr>
        <w:t>anteriores,</w:t>
      </w:r>
      <w:r>
        <w:rPr>
          <w:spacing w:val="-14"/>
          <w:sz w:val="20"/>
        </w:rPr>
        <w:t xml:space="preserve"> </w:t>
      </w:r>
      <w:r>
        <w:rPr>
          <w:sz w:val="20"/>
        </w:rPr>
        <w:t>será</w:t>
      </w:r>
      <w:r>
        <w:rPr>
          <w:spacing w:val="-11"/>
          <w:sz w:val="20"/>
        </w:rPr>
        <w:t xml:space="preserve"> </w:t>
      </w:r>
      <w:r>
        <w:rPr>
          <w:sz w:val="20"/>
        </w:rPr>
        <w:t>aplicada multa de 10% (dez por cento) sobre o valor total do fornecimento, descontável automaticamente do valor a ser creditado em favor da Contratada, cumulável com as demais sanções, inclusive rescisão/extinção contratual, se for o caso.</w:t>
      </w:r>
    </w:p>
    <w:p w14:paraId="2AF0FF1E" w14:textId="77777777" w:rsidR="003F4007" w:rsidRDefault="003F4007">
      <w:pPr>
        <w:pStyle w:val="PargrafodaLista"/>
        <w:rPr>
          <w:sz w:val="20"/>
        </w:rPr>
        <w:sectPr w:rsidR="003F4007">
          <w:pgSz w:w="11910" w:h="16840"/>
          <w:pgMar w:top="2640" w:right="141" w:bottom="980" w:left="566" w:header="566" w:footer="798" w:gutter="0"/>
          <w:cols w:space="720"/>
        </w:sectPr>
      </w:pPr>
    </w:p>
    <w:p w14:paraId="7A77EFD2" w14:textId="77777777" w:rsidR="003F4007" w:rsidRDefault="003F4007">
      <w:pPr>
        <w:pStyle w:val="Corpodetexto"/>
      </w:pPr>
    </w:p>
    <w:p w14:paraId="663847E5" w14:textId="77777777" w:rsidR="003F4007" w:rsidRDefault="003F4007">
      <w:pPr>
        <w:pStyle w:val="Corpodetexto"/>
      </w:pPr>
    </w:p>
    <w:p w14:paraId="182AF8BB" w14:textId="77777777" w:rsidR="003F4007" w:rsidRDefault="003F4007">
      <w:pPr>
        <w:pStyle w:val="Corpodetexto"/>
      </w:pPr>
    </w:p>
    <w:p w14:paraId="4394DDEC" w14:textId="77777777" w:rsidR="003F4007" w:rsidRDefault="003F4007">
      <w:pPr>
        <w:pStyle w:val="Corpodetexto"/>
        <w:spacing w:before="193"/>
      </w:pPr>
    </w:p>
    <w:p w14:paraId="41128538" w14:textId="77777777" w:rsidR="003F4007" w:rsidRDefault="00000000">
      <w:pPr>
        <w:pStyle w:val="PargrafodaLista"/>
        <w:numPr>
          <w:ilvl w:val="1"/>
          <w:numId w:val="22"/>
        </w:numPr>
        <w:tabs>
          <w:tab w:val="left" w:pos="1634"/>
        </w:tabs>
        <w:ind w:left="1634" w:hanging="498"/>
        <w:rPr>
          <w:sz w:val="20"/>
        </w:rPr>
      </w:pPr>
      <w:r>
        <w:rPr>
          <w:sz w:val="20"/>
        </w:rPr>
        <w:t>A</w:t>
      </w:r>
      <w:r>
        <w:rPr>
          <w:spacing w:val="-7"/>
          <w:sz w:val="20"/>
        </w:rPr>
        <w:t xml:space="preserve"> </w:t>
      </w:r>
      <w:r>
        <w:rPr>
          <w:sz w:val="20"/>
        </w:rPr>
        <w:t>penalidade</w:t>
      </w:r>
      <w:r>
        <w:rPr>
          <w:spacing w:val="-6"/>
          <w:sz w:val="20"/>
        </w:rPr>
        <w:t xml:space="preserve"> </w:t>
      </w:r>
      <w:r>
        <w:rPr>
          <w:sz w:val="20"/>
        </w:rPr>
        <w:t>de</w:t>
      </w:r>
      <w:r>
        <w:rPr>
          <w:spacing w:val="-6"/>
          <w:sz w:val="20"/>
        </w:rPr>
        <w:t xml:space="preserve"> </w:t>
      </w:r>
      <w:r>
        <w:rPr>
          <w:sz w:val="20"/>
        </w:rPr>
        <w:t>multa</w:t>
      </w:r>
      <w:r>
        <w:rPr>
          <w:spacing w:val="-7"/>
          <w:sz w:val="20"/>
        </w:rPr>
        <w:t xml:space="preserve"> </w:t>
      </w:r>
      <w:r>
        <w:rPr>
          <w:sz w:val="20"/>
        </w:rPr>
        <w:t>poderá</w:t>
      </w:r>
      <w:r>
        <w:rPr>
          <w:spacing w:val="-7"/>
          <w:sz w:val="20"/>
        </w:rPr>
        <w:t xml:space="preserve"> </w:t>
      </w:r>
      <w:r>
        <w:rPr>
          <w:sz w:val="20"/>
        </w:rPr>
        <w:t>ser</w:t>
      </w:r>
      <w:r>
        <w:rPr>
          <w:spacing w:val="-7"/>
          <w:sz w:val="20"/>
        </w:rPr>
        <w:t xml:space="preserve"> </w:t>
      </w:r>
      <w:r>
        <w:rPr>
          <w:sz w:val="20"/>
        </w:rPr>
        <w:t>aplicada</w:t>
      </w:r>
      <w:r>
        <w:rPr>
          <w:spacing w:val="-7"/>
          <w:sz w:val="20"/>
        </w:rPr>
        <w:t xml:space="preserve"> </w:t>
      </w:r>
      <w:r>
        <w:rPr>
          <w:sz w:val="20"/>
        </w:rPr>
        <w:t>de</w:t>
      </w:r>
      <w:r>
        <w:rPr>
          <w:spacing w:val="-5"/>
          <w:sz w:val="20"/>
        </w:rPr>
        <w:t xml:space="preserve"> </w:t>
      </w:r>
      <w:r>
        <w:rPr>
          <w:sz w:val="20"/>
        </w:rPr>
        <w:t>forma</w:t>
      </w:r>
      <w:r>
        <w:rPr>
          <w:spacing w:val="-7"/>
          <w:sz w:val="20"/>
        </w:rPr>
        <w:t xml:space="preserve"> </w:t>
      </w:r>
      <w:r>
        <w:rPr>
          <w:sz w:val="20"/>
        </w:rPr>
        <w:t>isolada</w:t>
      </w:r>
      <w:r>
        <w:rPr>
          <w:spacing w:val="-7"/>
          <w:sz w:val="20"/>
        </w:rPr>
        <w:t xml:space="preserve"> </w:t>
      </w:r>
      <w:r>
        <w:rPr>
          <w:sz w:val="20"/>
        </w:rPr>
        <w:t>ou</w:t>
      </w:r>
      <w:r>
        <w:rPr>
          <w:spacing w:val="-7"/>
          <w:sz w:val="20"/>
        </w:rPr>
        <w:t xml:space="preserve"> </w:t>
      </w:r>
      <w:r>
        <w:rPr>
          <w:sz w:val="20"/>
        </w:rPr>
        <w:t>cumulativamente</w:t>
      </w:r>
      <w:r>
        <w:rPr>
          <w:spacing w:val="-7"/>
          <w:sz w:val="20"/>
        </w:rPr>
        <w:t xml:space="preserve"> </w:t>
      </w:r>
      <w:r>
        <w:rPr>
          <w:sz w:val="20"/>
        </w:rPr>
        <w:t>com</w:t>
      </w:r>
      <w:r>
        <w:rPr>
          <w:spacing w:val="-5"/>
          <w:sz w:val="20"/>
        </w:rPr>
        <w:t xml:space="preserve"> </w:t>
      </w:r>
      <w:r>
        <w:rPr>
          <w:sz w:val="20"/>
        </w:rPr>
        <w:t>as</w:t>
      </w:r>
      <w:r>
        <w:rPr>
          <w:spacing w:val="-6"/>
          <w:sz w:val="20"/>
        </w:rPr>
        <w:t xml:space="preserve"> </w:t>
      </w:r>
      <w:r>
        <w:rPr>
          <w:spacing w:val="-2"/>
          <w:sz w:val="20"/>
        </w:rPr>
        <w:t>demais.</w:t>
      </w:r>
    </w:p>
    <w:p w14:paraId="7E8D910D" w14:textId="77777777" w:rsidR="003F4007" w:rsidRDefault="00000000">
      <w:pPr>
        <w:pStyle w:val="PargrafodaLista"/>
        <w:numPr>
          <w:ilvl w:val="1"/>
          <w:numId w:val="22"/>
        </w:numPr>
        <w:tabs>
          <w:tab w:val="left" w:pos="1643"/>
        </w:tabs>
        <w:ind w:right="700" w:firstLine="0"/>
        <w:rPr>
          <w:sz w:val="20"/>
        </w:rPr>
      </w:pPr>
      <w:r>
        <w:rPr>
          <w:sz w:val="20"/>
        </w:rPr>
        <w:t xml:space="preserve">Quaisquer multas aplicadas deverão ser recolhidas aos cofres públicos da Municipalidade, em até </w:t>
      </w:r>
      <w:r>
        <w:rPr>
          <w:color w:val="000009"/>
          <w:sz w:val="20"/>
        </w:rPr>
        <w:t xml:space="preserve">05 (cinco) dias úteis, contados de sua publicação no Diário Oficial dos Municípios, </w:t>
      </w:r>
      <w:r>
        <w:rPr>
          <w:sz w:val="20"/>
        </w:rPr>
        <w:t>podendo, ainda, ser descontadas de qualquer fatura ou crédito existente, a critério da CONTRATANTE.</w:t>
      </w:r>
    </w:p>
    <w:p w14:paraId="1802AC84" w14:textId="77777777" w:rsidR="003F4007" w:rsidRDefault="003F4007">
      <w:pPr>
        <w:pStyle w:val="Corpodetexto"/>
        <w:spacing w:before="167"/>
      </w:pPr>
    </w:p>
    <w:p w14:paraId="39A1031E" w14:textId="77777777" w:rsidR="003F4007" w:rsidRDefault="00000000">
      <w:pPr>
        <w:pStyle w:val="Ttulo2"/>
        <w:numPr>
          <w:ilvl w:val="0"/>
          <w:numId w:val="22"/>
        </w:numPr>
        <w:tabs>
          <w:tab w:val="left" w:pos="2551"/>
        </w:tabs>
        <w:ind w:left="2551" w:hanging="575"/>
        <w:jc w:val="left"/>
        <w:rPr>
          <w:u w:val="none"/>
        </w:rPr>
      </w:pPr>
      <w:r>
        <w:t>DA</w:t>
      </w:r>
      <w:r>
        <w:rPr>
          <w:spacing w:val="-11"/>
        </w:rPr>
        <w:t xml:space="preserve"> </w:t>
      </w:r>
      <w:r>
        <w:t>RESPONSABILIDADE</w:t>
      </w:r>
      <w:r>
        <w:rPr>
          <w:spacing w:val="-9"/>
        </w:rPr>
        <w:t xml:space="preserve"> </w:t>
      </w:r>
      <w:r>
        <w:rPr>
          <w:spacing w:val="-2"/>
        </w:rPr>
        <w:t>TÉCNICA</w:t>
      </w:r>
    </w:p>
    <w:p w14:paraId="71017475" w14:textId="5D8F56D3" w:rsidR="003F4007" w:rsidRDefault="00000000">
      <w:pPr>
        <w:pStyle w:val="PargrafodaLista"/>
        <w:numPr>
          <w:ilvl w:val="1"/>
          <w:numId w:val="22"/>
        </w:numPr>
        <w:tabs>
          <w:tab w:val="left" w:pos="1632"/>
        </w:tabs>
        <w:spacing w:before="119"/>
        <w:ind w:right="710" w:firstLine="0"/>
        <w:rPr>
          <w:sz w:val="20"/>
        </w:rPr>
      </w:pPr>
      <w:r>
        <w:rPr>
          <w:sz w:val="20"/>
        </w:rPr>
        <w:t>A</w:t>
      </w:r>
      <w:r>
        <w:rPr>
          <w:spacing w:val="-7"/>
          <w:sz w:val="20"/>
        </w:rPr>
        <w:t xml:space="preserve"> </w:t>
      </w:r>
      <w:r>
        <w:rPr>
          <w:sz w:val="20"/>
        </w:rPr>
        <w:t>responsabilidade</w:t>
      </w:r>
      <w:r>
        <w:rPr>
          <w:spacing w:val="-7"/>
          <w:sz w:val="20"/>
        </w:rPr>
        <w:t xml:space="preserve"> </w:t>
      </w:r>
      <w:r>
        <w:rPr>
          <w:sz w:val="20"/>
        </w:rPr>
        <w:t>técnica</w:t>
      </w:r>
      <w:r>
        <w:rPr>
          <w:spacing w:val="-7"/>
          <w:sz w:val="20"/>
        </w:rPr>
        <w:t xml:space="preserve"> </w:t>
      </w:r>
      <w:r>
        <w:rPr>
          <w:sz w:val="20"/>
        </w:rPr>
        <w:t>pelo</w:t>
      </w:r>
      <w:r>
        <w:rPr>
          <w:spacing w:val="-7"/>
          <w:sz w:val="20"/>
        </w:rPr>
        <w:t xml:space="preserve"> </w:t>
      </w:r>
      <w:r>
        <w:rPr>
          <w:sz w:val="20"/>
        </w:rPr>
        <w:t>acompanhamento</w:t>
      </w:r>
      <w:r>
        <w:rPr>
          <w:spacing w:val="-7"/>
          <w:sz w:val="20"/>
        </w:rPr>
        <w:t xml:space="preserve"> </w:t>
      </w:r>
      <w:r>
        <w:rPr>
          <w:sz w:val="20"/>
        </w:rPr>
        <w:t>acerca</w:t>
      </w:r>
      <w:r>
        <w:rPr>
          <w:spacing w:val="-7"/>
          <w:sz w:val="20"/>
        </w:rPr>
        <w:t xml:space="preserve"> </w:t>
      </w:r>
      <w:r>
        <w:rPr>
          <w:sz w:val="20"/>
        </w:rPr>
        <w:t>do</w:t>
      </w:r>
      <w:r>
        <w:rPr>
          <w:spacing w:val="-7"/>
          <w:sz w:val="20"/>
        </w:rPr>
        <w:t xml:space="preserve"> </w:t>
      </w:r>
      <w:r>
        <w:rPr>
          <w:sz w:val="20"/>
        </w:rPr>
        <w:t>cumprimento</w:t>
      </w:r>
      <w:r>
        <w:rPr>
          <w:spacing w:val="-7"/>
          <w:sz w:val="20"/>
        </w:rPr>
        <w:t xml:space="preserve"> </w:t>
      </w:r>
      <w:r>
        <w:rPr>
          <w:sz w:val="20"/>
        </w:rPr>
        <w:t>das</w:t>
      </w:r>
      <w:r>
        <w:rPr>
          <w:spacing w:val="-6"/>
          <w:sz w:val="20"/>
        </w:rPr>
        <w:t xml:space="preserve"> </w:t>
      </w:r>
      <w:r>
        <w:rPr>
          <w:sz w:val="20"/>
        </w:rPr>
        <w:t>cláusulas</w:t>
      </w:r>
      <w:r>
        <w:rPr>
          <w:spacing w:val="-6"/>
          <w:sz w:val="20"/>
        </w:rPr>
        <w:t xml:space="preserve"> </w:t>
      </w:r>
      <w:r>
        <w:rPr>
          <w:sz w:val="20"/>
        </w:rPr>
        <w:t>do</w:t>
      </w:r>
      <w:r>
        <w:rPr>
          <w:spacing w:val="-7"/>
          <w:sz w:val="20"/>
        </w:rPr>
        <w:t xml:space="preserve"> </w:t>
      </w:r>
      <w:r>
        <w:rPr>
          <w:sz w:val="20"/>
        </w:rPr>
        <w:t>respec-tivo Contrato ficará a cargo d</w:t>
      </w:r>
      <w:r w:rsidR="001B1F61">
        <w:rPr>
          <w:sz w:val="20"/>
        </w:rPr>
        <w:t>o</w:t>
      </w:r>
      <w:r>
        <w:rPr>
          <w:sz w:val="20"/>
        </w:rPr>
        <w:t xml:space="preserve"> servidor </w:t>
      </w:r>
      <w:r w:rsidR="001B1F61">
        <w:rPr>
          <w:sz w:val="20"/>
        </w:rPr>
        <w:t>Sauro Cesar Ce</w:t>
      </w:r>
      <w:r>
        <w:rPr>
          <w:sz w:val="20"/>
        </w:rPr>
        <w:t>, Agente de Contratação.</w:t>
      </w:r>
    </w:p>
    <w:p w14:paraId="5FDD8F2F" w14:textId="77777777" w:rsidR="003F4007" w:rsidRPr="001B1F61" w:rsidRDefault="003F4007" w:rsidP="001B1F61">
      <w:pPr>
        <w:ind w:left="1136"/>
        <w:rPr>
          <w:sz w:val="20"/>
        </w:rPr>
        <w:sectPr w:rsidR="003F4007" w:rsidRPr="001B1F61">
          <w:pgSz w:w="11910" w:h="16840"/>
          <w:pgMar w:top="2640" w:right="141" w:bottom="980" w:left="566" w:header="566" w:footer="798" w:gutter="0"/>
          <w:cols w:space="720"/>
        </w:sectPr>
      </w:pPr>
    </w:p>
    <w:p w14:paraId="1470FD24" w14:textId="77777777" w:rsidR="003F4007" w:rsidRDefault="003F4007">
      <w:pPr>
        <w:pStyle w:val="Corpodetexto"/>
        <w:rPr>
          <w:sz w:val="24"/>
        </w:rPr>
      </w:pPr>
    </w:p>
    <w:p w14:paraId="4DABFA5C" w14:textId="77777777" w:rsidR="003F4007" w:rsidRDefault="003F4007">
      <w:pPr>
        <w:pStyle w:val="Corpodetexto"/>
        <w:spacing w:before="9"/>
        <w:rPr>
          <w:sz w:val="24"/>
        </w:rPr>
      </w:pPr>
    </w:p>
    <w:p w14:paraId="59B082AC" w14:textId="77777777" w:rsidR="003F4007" w:rsidRDefault="00000000">
      <w:pPr>
        <w:pStyle w:val="Ttulo1"/>
        <w:spacing w:before="1"/>
        <w:ind w:left="432"/>
        <w:jc w:val="center"/>
      </w:pPr>
      <w:r>
        <w:rPr>
          <w:noProof/>
        </w:rPr>
        <mc:AlternateContent>
          <mc:Choice Requires="wps">
            <w:drawing>
              <wp:anchor distT="0" distB="0" distL="0" distR="0" simplePos="0" relativeHeight="487593984" behindDoc="1" locked="0" layoutInCell="1" allowOverlap="1" wp14:anchorId="783406AB" wp14:editId="7EF0D969">
                <wp:simplePos x="0" y="0"/>
                <wp:positionH relativeFrom="page">
                  <wp:posOffset>1062532</wp:posOffset>
                </wp:positionH>
                <wp:positionV relativeFrom="paragraph">
                  <wp:posOffset>189289</wp:posOffset>
                </wp:positionV>
                <wp:extent cx="5981065" cy="635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6A1BC3" id="Graphic 23" o:spid="_x0000_s1026" style="position:absolute;margin-left:83.65pt;margin-top:14.9pt;width:470.9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" path="m5981065,l,,,6096r5981065,l5981065,xe" fillcolor="black" stroked="f">
                <v:path arrowok="t"/>
                <w10:wrap type="topAndBottom" anchorx="page"/>
              </v:shape>
            </w:pict>
          </mc:Fallback>
        </mc:AlternateContent>
      </w:r>
      <w:r>
        <w:rPr>
          <w:color w:val="000009"/>
        </w:rPr>
        <w:t>ANEXO</w:t>
      </w:r>
      <w:r>
        <w:rPr>
          <w:color w:val="000009"/>
          <w:spacing w:val="-5"/>
        </w:rPr>
        <w:t xml:space="preserve"> II</w:t>
      </w:r>
    </w:p>
    <w:p w14:paraId="6391E5DC" w14:textId="77777777" w:rsidR="003F4007" w:rsidRDefault="003F4007">
      <w:pPr>
        <w:pStyle w:val="Corpodetexto"/>
        <w:spacing w:before="45"/>
        <w:rPr>
          <w:rFonts w:ascii="Arial"/>
          <w:b/>
        </w:rPr>
      </w:pPr>
    </w:p>
    <w:p w14:paraId="6F2C1FE8" w14:textId="646F5B36" w:rsidR="003F4007" w:rsidRDefault="00000000">
      <w:pPr>
        <w:pStyle w:val="Ttulo2"/>
        <w:ind w:left="3375" w:right="2834" w:firstLine="1380"/>
        <w:rPr>
          <w:u w:val="none"/>
        </w:rPr>
      </w:pPr>
      <w:r>
        <w:rPr>
          <w:color w:val="000009"/>
          <w:u w:val="none"/>
        </w:rPr>
        <w:t>FICHA DE INSCRIÇÃO SUBCOMISSÃO</w:t>
      </w:r>
      <w:r>
        <w:rPr>
          <w:color w:val="000009"/>
          <w:spacing w:val="-10"/>
          <w:u w:val="none"/>
        </w:rPr>
        <w:t xml:space="preserve"> </w:t>
      </w:r>
      <w:r>
        <w:rPr>
          <w:color w:val="000009"/>
          <w:u w:val="none"/>
        </w:rPr>
        <w:t>TÉCNICA</w:t>
      </w:r>
      <w:r>
        <w:rPr>
          <w:color w:val="000009"/>
          <w:spacing w:val="-9"/>
          <w:u w:val="none"/>
        </w:rPr>
        <w:t xml:space="preserve"> </w:t>
      </w:r>
      <w:r>
        <w:rPr>
          <w:color w:val="000009"/>
          <w:u w:val="none"/>
        </w:rPr>
        <w:t>-</w:t>
      </w:r>
      <w:r>
        <w:rPr>
          <w:color w:val="000009"/>
          <w:spacing w:val="-10"/>
          <w:u w:val="none"/>
        </w:rPr>
        <w:t xml:space="preserve"> </w:t>
      </w:r>
      <w:r>
        <w:rPr>
          <w:color w:val="000009"/>
          <w:u w:val="none"/>
        </w:rPr>
        <w:t>CHAMAMENTO</w:t>
      </w:r>
      <w:r>
        <w:rPr>
          <w:color w:val="000009"/>
          <w:spacing w:val="-9"/>
          <w:u w:val="none"/>
        </w:rPr>
        <w:t xml:space="preserve"> </w:t>
      </w:r>
      <w:r>
        <w:rPr>
          <w:color w:val="000009"/>
          <w:u w:val="none"/>
        </w:rPr>
        <w:t>01/202</w:t>
      </w:r>
      <w:r w:rsidR="001B1F61">
        <w:rPr>
          <w:color w:val="000009"/>
          <w:u w:val="none"/>
        </w:rPr>
        <w:t>6</w:t>
      </w:r>
    </w:p>
    <w:p w14:paraId="0AD0F235" w14:textId="77777777" w:rsidR="003F4007" w:rsidRDefault="003F4007">
      <w:pPr>
        <w:pStyle w:val="Corpodetexto"/>
        <w:spacing w:before="229"/>
        <w:rPr>
          <w:rFonts w:ascii="Arial"/>
          <w:b/>
        </w:rPr>
      </w:pPr>
    </w:p>
    <w:p w14:paraId="0CE89687" w14:textId="77777777" w:rsidR="003F4007" w:rsidRDefault="00000000">
      <w:pPr>
        <w:pStyle w:val="Corpodetexto"/>
        <w:tabs>
          <w:tab w:val="left" w:pos="2551"/>
          <w:tab w:val="left" w:pos="9602"/>
        </w:tabs>
        <w:spacing w:before="1"/>
        <w:ind w:left="1136"/>
      </w:pPr>
      <w:r>
        <w:rPr>
          <w:color w:val="000009"/>
          <w:spacing w:val="-4"/>
        </w:rPr>
        <w:t>Nome</w:t>
      </w:r>
      <w:r>
        <w:rPr>
          <w:color w:val="000009"/>
        </w:rPr>
        <w:tab/>
        <w:t xml:space="preserve">: </w:t>
      </w:r>
      <w:r>
        <w:rPr>
          <w:color w:val="000009"/>
          <w:u w:val="single" w:color="000008"/>
        </w:rPr>
        <w:tab/>
      </w:r>
    </w:p>
    <w:p w14:paraId="51E36028" w14:textId="77777777" w:rsidR="003F4007" w:rsidRDefault="003F4007">
      <w:pPr>
        <w:pStyle w:val="Corpodetexto"/>
        <w:spacing w:before="46"/>
      </w:pPr>
    </w:p>
    <w:p w14:paraId="1AECB154" w14:textId="77777777" w:rsidR="003F4007" w:rsidRDefault="00000000">
      <w:pPr>
        <w:pStyle w:val="Corpodetexto"/>
        <w:tabs>
          <w:tab w:val="left" w:pos="9602"/>
        </w:tabs>
        <w:spacing w:before="1"/>
        <w:ind w:left="1136"/>
      </w:pPr>
      <w:r>
        <w:rPr>
          <w:color w:val="000009"/>
        </w:rPr>
        <w:t>Nacionalidade</w:t>
      </w:r>
      <w:r>
        <w:rPr>
          <w:color w:val="000009"/>
          <w:spacing w:val="80"/>
        </w:rPr>
        <w:t xml:space="preserve"> </w:t>
      </w:r>
      <w:r>
        <w:rPr>
          <w:color w:val="000009"/>
        </w:rPr>
        <w:t>:</w:t>
      </w:r>
      <w:r>
        <w:rPr>
          <w:color w:val="000009"/>
          <w:spacing w:val="-3"/>
        </w:rPr>
        <w:t xml:space="preserve"> </w:t>
      </w:r>
      <w:r>
        <w:rPr>
          <w:color w:val="000009"/>
          <w:u w:val="single" w:color="000008"/>
        </w:rPr>
        <w:tab/>
      </w:r>
    </w:p>
    <w:p w14:paraId="055BB258" w14:textId="77777777" w:rsidR="003F4007" w:rsidRDefault="003F4007">
      <w:pPr>
        <w:pStyle w:val="Corpodetexto"/>
        <w:spacing w:before="46"/>
      </w:pPr>
    </w:p>
    <w:p w14:paraId="29D590BE" w14:textId="77777777" w:rsidR="003F4007" w:rsidRDefault="00000000">
      <w:pPr>
        <w:pStyle w:val="Corpodetexto"/>
        <w:tabs>
          <w:tab w:val="left" w:pos="2551"/>
          <w:tab w:val="left" w:pos="9602"/>
        </w:tabs>
        <w:ind w:left="1136"/>
      </w:pPr>
      <w:r>
        <w:rPr>
          <w:color w:val="000009"/>
        </w:rPr>
        <w:t>Estado</w:t>
      </w:r>
      <w:r>
        <w:rPr>
          <w:color w:val="000009"/>
          <w:spacing w:val="-9"/>
        </w:rPr>
        <w:t xml:space="preserve"> </w:t>
      </w:r>
      <w:r>
        <w:rPr>
          <w:color w:val="000009"/>
          <w:spacing w:val="-2"/>
        </w:rPr>
        <w:t>Civil</w:t>
      </w:r>
      <w:r>
        <w:rPr>
          <w:color w:val="000009"/>
        </w:rPr>
        <w:tab/>
        <w:t xml:space="preserve">: </w:t>
      </w:r>
      <w:r>
        <w:rPr>
          <w:color w:val="000009"/>
          <w:u w:val="single" w:color="000008"/>
        </w:rPr>
        <w:tab/>
      </w:r>
    </w:p>
    <w:p w14:paraId="011E9A66" w14:textId="77777777" w:rsidR="003F4007" w:rsidRDefault="003F4007">
      <w:pPr>
        <w:pStyle w:val="Corpodetexto"/>
        <w:spacing w:before="44"/>
      </w:pPr>
    </w:p>
    <w:p w14:paraId="0E15F893" w14:textId="77777777" w:rsidR="003F4007" w:rsidRDefault="00000000">
      <w:pPr>
        <w:pStyle w:val="Corpodetexto"/>
        <w:tabs>
          <w:tab w:val="left" w:pos="2551"/>
          <w:tab w:val="left" w:pos="9602"/>
        </w:tabs>
        <w:ind w:left="1136"/>
      </w:pPr>
      <w:r>
        <w:rPr>
          <w:color w:val="000009"/>
          <w:spacing w:val="-2"/>
        </w:rPr>
        <w:t>Profissão</w:t>
      </w:r>
      <w:r>
        <w:rPr>
          <w:color w:val="000009"/>
        </w:rPr>
        <w:tab/>
        <w:t xml:space="preserve">: </w:t>
      </w:r>
      <w:r>
        <w:rPr>
          <w:color w:val="000009"/>
          <w:u w:val="single" w:color="000008"/>
        </w:rPr>
        <w:tab/>
      </w:r>
    </w:p>
    <w:p w14:paraId="7BEDD7BF" w14:textId="77777777" w:rsidR="003F4007" w:rsidRDefault="003F4007">
      <w:pPr>
        <w:pStyle w:val="Corpodetexto"/>
        <w:spacing w:before="46"/>
      </w:pPr>
    </w:p>
    <w:p w14:paraId="6E7AB681" w14:textId="77777777" w:rsidR="003F4007" w:rsidRDefault="00000000">
      <w:pPr>
        <w:pStyle w:val="Corpodetexto"/>
        <w:tabs>
          <w:tab w:val="left" w:pos="2551"/>
          <w:tab w:val="left" w:pos="9602"/>
        </w:tabs>
        <w:spacing w:before="1"/>
        <w:ind w:left="1136"/>
      </w:pPr>
      <w:r>
        <w:rPr>
          <w:color w:val="000009"/>
          <w:spacing w:val="-5"/>
        </w:rPr>
        <w:t>RG</w:t>
      </w:r>
      <w:r>
        <w:rPr>
          <w:color w:val="000009"/>
        </w:rPr>
        <w:tab/>
        <w:t xml:space="preserve">: </w:t>
      </w:r>
      <w:r>
        <w:rPr>
          <w:color w:val="000009"/>
          <w:u w:val="single" w:color="000008"/>
        </w:rPr>
        <w:tab/>
      </w:r>
    </w:p>
    <w:p w14:paraId="74B85BAF" w14:textId="77777777" w:rsidR="003F4007" w:rsidRDefault="003F4007">
      <w:pPr>
        <w:pStyle w:val="Corpodetexto"/>
        <w:spacing w:before="46"/>
      </w:pPr>
    </w:p>
    <w:p w14:paraId="5FA24D45" w14:textId="77777777" w:rsidR="003F4007" w:rsidRDefault="00000000">
      <w:pPr>
        <w:pStyle w:val="Corpodetexto"/>
        <w:tabs>
          <w:tab w:val="left" w:pos="2551"/>
          <w:tab w:val="left" w:pos="9607"/>
        </w:tabs>
        <w:ind w:left="1136"/>
      </w:pPr>
      <w:r>
        <w:rPr>
          <w:color w:val="000009"/>
          <w:spacing w:val="-5"/>
        </w:rPr>
        <w:t>CPF</w:t>
      </w:r>
      <w:r>
        <w:rPr>
          <w:color w:val="000009"/>
        </w:rPr>
        <w:tab/>
        <w:t xml:space="preserve">: </w:t>
      </w:r>
      <w:r>
        <w:rPr>
          <w:color w:val="000009"/>
          <w:u w:val="single" w:color="000008"/>
        </w:rPr>
        <w:tab/>
      </w:r>
    </w:p>
    <w:p w14:paraId="707B4447" w14:textId="77777777" w:rsidR="003F4007" w:rsidRDefault="003F4007">
      <w:pPr>
        <w:pStyle w:val="Corpodetexto"/>
        <w:spacing w:before="46"/>
      </w:pPr>
    </w:p>
    <w:p w14:paraId="43F74D6E" w14:textId="77777777" w:rsidR="003F4007" w:rsidRDefault="00000000">
      <w:pPr>
        <w:pStyle w:val="Corpodetexto"/>
        <w:tabs>
          <w:tab w:val="left" w:pos="2551"/>
          <w:tab w:val="left" w:pos="9602"/>
        </w:tabs>
        <w:ind w:left="1136"/>
      </w:pPr>
      <w:r>
        <w:rPr>
          <w:color w:val="000009"/>
          <w:spacing w:val="-2"/>
        </w:rPr>
        <w:t>Endereço</w:t>
      </w:r>
      <w:r>
        <w:rPr>
          <w:color w:val="000009"/>
        </w:rPr>
        <w:tab/>
        <w:t xml:space="preserve">: </w:t>
      </w:r>
      <w:r>
        <w:rPr>
          <w:color w:val="000009"/>
          <w:u w:val="single" w:color="000008"/>
        </w:rPr>
        <w:tab/>
      </w:r>
    </w:p>
    <w:p w14:paraId="016255B3" w14:textId="77777777" w:rsidR="003F4007" w:rsidRDefault="003F4007">
      <w:pPr>
        <w:pStyle w:val="Corpodetexto"/>
        <w:spacing w:before="47"/>
      </w:pPr>
    </w:p>
    <w:p w14:paraId="347E543F" w14:textId="77777777" w:rsidR="003F4007" w:rsidRDefault="00000000">
      <w:pPr>
        <w:pStyle w:val="Corpodetexto"/>
        <w:tabs>
          <w:tab w:val="left" w:pos="2551"/>
          <w:tab w:val="left" w:pos="9602"/>
        </w:tabs>
        <w:ind w:left="1136"/>
      </w:pPr>
      <w:r>
        <w:rPr>
          <w:color w:val="000009"/>
          <w:spacing w:val="-2"/>
        </w:rPr>
        <w:t>Telefone</w:t>
      </w:r>
      <w:r>
        <w:rPr>
          <w:color w:val="000009"/>
        </w:rPr>
        <w:tab/>
        <w:t xml:space="preserve">: </w:t>
      </w:r>
      <w:r>
        <w:rPr>
          <w:color w:val="000009"/>
          <w:u w:val="single" w:color="000008"/>
        </w:rPr>
        <w:tab/>
      </w:r>
    </w:p>
    <w:p w14:paraId="6D72D2C5" w14:textId="77777777" w:rsidR="003F4007" w:rsidRDefault="003F4007">
      <w:pPr>
        <w:pStyle w:val="Corpodetexto"/>
        <w:spacing w:before="47"/>
      </w:pPr>
    </w:p>
    <w:p w14:paraId="690CCBC2" w14:textId="77777777" w:rsidR="003F4007" w:rsidRDefault="00000000">
      <w:pPr>
        <w:pStyle w:val="Corpodetexto"/>
        <w:tabs>
          <w:tab w:val="left" w:pos="2551"/>
          <w:tab w:val="left" w:pos="9602"/>
        </w:tabs>
        <w:ind w:left="1136"/>
      </w:pPr>
      <w:r>
        <w:rPr>
          <w:color w:val="000009"/>
          <w:spacing w:val="-2"/>
        </w:rPr>
        <w:t>E-</w:t>
      </w:r>
      <w:r>
        <w:rPr>
          <w:color w:val="000009"/>
          <w:spacing w:val="-4"/>
        </w:rPr>
        <w:t>mail</w:t>
      </w:r>
      <w:r>
        <w:rPr>
          <w:color w:val="000009"/>
        </w:rPr>
        <w:tab/>
        <w:t xml:space="preserve">: </w:t>
      </w:r>
      <w:r>
        <w:rPr>
          <w:color w:val="000009"/>
          <w:u w:val="single" w:color="000008"/>
        </w:rPr>
        <w:tab/>
      </w:r>
    </w:p>
    <w:p w14:paraId="2AF1C132" w14:textId="77777777" w:rsidR="003F4007" w:rsidRDefault="003F4007">
      <w:pPr>
        <w:pStyle w:val="Corpodetexto"/>
      </w:pPr>
    </w:p>
    <w:p w14:paraId="178D6E56" w14:textId="77777777" w:rsidR="003F4007" w:rsidRDefault="003F4007">
      <w:pPr>
        <w:pStyle w:val="Corpodetexto"/>
        <w:spacing w:before="44"/>
      </w:pPr>
    </w:p>
    <w:p w14:paraId="27CEA48C" w14:textId="0FDE2BAE" w:rsidR="003F4007" w:rsidRDefault="00000000">
      <w:pPr>
        <w:pStyle w:val="Corpodetexto"/>
        <w:spacing w:line="360" w:lineRule="auto"/>
        <w:ind w:left="1136" w:right="700"/>
        <w:jc w:val="both"/>
      </w:pPr>
      <w:r>
        <w:rPr>
          <w:color w:val="000009"/>
        </w:rPr>
        <w:t>Solicito meu credenciamento com o intuito de participar do sorteio para integrar a Subcomissão Técnica, a qual será responsável pela análise e julgamento das propostas técnicas que serão apresentadas na licitação</w:t>
      </w:r>
      <w:r>
        <w:rPr>
          <w:color w:val="000009"/>
          <w:spacing w:val="-4"/>
        </w:rPr>
        <w:t xml:space="preserve"> </w:t>
      </w:r>
      <w:r>
        <w:rPr>
          <w:color w:val="000009"/>
        </w:rPr>
        <w:t>a</w:t>
      </w:r>
      <w:r>
        <w:rPr>
          <w:color w:val="000009"/>
          <w:spacing w:val="-6"/>
        </w:rPr>
        <w:t xml:space="preserve"> </w:t>
      </w:r>
      <w:r>
        <w:rPr>
          <w:color w:val="000009"/>
        </w:rPr>
        <w:t>ser</w:t>
      </w:r>
      <w:r>
        <w:rPr>
          <w:color w:val="000009"/>
          <w:spacing w:val="-5"/>
        </w:rPr>
        <w:t xml:space="preserve"> </w:t>
      </w:r>
      <w:r>
        <w:rPr>
          <w:color w:val="000009"/>
        </w:rPr>
        <w:t>promovida</w:t>
      </w:r>
      <w:r>
        <w:rPr>
          <w:color w:val="000009"/>
          <w:spacing w:val="-6"/>
        </w:rPr>
        <w:t xml:space="preserve"> </w:t>
      </w:r>
      <w:r>
        <w:rPr>
          <w:color w:val="000009"/>
        </w:rPr>
        <w:t>pela</w:t>
      </w:r>
      <w:r>
        <w:rPr>
          <w:color w:val="000009"/>
          <w:spacing w:val="-3"/>
        </w:rPr>
        <w:t xml:space="preserve"> </w:t>
      </w:r>
      <w:r>
        <w:rPr>
          <w:color w:val="000009"/>
        </w:rPr>
        <w:t>Câmara</w:t>
      </w:r>
      <w:r>
        <w:rPr>
          <w:color w:val="000009"/>
          <w:spacing w:val="-5"/>
        </w:rPr>
        <w:t xml:space="preserve"> </w:t>
      </w:r>
      <w:r>
        <w:rPr>
          <w:color w:val="000009"/>
        </w:rPr>
        <w:t>Municipal</w:t>
      </w:r>
      <w:r>
        <w:rPr>
          <w:color w:val="000009"/>
          <w:spacing w:val="-6"/>
        </w:rPr>
        <w:t xml:space="preserve"> </w:t>
      </w:r>
      <w:r>
        <w:rPr>
          <w:color w:val="000009"/>
        </w:rPr>
        <w:t>de</w:t>
      </w:r>
      <w:r>
        <w:rPr>
          <w:color w:val="000009"/>
          <w:spacing w:val="-6"/>
        </w:rPr>
        <w:t xml:space="preserve"> </w:t>
      </w:r>
      <w:r w:rsidR="001B1F61">
        <w:rPr>
          <w:color w:val="000009"/>
        </w:rPr>
        <w:t>Quedas do Iguaçu/PR</w:t>
      </w:r>
      <w:r>
        <w:rPr>
          <w:color w:val="000009"/>
        </w:rPr>
        <w:t>,</w:t>
      </w:r>
      <w:r>
        <w:rPr>
          <w:color w:val="000009"/>
          <w:spacing w:val="-5"/>
        </w:rPr>
        <w:t xml:space="preserve"> </w:t>
      </w:r>
      <w:r>
        <w:rPr>
          <w:color w:val="000009"/>
        </w:rPr>
        <w:t>na</w:t>
      </w:r>
      <w:r>
        <w:rPr>
          <w:color w:val="000009"/>
          <w:spacing w:val="-4"/>
        </w:rPr>
        <w:t xml:space="preserve"> </w:t>
      </w:r>
      <w:r>
        <w:rPr>
          <w:color w:val="000009"/>
        </w:rPr>
        <w:t>modalidade</w:t>
      </w:r>
      <w:r>
        <w:rPr>
          <w:color w:val="000009"/>
          <w:spacing w:val="-4"/>
        </w:rPr>
        <w:t xml:space="preserve"> </w:t>
      </w:r>
      <w:r>
        <w:rPr>
          <w:color w:val="000009"/>
        </w:rPr>
        <w:t>Concorrência, tipo</w:t>
      </w:r>
      <w:r>
        <w:rPr>
          <w:color w:val="000009"/>
          <w:spacing w:val="-14"/>
        </w:rPr>
        <w:t xml:space="preserve"> </w:t>
      </w:r>
      <w:r>
        <w:rPr>
          <w:color w:val="000009"/>
        </w:rPr>
        <w:t>"técnica</w:t>
      </w:r>
      <w:r>
        <w:rPr>
          <w:color w:val="000009"/>
          <w:spacing w:val="-14"/>
        </w:rPr>
        <w:t xml:space="preserve"> </w:t>
      </w:r>
      <w:r>
        <w:rPr>
          <w:color w:val="000009"/>
        </w:rPr>
        <w:t>e</w:t>
      </w:r>
      <w:r>
        <w:rPr>
          <w:color w:val="000009"/>
          <w:spacing w:val="-13"/>
        </w:rPr>
        <w:t xml:space="preserve"> </w:t>
      </w:r>
      <w:r>
        <w:rPr>
          <w:color w:val="000009"/>
        </w:rPr>
        <w:t>preço",</w:t>
      </w:r>
      <w:r>
        <w:rPr>
          <w:color w:val="000009"/>
          <w:spacing w:val="-14"/>
        </w:rPr>
        <w:t xml:space="preserve"> </w:t>
      </w:r>
      <w:r>
        <w:rPr>
          <w:color w:val="000009"/>
        </w:rPr>
        <w:t>conforme</w:t>
      </w:r>
      <w:r>
        <w:rPr>
          <w:color w:val="000009"/>
          <w:spacing w:val="-13"/>
        </w:rPr>
        <w:t xml:space="preserve"> </w:t>
      </w:r>
      <w:r>
        <w:rPr>
          <w:color w:val="000009"/>
        </w:rPr>
        <w:t>Edital</w:t>
      </w:r>
      <w:r>
        <w:rPr>
          <w:color w:val="000009"/>
          <w:spacing w:val="-14"/>
        </w:rPr>
        <w:t xml:space="preserve"> </w:t>
      </w:r>
      <w:r>
        <w:rPr>
          <w:color w:val="000009"/>
        </w:rPr>
        <w:t>de</w:t>
      </w:r>
      <w:r>
        <w:rPr>
          <w:color w:val="000009"/>
          <w:spacing w:val="-14"/>
        </w:rPr>
        <w:t xml:space="preserve"> </w:t>
      </w:r>
      <w:r>
        <w:rPr>
          <w:color w:val="000009"/>
        </w:rPr>
        <w:t>Concorrência</w:t>
      </w:r>
      <w:r>
        <w:rPr>
          <w:color w:val="000009"/>
          <w:spacing w:val="-13"/>
        </w:rPr>
        <w:t xml:space="preserve"> </w:t>
      </w:r>
      <w:r>
        <w:rPr>
          <w:color w:val="000009"/>
        </w:rPr>
        <w:t>Nº.</w:t>
      </w:r>
      <w:r>
        <w:rPr>
          <w:color w:val="000009"/>
          <w:spacing w:val="-13"/>
        </w:rPr>
        <w:t xml:space="preserve"> </w:t>
      </w:r>
      <w:r>
        <w:rPr>
          <w:color w:val="000009"/>
        </w:rPr>
        <w:t>01/202</w:t>
      </w:r>
      <w:r w:rsidR="001B1F61">
        <w:rPr>
          <w:color w:val="000009"/>
        </w:rPr>
        <w:t>6</w:t>
      </w:r>
      <w:r>
        <w:rPr>
          <w:color w:val="000009"/>
        </w:rPr>
        <w:t>,</w:t>
      </w:r>
      <w:r>
        <w:rPr>
          <w:color w:val="000009"/>
          <w:spacing w:val="-14"/>
        </w:rPr>
        <w:t xml:space="preserve"> </w:t>
      </w:r>
      <w:r>
        <w:rPr>
          <w:color w:val="000009"/>
        </w:rPr>
        <w:t>nos</w:t>
      </w:r>
      <w:r>
        <w:rPr>
          <w:color w:val="000009"/>
          <w:spacing w:val="-14"/>
        </w:rPr>
        <w:t xml:space="preserve"> </w:t>
      </w:r>
      <w:r>
        <w:rPr>
          <w:color w:val="000009"/>
        </w:rPr>
        <w:t>termos</w:t>
      </w:r>
      <w:r>
        <w:rPr>
          <w:color w:val="000009"/>
          <w:spacing w:val="-14"/>
        </w:rPr>
        <w:t xml:space="preserve"> </w:t>
      </w:r>
      <w:r>
        <w:rPr>
          <w:color w:val="000009"/>
        </w:rPr>
        <w:t>do</w:t>
      </w:r>
      <w:r>
        <w:rPr>
          <w:color w:val="000009"/>
          <w:spacing w:val="-13"/>
        </w:rPr>
        <w:t xml:space="preserve"> </w:t>
      </w:r>
      <w:r>
        <w:rPr>
          <w:color w:val="000009"/>
        </w:rPr>
        <w:t>artigo</w:t>
      </w:r>
      <w:r>
        <w:rPr>
          <w:color w:val="000009"/>
          <w:spacing w:val="-13"/>
        </w:rPr>
        <w:t xml:space="preserve"> </w:t>
      </w:r>
      <w:r>
        <w:rPr>
          <w:color w:val="000009"/>
        </w:rPr>
        <w:t>10</w:t>
      </w:r>
      <w:r>
        <w:rPr>
          <w:color w:val="000009"/>
          <w:spacing w:val="-14"/>
        </w:rPr>
        <w:t xml:space="preserve"> </w:t>
      </w:r>
      <w:r>
        <w:rPr>
          <w:color w:val="000009"/>
        </w:rPr>
        <w:t>da</w:t>
      </w:r>
      <w:r>
        <w:rPr>
          <w:color w:val="000009"/>
          <w:spacing w:val="-14"/>
        </w:rPr>
        <w:t xml:space="preserve"> </w:t>
      </w:r>
      <w:r>
        <w:rPr>
          <w:color w:val="000009"/>
        </w:rPr>
        <w:t>Lei</w:t>
      </w:r>
      <w:r>
        <w:rPr>
          <w:color w:val="000009"/>
          <w:spacing w:val="-14"/>
        </w:rPr>
        <w:t xml:space="preserve"> </w:t>
      </w:r>
      <w:r>
        <w:rPr>
          <w:color w:val="000009"/>
        </w:rPr>
        <w:t>Federal</w:t>
      </w:r>
    </w:p>
    <w:p w14:paraId="3D8B5764" w14:textId="77777777" w:rsidR="003F4007" w:rsidRDefault="00000000">
      <w:pPr>
        <w:pStyle w:val="Corpodetexto"/>
        <w:ind w:left="1136"/>
        <w:jc w:val="both"/>
      </w:pPr>
      <w:r>
        <w:rPr>
          <w:color w:val="000009"/>
        </w:rPr>
        <w:t>n.</w:t>
      </w:r>
      <w:r>
        <w:rPr>
          <w:color w:val="000009"/>
          <w:spacing w:val="-3"/>
        </w:rPr>
        <w:t xml:space="preserve"> </w:t>
      </w:r>
      <w:r>
        <w:rPr>
          <w:color w:val="000009"/>
          <w:spacing w:val="-2"/>
        </w:rPr>
        <w:t>12.232/2010.</w:t>
      </w:r>
    </w:p>
    <w:p w14:paraId="25A46A93" w14:textId="54C37427" w:rsidR="003F4007" w:rsidRDefault="00000000">
      <w:pPr>
        <w:pStyle w:val="Corpodetexto"/>
        <w:spacing w:before="116" w:line="360" w:lineRule="auto"/>
        <w:ind w:left="1136" w:right="710"/>
        <w:jc w:val="both"/>
      </w:pPr>
      <w:r>
        <w:rPr>
          <w:color w:val="000009"/>
        </w:rPr>
        <w:t>Declaro, para os fins a que se destina, e para o efetivo atendimento do que dispõem os §§ 1.º e 9.º do artigo</w:t>
      </w:r>
      <w:r>
        <w:rPr>
          <w:color w:val="000009"/>
          <w:spacing w:val="-2"/>
        </w:rPr>
        <w:t xml:space="preserve"> </w:t>
      </w:r>
      <w:r>
        <w:rPr>
          <w:color w:val="000009"/>
        </w:rPr>
        <w:t>10</w:t>
      </w:r>
      <w:r>
        <w:rPr>
          <w:color w:val="000009"/>
          <w:spacing w:val="-2"/>
        </w:rPr>
        <w:t xml:space="preserve"> </w:t>
      </w:r>
      <w:r>
        <w:rPr>
          <w:color w:val="000009"/>
        </w:rPr>
        <w:t>da</w:t>
      </w:r>
      <w:r>
        <w:rPr>
          <w:color w:val="000009"/>
          <w:spacing w:val="-3"/>
        </w:rPr>
        <w:t xml:space="preserve"> </w:t>
      </w:r>
      <w:r>
        <w:rPr>
          <w:color w:val="000009"/>
        </w:rPr>
        <w:t>Lei</w:t>
      </w:r>
      <w:r>
        <w:rPr>
          <w:color w:val="000009"/>
          <w:spacing w:val="-5"/>
        </w:rPr>
        <w:t xml:space="preserve"> </w:t>
      </w:r>
      <w:r>
        <w:rPr>
          <w:color w:val="000009"/>
        </w:rPr>
        <w:t>Federal</w:t>
      </w:r>
      <w:r>
        <w:rPr>
          <w:color w:val="000009"/>
          <w:spacing w:val="-3"/>
        </w:rPr>
        <w:t xml:space="preserve"> </w:t>
      </w:r>
      <w:r>
        <w:rPr>
          <w:color w:val="000009"/>
        </w:rPr>
        <w:t>n.</w:t>
      </w:r>
      <w:r>
        <w:rPr>
          <w:color w:val="000009"/>
          <w:spacing w:val="-2"/>
        </w:rPr>
        <w:t xml:space="preserve"> </w:t>
      </w:r>
      <w:r>
        <w:rPr>
          <w:color w:val="000009"/>
        </w:rPr>
        <w:t>12.232/2010,</w:t>
      </w:r>
      <w:r>
        <w:rPr>
          <w:color w:val="000009"/>
          <w:spacing w:val="-4"/>
        </w:rPr>
        <w:t xml:space="preserve"> </w:t>
      </w:r>
      <w:r>
        <w:rPr>
          <w:color w:val="000009"/>
        </w:rPr>
        <w:t>que</w:t>
      </w:r>
      <w:r>
        <w:rPr>
          <w:color w:val="000009"/>
          <w:spacing w:val="-4"/>
        </w:rPr>
        <w:t xml:space="preserve"> </w:t>
      </w:r>
      <w:r>
        <w:rPr>
          <w:color w:val="000009"/>
        </w:rPr>
        <w:t>não</w:t>
      </w:r>
      <w:r>
        <w:rPr>
          <w:color w:val="000009"/>
          <w:spacing w:val="-5"/>
        </w:rPr>
        <w:t xml:space="preserve"> </w:t>
      </w:r>
      <w:r>
        <w:rPr>
          <w:color w:val="000009"/>
        </w:rPr>
        <w:t>mantenho</w:t>
      </w:r>
      <w:r>
        <w:rPr>
          <w:color w:val="000009"/>
          <w:spacing w:val="-5"/>
        </w:rPr>
        <w:t xml:space="preserve"> </w:t>
      </w:r>
      <w:r>
        <w:rPr>
          <w:color w:val="000009"/>
        </w:rPr>
        <w:t>vínculo</w:t>
      </w:r>
      <w:r>
        <w:rPr>
          <w:color w:val="000009"/>
          <w:spacing w:val="-4"/>
        </w:rPr>
        <w:t xml:space="preserve"> </w:t>
      </w:r>
      <w:r>
        <w:rPr>
          <w:color w:val="000009"/>
        </w:rPr>
        <w:t>funcional</w:t>
      </w:r>
      <w:r>
        <w:rPr>
          <w:color w:val="000009"/>
          <w:spacing w:val="-3"/>
        </w:rPr>
        <w:t xml:space="preserve"> </w:t>
      </w:r>
      <w:r>
        <w:rPr>
          <w:color w:val="000009"/>
        </w:rPr>
        <w:t>ou</w:t>
      </w:r>
      <w:r>
        <w:rPr>
          <w:color w:val="000009"/>
          <w:spacing w:val="-5"/>
        </w:rPr>
        <w:t xml:space="preserve"> </w:t>
      </w:r>
      <w:r>
        <w:rPr>
          <w:color w:val="000009"/>
        </w:rPr>
        <w:t>contratual,</w:t>
      </w:r>
      <w:r>
        <w:rPr>
          <w:color w:val="000009"/>
          <w:spacing w:val="-2"/>
        </w:rPr>
        <w:t xml:space="preserve"> </w:t>
      </w:r>
      <w:r>
        <w:rPr>
          <w:color w:val="000009"/>
        </w:rPr>
        <w:t>direto</w:t>
      </w:r>
      <w:r>
        <w:rPr>
          <w:color w:val="000009"/>
          <w:spacing w:val="-3"/>
        </w:rPr>
        <w:t xml:space="preserve"> </w:t>
      </w:r>
      <w:r>
        <w:rPr>
          <w:color w:val="000009"/>
        </w:rPr>
        <w:t>ou</w:t>
      </w:r>
      <w:r>
        <w:rPr>
          <w:color w:val="000009"/>
          <w:spacing w:val="-5"/>
        </w:rPr>
        <w:t xml:space="preserve"> </w:t>
      </w:r>
      <w:r>
        <w:rPr>
          <w:color w:val="000009"/>
        </w:rPr>
        <w:t xml:space="preserve">indi-reto, com a </w:t>
      </w:r>
      <w:r w:rsidR="001B1F61">
        <w:rPr>
          <w:color w:val="000009"/>
        </w:rPr>
        <w:t>Câmara</w:t>
      </w:r>
      <w:r w:rsidR="001B1F61">
        <w:rPr>
          <w:color w:val="000009"/>
          <w:spacing w:val="-5"/>
        </w:rPr>
        <w:t xml:space="preserve"> </w:t>
      </w:r>
      <w:r w:rsidR="001B1F61">
        <w:rPr>
          <w:color w:val="000009"/>
        </w:rPr>
        <w:t>Municipal</w:t>
      </w:r>
      <w:r w:rsidR="001B1F61">
        <w:rPr>
          <w:color w:val="000009"/>
          <w:spacing w:val="-6"/>
        </w:rPr>
        <w:t xml:space="preserve"> </w:t>
      </w:r>
      <w:r w:rsidR="001B1F61">
        <w:rPr>
          <w:color w:val="000009"/>
        </w:rPr>
        <w:t>de</w:t>
      </w:r>
      <w:r w:rsidR="001B1F61">
        <w:rPr>
          <w:color w:val="000009"/>
          <w:spacing w:val="-6"/>
        </w:rPr>
        <w:t xml:space="preserve"> </w:t>
      </w:r>
      <w:r w:rsidR="001B1F61">
        <w:rPr>
          <w:color w:val="000009"/>
        </w:rPr>
        <w:t>Quedas do Iguaçu/PR.</w:t>
      </w:r>
    </w:p>
    <w:p w14:paraId="2F995BAD" w14:textId="77777777" w:rsidR="003F4007" w:rsidRDefault="003F4007">
      <w:pPr>
        <w:pStyle w:val="Corpodetexto"/>
        <w:spacing w:before="46"/>
      </w:pPr>
    </w:p>
    <w:p w14:paraId="295EC042" w14:textId="620AE3CF" w:rsidR="003F4007" w:rsidRDefault="001B1F61">
      <w:pPr>
        <w:pStyle w:val="Corpodetexto"/>
        <w:tabs>
          <w:tab w:val="left" w:pos="6095"/>
        </w:tabs>
        <w:ind w:left="1136"/>
        <w:jc w:val="both"/>
      </w:pPr>
      <w:r>
        <w:rPr>
          <w:color w:val="000009"/>
        </w:rPr>
        <w:t xml:space="preserve">Quedas do Iguaçu/PR, </w:t>
      </w:r>
      <w:r>
        <w:rPr>
          <w:color w:val="000009"/>
          <w:spacing w:val="65"/>
          <w:w w:val="150"/>
          <w:u w:val="single" w:color="000008"/>
        </w:rPr>
        <w:t xml:space="preserve">    </w:t>
      </w:r>
      <w:r>
        <w:rPr>
          <w:color w:val="000009"/>
        </w:rPr>
        <w:t>de</w:t>
      </w:r>
      <w:r>
        <w:rPr>
          <w:color w:val="000009"/>
          <w:spacing w:val="-2"/>
        </w:rPr>
        <w:t xml:space="preserve"> </w:t>
      </w:r>
      <w:r>
        <w:rPr>
          <w:color w:val="000009"/>
          <w:u w:val="single" w:color="000008"/>
        </w:rPr>
        <w:tab/>
      </w:r>
      <w:r>
        <w:rPr>
          <w:color w:val="000009"/>
        </w:rPr>
        <w:t>de</w:t>
      </w:r>
      <w:r>
        <w:rPr>
          <w:color w:val="000009"/>
          <w:spacing w:val="-3"/>
        </w:rPr>
        <w:t xml:space="preserve"> </w:t>
      </w:r>
      <w:r>
        <w:rPr>
          <w:color w:val="000009"/>
          <w:spacing w:val="-2"/>
        </w:rPr>
        <w:t>2026.</w:t>
      </w:r>
    </w:p>
    <w:p w14:paraId="33027799" w14:textId="77777777" w:rsidR="003F4007" w:rsidRDefault="003F4007">
      <w:pPr>
        <w:pStyle w:val="Corpodetexto"/>
      </w:pPr>
    </w:p>
    <w:p w14:paraId="00B2F756" w14:textId="77777777" w:rsidR="003F4007" w:rsidRDefault="003F4007">
      <w:pPr>
        <w:pStyle w:val="Corpodetexto"/>
      </w:pPr>
    </w:p>
    <w:p w14:paraId="6CC74E0B" w14:textId="77777777" w:rsidR="003F4007" w:rsidRDefault="003F4007">
      <w:pPr>
        <w:pStyle w:val="Corpodetexto"/>
      </w:pPr>
    </w:p>
    <w:p w14:paraId="3509F7DB" w14:textId="77777777" w:rsidR="003F4007" w:rsidRDefault="003F4007">
      <w:pPr>
        <w:pStyle w:val="Corpodetexto"/>
      </w:pPr>
    </w:p>
    <w:p w14:paraId="5A765550" w14:textId="77777777" w:rsidR="003F4007" w:rsidRDefault="00000000">
      <w:pPr>
        <w:pStyle w:val="Corpodetexto"/>
        <w:spacing w:before="60"/>
      </w:pPr>
      <w:r>
        <w:rPr>
          <w:noProof/>
        </w:rPr>
        <mc:AlternateContent>
          <mc:Choice Requires="wps">
            <w:drawing>
              <wp:anchor distT="0" distB="0" distL="0" distR="0" simplePos="0" relativeHeight="487594496" behindDoc="1" locked="0" layoutInCell="1" allowOverlap="1" wp14:anchorId="78D184C1" wp14:editId="18DEEACF">
                <wp:simplePos x="0" y="0"/>
                <wp:positionH relativeFrom="page">
                  <wp:posOffset>2745358</wp:posOffset>
                </wp:positionH>
                <wp:positionV relativeFrom="paragraph">
                  <wp:posOffset>199743</wp:posOffset>
                </wp:positionV>
                <wp:extent cx="260985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9850" cy="1270"/>
                        </a:xfrm>
                        <a:custGeom>
                          <a:avLst/>
                          <a:gdLst/>
                          <a:ahLst/>
                          <a:cxnLst/>
                          <a:rect l="l" t="t" r="r" b="b"/>
                          <a:pathLst>
                            <a:path w="2609850">
                              <a:moveTo>
                                <a:pt x="0" y="0"/>
                              </a:moveTo>
                              <a:lnTo>
                                <a:pt x="2609783" y="0"/>
                              </a:lnTo>
                            </a:path>
                          </a:pathLst>
                        </a:custGeom>
                        <a:ln w="7968">
                          <a:solidFill>
                            <a:srgbClr val="000008"/>
                          </a:solidFill>
                          <a:prstDash val="solid"/>
                        </a:ln>
                      </wps:spPr>
                      <wps:bodyPr wrap="square" lIns="0" tIns="0" rIns="0" bIns="0" rtlCol="0">
                        <a:prstTxWarp prst="textNoShape">
                          <a:avLst/>
                        </a:prstTxWarp>
                        <a:noAutofit/>
                      </wps:bodyPr>
                    </wps:wsp>
                  </a:graphicData>
                </a:graphic>
              </wp:anchor>
            </w:drawing>
          </mc:Choice>
          <mc:Fallback>
            <w:pict>
              <v:shape w14:anchorId="3412FACC" id="Graphic 24" o:spid="_x0000_s1026" style="position:absolute;margin-left:216.15pt;margin-top:15.75pt;width:205.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609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" path="m,l2609783,e" filled="f" strokecolor="#000008" strokeweight=".22133mm">
                <v:path arrowok="t"/>
                <w10:wrap type="topAndBottom" anchorx="page"/>
              </v:shape>
            </w:pict>
          </mc:Fallback>
        </mc:AlternateContent>
      </w:r>
    </w:p>
    <w:p w14:paraId="08B3C637" w14:textId="77777777" w:rsidR="003F4007" w:rsidRDefault="00000000">
      <w:pPr>
        <w:pStyle w:val="Corpodetexto"/>
        <w:ind w:left="429"/>
        <w:jc w:val="center"/>
      </w:pPr>
      <w:r>
        <w:rPr>
          <w:color w:val="000009"/>
          <w:spacing w:val="-2"/>
        </w:rPr>
        <w:t>(assinatura)</w:t>
      </w:r>
    </w:p>
    <w:p w14:paraId="73C7F1E3" w14:textId="77777777" w:rsidR="003F4007" w:rsidRDefault="00000000">
      <w:pPr>
        <w:ind w:left="434"/>
        <w:jc w:val="center"/>
        <w:rPr>
          <w:rFonts w:ascii="Times New Roman"/>
          <w:sz w:val="24"/>
        </w:rPr>
      </w:pPr>
      <w:r>
        <w:rPr>
          <w:rFonts w:ascii="Times New Roman"/>
          <w:color w:val="000009"/>
          <w:spacing w:val="-4"/>
          <w:sz w:val="24"/>
        </w:rPr>
        <w:t>Nome</w:t>
      </w:r>
    </w:p>
    <w:p w14:paraId="58977D5C" w14:textId="77777777" w:rsidR="003F4007" w:rsidRDefault="003F4007">
      <w:pPr>
        <w:jc w:val="center"/>
        <w:rPr>
          <w:rFonts w:ascii="Times New Roman"/>
          <w:sz w:val="24"/>
        </w:rPr>
        <w:sectPr w:rsidR="003F4007">
          <w:pgSz w:w="11910" w:h="16840"/>
          <w:pgMar w:top="2640" w:right="141" w:bottom="980" w:left="566" w:header="566" w:footer="798" w:gutter="0"/>
          <w:cols w:space="720"/>
        </w:sectPr>
      </w:pPr>
    </w:p>
    <w:p w14:paraId="46B121D7" w14:textId="77777777" w:rsidR="003F4007" w:rsidRDefault="003F4007">
      <w:pPr>
        <w:pStyle w:val="Corpodetexto"/>
        <w:rPr>
          <w:rFonts w:ascii="Times New Roman"/>
          <w:sz w:val="24"/>
        </w:rPr>
      </w:pPr>
    </w:p>
    <w:p w14:paraId="146C12C5" w14:textId="77777777" w:rsidR="003F4007" w:rsidRDefault="003F4007">
      <w:pPr>
        <w:pStyle w:val="Corpodetexto"/>
        <w:rPr>
          <w:rFonts w:ascii="Times New Roman"/>
          <w:sz w:val="24"/>
        </w:rPr>
      </w:pPr>
    </w:p>
    <w:p w14:paraId="1118C4FE" w14:textId="77777777" w:rsidR="003F4007" w:rsidRDefault="003F4007">
      <w:pPr>
        <w:pStyle w:val="Corpodetexto"/>
        <w:rPr>
          <w:rFonts w:ascii="Times New Roman"/>
          <w:sz w:val="24"/>
        </w:rPr>
      </w:pPr>
    </w:p>
    <w:p w14:paraId="7E4A0B4D" w14:textId="77777777" w:rsidR="003F4007" w:rsidRDefault="003F4007">
      <w:pPr>
        <w:pStyle w:val="Corpodetexto"/>
        <w:spacing w:before="9"/>
        <w:rPr>
          <w:rFonts w:ascii="Times New Roman"/>
          <w:sz w:val="24"/>
        </w:rPr>
      </w:pPr>
    </w:p>
    <w:p w14:paraId="79A090AA" w14:textId="77777777" w:rsidR="003F4007" w:rsidRDefault="00000000">
      <w:pPr>
        <w:pStyle w:val="Ttulo1"/>
        <w:spacing w:before="1"/>
        <w:ind w:left="432"/>
        <w:jc w:val="center"/>
      </w:pPr>
      <w:r>
        <w:rPr>
          <w:noProof/>
        </w:rPr>
        <mc:AlternateContent>
          <mc:Choice Requires="wps">
            <w:drawing>
              <wp:anchor distT="0" distB="0" distL="0" distR="0" simplePos="0" relativeHeight="487595008" behindDoc="1" locked="0" layoutInCell="1" allowOverlap="1" wp14:anchorId="3AE2C311" wp14:editId="28624209">
                <wp:simplePos x="0" y="0"/>
                <wp:positionH relativeFrom="page">
                  <wp:posOffset>1062532</wp:posOffset>
                </wp:positionH>
                <wp:positionV relativeFrom="paragraph">
                  <wp:posOffset>189289</wp:posOffset>
                </wp:positionV>
                <wp:extent cx="5981065"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433B0C" id="Graphic 25" o:spid="_x0000_s1026" style="position:absolute;margin-left:83.65pt;margin-top:14.9pt;width:470.95pt;height:.5pt;z-index:-15721472;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" path="m5981065,l,,,6096r5981065,l5981065,xe" fillcolor="black" stroked="f">
                <v:path arrowok="t"/>
                <w10:wrap type="topAndBottom" anchorx="page"/>
              </v:shape>
            </w:pict>
          </mc:Fallback>
        </mc:AlternateContent>
      </w:r>
      <w:r>
        <w:rPr>
          <w:color w:val="000009"/>
        </w:rPr>
        <w:t>ANEXO</w:t>
      </w:r>
      <w:r>
        <w:rPr>
          <w:color w:val="000009"/>
          <w:spacing w:val="-8"/>
        </w:rPr>
        <w:t xml:space="preserve"> </w:t>
      </w:r>
      <w:r>
        <w:rPr>
          <w:color w:val="000009"/>
          <w:spacing w:val="-5"/>
        </w:rPr>
        <w:t>III</w:t>
      </w:r>
    </w:p>
    <w:p w14:paraId="1FDAC82A" w14:textId="77777777" w:rsidR="003F4007" w:rsidRDefault="003F4007">
      <w:pPr>
        <w:pStyle w:val="Corpodetexto"/>
        <w:rPr>
          <w:rFonts w:ascii="Arial"/>
          <w:b/>
          <w:sz w:val="24"/>
        </w:rPr>
      </w:pPr>
    </w:p>
    <w:p w14:paraId="273DB738" w14:textId="77777777" w:rsidR="003F4007" w:rsidRDefault="003F4007">
      <w:pPr>
        <w:pStyle w:val="Corpodetexto"/>
        <w:rPr>
          <w:rFonts w:ascii="Arial"/>
          <w:b/>
          <w:sz w:val="24"/>
        </w:rPr>
      </w:pPr>
    </w:p>
    <w:p w14:paraId="05AAAF85" w14:textId="2FA26AC7" w:rsidR="003F4007" w:rsidRDefault="00000000">
      <w:pPr>
        <w:ind w:left="2043" w:hanging="228"/>
        <w:rPr>
          <w:rFonts w:ascii="Arial" w:hAnsi="Arial"/>
          <w:b/>
          <w:sz w:val="24"/>
        </w:rPr>
      </w:pPr>
      <w:r>
        <w:rPr>
          <w:rFonts w:ascii="Arial" w:hAnsi="Arial"/>
          <w:b/>
          <w:color w:val="000009"/>
          <w:sz w:val="24"/>
          <w:u w:val="single" w:color="000009"/>
        </w:rPr>
        <w:t>DECLARAÇÃO</w:t>
      </w:r>
      <w:r>
        <w:rPr>
          <w:rFonts w:ascii="Arial" w:hAnsi="Arial"/>
          <w:b/>
          <w:color w:val="000009"/>
          <w:spacing w:val="-5"/>
          <w:sz w:val="24"/>
          <w:u w:val="single" w:color="000009"/>
        </w:rPr>
        <w:t xml:space="preserve"> </w:t>
      </w:r>
      <w:r>
        <w:rPr>
          <w:rFonts w:ascii="Arial" w:hAnsi="Arial"/>
          <w:b/>
          <w:color w:val="000009"/>
          <w:sz w:val="24"/>
          <w:u w:val="single" w:color="000009"/>
        </w:rPr>
        <w:t>DE</w:t>
      </w:r>
      <w:r>
        <w:rPr>
          <w:rFonts w:ascii="Arial" w:hAnsi="Arial"/>
          <w:b/>
          <w:color w:val="000009"/>
          <w:spacing w:val="-5"/>
          <w:sz w:val="24"/>
          <w:u w:val="single" w:color="000009"/>
        </w:rPr>
        <w:t xml:space="preserve"> </w:t>
      </w:r>
      <w:r>
        <w:rPr>
          <w:rFonts w:ascii="Arial" w:hAnsi="Arial"/>
          <w:b/>
          <w:color w:val="000009"/>
          <w:sz w:val="24"/>
          <w:u w:val="single" w:color="000009"/>
        </w:rPr>
        <w:t>QUE</w:t>
      </w:r>
      <w:r>
        <w:rPr>
          <w:rFonts w:ascii="Arial" w:hAnsi="Arial"/>
          <w:b/>
          <w:color w:val="000009"/>
          <w:spacing w:val="-5"/>
          <w:sz w:val="24"/>
          <w:u w:val="single" w:color="000009"/>
        </w:rPr>
        <w:t xml:space="preserve"> </w:t>
      </w:r>
      <w:r>
        <w:rPr>
          <w:rFonts w:ascii="Arial" w:hAnsi="Arial"/>
          <w:b/>
          <w:color w:val="000009"/>
          <w:sz w:val="24"/>
          <w:u w:val="single" w:color="000009"/>
        </w:rPr>
        <w:t>NÃO</w:t>
      </w:r>
      <w:r>
        <w:rPr>
          <w:rFonts w:ascii="Arial" w:hAnsi="Arial"/>
          <w:b/>
          <w:color w:val="000009"/>
          <w:spacing w:val="-5"/>
          <w:sz w:val="24"/>
          <w:u w:val="single" w:color="000009"/>
        </w:rPr>
        <w:t xml:space="preserve"> </w:t>
      </w:r>
      <w:r>
        <w:rPr>
          <w:rFonts w:ascii="Arial" w:hAnsi="Arial"/>
          <w:b/>
          <w:color w:val="000009"/>
          <w:sz w:val="24"/>
          <w:u w:val="single" w:color="000009"/>
        </w:rPr>
        <w:t>MANTÉM</w:t>
      </w:r>
      <w:r>
        <w:rPr>
          <w:rFonts w:ascii="Arial" w:hAnsi="Arial"/>
          <w:b/>
          <w:color w:val="000009"/>
          <w:spacing w:val="-6"/>
          <w:sz w:val="24"/>
          <w:u w:val="single" w:color="000009"/>
        </w:rPr>
        <w:t xml:space="preserve"> </w:t>
      </w:r>
      <w:r>
        <w:rPr>
          <w:rFonts w:ascii="Arial" w:hAnsi="Arial"/>
          <w:b/>
          <w:color w:val="000009"/>
          <w:sz w:val="24"/>
          <w:u w:val="single" w:color="000009"/>
        </w:rPr>
        <w:t>VÍNCULO</w:t>
      </w:r>
      <w:r>
        <w:rPr>
          <w:rFonts w:ascii="Arial" w:hAnsi="Arial"/>
          <w:b/>
          <w:color w:val="000009"/>
          <w:spacing w:val="-5"/>
          <w:sz w:val="24"/>
          <w:u w:val="single" w:color="000009"/>
        </w:rPr>
        <w:t xml:space="preserve"> </w:t>
      </w:r>
      <w:r>
        <w:rPr>
          <w:rFonts w:ascii="Arial" w:hAnsi="Arial"/>
          <w:b/>
          <w:color w:val="000009"/>
          <w:sz w:val="24"/>
          <w:u w:val="single" w:color="000009"/>
        </w:rPr>
        <w:t>COM</w:t>
      </w:r>
      <w:r>
        <w:rPr>
          <w:rFonts w:ascii="Arial" w:hAnsi="Arial"/>
          <w:b/>
          <w:color w:val="000009"/>
          <w:spacing w:val="-6"/>
          <w:sz w:val="24"/>
          <w:u w:val="single" w:color="000009"/>
        </w:rPr>
        <w:t xml:space="preserve"> </w:t>
      </w:r>
      <w:r>
        <w:rPr>
          <w:rFonts w:ascii="Arial" w:hAnsi="Arial"/>
          <w:b/>
          <w:color w:val="000009"/>
          <w:sz w:val="24"/>
          <w:u w:val="single" w:color="000009"/>
        </w:rPr>
        <w:t>AS</w:t>
      </w:r>
      <w:r>
        <w:rPr>
          <w:rFonts w:ascii="Arial" w:hAnsi="Arial"/>
          <w:b/>
          <w:color w:val="000009"/>
          <w:spacing w:val="-5"/>
          <w:sz w:val="24"/>
          <w:u w:val="single" w:color="000009"/>
        </w:rPr>
        <w:t xml:space="preserve"> </w:t>
      </w:r>
      <w:r>
        <w:rPr>
          <w:rFonts w:ascii="Arial" w:hAnsi="Arial"/>
          <w:b/>
          <w:color w:val="000009"/>
          <w:sz w:val="24"/>
          <w:u w:val="single" w:color="000009"/>
        </w:rPr>
        <w:t>EMPRESAS</w:t>
      </w:r>
      <w:r>
        <w:rPr>
          <w:rFonts w:ascii="Arial" w:hAnsi="Arial"/>
          <w:b/>
          <w:color w:val="000009"/>
          <w:sz w:val="24"/>
        </w:rPr>
        <w:t xml:space="preserve"> </w:t>
      </w:r>
      <w:r>
        <w:rPr>
          <w:rFonts w:ascii="Arial" w:hAnsi="Arial"/>
          <w:b/>
          <w:color w:val="000009"/>
          <w:sz w:val="24"/>
          <w:u w:val="single" w:color="000009"/>
        </w:rPr>
        <w:t>INTERESSADAS EM PARTICIPAR DA CONCORRÊNCIA N. 01/202</w:t>
      </w:r>
      <w:r w:rsidR="001B1F61">
        <w:rPr>
          <w:rFonts w:ascii="Arial" w:hAnsi="Arial"/>
          <w:b/>
          <w:color w:val="000009"/>
          <w:sz w:val="24"/>
          <w:u w:val="single" w:color="000009"/>
        </w:rPr>
        <w:t>6</w:t>
      </w:r>
    </w:p>
    <w:p w14:paraId="001C426F" w14:textId="77777777" w:rsidR="003F4007" w:rsidRDefault="003F4007">
      <w:pPr>
        <w:pStyle w:val="Corpodetexto"/>
        <w:rPr>
          <w:rFonts w:ascii="Arial"/>
          <w:b/>
          <w:sz w:val="24"/>
        </w:rPr>
      </w:pPr>
    </w:p>
    <w:p w14:paraId="572D49E1" w14:textId="77777777" w:rsidR="003F4007" w:rsidRDefault="003F4007">
      <w:pPr>
        <w:pStyle w:val="Corpodetexto"/>
        <w:spacing w:before="138"/>
        <w:rPr>
          <w:rFonts w:ascii="Arial"/>
          <w:b/>
          <w:sz w:val="24"/>
        </w:rPr>
      </w:pPr>
    </w:p>
    <w:p w14:paraId="7F78275C" w14:textId="6D0F392A" w:rsidR="003F4007" w:rsidRDefault="00000000">
      <w:pPr>
        <w:ind w:left="1136"/>
        <w:rPr>
          <w:sz w:val="24"/>
        </w:rPr>
      </w:pPr>
      <w:r>
        <w:rPr>
          <w:sz w:val="24"/>
        </w:rPr>
        <w:t>Processo</w:t>
      </w:r>
      <w:r>
        <w:rPr>
          <w:spacing w:val="-6"/>
          <w:sz w:val="24"/>
        </w:rPr>
        <w:t xml:space="preserve"> </w:t>
      </w:r>
      <w:r>
        <w:rPr>
          <w:sz w:val="24"/>
        </w:rPr>
        <w:t>Nº</w:t>
      </w:r>
      <w:r>
        <w:rPr>
          <w:spacing w:val="-4"/>
          <w:sz w:val="24"/>
        </w:rPr>
        <w:t xml:space="preserve"> </w:t>
      </w:r>
      <w:r w:rsidR="001B1F61">
        <w:rPr>
          <w:spacing w:val="-2"/>
          <w:sz w:val="24"/>
        </w:rPr>
        <w:t>05/2026</w:t>
      </w:r>
    </w:p>
    <w:p w14:paraId="3F8AEEDB" w14:textId="1F99E2AA" w:rsidR="003F4007" w:rsidRDefault="00000000">
      <w:pPr>
        <w:spacing w:before="139"/>
        <w:ind w:left="1136"/>
        <w:rPr>
          <w:sz w:val="24"/>
        </w:rPr>
      </w:pPr>
      <w:r>
        <w:rPr>
          <w:sz w:val="24"/>
        </w:rPr>
        <w:t>Edital</w:t>
      </w:r>
      <w:r>
        <w:rPr>
          <w:spacing w:val="-3"/>
          <w:sz w:val="24"/>
        </w:rPr>
        <w:t xml:space="preserve"> </w:t>
      </w:r>
      <w:r>
        <w:rPr>
          <w:sz w:val="24"/>
        </w:rPr>
        <w:t>de</w:t>
      </w:r>
      <w:r>
        <w:rPr>
          <w:spacing w:val="-3"/>
          <w:sz w:val="24"/>
        </w:rPr>
        <w:t xml:space="preserve"> </w:t>
      </w:r>
      <w:r>
        <w:rPr>
          <w:sz w:val="24"/>
        </w:rPr>
        <w:t>CHAMAMENTO</w:t>
      </w:r>
      <w:r>
        <w:rPr>
          <w:spacing w:val="-3"/>
          <w:sz w:val="24"/>
        </w:rPr>
        <w:t xml:space="preserve"> </w:t>
      </w:r>
      <w:r>
        <w:rPr>
          <w:sz w:val="24"/>
        </w:rPr>
        <w:t>PÚBLICO</w:t>
      </w:r>
      <w:r>
        <w:rPr>
          <w:spacing w:val="-5"/>
          <w:sz w:val="24"/>
        </w:rPr>
        <w:t xml:space="preserve"> </w:t>
      </w:r>
      <w:r>
        <w:rPr>
          <w:sz w:val="24"/>
        </w:rPr>
        <w:t>Nº.</w:t>
      </w:r>
      <w:r>
        <w:rPr>
          <w:spacing w:val="-5"/>
          <w:sz w:val="24"/>
        </w:rPr>
        <w:t xml:space="preserve"> </w:t>
      </w:r>
      <w:r>
        <w:rPr>
          <w:spacing w:val="-2"/>
          <w:sz w:val="24"/>
        </w:rPr>
        <w:t>01/202</w:t>
      </w:r>
      <w:r w:rsidR="001B1F61">
        <w:rPr>
          <w:spacing w:val="-2"/>
          <w:sz w:val="24"/>
        </w:rPr>
        <w:t>6</w:t>
      </w:r>
    </w:p>
    <w:p w14:paraId="4FFA19E7" w14:textId="77777777" w:rsidR="003F4007" w:rsidRDefault="003F4007">
      <w:pPr>
        <w:pStyle w:val="Corpodetexto"/>
        <w:spacing w:before="275"/>
        <w:rPr>
          <w:sz w:val="24"/>
        </w:rPr>
      </w:pPr>
    </w:p>
    <w:p w14:paraId="48C0A4A9" w14:textId="5357FE51" w:rsidR="003F4007" w:rsidRDefault="00000000">
      <w:pPr>
        <w:pStyle w:val="Corpodetexto"/>
        <w:spacing w:line="360" w:lineRule="auto"/>
        <w:ind w:left="1136" w:right="698"/>
        <w:jc w:val="both"/>
      </w:pPr>
      <w:r>
        <w:rPr>
          <w:color w:val="000009"/>
        </w:rPr>
        <w:t xml:space="preserve">Declaro, para os fins a que se destina, e para atendimento do que dispõe o </w:t>
      </w:r>
      <w:r>
        <w:rPr>
          <w:rFonts w:ascii="Arial" w:hAnsi="Arial"/>
          <w:b/>
          <w:color w:val="000009"/>
        </w:rPr>
        <w:t>artigo 37 da Constituição Federal</w:t>
      </w:r>
      <w:r>
        <w:rPr>
          <w:rFonts w:ascii="Arial" w:hAnsi="Arial"/>
          <w:b/>
          <w:color w:val="000009"/>
          <w:spacing w:val="-9"/>
        </w:rPr>
        <w:t xml:space="preserve"> </w:t>
      </w:r>
      <w:r>
        <w:rPr>
          <w:color w:val="000009"/>
        </w:rPr>
        <w:t>(Princípios</w:t>
      </w:r>
      <w:r>
        <w:rPr>
          <w:color w:val="000009"/>
          <w:spacing w:val="-10"/>
        </w:rPr>
        <w:t xml:space="preserve"> </w:t>
      </w:r>
      <w:r>
        <w:rPr>
          <w:color w:val="000009"/>
        </w:rPr>
        <w:t>da</w:t>
      </w:r>
      <w:r>
        <w:rPr>
          <w:color w:val="000009"/>
          <w:spacing w:val="-10"/>
        </w:rPr>
        <w:t xml:space="preserve"> </w:t>
      </w:r>
      <w:r>
        <w:rPr>
          <w:rFonts w:ascii="Arial" w:hAnsi="Arial"/>
          <w:b/>
          <w:color w:val="000009"/>
        </w:rPr>
        <w:t>impessoalidade</w:t>
      </w:r>
      <w:r>
        <w:rPr>
          <w:rFonts w:ascii="Arial" w:hAnsi="Arial"/>
          <w:b/>
          <w:color w:val="000009"/>
          <w:spacing w:val="-8"/>
        </w:rPr>
        <w:t xml:space="preserve"> </w:t>
      </w:r>
      <w:r>
        <w:rPr>
          <w:color w:val="000009"/>
        </w:rPr>
        <w:t>e</w:t>
      </w:r>
      <w:r>
        <w:rPr>
          <w:color w:val="000009"/>
          <w:spacing w:val="-11"/>
        </w:rPr>
        <w:t xml:space="preserve"> </w:t>
      </w:r>
      <w:r>
        <w:rPr>
          <w:rFonts w:ascii="Arial" w:hAnsi="Arial"/>
          <w:b/>
          <w:color w:val="000009"/>
        </w:rPr>
        <w:t>moralidade</w:t>
      </w:r>
      <w:r>
        <w:rPr>
          <w:color w:val="000009"/>
        </w:rPr>
        <w:t>),</w:t>
      </w:r>
      <w:r>
        <w:rPr>
          <w:color w:val="000009"/>
          <w:spacing w:val="-11"/>
        </w:rPr>
        <w:t xml:space="preserve"> </w:t>
      </w:r>
      <w:r>
        <w:rPr>
          <w:color w:val="000009"/>
        </w:rPr>
        <w:t>sob</w:t>
      </w:r>
      <w:r>
        <w:rPr>
          <w:color w:val="000009"/>
          <w:spacing w:val="-9"/>
        </w:rPr>
        <w:t xml:space="preserve"> </w:t>
      </w:r>
      <w:r>
        <w:rPr>
          <w:color w:val="000009"/>
        </w:rPr>
        <w:t>minha</w:t>
      </w:r>
      <w:r>
        <w:rPr>
          <w:color w:val="000009"/>
          <w:spacing w:val="-10"/>
        </w:rPr>
        <w:t xml:space="preserve"> </w:t>
      </w:r>
      <w:r>
        <w:rPr>
          <w:color w:val="000009"/>
        </w:rPr>
        <w:t>responsabilidade</w:t>
      </w:r>
      <w:r>
        <w:rPr>
          <w:color w:val="000009"/>
          <w:spacing w:val="-12"/>
        </w:rPr>
        <w:t xml:space="preserve"> </w:t>
      </w:r>
      <w:r>
        <w:rPr>
          <w:color w:val="000009"/>
        </w:rPr>
        <w:t>pessoal,</w:t>
      </w:r>
      <w:r>
        <w:rPr>
          <w:color w:val="000009"/>
          <w:spacing w:val="-11"/>
        </w:rPr>
        <w:t xml:space="preserve"> </w:t>
      </w:r>
      <w:r>
        <w:rPr>
          <w:color w:val="000009"/>
        </w:rPr>
        <w:t>e</w:t>
      </w:r>
      <w:r>
        <w:rPr>
          <w:color w:val="000009"/>
          <w:spacing w:val="-9"/>
        </w:rPr>
        <w:t xml:space="preserve"> </w:t>
      </w:r>
      <w:r>
        <w:rPr>
          <w:color w:val="000009"/>
        </w:rPr>
        <w:t>ciente</w:t>
      </w:r>
      <w:r>
        <w:rPr>
          <w:color w:val="000009"/>
          <w:spacing w:val="-10"/>
        </w:rPr>
        <w:t xml:space="preserve"> </w:t>
      </w:r>
      <w:r>
        <w:rPr>
          <w:color w:val="000009"/>
        </w:rPr>
        <w:t xml:space="preserve">das implicações legais nas esferas administrativa, penal e civil, que </w:t>
      </w:r>
      <w:r>
        <w:rPr>
          <w:rFonts w:ascii="Arial" w:hAnsi="Arial"/>
          <w:b/>
          <w:color w:val="000009"/>
        </w:rPr>
        <w:t xml:space="preserve">NÃO MANTENHO </w:t>
      </w:r>
      <w:r>
        <w:rPr>
          <w:color w:val="000009"/>
        </w:rPr>
        <w:t>vínculo funcional ou contratual,</w:t>
      </w:r>
      <w:r>
        <w:rPr>
          <w:color w:val="000009"/>
          <w:spacing w:val="-4"/>
        </w:rPr>
        <w:t xml:space="preserve"> </w:t>
      </w:r>
      <w:r>
        <w:rPr>
          <w:color w:val="000009"/>
        </w:rPr>
        <w:t>direto</w:t>
      </w:r>
      <w:r>
        <w:rPr>
          <w:color w:val="000009"/>
          <w:spacing w:val="-4"/>
        </w:rPr>
        <w:t xml:space="preserve"> </w:t>
      </w:r>
      <w:r>
        <w:rPr>
          <w:color w:val="000009"/>
        </w:rPr>
        <w:t>ou</w:t>
      </w:r>
      <w:r>
        <w:rPr>
          <w:color w:val="000009"/>
          <w:spacing w:val="-2"/>
        </w:rPr>
        <w:t xml:space="preserve"> </w:t>
      </w:r>
      <w:r>
        <w:rPr>
          <w:color w:val="000009"/>
        </w:rPr>
        <w:t>indireto,</w:t>
      </w:r>
      <w:r>
        <w:rPr>
          <w:color w:val="000009"/>
          <w:spacing w:val="-4"/>
        </w:rPr>
        <w:t xml:space="preserve"> </w:t>
      </w:r>
      <w:r>
        <w:rPr>
          <w:color w:val="000009"/>
        </w:rPr>
        <w:t>com</w:t>
      </w:r>
      <w:r>
        <w:rPr>
          <w:color w:val="000009"/>
          <w:spacing w:val="-4"/>
        </w:rPr>
        <w:t xml:space="preserve"> </w:t>
      </w:r>
      <w:r>
        <w:rPr>
          <w:color w:val="000009"/>
        </w:rPr>
        <w:t>qualquer</w:t>
      </w:r>
      <w:r>
        <w:rPr>
          <w:color w:val="000009"/>
          <w:spacing w:val="-4"/>
        </w:rPr>
        <w:t xml:space="preserve"> </w:t>
      </w:r>
      <w:r>
        <w:rPr>
          <w:color w:val="000009"/>
        </w:rPr>
        <w:t>das</w:t>
      </w:r>
      <w:r>
        <w:rPr>
          <w:color w:val="000009"/>
          <w:spacing w:val="-3"/>
        </w:rPr>
        <w:t xml:space="preserve"> </w:t>
      </w:r>
      <w:r>
        <w:rPr>
          <w:color w:val="000009"/>
        </w:rPr>
        <w:t>empresas</w:t>
      </w:r>
      <w:r>
        <w:rPr>
          <w:color w:val="000009"/>
          <w:spacing w:val="-3"/>
        </w:rPr>
        <w:t xml:space="preserve"> </w:t>
      </w:r>
      <w:r>
        <w:rPr>
          <w:color w:val="000009"/>
        </w:rPr>
        <w:t>interessadas</w:t>
      </w:r>
      <w:r>
        <w:rPr>
          <w:color w:val="000009"/>
          <w:spacing w:val="-3"/>
        </w:rPr>
        <w:t xml:space="preserve"> </w:t>
      </w:r>
      <w:r>
        <w:rPr>
          <w:color w:val="000009"/>
        </w:rPr>
        <w:t>em</w:t>
      </w:r>
      <w:r>
        <w:rPr>
          <w:color w:val="000009"/>
          <w:spacing w:val="-4"/>
        </w:rPr>
        <w:t xml:space="preserve"> </w:t>
      </w:r>
      <w:r>
        <w:rPr>
          <w:color w:val="000009"/>
        </w:rPr>
        <w:t>participar</w:t>
      </w:r>
      <w:r>
        <w:rPr>
          <w:color w:val="000009"/>
          <w:spacing w:val="-3"/>
        </w:rPr>
        <w:t xml:space="preserve"> </w:t>
      </w:r>
      <w:r>
        <w:rPr>
          <w:color w:val="000009"/>
        </w:rPr>
        <w:t>da</w:t>
      </w:r>
      <w:r>
        <w:rPr>
          <w:color w:val="000009"/>
          <w:spacing w:val="-5"/>
        </w:rPr>
        <w:t xml:space="preserve"> </w:t>
      </w:r>
      <w:r>
        <w:rPr>
          <w:color w:val="000009"/>
        </w:rPr>
        <w:t>Concorrência</w:t>
      </w:r>
      <w:r>
        <w:rPr>
          <w:color w:val="000009"/>
          <w:spacing w:val="-4"/>
        </w:rPr>
        <w:t xml:space="preserve"> </w:t>
      </w:r>
      <w:r>
        <w:rPr>
          <w:color w:val="000009"/>
        </w:rPr>
        <w:t>Nº. 01/202</w:t>
      </w:r>
      <w:r w:rsidR="001B1F61">
        <w:rPr>
          <w:color w:val="000009"/>
        </w:rPr>
        <w:t>6</w:t>
      </w:r>
      <w:r>
        <w:rPr>
          <w:color w:val="000009"/>
        </w:rPr>
        <w:t xml:space="preserve"> da </w:t>
      </w:r>
      <w:r w:rsidR="001B1F61">
        <w:rPr>
          <w:color w:val="000009"/>
        </w:rPr>
        <w:t>Câmara</w:t>
      </w:r>
      <w:r w:rsidR="001B1F61">
        <w:rPr>
          <w:color w:val="000009"/>
          <w:spacing w:val="-5"/>
        </w:rPr>
        <w:t xml:space="preserve"> </w:t>
      </w:r>
      <w:r w:rsidR="001B1F61">
        <w:rPr>
          <w:color w:val="000009"/>
        </w:rPr>
        <w:t>Municipal</w:t>
      </w:r>
      <w:r w:rsidR="001B1F61">
        <w:rPr>
          <w:color w:val="000009"/>
          <w:spacing w:val="-6"/>
        </w:rPr>
        <w:t xml:space="preserve"> </w:t>
      </w:r>
      <w:r w:rsidR="001B1F61">
        <w:rPr>
          <w:color w:val="000009"/>
        </w:rPr>
        <w:t>de</w:t>
      </w:r>
      <w:r w:rsidR="001B1F61">
        <w:rPr>
          <w:color w:val="000009"/>
          <w:spacing w:val="-6"/>
        </w:rPr>
        <w:t xml:space="preserve"> </w:t>
      </w:r>
      <w:r w:rsidR="001B1F61">
        <w:rPr>
          <w:color w:val="000009"/>
        </w:rPr>
        <w:t>Quedas do Iguaçu/PR</w:t>
      </w:r>
      <w:r>
        <w:rPr>
          <w:color w:val="000009"/>
        </w:rPr>
        <w:t>, estando ciente que após o cadastramento das</w:t>
      </w:r>
      <w:r>
        <w:rPr>
          <w:color w:val="000009"/>
          <w:spacing w:val="-4"/>
        </w:rPr>
        <w:t xml:space="preserve"> </w:t>
      </w:r>
      <w:r>
        <w:rPr>
          <w:color w:val="000009"/>
        </w:rPr>
        <w:t>empresas</w:t>
      </w:r>
      <w:r>
        <w:rPr>
          <w:color w:val="000009"/>
          <w:spacing w:val="-2"/>
        </w:rPr>
        <w:t xml:space="preserve"> </w:t>
      </w:r>
      <w:r>
        <w:rPr>
          <w:color w:val="000009"/>
        </w:rPr>
        <w:t>interessadas,</w:t>
      </w:r>
      <w:r>
        <w:rPr>
          <w:color w:val="000009"/>
          <w:spacing w:val="-5"/>
        </w:rPr>
        <w:t xml:space="preserve"> </w:t>
      </w:r>
      <w:r>
        <w:rPr>
          <w:color w:val="000009"/>
        </w:rPr>
        <w:t>deverei</w:t>
      </w:r>
      <w:r>
        <w:rPr>
          <w:color w:val="000009"/>
          <w:spacing w:val="-4"/>
        </w:rPr>
        <w:t xml:space="preserve"> </w:t>
      </w:r>
      <w:r>
        <w:rPr>
          <w:color w:val="000009"/>
        </w:rPr>
        <w:t>comunicar</w:t>
      </w:r>
      <w:r>
        <w:rPr>
          <w:color w:val="000009"/>
          <w:spacing w:val="-2"/>
        </w:rPr>
        <w:t xml:space="preserve"> </w:t>
      </w:r>
      <w:r>
        <w:rPr>
          <w:color w:val="000009"/>
        </w:rPr>
        <w:t>a</w:t>
      </w:r>
      <w:r>
        <w:rPr>
          <w:color w:val="000009"/>
          <w:spacing w:val="-3"/>
        </w:rPr>
        <w:t xml:space="preserve"> </w:t>
      </w:r>
      <w:r>
        <w:rPr>
          <w:color w:val="000009"/>
        </w:rPr>
        <w:t>existência</w:t>
      </w:r>
      <w:r>
        <w:rPr>
          <w:color w:val="000009"/>
          <w:spacing w:val="-3"/>
        </w:rPr>
        <w:t xml:space="preserve"> </w:t>
      </w:r>
      <w:r>
        <w:rPr>
          <w:color w:val="000009"/>
        </w:rPr>
        <w:t>de</w:t>
      </w:r>
      <w:r>
        <w:rPr>
          <w:color w:val="000009"/>
          <w:spacing w:val="-3"/>
        </w:rPr>
        <w:t xml:space="preserve"> </w:t>
      </w:r>
      <w:r>
        <w:rPr>
          <w:color w:val="000009"/>
        </w:rPr>
        <w:t>qualquer</w:t>
      </w:r>
      <w:r>
        <w:rPr>
          <w:color w:val="000009"/>
          <w:spacing w:val="-5"/>
        </w:rPr>
        <w:t xml:space="preserve"> </w:t>
      </w:r>
      <w:r>
        <w:rPr>
          <w:color w:val="000009"/>
        </w:rPr>
        <w:t>tipo</w:t>
      </w:r>
      <w:r>
        <w:rPr>
          <w:color w:val="000009"/>
          <w:spacing w:val="-3"/>
        </w:rPr>
        <w:t xml:space="preserve"> </w:t>
      </w:r>
      <w:r>
        <w:rPr>
          <w:color w:val="000009"/>
        </w:rPr>
        <w:t>de</w:t>
      </w:r>
      <w:r>
        <w:rPr>
          <w:color w:val="000009"/>
          <w:spacing w:val="-3"/>
        </w:rPr>
        <w:t xml:space="preserve"> </w:t>
      </w:r>
      <w:r>
        <w:rPr>
          <w:color w:val="000009"/>
        </w:rPr>
        <w:t>relacionamento funcional ou contratual á Agente de contratação.</w:t>
      </w:r>
    </w:p>
    <w:p w14:paraId="2179B6E5" w14:textId="77777777" w:rsidR="003F4007" w:rsidRDefault="003F4007">
      <w:pPr>
        <w:pStyle w:val="Corpodetexto"/>
      </w:pPr>
    </w:p>
    <w:p w14:paraId="556A3E51" w14:textId="77777777" w:rsidR="003F4007" w:rsidRDefault="003F4007">
      <w:pPr>
        <w:pStyle w:val="Corpodetexto"/>
      </w:pPr>
    </w:p>
    <w:p w14:paraId="67E57C12" w14:textId="77777777" w:rsidR="003F4007" w:rsidRDefault="003F4007">
      <w:pPr>
        <w:pStyle w:val="Corpodetexto"/>
        <w:spacing w:before="44"/>
      </w:pPr>
    </w:p>
    <w:p w14:paraId="69D5A5CA" w14:textId="79F26004" w:rsidR="003F4007" w:rsidRDefault="001B1F61">
      <w:pPr>
        <w:pStyle w:val="Corpodetexto"/>
        <w:tabs>
          <w:tab w:val="left" w:pos="3494"/>
          <w:tab w:val="left" w:pos="5383"/>
        </w:tabs>
        <w:spacing w:before="1"/>
        <w:ind w:left="424"/>
        <w:jc w:val="center"/>
      </w:pPr>
      <w:r>
        <w:rPr>
          <w:color w:val="000009"/>
        </w:rPr>
        <w:t xml:space="preserve">Quedas do Iguaçu/PR, </w:t>
      </w:r>
      <w:r>
        <w:rPr>
          <w:color w:val="000009"/>
          <w:u w:val="single" w:color="000008"/>
        </w:rPr>
        <w:tab/>
      </w:r>
      <w:r>
        <w:rPr>
          <w:color w:val="000009"/>
        </w:rPr>
        <w:t xml:space="preserve">de </w:t>
      </w:r>
      <w:r>
        <w:rPr>
          <w:color w:val="000009"/>
          <w:u w:val="single" w:color="000008"/>
        </w:rPr>
        <w:tab/>
      </w:r>
      <w:r>
        <w:rPr>
          <w:color w:val="000009"/>
        </w:rPr>
        <w:t>de</w:t>
      </w:r>
      <w:r>
        <w:rPr>
          <w:color w:val="000009"/>
          <w:spacing w:val="-3"/>
        </w:rPr>
        <w:t xml:space="preserve"> </w:t>
      </w:r>
      <w:r>
        <w:rPr>
          <w:color w:val="000009"/>
          <w:spacing w:val="-2"/>
        </w:rPr>
        <w:t>2026.</w:t>
      </w:r>
    </w:p>
    <w:p w14:paraId="44461BC3" w14:textId="77777777" w:rsidR="003F4007" w:rsidRDefault="003F4007">
      <w:pPr>
        <w:pStyle w:val="Corpodetexto"/>
      </w:pPr>
    </w:p>
    <w:p w14:paraId="50A3D876" w14:textId="77777777" w:rsidR="003F4007" w:rsidRDefault="003F4007">
      <w:pPr>
        <w:pStyle w:val="Corpodetexto"/>
      </w:pPr>
    </w:p>
    <w:p w14:paraId="38B411CA" w14:textId="77777777" w:rsidR="003F4007" w:rsidRDefault="003F4007">
      <w:pPr>
        <w:pStyle w:val="Corpodetexto"/>
      </w:pPr>
    </w:p>
    <w:p w14:paraId="6F1B53F0" w14:textId="77777777" w:rsidR="003F4007" w:rsidRDefault="003F4007">
      <w:pPr>
        <w:pStyle w:val="Corpodetexto"/>
      </w:pPr>
    </w:p>
    <w:p w14:paraId="06700B10" w14:textId="77777777" w:rsidR="003F4007" w:rsidRDefault="00000000">
      <w:pPr>
        <w:pStyle w:val="Corpodetexto"/>
        <w:spacing w:before="60"/>
      </w:pPr>
      <w:r>
        <w:rPr>
          <w:noProof/>
        </w:rPr>
        <mc:AlternateContent>
          <mc:Choice Requires="wps">
            <w:drawing>
              <wp:anchor distT="0" distB="0" distL="0" distR="0" simplePos="0" relativeHeight="487595520" behindDoc="1" locked="0" layoutInCell="1" allowOverlap="1" wp14:anchorId="5C8C2B75" wp14:editId="086C1FB1">
                <wp:simplePos x="0" y="0"/>
                <wp:positionH relativeFrom="page">
                  <wp:posOffset>2745358</wp:posOffset>
                </wp:positionH>
                <wp:positionV relativeFrom="paragraph">
                  <wp:posOffset>199477</wp:posOffset>
                </wp:positionV>
                <wp:extent cx="260985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9850" cy="1270"/>
                        </a:xfrm>
                        <a:custGeom>
                          <a:avLst/>
                          <a:gdLst/>
                          <a:ahLst/>
                          <a:cxnLst/>
                          <a:rect l="l" t="t" r="r" b="b"/>
                          <a:pathLst>
                            <a:path w="2609850">
                              <a:moveTo>
                                <a:pt x="0" y="0"/>
                              </a:moveTo>
                              <a:lnTo>
                                <a:pt x="2609783" y="0"/>
                              </a:lnTo>
                            </a:path>
                          </a:pathLst>
                        </a:custGeom>
                        <a:ln w="7968">
                          <a:solidFill>
                            <a:srgbClr val="000008"/>
                          </a:solidFill>
                          <a:prstDash val="solid"/>
                        </a:ln>
                      </wps:spPr>
                      <wps:bodyPr wrap="square" lIns="0" tIns="0" rIns="0" bIns="0" rtlCol="0">
                        <a:prstTxWarp prst="textNoShape">
                          <a:avLst/>
                        </a:prstTxWarp>
                        <a:noAutofit/>
                      </wps:bodyPr>
                    </wps:wsp>
                  </a:graphicData>
                </a:graphic>
              </wp:anchor>
            </w:drawing>
          </mc:Choice>
          <mc:Fallback>
            <w:pict>
              <v:shape w14:anchorId="58E9917B" id="Graphic 26" o:spid="_x0000_s1026" style="position:absolute;margin-left:216.15pt;margin-top:15.7pt;width:205.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2609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" path="m,l2609783,e" filled="f" strokecolor="#000008" strokeweight=".22133mm">
                <v:path arrowok="t"/>
                <w10:wrap type="topAndBottom" anchorx="page"/>
              </v:shape>
            </w:pict>
          </mc:Fallback>
        </mc:AlternateContent>
      </w:r>
    </w:p>
    <w:p w14:paraId="13651572" w14:textId="77777777" w:rsidR="003F4007" w:rsidRDefault="00000000">
      <w:pPr>
        <w:pStyle w:val="Corpodetexto"/>
        <w:spacing w:before="3"/>
        <w:ind w:left="5062" w:right="4630"/>
        <w:jc w:val="center"/>
      </w:pPr>
      <w:r>
        <w:rPr>
          <w:color w:val="000009"/>
          <w:spacing w:val="-2"/>
        </w:rPr>
        <w:t xml:space="preserve">(assinatura) </w:t>
      </w:r>
      <w:r>
        <w:rPr>
          <w:color w:val="000009"/>
          <w:spacing w:val="-4"/>
        </w:rPr>
        <w:t>Nome</w:t>
      </w:r>
    </w:p>
    <w:p w14:paraId="27F46579" w14:textId="77777777" w:rsidR="003F4007" w:rsidRDefault="003F4007">
      <w:pPr>
        <w:pStyle w:val="Corpodetexto"/>
        <w:jc w:val="center"/>
        <w:sectPr w:rsidR="003F4007">
          <w:pgSz w:w="11910" w:h="16840"/>
          <w:pgMar w:top="2640" w:right="141" w:bottom="980" w:left="566" w:header="566" w:footer="798" w:gutter="0"/>
          <w:cols w:space="720"/>
        </w:sectPr>
      </w:pPr>
    </w:p>
    <w:p w14:paraId="65E58921" w14:textId="77777777" w:rsidR="003F4007" w:rsidRDefault="003F4007">
      <w:pPr>
        <w:pStyle w:val="Corpodetexto"/>
        <w:rPr>
          <w:sz w:val="24"/>
        </w:rPr>
      </w:pPr>
    </w:p>
    <w:p w14:paraId="31CA9D57" w14:textId="77777777" w:rsidR="003F4007" w:rsidRDefault="003F4007">
      <w:pPr>
        <w:pStyle w:val="Corpodetexto"/>
        <w:rPr>
          <w:sz w:val="24"/>
        </w:rPr>
      </w:pPr>
    </w:p>
    <w:p w14:paraId="4502F117" w14:textId="77777777" w:rsidR="003F4007" w:rsidRDefault="003F4007">
      <w:pPr>
        <w:pStyle w:val="Corpodetexto"/>
        <w:rPr>
          <w:sz w:val="24"/>
        </w:rPr>
      </w:pPr>
    </w:p>
    <w:p w14:paraId="1CE7DB12" w14:textId="77777777" w:rsidR="003F4007" w:rsidRDefault="003F4007">
      <w:pPr>
        <w:pStyle w:val="Corpodetexto"/>
        <w:spacing w:before="12"/>
        <w:rPr>
          <w:sz w:val="24"/>
        </w:rPr>
      </w:pPr>
    </w:p>
    <w:p w14:paraId="05CC019B" w14:textId="77777777" w:rsidR="003F4007" w:rsidRDefault="00000000">
      <w:pPr>
        <w:pStyle w:val="Ttulo1"/>
        <w:ind w:left="434"/>
        <w:jc w:val="center"/>
      </w:pPr>
      <w:r>
        <w:rPr>
          <w:noProof/>
        </w:rPr>
        <mc:AlternateContent>
          <mc:Choice Requires="wps">
            <w:drawing>
              <wp:anchor distT="0" distB="0" distL="0" distR="0" simplePos="0" relativeHeight="487596032" behindDoc="1" locked="0" layoutInCell="1" allowOverlap="1" wp14:anchorId="37088A44" wp14:editId="5DAD18AF">
                <wp:simplePos x="0" y="0"/>
                <wp:positionH relativeFrom="page">
                  <wp:posOffset>1062532</wp:posOffset>
                </wp:positionH>
                <wp:positionV relativeFrom="paragraph">
                  <wp:posOffset>187384</wp:posOffset>
                </wp:positionV>
                <wp:extent cx="5981065" cy="635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8097C2" id="Graphic 27" o:spid="_x0000_s1026" style="position:absolute;margin-left:83.65pt;margin-top:14.75pt;width:470.9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" path="m5981065,l,,,6096r5981065,l5981065,xe" fillcolor="black" stroked="f">
                <v:path arrowok="t"/>
                <w10:wrap type="topAndBottom" anchorx="page"/>
              </v:shape>
            </w:pict>
          </mc:Fallback>
        </mc:AlternateContent>
      </w:r>
      <w:r>
        <w:rPr>
          <w:color w:val="000009"/>
        </w:rPr>
        <w:t>ANEXO</w:t>
      </w:r>
      <w:r>
        <w:rPr>
          <w:color w:val="000009"/>
          <w:spacing w:val="-5"/>
        </w:rPr>
        <w:t xml:space="preserve"> IV</w:t>
      </w:r>
    </w:p>
    <w:p w14:paraId="7E665665" w14:textId="77777777" w:rsidR="003F4007" w:rsidRDefault="003F4007">
      <w:pPr>
        <w:pStyle w:val="Corpodetexto"/>
        <w:rPr>
          <w:rFonts w:ascii="Arial"/>
          <w:b/>
          <w:sz w:val="24"/>
        </w:rPr>
      </w:pPr>
    </w:p>
    <w:p w14:paraId="370D5EA6" w14:textId="77777777" w:rsidR="003F4007" w:rsidRDefault="00000000">
      <w:pPr>
        <w:ind w:left="430"/>
        <w:jc w:val="center"/>
        <w:rPr>
          <w:rFonts w:ascii="Arial" w:hAnsi="Arial"/>
          <w:b/>
          <w:sz w:val="24"/>
        </w:rPr>
      </w:pPr>
      <w:r>
        <w:rPr>
          <w:rFonts w:ascii="Arial" w:hAnsi="Arial"/>
          <w:b/>
          <w:color w:val="000009"/>
          <w:sz w:val="24"/>
          <w:u w:val="single" w:color="000009"/>
        </w:rPr>
        <w:t>MODELO</w:t>
      </w:r>
      <w:r>
        <w:rPr>
          <w:rFonts w:ascii="Arial" w:hAnsi="Arial"/>
          <w:b/>
          <w:color w:val="000009"/>
          <w:spacing w:val="-7"/>
          <w:sz w:val="24"/>
          <w:u w:val="single" w:color="000009"/>
        </w:rPr>
        <w:t xml:space="preserve"> </w:t>
      </w:r>
      <w:r>
        <w:rPr>
          <w:rFonts w:ascii="Arial" w:hAnsi="Arial"/>
          <w:b/>
          <w:color w:val="000009"/>
          <w:sz w:val="24"/>
          <w:u w:val="single" w:color="000009"/>
        </w:rPr>
        <w:t>DE</w:t>
      </w:r>
      <w:r>
        <w:rPr>
          <w:rFonts w:ascii="Arial" w:hAnsi="Arial"/>
          <w:b/>
          <w:color w:val="000009"/>
          <w:spacing w:val="-7"/>
          <w:sz w:val="24"/>
          <w:u w:val="single" w:color="000009"/>
        </w:rPr>
        <w:t xml:space="preserve"> </w:t>
      </w:r>
      <w:r>
        <w:rPr>
          <w:rFonts w:ascii="Arial" w:hAnsi="Arial"/>
          <w:b/>
          <w:color w:val="000009"/>
          <w:sz w:val="24"/>
          <w:u w:val="single" w:color="000009"/>
        </w:rPr>
        <w:t>DECLARAÇÃO</w:t>
      </w:r>
      <w:r>
        <w:rPr>
          <w:rFonts w:ascii="Arial" w:hAnsi="Arial"/>
          <w:b/>
          <w:color w:val="000009"/>
          <w:spacing w:val="-7"/>
          <w:sz w:val="24"/>
          <w:u w:val="single" w:color="000009"/>
        </w:rPr>
        <w:t xml:space="preserve"> </w:t>
      </w:r>
      <w:r>
        <w:rPr>
          <w:rFonts w:ascii="Arial" w:hAnsi="Arial"/>
          <w:b/>
          <w:color w:val="000009"/>
          <w:sz w:val="24"/>
          <w:u w:val="single" w:color="000009"/>
        </w:rPr>
        <w:t>DE</w:t>
      </w:r>
      <w:r>
        <w:rPr>
          <w:rFonts w:ascii="Arial" w:hAnsi="Arial"/>
          <w:b/>
          <w:color w:val="000009"/>
          <w:spacing w:val="-6"/>
          <w:sz w:val="24"/>
          <w:u w:val="single" w:color="000009"/>
        </w:rPr>
        <w:t xml:space="preserve"> </w:t>
      </w:r>
      <w:r>
        <w:rPr>
          <w:rFonts w:ascii="Arial" w:hAnsi="Arial"/>
          <w:b/>
          <w:color w:val="000009"/>
          <w:sz w:val="24"/>
          <w:u w:val="single" w:color="000009"/>
        </w:rPr>
        <w:t>SUJEIÇÃO</w:t>
      </w:r>
      <w:r>
        <w:rPr>
          <w:rFonts w:ascii="Arial" w:hAnsi="Arial"/>
          <w:b/>
          <w:color w:val="000009"/>
          <w:spacing w:val="-7"/>
          <w:sz w:val="24"/>
          <w:u w:val="single" w:color="000009"/>
        </w:rPr>
        <w:t xml:space="preserve"> </w:t>
      </w:r>
      <w:r>
        <w:rPr>
          <w:rFonts w:ascii="Arial" w:hAnsi="Arial"/>
          <w:b/>
          <w:color w:val="000009"/>
          <w:sz w:val="24"/>
          <w:u w:val="single" w:color="000009"/>
        </w:rPr>
        <w:t>AO</w:t>
      </w:r>
      <w:r>
        <w:rPr>
          <w:rFonts w:ascii="Arial" w:hAnsi="Arial"/>
          <w:b/>
          <w:color w:val="000009"/>
          <w:spacing w:val="-7"/>
          <w:sz w:val="24"/>
          <w:u w:val="single" w:color="000009"/>
        </w:rPr>
        <w:t xml:space="preserve"> </w:t>
      </w:r>
      <w:r>
        <w:rPr>
          <w:rFonts w:ascii="Arial" w:hAnsi="Arial"/>
          <w:b/>
          <w:color w:val="000009"/>
          <w:spacing w:val="-2"/>
          <w:sz w:val="24"/>
          <w:u w:val="single" w:color="000009"/>
        </w:rPr>
        <w:t>EDITAL</w:t>
      </w:r>
    </w:p>
    <w:p w14:paraId="16F4C6D2" w14:textId="77777777" w:rsidR="003F4007" w:rsidRDefault="003F4007">
      <w:pPr>
        <w:pStyle w:val="Corpodetexto"/>
        <w:rPr>
          <w:rFonts w:ascii="Arial"/>
          <w:b/>
          <w:sz w:val="24"/>
        </w:rPr>
      </w:pPr>
    </w:p>
    <w:p w14:paraId="477C28D3" w14:textId="77777777" w:rsidR="003F4007" w:rsidRDefault="003F4007">
      <w:pPr>
        <w:pStyle w:val="Corpodetexto"/>
        <w:rPr>
          <w:rFonts w:ascii="Arial"/>
          <w:b/>
          <w:sz w:val="24"/>
        </w:rPr>
      </w:pPr>
    </w:p>
    <w:p w14:paraId="01370BE2" w14:textId="317C0022" w:rsidR="003F4007" w:rsidRDefault="00000000">
      <w:pPr>
        <w:ind w:left="1136"/>
        <w:rPr>
          <w:sz w:val="24"/>
        </w:rPr>
      </w:pPr>
      <w:r>
        <w:rPr>
          <w:sz w:val="24"/>
        </w:rPr>
        <w:t>Processo</w:t>
      </w:r>
      <w:r>
        <w:rPr>
          <w:spacing w:val="-5"/>
          <w:sz w:val="24"/>
        </w:rPr>
        <w:t xml:space="preserve"> </w:t>
      </w:r>
      <w:r>
        <w:rPr>
          <w:sz w:val="24"/>
        </w:rPr>
        <w:t>n.</w:t>
      </w:r>
      <w:r>
        <w:rPr>
          <w:spacing w:val="-4"/>
          <w:sz w:val="24"/>
        </w:rPr>
        <w:t xml:space="preserve"> </w:t>
      </w:r>
      <w:r>
        <w:rPr>
          <w:spacing w:val="-2"/>
          <w:sz w:val="24"/>
        </w:rPr>
        <w:t>14/202</w:t>
      </w:r>
      <w:r w:rsidR="001B1F61">
        <w:rPr>
          <w:spacing w:val="-2"/>
          <w:sz w:val="24"/>
        </w:rPr>
        <w:t>6</w:t>
      </w:r>
    </w:p>
    <w:p w14:paraId="37CF9FCA" w14:textId="456FA2F7" w:rsidR="003F4007" w:rsidRDefault="00000000">
      <w:pPr>
        <w:spacing w:before="138"/>
        <w:ind w:left="1136"/>
        <w:rPr>
          <w:sz w:val="24"/>
        </w:rPr>
      </w:pPr>
      <w:r>
        <w:rPr>
          <w:sz w:val="24"/>
        </w:rPr>
        <w:t>Edital</w:t>
      </w:r>
      <w:r>
        <w:rPr>
          <w:spacing w:val="-4"/>
          <w:sz w:val="24"/>
        </w:rPr>
        <w:t xml:space="preserve"> </w:t>
      </w:r>
      <w:r>
        <w:rPr>
          <w:sz w:val="24"/>
        </w:rPr>
        <w:t>de</w:t>
      </w:r>
      <w:r>
        <w:rPr>
          <w:spacing w:val="-3"/>
          <w:sz w:val="24"/>
        </w:rPr>
        <w:t xml:space="preserve"> </w:t>
      </w:r>
      <w:r>
        <w:rPr>
          <w:sz w:val="24"/>
        </w:rPr>
        <w:t>Chamamento</w:t>
      </w:r>
      <w:r>
        <w:rPr>
          <w:spacing w:val="-6"/>
          <w:sz w:val="24"/>
        </w:rPr>
        <w:t xml:space="preserve"> </w:t>
      </w:r>
      <w:r>
        <w:rPr>
          <w:sz w:val="24"/>
        </w:rPr>
        <w:t>Público</w:t>
      </w:r>
      <w:r>
        <w:rPr>
          <w:spacing w:val="-5"/>
          <w:sz w:val="24"/>
        </w:rPr>
        <w:t xml:space="preserve"> </w:t>
      </w:r>
      <w:r>
        <w:rPr>
          <w:sz w:val="24"/>
        </w:rPr>
        <w:t>n.</w:t>
      </w:r>
      <w:r>
        <w:rPr>
          <w:spacing w:val="-6"/>
          <w:sz w:val="24"/>
        </w:rPr>
        <w:t xml:space="preserve"> </w:t>
      </w:r>
      <w:r>
        <w:rPr>
          <w:spacing w:val="-2"/>
          <w:sz w:val="24"/>
        </w:rPr>
        <w:t>01/202</w:t>
      </w:r>
      <w:r w:rsidR="001B1F61">
        <w:rPr>
          <w:spacing w:val="-2"/>
          <w:sz w:val="24"/>
        </w:rPr>
        <w:t>6</w:t>
      </w:r>
    </w:p>
    <w:p w14:paraId="3331D530" w14:textId="77777777" w:rsidR="003F4007" w:rsidRDefault="003F4007">
      <w:pPr>
        <w:pStyle w:val="Corpodetexto"/>
        <w:rPr>
          <w:sz w:val="24"/>
        </w:rPr>
      </w:pPr>
    </w:p>
    <w:p w14:paraId="19CC5859" w14:textId="77777777" w:rsidR="003F4007" w:rsidRDefault="003F4007">
      <w:pPr>
        <w:pStyle w:val="Corpodetexto"/>
        <w:rPr>
          <w:sz w:val="24"/>
        </w:rPr>
      </w:pPr>
    </w:p>
    <w:p w14:paraId="4F6613DD" w14:textId="77777777" w:rsidR="003F4007" w:rsidRDefault="00000000">
      <w:pPr>
        <w:ind w:left="1136"/>
        <w:rPr>
          <w:sz w:val="24"/>
        </w:rPr>
      </w:pPr>
      <w:r>
        <w:rPr>
          <w:spacing w:val="-5"/>
          <w:sz w:val="24"/>
        </w:rPr>
        <w:t>Eu,</w:t>
      </w:r>
    </w:p>
    <w:p w14:paraId="1A14F4B5" w14:textId="77777777" w:rsidR="003F4007" w:rsidRDefault="00000000">
      <w:pPr>
        <w:tabs>
          <w:tab w:val="left" w:pos="7639"/>
          <w:tab w:val="left" w:pos="10070"/>
        </w:tabs>
        <w:spacing w:before="139" w:line="360" w:lineRule="auto"/>
        <w:ind w:left="1136" w:right="707"/>
        <w:jc w:val="both"/>
        <w:rPr>
          <w:sz w:val="24"/>
        </w:rPr>
      </w:pPr>
      <w:r>
        <w:rPr>
          <w:sz w:val="24"/>
          <w:u w:val="single"/>
        </w:rPr>
        <w:tab/>
      </w:r>
      <w:r>
        <w:rPr>
          <w:sz w:val="24"/>
          <w:u w:val="single"/>
        </w:rPr>
        <w:tab/>
      </w:r>
      <w:r>
        <w:rPr>
          <w:spacing w:val="-10"/>
          <w:sz w:val="24"/>
        </w:rPr>
        <w:t xml:space="preserve">, </w:t>
      </w:r>
      <w:r>
        <w:rPr>
          <w:sz w:val="24"/>
        </w:rPr>
        <w:t>portador(a)</w:t>
      </w:r>
      <w:r>
        <w:rPr>
          <w:spacing w:val="-3"/>
          <w:sz w:val="24"/>
        </w:rPr>
        <w:t xml:space="preserve"> </w:t>
      </w:r>
      <w:r>
        <w:rPr>
          <w:sz w:val="24"/>
        </w:rPr>
        <w:t>da</w:t>
      </w:r>
      <w:r>
        <w:rPr>
          <w:spacing w:val="-2"/>
          <w:sz w:val="24"/>
        </w:rPr>
        <w:t xml:space="preserve"> </w:t>
      </w:r>
      <w:r>
        <w:rPr>
          <w:sz w:val="24"/>
        </w:rPr>
        <w:t>Carteira</w:t>
      </w:r>
      <w:r>
        <w:rPr>
          <w:spacing w:val="-4"/>
          <w:sz w:val="24"/>
        </w:rPr>
        <w:t xml:space="preserve"> </w:t>
      </w:r>
      <w:r>
        <w:rPr>
          <w:sz w:val="24"/>
        </w:rPr>
        <w:t>de</w:t>
      </w:r>
      <w:r>
        <w:rPr>
          <w:spacing w:val="-2"/>
          <w:sz w:val="24"/>
        </w:rPr>
        <w:t xml:space="preserve"> </w:t>
      </w:r>
      <w:r>
        <w:rPr>
          <w:sz w:val="24"/>
        </w:rPr>
        <w:t>Identidade</w:t>
      </w:r>
      <w:r>
        <w:rPr>
          <w:spacing w:val="-2"/>
          <w:sz w:val="24"/>
        </w:rPr>
        <w:t xml:space="preserve"> </w:t>
      </w:r>
      <w:r>
        <w:rPr>
          <w:sz w:val="24"/>
        </w:rPr>
        <w:t>RG</w:t>
      </w:r>
      <w:r>
        <w:rPr>
          <w:spacing w:val="-2"/>
          <w:sz w:val="24"/>
        </w:rPr>
        <w:t xml:space="preserve"> </w:t>
      </w:r>
      <w:r>
        <w:rPr>
          <w:sz w:val="24"/>
        </w:rPr>
        <w:t>n.</w:t>
      </w:r>
      <w:r>
        <w:rPr>
          <w:spacing w:val="-2"/>
          <w:sz w:val="24"/>
        </w:rPr>
        <w:t xml:space="preserve"> </w:t>
      </w:r>
      <w:r>
        <w:rPr>
          <w:sz w:val="24"/>
          <w:u w:val="single"/>
        </w:rPr>
        <w:tab/>
      </w:r>
      <w:r>
        <w:rPr>
          <w:sz w:val="24"/>
        </w:rPr>
        <w:t>e</w:t>
      </w:r>
      <w:r>
        <w:rPr>
          <w:spacing w:val="-6"/>
          <w:sz w:val="24"/>
        </w:rPr>
        <w:t xml:space="preserve"> </w:t>
      </w:r>
      <w:r>
        <w:rPr>
          <w:sz w:val="24"/>
        </w:rPr>
        <w:t>inscrito(a)</w:t>
      </w:r>
      <w:r>
        <w:rPr>
          <w:spacing w:val="-4"/>
          <w:sz w:val="24"/>
        </w:rPr>
        <w:t xml:space="preserve"> </w:t>
      </w:r>
      <w:r>
        <w:rPr>
          <w:sz w:val="24"/>
        </w:rPr>
        <w:t>no</w:t>
      </w:r>
      <w:r>
        <w:rPr>
          <w:spacing w:val="-4"/>
          <w:sz w:val="24"/>
        </w:rPr>
        <w:t xml:space="preserve"> </w:t>
      </w:r>
      <w:r>
        <w:rPr>
          <w:sz w:val="24"/>
        </w:rPr>
        <w:t>CPF</w:t>
      </w:r>
      <w:r>
        <w:rPr>
          <w:spacing w:val="-3"/>
          <w:sz w:val="24"/>
        </w:rPr>
        <w:t xml:space="preserve"> </w:t>
      </w:r>
      <w:r>
        <w:rPr>
          <w:sz w:val="24"/>
        </w:rPr>
        <w:t>sob</w:t>
      </w:r>
      <w:r>
        <w:rPr>
          <w:spacing w:val="-5"/>
          <w:sz w:val="24"/>
        </w:rPr>
        <w:t xml:space="preserve"> n.</w:t>
      </w:r>
    </w:p>
    <w:p w14:paraId="30FC7B0D" w14:textId="77777777" w:rsidR="003F4007" w:rsidRDefault="00000000">
      <w:pPr>
        <w:tabs>
          <w:tab w:val="left" w:pos="3271"/>
          <w:tab w:val="left" w:pos="8705"/>
          <w:tab w:val="left" w:pos="9762"/>
        </w:tabs>
        <w:ind w:left="1136"/>
        <w:jc w:val="both"/>
        <w:rPr>
          <w:sz w:val="24"/>
        </w:rPr>
      </w:pPr>
      <w:r>
        <w:rPr>
          <w:sz w:val="24"/>
          <w:u w:val="single"/>
        </w:rPr>
        <w:tab/>
      </w:r>
      <w:r>
        <w:rPr>
          <w:sz w:val="24"/>
        </w:rPr>
        <w:t>,</w:t>
      </w:r>
      <w:r>
        <w:rPr>
          <w:spacing w:val="-12"/>
          <w:sz w:val="24"/>
        </w:rPr>
        <w:t xml:space="preserve"> </w:t>
      </w:r>
      <w:r>
        <w:rPr>
          <w:sz w:val="24"/>
        </w:rPr>
        <w:t>residente</w:t>
      </w:r>
      <w:r>
        <w:rPr>
          <w:spacing w:val="-12"/>
          <w:sz w:val="24"/>
        </w:rPr>
        <w:t xml:space="preserve"> </w:t>
      </w:r>
      <w:r>
        <w:rPr>
          <w:sz w:val="24"/>
        </w:rPr>
        <w:t>e</w:t>
      </w:r>
      <w:r>
        <w:rPr>
          <w:spacing w:val="-12"/>
          <w:sz w:val="24"/>
        </w:rPr>
        <w:t xml:space="preserve"> </w:t>
      </w:r>
      <w:r>
        <w:rPr>
          <w:sz w:val="24"/>
        </w:rPr>
        <w:t>domiciliado</w:t>
      </w:r>
      <w:r>
        <w:rPr>
          <w:spacing w:val="-12"/>
          <w:sz w:val="24"/>
        </w:rPr>
        <w:t xml:space="preserve"> </w:t>
      </w:r>
      <w:r>
        <w:rPr>
          <w:sz w:val="24"/>
        </w:rPr>
        <w:t>à</w:t>
      </w:r>
      <w:r>
        <w:rPr>
          <w:spacing w:val="-12"/>
          <w:sz w:val="24"/>
        </w:rPr>
        <w:t xml:space="preserve"> </w:t>
      </w:r>
      <w:r>
        <w:rPr>
          <w:sz w:val="24"/>
        </w:rPr>
        <w:t>Rua</w:t>
      </w:r>
      <w:r>
        <w:rPr>
          <w:spacing w:val="-12"/>
          <w:sz w:val="24"/>
        </w:rPr>
        <w:t xml:space="preserve"> </w:t>
      </w:r>
      <w:r>
        <w:rPr>
          <w:sz w:val="24"/>
          <w:u w:val="single"/>
        </w:rPr>
        <w:tab/>
      </w:r>
      <w:r>
        <w:rPr>
          <w:sz w:val="24"/>
        </w:rPr>
        <w:t xml:space="preserve">n. </w:t>
      </w:r>
      <w:r>
        <w:rPr>
          <w:sz w:val="24"/>
          <w:u w:val="single"/>
        </w:rPr>
        <w:tab/>
      </w:r>
      <w:r>
        <w:rPr>
          <w:sz w:val="24"/>
        </w:rPr>
        <w:t>,</w:t>
      </w:r>
      <w:r>
        <w:rPr>
          <w:spacing w:val="-13"/>
          <w:sz w:val="24"/>
        </w:rPr>
        <w:t xml:space="preserve"> </w:t>
      </w:r>
      <w:r>
        <w:rPr>
          <w:spacing w:val="-2"/>
          <w:sz w:val="24"/>
        </w:rPr>
        <w:t>bairro</w:t>
      </w:r>
    </w:p>
    <w:p w14:paraId="61097D82" w14:textId="7ED5CF96" w:rsidR="003F4007" w:rsidRDefault="00000000">
      <w:pPr>
        <w:tabs>
          <w:tab w:val="left" w:pos="2931"/>
          <w:tab w:val="left" w:pos="5407"/>
        </w:tabs>
        <w:spacing w:before="137" w:line="360" w:lineRule="auto"/>
        <w:ind w:left="1136" w:right="701"/>
        <w:jc w:val="both"/>
        <w:rPr>
          <w:sz w:val="24"/>
        </w:rPr>
      </w:pPr>
      <w:r>
        <w:rPr>
          <w:sz w:val="24"/>
          <w:u w:val="single"/>
        </w:rPr>
        <w:tab/>
      </w:r>
      <w:r>
        <w:rPr>
          <w:spacing w:val="-22"/>
          <w:sz w:val="24"/>
        </w:rPr>
        <w:t xml:space="preserve"> </w:t>
      </w:r>
      <w:r>
        <w:rPr>
          <w:sz w:val="24"/>
        </w:rPr>
        <w:t xml:space="preserve">CEP </w:t>
      </w:r>
      <w:r>
        <w:rPr>
          <w:sz w:val="24"/>
          <w:u w:val="single"/>
        </w:rPr>
        <w:tab/>
      </w:r>
      <w:r>
        <w:rPr>
          <w:sz w:val="24"/>
        </w:rPr>
        <w:t>, DECLARO expressamente que me sujeito às condições estabelecidas no Edital de CHAMAMENTO PÚBLICO N. 01/202</w:t>
      </w:r>
      <w:r w:rsidR="001B1F61">
        <w:rPr>
          <w:sz w:val="24"/>
        </w:rPr>
        <w:t>6</w:t>
      </w:r>
      <w:r>
        <w:rPr>
          <w:sz w:val="24"/>
        </w:rPr>
        <w:t>, julgo suficientes</w:t>
      </w:r>
      <w:r>
        <w:rPr>
          <w:spacing w:val="-17"/>
          <w:sz w:val="24"/>
        </w:rPr>
        <w:t xml:space="preserve"> </w:t>
      </w:r>
      <w:r>
        <w:rPr>
          <w:sz w:val="24"/>
        </w:rPr>
        <w:t>os</w:t>
      </w:r>
      <w:r>
        <w:rPr>
          <w:spacing w:val="-17"/>
          <w:sz w:val="24"/>
        </w:rPr>
        <w:t xml:space="preserve"> </w:t>
      </w:r>
      <w:r>
        <w:rPr>
          <w:sz w:val="24"/>
        </w:rPr>
        <w:t>elementos</w:t>
      </w:r>
      <w:r>
        <w:rPr>
          <w:spacing w:val="-16"/>
          <w:sz w:val="24"/>
        </w:rPr>
        <w:t xml:space="preserve"> </w:t>
      </w:r>
      <w:r>
        <w:rPr>
          <w:sz w:val="24"/>
        </w:rPr>
        <w:t>fornecidos</w:t>
      </w:r>
      <w:r>
        <w:rPr>
          <w:spacing w:val="-17"/>
          <w:sz w:val="24"/>
        </w:rPr>
        <w:t xml:space="preserve"> </w:t>
      </w:r>
      <w:r>
        <w:rPr>
          <w:sz w:val="24"/>
        </w:rPr>
        <w:t>pelo</w:t>
      </w:r>
      <w:r>
        <w:rPr>
          <w:spacing w:val="-17"/>
          <w:sz w:val="24"/>
        </w:rPr>
        <w:t xml:space="preserve"> </w:t>
      </w:r>
      <w:r>
        <w:rPr>
          <w:sz w:val="24"/>
        </w:rPr>
        <w:t>referido</w:t>
      </w:r>
      <w:r>
        <w:rPr>
          <w:spacing w:val="-17"/>
          <w:sz w:val="24"/>
        </w:rPr>
        <w:t xml:space="preserve"> </w:t>
      </w:r>
      <w:r>
        <w:rPr>
          <w:sz w:val="24"/>
        </w:rPr>
        <w:t>Edital</w:t>
      </w:r>
      <w:r>
        <w:rPr>
          <w:spacing w:val="-16"/>
          <w:sz w:val="24"/>
        </w:rPr>
        <w:t xml:space="preserve"> </w:t>
      </w:r>
      <w:r>
        <w:rPr>
          <w:sz w:val="24"/>
        </w:rPr>
        <w:t>e</w:t>
      </w:r>
      <w:r>
        <w:rPr>
          <w:spacing w:val="-17"/>
          <w:sz w:val="24"/>
        </w:rPr>
        <w:t xml:space="preserve"> </w:t>
      </w:r>
      <w:r>
        <w:rPr>
          <w:sz w:val="24"/>
        </w:rPr>
        <w:t>que</w:t>
      </w:r>
      <w:r>
        <w:rPr>
          <w:spacing w:val="-17"/>
          <w:sz w:val="24"/>
        </w:rPr>
        <w:t xml:space="preserve"> </w:t>
      </w:r>
      <w:r>
        <w:rPr>
          <w:sz w:val="24"/>
        </w:rPr>
        <w:t>acatarei</w:t>
      </w:r>
      <w:r>
        <w:rPr>
          <w:spacing w:val="-16"/>
          <w:sz w:val="24"/>
        </w:rPr>
        <w:t xml:space="preserve"> </w:t>
      </w:r>
      <w:r>
        <w:rPr>
          <w:sz w:val="24"/>
        </w:rPr>
        <w:t>integralmente</w:t>
      </w:r>
      <w:r>
        <w:rPr>
          <w:spacing w:val="-17"/>
          <w:sz w:val="24"/>
        </w:rPr>
        <w:t xml:space="preserve"> </w:t>
      </w:r>
      <w:r>
        <w:rPr>
          <w:sz w:val="24"/>
        </w:rPr>
        <w:t>toda e qualquer decisão do órgão licitador quanto ao CREDENCIAMENTO apenas dos profissionais que tenham atendido às condições estabelecidas no Edital e que demonstrem integral capacidade de executar o respectivo objeto.</w:t>
      </w:r>
    </w:p>
    <w:p w14:paraId="4420D19F" w14:textId="77777777" w:rsidR="003F4007" w:rsidRDefault="003F4007">
      <w:pPr>
        <w:pStyle w:val="Corpodetexto"/>
        <w:rPr>
          <w:sz w:val="24"/>
        </w:rPr>
      </w:pPr>
    </w:p>
    <w:p w14:paraId="3A16A218" w14:textId="77777777" w:rsidR="003F4007" w:rsidRDefault="003F4007">
      <w:pPr>
        <w:pStyle w:val="Corpodetexto"/>
        <w:spacing w:before="136"/>
        <w:rPr>
          <w:sz w:val="24"/>
        </w:rPr>
      </w:pPr>
    </w:p>
    <w:p w14:paraId="11554AB0" w14:textId="5B84AF7B" w:rsidR="003F4007" w:rsidRDefault="001B1F61">
      <w:pPr>
        <w:pStyle w:val="Corpodetexto"/>
        <w:tabs>
          <w:tab w:val="left" w:pos="3388"/>
          <w:tab w:val="left" w:pos="5165"/>
        </w:tabs>
        <w:ind w:left="428"/>
        <w:jc w:val="center"/>
      </w:pPr>
      <w:r>
        <w:rPr>
          <w:color w:val="000009"/>
        </w:rPr>
        <w:t>Quedas do Iguaçu/PR</w:t>
      </w:r>
      <w:r>
        <w:t xml:space="preserve">, </w:t>
      </w:r>
      <w:r>
        <w:rPr>
          <w:u w:val="single"/>
        </w:rPr>
        <w:tab/>
      </w:r>
      <w:r>
        <w:t xml:space="preserve">de </w:t>
      </w:r>
      <w:r>
        <w:rPr>
          <w:u w:val="single"/>
        </w:rPr>
        <w:tab/>
      </w:r>
      <w:r>
        <w:t>de</w:t>
      </w:r>
      <w:r>
        <w:rPr>
          <w:spacing w:val="2"/>
        </w:rPr>
        <w:t xml:space="preserve"> </w:t>
      </w:r>
      <w:r>
        <w:rPr>
          <w:spacing w:val="-2"/>
        </w:rPr>
        <w:t>2026.</w:t>
      </w:r>
    </w:p>
    <w:p w14:paraId="101EFEDC" w14:textId="77777777" w:rsidR="003F4007" w:rsidRDefault="003F4007">
      <w:pPr>
        <w:pStyle w:val="Corpodetexto"/>
      </w:pPr>
    </w:p>
    <w:p w14:paraId="1023E4E3" w14:textId="77777777" w:rsidR="003F4007" w:rsidRDefault="003F4007">
      <w:pPr>
        <w:pStyle w:val="Corpodetexto"/>
      </w:pPr>
    </w:p>
    <w:p w14:paraId="4C109D53" w14:textId="77777777" w:rsidR="003F4007" w:rsidRDefault="003F4007">
      <w:pPr>
        <w:pStyle w:val="Corpodetexto"/>
      </w:pPr>
    </w:p>
    <w:p w14:paraId="34705038" w14:textId="77777777" w:rsidR="003F4007" w:rsidRDefault="003F4007">
      <w:pPr>
        <w:pStyle w:val="Corpodetexto"/>
      </w:pPr>
    </w:p>
    <w:p w14:paraId="53C250BB" w14:textId="77777777" w:rsidR="003F4007" w:rsidRDefault="00000000">
      <w:pPr>
        <w:pStyle w:val="Corpodetexto"/>
        <w:spacing w:before="147"/>
      </w:pPr>
      <w:r>
        <w:rPr>
          <w:noProof/>
        </w:rPr>
        <mc:AlternateContent>
          <mc:Choice Requires="wps">
            <w:drawing>
              <wp:anchor distT="0" distB="0" distL="0" distR="0" simplePos="0" relativeHeight="487596544" behindDoc="1" locked="0" layoutInCell="1" allowOverlap="1" wp14:anchorId="5498E470" wp14:editId="088087FD">
                <wp:simplePos x="0" y="0"/>
                <wp:positionH relativeFrom="page">
                  <wp:posOffset>2745358</wp:posOffset>
                </wp:positionH>
                <wp:positionV relativeFrom="paragraph">
                  <wp:posOffset>254905</wp:posOffset>
                </wp:positionV>
                <wp:extent cx="260985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9850" cy="1270"/>
                        </a:xfrm>
                        <a:custGeom>
                          <a:avLst/>
                          <a:gdLst/>
                          <a:ahLst/>
                          <a:cxnLst/>
                          <a:rect l="l" t="t" r="r" b="b"/>
                          <a:pathLst>
                            <a:path w="2609850">
                              <a:moveTo>
                                <a:pt x="0" y="0"/>
                              </a:moveTo>
                              <a:lnTo>
                                <a:pt x="2609783" y="0"/>
                              </a:lnTo>
                            </a:path>
                          </a:pathLst>
                        </a:custGeom>
                        <a:ln w="7968">
                          <a:solidFill>
                            <a:srgbClr val="000008"/>
                          </a:solidFill>
                          <a:prstDash val="solid"/>
                        </a:ln>
                      </wps:spPr>
                      <wps:bodyPr wrap="square" lIns="0" tIns="0" rIns="0" bIns="0" rtlCol="0">
                        <a:prstTxWarp prst="textNoShape">
                          <a:avLst/>
                        </a:prstTxWarp>
                        <a:noAutofit/>
                      </wps:bodyPr>
                    </wps:wsp>
                  </a:graphicData>
                </a:graphic>
              </wp:anchor>
            </w:drawing>
          </mc:Choice>
          <mc:Fallback>
            <w:pict>
              <v:shape w14:anchorId="40A3272F" id="Graphic 28" o:spid="_x0000_s1026" style="position:absolute;margin-left:216.15pt;margin-top:20.05pt;width:205.5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2609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" path="m,l2609783,e" filled="f" strokecolor="#000008" strokeweight=".22133mm">
                <v:path arrowok="t"/>
                <w10:wrap type="topAndBottom" anchorx="page"/>
              </v:shape>
            </w:pict>
          </mc:Fallback>
        </mc:AlternateContent>
      </w:r>
    </w:p>
    <w:p w14:paraId="609FEE59" w14:textId="77777777" w:rsidR="003F4007" w:rsidRDefault="00000000">
      <w:pPr>
        <w:pStyle w:val="Corpodetexto"/>
        <w:spacing w:before="3"/>
        <w:ind w:left="5062" w:right="4630"/>
        <w:jc w:val="center"/>
      </w:pPr>
      <w:r>
        <w:rPr>
          <w:color w:val="000009"/>
          <w:spacing w:val="-2"/>
        </w:rPr>
        <w:t xml:space="preserve">(assinatura) </w:t>
      </w:r>
      <w:r>
        <w:rPr>
          <w:color w:val="000009"/>
          <w:spacing w:val="-4"/>
        </w:rPr>
        <w:t>Nome</w:t>
      </w:r>
    </w:p>
    <w:p w14:paraId="7287B30E" w14:textId="77777777" w:rsidR="003F4007" w:rsidRDefault="003F4007">
      <w:pPr>
        <w:pStyle w:val="Corpodetexto"/>
        <w:jc w:val="center"/>
        <w:sectPr w:rsidR="003F4007">
          <w:pgSz w:w="11910" w:h="16840"/>
          <w:pgMar w:top="2640" w:right="141" w:bottom="980" w:left="566" w:header="566" w:footer="798" w:gutter="0"/>
          <w:cols w:space="720"/>
        </w:sectPr>
      </w:pPr>
    </w:p>
    <w:p w14:paraId="5AED2169" w14:textId="77777777" w:rsidR="003F4007" w:rsidRDefault="003F4007">
      <w:pPr>
        <w:pStyle w:val="Corpodetexto"/>
        <w:rPr>
          <w:sz w:val="24"/>
        </w:rPr>
      </w:pPr>
    </w:p>
    <w:p w14:paraId="5627A6C3" w14:textId="77777777" w:rsidR="003F4007" w:rsidRDefault="003F4007">
      <w:pPr>
        <w:pStyle w:val="Corpodetexto"/>
        <w:rPr>
          <w:sz w:val="24"/>
        </w:rPr>
      </w:pPr>
    </w:p>
    <w:p w14:paraId="4A357D14" w14:textId="77777777" w:rsidR="003F4007" w:rsidRDefault="003F4007">
      <w:pPr>
        <w:pStyle w:val="Corpodetexto"/>
        <w:rPr>
          <w:sz w:val="24"/>
        </w:rPr>
      </w:pPr>
    </w:p>
    <w:p w14:paraId="010C33DF" w14:textId="77777777" w:rsidR="003F4007" w:rsidRDefault="003F4007">
      <w:pPr>
        <w:pStyle w:val="Corpodetexto"/>
        <w:spacing w:before="12"/>
        <w:rPr>
          <w:sz w:val="24"/>
        </w:rPr>
      </w:pPr>
    </w:p>
    <w:p w14:paraId="4C2EB00D" w14:textId="77777777" w:rsidR="003F4007" w:rsidRDefault="00000000">
      <w:pPr>
        <w:ind w:left="434"/>
        <w:jc w:val="center"/>
        <w:rPr>
          <w:rFonts w:ascii="Arial"/>
          <w:b/>
          <w:sz w:val="24"/>
        </w:rPr>
      </w:pPr>
      <w:r>
        <w:rPr>
          <w:rFonts w:ascii="Arial"/>
          <w:b/>
          <w:noProof/>
          <w:sz w:val="24"/>
        </w:rPr>
        <mc:AlternateContent>
          <mc:Choice Requires="wps">
            <w:drawing>
              <wp:anchor distT="0" distB="0" distL="0" distR="0" simplePos="0" relativeHeight="487597056" behindDoc="1" locked="0" layoutInCell="1" allowOverlap="1" wp14:anchorId="45EDAC95" wp14:editId="4A02A865">
                <wp:simplePos x="0" y="0"/>
                <wp:positionH relativeFrom="page">
                  <wp:posOffset>1062532</wp:posOffset>
                </wp:positionH>
                <wp:positionV relativeFrom="paragraph">
                  <wp:posOffset>187384</wp:posOffset>
                </wp:positionV>
                <wp:extent cx="5981065" cy="635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8325EC" id="Graphic 29" o:spid="_x0000_s1026" style="position:absolute;margin-left:83.65pt;margin-top:14.75pt;width:470.95pt;height:.5pt;z-index:-15719424;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" path="m5981065,l,,,6096r5981065,l5981065,xe" fillcolor="black" stroked="f">
                <v:path arrowok="t"/>
                <w10:wrap type="topAndBottom" anchorx="page"/>
              </v:shape>
            </w:pict>
          </mc:Fallback>
        </mc:AlternateContent>
      </w:r>
      <w:r>
        <w:rPr>
          <w:rFonts w:ascii="Arial"/>
          <w:b/>
          <w:sz w:val="24"/>
        </w:rPr>
        <w:t>ANEXO</w:t>
      </w:r>
      <w:r>
        <w:rPr>
          <w:rFonts w:ascii="Arial"/>
          <w:b/>
          <w:spacing w:val="-5"/>
          <w:sz w:val="24"/>
        </w:rPr>
        <w:t xml:space="preserve"> </w:t>
      </w:r>
      <w:r>
        <w:rPr>
          <w:rFonts w:ascii="Arial"/>
          <w:b/>
          <w:spacing w:val="-10"/>
          <w:sz w:val="24"/>
        </w:rPr>
        <w:t>V</w:t>
      </w:r>
    </w:p>
    <w:p w14:paraId="3624CBD9" w14:textId="77777777" w:rsidR="003F4007" w:rsidRDefault="003F4007">
      <w:pPr>
        <w:pStyle w:val="Corpodetexto"/>
        <w:rPr>
          <w:rFonts w:ascii="Arial"/>
          <w:b/>
          <w:sz w:val="24"/>
        </w:rPr>
      </w:pPr>
    </w:p>
    <w:p w14:paraId="3CAD2311" w14:textId="77777777" w:rsidR="003F4007" w:rsidRDefault="00000000">
      <w:pPr>
        <w:pStyle w:val="Ttulo1"/>
        <w:ind w:left="428"/>
        <w:jc w:val="center"/>
      </w:pPr>
      <w:r>
        <w:rPr>
          <w:color w:val="000009"/>
          <w:u w:val="single" w:color="000009"/>
        </w:rPr>
        <w:t>MODELO</w:t>
      </w:r>
      <w:r>
        <w:rPr>
          <w:color w:val="000009"/>
          <w:spacing w:val="-8"/>
          <w:u w:val="single" w:color="000009"/>
        </w:rPr>
        <w:t xml:space="preserve"> </w:t>
      </w:r>
      <w:r>
        <w:rPr>
          <w:color w:val="000009"/>
          <w:u w:val="single" w:color="000009"/>
        </w:rPr>
        <w:t>DE</w:t>
      </w:r>
      <w:r>
        <w:rPr>
          <w:color w:val="000009"/>
          <w:spacing w:val="-7"/>
          <w:u w:val="single" w:color="000009"/>
        </w:rPr>
        <w:t xml:space="preserve"> </w:t>
      </w:r>
      <w:r>
        <w:rPr>
          <w:color w:val="000009"/>
          <w:u w:val="single" w:color="000009"/>
        </w:rPr>
        <w:t>DECLARAÇÃO</w:t>
      </w:r>
      <w:r>
        <w:rPr>
          <w:color w:val="000009"/>
          <w:spacing w:val="-8"/>
          <w:u w:val="single" w:color="000009"/>
        </w:rPr>
        <w:t xml:space="preserve"> </w:t>
      </w:r>
      <w:r>
        <w:rPr>
          <w:color w:val="000009"/>
          <w:u w:val="single" w:color="000009"/>
        </w:rPr>
        <w:t>DE</w:t>
      </w:r>
      <w:r>
        <w:rPr>
          <w:color w:val="000009"/>
          <w:spacing w:val="-7"/>
          <w:u w:val="single" w:color="000009"/>
        </w:rPr>
        <w:t xml:space="preserve"> </w:t>
      </w:r>
      <w:r>
        <w:rPr>
          <w:color w:val="000009"/>
          <w:spacing w:val="-2"/>
          <w:u w:val="single" w:color="000009"/>
        </w:rPr>
        <w:t>IDONEIDADE</w:t>
      </w:r>
    </w:p>
    <w:p w14:paraId="592717D8" w14:textId="77777777" w:rsidR="003F4007" w:rsidRDefault="003F4007">
      <w:pPr>
        <w:pStyle w:val="Corpodetexto"/>
        <w:rPr>
          <w:rFonts w:ascii="Arial"/>
          <w:b/>
          <w:sz w:val="24"/>
        </w:rPr>
      </w:pPr>
    </w:p>
    <w:p w14:paraId="4BCA9D0C" w14:textId="77777777" w:rsidR="003F4007" w:rsidRDefault="003F4007">
      <w:pPr>
        <w:pStyle w:val="Corpodetexto"/>
        <w:rPr>
          <w:rFonts w:ascii="Arial"/>
          <w:b/>
          <w:sz w:val="24"/>
        </w:rPr>
      </w:pPr>
    </w:p>
    <w:p w14:paraId="36F7BE8F" w14:textId="77777777" w:rsidR="003F4007" w:rsidRDefault="003F4007">
      <w:pPr>
        <w:pStyle w:val="Corpodetexto"/>
        <w:spacing w:before="1"/>
        <w:rPr>
          <w:rFonts w:ascii="Arial"/>
          <w:b/>
          <w:sz w:val="24"/>
        </w:rPr>
      </w:pPr>
    </w:p>
    <w:p w14:paraId="59564EB0" w14:textId="7CAF048A" w:rsidR="003F4007" w:rsidRDefault="00000000">
      <w:pPr>
        <w:ind w:left="1136"/>
        <w:rPr>
          <w:sz w:val="24"/>
        </w:rPr>
      </w:pPr>
      <w:r>
        <w:rPr>
          <w:sz w:val="24"/>
        </w:rPr>
        <w:t>Processo</w:t>
      </w:r>
      <w:r>
        <w:rPr>
          <w:spacing w:val="-6"/>
          <w:sz w:val="24"/>
        </w:rPr>
        <w:t xml:space="preserve"> </w:t>
      </w:r>
      <w:r>
        <w:rPr>
          <w:sz w:val="24"/>
        </w:rPr>
        <w:t>Nº.</w:t>
      </w:r>
      <w:r>
        <w:rPr>
          <w:spacing w:val="-5"/>
          <w:sz w:val="24"/>
        </w:rPr>
        <w:t xml:space="preserve"> </w:t>
      </w:r>
      <w:r w:rsidR="001B1F61">
        <w:rPr>
          <w:spacing w:val="-2"/>
          <w:sz w:val="24"/>
        </w:rPr>
        <w:t>05/2026</w:t>
      </w:r>
    </w:p>
    <w:p w14:paraId="5F158E80" w14:textId="19ABB081" w:rsidR="003F4007" w:rsidRDefault="00000000">
      <w:pPr>
        <w:spacing w:before="137"/>
        <w:ind w:left="1136"/>
        <w:rPr>
          <w:sz w:val="24"/>
        </w:rPr>
      </w:pPr>
      <w:r>
        <w:rPr>
          <w:sz w:val="24"/>
        </w:rPr>
        <w:t>Edital</w:t>
      </w:r>
      <w:r>
        <w:rPr>
          <w:spacing w:val="-3"/>
          <w:sz w:val="24"/>
        </w:rPr>
        <w:t xml:space="preserve"> </w:t>
      </w:r>
      <w:r>
        <w:rPr>
          <w:sz w:val="24"/>
        </w:rPr>
        <w:t>de</w:t>
      </w:r>
      <w:r>
        <w:rPr>
          <w:spacing w:val="-3"/>
          <w:sz w:val="24"/>
        </w:rPr>
        <w:t xml:space="preserve"> </w:t>
      </w:r>
      <w:r>
        <w:rPr>
          <w:sz w:val="24"/>
        </w:rPr>
        <w:t>CHAMAMENTO</w:t>
      </w:r>
      <w:r>
        <w:rPr>
          <w:spacing w:val="-3"/>
          <w:sz w:val="24"/>
        </w:rPr>
        <w:t xml:space="preserve"> </w:t>
      </w:r>
      <w:r>
        <w:rPr>
          <w:sz w:val="24"/>
        </w:rPr>
        <w:t>PÚBLICO</w:t>
      </w:r>
      <w:r>
        <w:rPr>
          <w:spacing w:val="-5"/>
          <w:sz w:val="24"/>
        </w:rPr>
        <w:t xml:space="preserve"> </w:t>
      </w:r>
      <w:r>
        <w:rPr>
          <w:sz w:val="24"/>
        </w:rPr>
        <w:t>Nº.</w:t>
      </w:r>
      <w:r>
        <w:rPr>
          <w:spacing w:val="-5"/>
          <w:sz w:val="24"/>
        </w:rPr>
        <w:t xml:space="preserve"> </w:t>
      </w:r>
      <w:r>
        <w:rPr>
          <w:spacing w:val="-2"/>
          <w:sz w:val="24"/>
        </w:rPr>
        <w:t>01/202</w:t>
      </w:r>
      <w:r w:rsidR="001B1F61">
        <w:rPr>
          <w:spacing w:val="-2"/>
          <w:sz w:val="24"/>
        </w:rPr>
        <w:t>6</w:t>
      </w:r>
    </w:p>
    <w:p w14:paraId="5908B92A" w14:textId="77777777" w:rsidR="003F4007" w:rsidRDefault="003F4007">
      <w:pPr>
        <w:pStyle w:val="Corpodetexto"/>
        <w:rPr>
          <w:sz w:val="24"/>
        </w:rPr>
      </w:pPr>
    </w:p>
    <w:p w14:paraId="3EB452FB" w14:textId="77777777" w:rsidR="003F4007" w:rsidRDefault="003F4007">
      <w:pPr>
        <w:pStyle w:val="Corpodetexto"/>
        <w:rPr>
          <w:sz w:val="24"/>
        </w:rPr>
      </w:pPr>
    </w:p>
    <w:p w14:paraId="26E02F0B" w14:textId="77777777" w:rsidR="003F4007" w:rsidRDefault="003F4007">
      <w:pPr>
        <w:pStyle w:val="Corpodetexto"/>
        <w:rPr>
          <w:sz w:val="24"/>
        </w:rPr>
      </w:pPr>
    </w:p>
    <w:p w14:paraId="017973E5" w14:textId="77777777" w:rsidR="003F4007" w:rsidRDefault="003F4007">
      <w:pPr>
        <w:pStyle w:val="Corpodetexto"/>
        <w:rPr>
          <w:sz w:val="24"/>
        </w:rPr>
      </w:pPr>
    </w:p>
    <w:p w14:paraId="2B5FC2D4" w14:textId="77777777" w:rsidR="003F4007" w:rsidRDefault="003F4007">
      <w:pPr>
        <w:pStyle w:val="Corpodetexto"/>
        <w:spacing w:before="167"/>
        <w:rPr>
          <w:sz w:val="24"/>
        </w:rPr>
      </w:pPr>
    </w:p>
    <w:p w14:paraId="13C2000F" w14:textId="40ACC896" w:rsidR="003F4007" w:rsidRDefault="00000000">
      <w:pPr>
        <w:pStyle w:val="Corpodetexto"/>
        <w:tabs>
          <w:tab w:val="left" w:pos="4999"/>
          <w:tab w:val="left" w:pos="5275"/>
          <w:tab w:val="left" w:pos="5957"/>
          <w:tab w:val="left" w:pos="8263"/>
          <w:tab w:val="left" w:pos="8882"/>
          <w:tab w:val="left" w:pos="9544"/>
          <w:tab w:val="left" w:pos="10437"/>
        </w:tabs>
        <w:spacing w:line="360" w:lineRule="auto"/>
        <w:ind w:left="1136" w:right="704"/>
        <w:jc w:val="both"/>
      </w:pPr>
      <w:r>
        <w:rPr>
          <w:spacing w:val="-4"/>
        </w:rPr>
        <w:t>Eu,</w:t>
      </w:r>
      <w:r>
        <w:rPr>
          <w:u w:val="single"/>
        </w:rPr>
        <w:tab/>
      </w:r>
      <w:r>
        <w:rPr>
          <w:u w:val="single"/>
        </w:rPr>
        <w:tab/>
      </w:r>
      <w:r>
        <w:rPr>
          <w:u w:val="single"/>
        </w:rPr>
        <w:tab/>
      </w:r>
      <w:r>
        <w:rPr>
          <w:u w:val="single"/>
        </w:rPr>
        <w:tab/>
      </w:r>
      <w:r>
        <w:rPr>
          <w:u w:val="single"/>
        </w:rPr>
        <w:tab/>
      </w:r>
      <w:r>
        <w:t xml:space="preserve">, portador(a) da Carteira de Identidade RG n. </w:t>
      </w:r>
      <w:r>
        <w:rPr>
          <w:u w:val="single"/>
        </w:rPr>
        <w:tab/>
      </w:r>
      <w:r>
        <w:rPr>
          <w:u w:val="single"/>
        </w:rPr>
        <w:tab/>
      </w:r>
      <w:r>
        <w:t xml:space="preserve">e inscrito(a) no CPF sob n. </w:t>
      </w:r>
      <w:r>
        <w:rPr>
          <w:u w:val="single"/>
        </w:rPr>
        <w:tab/>
      </w:r>
      <w:r>
        <w:rPr>
          <w:u w:val="single"/>
        </w:rPr>
        <w:tab/>
      </w:r>
      <w:r>
        <w:rPr>
          <w:u w:val="single"/>
        </w:rPr>
        <w:tab/>
      </w:r>
      <w:r>
        <w:t>,</w:t>
      </w:r>
      <w:r>
        <w:rPr>
          <w:spacing w:val="-14"/>
        </w:rPr>
        <w:t xml:space="preserve"> </w:t>
      </w:r>
      <w:r>
        <w:t>residente e</w:t>
      </w:r>
      <w:r>
        <w:rPr>
          <w:spacing w:val="40"/>
        </w:rPr>
        <w:t xml:space="preserve"> </w:t>
      </w:r>
      <w:r>
        <w:t>domiciliado</w:t>
      </w:r>
      <w:r>
        <w:rPr>
          <w:spacing w:val="40"/>
        </w:rPr>
        <w:t xml:space="preserve"> </w:t>
      </w:r>
      <w:r>
        <w:t>à</w:t>
      </w:r>
      <w:r>
        <w:rPr>
          <w:spacing w:val="40"/>
        </w:rPr>
        <w:t xml:space="preserve"> </w:t>
      </w:r>
      <w:r>
        <w:t>Rua</w:t>
      </w:r>
      <w:r>
        <w:rPr>
          <w:spacing w:val="67"/>
        </w:rPr>
        <w:t xml:space="preserve"> </w:t>
      </w:r>
      <w:r>
        <w:rPr>
          <w:u w:val="single"/>
        </w:rPr>
        <w:tab/>
      </w:r>
      <w:r>
        <w:t>n.</w:t>
      </w:r>
      <w:r>
        <w:rPr>
          <w:spacing w:val="68"/>
        </w:rPr>
        <w:t xml:space="preserve"> </w:t>
      </w:r>
      <w:r>
        <w:rPr>
          <w:u w:val="single"/>
        </w:rPr>
        <w:tab/>
      </w:r>
      <w:r>
        <w:t>,</w:t>
      </w:r>
      <w:r>
        <w:rPr>
          <w:spacing w:val="40"/>
        </w:rPr>
        <w:t xml:space="preserve"> </w:t>
      </w:r>
      <w:r>
        <w:t>bairro</w:t>
      </w:r>
      <w:r>
        <w:rPr>
          <w:spacing w:val="68"/>
        </w:rPr>
        <w:t xml:space="preserve"> </w:t>
      </w:r>
      <w:r>
        <w:rPr>
          <w:u w:val="single"/>
        </w:rPr>
        <w:tab/>
      </w:r>
      <w:r>
        <w:t xml:space="preserve"> CEP</w:t>
      </w:r>
      <w:r>
        <w:rPr>
          <w:spacing w:val="70"/>
        </w:rPr>
        <w:t xml:space="preserve"> </w:t>
      </w:r>
      <w:r>
        <w:rPr>
          <w:u w:val="single"/>
        </w:rPr>
        <w:tab/>
      </w:r>
      <w:r>
        <w:rPr>
          <w:u w:val="single"/>
        </w:rPr>
        <w:tab/>
      </w:r>
      <w:r>
        <w:rPr>
          <w:u w:val="single"/>
        </w:rPr>
        <w:tab/>
      </w:r>
      <w:r>
        <w:rPr>
          <w:spacing w:val="-10"/>
        </w:rPr>
        <w:t xml:space="preserve">, </w:t>
      </w:r>
      <w:r>
        <w:t>DECLARO expressamente</w:t>
      </w:r>
      <w:r>
        <w:rPr>
          <w:color w:val="000009"/>
        </w:rPr>
        <w:t>, para os devidos fins e especialmente no que se referir ao Edital de Chamamento</w:t>
      </w:r>
      <w:r>
        <w:rPr>
          <w:color w:val="000009"/>
          <w:spacing w:val="-4"/>
        </w:rPr>
        <w:t xml:space="preserve"> </w:t>
      </w:r>
      <w:r>
        <w:rPr>
          <w:color w:val="000009"/>
        </w:rPr>
        <w:t>Público</w:t>
      </w:r>
      <w:r>
        <w:rPr>
          <w:color w:val="000009"/>
          <w:spacing w:val="-6"/>
        </w:rPr>
        <w:t xml:space="preserve"> </w:t>
      </w:r>
      <w:r>
        <w:rPr>
          <w:color w:val="000009"/>
        </w:rPr>
        <w:t>N.</w:t>
      </w:r>
      <w:r>
        <w:rPr>
          <w:color w:val="000009"/>
          <w:spacing w:val="-5"/>
        </w:rPr>
        <w:t xml:space="preserve"> </w:t>
      </w:r>
      <w:r>
        <w:rPr>
          <w:color w:val="000009"/>
        </w:rPr>
        <w:t>01/202</w:t>
      </w:r>
      <w:r w:rsidR="001B1F61">
        <w:rPr>
          <w:color w:val="000009"/>
        </w:rPr>
        <w:t>6</w:t>
      </w:r>
      <w:r>
        <w:rPr>
          <w:color w:val="000009"/>
        </w:rPr>
        <w:t>,</w:t>
      </w:r>
      <w:r>
        <w:rPr>
          <w:color w:val="000009"/>
          <w:spacing w:val="-6"/>
        </w:rPr>
        <w:t xml:space="preserve"> </w:t>
      </w:r>
      <w:r>
        <w:rPr>
          <w:color w:val="000009"/>
        </w:rPr>
        <w:t>que</w:t>
      </w:r>
      <w:r>
        <w:rPr>
          <w:color w:val="000009"/>
          <w:spacing w:val="-6"/>
        </w:rPr>
        <w:t xml:space="preserve"> </w:t>
      </w:r>
      <w:r>
        <w:rPr>
          <w:color w:val="000009"/>
        </w:rPr>
        <w:t>não</w:t>
      </w:r>
      <w:r>
        <w:rPr>
          <w:color w:val="000009"/>
          <w:spacing w:val="-6"/>
        </w:rPr>
        <w:t xml:space="preserve"> </w:t>
      </w:r>
      <w:r>
        <w:rPr>
          <w:color w:val="000009"/>
        </w:rPr>
        <w:t>estou</w:t>
      </w:r>
      <w:r>
        <w:rPr>
          <w:color w:val="000009"/>
          <w:spacing w:val="-6"/>
        </w:rPr>
        <w:t xml:space="preserve"> </w:t>
      </w:r>
      <w:r>
        <w:rPr>
          <w:color w:val="000009"/>
        </w:rPr>
        <w:t>impedido</w:t>
      </w:r>
      <w:r>
        <w:rPr>
          <w:color w:val="000009"/>
          <w:spacing w:val="-6"/>
        </w:rPr>
        <w:t xml:space="preserve"> </w:t>
      </w:r>
      <w:r>
        <w:rPr>
          <w:color w:val="000009"/>
        </w:rPr>
        <w:t>de</w:t>
      </w:r>
      <w:r>
        <w:rPr>
          <w:color w:val="000009"/>
          <w:spacing w:val="-4"/>
        </w:rPr>
        <w:t xml:space="preserve"> </w:t>
      </w:r>
      <w:r>
        <w:rPr>
          <w:color w:val="000009"/>
        </w:rPr>
        <w:t>participar</w:t>
      </w:r>
      <w:r>
        <w:rPr>
          <w:color w:val="000009"/>
          <w:spacing w:val="-5"/>
        </w:rPr>
        <w:t xml:space="preserve"> </w:t>
      </w:r>
      <w:r>
        <w:rPr>
          <w:color w:val="000009"/>
        </w:rPr>
        <w:t>de</w:t>
      </w:r>
      <w:r>
        <w:rPr>
          <w:color w:val="000009"/>
          <w:spacing w:val="-6"/>
        </w:rPr>
        <w:t xml:space="preserve"> </w:t>
      </w:r>
      <w:r>
        <w:rPr>
          <w:color w:val="000009"/>
        </w:rPr>
        <w:t>licitação</w:t>
      </w:r>
      <w:r>
        <w:rPr>
          <w:color w:val="000009"/>
          <w:spacing w:val="-6"/>
        </w:rPr>
        <w:t xml:space="preserve"> </w:t>
      </w:r>
      <w:r>
        <w:rPr>
          <w:color w:val="000009"/>
        </w:rPr>
        <w:t>ou</w:t>
      </w:r>
      <w:r>
        <w:rPr>
          <w:color w:val="000009"/>
          <w:spacing w:val="-4"/>
        </w:rPr>
        <w:t xml:space="preserve"> </w:t>
      </w:r>
      <w:r>
        <w:rPr>
          <w:color w:val="000009"/>
        </w:rPr>
        <w:t>de</w:t>
      </w:r>
      <w:r>
        <w:rPr>
          <w:color w:val="000009"/>
          <w:spacing w:val="-6"/>
        </w:rPr>
        <w:t xml:space="preserve"> </w:t>
      </w:r>
      <w:r>
        <w:rPr>
          <w:color w:val="000009"/>
        </w:rPr>
        <w:t>contratar</w:t>
      </w:r>
      <w:r>
        <w:rPr>
          <w:color w:val="000009"/>
          <w:spacing w:val="-5"/>
        </w:rPr>
        <w:t xml:space="preserve"> </w:t>
      </w:r>
      <w:r>
        <w:rPr>
          <w:color w:val="000009"/>
        </w:rPr>
        <w:t>com</w:t>
      </w:r>
      <w:r>
        <w:rPr>
          <w:color w:val="000009"/>
          <w:spacing w:val="-4"/>
        </w:rPr>
        <w:t xml:space="preserve"> </w:t>
      </w:r>
      <w:r>
        <w:rPr>
          <w:color w:val="000009"/>
        </w:rPr>
        <w:t xml:space="preserve">a Administração Pública, assim como não fui declarado inidôneo por qualquer órgão das Administrações Públicas da União, de Estados ou de Municípios, estando, portanto, apto a contratar com o Poder Legislativo de </w:t>
      </w:r>
      <w:r w:rsidR="00DF2196">
        <w:rPr>
          <w:color w:val="000009"/>
        </w:rPr>
        <w:t>Quedas do Iguaçu</w:t>
      </w:r>
      <w:r>
        <w:rPr>
          <w:color w:val="000009"/>
        </w:rPr>
        <w:t>, Estado do Paraná.</w:t>
      </w:r>
    </w:p>
    <w:p w14:paraId="1488F18B" w14:textId="77777777" w:rsidR="003F4007" w:rsidRDefault="003F4007">
      <w:pPr>
        <w:pStyle w:val="Corpodetexto"/>
      </w:pPr>
    </w:p>
    <w:p w14:paraId="64A71229" w14:textId="77777777" w:rsidR="003F4007" w:rsidRDefault="003F4007">
      <w:pPr>
        <w:pStyle w:val="Corpodetexto"/>
        <w:spacing w:before="92"/>
      </w:pPr>
    </w:p>
    <w:p w14:paraId="78709AFA" w14:textId="29803D5F" w:rsidR="003F4007" w:rsidRDefault="001B1F61">
      <w:pPr>
        <w:pStyle w:val="Corpodetexto"/>
        <w:tabs>
          <w:tab w:val="left" w:pos="3388"/>
          <w:tab w:val="left" w:pos="5165"/>
        </w:tabs>
        <w:spacing w:before="1"/>
        <w:ind w:left="428"/>
        <w:jc w:val="center"/>
      </w:pPr>
      <w:r>
        <w:rPr>
          <w:color w:val="000009"/>
        </w:rPr>
        <w:t>Quedas do Iguaçu/PR</w:t>
      </w:r>
      <w:r>
        <w:t xml:space="preserve">, </w:t>
      </w:r>
      <w:r>
        <w:rPr>
          <w:u w:val="single"/>
        </w:rPr>
        <w:tab/>
      </w:r>
      <w:r>
        <w:t xml:space="preserve">de </w:t>
      </w:r>
      <w:r>
        <w:rPr>
          <w:u w:val="single"/>
        </w:rPr>
        <w:tab/>
      </w:r>
      <w:r>
        <w:t>de</w:t>
      </w:r>
      <w:r>
        <w:rPr>
          <w:spacing w:val="-3"/>
        </w:rPr>
        <w:t xml:space="preserve"> </w:t>
      </w:r>
      <w:r>
        <w:rPr>
          <w:spacing w:val="-2"/>
        </w:rPr>
        <w:t>2026.</w:t>
      </w:r>
    </w:p>
    <w:p w14:paraId="12F65685" w14:textId="77777777" w:rsidR="003F4007" w:rsidRDefault="003F4007">
      <w:pPr>
        <w:pStyle w:val="Corpodetexto"/>
      </w:pPr>
    </w:p>
    <w:p w14:paraId="0F61DCCC" w14:textId="77777777" w:rsidR="003F4007" w:rsidRDefault="003F4007">
      <w:pPr>
        <w:pStyle w:val="Corpodetexto"/>
      </w:pPr>
    </w:p>
    <w:p w14:paraId="38604597" w14:textId="77777777" w:rsidR="003F4007" w:rsidRDefault="003F4007">
      <w:pPr>
        <w:pStyle w:val="Corpodetexto"/>
      </w:pPr>
    </w:p>
    <w:p w14:paraId="605A96A2" w14:textId="77777777" w:rsidR="003F4007" w:rsidRDefault="003F4007">
      <w:pPr>
        <w:pStyle w:val="Corpodetexto"/>
      </w:pPr>
    </w:p>
    <w:p w14:paraId="0E51AA75" w14:textId="77777777" w:rsidR="003F4007" w:rsidRDefault="00000000">
      <w:pPr>
        <w:pStyle w:val="Corpodetexto"/>
        <w:spacing w:before="144"/>
      </w:pPr>
      <w:r>
        <w:rPr>
          <w:noProof/>
        </w:rPr>
        <mc:AlternateContent>
          <mc:Choice Requires="wps">
            <w:drawing>
              <wp:anchor distT="0" distB="0" distL="0" distR="0" simplePos="0" relativeHeight="487597568" behindDoc="1" locked="0" layoutInCell="1" allowOverlap="1" wp14:anchorId="6303037B" wp14:editId="05A968E4">
                <wp:simplePos x="0" y="0"/>
                <wp:positionH relativeFrom="page">
                  <wp:posOffset>2745358</wp:posOffset>
                </wp:positionH>
                <wp:positionV relativeFrom="paragraph">
                  <wp:posOffset>252868</wp:posOffset>
                </wp:positionV>
                <wp:extent cx="260985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9850" cy="1270"/>
                        </a:xfrm>
                        <a:custGeom>
                          <a:avLst/>
                          <a:gdLst/>
                          <a:ahLst/>
                          <a:cxnLst/>
                          <a:rect l="l" t="t" r="r" b="b"/>
                          <a:pathLst>
                            <a:path w="2609850">
                              <a:moveTo>
                                <a:pt x="0" y="0"/>
                              </a:moveTo>
                              <a:lnTo>
                                <a:pt x="2609783" y="0"/>
                              </a:lnTo>
                            </a:path>
                          </a:pathLst>
                        </a:custGeom>
                        <a:ln w="7968">
                          <a:solidFill>
                            <a:srgbClr val="000008"/>
                          </a:solidFill>
                          <a:prstDash val="solid"/>
                        </a:ln>
                      </wps:spPr>
                      <wps:bodyPr wrap="square" lIns="0" tIns="0" rIns="0" bIns="0" rtlCol="0">
                        <a:prstTxWarp prst="textNoShape">
                          <a:avLst/>
                        </a:prstTxWarp>
                        <a:noAutofit/>
                      </wps:bodyPr>
                    </wps:wsp>
                  </a:graphicData>
                </a:graphic>
              </wp:anchor>
            </w:drawing>
          </mc:Choice>
          <mc:Fallback>
            <w:pict>
              <v:shape w14:anchorId="45E0CECE" id="Graphic 30" o:spid="_x0000_s1026" style="position:absolute;margin-left:216.15pt;margin-top:19.9pt;width:205.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609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" path="m,l2609783,e" filled="f" strokecolor="#000008" strokeweight=".22133mm">
                <v:path arrowok="t"/>
                <w10:wrap type="topAndBottom" anchorx="page"/>
              </v:shape>
            </w:pict>
          </mc:Fallback>
        </mc:AlternateContent>
      </w:r>
    </w:p>
    <w:p w14:paraId="6E0509AA" w14:textId="77777777" w:rsidR="003F4007" w:rsidRDefault="00000000">
      <w:pPr>
        <w:pStyle w:val="Corpodetexto"/>
        <w:spacing w:before="3"/>
        <w:ind w:left="5062" w:right="4630"/>
        <w:jc w:val="center"/>
      </w:pPr>
      <w:r>
        <w:rPr>
          <w:color w:val="000009"/>
          <w:spacing w:val="-2"/>
        </w:rPr>
        <w:t xml:space="preserve">(assinatura) </w:t>
      </w:r>
      <w:r>
        <w:rPr>
          <w:color w:val="000009"/>
          <w:spacing w:val="-4"/>
        </w:rPr>
        <w:t>Nome</w:t>
      </w:r>
    </w:p>
    <w:p w14:paraId="5250C3AE" w14:textId="77777777" w:rsidR="003F4007" w:rsidRDefault="003F4007">
      <w:pPr>
        <w:pStyle w:val="Corpodetexto"/>
        <w:jc w:val="center"/>
        <w:sectPr w:rsidR="003F4007">
          <w:pgSz w:w="11910" w:h="16840"/>
          <w:pgMar w:top="2640" w:right="141" w:bottom="980" w:left="566" w:header="566" w:footer="798" w:gutter="0"/>
          <w:cols w:space="720"/>
        </w:sectPr>
      </w:pPr>
    </w:p>
    <w:p w14:paraId="7F6FCD0A" w14:textId="77777777" w:rsidR="003F4007" w:rsidRDefault="003F4007">
      <w:pPr>
        <w:pStyle w:val="Corpodetexto"/>
        <w:rPr>
          <w:sz w:val="24"/>
        </w:rPr>
      </w:pPr>
    </w:p>
    <w:p w14:paraId="7F19E8DF" w14:textId="77777777" w:rsidR="003F4007" w:rsidRDefault="003F4007">
      <w:pPr>
        <w:pStyle w:val="Corpodetexto"/>
        <w:rPr>
          <w:sz w:val="24"/>
        </w:rPr>
      </w:pPr>
    </w:p>
    <w:p w14:paraId="2007B71D" w14:textId="77777777" w:rsidR="003F4007" w:rsidRDefault="003F4007">
      <w:pPr>
        <w:pStyle w:val="Corpodetexto"/>
        <w:rPr>
          <w:sz w:val="24"/>
        </w:rPr>
      </w:pPr>
    </w:p>
    <w:p w14:paraId="63089000" w14:textId="77777777" w:rsidR="003F4007" w:rsidRDefault="003F4007">
      <w:pPr>
        <w:pStyle w:val="Corpodetexto"/>
        <w:spacing w:before="12"/>
        <w:rPr>
          <w:sz w:val="24"/>
        </w:rPr>
      </w:pPr>
    </w:p>
    <w:p w14:paraId="5A89403E" w14:textId="77777777" w:rsidR="003F4007" w:rsidRDefault="00000000">
      <w:pPr>
        <w:ind w:left="434"/>
        <w:jc w:val="center"/>
        <w:rPr>
          <w:rFonts w:ascii="Arial"/>
          <w:b/>
          <w:sz w:val="24"/>
        </w:rPr>
      </w:pPr>
      <w:r>
        <w:rPr>
          <w:rFonts w:ascii="Arial"/>
          <w:b/>
          <w:noProof/>
          <w:sz w:val="24"/>
        </w:rPr>
        <mc:AlternateContent>
          <mc:Choice Requires="wps">
            <w:drawing>
              <wp:anchor distT="0" distB="0" distL="0" distR="0" simplePos="0" relativeHeight="487598080" behindDoc="1" locked="0" layoutInCell="1" allowOverlap="1" wp14:anchorId="4F29B92F" wp14:editId="0EB22F6C">
                <wp:simplePos x="0" y="0"/>
                <wp:positionH relativeFrom="page">
                  <wp:posOffset>1062532</wp:posOffset>
                </wp:positionH>
                <wp:positionV relativeFrom="paragraph">
                  <wp:posOffset>187384</wp:posOffset>
                </wp:positionV>
                <wp:extent cx="598106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E9D123" id="Graphic 31" o:spid="_x0000_s1026" style="position:absolute;margin-left:83.65pt;margin-top:14.75pt;width:470.95pt;height:.5pt;z-index:-15718400;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" path="m5981065,l,,,6096r5981065,l5981065,xe" fillcolor="black" stroked="f">
                <v:path arrowok="t"/>
                <w10:wrap type="topAndBottom" anchorx="page"/>
              </v:shape>
            </w:pict>
          </mc:Fallback>
        </mc:AlternateContent>
      </w:r>
      <w:r>
        <w:rPr>
          <w:rFonts w:ascii="Arial"/>
          <w:b/>
          <w:sz w:val="24"/>
        </w:rPr>
        <w:t>ANEXO</w:t>
      </w:r>
      <w:r>
        <w:rPr>
          <w:rFonts w:ascii="Arial"/>
          <w:b/>
          <w:spacing w:val="-5"/>
          <w:sz w:val="24"/>
        </w:rPr>
        <w:t xml:space="preserve"> VI</w:t>
      </w:r>
    </w:p>
    <w:p w14:paraId="5E72681B" w14:textId="77777777" w:rsidR="003F4007" w:rsidRDefault="003F4007">
      <w:pPr>
        <w:pStyle w:val="Corpodetexto"/>
        <w:rPr>
          <w:rFonts w:ascii="Arial"/>
          <w:b/>
          <w:sz w:val="24"/>
        </w:rPr>
      </w:pPr>
    </w:p>
    <w:p w14:paraId="6610CEFD" w14:textId="77777777" w:rsidR="003F4007" w:rsidRDefault="003F4007">
      <w:pPr>
        <w:pStyle w:val="Corpodetexto"/>
        <w:rPr>
          <w:rFonts w:ascii="Arial"/>
          <w:b/>
          <w:sz w:val="24"/>
        </w:rPr>
      </w:pPr>
    </w:p>
    <w:p w14:paraId="2DE1B16E" w14:textId="77777777" w:rsidR="003F4007" w:rsidRDefault="00000000">
      <w:pPr>
        <w:pStyle w:val="Ttulo1"/>
        <w:ind w:left="1203"/>
      </w:pPr>
      <w:r>
        <w:rPr>
          <w:color w:val="000009"/>
          <w:u w:val="single" w:color="000009"/>
        </w:rPr>
        <w:t>MODELO</w:t>
      </w:r>
      <w:r>
        <w:rPr>
          <w:color w:val="000009"/>
          <w:spacing w:val="-7"/>
          <w:u w:val="single" w:color="000009"/>
        </w:rPr>
        <w:t xml:space="preserve"> </w:t>
      </w:r>
      <w:r>
        <w:rPr>
          <w:color w:val="000009"/>
          <w:u w:val="single" w:color="000009"/>
        </w:rPr>
        <w:t>DE</w:t>
      </w:r>
      <w:r>
        <w:rPr>
          <w:color w:val="000009"/>
          <w:spacing w:val="-6"/>
          <w:u w:val="single" w:color="000009"/>
        </w:rPr>
        <w:t xml:space="preserve"> </w:t>
      </w:r>
      <w:r>
        <w:rPr>
          <w:color w:val="000009"/>
          <w:u w:val="single" w:color="000009"/>
        </w:rPr>
        <w:t>DECLARAÇÃO</w:t>
      </w:r>
      <w:r>
        <w:rPr>
          <w:color w:val="000009"/>
          <w:spacing w:val="-6"/>
          <w:u w:val="single" w:color="000009"/>
        </w:rPr>
        <w:t xml:space="preserve"> </w:t>
      </w:r>
      <w:r>
        <w:rPr>
          <w:color w:val="000009"/>
          <w:u w:val="single" w:color="000009"/>
        </w:rPr>
        <w:t>DE</w:t>
      </w:r>
      <w:r>
        <w:rPr>
          <w:color w:val="000009"/>
          <w:spacing w:val="-7"/>
          <w:u w:val="single" w:color="000009"/>
        </w:rPr>
        <w:t xml:space="preserve"> </w:t>
      </w:r>
      <w:r>
        <w:rPr>
          <w:color w:val="000009"/>
          <w:u w:val="single" w:color="000009"/>
        </w:rPr>
        <w:t>NÃO</w:t>
      </w:r>
      <w:r>
        <w:rPr>
          <w:color w:val="000009"/>
          <w:spacing w:val="-6"/>
          <w:u w:val="single" w:color="000009"/>
        </w:rPr>
        <w:t xml:space="preserve"> </w:t>
      </w:r>
      <w:r>
        <w:rPr>
          <w:color w:val="000009"/>
          <w:u w:val="single" w:color="000009"/>
        </w:rPr>
        <w:t>EXISTÊNCIA</w:t>
      </w:r>
      <w:r>
        <w:rPr>
          <w:color w:val="000009"/>
          <w:spacing w:val="-6"/>
          <w:u w:val="single" w:color="000009"/>
        </w:rPr>
        <w:t xml:space="preserve"> </w:t>
      </w:r>
      <w:r>
        <w:rPr>
          <w:color w:val="000009"/>
          <w:u w:val="single" w:color="000009"/>
        </w:rPr>
        <w:t>DE</w:t>
      </w:r>
      <w:r>
        <w:rPr>
          <w:color w:val="000009"/>
          <w:spacing w:val="-7"/>
          <w:u w:val="single" w:color="000009"/>
        </w:rPr>
        <w:t xml:space="preserve"> </w:t>
      </w:r>
      <w:r>
        <w:rPr>
          <w:color w:val="000009"/>
          <w:u w:val="single" w:color="000009"/>
        </w:rPr>
        <w:t>TRABALHO</w:t>
      </w:r>
      <w:r>
        <w:rPr>
          <w:color w:val="000009"/>
          <w:spacing w:val="-6"/>
          <w:u w:val="single" w:color="000009"/>
        </w:rPr>
        <w:t xml:space="preserve"> </w:t>
      </w:r>
      <w:r>
        <w:rPr>
          <w:color w:val="000009"/>
          <w:u w:val="single" w:color="000009"/>
        </w:rPr>
        <w:t>DE</w:t>
      </w:r>
      <w:r>
        <w:rPr>
          <w:color w:val="000009"/>
          <w:spacing w:val="-6"/>
          <w:u w:val="single" w:color="000009"/>
        </w:rPr>
        <w:t xml:space="preserve"> </w:t>
      </w:r>
      <w:r>
        <w:rPr>
          <w:color w:val="000009"/>
          <w:spacing w:val="-2"/>
          <w:u w:val="single" w:color="000009"/>
        </w:rPr>
        <w:t>MENORES</w:t>
      </w:r>
    </w:p>
    <w:p w14:paraId="4660838E" w14:textId="77777777" w:rsidR="003F4007" w:rsidRDefault="003F4007">
      <w:pPr>
        <w:pStyle w:val="Corpodetexto"/>
        <w:rPr>
          <w:rFonts w:ascii="Arial"/>
          <w:b/>
          <w:sz w:val="24"/>
        </w:rPr>
      </w:pPr>
    </w:p>
    <w:p w14:paraId="7FA3BA12" w14:textId="77777777" w:rsidR="003F4007" w:rsidRDefault="003F4007">
      <w:pPr>
        <w:pStyle w:val="Corpodetexto"/>
        <w:spacing w:before="138"/>
        <w:rPr>
          <w:rFonts w:ascii="Arial"/>
          <w:b/>
          <w:sz w:val="24"/>
        </w:rPr>
      </w:pPr>
    </w:p>
    <w:p w14:paraId="47263C6D" w14:textId="001AACC7" w:rsidR="003F4007" w:rsidRDefault="00000000">
      <w:pPr>
        <w:ind w:left="1136"/>
        <w:rPr>
          <w:sz w:val="24"/>
        </w:rPr>
      </w:pPr>
      <w:r>
        <w:rPr>
          <w:sz w:val="24"/>
        </w:rPr>
        <w:t>Processo</w:t>
      </w:r>
      <w:r>
        <w:rPr>
          <w:spacing w:val="-6"/>
          <w:sz w:val="24"/>
        </w:rPr>
        <w:t xml:space="preserve"> </w:t>
      </w:r>
      <w:r>
        <w:rPr>
          <w:sz w:val="24"/>
        </w:rPr>
        <w:t>Nº.</w:t>
      </w:r>
      <w:r>
        <w:rPr>
          <w:spacing w:val="-5"/>
          <w:sz w:val="24"/>
        </w:rPr>
        <w:t xml:space="preserve"> </w:t>
      </w:r>
      <w:r w:rsidR="00DF2196">
        <w:rPr>
          <w:spacing w:val="-2"/>
          <w:sz w:val="24"/>
        </w:rPr>
        <w:t>05/</w:t>
      </w:r>
      <w:r>
        <w:rPr>
          <w:spacing w:val="-2"/>
          <w:sz w:val="24"/>
        </w:rPr>
        <w:t>202</w:t>
      </w:r>
      <w:r w:rsidR="00DF2196">
        <w:rPr>
          <w:spacing w:val="-2"/>
          <w:sz w:val="24"/>
        </w:rPr>
        <w:t>6</w:t>
      </w:r>
    </w:p>
    <w:p w14:paraId="20E8ED0D" w14:textId="4478DD65" w:rsidR="003F4007" w:rsidRDefault="00000000">
      <w:pPr>
        <w:spacing w:before="139"/>
        <w:ind w:left="1136"/>
        <w:rPr>
          <w:sz w:val="24"/>
        </w:rPr>
      </w:pPr>
      <w:r>
        <w:rPr>
          <w:sz w:val="24"/>
        </w:rPr>
        <w:t>Edital</w:t>
      </w:r>
      <w:r>
        <w:rPr>
          <w:spacing w:val="-3"/>
          <w:sz w:val="24"/>
        </w:rPr>
        <w:t xml:space="preserve"> </w:t>
      </w:r>
      <w:r>
        <w:rPr>
          <w:sz w:val="24"/>
        </w:rPr>
        <w:t>de</w:t>
      </w:r>
      <w:r>
        <w:rPr>
          <w:spacing w:val="-2"/>
          <w:sz w:val="24"/>
        </w:rPr>
        <w:t xml:space="preserve"> </w:t>
      </w:r>
      <w:r>
        <w:rPr>
          <w:sz w:val="24"/>
        </w:rPr>
        <w:t>CHAMAMENTO</w:t>
      </w:r>
      <w:r>
        <w:rPr>
          <w:spacing w:val="-2"/>
          <w:sz w:val="24"/>
        </w:rPr>
        <w:t xml:space="preserve"> </w:t>
      </w:r>
      <w:r>
        <w:rPr>
          <w:sz w:val="24"/>
        </w:rPr>
        <w:t>PÚBLICO</w:t>
      </w:r>
      <w:r>
        <w:rPr>
          <w:spacing w:val="-4"/>
          <w:sz w:val="24"/>
        </w:rPr>
        <w:t xml:space="preserve"> </w:t>
      </w:r>
      <w:r>
        <w:rPr>
          <w:sz w:val="24"/>
        </w:rPr>
        <w:t>n.</w:t>
      </w:r>
      <w:r>
        <w:rPr>
          <w:spacing w:val="-4"/>
          <w:sz w:val="24"/>
        </w:rPr>
        <w:t xml:space="preserve"> </w:t>
      </w:r>
      <w:r>
        <w:rPr>
          <w:spacing w:val="-2"/>
          <w:sz w:val="24"/>
        </w:rPr>
        <w:t>01/202</w:t>
      </w:r>
      <w:r w:rsidR="00DF2196">
        <w:rPr>
          <w:spacing w:val="-2"/>
          <w:sz w:val="24"/>
        </w:rPr>
        <w:t>6</w:t>
      </w:r>
    </w:p>
    <w:p w14:paraId="22DAE231" w14:textId="77777777" w:rsidR="003F4007" w:rsidRDefault="003F4007">
      <w:pPr>
        <w:pStyle w:val="Corpodetexto"/>
        <w:rPr>
          <w:sz w:val="24"/>
        </w:rPr>
      </w:pPr>
    </w:p>
    <w:p w14:paraId="42243CCE" w14:textId="77777777" w:rsidR="003F4007" w:rsidRDefault="003F4007">
      <w:pPr>
        <w:pStyle w:val="Corpodetexto"/>
        <w:spacing w:before="136"/>
        <w:rPr>
          <w:sz w:val="24"/>
        </w:rPr>
      </w:pPr>
    </w:p>
    <w:p w14:paraId="033D7DDC" w14:textId="62F737DC" w:rsidR="003F4007" w:rsidRDefault="00000000">
      <w:pPr>
        <w:pStyle w:val="Corpodetexto"/>
        <w:tabs>
          <w:tab w:val="left" w:pos="4999"/>
          <w:tab w:val="left" w:pos="5275"/>
          <w:tab w:val="left" w:pos="5957"/>
          <w:tab w:val="left" w:pos="8263"/>
          <w:tab w:val="left" w:pos="8882"/>
          <w:tab w:val="left" w:pos="9544"/>
          <w:tab w:val="left" w:pos="10437"/>
        </w:tabs>
        <w:spacing w:line="360" w:lineRule="auto"/>
        <w:ind w:left="1136" w:right="704"/>
        <w:jc w:val="both"/>
      </w:pPr>
      <w:r>
        <w:rPr>
          <w:spacing w:val="-4"/>
        </w:rPr>
        <w:t>Eu,</w:t>
      </w:r>
      <w:r>
        <w:rPr>
          <w:u w:val="single"/>
        </w:rPr>
        <w:tab/>
      </w:r>
      <w:r>
        <w:rPr>
          <w:u w:val="single"/>
        </w:rPr>
        <w:tab/>
      </w:r>
      <w:r>
        <w:rPr>
          <w:u w:val="single"/>
        </w:rPr>
        <w:tab/>
      </w:r>
      <w:r>
        <w:rPr>
          <w:u w:val="single"/>
        </w:rPr>
        <w:tab/>
      </w:r>
      <w:r>
        <w:rPr>
          <w:u w:val="single"/>
        </w:rPr>
        <w:tab/>
      </w:r>
      <w:r>
        <w:t xml:space="preserve">, portador(a) da Carteira de Identidade RG n. </w:t>
      </w:r>
      <w:r>
        <w:rPr>
          <w:u w:val="single"/>
        </w:rPr>
        <w:tab/>
      </w:r>
      <w:r>
        <w:rPr>
          <w:u w:val="single"/>
        </w:rPr>
        <w:tab/>
      </w:r>
      <w:r>
        <w:t xml:space="preserve">e inscrito(a) no CPF sob n. </w:t>
      </w:r>
      <w:r>
        <w:rPr>
          <w:u w:val="single"/>
        </w:rPr>
        <w:tab/>
      </w:r>
      <w:r>
        <w:rPr>
          <w:u w:val="single"/>
        </w:rPr>
        <w:tab/>
      </w:r>
      <w:r>
        <w:rPr>
          <w:u w:val="single"/>
        </w:rPr>
        <w:tab/>
      </w:r>
      <w:r>
        <w:t>,</w:t>
      </w:r>
      <w:r>
        <w:rPr>
          <w:spacing w:val="-14"/>
        </w:rPr>
        <w:t xml:space="preserve"> </w:t>
      </w:r>
      <w:r>
        <w:t>residente e</w:t>
      </w:r>
      <w:r>
        <w:rPr>
          <w:spacing w:val="40"/>
        </w:rPr>
        <w:t xml:space="preserve"> </w:t>
      </w:r>
      <w:r>
        <w:t>domiciliado</w:t>
      </w:r>
      <w:r>
        <w:rPr>
          <w:spacing w:val="40"/>
        </w:rPr>
        <w:t xml:space="preserve"> </w:t>
      </w:r>
      <w:r>
        <w:t>à</w:t>
      </w:r>
      <w:r>
        <w:rPr>
          <w:spacing w:val="40"/>
        </w:rPr>
        <w:t xml:space="preserve"> </w:t>
      </w:r>
      <w:r>
        <w:t>Rua</w:t>
      </w:r>
      <w:r>
        <w:rPr>
          <w:spacing w:val="67"/>
        </w:rPr>
        <w:t xml:space="preserve"> </w:t>
      </w:r>
      <w:r>
        <w:rPr>
          <w:u w:val="single"/>
        </w:rPr>
        <w:tab/>
      </w:r>
      <w:r>
        <w:t>n.</w:t>
      </w:r>
      <w:r>
        <w:rPr>
          <w:spacing w:val="68"/>
        </w:rPr>
        <w:t xml:space="preserve"> </w:t>
      </w:r>
      <w:r>
        <w:rPr>
          <w:u w:val="single"/>
        </w:rPr>
        <w:tab/>
      </w:r>
      <w:r>
        <w:t>,</w:t>
      </w:r>
      <w:r>
        <w:rPr>
          <w:spacing w:val="40"/>
        </w:rPr>
        <w:t xml:space="preserve"> </w:t>
      </w:r>
      <w:r>
        <w:t>bairro</w:t>
      </w:r>
      <w:r>
        <w:rPr>
          <w:spacing w:val="68"/>
        </w:rPr>
        <w:t xml:space="preserve"> </w:t>
      </w:r>
      <w:r>
        <w:rPr>
          <w:u w:val="single"/>
        </w:rPr>
        <w:tab/>
      </w:r>
      <w:r>
        <w:t xml:space="preserve"> CEP</w:t>
      </w:r>
      <w:r>
        <w:rPr>
          <w:spacing w:val="70"/>
        </w:rPr>
        <w:t xml:space="preserve"> </w:t>
      </w:r>
      <w:r>
        <w:rPr>
          <w:u w:val="single"/>
        </w:rPr>
        <w:tab/>
      </w:r>
      <w:r>
        <w:rPr>
          <w:u w:val="single"/>
        </w:rPr>
        <w:tab/>
      </w:r>
      <w:r>
        <w:rPr>
          <w:u w:val="single"/>
        </w:rPr>
        <w:tab/>
      </w:r>
      <w:r>
        <w:rPr>
          <w:spacing w:val="-10"/>
        </w:rPr>
        <w:t xml:space="preserve">, </w:t>
      </w:r>
      <w:r>
        <w:t>DECLARO expressamente, para os devidos fins e especialmente no que se referir ao Edital de Chamamento</w:t>
      </w:r>
      <w:r>
        <w:rPr>
          <w:spacing w:val="-3"/>
        </w:rPr>
        <w:t xml:space="preserve"> </w:t>
      </w:r>
      <w:r>
        <w:t>Público</w:t>
      </w:r>
      <w:r>
        <w:rPr>
          <w:spacing w:val="-4"/>
        </w:rPr>
        <w:t xml:space="preserve"> </w:t>
      </w:r>
      <w:r>
        <w:t>N.</w:t>
      </w:r>
      <w:r>
        <w:rPr>
          <w:spacing w:val="-4"/>
        </w:rPr>
        <w:t xml:space="preserve"> </w:t>
      </w:r>
      <w:r>
        <w:t>01/202</w:t>
      </w:r>
      <w:r w:rsidR="00DF2196">
        <w:t>6</w:t>
      </w:r>
      <w:r>
        <w:rPr>
          <w:spacing w:val="-4"/>
        </w:rPr>
        <w:t xml:space="preserve"> </w:t>
      </w:r>
      <w:r>
        <w:t>que</w:t>
      </w:r>
      <w:r>
        <w:rPr>
          <w:spacing w:val="-3"/>
        </w:rPr>
        <w:t xml:space="preserve"> </w:t>
      </w:r>
      <w:r>
        <w:t>não</w:t>
      </w:r>
      <w:r>
        <w:rPr>
          <w:spacing w:val="-2"/>
        </w:rPr>
        <w:t xml:space="preserve"> </w:t>
      </w:r>
      <w:r>
        <w:t>mantenho</w:t>
      </w:r>
      <w:r>
        <w:rPr>
          <w:spacing w:val="-4"/>
        </w:rPr>
        <w:t xml:space="preserve"> </w:t>
      </w:r>
      <w:r>
        <w:t>em</w:t>
      </w:r>
      <w:r>
        <w:rPr>
          <w:spacing w:val="-4"/>
        </w:rPr>
        <w:t xml:space="preserve"> </w:t>
      </w:r>
      <w:r>
        <w:t>meu</w:t>
      </w:r>
      <w:r>
        <w:rPr>
          <w:spacing w:val="-3"/>
        </w:rPr>
        <w:t xml:space="preserve"> </w:t>
      </w:r>
      <w:r>
        <w:t>quadro</w:t>
      </w:r>
      <w:r>
        <w:rPr>
          <w:spacing w:val="-4"/>
        </w:rPr>
        <w:t xml:space="preserve"> </w:t>
      </w:r>
      <w:r>
        <w:t>de</w:t>
      </w:r>
      <w:r>
        <w:rPr>
          <w:spacing w:val="-5"/>
        </w:rPr>
        <w:t xml:space="preserve"> </w:t>
      </w:r>
      <w:r>
        <w:t>pessoal</w:t>
      </w:r>
      <w:r>
        <w:rPr>
          <w:spacing w:val="-3"/>
        </w:rPr>
        <w:t xml:space="preserve"> </w:t>
      </w:r>
      <w:r>
        <w:t>menores</w:t>
      </w:r>
      <w:r>
        <w:rPr>
          <w:spacing w:val="-3"/>
        </w:rPr>
        <w:t xml:space="preserve"> </w:t>
      </w:r>
      <w:r>
        <w:t>de</w:t>
      </w:r>
      <w:r>
        <w:rPr>
          <w:spacing w:val="-5"/>
        </w:rPr>
        <w:t xml:space="preserve"> </w:t>
      </w:r>
      <w:r>
        <w:t>18</w:t>
      </w:r>
      <w:r>
        <w:rPr>
          <w:spacing w:val="-4"/>
        </w:rPr>
        <w:t xml:space="preserve"> </w:t>
      </w:r>
      <w:r>
        <w:t>(dezoito) anos em horário noturno de trabalho ou em serviços perigosos ou insalubres, não mantendo ainda, em qualquer trabalho, menores de 16 (dezesseis) anos, salvo na condição de aprendizes, a partir de 14 (quatorze) anos.</w:t>
      </w:r>
    </w:p>
    <w:p w14:paraId="69121E49" w14:textId="77777777" w:rsidR="003F4007" w:rsidRDefault="003F4007">
      <w:pPr>
        <w:pStyle w:val="Corpodetexto"/>
      </w:pPr>
    </w:p>
    <w:p w14:paraId="7720CDA8" w14:textId="77777777" w:rsidR="003F4007" w:rsidRDefault="003F4007">
      <w:pPr>
        <w:pStyle w:val="Corpodetexto"/>
        <w:spacing w:before="116"/>
      </w:pPr>
    </w:p>
    <w:p w14:paraId="73A5FDB3" w14:textId="77777777" w:rsidR="00DF2196" w:rsidRDefault="00DF2196" w:rsidP="00DF2196">
      <w:pPr>
        <w:pStyle w:val="Corpodetexto"/>
        <w:tabs>
          <w:tab w:val="left" w:pos="3388"/>
          <w:tab w:val="left" w:pos="5165"/>
        </w:tabs>
        <w:spacing w:before="1"/>
        <w:ind w:left="428"/>
        <w:jc w:val="center"/>
      </w:pPr>
      <w:r>
        <w:rPr>
          <w:color w:val="000009"/>
        </w:rPr>
        <w:t>Quedas do Iguaçu/PR</w:t>
      </w:r>
      <w:r>
        <w:t xml:space="preserve">, </w:t>
      </w:r>
      <w:r>
        <w:rPr>
          <w:u w:val="single"/>
        </w:rPr>
        <w:tab/>
      </w:r>
      <w:r>
        <w:t xml:space="preserve">de </w:t>
      </w:r>
      <w:r>
        <w:rPr>
          <w:u w:val="single"/>
        </w:rPr>
        <w:tab/>
      </w:r>
      <w:r>
        <w:t>de</w:t>
      </w:r>
      <w:r>
        <w:rPr>
          <w:spacing w:val="-3"/>
        </w:rPr>
        <w:t xml:space="preserve"> </w:t>
      </w:r>
      <w:r>
        <w:rPr>
          <w:spacing w:val="-2"/>
        </w:rPr>
        <w:t>2026.</w:t>
      </w:r>
    </w:p>
    <w:p w14:paraId="525524A7" w14:textId="77777777" w:rsidR="003F4007" w:rsidRDefault="003F4007">
      <w:pPr>
        <w:pStyle w:val="Corpodetexto"/>
      </w:pPr>
    </w:p>
    <w:p w14:paraId="276C091D" w14:textId="77777777" w:rsidR="003F4007" w:rsidRDefault="003F4007">
      <w:pPr>
        <w:pStyle w:val="Corpodetexto"/>
      </w:pPr>
    </w:p>
    <w:p w14:paraId="76A66D55" w14:textId="77777777" w:rsidR="003F4007" w:rsidRDefault="003F4007">
      <w:pPr>
        <w:pStyle w:val="Corpodetexto"/>
      </w:pPr>
    </w:p>
    <w:p w14:paraId="69BD40E0" w14:textId="77777777" w:rsidR="003F4007" w:rsidRDefault="003F4007">
      <w:pPr>
        <w:pStyle w:val="Corpodetexto"/>
      </w:pPr>
    </w:p>
    <w:p w14:paraId="1C6EB9E7" w14:textId="77777777" w:rsidR="003F4007" w:rsidRDefault="00000000">
      <w:pPr>
        <w:pStyle w:val="Corpodetexto"/>
        <w:spacing w:before="144"/>
      </w:pPr>
      <w:r>
        <w:rPr>
          <w:noProof/>
        </w:rPr>
        <mc:AlternateContent>
          <mc:Choice Requires="wps">
            <w:drawing>
              <wp:anchor distT="0" distB="0" distL="0" distR="0" simplePos="0" relativeHeight="487598592" behindDoc="1" locked="0" layoutInCell="1" allowOverlap="1" wp14:anchorId="64D1F290" wp14:editId="65535E38">
                <wp:simplePos x="0" y="0"/>
                <wp:positionH relativeFrom="page">
                  <wp:posOffset>2745358</wp:posOffset>
                </wp:positionH>
                <wp:positionV relativeFrom="paragraph">
                  <wp:posOffset>252823</wp:posOffset>
                </wp:positionV>
                <wp:extent cx="260985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9850" cy="1270"/>
                        </a:xfrm>
                        <a:custGeom>
                          <a:avLst/>
                          <a:gdLst/>
                          <a:ahLst/>
                          <a:cxnLst/>
                          <a:rect l="l" t="t" r="r" b="b"/>
                          <a:pathLst>
                            <a:path w="2609850">
                              <a:moveTo>
                                <a:pt x="0" y="0"/>
                              </a:moveTo>
                              <a:lnTo>
                                <a:pt x="2609783" y="0"/>
                              </a:lnTo>
                            </a:path>
                          </a:pathLst>
                        </a:custGeom>
                        <a:ln w="7968">
                          <a:solidFill>
                            <a:srgbClr val="000008"/>
                          </a:solidFill>
                          <a:prstDash val="solid"/>
                        </a:ln>
                      </wps:spPr>
                      <wps:bodyPr wrap="square" lIns="0" tIns="0" rIns="0" bIns="0" rtlCol="0">
                        <a:prstTxWarp prst="textNoShape">
                          <a:avLst/>
                        </a:prstTxWarp>
                        <a:noAutofit/>
                      </wps:bodyPr>
                    </wps:wsp>
                  </a:graphicData>
                </a:graphic>
              </wp:anchor>
            </w:drawing>
          </mc:Choice>
          <mc:Fallback>
            <w:pict>
              <v:shape w14:anchorId="0F785785" id="Graphic 32" o:spid="_x0000_s1026" style="position:absolute;margin-left:216.15pt;margin-top:19.9pt;width:205.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2609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" path="m,l2609783,e" filled="f" strokecolor="#000008" strokeweight=".22133mm">
                <v:path arrowok="t"/>
                <w10:wrap type="topAndBottom" anchorx="page"/>
              </v:shape>
            </w:pict>
          </mc:Fallback>
        </mc:AlternateContent>
      </w:r>
    </w:p>
    <w:p w14:paraId="5EDE954E" w14:textId="77777777" w:rsidR="003F4007" w:rsidRDefault="00000000">
      <w:pPr>
        <w:pStyle w:val="Corpodetexto"/>
        <w:spacing w:before="3"/>
        <w:ind w:left="5062" w:right="4630"/>
        <w:jc w:val="center"/>
      </w:pPr>
      <w:r>
        <w:rPr>
          <w:color w:val="000009"/>
          <w:spacing w:val="-2"/>
        </w:rPr>
        <w:t xml:space="preserve">(assinatura) </w:t>
      </w:r>
      <w:r>
        <w:rPr>
          <w:color w:val="000009"/>
          <w:spacing w:val="-4"/>
        </w:rPr>
        <w:t>Nome</w:t>
      </w:r>
    </w:p>
    <w:p w14:paraId="1C12A8A1" w14:textId="77777777" w:rsidR="003F4007" w:rsidRDefault="003F4007">
      <w:pPr>
        <w:pStyle w:val="Corpodetexto"/>
        <w:jc w:val="center"/>
        <w:sectPr w:rsidR="003F4007">
          <w:pgSz w:w="11910" w:h="16840"/>
          <w:pgMar w:top="2640" w:right="141" w:bottom="980" w:left="566" w:header="566" w:footer="798" w:gutter="0"/>
          <w:cols w:space="720"/>
        </w:sectPr>
      </w:pPr>
    </w:p>
    <w:p w14:paraId="12DBF36B" w14:textId="77777777" w:rsidR="003F4007" w:rsidRDefault="003F4007">
      <w:pPr>
        <w:pStyle w:val="Corpodetexto"/>
        <w:rPr>
          <w:sz w:val="24"/>
        </w:rPr>
      </w:pPr>
    </w:p>
    <w:p w14:paraId="1B161BED" w14:textId="77777777" w:rsidR="003F4007" w:rsidRDefault="003F4007">
      <w:pPr>
        <w:pStyle w:val="Corpodetexto"/>
        <w:rPr>
          <w:sz w:val="24"/>
        </w:rPr>
      </w:pPr>
    </w:p>
    <w:p w14:paraId="3A3A1496" w14:textId="77777777" w:rsidR="003F4007" w:rsidRDefault="003F4007">
      <w:pPr>
        <w:pStyle w:val="Corpodetexto"/>
        <w:rPr>
          <w:sz w:val="24"/>
        </w:rPr>
      </w:pPr>
    </w:p>
    <w:p w14:paraId="61348EE3" w14:textId="77777777" w:rsidR="003F4007" w:rsidRDefault="003F4007">
      <w:pPr>
        <w:pStyle w:val="Corpodetexto"/>
        <w:spacing w:before="12"/>
        <w:rPr>
          <w:sz w:val="24"/>
        </w:rPr>
      </w:pPr>
    </w:p>
    <w:p w14:paraId="385A96D9" w14:textId="79CEA549" w:rsidR="003F4007" w:rsidRDefault="00000000">
      <w:pPr>
        <w:pStyle w:val="Ttulo1"/>
        <w:spacing w:line="465" w:lineRule="auto"/>
        <w:ind w:left="3742" w:right="3041" w:firstLine="1466"/>
      </w:pPr>
      <w:r>
        <w:rPr>
          <w:noProof/>
        </w:rPr>
        <mc:AlternateContent>
          <mc:Choice Requires="wps">
            <w:drawing>
              <wp:anchor distT="0" distB="0" distL="0" distR="0" simplePos="0" relativeHeight="15739904" behindDoc="0" locked="0" layoutInCell="1" allowOverlap="1" wp14:anchorId="4A52775D" wp14:editId="58BA0FA3">
                <wp:simplePos x="0" y="0"/>
                <wp:positionH relativeFrom="page">
                  <wp:posOffset>1062532</wp:posOffset>
                </wp:positionH>
                <wp:positionV relativeFrom="paragraph">
                  <wp:posOffset>187384</wp:posOffset>
                </wp:positionV>
                <wp:extent cx="5981065" cy="6350"/>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09088F" id="Graphic 33" o:spid="_x0000_s1026" style="position:absolute;margin-left:83.65pt;margin-top:14.75pt;width:470.95pt;height:.5pt;z-index:15739904;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" path="m5981065,l,,,6096r5981065,l5981065,xe" fillcolor="black" stroked="f">
                <v:path arrowok="t"/>
                <w10:wrap anchorx="page"/>
              </v:shape>
            </w:pict>
          </mc:Fallback>
        </mc:AlternateContent>
      </w:r>
      <w:r>
        <w:t xml:space="preserve">ANEXO VII </w:t>
      </w:r>
      <w:r>
        <w:rPr>
          <w:color w:val="000009"/>
          <w:u w:val="single" w:color="000009"/>
        </w:rPr>
        <w:t>CHAMAMENTO</w:t>
      </w:r>
      <w:r>
        <w:rPr>
          <w:color w:val="000009"/>
          <w:spacing w:val="-12"/>
          <w:u w:val="single" w:color="000009"/>
        </w:rPr>
        <w:t xml:space="preserve"> </w:t>
      </w:r>
      <w:r>
        <w:rPr>
          <w:color w:val="000009"/>
          <w:u w:val="single" w:color="000009"/>
        </w:rPr>
        <w:t>PÚBLICO</w:t>
      </w:r>
      <w:r>
        <w:rPr>
          <w:color w:val="000009"/>
          <w:spacing w:val="-12"/>
          <w:u w:val="single" w:color="000009"/>
        </w:rPr>
        <w:t xml:space="preserve"> </w:t>
      </w:r>
      <w:r>
        <w:rPr>
          <w:color w:val="000009"/>
          <w:u w:val="single" w:color="000009"/>
        </w:rPr>
        <w:t>N.</w:t>
      </w:r>
      <w:r>
        <w:rPr>
          <w:color w:val="000009"/>
          <w:spacing w:val="-12"/>
          <w:u w:val="single" w:color="000009"/>
        </w:rPr>
        <w:t xml:space="preserve"> </w:t>
      </w:r>
      <w:r>
        <w:rPr>
          <w:color w:val="000009"/>
          <w:u w:val="single" w:color="000009"/>
        </w:rPr>
        <w:t>01/202</w:t>
      </w:r>
      <w:r w:rsidR="00DF2196">
        <w:rPr>
          <w:color w:val="000009"/>
          <w:u w:val="single" w:color="000009"/>
        </w:rPr>
        <w:t>6</w:t>
      </w:r>
    </w:p>
    <w:p w14:paraId="0659CA64" w14:textId="77777777" w:rsidR="003F4007" w:rsidRDefault="00000000">
      <w:pPr>
        <w:spacing w:before="16"/>
        <w:ind w:left="434"/>
        <w:jc w:val="center"/>
        <w:rPr>
          <w:rFonts w:ascii="Arial"/>
          <w:b/>
          <w:sz w:val="24"/>
        </w:rPr>
      </w:pPr>
      <w:r>
        <w:rPr>
          <w:rFonts w:ascii="Arial"/>
          <w:b/>
          <w:color w:val="000009"/>
          <w:sz w:val="24"/>
          <w:u w:val="single" w:color="000009"/>
        </w:rPr>
        <w:t>MINUTA</w:t>
      </w:r>
      <w:r>
        <w:rPr>
          <w:rFonts w:ascii="Arial"/>
          <w:b/>
          <w:color w:val="000009"/>
          <w:spacing w:val="-6"/>
          <w:sz w:val="24"/>
          <w:u w:val="single" w:color="000009"/>
        </w:rPr>
        <w:t xml:space="preserve"> </w:t>
      </w:r>
      <w:r>
        <w:rPr>
          <w:rFonts w:ascii="Arial"/>
          <w:b/>
          <w:color w:val="000009"/>
          <w:sz w:val="24"/>
          <w:u w:val="single" w:color="000009"/>
        </w:rPr>
        <w:t>DE</w:t>
      </w:r>
      <w:r>
        <w:rPr>
          <w:rFonts w:ascii="Arial"/>
          <w:b/>
          <w:color w:val="000009"/>
          <w:spacing w:val="-6"/>
          <w:sz w:val="24"/>
          <w:u w:val="single" w:color="000009"/>
        </w:rPr>
        <w:t xml:space="preserve"> </w:t>
      </w:r>
      <w:r>
        <w:rPr>
          <w:rFonts w:ascii="Arial"/>
          <w:b/>
          <w:color w:val="000009"/>
          <w:spacing w:val="-2"/>
          <w:sz w:val="24"/>
          <w:u w:val="single" w:color="000009"/>
        </w:rPr>
        <w:t>CONTRATO</w:t>
      </w:r>
    </w:p>
    <w:p w14:paraId="3DB623B6" w14:textId="77777777" w:rsidR="003F4007" w:rsidRDefault="003F4007">
      <w:pPr>
        <w:pStyle w:val="Corpodetexto"/>
        <w:spacing w:before="1"/>
        <w:rPr>
          <w:rFonts w:ascii="Arial"/>
          <w:b/>
          <w:sz w:val="24"/>
        </w:rPr>
      </w:pPr>
    </w:p>
    <w:p w14:paraId="0F84DE9A" w14:textId="274D15A4" w:rsidR="003F4007" w:rsidRPr="002844DF" w:rsidRDefault="00000000" w:rsidP="002844DF">
      <w:pPr>
        <w:tabs>
          <w:tab w:val="left" w:pos="7442"/>
          <w:tab w:val="left" w:pos="10425"/>
        </w:tabs>
        <w:ind w:left="1136" w:right="699"/>
        <w:jc w:val="both"/>
        <w:rPr>
          <w:color w:val="000009"/>
          <w:sz w:val="24"/>
        </w:rPr>
      </w:pPr>
      <w:r>
        <w:rPr>
          <w:color w:val="000009"/>
          <w:sz w:val="24"/>
        </w:rPr>
        <w:t>Instrumento particular de contrato que entre si fazem, de um lado, a</w:t>
      </w:r>
      <w:r w:rsidR="002844DF" w:rsidRPr="002844DF">
        <w:rPr>
          <w:color w:val="000009"/>
          <w:sz w:val="24"/>
        </w:rPr>
        <w:t xml:space="preserve"> </w:t>
      </w:r>
      <w:r w:rsidR="002844DF" w:rsidRPr="002844DF">
        <w:rPr>
          <w:b/>
          <w:bCs/>
          <w:color w:val="000009"/>
          <w:sz w:val="24"/>
        </w:rPr>
        <w:t>CÂMARA MUNICIPAL DE QUEDAS DO IGUAÇU</w:t>
      </w:r>
      <w:r w:rsidR="002844DF" w:rsidRPr="002844DF">
        <w:rPr>
          <w:color w:val="000009"/>
          <w:sz w:val="24"/>
        </w:rPr>
        <w:t xml:space="preserve">, órgão independente do Município de Quedas do Iguaçu/PR,pessoa jurídica de direito público interno, inscrita no CNPJ sob o nº 01.545.843/0001-36, com sede na Rua das Palmeiras, 1254, Centro, Quedas do Iguaçu/PR, CEP 85.460-000, neste ato representada por seu Presidente, o Sr. </w:t>
      </w:r>
      <w:r w:rsidR="002844DF" w:rsidRPr="002844DF">
        <w:rPr>
          <w:b/>
          <w:bCs/>
          <w:color w:val="000009"/>
          <w:sz w:val="24"/>
        </w:rPr>
        <w:t>RODOLFO REVERS</w:t>
      </w:r>
      <w:r w:rsidR="002844DF" w:rsidRPr="002844DF">
        <w:rPr>
          <w:color w:val="000009"/>
          <w:sz w:val="24"/>
        </w:rPr>
        <w:t xml:space="preserve">, brasileiro, casado, vereador, portador da Cédula de Identidade sob Rg. nº 8.000.493-1 SSP-PR e do CPF/MF sob nº 057.439.819-81, nascido em 27/12/1987, com domicílio profissional na Praça dos Três Poderes, Centro, Município de Quedas do Iguaçu, Estado do Paraná, </w:t>
      </w:r>
      <w:r>
        <w:rPr>
          <w:color w:val="000009"/>
          <w:sz w:val="24"/>
        </w:rPr>
        <w:t xml:space="preserve">doravante denominada simplesmente CONTRATANTE, e, de outro, a Sr(a) </w:t>
      </w:r>
      <w:r>
        <w:rPr>
          <w:color w:val="000009"/>
          <w:sz w:val="24"/>
          <w:u w:val="single" w:color="000008"/>
        </w:rPr>
        <w:tab/>
      </w:r>
      <w:r>
        <w:rPr>
          <w:color w:val="000009"/>
          <w:spacing w:val="-10"/>
          <w:sz w:val="24"/>
        </w:rPr>
        <w:t xml:space="preserve">, </w:t>
      </w:r>
      <w:r>
        <w:rPr>
          <w:color w:val="000009"/>
          <w:sz w:val="24"/>
        </w:rPr>
        <w:t>portador</w:t>
      </w:r>
      <w:r>
        <w:rPr>
          <w:color w:val="000009"/>
          <w:spacing w:val="66"/>
          <w:sz w:val="24"/>
        </w:rPr>
        <w:t xml:space="preserve"> </w:t>
      </w:r>
      <w:r>
        <w:rPr>
          <w:color w:val="000009"/>
          <w:sz w:val="24"/>
        </w:rPr>
        <w:t>da</w:t>
      </w:r>
      <w:r>
        <w:rPr>
          <w:color w:val="000009"/>
          <w:spacing w:val="68"/>
          <w:sz w:val="24"/>
        </w:rPr>
        <w:t xml:space="preserve"> </w:t>
      </w:r>
      <w:r>
        <w:rPr>
          <w:color w:val="000009"/>
          <w:sz w:val="24"/>
        </w:rPr>
        <w:t>Carteira</w:t>
      </w:r>
      <w:r>
        <w:rPr>
          <w:color w:val="000009"/>
          <w:spacing w:val="65"/>
          <w:sz w:val="24"/>
        </w:rPr>
        <w:t xml:space="preserve"> </w:t>
      </w:r>
      <w:r>
        <w:rPr>
          <w:color w:val="000009"/>
          <w:sz w:val="24"/>
        </w:rPr>
        <w:t>de</w:t>
      </w:r>
      <w:r>
        <w:rPr>
          <w:color w:val="000009"/>
          <w:spacing w:val="65"/>
          <w:sz w:val="24"/>
        </w:rPr>
        <w:t xml:space="preserve"> </w:t>
      </w:r>
      <w:r>
        <w:rPr>
          <w:color w:val="000009"/>
          <w:sz w:val="24"/>
        </w:rPr>
        <w:t>Identidade</w:t>
      </w:r>
      <w:r>
        <w:rPr>
          <w:color w:val="000009"/>
          <w:spacing w:val="66"/>
          <w:sz w:val="24"/>
        </w:rPr>
        <w:t xml:space="preserve"> </w:t>
      </w:r>
      <w:r>
        <w:rPr>
          <w:color w:val="000009"/>
          <w:sz w:val="24"/>
        </w:rPr>
        <w:t>RG</w:t>
      </w:r>
      <w:r>
        <w:rPr>
          <w:color w:val="000009"/>
          <w:spacing w:val="65"/>
          <w:sz w:val="24"/>
        </w:rPr>
        <w:t xml:space="preserve"> </w:t>
      </w:r>
      <w:r>
        <w:rPr>
          <w:color w:val="000009"/>
          <w:sz w:val="24"/>
        </w:rPr>
        <w:t>n.</w:t>
      </w:r>
      <w:r>
        <w:rPr>
          <w:color w:val="000009"/>
          <w:spacing w:val="55"/>
          <w:sz w:val="24"/>
        </w:rPr>
        <w:t xml:space="preserve"> </w:t>
      </w:r>
      <w:r>
        <w:rPr>
          <w:color w:val="000009"/>
          <w:sz w:val="24"/>
          <w:u w:val="single" w:color="000008"/>
        </w:rPr>
        <w:tab/>
      </w:r>
      <w:r>
        <w:rPr>
          <w:color w:val="000009"/>
          <w:sz w:val="24"/>
        </w:rPr>
        <w:t>,</w:t>
      </w:r>
      <w:r>
        <w:rPr>
          <w:color w:val="000009"/>
          <w:spacing w:val="53"/>
          <w:sz w:val="24"/>
        </w:rPr>
        <w:t xml:space="preserve"> </w:t>
      </w:r>
      <w:r>
        <w:rPr>
          <w:color w:val="000009"/>
          <w:sz w:val="24"/>
        </w:rPr>
        <w:t>inscrito</w:t>
      </w:r>
      <w:r>
        <w:rPr>
          <w:color w:val="000009"/>
          <w:spacing w:val="57"/>
          <w:sz w:val="24"/>
        </w:rPr>
        <w:t xml:space="preserve"> </w:t>
      </w:r>
      <w:r>
        <w:rPr>
          <w:color w:val="000009"/>
          <w:sz w:val="24"/>
        </w:rPr>
        <w:t>no</w:t>
      </w:r>
      <w:r>
        <w:rPr>
          <w:color w:val="000009"/>
          <w:spacing w:val="57"/>
          <w:sz w:val="24"/>
        </w:rPr>
        <w:t xml:space="preserve"> </w:t>
      </w:r>
      <w:r>
        <w:rPr>
          <w:color w:val="000009"/>
          <w:sz w:val="24"/>
        </w:rPr>
        <w:t>CPF</w:t>
      </w:r>
      <w:r>
        <w:rPr>
          <w:color w:val="000009"/>
          <w:spacing w:val="55"/>
          <w:sz w:val="24"/>
        </w:rPr>
        <w:t xml:space="preserve"> </w:t>
      </w:r>
      <w:r>
        <w:rPr>
          <w:color w:val="000009"/>
          <w:sz w:val="24"/>
        </w:rPr>
        <w:t>sob</w:t>
      </w:r>
      <w:r>
        <w:rPr>
          <w:color w:val="000009"/>
          <w:spacing w:val="57"/>
          <w:sz w:val="24"/>
        </w:rPr>
        <w:t xml:space="preserve"> </w:t>
      </w:r>
      <w:r>
        <w:rPr>
          <w:color w:val="000009"/>
          <w:sz w:val="24"/>
        </w:rPr>
        <w:t>o</w:t>
      </w:r>
      <w:r>
        <w:rPr>
          <w:color w:val="000009"/>
          <w:spacing w:val="57"/>
          <w:sz w:val="24"/>
        </w:rPr>
        <w:t xml:space="preserve"> </w:t>
      </w:r>
      <w:r>
        <w:rPr>
          <w:color w:val="000009"/>
          <w:spacing w:val="-5"/>
          <w:sz w:val="24"/>
        </w:rPr>
        <w:t>n.</w:t>
      </w:r>
    </w:p>
    <w:p w14:paraId="775C797B" w14:textId="6C48371B" w:rsidR="003F4007" w:rsidRDefault="00000000">
      <w:pPr>
        <w:tabs>
          <w:tab w:val="left" w:pos="3003"/>
        </w:tabs>
        <w:ind w:left="1136" w:right="701"/>
        <w:jc w:val="both"/>
        <w:rPr>
          <w:sz w:val="24"/>
        </w:rPr>
      </w:pPr>
      <w:r>
        <w:rPr>
          <w:color w:val="000009"/>
          <w:sz w:val="24"/>
          <w:u w:val="single" w:color="000008"/>
        </w:rPr>
        <w:tab/>
      </w:r>
      <w:r>
        <w:rPr>
          <w:color w:val="000009"/>
          <w:sz w:val="24"/>
        </w:rPr>
        <w:t>, doravante denominado CONTRATADO, nos termos do Edital de Chamamento</w:t>
      </w:r>
      <w:r>
        <w:rPr>
          <w:color w:val="000009"/>
          <w:spacing w:val="59"/>
          <w:sz w:val="24"/>
        </w:rPr>
        <w:t xml:space="preserve">  </w:t>
      </w:r>
      <w:r>
        <w:rPr>
          <w:color w:val="000009"/>
          <w:sz w:val="24"/>
        </w:rPr>
        <w:t>Público</w:t>
      </w:r>
      <w:r>
        <w:rPr>
          <w:color w:val="000009"/>
          <w:spacing w:val="61"/>
          <w:sz w:val="24"/>
        </w:rPr>
        <w:t xml:space="preserve">  </w:t>
      </w:r>
      <w:r>
        <w:rPr>
          <w:color w:val="000009"/>
          <w:sz w:val="24"/>
        </w:rPr>
        <w:t>n.</w:t>
      </w:r>
      <w:r>
        <w:rPr>
          <w:color w:val="000009"/>
          <w:spacing w:val="59"/>
          <w:sz w:val="24"/>
        </w:rPr>
        <w:t xml:space="preserve">  </w:t>
      </w:r>
      <w:r>
        <w:rPr>
          <w:color w:val="000009"/>
          <w:sz w:val="24"/>
        </w:rPr>
        <w:t>01/202</w:t>
      </w:r>
      <w:r w:rsidR="002844DF">
        <w:rPr>
          <w:color w:val="000009"/>
          <w:sz w:val="24"/>
        </w:rPr>
        <w:t>6</w:t>
      </w:r>
      <w:r>
        <w:rPr>
          <w:color w:val="000009"/>
          <w:sz w:val="24"/>
        </w:rPr>
        <w:t>,</w:t>
      </w:r>
      <w:r>
        <w:rPr>
          <w:color w:val="000009"/>
          <w:spacing w:val="59"/>
          <w:sz w:val="24"/>
        </w:rPr>
        <w:t xml:space="preserve">  </w:t>
      </w:r>
      <w:r>
        <w:rPr>
          <w:color w:val="000009"/>
          <w:sz w:val="24"/>
        </w:rPr>
        <w:t>Processo</w:t>
      </w:r>
      <w:r>
        <w:rPr>
          <w:color w:val="000009"/>
          <w:spacing w:val="61"/>
          <w:sz w:val="24"/>
        </w:rPr>
        <w:t xml:space="preserve">  </w:t>
      </w:r>
      <w:r>
        <w:rPr>
          <w:color w:val="000009"/>
          <w:sz w:val="24"/>
        </w:rPr>
        <w:t>Nº.</w:t>
      </w:r>
      <w:r>
        <w:rPr>
          <w:color w:val="000009"/>
          <w:spacing w:val="62"/>
          <w:sz w:val="24"/>
        </w:rPr>
        <w:t xml:space="preserve">  </w:t>
      </w:r>
      <w:r w:rsidR="002844DF">
        <w:rPr>
          <w:sz w:val="24"/>
        </w:rPr>
        <w:t>05</w:t>
      </w:r>
      <w:r>
        <w:rPr>
          <w:sz w:val="24"/>
        </w:rPr>
        <w:t>/202</w:t>
      </w:r>
      <w:r w:rsidR="002844DF">
        <w:rPr>
          <w:sz w:val="24"/>
        </w:rPr>
        <w:t>6</w:t>
      </w:r>
      <w:r>
        <w:rPr>
          <w:sz w:val="24"/>
        </w:rPr>
        <w:t>,</w:t>
      </w:r>
      <w:r>
        <w:rPr>
          <w:spacing w:val="61"/>
          <w:sz w:val="24"/>
        </w:rPr>
        <w:t xml:space="preserve">  </w:t>
      </w:r>
      <w:r>
        <w:rPr>
          <w:color w:val="000009"/>
          <w:sz w:val="24"/>
        </w:rPr>
        <w:t>homologado</w:t>
      </w:r>
      <w:r>
        <w:rPr>
          <w:color w:val="000009"/>
          <w:spacing w:val="59"/>
          <w:sz w:val="24"/>
        </w:rPr>
        <w:t xml:space="preserve">  </w:t>
      </w:r>
      <w:r>
        <w:rPr>
          <w:color w:val="000009"/>
          <w:spacing w:val="-5"/>
          <w:sz w:val="24"/>
        </w:rPr>
        <w:t>em</w:t>
      </w:r>
    </w:p>
    <w:p w14:paraId="31AD6516" w14:textId="71B3D587" w:rsidR="003F4007" w:rsidRDefault="00000000">
      <w:pPr>
        <w:ind w:left="1136"/>
        <w:jc w:val="both"/>
        <w:rPr>
          <w:sz w:val="24"/>
        </w:rPr>
      </w:pPr>
      <w:r>
        <w:rPr>
          <w:color w:val="000009"/>
          <w:spacing w:val="76"/>
          <w:w w:val="150"/>
          <w:sz w:val="24"/>
          <w:u w:val="single" w:color="000008"/>
        </w:rPr>
        <w:t xml:space="preserve">   </w:t>
      </w:r>
      <w:r>
        <w:rPr>
          <w:color w:val="000009"/>
          <w:sz w:val="24"/>
        </w:rPr>
        <w:t>/</w:t>
      </w:r>
      <w:r>
        <w:rPr>
          <w:color w:val="000009"/>
          <w:spacing w:val="76"/>
          <w:w w:val="150"/>
          <w:sz w:val="24"/>
          <w:u w:val="single" w:color="000008"/>
        </w:rPr>
        <w:t xml:space="preserve">   </w:t>
      </w:r>
      <w:r>
        <w:rPr>
          <w:color w:val="000009"/>
          <w:sz w:val="24"/>
        </w:rPr>
        <w:t>/</w:t>
      </w:r>
      <w:r>
        <w:rPr>
          <w:color w:val="000009"/>
          <w:spacing w:val="76"/>
          <w:w w:val="150"/>
          <w:sz w:val="24"/>
          <w:u w:val="single" w:color="000008"/>
        </w:rPr>
        <w:t xml:space="preserve">   </w:t>
      </w:r>
      <w:r>
        <w:rPr>
          <w:color w:val="000009"/>
          <w:sz w:val="24"/>
        </w:rPr>
        <w:t>,</w:t>
      </w:r>
      <w:r>
        <w:rPr>
          <w:color w:val="000009"/>
          <w:spacing w:val="35"/>
          <w:sz w:val="24"/>
        </w:rPr>
        <w:t xml:space="preserve">  </w:t>
      </w:r>
      <w:r>
        <w:rPr>
          <w:color w:val="000009"/>
          <w:sz w:val="24"/>
        </w:rPr>
        <w:t>e</w:t>
      </w:r>
      <w:r>
        <w:rPr>
          <w:color w:val="000009"/>
          <w:spacing w:val="33"/>
          <w:sz w:val="24"/>
        </w:rPr>
        <w:t xml:space="preserve">  </w:t>
      </w:r>
      <w:r>
        <w:rPr>
          <w:color w:val="000009"/>
          <w:sz w:val="24"/>
        </w:rPr>
        <w:t>da</w:t>
      </w:r>
      <w:r>
        <w:rPr>
          <w:color w:val="000009"/>
          <w:spacing w:val="35"/>
          <w:sz w:val="24"/>
        </w:rPr>
        <w:t xml:space="preserve">  </w:t>
      </w:r>
      <w:r>
        <w:rPr>
          <w:color w:val="000009"/>
          <w:sz w:val="24"/>
        </w:rPr>
        <w:t>Inexigibilidade</w:t>
      </w:r>
      <w:r>
        <w:rPr>
          <w:color w:val="000009"/>
          <w:spacing w:val="35"/>
          <w:sz w:val="24"/>
        </w:rPr>
        <w:t xml:space="preserve">  </w:t>
      </w:r>
      <w:r>
        <w:rPr>
          <w:color w:val="000009"/>
          <w:sz w:val="24"/>
        </w:rPr>
        <w:t>de</w:t>
      </w:r>
      <w:r>
        <w:rPr>
          <w:color w:val="000009"/>
          <w:spacing w:val="35"/>
          <w:sz w:val="24"/>
        </w:rPr>
        <w:t xml:space="preserve">  </w:t>
      </w:r>
      <w:r>
        <w:rPr>
          <w:color w:val="000009"/>
          <w:sz w:val="24"/>
        </w:rPr>
        <w:t>Licitação</w:t>
      </w:r>
      <w:r>
        <w:rPr>
          <w:color w:val="000009"/>
          <w:spacing w:val="34"/>
          <w:sz w:val="24"/>
        </w:rPr>
        <w:t xml:space="preserve">  </w:t>
      </w:r>
      <w:r>
        <w:rPr>
          <w:color w:val="000009"/>
          <w:sz w:val="24"/>
        </w:rPr>
        <w:t>n.</w:t>
      </w:r>
      <w:r>
        <w:rPr>
          <w:color w:val="000009"/>
          <w:spacing w:val="136"/>
          <w:sz w:val="24"/>
        </w:rPr>
        <w:t xml:space="preserve"> </w:t>
      </w:r>
      <w:r>
        <w:rPr>
          <w:color w:val="000009"/>
          <w:spacing w:val="131"/>
          <w:sz w:val="24"/>
          <w:u w:val="single" w:color="000008"/>
        </w:rPr>
        <w:t xml:space="preserve">  </w:t>
      </w:r>
      <w:r>
        <w:rPr>
          <w:color w:val="000009"/>
          <w:sz w:val="24"/>
        </w:rPr>
        <w:t>/202</w:t>
      </w:r>
      <w:r w:rsidR="002844DF">
        <w:rPr>
          <w:color w:val="000009"/>
          <w:sz w:val="24"/>
        </w:rPr>
        <w:t>6</w:t>
      </w:r>
      <w:r>
        <w:rPr>
          <w:color w:val="000009"/>
          <w:sz w:val="24"/>
        </w:rPr>
        <w:t>,</w:t>
      </w:r>
      <w:r>
        <w:rPr>
          <w:color w:val="000009"/>
          <w:spacing w:val="35"/>
          <w:sz w:val="24"/>
        </w:rPr>
        <w:t xml:space="preserve">  </w:t>
      </w:r>
      <w:r>
        <w:rPr>
          <w:color w:val="000009"/>
          <w:sz w:val="24"/>
        </w:rPr>
        <w:t>ratificada</w:t>
      </w:r>
      <w:r>
        <w:rPr>
          <w:color w:val="000009"/>
          <w:spacing w:val="35"/>
          <w:sz w:val="24"/>
        </w:rPr>
        <w:t xml:space="preserve">  </w:t>
      </w:r>
      <w:r>
        <w:rPr>
          <w:color w:val="000009"/>
          <w:spacing w:val="-5"/>
          <w:sz w:val="24"/>
        </w:rPr>
        <w:t>em</w:t>
      </w:r>
    </w:p>
    <w:p w14:paraId="640BCB24" w14:textId="77777777" w:rsidR="003F4007" w:rsidRDefault="00000000">
      <w:pPr>
        <w:ind w:left="1136" w:right="709"/>
        <w:jc w:val="both"/>
        <w:rPr>
          <w:sz w:val="24"/>
        </w:rPr>
      </w:pPr>
      <w:r>
        <w:rPr>
          <w:color w:val="000009"/>
          <w:spacing w:val="80"/>
          <w:sz w:val="24"/>
          <w:u w:val="single" w:color="000008"/>
        </w:rPr>
        <w:t xml:space="preserve">  </w:t>
      </w:r>
      <w:r>
        <w:rPr>
          <w:color w:val="000009"/>
          <w:sz w:val="24"/>
        </w:rPr>
        <w:t>/</w:t>
      </w:r>
      <w:r>
        <w:rPr>
          <w:color w:val="000009"/>
          <w:spacing w:val="80"/>
          <w:sz w:val="24"/>
          <w:u w:val="single" w:color="000008"/>
        </w:rPr>
        <w:t xml:space="preserve">  </w:t>
      </w:r>
      <w:r>
        <w:rPr>
          <w:color w:val="000009"/>
          <w:sz w:val="24"/>
        </w:rPr>
        <w:t>/</w:t>
      </w:r>
      <w:r>
        <w:rPr>
          <w:color w:val="000009"/>
          <w:spacing w:val="80"/>
          <w:sz w:val="24"/>
          <w:u w:val="single" w:color="000008"/>
        </w:rPr>
        <w:t xml:space="preserve">  </w:t>
      </w:r>
      <w:r>
        <w:rPr>
          <w:color w:val="000009"/>
          <w:sz w:val="24"/>
        </w:rPr>
        <w:t>, atendendo às disposições da Lei Nº. 14.133/2021 e suas respectivas alterações, mediante as cláusulas e condições a seguir disciplinadas:</w:t>
      </w:r>
    </w:p>
    <w:p w14:paraId="337D0F3A" w14:textId="77777777" w:rsidR="003F4007" w:rsidRDefault="003F4007">
      <w:pPr>
        <w:pStyle w:val="Corpodetexto"/>
        <w:spacing w:before="1"/>
        <w:rPr>
          <w:sz w:val="24"/>
        </w:rPr>
      </w:pPr>
    </w:p>
    <w:p w14:paraId="5FBDF42B" w14:textId="77777777" w:rsidR="003F4007" w:rsidRDefault="00000000">
      <w:pPr>
        <w:pStyle w:val="Ttulo1"/>
        <w:jc w:val="both"/>
      </w:pPr>
      <w:r>
        <w:rPr>
          <w:color w:val="000009"/>
        </w:rPr>
        <w:t>CLÁUSULA</w:t>
      </w:r>
      <w:r>
        <w:rPr>
          <w:color w:val="000009"/>
          <w:spacing w:val="-4"/>
        </w:rPr>
        <w:t xml:space="preserve"> </w:t>
      </w:r>
      <w:r>
        <w:rPr>
          <w:color w:val="000009"/>
        </w:rPr>
        <w:t>PRIMEIRA</w:t>
      </w:r>
      <w:r>
        <w:rPr>
          <w:color w:val="000009"/>
          <w:spacing w:val="-2"/>
        </w:rPr>
        <w:t xml:space="preserve"> </w:t>
      </w:r>
      <w:r>
        <w:rPr>
          <w:color w:val="000009"/>
        </w:rPr>
        <w:t>–</w:t>
      </w:r>
      <w:r>
        <w:rPr>
          <w:color w:val="000009"/>
          <w:spacing w:val="-2"/>
        </w:rPr>
        <w:t xml:space="preserve"> </w:t>
      </w:r>
      <w:r>
        <w:rPr>
          <w:color w:val="000009"/>
        </w:rPr>
        <w:t>DO</w:t>
      </w:r>
      <w:r>
        <w:rPr>
          <w:color w:val="000009"/>
          <w:spacing w:val="-3"/>
        </w:rPr>
        <w:t xml:space="preserve"> </w:t>
      </w:r>
      <w:r>
        <w:rPr>
          <w:color w:val="000009"/>
          <w:spacing w:val="-2"/>
        </w:rPr>
        <w:t>OBJETO</w:t>
      </w:r>
    </w:p>
    <w:p w14:paraId="154CF622" w14:textId="5290B7A5" w:rsidR="003F4007" w:rsidRDefault="00000000">
      <w:pPr>
        <w:pStyle w:val="PargrafodaLista"/>
        <w:numPr>
          <w:ilvl w:val="1"/>
          <w:numId w:val="14"/>
        </w:numPr>
        <w:tabs>
          <w:tab w:val="left" w:pos="1631"/>
        </w:tabs>
        <w:ind w:right="697" w:firstLine="0"/>
        <w:rPr>
          <w:color w:val="000009"/>
          <w:sz w:val="24"/>
        </w:rPr>
      </w:pPr>
      <w:r>
        <w:rPr>
          <w:color w:val="000009"/>
          <w:sz w:val="24"/>
        </w:rPr>
        <w:t xml:space="preserve">O objeto do presente instrumento é a contratação, mediante credenciamento, de profissionais com formação superior em comunicação, publicidade ou </w:t>
      </w:r>
      <w:r>
        <w:rPr>
          <w:rFonts w:ascii="Arial" w:hAnsi="Arial"/>
          <w:i/>
          <w:color w:val="000009"/>
          <w:sz w:val="24"/>
        </w:rPr>
        <w:t xml:space="preserve">marketing, </w:t>
      </w:r>
      <w:r>
        <w:rPr>
          <w:color w:val="000009"/>
          <w:sz w:val="24"/>
        </w:rPr>
        <w:t>para constituir Subcomissão Técnica, destinada a realizar o julgamento das Propostas Técnicas apresentadas pelas licitantes quando da promoção de certame licitatório do tipo</w:t>
      </w:r>
      <w:r>
        <w:rPr>
          <w:color w:val="000009"/>
          <w:spacing w:val="-13"/>
          <w:sz w:val="24"/>
        </w:rPr>
        <w:t xml:space="preserve"> </w:t>
      </w:r>
      <w:r>
        <w:rPr>
          <w:color w:val="000009"/>
          <w:sz w:val="24"/>
        </w:rPr>
        <w:t>"técnica</w:t>
      </w:r>
      <w:r>
        <w:rPr>
          <w:color w:val="000009"/>
          <w:spacing w:val="-16"/>
          <w:sz w:val="24"/>
        </w:rPr>
        <w:t xml:space="preserve"> </w:t>
      </w:r>
      <w:r>
        <w:rPr>
          <w:color w:val="000009"/>
          <w:sz w:val="24"/>
        </w:rPr>
        <w:t>e</w:t>
      </w:r>
      <w:r>
        <w:rPr>
          <w:color w:val="000009"/>
          <w:spacing w:val="-13"/>
          <w:sz w:val="24"/>
        </w:rPr>
        <w:t xml:space="preserve"> </w:t>
      </w:r>
      <w:r>
        <w:rPr>
          <w:color w:val="000009"/>
          <w:sz w:val="24"/>
        </w:rPr>
        <w:t>preço",</w:t>
      </w:r>
      <w:r>
        <w:rPr>
          <w:color w:val="000009"/>
          <w:spacing w:val="-16"/>
          <w:sz w:val="24"/>
        </w:rPr>
        <w:t xml:space="preserve"> </w:t>
      </w:r>
      <w:r>
        <w:rPr>
          <w:color w:val="000009"/>
          <w:sz w:val="24"/>
        </w:rPr>
        <w:t>a</w:t>
      </w:r>
      <w:r>
        <w:rPr>
          <w:color w:val="000009"/>
          <w:spacing w:val="-13"/>
          <w:sz w:val="24"/>
        </w:rPr>
        <w:t xml:space="preserve"> </w:t>
      </w:r>
      <w:r>
        <w:rPr>
          <w:color w:val="000009"/>
          <w:sz w:val="24"/>
        </w:rPr>
        <w:t>ser</w:t>
      </w:r>
      <w:r>
        <w:rPr>
          <w:color w:val="000009"/>
          <w:spacing w:val="-15"/>
          <w:sz w:val="24"/>
        </w:rPr>
        <w:t xml:space="preserve"> </w:t>
      </w:r>
      <w:r>
        <w:rPr>
          <w:color w:val="000009"/>
          <w:sz w:val="24"/>
        </w:rPr>
        <w:t>promovido</w:t>
      </w:r>
      <w:r>
        <w:rPr>
          <w:color w:val="000009"/>
          <w:spacing w:val="-13"/>
          <w:sz w:val="24"/>
        </w:rPr>
        <w:t xml:space="preserve"> </w:t>
      </w:r>
      <w:r>
        <w:rPr>
          <w:color w:val="000009"/>
          <w:sz w:val="24"/>
        </w:rPr>
        <w:t>pela</w:t>
      </w:r>
      <w:r>
        <w:rPr>
          <w:color w:val="000009"/>
          <w:spacing w:val="-13"/>
          <w:sz w:val="24"/>
        </w:rPr>
        <w:t xml:space="preserve"> </w:t>
      </w:r>
      <w:r>
        <w:rPr>
          <w:color w:val="000009"/>
          <w:sz w:val="24"/>
        </w:rPr>
        <w:t>Câmara</w:t>
      </w:r>
      <w:r>
        <w:rPr>
          <w:color w:val="000009"/>
          <w:spacing w:val="-13"/>
          <w:sz w:val="24"/>
        </w:rPr>
        <w:t xml:space="preserve"> </w:t>
      </w:r>
      <w:r>
        <w:rPr>
          <w:color w:val="000009"/>
          <w:sz w:val="24"/>
        </w:rPr>
        <w:t>Municipal</w:t>
      </w:r>
      <w:r>
        <w:rPr>
          <w:color w:val="000009"/>
          <w:spacing w:val="-17"/>
          <w:sz w:val="24"/>
        </w:rPr>
        <w:t xml:space="preserve"> </w:t>
      </w:r>
      <w:r>
        <w:rPr>
          <w:color w:val="000009"/>
          <w:sz w:val="24"/>
        </w:rPr>
        <w:t>de</w:t>
      </w:r>
      <w:r>
        <w:rPr>
          <w:color w:val="000009"/>
          <w:spacing w:val="-13"/>
          <w:sz w:val="24"/>
        </w:rPr>
        <w:t xml:space="preserve"> </w:t>
      </w:r>
      <w:r w:rsidR="002844DF">
        <w:rPr>
          <w:color w:val="000009"/>
          <w:sz w:val="24"/>
        </w:rPr>
        <w:t>Quedas do Iguaçu/PR</w:t>
      </w:r>
      <w:r>
        <w:rPr>
          <w:color w:val="000009"/>
          <w:sz w:val="24"/>
        </w:rPr>
        <w:t>, para</w:t>
      </w:r>
      <w:r>
        <w:rPr>
          <w:color w:val="000009"/>
          <w:spacing w:val="-4"/>
          <w:sz w:val="24"/>
        </w:rPr>
        <w:t xml:space="preserve"> </w:t>
      </w:r>
      <w:r>
        <w:rPr>
          <w:color w:val="000009"/>
          <w:sz w:val="24"/>
        </w:rPr>
        <w:t>contratação</w:t>
      </w:r>
      <w:r>
        <w:rPr>
          <w:color w:val="000009"/>
          <w:spacing w:val="-4"/>
          <w:sz w:val="24"/>
        </w:rPr>
        <w:t xml:space="preserve"> </w:t>
      </w:r>
      <w:r>
        <w:rPr>
          <w:color w:val="000009"/>
          <w:sz w:val="24"/>
        </w:rPr>
        <w:t>de</w:t>
      </w:r>
      <w:r>
        <w:rPr>
          <w:color w:val="000009"/>
          <w:spacing w:val="-4"/>
          <w:sz w:val="24"/>
        </w:rPr>
        <w:t xml:space="preserve"> </w:t>
      </w:r>
      <w:r>
        <w:rPr>
          <w:color w:val="000009"/>
          <w:sz w:val="24"/>
        </w:rPr>
        <w:t>agência</w:t>
      </w:r>
      <w:r>
        <w:rPr>
          <w:color w:val="000009"/>
          <w:spacing w:val="-6"/>
          <w:sz w:val="24"/>
        </w:rPr>
        <w:t xml:space="preserve"> </w:t>
      </w:r>
      <w:r>
        <w:rPr>
          <w:color w:val="000009"/>
          <w:sz w:val="24"/>
        </w:rPr>
        <w:t>de</w:t>
      </w:r>
      <w:r>
        <w:rPr>
          <w:color w:val="000009"/>
          <w:spacing w:val="-4"/>
          <w:sz w:val="24"/>
        </w:rPr>
        <w:t xml:space="preserve"> </w:t>
      </w:r>
      <w:r>
        <w:rPr>
          <w:color w:val="000009"/>
          <w:sz w:val="24"/>
        </w:rPr>
        <w:t>propaganda,</w:t>
      </w:r>
      <w:r>
        <w:rPr>
          <w:color w:val="000009"/>
          <w:spacing w:val="-6"/>
          <w:sz w:val="24"/>
        </w:rPr>
        <w:t xml:space="preserve"> </w:t>
      </w:r>
      <w:r>
        <w:rPr>
          <w:color w:val="000009"/>
          <w:sz w:val="24"/>
        </w:rPr>
        <w:t>nos</w:t>
      </w:r>
      <w:r>
        <w:rPr>
          <w:color w:val="000009"/>
          <w:spacing w:val="-4"/>
          <w:sz w:val="24"/>
        </w:rPr>
        <w:t xml:space="preserve"> </w:t>
      </w:r>
      <w:r>
        <w:rPr>
          <w:color w:val="000009"/>
          <w:sz w:val="24"/>
        </w:rPr>
        <w:t>termos</w:t>
      </w:r>
      <w:r>
        <w:rPr>
          <w:color w:val="000009"/>
          <w:spacing w:val="-4"/>
          <w:sz w:val="24"/>
        </w:rPr>
        <w:t xml:space="preserve"> </w:t>
      </w:r>
      <w:r>
        <w:rPr>
          <w:color w:val="000009"/>
          <w:sz w:val="24"/>
        </w:rPr>
        <w:t>da</w:t>
      </w:r>
      <w:r>
        <w:rPr>
          <w:color w:val="000009"/>
          <w:spacing w:val="-4"/>
          <w:sz w:val="24"/>
        </w:rPr>
        <w:t xml:space="preserve"> </w:t>
      </w:r>
      <w:r>
        <w:rPr>
          <w:color w:val="000009"/>
          <w:sz w:val="24"/>
        </w:rPr>
        <w:t>Lei</w:t>
      </w:r>
      <w:r>
        <w:rPr>
          <w:color w:val="000009"/>
          <w:spacing w:val="-5"/>
          <w:sz w:val="24"/>
        </w:rPr>
        <w:t xml:space="preserve"> </w:t>
      </w:r>
      <w:r>
        <w:rPr>
          <w:color w:val="000009"/>
          <w:sz w:val="24"/>
        </w:rPr>
        <w:t>Federal</w:t>
      </w:r>
      <w:r>
        <w:rPr>
          <w:color w:val="000009"/>
          <w:spacing w:val="-5"/>
          <w:sz w:val="24"/>
        </w:rPr>
        <w:t xml:space="preserve"> </w:t>
      </w:r>
      <w:r>
        <w:rPr>
          <w:color w:val="000009"/>
          <w:sz w:val="24"/>
        </w:rPr>
        <w:t>n.</w:t>
      </w:r>
      <w:r>
        <w:rPr>
          <w:color w:val="000009"/>
          <w:spacing w:val="-4"/>
          <w:sz w:val="24"/>
        </w:rPr>
        <w:t xml:space="preserve"> </w:t>
      </w:r>
      <w:r>
        <w:rPr>
          <w:color w:val="000009"/>
          <w:sz w:val="24"/>
        </w:rPr>
        <w:t>12.232/2010.</w:t>
      </w:r>
    </w:p>
    <w:p w14:paraId="448B2807" w14:textId="77777777" w:rsidR="003F4007" w:rsidRDefault="00000000">
      <w:pPr>
        <w:pStyle w:val="PargrafodaLista"/>
        <w:numPr>
          <w:ilvl w:val="1"/>
          <w:numId w:val="14"/>
        </w:numPr>
        <w:tabs>
          <w:tab w:val="left" w:pos="1621"/>
        </w:tabs>
        <w:spacing w:before="118"/>
        <w:ind w:right="704" w:firstLine="0"/>
        <w:rPr>
          <w:sz w:val="24"/>
        </w:rPr>
      </w:pPr>
      <w:r>
        <w:rPr>
          <w:sz w:val="24"/>
        </w:rPr>
        <w:t>Pela execução dos serviços, os profissionais sorteados receberão a remuneração previamente</w:t>
      </w:r>
      <w:r>
        <w:rPr>
          <w:spacing w:val="-5"/>
          <w:sz w:val="24"/>
        </w:rPr>
        <w:t xml:space="preserve"> </w:t>
      </w:r>
      <w:r>
        <w:rPr>
          <w:sz w:val="24"/>
        </w:rPr>
        <w:t>estabelecida,</w:t>
      </w:r>
      <w:r>
        <w:rPr>
          <w:spacing w:val="-5"/>
          <w:sz w:val="24"/>
        </w:rPr>
        <w:t xml:space="preserve"> </w:t>
      </w:r>
      <w:r>
        <w:rPr>
          <w:sz w:val="24"/>
        </w:rPr>
        <w:t>a</w:t>
      </w:r>
      <w:r>
        <w:rPr>
          <w:spacing w:val="-5"/>
          <w:sz w:val="24"/>
        </w:rPr>
        <w:t xml:space="preserve"> </w:t>
      </w:r>
      <w:r>
        <w:rPr>
          <w:sz w:val="24"/>
        </w:rPr>
        <w:t>ser</w:t>
      </w:r>
      <w:r>
        <w:rPr>
          <w:spacing w:val="-3"/>
          <w:sz w:val="24"/>
        </w:rPr>
        <w:t xml:space="preserve"> </w:t>
      </w:r>
      <w:r>
        <w:rPr>
          <w:color w:val="000009"/>
          <w:sz w:val="24"/>
        </w:rPr>
        <w:t>paga</w:t>
      </w:r>
      <w:r>
        <w:rPr>
          <w:color w:val="000009"/>
          <w:spacing w:val="-5"/>
          <w:sz w:val="24"/>
        </w:rPr>
        <w:t xml:space="preserve"> </w:t>
      </w:r>
      <w:r>
        <w:rPr>
          <w:color w:val="000009"/>
          <w:sz w:val="24"/>
        </w:rPr>
        <w:t>por</w:t>
      </w:r>
      <w:r>
        <w:rPr>
          <w:color w:val="000009"/>
          <w:spacing w:val="-6"/>
          <w:sz w:val="24"/>
        </w:rPr>
        <w:t xml:space="preserve"> </w:t>
      </w:r>
      <w:r>
        <w:rPr>
          <w:color w:val="000009"/>
          <w:sz w:val="24"/>
        </w:rPr>
        <w:t>hora,</w:t>
      </w:r>
      <w:r>
        <w:rPr>
          <w:color w:val="000009"/>
          <w:spacing w:val="-5"/>
          <w:sz w:val="24"/>
        </w:rPr>
        <w:t xml:space="preserve"> </w:t>
      </w:r>
      <w:r>
        <w:rPr>
          <w:color w:val="000009"/>
          <w:sz w:val="24"/>
        </w:rPr>
        <w:t>cuja</w:t>
      </w:r>
      <w:r>
        <w:rPr>
          <w:color w:val="000009"/>
          <w:spacing w:val="-5"/>
          <w:sz w:val="24"/>
        </w:rPr>
        <w:t xml:space="preserve"> </w:t>
      </w:r>
      <w:r>
        <w:rPr>
          <w:color w:val="000009"/>
          <w:sz w:val="24"/>
        </w:rPr>
        <w:t>unidade</w:t>
      </w:r>
      <w:r>
        <w:rPr>
          <w:color w:val="000009"/>
          <w:spacing w:val="-5"/>
          <w:sz w:val="24"/>
        </w:rPr>
        <w:t xml:space="preserve"> </w:t>
      </w:r>
      <w:r>
        <w:rPr>
          <w:color w:val="000009"/>
          <w:sz w:val="24"/>
        </w:rPr>
        <w:t>de</w:t>
      </w:r>
      <w:r>
        <w:rPr>
          <w:color w:val="000009"/>
          <w:spacing w:val="-7"/>
          <w:sz w:val="24"/>
        </w:rPr>
        <w:t xml:space="preserve"> </w:t>
      </w:r>
      <w:r>
        <w:rPr>
          <w:color w:val="000009"/>
          <w:sz w:val="24"/>
        </w:rPr>
        <w:t>medida</w:t>
      </w:r>
      <w:r>
        <w:rPr>
          <w:color w:val="000009"/>
          <w:spacing w:val="-4"/>
          <w:sz w:val="24"/>
        </w:rPr>
        <w:t xml:space="preserve"> </w:t>
      </w:r>
      <w:r>
        <w:rPr>
          <w:color w:val="000009"/>
          <w:sz w:val="24"/>
        </w:rPr>
        <w:t>será</w:t>
      </w:r>
      <w:r>
        <w:rPr>
          <w:color w:val="000009"/>
          <w:spacing w:val="-5"/>
          <w:sz w:val="24"/>
        </w:rPr>
        <w:t xml:space="preserve"> </w:t>
      </w:r>
      <w:r>
        <w:rPr>
          <w:color w:val="000009"/>
          <w:sz w:val="24"/>
        </w:rPr>
        <w:t>a</w:t>
      </w:r>
      <w:r>
        <w:rPr>
          <w:color w:val="000009"/>
          <w:spacing w:val="-7"/>
          <w:sz w:val="24"/>
        </w:rPr>
        <w:t xml:space="preserve"> </w:t>
      </w:r>
      <w:r>
        <w:rPr>
          <w:color w:val="000009"/>
          <w:sz w:val="24"/>
        </w:rPr>
        <w:t>proposta técnica analisada, conforme abaixo detalhado:</w:t>
      </w:r>
    </w:p>
    <w:p w14:paraId="298B7ECB" w14:textId="77777777" w:rsidR="003F4007" w:rsidRDefault="003F4007">
      <w:pPr>
        <w:pStyle w:val="Corpodetexto"/>
        <w:spacing w:before="6"/>
        <w:rPr>
          <w:sz w:val="9"/>
        </w:rPr>
      </w:pPr>
    </w:p>
    <w:tbl>
      <w:tblPr>
        <w:tblStyle w:val="TableNormal"/>
        <w:tblW w:w="0" w:type="auto"/>
        <w:tblInd w:w="10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
        <w:gridCol w:w="588"/>
        <w:gridCol w:w="992"/>
        <w:gridCol w:w="5698"/>
        <w:gridCol w:w="1692"/>
      </w:tblGrid>
      <w:tr w:rsidR="003F4007" w14:paraId="002727E1" w14:textId="77777777">
        <w:trPr>
          <w:trHeight w:val="208"/>
        </w:trPr>
        <w:tc>
          <w:tcPr>
            <w:tcW w:w="9467" w:type="dxa"/>
            <w:gridSpan w:val="5"/>
          </w:tcPr>
          <w:p w14:paraId="678BFAF3" w14:textId="77777777" w:rsidR="003F4007" w:rsidRDefault="00000000">
            <w:pPr>
              <w:pStyle w:val="TableParagraph"/>
              <w:spacing w:before="1" w:line="187" w:lineRule="exact"/>
              <w:ind w:left="4"/>
              <w:jc w:val="center"/>
              <w:rPr>
                <w:rFonts w:ascii="Arial" w:hAnsi="Arial"/>
                <w:b/>
                <w:sz w:val="18"/>
              </w:rPr>
            </w:pPr>
            <w:r>
              <w:rPr>
                <w:rFonts w:ascii="Arial" w:hAnsi="Arial"/>
                <w:b/>
                <w:sz w:val="18"/>
              </w:rPr>
              <w:t>PLANILHA</w:t>
            </w:r>
            <w:r>
              <w:rPr>
                <w:rFonts w:ascii="Arial" w:hAnsi="Arial"/>
                <w:b/>
                <w:spacing w:val="-5"/>
                <w:sz w:val="18"/>
              </w:rPr>
              <w:t xml:space="preserve"> </w:t>
            </w:r>
            <w:r>
              <w:rPr>
                <w:rFonts w:ascii="Arial" w:hAnsi="Arial"/>
                <w:b/>
                <w:sz w:val="18"/>
              </w:rPr>
              <w:t>DE</w:t>
            </w:r>
            <w:r>
              <w:rPr>
                <w:rFonts w:ascii="Arial" w:hAnsi="Arial"/>
                <w:b/>
                <w:spacing w:val="-5"/>
                <w:sz w:val="18"/>
              </w:rPr>
              <w:t xml:space="preserve"> </w:t>
            </w:r>
            <w:r>
              <w:rPr>
                <w:rFonts w:ascii="Arial" w:hAnsi="Arial"/>
                <w:b/>
                <w:sz w:val="18"/>
              </w:rPr>
              <w:t>APURAÇÃO</w:t>
            </w:r>
            <w:r>
              <w:rPr>
                <w:rFonts w:ascii="Arial" w:hAnsi="Arial"/>
                <w:b/>
                <w:spacing w:val="-4"/>
                <w:sz w:val="18"/>
              </w:rPr>
              <w:t xml:space="preserve"> </w:t>
            </w:r>
            <w:r>
              <w:rPr>
                <w:rFonts w:ascii="Arial" w:hAnsi="Arial"/>
                <w:b/>
                <w:sz w:val="18"/>
              </w:rPr>
              <w:t>DO</w:t>
            </w:r>
            <w:r>
              <w:rPr>
                <w:rFonts w:ascii="Arial" w:hAnsi="Arial"/>
                <w:b/>
                <w:spacing w:val="-4"/>
                <w:sz w:val="18"/>
              </w:rPr>
              <w:t xml:space="preserve"> </w:t>
            </w:r>
            <w:r>
              <w:rPr>
                <w:rFonts w:ascii="Arial" w:hAnsi="Arial"/>
                <w:b/>
                <w:sz w:val="18"/>
              </w:rPr>
              <w:t>PREÇO</w:t>
            </w:r>
            <w:r>
              <w:rPr>
                <w:rFonts w:ascii="Arial" w:hAnsi="Arial"/>
                <w:b/>
                <w:spacing w:val="-6"/>
                <w:sz w:val="18"/>
              </w:rPr>
              <w:t xml:space="preserve"> </w:t>
            </w:r>
            <w:r>
              <w:rPr>
                <w:rFonts w:ascii="Arial" w:hAnsi="Arial"/>
                <w:b/>
                <w:sz w:val="18"/>
              </w:rPr>
              <w:t>MÉDIO</w:t>
            </w:r>
            <w:r>
              <w:rPr>
                <w:rFonts w:ascii="Arial" w:hAnsi="Arial"/>
                <w:b/>
                <w:spacing w:val="-5"/>
                <w:sz w:val="18"/>
              </w:rPr>
              <w:t xml:space="preserve"> </w:t>
            </w:r>
            <w:r>
              <w:rPr>
                <w:rFonts w:ascii="Arial" w:hAnsi="Arial"/>
                <w:b/>
                <w:sz w:val="18"/>
              </w:rPr>
              <w:t>DE</w:t>
            </w:r>
            <w:r>
              <w:rPr>
                <w:rFonts w:ascii="Arial" w:hAnsi="Arial"/>
                <w:b/>
                <w:spacing w:val="-5"/>
                <w:sz w:val="18"/>
              </w:rPr>
              <w:t xml:space="preserve"> </w:t>
            </w:r>
            <w:r>
              <w:rPr>
                <w:rFonts w:ascii="Arial" w:hAnsi="Arial"/>
                <w:b/>
                <w:spacing w:val="-2"/>
                <w:sz w:val="18"/>
              </w:rPr>
              <w:t>MERCADO</w:t>
            </w:r>
          </w:p>
        </w:tc>
      </w:tr>
      <w:tr w:rsidR="003F4007" w14:paraId="350AC0C9" w14:textId="77777777">
        <w:trPr>
          <w:trHeight w:val="418"/>
        </w:trPr>
        <w:tc>
          <w:tcPr>
            <w:tcW w:w="497" w:type="dxa"/>
          </w:tcPr>
          <w:p w14:paraId="79318FEB" w14:textId="77777777" w:rsidR="003F4007" w:rsidRDefault="00000000">
            <w:pPr>
              <w:pStyle w:val="TableParagraph"/>
              <w:spacing w:line="206" w:lineRule="exact"/>
              <w:ind w:left="167" w:right="128" w:hanging="27"/>
              <w:rPr>
                <w:rFonts w:ascii="Arial"/>
                <w:b/>
                <w:sz w:val="18"/>
              </w:rPr>
            </w:pPr>
            <w:r>
              <w:rPr>
                <w:rFonts w:ascii="Arial"/>
                <w:b/>
                <w:spacing w:val="-4"/>
                <w:sz w:val="18"/>
              </w:rPr>
              <w:t xml:space="preserve">Ite </w:t>
            </w:r>
            <w:r>
              <w:rPr>
                <w:rFonts w:ascii="Arial"/>
                <w:b/>
                <w:spacing w:val="-10"/>
                <w:sz w:val="18"/>
              </w:rPr>
              <w:t>m</w:t>
            </w:r>
          </w:p>
        </w:tc>
        <w:tc>
          <w:tcPr>
            <w:tcW w:w="588" w:type="dxa"/>
          </w:tcPr>
          <w:p w14:paraId="7D6B1884" w14:textId="77777777" w:rsidR="003F4007" w:rsidRDefault="00000000">
            <w:pPr>
              <w:pStyle w:val="TableParagraph"/>
              <w:spacing w:before="114"/>
              <w:ind w:left="6" w:right="3"/>
              <w:jc w:val="center"/>
              <w:rPr>
                <w:rFonts w:ascii="Arial"/>
                <w:b/>
                <w:sz w:val="18"/>
              </w:rPr>
            </w:pPr>
            <w:r>
              <w:rPr>
                <w:rFonts w:ascii="Arial"/>
                <w:b/>
                <w:spacing w:val="-5"/>
                <w:sz w:val="18"/>
              </w:rPr>
              <w:t>Qtd</w:t>
            </w:r>
          </w:p>
        </w:tc>
        <w:tc>
          <w:tcPr>
            <w:tcW w:w="992" w:type="dxa"/>
          </w:tcPr>
          <w:p w14:paraId="109868A2" w14:textId="77777777" w:rsidR="003F4007" w:rsidRDefault="00000000">
            <w:pPr>
              <w:pStyle w:val="TableParagraph"/>
              <w:spacing w:line="206" w:lineRule="exact"/>
              <w:ind w:right="23"/>
              <w:jc w:val="center"/>
              <w:rPr>
                <w:rFonts w:ascii="Arial"/>
                <w:b/>
                <w:sz w:val="18"/>
              </w:rPr>
            </w:pPr>
            <w:r>
              <w:rPr>
                <w:rFonts w:ascii="Arial"/>
                <w:b/>
                <w:spacing w:val="-2"/>
                <w:sz w:val="18"/>
              </w:rPr>
              <w:t>UNIDADE</w:t>
            </w:r>
          </w:p>
        </w:tc>
        <w:tc>
          <w:tcPr>
            <w:tcW w:w="5698" w:type="dxa"/>
            <w:tcBorders>
              <w:bottom w:val="thickThinMediumGap" w:sz="6" w:space="0" w:color="C0C0C0"/>
            </w:tcBorders>
          </w:tcPr>
          <w:p w14:paraId="41F2B8E3" w14:textId="77777777" w:rsidR="003F4007" w:rsidRDefault="00000000">
            <w:pPr>
              <w:pStyle w:val="TableParagraph"/>
              <w:spacing w:before="11" w:line="207" w:lineRule="exact"/>
              <w:ind w:left="31"/>
              <w:jc w:val="center"/>
              <w:rPr>
                <w:rFonts w:ascii="Arial" w:hAnsi="Arial"/>
                <w:b/>
                <w:sz w:val="18"/>
              </w:rPr>
            </w:pPr>
            <w:r>
              <w:rPr>
                <w:rFonts w:ascii="Arial" w:hAnsi="Arial"/>
                <w:b/>
                <w:spacing w:val="-2"/>
                <w:sz w:val="18"/>
              </w:rPr>
              <w:t>Descrição</w:t>
            </w:r>
          </w:p>
          <w:p w14:paraId="17ABB27C" w14:textId="77777777" w:rsidR="003F4007" w:rsidRDefault="00000000">
            <w:pPr>
              <w:pStyle w:val="TableParagraph"/>
              <w:spacing w:line="181" w:lineRule="exact"/>
              <w:ind w:left="31" w:right="5"/>
              <w:jc w:val="center"/>
              <w:rPr>
                <w:rFonts w:ascii="Arial" w:hAnsi="Arial"/>
                <w:b/>
                <w:sz w:val="18"/>
              </w:rPr>
            </w:pPr>
            <w:r>
              <w:rPr>
                <w:rFonts w:ascii="Arial" w:hAnsi="Arial"/>
                <w:b/>
                <w:sz w:val="18"/>
              </w:rPr>
              <w:t>(bem</w:t>
            </w:r>
            <w:r>
              <w:rPr>
                <w:rFonts w:ascii="Arial" w:hAnsi="Arial"/>
                <w:b/>
                <w:spacing w:val="-9"/>
                <w:sz w:val="18"/>
              </w:rPr>
              <w:t xml:space="preserve"> </w:t>
            </w:r>
            <w:r>
              <w:rPr>
                <w:rFonts w:ascii="Arial" w:hAnsi="Arial"/>
                <w:b/>
                <w:sz w:val="18"/>
              </w:rPr>
              <w:t>ou</w:t>
            </w:r>
            <w:r>
              <w:rPr>
                <w:rFonts w:ascii="Arial" w:hAnsi="Arial"/>
                <w:b/>
                <w:spacing w:val="-10"/>
                <w:sz w:val="18"/>
              </w:rPr>
              <w:t xml:space="preserve"> </w:t>
            </w:r>
            <w:r>
              <w:rPr>
                <w:rFonts w:ascii="Arial" w:hAnsi="Arial"/>
                <w:b/>
                <w:sz w:val="18"/>
              </w:rPr>
              <w:t>serviço/especificações</w:t>
            </w:r>
            <w:r>
              <w:rPr>
                <w:rFonts w:ascii="Arial" w:hAnsi="Arial"/>
                <w:b/>
                <w:spacing w:val="-8"/>
                <w:sz w:val="18"/>
              </w:rPr>
              <w:t xml:space="preserve"> </w:t>
            </w:r>
            <w:r>
              <w:rPr>
                <w:rFonts w:ascii="Arial" w:hAnsi="Arial"/>
                <w:b/>
                <w:spacing w:val="-2"/>
                <w:sz w:val="18"/>
              </w:rPr>
              <w:t>técnicas)</w:t>
            </w:r>
          </w:p>
        </w:tc>
        <w:tc>
          <w:tcPr>
            <w:tcW w:w="1692" w:type="dxa"/>
          </w:tcPr>
          <w:p w14:paraId="30EB069B" w14:textId="77777777" w:rsidR="003F4007" w:rsidRDefault="003F4007">
            <w:pPr>
              <w:pStyle w:val="TableParagraph"/>
              <w:spacing w:before="22"/>
              <w:rPr>
                <w:sz w:val="18"/>
              </w:rPr>
            </w:pPr>
          </w:p>
          <w:p w14:paraId="43692DB1" w14:textId="77777777" w:rsidR="003F4007" w:rsidRDefault="00000000">
            <w:pPr>
              <w:pStyle w:val="TableParagraph"/>
              <w:spacing w:line="169" w:lineRule="exact"/>
              <w:ind w:left="59"/>
              <w:jc w:val="center"/>
              <w:rPr>
                <w:rFonts w:ascii="Arial"/>
                <w:b/>
                <w:sz w:val="18"/>
              </w:rPr>
            </w:pPr>
            <w:r>
              <w:rPr>
                <w:rFonts w:ascii="Arial"/>
                <w:b/>
                <w:sz w:val="18"/>
              </w:rPr>
              <w:t>Valor</w:t>
            </w:r>
            <w:r>
              <w:rPr>
                <w:rFonts w:ascii="Arial"/>
                <w:b/>
                <w:spacing w:val="-1"/>
                <w:sz w:val="18"/>
              </w:rPr>
              <w:t xml:space="preserve"> </w:t>
            </w:r>
            <w:r>
              <w:rPr>
                <w:rFonts w:ascii="Arial"/>
                <w:b/>
                <w:sz w:val="18"/>
              </w:rPr>
              <w:t xml:space="preserve">por </w:t>
            </w:r>
            <w:r>
              <w:rPr>
                <w:rFonts w:ascii="Arial"/>
                <w:b/>
                <w:spacing w:val="-4"/>
                <w:sz w:val="18"/>
              </w:rPr>
              <w:t>hora</w:t>
            </w:r>
          </w:p>
        </w:tc>
      </w:tr>
      <w:tr w:rsidR="003F4007" w14:paraId="237ED9B3" w14:textId="77777777">
        <w:trPr>
          <w:trHeight w:val="1309"/>
        </w:trPr>
        <w:tc>
          <w:tcPr>
            <w:tcW w:w="497" w:type="dxa"/>
          </w:tcPr>
          <w:p w14:paraId="78929E8E" w14:textId="77777777" w:rsidR="003F4007" w:rsidRDefault="003F4007">
            <w:pPr>
              <w:pStyle w:val="TableParagraph"/>
              <w:rPr>
                <w:sz w:val="18"/>
              </w:rPr>
            </w:pPr>
          </w:p>
          <w:p w14:paraId="2BD9AEFD" w14:textId="77777777" w:rsidR="003F4007" w:rsidRDefault="003F4007">
            <w:pPr>
              <w:pStyle w:val="TableParagraph"/>
              <w:spacing w:before="148"/>
              <w:rPr>
                <w:sz w:val="18"/>
              </w:rPr>
            </w:pPr>
          </w:p>
          <w:p w14:paraId="591AEE0F" w14:textId="77777777" w:rsidR="003F4007" w:rsidRDefault="00000000">
            <w:pPr>
              <w:pStyle w:val="TableParagraph"/>
              <w:ind w:left="148"/>
              <w:rPr>
                <w:rFonts w:ascii="Arial"/>
                <w:b/>
                <w:sz w:val="18"/>
              </w:rPr>
            </w:pPr>
            <w:r>
              <w:rPr>
                <w:rFonts w:ascii="Arial"/>
                <w:b/>
                <w:spacing w:val="-5"/>
                <w:sz w:val="18"/>
              </w:rPr>
              <w:t>01</w:t>
            </w:r>
          </w:p>
        </w:tc>
        <w:tc>
          <w:tcPr>
            <w:tcW w:w="588" w:type="dxa"/>
          </w:tcPr>
          <w:p w14:paraId="792BA098" w14:textId="77777777" w:rsidR="003F4007" w:rsidRDefault="003F4007">
            <w:pPr>
              <w:pStyle w:val="TableParagraph"/>
              <w:rPr>
                <w:sz w:val="18"/>
              </w:rPr>
            </w:pPr>
          </w:p>
          <w:p w14:paraId="19BCDDAF" w14:textId="77777777" w:rsidR="003F4007" w:rsidRDefault="003F4007">
            <w:pPr>
              <w:pStyle w:val="TableParagraph"/>
              <w:spacing w:before="148"/>
              <w:rPr>
                <w:sz w:val="18"/>
              </w:rPr>
            </w:pPr>
          </w:p>
          <w:p w14:paraId="7D913CCA" w14:textId="77777777" w:rsidR="003F4007" w:rsidRDefault="00000000">
            <w:pPr>
              <w:pStyle w:val="TableParagraph"/>
              <w:ind w:left="6"/>
              <w:jc w:val="center"/>
              <w:rPr>
                <w:rFonts w:ascii="Arial"/>
                <w:b/>
                <w:sz w:val="18"/>
              </w:rPr>
            </w:pPr>
            <w:r>
              <w:rPr>
                <w:rFonts w:ascii="Arial"/>
                <w:b/>
                <w:spacing w:val="-5"/>
                <w:sz w:val="18"/>
              </w:rPr>
              <w:t>01</w:t>
            </w:r>
          </w:p>
        </w:tc>
        <w:tc>
          <w:tcPr>
            <w:tcW w:w="992" w:type="dxa"/>
            <w:tcBorders>
              <w:right w:val="thinThickThinSmallGap" w:sz="12" w:space="0" w:color="C0C0C0"/>
            </w:tcBorders>
          </w:tcPr>
          <w:p w14:paraId="47D616C1" w14:textId="77777777" w:rsidR="003F4007" w:rsidRDefault="003F4007">
            <w:pPr>
              <w:pStyle w:val="TableParagraph"/>
              <w:rPr>
                <w:sz w:val="18"/>
              </w:rPr>
            </w:pPr>
          </w:p>
          <w:p w14:paraId="7B33D03D" w14:textId="77777777" w:rsidR="003F4007" w:rsidRDefault="003F4007">
            <w:pPr>
              <w:pStyle w:val="TableParagraph"/>
              <w:spacing w:before="148"/>
              <w:rPr>
                <w:sz w:val="18"/>
              </w:rPr>
            </w:pPr>
          </w:p>
          <w:p w14:paraId="0DC8A41B" w14:textId="77777777" w:rsidR="003F4007" w:rsidRDefault="00000000">
            <w:pPr>
              <w:pStyle w:val="TableParagraph"/>
              <w:ind w:left="18"/>
              <w:jc w:val="center"/>
              <w:rPr>
                <w:rFonts w:ascii="Arial"/>
                <w:b/>
                <w:sz w:val="18"/>
              </w:rPr>
            </w:pPr>
            <w:r>
              <w:rPr>
                <w:rFonts w:ascii="Arial"/>
                <w:b/>
                <w:color w:val="000009"/>
                <w:spacing w:val="-4"/>
                <w:sz w:val="18"/>
              </w:rPr>
              <w:t>Hora</w:t>
            </w:r>
          </w:p>
        </w:tc>
        <w:tc>
          <w:tcPr>
            <w:tcW w:w="5698" w:type="dxa"/>
            <w:tcBorders>
              <w:top w:val="thinThickMediumGap" w:sz="6" w:space="0" w:color="C0C0C0"/>
              <w:left w:val="thinThickThinSmallGap" w:sz="12" w:space="0" w:color="C0C0C0"/>
              <w:bottom w:val="thinThickThinSmallGap" w:sz="12" w:space="0" w:color="C0C0C0"/>
              <w:right w:val="thinThickThinSmallGap" w:sz="12" w:space="0" w:color="C0C0C0"/>
            </w:tcBorders>
          </w:tcPr>
          <w:p w14:paraId="654C61AB" w14:textId="3692DCA5" w:rsidR="003F4007" w:rsidRPr="004871A8" w:rsidRDefault="00000000">
            <w:pPr>
              <w:pStyle w:val="TableParagraph"/>
              <w:spacing w:before="147"/>
              <w:ind w:left="114" w:right="121"/>
              <w:jc w:val="both"/>
              <w:rPr>
                <w:sz w:val="18"/>
              </w:rPr>
            </w:pPr>
            <w:r w:rsidRPr="004871A8">
              <w:rPr>
                <w:color w:val="000009"/>
                <w:sz w:val="18"/>
              </w:rPr>
              <w:t>Prestação de serviço de análise e julgamento das propostas técni-cas</w:t>
            </w:r>
            <w:r w:rsidRPr="004871A8">
              <w:rPr>
                <w:color w:val="000009"/>
                <w:spacing w:val="-11"/>
                <w:sz w:val="18"/>
              </w:rPr>
              <w:t xml:space="preserve"> </w:t>
            </w:r>
            <w:r w:rsidRPr="004871A8">
              <w:rPr>
                <w:color w:val="000009"/>
                <w:sz w:val="18"/>
              </w:rPr>
              <w:t>classificadas</w:t>
            </w:r>
            <w:r w:rsidRPr="004871A8">
              <w:rPr>
                <w:color w:val="000009"/>
                <w:spacing w:val="-11"/>
                <w:sz w:val="18"/>
              </w:rPr>
              <w:t xml:space="preserve"> </w:t>
            </w:r>
            <w:r w:rsidRPr="004871A8">
              <w:rPr>
                <w:color w:val="000009"/>
                <w:sz w:val="18"/>
              </w:rPr>
              <w:t>em</w:t>
            </w:r>
            <w:r w:rsidRPr="004871A8">
              <w:rPr>
                <w:color w:val="000009"/>
                <w:spacing w:val="-11"/>
                <w:sz w:val="18"/>
              </w:rPr>
              <w:t xml:space="preserve"> </w:t>
            </w:r>
            <w:r w:rsidRPr="004871A8">
              <w:rPr>
                <w:color w:val="000009"/>
                <w:sz w:val="18"/>
              </w:rPr>
              <w:t>certame</w:t>
            </w:r>
            <w:r w:rsidRPr="004871A8">
              <w:rPr>
                <w:color w:val="000009"/>
                <w:spacing w:val="-12"/>
                <w:sz w:val="18"/>
              </w:rPr>
              <w:t xml:space="preserve"> </w:t>
            </w:r>
            <w:r w:rsidRPr="004871A8">
              <w:rPr>
                <w:color w:val="000009"/>
                <w:sz w:val="18"/>
              </w:rPr>
              <w:t>licitatório</w:t>
            </w:r>
            <w:r w:rsidRPr="004871A8">
              <w:rPr>
                <w:color w:val="000009"/>
                <w:spacing w:val="-12"/>
                <w:sz w:val="18"/>
              </w:rPr>
              <w:t xml:space="preserve"> </w:t>
            </w:r>
            <w:r w:rsidRPr="004871A8">
              <w:rPr>
                <w:color w:val="000009"/>
                <w:sz w:val="18"/>
              </w:rPr>
              <w:t>promovido</w:t>
            </w:r>
            <w:r w:rsidRPr="004871A8">
              <w:rPr>
                <w:color w:val="000009"/>
                <w:spacing w:val="-12"/>
                <w:sz w:val="18"/>
              </w:rPr>
              <w:t xml:space="preserve"> </w:t>
            </w:r>
            <w:r w:rsidRPr="004871A8">
              <w:rPr>
                <w:color w:val="000009"/>
                <w:sz w:val="18"/>
              </w:rPr>
              <w:t>pela</w:t>
            </w:r>
            <w:r w:rsidRPr="004871A8">
              <w:rPr>
                <w:color w:val="000009"/>
                <w:spacing w:val="-9"/>
                <w:sz w:val="18"/>
              </w:rPr>
              <w:t xml:space="preserve"> </w:t>
            </w:r>
            <w:r w:rsidR="002844DF" w:rsidRPr="004871A8">
              <w:rPr>
                <w:color w:val="000009"/>
                <w:sz w:val="18"/>
              </w:rPr>
              <w:t>Câmara Municipal de Quedas do Iguaçu/PR</w:t>
            </w:r>
            <w:r w:rsidRPr="004871A8">
              <w:rPr>
                <w:color w:val="000009"/>
                <w:sz w:val="18"/>
              </w:rPr>
              <w:t>,</w:t>
            </w:r>
            <w:r w:rsidRPr="004871A8">
              <w:rPr>
                <w:color w:val="000009"/>
                <w:spacing w:val="-5"/>
                <w:sz w:val="18"/>
              </w:rPr>
              <w:t xml:space="preserve"> </w:t>
            </w:r>
            <w:r w:rsidRPr="004871A8">
              <w:rPr>
                <w:color w:val="000009"/>
                <w:sz w:val="18"/>
              </w:rPr>
              <w:t>destinado</w:t>
            </w:r>
            <w:r w:rsidRPr="004871A8">
              <w:rPr>
                <w:color w:val="000009"/>
                <w:spacing w:val="-4"/>
                <w:sz w:val="18"/>
              </w:rPr>
              <w:t xml:space="preserve"> </w:t>
            </w:r>
            <w:r w:rsidRPr="004871A8">
              <w:rPr>
                <w:color w:val="000009"/>
                <w:sz w:val="18"/>
              </w:rPr>
              <w:t>à</w:t>
            </w:r>
            <w:r w:rsidRPr="004871A8">
              <w:rPr>
                <w:color w:val="000009"/>
                <w:spacing w:val="-7"/>
                <w:sz w:val="18"/>
              </w:rPr>
              <w:t xml:space="preserve"> </w:t>
            </w:r>
            <w:r w:rsidRPr="004871A8">
              <w:rPr>
                <w:color w:val="000009"/>
                <w:sz w:val="18"/>
              </w:rPr>
              <w:t>contratação</w:t>
            </w:r>
            <w:r w:rsidRPr="004871A8">
              <w:rPr>
                <w:color w:val="000009"/>
                <w:spacing w:val="-7"/>
                <w:sz w:val="18"/>
              </w:rPr>
              <w:t xml:space="preserve"> </w:t>
            </w:r>
            <w:r w:rsidRPr="004871A8">
              <w:rPr>
                <w:color w:val="000009"/>
                <w:sz w:val="18"/>
              </w:rPr>
              <w:t>de</w:t>
            </w:r>
            <w:r w:rsidRPr="004871A8">
              <w:rPr>
                <w:color w:val="000009"/>
                <w:spacing w:val="-7"/>
                <w:sz w:val="18"/>
              </w:rPr>
              <w:t xml:space="preserve"> </w:t>
            </w:r>
            <w:r w:rsidRPr="004871A8">
              <w:rPr>
                <w:color w:val="000009"/>
                <w:sz w:val="18"/>
              </w:rPr>
              <w:t>agên-cia de propaganda para prestação de serviços publicitários do tipo "técnica e preço", nos termos da Lei Federal n. 12.232/2010.</w:t>
            </w:r>
          </w:p>
        </w:tc>
        <w:tc>
          <w:tcPr>
            <w:tcW w:w="1692" w:type="dxa"/>
            <w:tcBorders>
              <w:left w:val="thinThickThinSmallGap" w:sz="12" w:space="0" w:color="C0C0C0"/>
            </w:tcBorders>
          </w:tcPr>
          <w:p w14:paraId="3E4BD05C" w14:textId="77777777" w:rsidR="003F4007" w:rsidRPr="004871A8" w:rsidRDefault="003F4007">
            <w:pPr>
              <w:pStyle w:val="TableParagraph"/>
              <w:rPr>
                <w:sz w:val="18"/>
              </w:rPr>
            </w:pPr>
          </w:p>
          <w:p w14:paraId="7D854132" w14:textId="77777777" w:rsidR="003F4007" w:rsidRPr="004871A8" w:rsidRDefault="003F4007">
            <w:pPr>
              <w:pStyle w:val="TableParagraph"/>
              <w:rPr>
                <w:sz w:val="18"/>
              </w:rPr>
            </w:pPr>
          </w:p>
          <w:p w14:paraId="7C230AF4" w14:textId="77777777" w:rsidR="003F4007" w:rsidRPr="004871A8" w:rsidRDefault="003F4007">
            <w:pPr>
              <w:pStyle w:val="TableParagraph"/>
              <w:spacing w:before="44"/>
              <w:rPr>
                <w:sz w:val="18"/>
              </w:rPr>
            </w:pPr>
          </w:p>
          <w:p w14:paraId="67683324" w14:textId="7D434B40" w:rsidR="003F4007" w:rsidRPr="004871A8" w:rsidRDefault="00000000">
            <w:pPr>
              <w:pStyle w:val="TableParagraph"/>
              <w:spacing w:before="1"/>
              <w:ind w:left="21"/>
              <w:jc w:val="center"/>
              <w:rPr>
                <w:rFonts w:ascii="Arial"/>
                <w:b/>
                <w:sz w:val="18"/>
              </w:rPr>
            </w:pPr>
            <w:r w:rsidRPr="004871A8">
              <w:rPr>
                <w:rFonts w:ascii="Arial"/>
                <w:b/>
                <w:sz w:val="18"/>
              </w:rPr>
              <w:t>R$</w:t>
            </w:r>
            <w:r w:rsidRPr="004871A8">
              <w:rPr>
                <w:rFonts w:ascii="Arial"/>
                <w:b/>
                <w:spacing w:val="-3"/>
                <w:sz w:val="18"/>
              </w:rPr>
              <w:t xml:space="preserve"> </w:t>
            </w:r>
            <w:r w:rsidR="004871A8" w:rsidRPr="004871A8">
              <w:rPr>
                <w:rFonts w:ascii="Arial"/>
                <w:b/>
                <w:spacing w:val="-2"/>
                <w:sz w:val="18"/>
              </w:rPr>
              <w:t>121,66</w:t>
            </w:r>
          </w:p>
        </w:tc>
      </w:tr>
    </w:tbl>
    <w:p w14:paraId="547277E6" w14:textId="77777777" w:rsidR="003F4007" w:rsidRDefault="00000000">
      <w:pPr>
        <w:pStyle w:val="PargrafodaLista"/>
        <w:numPr>
          <w:ilvl w:val="2"/>
          <w:numId w:val="13"/>
        </w:numPr>
        <w:tabs>
          <w:tab w:val="left" w:pos="1805"/>
        </w:tabs>
        <w:spacing w:before="106"/>
        <w:ind w:right="707" w:firstLine="0"/>
        <w:rPr>
          <w:sz w:val="24"/>
        </w:rPr>
      </w:pPr>
      <w:r>
        <w:rPr>
          <w:sz w:val="24"/>
        </w:rPr>
        <w:t>É</w:t>
      </w:r>
      <w:r>
        <w:rPr>
          <w:spacing w:val="-1"/>
          <w:sz w:val="24"/>
        </w:rPr>
        <w:t xml:space="preserve"> </w:t>
      </w:r>
      <w:r>
        <w:rPr>
          <w:sz w:val="24"/>
        </w:rPr>
        <w:t>obrigação</w:t>
      </w:r>
      <w:r>
        <w:rPr>
          <w:spacing w:val="-1"/>
          <w:sz w:val="24"/>
        </w:rPr>
        <w:t xml:space="preserve"> </w:t>
      </w:r>
      <w:r>
        <w:rPr>
          <w:sz w:val="24"/>
        </w:rPr>
        <w:t>dos</w:t>
      </w:r>
      <w:r>
        <w:rPr>
          <w:spacing w:val="-4"/>
          <w:sz w:val="24"/>
        </w:rPr>
        <w:t xml:space="preserve"> </w:t>
      </w:r>
      <w:r>
        <w:rPr>
          <w:sz w:val="24"/>
        </w:rPr>
        <w:t>membros</w:t>
      </w:r>
      <w:r>
        <w:rPr>
          <w:spacing w:val="-2"/>
          <w:sz w:val="24"/>
        </w:rPr>
        <w:t xml:space="preserve"> </w:t>
      </w:r>
      <w:r>
        <w:rPr>
          <w:sz w:val="24"/>
        </w:rPr>
        <w:t>da</w:t>
      </w:r>
      <w:r>
        <w:rPr>
          <w:spacing w:val="-1"/>
          <w:sz w:val="24"/>
        </w:rPr>
        <w:t xml:space="preserve"> </w:t>
      </w:r>
      <w:r>
        <w:rPr>
          <w:sz w:val="24"/>
        </w:rPr>
        <w:t>Subcomissão</w:t>
      </w:r>
      <w:r>
        <w:rPr>
          <w:spacing w:val="-1"/>
          <w:sz w:val="24"/>
        </w:rPr>
        <w:t xml:space="preserve"> </w:t>
      </w:r>
      <w:r>
        <w:rPr>
          <w:sz w:val="24"/>
        </w:rPr>
        <w:t>Técnica</w:t>
      </w:r>
      <w:r>
        <w:rPr>
          <w:spacing w:val="-1"/>
          <w:sz w:val="24"/>
        </w:rPr>
        <w:t xml:space="preserve"> </w:t>
      </w:r>
      <w:r>
        <w:rPr>
          <w:sz w:val="24"/>
        </w:rPr>
        <w:t>sorteados</w:t>
      </w:r>
      <w:r>
        <w:rPr>
          <w:spacing w:val="-2"/>
          <w:sz w:val="24"/>
        </w:rPr>
        <w:t xml:space="preserve"> </w:t>
      </w:r>
      <w:r>
        <w:rPr>
          <w:sz w:val="24"/>
        </w:rPr>
        <w:t>tomarem conheci-mento</w:t>
      </w:r>
      <w:r>
        <w:rPr>
          <w:spacing w:val="-9"/>
          <w:sz w:val="24"/>
        </w:rPr>
        <w:t xml:space="preserve"> </w:t>
      </w:r>
      <w:r>
        <w:rPr>
          <w:sz w:val="24"/>
        </w:rPr>
        <w:t>do</w:t>
      </w:r>
      <w:r>
        <w:rPr>
          <w:spacing w:val="-9"/>
          <w:sz w:val="24"/>
        </w:rPr>
        <w:t xml:space="preserve"> </w:t>
      </w:r>
      <w:r>
        <w:rPr>
          <w:sz w:val="24"/>
        </w:rPr>
        <w:t>inteiro</w:t>
      </w:r>
      <w:r>
        <w:rPr>
          <w:spacing w:val="-9"/>
          <w:sz w:val="24"/>
        </w:rPr>
        <w:t xml:space="preserve"> </w:t>
      </w:r>
      <w:r>
        <w:rPr>
          <w:sz w:val="24"/>
        </w:rPr>
        <w:t>teor</w:t>
      </w:r>
      <w:r>
        <w:rPr>
          <w:spacing w:val="-11"/>
          <w:sz w:val="24"/>
        </w:rPr>
        <w:t xml:space="preserve"> </w:t>
      </w:r>
      <w:r>
        <w:rPr>
          <w:sz w:val="24"/>
        </w:rPr>
        <w:t>das</w:t>
      </w:r>
      <w:r>
        <w:rPr>
          <w:spacing w:val="-10"/>
          <w:sz w:val="24"/>
        </w:rPr>
        <w:t xml:space="preserve"> </w:t>
      </w:r>
      <w:r>
        <w:rPr>
          <w:sz w:val="24"/>
        </w:rPr>
        <w:t>disposições</w:t>
      </w:r>
      <w:r>
        <w:rPr>
          <w:spacing w:val="-10"/>
          <w:sz w:val="24"/>
        </w:rPr>
        <w:t xml:space="preserve"> </w:t>
      </w:r>
      <w:r>
        <w:rPr>
          <w:sz w:val="24"/>
        </w:rPr>
        <w:t>do</w:t>
      </w:r>
      <w:r>
        <w:rPr>
          <w:spacing w:val="-9"/>
          <w:sz w:val="24"/>
        </w:rPr>
        <w:t xml:space="preserve"> </w:t>
      </w:r>
      <w:r>
        <w:rPr>
          <w:sz w:val="24"/>
        </w:rPr>
        <w:t>Edital</w:t>
      </w:r>
      <w:r>
        <w:rPr>
          <w:spacing w:val="-11"/>
          <w:sz w:val="24"/>
        </w:rPr>
        <w:t xml:space="preserve"> </w:t>
      </w:r>
      <w:r>
        <w:rPr>
          <w:sz w:val="24"/>
        </w:rPr>
        <w:t>de</w:t>
      </w:r>
      <w:r>
        <w:rPr>
          <w:spacing w:val="-9"/>
          <w:sz w:val="24"/>
        </w:rPr>
        <w:t xml:space="preserve"> </w:t>
      </w:r>
      <w:r>
        <w:rPr>
          <w:sz w:val="24"/>
        </w:rPr>
        <w:t>Concorrência</w:t>
      </w:r>
      <w:r>
        <w:rPr>
          <w:spacing w:val="-9"/>
          <w:sz w:val="24"/>
        </w:rPr>
        <w:t xml:space="preserve"> </w:t>
      </w:r>
      <w:r>
        <w:rPr>
          <w:sz w:val="24"/>
        </w:rPr>
        <w:t>destinado</w:t>
      </w:r>
      <w:r>
        <w:rPr>
          <w:spacing w:val="-9"/>
          <w:sz w:val="24"/>
        </w:rPr>
        <w:t xml:space="preserve"> </w:t>
      </w:r>
      <w:r>
        <w:rPr>
          <w:sz w:val="24"/>
        </w:rPr>
        <w:t>à</w:t>
      </w:r>
      <w:r>
        <w:rPr>
          <w:spacing w:val="-9"/>
          <w:sz w:val="24"/>
        </w:rPr>
        <w:t xml:space="preserve"> </w:t>
      </w:r>
      <w:r>
        <w:rPr>
          <w:sz w:val="24"/>
        </w:rPr>
        <w:t xml:space="preserve">contratação </w:t>
      </w:r>
      <w:r>
        <w:rPr>
          <w:sz w:val="24"/>
        </w:rPr>
        <w:lastRenderedPageBreak/>
        <w:t>de</w:t>
      </w:r>
      <w:r>
        <w:rPr>
          <w:spacing w:val="-3"/>
          <w:sz w:val="24"/>
        </w:rPr>
        <w:t xml:space="preserve"> </w:t>
      </w:r>
      <w:r>
        <w:rPr>
          <w:sz w:val="24"/>
        </w:rPr>
        <w:t>agência</w:t>
      </w:r>
      <w:r>
        <w:rPr>
          <w:spacing w:val="-5"/>
          <w:sz w:val="24"/>
        </w:rPr>
        <w:t xml:space="preserve"> </w:t>
      </w:r>
      <w:r>
        <w:rPr>
          <w:sz w:val="24"/>
        </w:rPr>
        <w:t>de</w:t>
      </w:r>
      <w:r>
        <w:rPr>
          <w:spacing w:val="-3"/>
          <w:sz w:val="24"/>
        </w:rPr>
        <w:t xml:space="preserve"> </w:t>
      </w:r>
      <w:r>
        <w:rPr>
          <w:sz w:val="24"/>
        </w:rPr>
        <w:t>publicidade</w:t>
      </w:r>
      <w:r>
        <w:rPr>
          <w:spacing w:val="-3"/>
          <w:sz w:val="24"/>
        </w:rPr>
        <w:t xml:space="preserve"> </w:t>
      </w:r>
      <w:r>
        <w:rPr>
          <w:sz w:val="24"/>
        </w:rPr>
        <w:t>e</w:t>
      </w:r>
      <w:r>
        <w:rPr>
          <w:spacing w:val="-4"/>
          <w:sz w:val="24"/>
        </w:rPr>
        <w:t xml:space="preserve"> </w:t>
      </w:r>
      <w:r>
        <w:rPr>
          <w:sz w:val="24"/>
        </w:rPr>
        <w:t>propaganda</w:t>
      </w:r>
      <w:r>
        <w:rPr>
          <w:spacing w:val="-3"/>
          <w:sz w:val="24"/>
        </w:rPr>
        <w:t xml:space="preserve"> </w:t>
      </w:r>
      <w:r>
        <w:rPr>
          <w:sz w:val="24"/>
        </w:rPr>
        <w:t>cujas</w:t>
      </w:r>
      <w:r>
        <w:rPr>
          <w:spacing w:val="-3"/>
          <w:sz w:val="24"/>
        </w:rPr>
        <w:t xml:space="preserve"> </w:t>
      </w:r>
      <w:r>
        <w:rPr>
          <w:sz w:val="24"/>
        </w:rPr>
        <w:t>propostas</w:t>
      </w:r>
      <w:r>
        <w:rPr>
          <w:spacing w:val="-3"/>
          <w:sz w:val="24"/>
        </w:rPr>
        <w:t xml:space="preserve"> </w:t>
      </w:r>
      <w:r>
        <w:rPr>
          <w:sz w:val="24"/>
        </w:rPr>
        <w:t>técnicas</w:t>
      </w:r>
      <w:r>
        <w:rPr>
          <w:spacing w:val="-3"/>
          <w:sz w:val="24"/>
        </w:rPr>
        <w:t xml:space="preserve"> </w:t>
      </w:r>
      <w:r>
        <w:rPr>
          <w:sz w:val="24"/>
        </w:rPr>
        <w:t>lhes</w:t>
      </w:r>
      <w:r>
        <w:rPr>
          <w:spacing w:val="-3"/>
          <w:sz w:val="24"/>
        </w:rPr>
        <w:t xml:space="preserve"> </w:t>
      </w:r>
      <w:r>
        <w:rPr>
          <w:sz w:val="24"/>
        </w:rPr>
        <w:t>caibam</w:t>
      </w:r>
      <w:r>
        <w:rPr>
          <w:spacing w:val="-4"/>
          <w:sz w:val="24"/>
        </w:rPr>
        <w:t xml:space="preserve"> </w:t>
      </w:r>
      <w:r>
        <w:rPr>
          <w:sz w:val="24"/>
        </w:rPr>
        <w:t>analisar, a fim de procederem ao julgamento atendendo todas as disposições editalícias.</w:t>
      </w:r>
    </w:p>
    <w:p w14:paraId="466EA485" w14:textId="77777777" w:rsidR="003F4007" w:rsidRPr="002844DF" w:rsidRDefault="003F4007" w:rsidP="002844DF">
      <w:pPr>
        <w:ind w:left="1136"/>
        <w:rPr>
          <w:sz w:val="24"/>
        </w:rPr>
        <w:sectPr w:rsidR="003F4007" w:rsidRPr="002844DF">
          <w:pgSz w:w="11910" w:h="16840"/>
          <w:pgMar w:top="2640" w:right="141" w:bottom="980" w:left="566" w:header="566" w:footer="798" w:gutter="0"/>
          <w:cols w:space="720"/>
        </w:sectPr>
      </w:pPr>
    </w:p>
    <w:p w14:paraId="288074F9" w14:textId="77777777" w:rsidR="003F4007" w:rsidRDefault="003F4007">
      <w:pPr>
        <w:pStyle w:val="Corpodetexto"/>
        <w:spacing w:before="9"/>
        <w:rPr>
          <w:sz w:val="24"/>
        </w:rPr>
      </w:pPr>
    </w:p>
    <w:p w14:paraId="63144261" w14:textId="77777777" w:rsidR="003F4007" w:rsidRDefault="00000000">
      <w:pPr>
        <w:pStyle w:val="PargrafodaLista"/>
        <w:numPr>
          <w:ilvl w:val="1"/>
          <w:numId w:val="12"/>
        </w:numPr>
        <w:tabs>
          <w:tab w:val="left" w:pos="1614"/>
        </w:tabs>
        <w:spacing w:before="1"/>
        <w:ind w:right="700" w:firstLine="0"/>
        <w:rPr>
          <w:sz w:val="24"/>
        </w:rPr>
      </w:pPr>
      <w:r>
        <w:rPr>
          <w:sz w:val="24"/>
        </w:rPr>
        <w:t xml:space="preserve">O julgamento deverá ser </w:t>
      </w:r>
      <w:r>
        <w:rPr>
          <w:color w:val="000009"/>
          <w:sz w:val="24"/>
        </w:rPr>
        <w:t xml:space="preserve">concluído </w:t>
      </w:r>
      <w:r>
        <w:rPr>
          <w:rFonts w:ascii="Arial" w:hAnsi="Arial"/>
          <w:b/>
          <w:color w:val="000009"/>
          <w:sz w:val="24"/>
        </w:rPr>
        <w:t>no prazo máximo de 05 (cinco) dias úteis</w:t>
      </w:r>
      <w:r>
        <w:rPr>
          <w:color w:val="000009"/>
          <w:sz w:val="24"/>
        </w:rPr>
        <w:t xml:space="preserve">, </w:t>
      </w:r>
      <w:r>
        <w:rPr>
          <w:sz w:val="24"/>
        </w:rPr>
        <w:t>a contar</w:t>
      </w:r>
      <w:r>
        <w:rPr>
          <w:spacing w:val="-3"/>
          <w:sz w:val="24"/>
        </w:rPr>
        <w:t xml:space="preserve"> </w:t>
      </w:r>
      <w:r>
        <w:rPr>
          <w:sz w:val="24"/>
        </w:rPr>
        <w:t>da</w:t>
      </w:r>
      <w:r>
        <w:rPr>
          <w:spacing w:val="-1"/>
          <w:sz w:val="24"/>
        </w:rPr>
        <w:t xml:space="preserve"> </w:t>
      </w:r>
      <w:r>
        <w:rPr>
          <w:sz w:val="24"/>
        </w:rPr>
        <w:t>data</w:t>
      </w:r>
      <w:r>
        <w:rPr>
          <w:spacing w:val="-1"/>
          <w:sz w:val="24"/>
        </w:rPr>
        <w:t xml:space="preserve"> </w:t>
      </w:r>
      <w:r>
        <w:rPr>
          <w:sz w:val="24"/>
        </w:rPr>
        <w:t>em</w:t>
      </w:r>
      <w:r>
        <w:rPr>
          <w:spacing w:val="-1"/>
          <w:sz w:val="24"/>
        </w:rPr>
        <w:t xml:space="preserve"> </w:t>
      </w:r>
      <w:r>
        <w:rPr>
          <w:sz w:val="24"/>
        </w:rPr>
        <w:t>que</w:t>
      </w:r>
      <w:r>
        <w:rPr>
          <w:spacing w:val="-1"/>
          <w:sz w:val="24"/>
        </w:rPr>
        <w:t xml:space="preserve"> </w:t>
      </w:r>
      <w:r>
        <w:rPr>
          <w:sz w:val="24"/>
        </w:rPr>
        <w:t>os</w:t>
      </w:r>
      <w:r>
        <w:rPr>
          <w:spacing w:val="-2"/>
          <w:sz w:val="24"/>
        </w:rPr>
        <w:t xml:space="preserve"> </w:t>
      </w:r>
      <w:r>
        <w:rPr>
          <w:sz w:val="24"/>
        </w:rPr>
        <w:t>envelopes contendo as</w:t>
      </w:r>
      <w:r>
        <w:rPr>
          <w:spacing w:val="-2"/>
          <w:sz w:val="24"/>
        </w:rPr>
        <w:t xml:space="preserve"> </w:t>
      </w:r>
      <w:r>
        <w:rPr>
          <w:sz w:val="24"/>
        </w:rPr>
        <w:t>propostas técnicas forem</w:t>
      </w:r>
      <w:r>
        <w:rPr>
          <w:spacing w:val="-1"/>
          <w:sz w:val="24"/>
        </w:rPr>
        <w:t xml:space="preserve"> </w:t>
      </w:r>
      <w:r>
        <w:rPr>
          <w:sz w:val="24"/>
        </w:rPr>
        <w:t>entregues</w:t>
      </w:r>
      <w:r>
        <w:rPr>
          <w:spacing w:val="-2"/>
          <w:sz w:val="24"/>
        </w:rPr>
        <w:t xml:space="preserve"> </w:t>
      </w:r>
      <w:r>
        <w:rPr>
          <w:sz w:val="24"/>
        </w:rPr>
        <w:t>á Agente de Contratação.</w:t>
      </w:r>
    </w:p>
    <w:p w14:paraId="1B437FD9" w14:textId="77777777" w:rsidR="003F4007" w:rsidRDefault="00000000">
      <w:pPr>
        <w:pStyle w:val="PargrafodaLista"/>
        <w:numPr>
          <w:ilvl w:val="2"/>
          <w:numId w:val="12"/>
        </w:numPr>
        <w:tabs>
          <w:tab w:val="left" w:pos="1817"/>
        </w:tabs>
        <w:spacing w:before="120"/>
        <w:ind w:right="696" w:firstLine="0"/>
        <w:rPr>
          <w:sz w:val="20"/>
        </w:rPr>
      </w:pPr>
      <w:r>
        <w:rPr>
          <w:sz w:val="24"/>
        </w:rPr>
        <w:t>Este prazo poderá ser prorrogado a pedido dos membros da Subcomissão Téc-nica,</w:t>
      </w:r>
      <w:r>
        <w:rPr>
          <w:spacing w:val="-5"/>
          <w:sz w:val="24"/>
        </w:rPr>
        <w:t xml:space="preserve"> </w:t>
      </w:r>
      <w:r>
        <w:rPr>
          <w:sz w:val="24"/>
        </w:rPr>
        <w:t>desde</w:t>
      </w:r>
      <w:r>
        <w:rPr>
          <w:spacing w:val="-5"/>
          <w:sz w:val="24"/>
        </w:rPr>
        <w:t xml:space="preserve"> </w:t>
      </w:r>
      <w:r>
        <w:rPr>
          <w:sz w:val="24"/>
        </w:rPr>
        <w:t>que</w:t>
      </w:r>
      <w:r>
        <w:rPr>
          <w:spacing w:val="-5"/>
          <w:sz w:val="24"/>
        </w:rPr>
        <w:t xml:space="preserve"> </w:t>
      </w:r>
      <w:r>
        <w:rPr>
          <w:sz w:val="24"/>
        </w:rPr>
        <w:t>fundamentado</w:t>
      </w:r>
      <w:r>
        <w:rPr>
          <w:spacing w:val="-5"/>
          <w:sz w:val="24"/>
        </w:rPr>
        <w:t xml:space="preserve"> </w:t>
      </w:r>
      <w:r>
        <w:rPr>
          <w:sz w:val="24"/>
        </w:rPr>
        <w:t>em</w:t>
      </w:r>
      <w:r>
        <w:rPr>
          <w:spacing w:val="-4"/>
          <w:sz w:val="24"/>
        </w:rPr>
        <w:t xml:space="preserve"> </w:t>
      </w:r>
      <w:r>
        <w:rPr>
          <w:sz w:val="24"/>
        </w:rPr>
        <w:t>causas</w:t>
      </w:r>
      <w:r>
        <w:rPr>
          <w:spacing w:val="-5"/>
          <w:sz w:val="24"/>
        </w:rPr>
        <w:t xml:space="preserve"> </w:t>
      </w:r>
      <w:r>
        <w:rPr>
          <w:sz w:val="24"/>
        </w:rPr>
        <w:t>imprevisíveis</w:t>
      </w:r>
      <w:r>
        <w:rPr>
          <w:spacing w:val="-6"/>
          <w:sz w:val="24"/>
        </w:rPr>
        <w:t xml:space="preserve"> </w:t>
      </w:r>
      <w:r>
        <w:rPr>
          <w:sz w:val="24"/>
        </w:rPr>
        <w:t>ou</w:t>
      </w:r>
      <w:r>
        <w:rPr>
          <w:spacing w:val="-5"/>
          <w:sz w:val="24"/>
        </w:rPr>
        <w:t xml:space="preserve"> </w:t>
      </w:r>
      <w:r>
        <w:rPr>
          <w:sz w:val="24"/>
        </w:rPr>
        <w:t>de</w:t>
      </w:r>
      <w:r>
        <w:rPr>
          <w:spacing w:val="-5"/>
          <w:sz w:val="24"/>
        </w:rPr>
        <w:t xml:space="preserve"> </w:t>
      </w:r>
      <w:r>
        <w:rPr>
          <w:sz w:val="24"/>
        </w:rPr>
        <w:t>força</w:t>
      </w:r>
      <w:r>
        <w:rPr>
          <w:spacing w:val="-5"/>
          <w:sz w:val="24"/>
        </w:rPr>
        <w:t xml:space="preserve"> </w:t>
      </w:r>
      <w:r>
        <w:rPr>
          <w:sz w:val="24"/>
        </w:rPr>
        <w:t>maior,</w:t>
      </w:r>
      <w:r>
        <w:rPr>
          <w:spacing w:val="-5"/>
          <w:sz w:val="24"/>
        </w:rPr>
        <w:t xml:space="preserve"> </w:t>
      </w:r>
      <w:r>
        <w:rPr>
          <w:sz w:val="24"/>
        </w:rPr>
        <w:t>ou</w:t>
      </w:r>
      <w:r>
        <w:rPr>
          <w:spacing w:val="-5"/>
          <w:sz w:val="24"/>
        </w:rPr>
        <w:t xml:space="preserve"> </w:t>
      </w:r>
      <w:r>
        <w:rPr>
          <w:sz w:val="24"/>
        </w:rPr>
        <w:t xml:space="preserve">ainda, </w:t>
      </w:r>
      <w:r>
        <w:rPr>
          <w:sz w:val="20"/>
        </w:rPr>
        <w:t>em razão de o número de propostas técnicas analisadas o exigirem.</w:t>
      </w:r>
    </w:p>
    <w:p w14:paraId="078C5DEF" w14:textId="77777777" w:rsidR="003F4007" w:rsidRDefault="00000000">
      <w:pPr>
        <w:pStyle w:val="PargrafodaLista"/>
        <w:numPr>
          <w:ilvl w:val="1"/>
          <w:numId w:val="12"/>
        </w:numPr>
        <w:tabs>
          <w:tab w:val="left" w:pos="1621"/>
        </w:tabs>
        <w:spacing w:before="121"/>
        <w:ind w:right="707" w:firstLine="0"/>
        <w:rPr>
          <w:sz w:val="24"/>
        </w:rPr>
      </w:pPr>
      <w:r>
        <w:rPr>
          <w:sz w:val="24"/>
        </w:rPr>
        <w:t>Compõem a proposta técnica devendo ser analisada e julgada pela Subcomissão Técnica os seguintes itens, para cada uma das licitantes:</w:t>
      </w:r>
    </w:p>
    <w:p w14:paraId="2EFC52D9" w14:textId="77777777" w:rsidR="003F4007" w:rsidRDefault="00000000">
      <w:pPr>
        <w:pStyle w:val="PargrafodaLista"/>
        <w:numPr>
          <w:ilvl w:val="0"/>
          <w:numId w:val="11"/>
        </w:numPr>
        <w:tabs>
          <w:tab w:val="left" w:pos="1855"/>
        </w:tabs>
        <w:spacing w:before="120"/>
        <w:ind w:left="1855" w:hanging="359"/>
        <w:rPr>
          <w:rFonts w:ascii="Times New Roman" w:hAnsi="Times New Roman"/>
          <w:color w:val="000009"/>
          <w:sz w:val="24"/>
        </w:rPr>
      </w:pPr>
      <w:r>
        <w:rPr>
          <w:sz w:val="24"/>
        </w:rPr>
        <w:t>Plano</w:t>
      </w:r>
      <w:r>
        <w:rPr>
          <w:spacing w:val="-6"/>
          <w:sz w:val="24"/>
        </w:rPr>
        <w:t xml:space="preserve"> </w:t>
      </w:r>
      <w:r>
        <w:rPr>
          <w:sz w:val="24"/>
        </w:rPr>
        <w:t>de</w:t>
      </w:r>
      <w:r>
        <w:rPr>
          <w:spacing w:val="-4"/>
          <w:sz w:val="24"/>
        </w:rPr>
        <w:t xml:space="preserve"> </w:t>
      </w:r>
      <w:r>
        <w:rPr>
          <w:sz w:val="24"/>
        </w:rPr>
        <w:t>Comunicação</w:t>
      </w:r>
      <w:r>
        <w:rPr>
          <w:spacing w:val="-3"/>
          <w:sz w:val="24"/>
        </w:rPr>
        <w:t xml:space="preserve"> </w:t>
      </w:r>
      <w:r>
        <w:rPr>
          <w:sz w:val="24"/>
        </w:rPr>
        <w:t>Publicitária</w:t>
      </w:r>
      <w:r>
        <w:rPr>
          <w:spacing w:val="-4"/>
          <w:sz w:val="24"/>
        </w:rPr>
        <w:t xml:space="preserve"> </w:t>
      </w:r>
      <w:r>
        <w:rPr>
          <w:sz w:val="24"/>
        </w:rPr>
        <w:t>(via</w:t>
      </w:r>
      <w:r>
        <w:rPr>
          <w:spacing w:val="-3"/>
          <w:sz w:val="24"/>
        </w:rPr>
        <w:t xml:space="preserve"> </w:t>
      </w:r>
      <w:r>
        <w:rPr>
          <w:sz w:val="24"/>
        </w:rPr>
        <w:t>não</w:t>
      </w:r>
      <w:r>
        <w:rPr>
          <w:spacing w:val="-4"/>
          <w:sz w:val="24"/>
        </w:rPr>
        <w:t xml:space="preserve"> </w:t>
      </w:r>
      <w:r>
        <w:rPr>
          <w:sz w:val="24"/>
        </w:rPr>
        <w:t>identificada)</w:t>
      </w:r>
      <w:r>
        <w:rPr>
          <w:spacing w:val="2"/>
          <w:sz w:val="24"/>
        </w:rPr>
        <w:t xml:space="preserve"> </w:t>
      </w:r>
      <w:r>
        <w:rPr>
          <w:sz w:val="24"/>
        </w:rPr>
        <w:t>-</w:t>
      </w:r>
      <w:r>
        <w:rPr>
          <w:spacing w:val="-4"/>
          <w:sz w:val="24"/>
        </w:rPr>
        <w:t xml:space="preserve"> </w:t>
      </w:r>
      <w:r>
        <w:rPr>
          <w:sz w:val="24"/>
        </w:rPr>
        <w:t>Envelope</w:t>
      </w:r>
      <w:r>
        <w:rPr>
          <w:spacing w:val="-6"/>
          <w:sz w:val="24"/>
        </w:rPr>
        <w:t xml:space="preserve"> </w:t>
      </w:r>
      <w:r>
        <w:rPr>
          <w:sz w:val="24"/>
        </w:rPr>
        <w:t>n.</w:t>
      </w:r>
      <w:r>
        <w:rPr>
          <w:spacing w:val="-3"/>
          <w:sz w:val="24"/>
        </w:rPr>
        <w:t xml:space="preserve"> </w:t>
      </w:r>
      <w:r>
        <w:rPr>
          <w:spacing w:val="-5"/>
          <w:sz w:val="24"/>
        </w:rPr>
        <w:t>01.</w:t>
      </w:r>
    </w:p>
    <w:p w14:paraId="21030B14" w14:textId="77777777" w:rsidR="003F4007" w:rsidRDefault="00000000">
      <w:pPr>
        <w:pStyle w:val="PargrafodaLista"/>
        <w:numPr>
          <w:ilvl w:val="0"/>
          <w:numId w:val="11"/>
        </w:numPr>
        <w:tabs>
          <w:tab w:val="left" w:pos="1854"/>
        </w:tabs>
        <w:spacing w:before="100"/>
        <w:ind w:left="1854" w:hanging="358"/>
        <w:rPr>
          <w:sz w:val="24"/>
        </w:rPr>
      </w:pPr>
      <w:r>
        <w:rPr>
          <w:sz w:val="24"/>
        </w:rPr>
        <w:t>Capacidade</w:t>
      </w:r>
      <w:r>
        <w:rPr>
          <w:spacing w:val="-7"/>
          <w:sz w:val="24"/>
        </w:rPr>
        <w:t xml:space="preserve"> </w:t>
      </w:r>
      <w:r>
        <w:rPr>
          <w:sz w:val="24"/>
        </w:rPr>
        <w:t>de</w:t>
      </w:r>
      <w:r>
        <w:rPr>
          <w:spacing w:val="-5"/>
          <w:sz w:val="24"/>
        </w:rPr>
        <w:t xml:space="preserve"> </w:t>
      </w:r>
      <w:r>
        <w:rPr>
          <w:sz w:val="24"/>
        </w:rPr>
        <w:t>Atendimento</w:t>
      </w:r>
      <w:r>
        <w:rPr>
          <w:spacing w:val="1"/>
          <w:sz w:val="24"/>
        </w:rPr>
        <w:t xml:space="preserve"> </w:t>
      </w:r>
      <w:r>
        <w:rPr>
          <w:sz w:val="24"/>
        </w:rPr>
        <w:t>-</w:t>
      </w:r>
      <w:r>
        <w:rPr>
          <w:spacing w:val="-4"/>
          <w:sz w:val="24"/>
        </w:rPr>
        <w:t xml:space="preserve"> </w:t>
      </w:r>
      <w:r>
        <w:rPr>
          <w:sz w:val="24"/>
        </w:rPr>
        <w:t>Envelope</w:t>
      </w:r>
      <w:r>
        <w:rPr>
          <w:spacing w:val="-5"/>
          <w:sz w:val="24"/>
        </w:rPr>
        <w:t xml:space="preserve"> </w:t>
      </w:r>
      <w:r>
        <w:rPr>
          <w:sz w:val="24"/>
        </w:rPr>
        <w:t>n.</w:t>
      </w:r>
      <w:r>
        <w:rPr>
          <w:spacing w:val="-4"/>
          <w:sz w:val="24"/>
        </w:rPr>
        <w:t xml:space="preserve"> </w:t>
      </w:r>
      <w:r>
        <w:rPr>
          <w:spacing w:val="-5"/>
          <w:sz w:val="24"/>
        </w:rPr>
        <w:t>03.</w:t>
      </w:r>
    </w:p>
    <w:p w14:paraId="0CCCB33E" w14:textId="77777777" w:rsidR="003F4007" w:rsidRDefault="00000000">
      <w:pPr>
        <w:pStyle w:val="PargrafodaLista"/>
        <w:numPr>
          <w:ilvl w:val="1"/>
          <w:numId w:val="12"/>
        </w:numPr>
        <w:tabs>
          <w:tab w:val="left" w:pos="1637"/>
        </w:tabs>
        <w:spacing w:before="117"/>
        <w:ind w:right="703" w:firstLine="0"/>
        <w:rPr>
          <w:sz w:val="24"/>
        </w:rPr>
      </w:pPr>
      <w:r>
        <w:rPr>
          <w:sz w:val="24"/>
        </w:rPr>
        <w:t>As Propostas Técnicas das licitantes serão julgadas pela Subcomissão Técnica, conforme disposições previstas no respectivo edital, o qual será de conhecimento obri-</w:t>
      </w:r>
      <w:r>
        <w:rPr>
          <w:spacing w:val="-2"/>
          <w:sz w:val="24"/>
        </w:rPr>
        <w:t>gatório.</w:t>
      </w:r>
    </w:p>
    <w:p w14:paraId="2405151C" w14:textId="77777777" w:rsidR="003F4007" w:rsidRDefault="00000000">
      <w:pPr>
        <w:pStyle w:val="PargrafodaLista"/>
        <w:numPr>
          <w:ilvl w:val="1"/>
          <w:numId w:val="12"/>
        </w:numPr>
        <w:tabs>
          <w:tab w:val="left" w:pos="1607"/>
        </w:tabs>
        <w:spacing w:before="123"/>
        <w:ind w:right="709" w:firstLine="0"/>
        <w:rPr>
          <w:sz w:val="24"/>
        </w:rPr>
      </w:pPr>
      <w:r>
        <w:rPr>
          <w:sz w:val="24"/>
        </w:rPr>
        <w:t>A</w:t>
      </w:r>
      <w:r>
        <w:rPr>
          <w:spacing w:val="-2"/>
          <w:sz w:val="24"/>
        </w:rPr>
        <w:t xml:space="preserve"> </w:t>
      </w:r>
      <w:r>
        <w:rPr>
          <w:sz w:val="24"/>
        </w:rPr>
        <w:t>Subcomissão</w:t>
      </w:r>
      <w:r>
        <w:rPr>
          <w:spacing w:val="-1"/>
          <w:sz w:val="24"/>
        </w:rPr>
        <w:t xml:space="preserve"> </w:t>
      </w:r>
      <w:r>
        <w:rPr>
          <w:sz w:val="24"/>
        </w:rPr>
        <w:t>Técnica</w:t>
      </w:r>
      <w:r>
        <w:rPr>
          <w:spacing w:val="-1"/>
          <w:sz w:val="24"/>
        </w:rPr>
        <w:t xml:space="preserve"> </w:t>
      </w:r>
      <w:r>
        <w:rPr>
          <w:sz w:val="24"/>
        </w:rPr>
        <w:t>reavaliará</w:t>
      </w:r>
      <w:r>
        <w:rPr>
          <w:spacing w:val="-1"/>
          <w:sz w:val="24"/>
        </w:rPr>
        <w:t xml:space="preserve"> </w:t>
      </w:r>
      <w:r>
        <w:rPr>
          <w:sz w:val="24"/>
        </w:rPr>
        <w:t>a</w:t>
      </w:r>
      <w:r>
        <w:rPr>
          <w:spacing w:val="-3"/>
          <w:sz w:val="24"/>
        </w:rPr>
        <w:t xml:space="preserve"> </w:t>
      </w:r>
      <w:r>
        <w:rPr>
          <w:sz w:val="24"/>
        </w:rPr>
        <w:t>pontuação</w:t>
      </w:r>
      <w:r>
        <w:rPr>
          <w:spacing w:val="-3"/>
          <w:sz w:val="24"/>
        </w:rPr>
        <w:t xml:space="preserve"> </w:t>
      </w:r>
      <w:r>
        <w:rPr>
          <w:sz w:val="24"/>
        </w:rPr>
        <w:t>atribuída</w:t>
      </w:r>
      <w:r>
        <w:rPr>
          <w:spacing w:val="-1"/>
          <w:sz w:val="24"/>
        </w:rPr>
        <w:t xml:space="preserve"> </w:t>
      </w:r>
      <w:r>
        <w:rPr>
          <w:sz w:val="24"/>
        </w:rPr>
        <w:t>a</w:t>
      </w:r>
      <w:r>
        <w:rPr>
          <w:spacing w:val="-3"/>
          <w:sz w:val="24"/>
        </w:rPr>
        <w:t xml:space="preserve"> </w:t>
      </w:r>
      <w:r>
        <w:rPr>
          <w:sz w:val="24"/>
        </w:rPr>
        <w:t>um quesito</w:t>
      </w:r>
      <w:r>
        <w:rPr>
          <w:spacing w:val="-1"/>
          <w:sz w:val="24"/>
        </w:rPr>
        <w:t xml:space="preserve"> </w:t>
      </w:r>
      <w:r>
        <w:rPr>
          <w:sz w:val="24"/>
        </w:rPr>
        <w:t>sempre</w:t>
      </w:r>
      <w:r>
        <w:rPr>
          <w:spacing w:val="-1"/>
          <w:sz w:val="24"/>
        </w:rPr>
        <w:t xml:space="preserve"> </w:t>
      </w:r>
      <w:r>
        <w:rPr>
          <w:sz w:val="24"/>
        </w:rPr>
        <w:t>que a diferença entre a maior e a menor pontuação for superior a 20% (vinte por cento) da pontuação máxima do quesito, com o fim de restabelecer o equilíbrio das pontuações atribuídas, de conformidade com os critérios objetivos postos neste instrumento convo-</w:t>
      </w:r>
      <w:r>
        <w:rPr>
          <w:spacing w:val="-2"/>
          <w:sz w:val="24"/>
        </w:rPr>
        <w:t>catório.</w:t>
      </w:r>
    </w:p>
    <w:p w14:paraId="7207A6DD" w14:textId="77777777" w:rsidR="003F4007" w:rsidRDefault="00000000">
      <w:pPr>
        <w:pStyle w:val="PargrafodaLista"/>
        <w:numPr>
          <w:ilvl w:val="2"/>
          <w:numId w:val="12"/>
        </w:numPr>
        <w:tabs>
          <w:tab w:val="left" w:pos="1818"/>
        </w:tabs>
        <w:spacing w:before="120"/>
        <w:ind w:right="707" w:firstLine="0"/>
        <w:rPr>
          <w:sz w:val="24"/>
        </w:rPr>
      </w:pPr>
      <w:r>
        <w:rPr>
          <w:sz w:val="24"/>
        </w:rPr>
        <w:t>Persistindo a diferença de pontuação prevista após a reavaliação do quesito, os membros da Subcomissão Técnica, autores das pontuações consideradas destoantes, deverão registrar em ata as razões que os levaram a manter a pontuação atribuída ao quesito</w:t>
      </w:r>
      <w:r>
        <w:rPr>
          <w:spacing w:val="-8"/>
          <w:sz w:val="24"/>
        </w:rPr>
        <w:t xml:space="preserve"> </w:t>
      </w:r>
      <w:r>
        <w:rPr>
          <w:sz w:val="24"/>
        </w:rPr>
        <w:t>reavaliado,</w:t>
      </w:r>
      <w:r>
        <w:rPr>
          <w:spacing w:val="-8"/>
          <w:sz w:val="24"/>
        </w:rPr>
        <w:t xml:space="preserve"> </w:t>
      </w:r>
      <w:r>
        <w:rPr>
          <w:sz w:val="24"/>
        </w:rPr>
        <w:t>que</w:t>
      </w:r>
      <w:r>
        <w:rPr>
          <w:spacing w:val="-8"/>
          <w:sz w:val="24"/>
        </w:rPr>
        <w:t xml:space="preserve"> </w:t>
      </w:r>
      <w:r>
        <w:rPr>
          <w:sz w:val="24"/>
        </w:rPr>
        <w:t>será</w:t>
      </w:r>
      <w:r>
        <w:rPr>
          <w:spacing w:val="-11"/>
          <w:sz w:val="24"/>
        </w:rPr>
        <w:t xml:space="preserve"> </w:t>
      </w:r>
      <w:r>
        <w:rPr>
          <w:sz w:val="24"/>
        </w:rPr>
        <w:t>assinada</w:t>
      </w:r>
      <w:r>
        <w:rPr>
          <w:spacing w:val="-10"/>
          <w:sz w:val="24"/>
        </w:rPr>
        <w:t xml:space="preserve"> </w:t>
      </w:r>
      <w:r>
        <w:rPr>
          <w:sz w:val="24"/>
        </w:rPr>
        <w:t>por</w:t>
      </w:r>
      <w:r>
        <w:rPr>
          <w:spacing w:val="-9"/>
          <w:sz w:val="24"/>
        </w:rPr>
        <w:t xml:space="preserve"> </w:t>
      </w:r>
      <w:r>
        <w:rPr>
          <w:sz w:val="24"/>
        </w:rPr>
        <w:t>todos</w:t>
      </w:r>
      <w:r>
        <w:rPr>
          <w:spacing w:val="-9"/>
          <w:sz w:val="24"/>
        </w:rPr>
        <w:t xml:space="preserve"> </w:t>
      </w:r>
      <w:r>
        <w:rPr>
          <w:sz w:val="24"/>
        </w:rPr>
        <w:t>os</w:t>
      </w:r>
      <w:r>
        <w:rPr>
          <w:spacing w:val="-11"/>
          <w:sz w:val="24"/>
        </w:rPr>
        <w:t xml:space="preserve"> </w:t>
      </w:r>
      <w:r>
        <w:rPr>
          <w:sz w:val="24"/>
        </w:rPr>
        <w:t>membros</w:t>
      </w:r>
      <w:r>
        <w:rPr>
          <w:spacing w:val="-9"/>
          <w:sz w:val="24"/>
        </w:rPr>
        <w:t xml:space="preserve"> </w:t>
      </w:r>
      <w:r>
        <w:rPr>
          <w:sz w:val="24"/>
        </w:rPr>
        <w:t>da</w:t>
      </w:r>
      <w:r>
        <w:rPr>
          <w:spacing w:val="-8"/>
          <w:sz w:val="24"/>
        </w:rPr>
        <w:t xml:space="preserve"> </w:t>
      </w:r>
      <w:r>
        <w:rPr>
          <w:sz w:val="24"/>
        </w:rPr>
        <w:t>subcomissão</w:t>
      </w:r>
      <w:r>
        <w:rPr>
          <w:spacing w:val="-10"/>
          <w:sz w:val="24"/>
        </w:rPr>
        <w:t xml:space="preserve"> </w:t>
      </w:r>
      <w:r>
        <w:rPr>
          <w:sz w:val="24"/>
        </w:rPr>
        <w:t>e</w:t>
      </w:r>
      <w:r>
        <w:rPr>
          <w:spacing w:val="-8"/>
          <w:sz w:val="24"/>
        </w:rPr>
        <w:t xml:space="preserve"> </w:t>
      </w:r>
      <w:r>
        <w:rPr>
          <w:sz w:val="24"/>
        </w:rPr>
        <w:t>passará a compor o processo da licitação.</w:t>
      </w:r>
    </w:p>
    <w:p w14:paraId="2A99685E" w14:textId="77777777" w:rsidR="003F4007" w:rsidRDefault="00000000">
      <w:pPr>
        <w:pStyle w:val="PargrafodaLista"/>
        <w:numPr>
          <w:ilvl w:val="1"/>
          <w:numId w:val="12"/>
        </w:numPr>
        <w:tabs>
          <w:tab w:val="left" w:pos="1637"/>
        </w:tabs>
        <w:spacing w:before="120"/>
        <w:ind w:right="699" w:firstLine="0"/>
        <w:rPr>
          <w:sz w:val="24"/>
        </w:rPr>
      </w:pPr>
      <w:r>
        <w:rPr>
          <w:sz w:val="24"/>
        </w:rPr>
        <w:t>A Subcomissão Técnica procederá à análise individualizada e ao julgamento do Plano de Comunicação Publicitária (Envelope n. 01)</w:t>
      </w:r>
      <w:r>
        <w:rPr>
          <w:spacing w:val="-2"/>
          <w:sz w:val="24"/>
        </w:rPr>
        <w:t xml:space="preserve"> </w:t>
      </w:r>
      <w:r>
        <w:rPr>
          <w:sz w:val="24"/>
        </w:rPr>
        <w:t>e elaborará a</w:t>
      </w:r>
      <w:r>
        <w:rPr>
          <w:spacing w:val="-2"/>
          <w:sz w:val="24"/>
        </w:rPr>
        <w:t xml:space="preserve"> </w:t>
      </w:r>
      <w:r>
        <w:rPr>
          <w:sz w:val="24"/>
        </w:rPr>
        <w:t>respectiva ata de jul-gamento,</w:t>
      </w:r>
      <w:r>
        <w:rPr>
          <w:spacing w:val="-14"/>
          <w:sz w:val="24"/>
        </w:rPr>
        <w:t xml:space="preserve"> </w:t>
      </w:r>
      <w:r>
        <w:rPr>
          <w:sz w:val="24"/>
        </w:rPr>
        <w:t>a</w:t>
      </w:r>
      <w:r>
        <w:rPr>
          <w:spacing w:val="-12"/>
          <w:sz w:val="24"/>
        </w:rPr>
        <w:t xml:space="preserve"> </w:t>
      </w:r>
      <w:r>
        <w:rPr>
          <w:sz w:val="24"/>
        </w:rPr>
        <w:t>qual</w:t>
      </w:r>
      <w:r>
        <w:rPr>
          <w:spacing w:val="-13"/>
          <w:sz w:val="24"/>
        </w:rPr>
        <w:t xml:space="preserve"> </w:t>
      </w:r>
      <w:r>
        <w:rPr>
          <w:sz w:val="24"/>
        </w:rPr>
        <w:t>será</w:t>
      </w:r>
      <w:r>
        <w:rPr>
          <w:spacing w:val="-15"/>
          <w:sz w:val="24"/>
        </w:rPr>
        <w:t xml:space="preserve"> </w:t>
      </w:r>
      <w:r>
        <w:rPr>
          <w:sz w:val="24"/>
        </w:rPr>
        <w:t>encaminhada</w:t>
      </w:r>
      <w:r>
        <w:rPr>
          <w:spacing w:val="-10"/>
          <w:sz w:val="24"/>
        </w:rPr>
        <w:t xml:space="preserve"> </w:t>
      </w:r>
      <w:r>
        <w:rPr>
          <w:color w:val="000009"/>
          <w:sz w:val="24"/>
        </w:rPr>
        <w:t>à</w:t>
      </w:r>
      <w:r>
        <w:rPr>
          <w:color w:val="000009"/>
          <w:spacing w:val="-12"/>
          <w:sz w:val="24"/>
        </w:rPr>
        <w:t xml:space="preserve"> </w:t>
      </w:r>
      <w:r>
        <w:rPr>
          <w:color w:val="000009"/>
          <w:sz w:val="24"/>
        </w:rPr>
        <w:t>Agente</w:t>
      </w:r>
      <w:r>
        <w:rPr>
          <w:color w:val="000009"/>
          <w:spacing w:val="-14"/>
          <w:sz w:val="24"/>
        </w:rPr>
        <w:t xml:space="preserve"> </w:t>
      </w:r>
      <w:r>
        <w:rPr>
          <w:color w:val="000009"/>
          <w:sz w:val="24"/>
        </w:rPr>
        <w:t>de</w:t>
      </w:r>
      <w:r>
        <w:rPr>
          <w:color w:val="000009"/>
          <w:spacing w:val="-12"/>
          <w:sz w:val="24"/>
        </w:rPr>
        <w:t xml:space="preserve"> </w:t>
      </w:r>
      <w:r>
        <w:rPr>
          <w:color w:val="000009"/>
          <w:sz w:val="24"/>
        </w:rPr>
        <w:t>Contratação</w:t>
      </w:r>
      <w:r>
        <w:rPr>
          <w:color w:val="000009"/>
          <w:spacing w:val="-9"/>
          <w:sz w:val="24"/>
        </w:rPr>
        <w:t xml:space="preserve"> </w:t>
      </w:r>
      <w:r>
        <w:rPr>
          <w:sz w:val="24"/>
        </w:rPr>
        <w:t>juntamente</w:t>
      </w:r>
      <w:r>
        <w:rPr>
          <w:spacing w:val="-11"/>
          <w:sz w:val="24"/>
        </w:rPr>
        <w:t xml:space="preserve"> </w:t>
      </w:r>
      <w:r>
        <w:rPr>
          <w:sz w:val="24"/>
        </w:rPr>
        <w:t>com</w:t>
      </w:r>
      <w:r>
        <w:rPr>
          <w:spacing w:val="-11"/>
          <w:sz w:val="24"/>
        </w:rPr>
        <w:t xml:space="preserve"> </w:t>
      </w:r>
      <w:r>
        <w:rPr>
          <w:sz w:val="24"/>
        </w:rPr>
        <w:t>as</w:t>
      </w:r>
      <w:r>
        <w:rPr>
          <w:spacing w:val="-15"/>
          <w:sz w:val="24"/>
        </w:rPr>
        <w:t xml:space="preserve"> </w:t>
      </w:r>
      <w:r>
        <w:rPr>
          <w:sz w:val="24"/>
        </w:rPr>
        <w:t>propos-tas, as planilhas com as pontuações e as justificativas escritas, declinadas individual-mente, das razões que as fundamentaram em cada caso, em envelope lacrado, com o fecho do envelope rubricado pelos membros da Subcomissão.</w:t>
      </w:r>
    </w:p>
    <w:p w14:paraId="5A45B032" w14:textId="77777777" w:rsidR="003F4007" w:rsidRDefault="00000000">
      <w:pPr>
        <w:pStyle w:val="PargrafodaLista"/>
        <w:numPr>
          <w:ilvl w:val="1"/>
          <w:numId w:val="12"/>
        </w:numPr>
        <w:tabs>
          <w:tab w:val="left" w:pos="1628"/>
        </w:tabs>
        <w:spacing w:before="120"/>
        <w:ind w:right="699" w:firstLine="0"/>
        <w:rPr>
          <w:sz w:val="24"/>
        </w:rPr>
      </w:pPr>
      <w:r>
        <w:rPr>
          <w:sz w:val="24"/>
        </w:rPr>
        <w:t xml:space="preserve">Em seguida, a Subcomissão Técnica procederá à análise individualizada e julga-mento dos quesitos da Proposta Técnica referentes à Capacidade de Atendimento (En-velope n. 03) e elaborará a respectiva ata de julgamento, a qual será </w:t>
      </w:r>
      <w:r>
        <w:rPr>
          <w:color w:val="000009"/>
          <w:sz w:val="24"/>
        </w:rPr>
        <w:t xml:space="preserve">encaminhada à Agente de Contratação, </w:t>
      </w:r>
      <w:r>
        <w:rPr>
          <w:sz w:val="24"/>
        </w:rPr>
        <w:t>juntamente com as</w:t>
      </w:r>
      <w:r>
        <w:rPr>
          <w:spacing w:val="-1"/>
          <w:sz w:val="24"/>
        </w:rPr>
        <w:t xml:space="preserve"> </w:t>
      </w:r>
      <w:r>
        <w:rPr>
          <w:sz w:val="24"/>
        </w:rPr>
        <w:t>propostas, as</w:t>
      </w:r>
      <w:r>
        <w:rPr>
          <w:spacing w:val="-1"/>
          <w:sz w:val="24"/>
        </w:rPr>
        <w:t xml:space="preserve"> </w:t>
      </w:r>
      <w:r>
        <w:rPr>
          <w:sz w:val="24"/>
        </w:rPr>
        <w:t>planilhas com as</w:t>
      </w:r>
      <w:r>
        <w:rPr>
          <w:spacing w:val="-1"/>
          <w:sz w:val="24"/>
        </w:rPr>
        <w:t xml:space="preserve"> </w:t>
      </w:r>
      <w:r>
        <w:rPr>
          <w:sz w:val="24"/>
        </w:rPr>
        <w:t>pontuações e as justificativas escritas, declinadas individualmente, das razões que as fundamenta-ram</w:t>
      </w:r>
      <w:r>
        <w:rPr>
          <w:spacing w:val="-17"/>
          <w:sz w:val="24"/>
        </w:rPr>
        <w:t xml:space="preserve"> </w:t>
      </w:r>
      <w:r>
        <w:rPr>
          <w:sz w:val="24"/>
        </w:rPr>
        <w:t>em</w:t>
      </w:r>
      <w:r>
        <w:rPr>
          <w:spacing w:val="-16"/>
          <w:sz w:val="24"/>
        </w:rPr>
        <w:t xml:space="preserve"> </w:t>
      </w:r>
      <w:r>
        <w:rPr>
          <w:sz w:val="24"/>
        </w:rPr>
        <w:t>cada</w:t>
      </w:r>
      <w:r>
        <w:rPr>
          <w:spacing w:val="-16"/>
          <w:sz w:val="24"/>
        </w:rPr>
        <w:t xml:space="preserve"> </w:t>
      </w:r>
      <w:r>
        <w:rPr>
          <w:sz w:val="24"/>
        </w:rPr>
        <w:t>caso,</w:t>
      </w:r>
      <w:r>
        <w:rPr>
          <w:spacing w:val="-14"/>
          <w:sz w:val="24"/>
        </w:rPr>
        <w:t xml:space="preserve"> </w:t>
      </w:r>
      <w:r>
        <w:rPr>
          <w:sz w:val="24"/>
        </w:rPr>
        <w:t>em</w:t>
      </w:r>
      <w:r>
        <w:rPr>
          <w:spacing w:val="-17"/>
          <w:sz w:val="24"/>
        </w:rPr>
        <w:t xml:space="preserve"> </w:t>
      </w:r>
      <w:r>
        <w:rPr>
          <w:sz w:val="24"/>
        </w:rPr>
        <w:t>envelope</w:t>
      </w:r>
      <w:r>
        <w:rPr>
          <w:spacing w:val="-15"/>
          <w:sz w:val="24"/>
        </w:rPr>
        <w:t xml:space="preserve"> </w:t>
      </w:r>
      <w:r>
        <w:rPr>
          <w:sz w:val="24"/>
        </w:rPr>
        <w:t>lacrado,</w:t>
      </w:r>
      <w:r>
        <w:rPr>
          <w:spacing w:val="-14"/>
          <w:sz w:val="24"/>
        </w:rPr>
        <w:t xml:space="preserve"> </w:t>
      </w:r>
      <w:r>
        <w:rPr>
          <w:sz w:val="24"/>
        </w:rPr>
        <w:t>com</w:t>
      </w:r>
      <w:r>
        <w:rPr>
          <w:spacing w:val="-17"/>
          <w:sz w:val="24"/>
        </w:rPr>
        <w:t xml:space="preserve"> </w:t>
      </w:r>
      <w:r>
        <w:rPr>
          <w:sz w:val="24"/>
        </w:rPr>
        <w:t>o</w:t>
      </w:r>
      <w:r>
        <w:rPr>
          <w:spacing w:val="-13"/>
          <w:sz w:val="24"/>
        </w:rPr>
        <w:t xml:space="preserve"> </w:t>
      </w:r>
      <w:r>
        <w:rPr>
          <w:sz w:val="24"/>
        </w:rPr>
        <w:t>fecho</w:t>
      </w:r>
      <w:r>
        <w:rPr>
          <w:spacing w:val="-16"/>
          <w:sz w:val="24"/>
        </w:rPr>
        <w:t xml:space="preserve"> </w:t>
      </w:r>
      <w:r>
        <w:rPr>
          <w:sz w:val="24"/>
        </w:rPr>
        <w:t>do</w:t>
      </w:r>
      <w:r>
        <w:rPr>
          <w:spacing w:val="-14"/>
          <w:sz w:val="24"/>
        </w:rPr>
        <w:t xml:space="preserve"> </w:t>
      </w:r>
      <w:r>
        <w:rPr>
          <w:sz w:val="24"/>
        </w:rPr>
        <w:t>envelope</w:t>
      </w:r>
      <w:r>
        <w:rPr>
          <w:spacing w:val="-16"/>
          <w:sz w:val="24"/>
        </w:rPr>
        <w:t xml:space="preserve"> </w:t>
      </w:r>
      <w:r>
        <w:rPr>
          <w:sz w:val="24"/>
        </w:rPr>
        <w:t>rubricado</w:t>
      </w:r>
      <w:r>
        <w:rPr>
          <w:spacing w:val="-16"/>
          <w:sz w:val="24"/>
        </w:rPr>
        <w:t xml:space="preserve"> </w:t>
      </w:r>
      <w:r>
        <w:rPr>
          <w:sz w:val="24"/>
        </w:rPr>
        <w:t>pelos</w:t>
      </w:r>
      <w:r>
        <w:rPr>
          <w:spacing w:val="-17"/>
          <w:sz w:val="24"/>
        </w:rPr>
        <w:t xml:space="preserve"> </w:t>
      </w:r>
      <w:r>
        <w:rPr>
          <w:sz w:val="24"/>
        </w:rPr>
        <w:t>mem-bros da subcomissão.</w:t>
      </w:r>
    </w:p>
    <w:p w14:paraId="3E854408" w14:textId="77777777" w:rsidR="003F4007" w:rsidRDefault="003F4007">
      <w:pPr>
        <w:pStyle w:val="PargrafodaLista"/>
        <w:rPr>
          <w:sz w:val="24"/>
        </w:rPr>
        <w:sectPr w:rsidR="003F4007">
          <w:pgSz w:w="11910" w:h="16840"/>
          <w:pgMar w:top="2640" w:right="141" w:bottom="980" w:left="566" w:header="566" w:footer="798" w:gutter="0"/>
          <w:cols w:space="720"/>
        </w:sectPr>
      </w:pPr>
    </w:p>
    <w:p w14:paraId="54227FE3" w14:textId="77777777" w:rsidR="003F4007" w:rsidRDefault="00000000">
      <w:pPr>
        <w:pStyle w:val="PargrafodaLista"/>
        <w:numPr>
          <w:ilvl w:val="1"/>
          <w:numId w:val="12"/>
        </w:numPr>
        <w:tabs>
          <w:tab w:val="left" w:pos="1738"/>
        </w:tabs>
        <w:spacing w:before="1"/>
        <w:ind w:right="700" w:firstLine="0"/>
        <w:rPr>
          <w:sz w:val="24"/>
        </w:rPr>
      </w:pPr>
      <w:r>
        <w:rPr>
          <w:sz w:val="24"/>
        </w:rPr>
        <w:lastRenderedPageBreak/>
        <w:t>Os</w:t>
      </w:r>
      <w:r>
        <w:rPr>
          <w:spacing w:val="-3"/>
          <w:sz w:val="24"/>
        </w:rPr>
        <w:t xml:space="preserve"> </w:t>
      </w:r>
      <w:r>
        <w:rPr>
          <w:sz w:val="24"/>
        </w:rPr>
        <w:t>membros</w:t>
      </w:r>
      <w:r>
        <w:rPr>
          <w:spacing w:val="-1"/>
          <w:sz w:val="24"/>
        </w:rPr>
        <w:t xml:space="preserve"> </w:t>
      </w:r>
      <w:r>
        <w:rPr>
          <w:sz w:val="24"/>
        </w:rPr>
        <w:t>da</w:t>
      </w:r>
      <w:r>
        <w:rPr>
          <w:spacing w:val="-3"/>
          <w:sz w:val="24"/>
        </w:rPr>
        <w:t xml:space="preserve"> </w:t>
      </w:r>
      <w:r>
        <w:rPr>
          <w:sz w:val="24"/>
        </w:rPr>
        <w:t>Subcomissão Técnica</w:t>
      </w:r>
      <w:r>
        <w:rPr>
          <w:spacing w:val="-3"/>
          <w:sz w:val="24"/>
        </w:rPr>
        <w:t xml:space="preserve"> </w:t>
      </w:r>
      <w:r>
        <w:rPr>
          <w:sz w:val="24"/>
        </w:rPr>
        <w:t>deverão reunirem-se</w:t>
      </w:r>
      <w:r>
        <w:rPr>
          <w:spacing w:val="-2"/>
          <w:sz w:val="24"/>
        </w:rPr>
        <w:t xml:space="preserve"> </w:t>
      </w:r>
      <w:r>
        <w:rPr>
          <w:sz w:val="24"/>
          <w:u w:val="single"/>
        </w:rPr>
        <w:t>tantas</w:t>
      </w:r>
      <w:r>
        <w:rPr>
          <w:spacing w:val="-3"/>
          <w:sz w:val="24"/>
          <w:u w:val="single"/>
        </w:rPr>
        <w:t xml:space="preserve"> </w:t>
      </w:r>
      <w:r>
        <w:rPr>
          <w:sz w:val="24"/>
          <w:u w:val="single"/>
        </w:rPr>
        <w:t>vezes</w:t>
      </w:r>
      <w:r>
        <w:rPr>
          <w:spacing w:val="-3"/>
          <w:sz w:val="24"/>
          <w:u w:val="single"/>
        </w:rPr>
        <w:t xml:space="preserve"> </w:t>
      </w:r>
      <w:r>
        <w:rPr>
          <w:sz w:val="24"/>
          <w:u w:val="single"/>
        </w:rPr>
        <w:t>quantas</w:t>
      </w:r>
      <w:r>
        <w:rPr>
          <w:sz w:val="24"/>
        </w:rPr>
        <w:t xml:space="preserve"> </w:t>
      </w:r>
      <w:r>
        <w:rPr>
          <w:sz w:val="24"/>
          <w:u w:val="single"/>
        </w:rPr>
        <w:t>forem necessárias até a conclusão do julgamento</w:t>
      </w:r>
      <w:r>
        <w:rPr>
          <w:sz w:val="24"/>
        </w:rPr>
        <w:t>, desde que todo o ocorrido seja con-signado</w:t>
      </w:r>
      <w:r>
        <w:rPr>
          <w:spacing w:val="-6"/>
          <w:sz w:val="24"/>
        </w:rPr>
        <w:t xml:space="preserve"> </w:t>
      </w:r>
      <w:r>
        <w:rPr>
          <w:sz w:val="24"/>
        </w:rPr>
        <w:t>em</w:t>
      </w:r>
      <w:r>
        <w:rPr>
          <w:spacing w:val="-5"/>
          <w:sz w:val="24"/>
        </w:rPr>
        <w:t xml:space="preserve"> </w:t>
      </w:r>
      <w:r>
        <w:rPr>
          <w:sz w:val="24"/>
        </w:rPr>
        <w:t>ata,</w:t>
      </w:r>
      <w:r>
        <w:rPr>
          <w:spacing w:val="-5"/>
          <w:sz w:val="24"/>
        </w:rPr>
        <w:t xml:space="preserve"> </w:t>
      </w:r>
      <w:r>
        <w:rPr>
          <w:sz w:val="24"/>
        </w:rPr>
        <w:t>declinando-se</w:t>
      </w:r>
      <w:r>
        <w:rPr>
          <w:spacing w:val="-6"/>
          <w:sz w:val="24"/>
        </w:rPr>
        <w:t xml:space="preserve"> </w:t>
      </w:r>
      <w:r>
        <w:rPr>
          <w:sz w:val="24"/>
        </w:rPr>
        <w:t>os</w:t>
      </w:r>
      <w:r>
        <w:rPr>
          <w:spacing w:val="-7"/>
          <w:sz w:val="24"/>
        </w:rPr>
        <w:t xml:space="preserve"> </w:t>
      </w:r>
      <w:r>
        <w:rPr>
          <w:sz w:val="24"/>
        </w:rPr>
        <w:t>dias</w:t>
      </w:r>
      <w:r>
        <w:rPr>
          <w:spacing w:val="-6"/>
          <w:sz w:val="24"/>
        </w:rPr>
        <w:t xml:space="preserve"> </w:t>
      </w:r>
      <w:r>
        <w:rPr>
          <w:sz w:val="24"/>
        </w:rPr>
        <w:t>de</w:t>
      </w:r>
      <w:r>
        <w:rPr>
          <w:spacing w:val="-6"/>
          <w:sz w:val="24"/>
        </w:rPr>
        <w:t xml:space="preserve"> </w:t>
      </w:r>
      <w:r>
        <w:rPr>
          <w:sz w:val="24"/>
        </w:rPr>
        <w:t>reunião</w:t>
      </w:r>
      <w:r>
        <w:rPr>
          <w:spacing w:val="-6"/>
          <w:sz w:val="24"/>
        </w:rPr>
        <w:t xml:space="preserve"> </w:t>
      </w:r>
      <w:r>
        <w:rPr>
          <w:sz w:val="24"/>
        </w:rPr>
        <w:t>e</w:t>
      </w:r>
      <w:r>
        <w:rPr>
          <w:spacing w:val="-6"/>
          <w:sz w:val="24"/>
        </w:rPr>
        <w:t xml:space="preserve"> </w:t>
      </w:r>
      <w:r>
        <w:rPr>
          <w:sz w:val="24"/>
        </w:rPr>
        <w:t>demais</w:t>
      </w:r>
      <w:r>
        <w:rPr>
          <w:spacing w:val="-7"/>
          <w:sz w:val="24"/>
        </w:rPr>
        <w:t xml:space="preserve"> </w:t>
      </w:r>
      <w:r>
        <w:rPr>
          <w:sz w:val="24"/>
        </w:rPr>
        <w:t>atos</w:t>
      </w:r>
      <w:r>
        <w:rPr>
          <w:spacing w:val="-9"/>
          <w:sz w:val="24"/>
        </w:rPr>
        <w:t xml:space="preserve"> </w:t>
      </w:r>
      <w:r>
        <w:rPr>
          <w:sz w:val="24"/>
        </w:rPr>
        <w:t>e</w:t>
      </w:r>
      <w:r>
        <w:rPr>
          <w:spacing w:val="-6"/>
          <w:sz w:val="24"/>
        </w:rPr>
        <w:t xml:space="preserve"> </w:t>
      </w:r>
      <w:r>
        <w:rPr>
          <w:sz w:val="24"/>
        </w:rPr>
        <w:t>fatos</w:t>
      </w:r>
      <w:r>
        <w:rPr>
          <w:spacing w:val="-7"/>
          <w:sz w:val="24"/>
        </w:rPr>
        <w:t xml:space="preserve"> </w:t>
      </w:r>
      <w:r>
        <w:rPr>
          <w:sz w:val="24"/>
        </w:rPr>
        <w:t>dignos</w:t>
      </w:r>
      <w:r>
        <w:rPr>
          <w:spacing w:val="-7"/>
          <w:sz w:val="24"/>
        </w:rPr>
        <w:t xml:space="preserve"> </w:t>
      </w:r>
      <w:r>
        <w:rPr>
          <w:sz w:val="24"/>
        </w:rPr>
        <w:t>de</w:t>
      </w:r>
      <w:r>
        <w:rPr>
          <w:spacing w:val="-6"/>
          <w:sz w:val="24"/>
        </w:rPr>
        <w:t xml:space="preserve"> </w:t>
      </w:r>
      <w:r>
        <w:rPr>
          <w:sz w:val="24"/>
        </w:rPr>
        <w:t>regis-</w:t>
      </w:r>
      <w:r>
        <w:rPr>
          <w:spacing w:val="-4"/>
          <w:sz w:val="24"/>
        </w:rPr>
        <w:t>tro.</w:t>
      </w:r>
    </w:p>
    <w:p w14:paraId="4A911828" w14:textId="77777777" w:rsidR="003F4007" w:rsidRDefault="00000000">
      <w:pPr>
        <w:pStyle w:val="PargrafodaLista"/>
        <w:numPr>
          <w:ilvl w:val="1"/>
          <w:numId w:val="12"/>
        </w:numPr>
        <w:tabs>
          <w:tab w:val="left" w:pos="1738"/>
        </w:tabs>
        <w:spacing w:before="120"/>
        <w:ind w:right="706" w:firstLine="0"/>
        <w:rPr>
          <w:color w:val="000009"/>
          <w:sz w:val="24"/>
        </w:rPr>
      </w:pPr>
      <w:r>
        <w:rPr>
          <w:color w:val="000009"/>
          <w:sz w:val="24"/>
        </w:rPr>
        <w:t>Deverão</w:t>
      </w:r>
      <w:r>
        <w:rPr>
          <w:color w:val="000009"/>
          <w:spacing w:val="-3"/>
          <w:sz w:val="24"/>
        </w:rPr>
        <w:t xml:space="preserve"> </w:t>
      </w:r>
      <w:r>
        <w:rPr>
          <w:color w:val="000009"/>
          <w:sz w:val="24"/>
        </w:rPr>
        <w:t>os</w:t>
      </w:r>
      <w:r>
        <w:rPr>
          <w:color w:val="000009"/>
          <w:spacing w:val="-1"/>
          <w:sz w:val="24"/>
        </w:rPr>
        <w:t xml:space="preserve"> </w:t>
      </w:r>
      <w:r>
        <w:rPr>
          <w:color w:val="000009"/>
          <w:sz w:val="24"/>
        </w:rPr>
        <w:t>membros</w:t>
      </w:r>
      <w:r>
        <w:rPr>
          <w:color w:val="000009"/>
          <w:spacing w:val="-1"/>
          <w:sz w:val="24"/>
        </w:rPr>
        <w:t xml:space="preserve"> </w:t>
      </w:r>
      <w:r>
        <w:rPr>
          <w:color w:val="000009"/>
          <w:sz w:val="24"/>
        </w:rPr>
        <w:t>elegerem</w:t>
      </w:r>
      <w:r>
        <w:rPr>
          <w:color w:val="000009"/>
          <w:spacing w:val="-2"/>
          <w:sz w:val="24"/>
        </w:rPr>
        <w:t xml:space="preserve"> </w:t>
      </w:r>
      <w:r>
        <w:rPr>
          <w:color w:val="000009"/>
          <w:sz w:val="24"/>
        </w:rPr>
        <w:t>um</w:t>
      </w:r>
      <w:r>
        <w:rPr>
          <w:color w:val="000009"/>
          <w:spacing w:val="-2"/>
          <w:sz w:val="24"/>
        </w:rPr>
        <w:t xml:space="preserve"> </w:t>
      </w:r>
      <w:r>
        <w:rPr>
          <w:color w:val="000009"/>
          <w:sz w:val="24"/>
        </w:rPr>
        <w:t>Presidente da Subcomissão Técnica, por</w:t>
      </w:r>
      <w:r>
        <w:rPr>
          <w:color w:val="000009"/>
          <w:spacing w:val="-2"/>
          <w:sz w:val="24"/>
        </w:rPr>
        <w:t xml:space="preserve"> </w:t>
      </w:r>
      <w:r>
        <w:rPr>
          <w:color w:val="000009"/>
          <w:sz w:val="24"/>
        </w:rPr>
        <w:t>elei-ção</w:t>
      </w:r>
      <w:r>
        <w:rPr>
          <w:color w:val="000009"/>
          <w:spacing w:val="-13"/>
          <w:sz w:val="24"/>
        </w:rPr>
        <w:t xml:space="preserve"> </w:t>
      </w:r>
      <w:r>
        <w:rPr>
          <w:color w:val="000009"/>
          <w:sz w:val="24"/>
        </w:rPr>
        <w:t>ou</w:t>
      </w:r>
      <w:r>
        <w:rPr>
          <w:color w:val="000009"/>
          <w:spacing w:val="-11"/>
          <w:sz w:val="24"/>
        </w:rPr>
        <w:t xml:space="preserve"> </w:t>
      </w:r>
      <w:r>
        <w:rPr>
          <w:color w:val="000009"/>
          <w:sz w:val="24"/>
        </w:rPr>
        <w:t>sorteio</w:t>
      </w:r>
      <w:r>
        <w:rPr>
          <w:color w:val="000009"/>
          <w:spacing w:val="-14"/>
          <w:sz w:val="24"/>
        </w:rPr>
        <w:t xml:space="preserve"> </w:t>
      </w:r>
      <w:r>
        <w:rPr>
          <w:color w:val="000009"/>
          <w:sz w:val="24"/>
        </w:rPr>
        <w:t>entre</w:t>
      </w:r>
      <w:r>
        <w:rPr>
          <w:color w:val="000009"/>
          <w:spacing w:val="-14"/>
          <w:sz w:val="24"/>
        </w:rPr>
        <w:t xml:space="preserve"> </w:t>
      </w:r>
      <w:r>
        <w:rPr>
          <w:color w:val="000009"/>
          <w:sz w:val="24"/>
        </w:rPr>
        <w:t>os</w:t>
      </w:r>
      <w:r>
        <w:rPr>
          <w:color w:val="000009"/>
          <w:spacing w:val="-14"/>
          <w:sz w:val="24"/>
        </w:rPr>
        <w:t xml:space="preserve"> </w:t>
      </w:r>
      <w:r>
        <w:rPr>
          <w:color w:val="000009"/>
          <w:sz w:val="24"/>
        </w:rPr>
        <w:t>mesmos,</w:t>
      </w:r>
      <w:r>
        <w:rPr>
          <w:color w:val="000009"/>
          <w:spacing w:val="-13"/>
          <w:sz w:val="24"/>
        </w:rPr>
        <w:t xml:space="preserve"> </w:t>
      </w:r>
      <w:r>
        <w:rPr>
          <w:color w:val="000009"/>
          <w:sz w:val="24"/>
        </w:rPr>
        <w:t>o</w:t>
      </w:r>
      <w:r>
        <w:rPr>
          <w:color w:val="000009"/>
          <w:spacing w:val="-11"/>
          <w:sz w:val="24"/>
        </w:rPr>
        <w:t xml:space="preserve"> </w:t>
      </w:r>
      <w:r>
        <w:rPr>
          <w:color w:val="000009"/>
          <w:sz w:val="24"/>
        </w:rPr>
        <w:t>qual</w:t>
      </w:r>
      <w:r>
        <w:rPr>
          <w:color w:val="000009"/>
          <w:spacing w:val="-12"/>
          <w:sz w:val="24"/>
        </w:rPr>
        <w:t xml:space="preserve"> </w:t>
      </w:r>
      <w:r>
        <w:rPr>
          <w:color w:val="000009"/>
          <w:sz w:val="24"/>
        </w:rPr>
        <w:t>será</w:t>
      </w:r>
      <w:r>
        <w:rPr>
          <w:color w:val="000009"/>
          <w:spacing w:val="-14"/>
          <w:sz w:val="24"/>
        </w:rPr>
        <w:t xml:space="preserve"> </w:t>
      </w:r>
      <w:r>
        <w:rPr>
          <w:color w:val="000009"/>
          <w:sz w:val="24"/>
        </w:rPr>
        <w:t>o</w:t>
      </w:r>
      <w:r>
        <w:rPr>
          <w:color w:val="000009"/>
          <w:spacing w:val="-13"/>
          <w:sz w:val="24"/>
        </w:rPr>
        <w:t xml:space="preserve"> </w:t>
      </w:r>
      <w:r>
        <w:rPr>
          <w:color w:val="000009"/>
          <w:sz w:val="24"/>
        </w:rPr>
        <w:t>interlocutor</w:t>
      </w:r>
      <w:r>
        <w:rPr>
          <w:color w:val="000009"/>
          <w:spacing w:val="-12"/>
          <w:sz w:val="24"/>
        </w:rPr>
        <w:t xml:space="preserve"> </w:t>
      </w:r>
      <w:r>
        <w:rPr>
          <w:color w:val="000009"/>
          <w:sz w:val="24"/>
        </w:rPr>
        <w:t>com</w:t>
      </w:r>
      <w:r>
        <w:rPr>
          <w:color w:val="000009"/>
          <w:spacing w:val="-12"/>
          <w:sz w:val="24"/>
        </w:rPr>
        <w:t xml:space="preserve"> </w:t>
      </w:r>
      <w:r>
        <w:rPr>
          <w:color w:val="000009"/>
          <w:sz w:val="24"/>
        </w:rPr>
        <w:t>a</w:t>
      </w:r>
      <w:r>
        <w:rPr>
          <w:color w:val="000009"/>
          <w:spacing w:val="-13"/>
          <w:sz w:val="24"/>
        </w:rPr>
        <w:t xml:space="preserve"> </w:t>
      </w:r>
      <w:r>
        <w:rPr>
          <w:color w:val="000009"/>
          <w:sz w:val="24"/>
        </w:rPr>
        <w:t>Agente</w:t>
      </w:r>
      <w:r>
        <w:rPr>
          <w:color w:val="000009"/>
          <w:spacing w:val="-13"/>
          <w:sz w:val="24"/>
        </w:rPr>
        <w:t xml:space="preserve"> </w:t>
      </w:r>
      <w:r>
        <w:rPr>
          <w:color w:val="000009"/>
          <w:sz w:val="24"/>
        </w:rPr>
        <w:t>de</w:t>
      </w:r>
      <w:r>
        <w:rPr>
          <w:color w:val="000009"/>
          <w:spacing w:val="-13"/>
          <w:sz w:val="24"/>
        </w:rPr>
        <w:t xml:space="preserve"> </w:t>
      </w:r>
      <w:r>
        <w:rPr>
          <w:color w:val="000009"/>
          <w:sz w:val="24"/>
        </w:rPr>
        <w:t>Contratação.</w:t>
      </w:r>
    </w:p>
    <w:p w14:paraId="3B589790" w14:textId="77777777" w:rsidR="003F4007" w:rsidRDefault="003F4007">
      <w:pPr>
        <w:pStyle w:val="Corpodetexto"/>
        <w:spacing w:before="240"/>
        <w:rPr>
          <w:sz w:val="24"/>
        </w:rPr>
      </w:pPr>
    </w:p>
    <w:p w14:paraId="50BB51C5" w14:textId="77777777" w:rsidR="003F4007" w:rsidRDefault="00000000">
      <w:pPr>
        <w:pStyle w:val="Ttulo1"/>
      </w:pPr>
      <w:r>
        <w:rPr>
          <w:color w:val="000009"/>
        </w:rPr>
        <w:t>CLÁUSULA</w:t>
      </w:r>
      <w:r>
        <w:rPr>
          <w:color w:val="000009"/>
          <w:spacing w:val="-4"/>
        </w:rPr>
        <w:t xml:space="preserve"> </w:t>
      </w:r>
      <w:r>
        <w:rPr>
          <w:color w:val="000009"/>
        </w:rPr>
        <w:t>SEGUNDA</w:t>
      </w:r>
      <w:r>
        <w:rPr>
          <w:color w:val="000009"/>
          <w:spacing w:val="-3"/>
        </w:rPr>
        <w:t xml:space="preserve"> </w:t>
      </w:r>
      <w:r>
        <w:rPr>
          <w:color w:val="000009"/>
        </w:rPr>
        <w:t>–</w:t>
      </w:r>
      <w:r>
        <w:rPr>
          <w:color w:val="000009"/>
          <w:spacing w:val="-3"/>
        </w:rPr>
        <w:t xml:space="preserve"> </w:t>
      </w:r>
      <w:r>
        <w:rPr>
          <w:color w:val="000009"/>
        </w:rPr>
        <w:t>DO</w:t>
      </w:r>
      <w:r>
        <w:rPr>
          <w:color w:val="000009"/>
          <w:spacing w:val="-3"/>
        </w:rPr>
        <w:t xml:space="preserve"> </w:t>
      </w:r>
      <w:r>
        <w:rPr>
          <w:color w:val="000009"/>
        </w:rPr>
        <w:t>FORNECIMENTO</w:t>
      </w:r>
      <w:r>
        <w:rPr>
          <w:color w:val="000009"/>
          <w:spacing w:val="-4"/>
        </w:rPr>
        <w:t xml:space="preserve"> </w:t>
      </w:r>
      <w:r>
        <w:rPr>
          <w:color w:val="000009"/>
        </w:rPr>
        <w:t>E</w:t>
      </w:r>
      <w:r>
        <w:rPr>
          <w:color w:val="000009"/>
          <w:spacing w:val="-5"/>
        </w:rPr>
        <w:t xml:space="preserve"> </w:t>
      </w:r>
      <w:r>
        <w:rPr>
          <w:color w:val="000009"/>
        </w:rPr>
        <w:t>DO</w:t>
      </w:r>
      <w:r>
        <w:rPr>
          <w:color w:val="000009"/>
          <w:spacing w:val="-4"/>
        </w:rPr>
        <w:t xml:space="preserve"> </w:t>
      </w:r>
      <w:r>
        <w:rPr>
          <w:color w:val="000009"/>
          <w:spacing w:val="-2"/>
        </w:rPr>
        <w:t>RECEBIMENTO</w:t>
      </w:r>
    </w:p>
    <w:p w14:paraId="3D3CBFF8" w14:textId="77777777" w:rsidR="003F4007" w:rsidRDefault="00000000">
      <w:pPr>
        <w:pStyle w:val="PargrafodaLista"/>
        <w:numPr>
          <w:ilvl w:val="1"/>
          <w:numId w:val="10"/>
        </w:numPr>
        <w:tabs>
          <w:tab w:val="left" w:pos="1600"/>
        </w:tabs>
        <w:spacing w:before="120"/>
        <w:ind w:right="706" w:firstLine="0"/>
        <w:rPr>
          <w:color w:val="000009"/>
          <w:sz w:val="24"/>
        </w:rPr>
      </w:pPr>
      <w:r>
        <w:rPr>
          <w:color w:val="000009"/>
          <w:sz w:val="24"/>
        </w:rPr>
        <w:t>A</w:t>
      </w:r>
      <w:r>
        <w:rPr>
          <w:color w:val="000009"/>
          <w:spacing w:val="-5"/>
          <w:sz w:val="24"/>
        </w:rPr>
        <w:t xml:space="preserve"> </w:t>
      </w:r>
      <w:r>
        <w:rPr>
          <w:color w:val="000009"/>
          <w:sz w:val="24"/>
        </w:rPr>
        <w:t>convocação/intimação</w:t>
      </w:r>
      <w:r>
        <w:rPr>
          <w:color w:val="000009"/>
          <w:spacing w:val="-5"/>
          <w:sz w:val="24"/>
        </w:rPr>
        <w:t xml:space="preserve"> </w:t>
      </w:r>
      <w:r>
        <w:rPr>
          <w:color w:val="000009"/>
          <w:sz w:val="24"/>
        </w:rPr>
        <w:t>para</w:t>
      </w:r>
      <w:r>
        <w:rPr>
          <w:color w:val="000009"/>
          <w:spacing w:val="-8"/>
          <w:sz w:val="24"/>
        </w:rPr>
        <w:t xml:space="preserve"> </w:t>
      </w:r>
      <w:r>
        <w:rPr>
          <w:color w:val="000009"/>
          <w:sz w:val="24"/>
        </w:rPr>
        <w:t>o</w:t>
      </w:r>
      <w:r>
        <w:rPr>
          <w:color w:val="000009"/>
          <w:spacing w:val="-5"/>
          <w:sz w:val="24"/>
        </w:rPr>
        <w:t xml:space="preserve"> </w:t>
      </w:r>
      <w:r>
        <w:rPr>
          <w:color w:val="000009"/>
          <w:sz w:val="24"/>
        </w:rPr>
        <w:t>início</w:t>
      </w:r>
      <w:r>
        <w:rPr>
          <w:color w:val="000009"/>
          <w:spacing w:val="-7"/>
          <w:sz w:val="24"/>
        </w:rPr>
        <w:t xml:space="preserve"> </w:t>
      </w:r>
      <w:r>
        <w:rPr>
          <w:color w:val="000009"/>
          <w:sz w:val="24"/>
        </w:rPr>
        <w:t>dos</w:t>
      </w:r>
      <w:r>
        <w:rPr>
          <w:color w:val="000009"/>
          <w:spacing w:val="-5"/>
          <w:sz w:val="24"/>
        </w:rPr>
        <w:t xml:space="preserve"> </w:t>
      </w:r>
      <w:r>
        <w:rPr>
          <w:color w:val="000009"/>
          <w:sz w:val="24"/>
        </w:rPr>
        <w:t>trabalhos</w:t>
      </w:r>
      <w:r>
        <w:rPr>
          <w:color w:val="000009"/>
          <w:spacing w:val="-5"/>
          <w:sz w:val="24"/>
        </w:rPr>
        <w:t xml:space="preserve"> </w:t>
      </w:r>
      <w:r>
        <w:rPr>
          <w:color w:val="000009"/>
          <w:sz w:val="24"/>
        </w:rPr>
        <w:t>se</w:t>
      </w:r>
      <w:r>
        <w:rPr>
          <w:color w:val="000009"/>
          <w:spacing w:val="-7"/>
          <w:sz w:val="24"/>
        </w:rPr>
        <w:t xml:space="preserve"> </w:t>
      </w:r>
      <w:r>
        <w:rPr>
          <w:color w:val="000009"/>
          <w:sz w:val="24"/>
        </w:rPr>
        <w:t>dará</w:t>
      </w:r>
      <w:r>
        <w:rPr>
          <w:color w:val="000009"/>
          <w:spacing w:val="-5"/>
          <w:sz w:val="24"/>
        </w:rPr>
        <w:t xml:space="preserve"> </w:t>
      </w:r>
      <w:r>
        <w:rPr>
          <w:color w:val="000009"/>
          <w:sz w:val="24"/>
        </w:rPr>
        <w:t>através</w:t>
      </w:r>
      <w:r>
        <w:rPr>
          <w:color w:val="000009"/>
          <w:spacing w:val="-5"/>
          <w:sz w:val="24"/>
        </w:rPr>
        <w:t xml:space="preserve"> </w:t>
      </w:r>
      <w:r>
        <w:rPr>
          <w:color w:val="000009"/>
          <w:sz w:val="24"/>
        </w:rPr>
        <w:t>de</w:t>
      </w:r>
      <w:r>
        <w:rPr>
          <w:color w:val="000009"/>
          <w:spacing w:val="-5"/>
          <w:sz w:val="24"/>
        </w:rPr>
        <w:t xml:space="preserve"> </w:t>
      </w:r>
      <w:r>
        <w:rPr>
          <w:color w:val="000009"/>
          <w:sz w:val="24"/>
        </w:rPr>
        <w:t>contato</w:t>
      </w:r>
      <w:r>
        <w:rPr>
          <w:color w:val="000009"/>
          <w:spacing w:val="-7"/>
          <w:sz w:val="24"/>
        </w:rPr>
        <w:t xml:space="preserve"> </w:t>
      </w:r>
      <w:r>
        <w:rPr>
          <w:color w:val="000009"/>
          <w:sz w:val="24"/>
        </w:rPr>
        <w:t>pes-soal</w:t>
      </w:r>
      <w:r>
        <w:rPr>
          <w:color w:val="000009"/>
          <w:spacing w:val="-11"/>
          <w:sz w:val="24"/>
        </w:rPr>
        <w:t xml:space="preserve"> </w:t>
      </w:r>
      <w:r>
        <w:rPr>
          <w:color w:val="000009"/>
          <w:sz w:val="24"/>
        </w:rPr>
        <w:t>através</w:t>
      </w:r>
      <w:r>
        <w:rPr>
          <w:color w:val="000009"/>
          <w:spacing w:val="-13"/>
          <w:sz w:val="24"/>
        </w:rPr>
        <w:t xml:space="preserve"> </w:t>
      </w:r>
      <w:r>
        <w:rPr>
          <w:color w:val="000009"/>
          <w:sz w:val="24"/>
        </w:rPr>
        <w:t>dos</w:t>
      </w:r>
      <w:r>
        <w:rPr>
          <w:color w:val="000009"/>
          <w:spacing w:val="-13"/>
          <w:sz w:val="24"/>
        </w:rPr>
        <w:t xml:space="preserve"> </w:t>
      </w:r>
      <w:r>
        <w:rPr>
          <w:color w:val="000009"/>
          <w:sz w:val="24"/>
        </w:rPr>
        <w:t>dados</w:t>
      </w:r>
      <w:r>
        <w:rPr>
          <w:color w:val="000009"/>
          <w:spacing w:val="-13"/>
          <w:sz w:val="24"/>
        </w:rPr>
        <w:t xml:space="preserve"> </w:t>
      </w:r>
      <w:r>
        <w:rPr>
          <w:color w:val="000009"/>
          <w:sz w:val="24"/>
        </w:rPr>
        <w:t>cadastrados</w:t>
      </w:r>
      <w:r>
        <w:rPr>
          <w:color w:val="000009"/>
          <w:spacing w:val="-10"/>
          <w:sz w:val="24"/>
        </w:rPr>
        <w:t xml:space="preserve"> </w:t>
      </w:r>
      <w:r>
        <w:rPr>
          <w:color w:val="000009"/>
          <w:sz w:val="24"/>
        </w:rPr>
        <w:t>no</w:t>
      </w:r>
      <w:r>
        <w:rPr>
          <w:color w:val="000009"/>
          <w:spacing w:val="-9"/>
          <w:sz w:val="24"/>
        </w:rPr>
        <w:t xml:space="preserve"> </w:t>
      </w:r>
      <w:r>
        <w:rPr>
          <w:color w:val="000009"/>
          <w:sz w:val="24"/>
        </w:rPr>
        <w:t>ato</w:t>
      </w:r>
      <w:r>
        <w:rPr>
          <w:color w:val="000009"/>
          <w:spacing w:val="-11"/>
          <w:sz w:val="24"/>
        </w:rPr>
        <w:t xml:space="preserve"> </w:t>
      </w:r>
      <w:r>
        <w:rPr>
          <w:color w:val="000009"/>
          <w:sz w:val="24"/>
        </w:rPr>
        <w:t>da</w:t>
      </w:r>
      <w:r>
        <w:rPr>
          <w:color w:val="000009"/>
          <w:spacing w:val="-12"/>
          <w:sz w:val="24"/>
        </w:rPr>
        <w:t xml:space="preserve"> </w:t>
      </w:r>
      <w:r>
        <w:rPr>
          <w:color w:val="000009"/>
          <w:sz w:val="24"/>
        </w:rPr>
        <w:t>inscrição,</w:t>
      </w:r>
      <w:r>
        <w:rPr>
          <w:color w:val="000009"/>
          <w:spacing w:val="-12"/>
          <w:sz w:val="24"/>
        </w:rPr>
        <w:t xml:space="preserve"> </w:t>
      </w:r>
      <w:r>
        <w:rPr>
          <w:color w:val="000009"/>
          <w:sz w:val="24"/>
        </w:rPr>
        <w:t>bem</w:t>
      </w:r>
      <w:r>
        <w:rPr>
          <w:color w:val="000009"/>
          <w:spacing w:val="-9"/>
          <w:sz w:val="24"/>
        </w:rPr>
        <w:t xml:space="preserve"> </w:t>
      </w:r>
      <w:r>
        <w:rPr>
          <w:color w:val="000009"/>
          <w:sz w:val="24"/>
        </w:rPr>
        <w:t>como</w:t>
      </w:r>
      <w:r>
        <w:rPr>
          <w:color w:val="000009"/>
          <w:spacing w:val="-9"/>
          <w:sz w:val="24"/>
        </w:rPr>
        <w:t xml:space="preserve"> </w:t>
      </w:r>
      <w:r>
        <w:rPr>
          <w:color w:val="000009"/>
          <w:sz w:val="24"/>
        </w:rPr>
        <w:t>intimação</w:t>
      </w:r>
      <w:r>
        <w:rPr>
          <w:color w:val="000009"/>
          <w:spacing w:val="-12"/>
          <w:sz w:val="24"/>
        </w:rPr>
        <w:t xml:space="preserve"> </w:t>
      </w:r>
      <w:r>
        <w:rPr>
          <w:color w:val="000009"/>
          <w:sz w:val="24"/>
        </w:rPr>
        <w:t>através</w:t>
      </w:r>
      <w:r>
        <w:rPr>
          <w:color w:val="000009"/>
          <w:spacing w:val="-10"/>
          <w:sz w:val="24"/>
        </w:rPr>
        <w:t xml:space="preserve"> </w:t>
      </w:r>
      <w:r>
        <w:rPr>
          <w:color w:val="000009"/>
          <w:sz w:val="24"/>
        </w:rPr>
        <w:t>do Diário Oficial.</w:t>
      </w:r>
    </w:p>
    <w:p w14:paraId="5E9D58EB" w14:textId="79204131" w:rsidR="003F4007" w:rsidRDefault="00000000">
      <w:pPr>
        <w:pStyle w:val="PargrafodaLista"/>
        <w:numPr>
          <w:ilvl w:val="1"/>
          <w:numId w:val="10"/>
        </w:numPr>
        <w:tabs>
          <w:tab w:val="left" w:pos="1633"/>
        </w:tabs>
        <w:spacing w:before="121"/>
        <w:ind w:right="695" w:firstLine="0"/>
        <w:rPr>
          <w:sz w:val="24"/>
        </w:rPr>
      </w:pPr>
      <w:r>
        <w:rPr>
          <w:sz w:val="24"/>
        </w:rPr>
        <w:t xml:space="preserve">O serviço deverá ser prestado na sede da </w:t>
      </w:r>
      <w:r w:rsidR="002844DF" w:rsidRPr="002844DF">
        <w:rPr>
          <w:sz w:val="24"/>
        </w:rPr>
        <w:t>Câmara Municipal de Quedas do Iguaçu/PR</w:t>
      </w:r>
      <w:r>
        <w:rPr>
          <w:sz w:val="24"/>
        </w:rPr>
        <w:t xml:space="preserve">, situada na </w:t>
      </w:r>
      <w:r w:rsidR="002844DF">
        <w:rPr>
          <w:sz w:val="24"/>
        </w:rPr>
        <w:t>Rua das Palmeiras, 1254, Centro, em</w:t>
      </w:r>
      <w:r>
        <w:rPr>
          <w:sz w:val="24"/>
        </w:rPr>
        <w:t xml:space="preserve"> </w:t>
      </w:r>
      <w:r w:rsidR="002844DF">
        <w:rPr>
          <w:sz w:val="24"/>
        </w:rPr>
        <w:t>Quedas do Iguaçu</w:t>
      </w:r>
      <w:r>
        <w:rPr>
          <w:sz w:val="24"/>
        </w:rPr>
        <w:t>/ PR, conforme es-pecificações constantes na Cláusula Primeira, devendo estar concluída a análise e jul-gamento, com a entrega á Agente de Contratação dos envelopes lacrados contendo as planilhas</w:t>
      </w:r>
      <w:r>
        <w:rPr>
          <w:spacing w:val="-7"/>
          <w:sz w:val="24"/>
        </w:rPr>
        <w:t xml:space="preserve"> </w:t>
      </w:r>
      <w:r>
        <w:rPr>
          <w:sz w:val="24"/>
        </w:rPr>
        <w:t>de</w:t>
      </w:r>
      <w:r>
        <w:rPr>
          <w:spacing w:val="-6"/>
          <w:sz w:val="24"/>
        </w:rPr>
        <w:t xml:space="preserve"> </w:t>
      </w:r>
      <w:r>
        <w:rPr>
          <w:sz w:val="24"/>
        </w:rPr>
        <w:t>apuração</w:t>
      </w:r>
      <w:r>
        <w:rPr>
          <w:spacing w:val="-6"/>
          <w:sz w:val="24"/>
        </w:rPr>
        <w:t xml:space="preserve"> </w:t>
      </w:r>
      <w:r>
        <w:rPr>
          <w:sz w:val="24"/>
        </w:rPr>
        <w:t>e</w:t>
      </w:r>
      <w:r>
        <w:rPr>
          <w:spacing w:val="-4"/>
          <w:sz w:val="24"/>
        </w:rPr>
        <w:t xml:space="preserve"> </w:t>
      </w:r>
      <w:r>
        <w:rPr>
          <w:sz w:val="24"/>
        </w:rPr>
        <w:t>ata</w:t>
      </w:r>
      <w:r>
        <w:rPr>
          <w:spacing w:val="-3"/>
          <w:sz w:val="24"/>
        </w:rPr>
        <w:t xml:space="preserve"> </w:t>
      </w:r>
      <w:r>
        <w:rPr>
          <w:color w:val="000009"/>
          <w:sz w:val="24"/>
        </w:rPr>
        <w:t>das</w:t>
      </w:r>
      <w:r>
        <w:rPr>
          <w:color w:val="000009"/>
          <w:spacing w:val="-4"/>
          <w:sz w:val="24"/>
        </w:rPr>
        <w:t xml:space="preserve"> </w:t>
      </w:r>
      <w:r>
        <w:rPr>
          <w:color w:val="000009"/>
          <w:sz w:val="24"/>
        </w:rPr>
        <w:t>reuniões</w:t>
      </w:r>
      <w:r>
        <w:rPr>
          <w:color w:val="000009"/>
          <w:spacing w:val="-3"/>
          <w:sz w:val="24"/>
        </w:rPr>
        <w:t xml:space="preserve"> </w:t>
      </w:r>
      <w:r>
        <w:rPr>
          <w:rFonts w:ascii="Arial" w:hAnsi="Arial"/>
          <w:b/>
          <w:color w:val="000009"/>
          <w:sz w:val="24"/>
        </w:rPr>
        <w:t>no</w:t>
      </w:r>
      <w:r>
        <w:rPr>
          <w:rFonts w:ascii="Arial" w:hAnsi="Arial"/>
          <w:b/>
          <w:color w:val="000009"/>
          <w:spacing w:val="-10"/>
          <w:sz w:val="24"/>
        </w:rPr>
        <w:t xml:space="preserve"> </w:t>
      </w:r>
      <w:r>
        <w:rPr>
          <w:rFonts w:ascii="Arial" w:hAnsi="Arial"/>
          <w:b/>
          <w:color w:val="000009"/>
          <w:sz w:val="24"/>
        </w:rPr>
        <w:t>prazo</w:t>
      </w:r>
      <w:r>
        <w:rPr>
          <w:rFonts w:ascii="Arial" w:hAnsi="Arial"/>
          <w:b/>
          <w:color w:val="000009"/>
          <w:spacing w:val="-5"/>
          <w:sz w:val="24"/>
        </w:rPr>
        <w:t xml:space="preserve"> </w:t>
      </w:r>
      <w:r>
        <w:rPr>
          <w:rFonts w:ascii="Arial" w:hAnsi="Arial"/>
          <w:b/>
          <w:color w:val="000009"/>
          <w:sz w:val="24"/>
        </w:rPr>
        <w:t>máximo</w:t>
      </w:r>
      <w:r>
        <w:rPr>
          <w:rFonts w:ascii="Arial" w:hAnsi="Arial"/>
          <w:b/>
          <w:color w:val="000009"/>
          <w:spacing w:val="-4"/>
          <w:sz w:val="24"/>
        </w:rPr>
        <w:t xml:space="preserve"> </w:t>
      </w:r>
      <w:r>
        <w:rPr>
          <w:rFonts w:ascii="Arial" w:hAnsi="Arial"/>
          <w:b/>
          <w:color w:val="000009"/>
          <w:sz w:val="24"/>
        </w:rPr>
        <w:t>de</w:t>
      </w:r>
      <w:r>
        <w:rPr>
          <w:rFonts w:ascii="Arial" w:hAnsi="Arial"/>
          <w:b/>
          <w:color w:val="000009"/>
          <w:spacing w:val="-4"/>
          <w:sz w:val="24"/>
        </w:rPr>
        <w:t xml:space="preserve"> </w:t>
      </w:r>
      <w:r>
        <w:rPr>
          <w:rFonts w:ascii="Arial" w:hAnsi="Arial"/>
          <w:b/>
          <w:color w:val="000009"/>
          <w:sz w:val="24"/>
        </w:rPr>
        <w:t>05</w:t>
      </w:r>
      <w:r>
        <w:rPr>
          <w:rFonts w:ascii="Arial" w:hAnsi="Arial"/>
          <w:b/>
          <w:color w:val="000009"/>
          <w:spacing w:val="-4"/>
          <w:sz w:val="24"/>
        </w:rPr>
        <w:t xml:space="preserve"> </w:t>
      </w:r>
      <w:r>
        <w:rPr>
          <w:rFonts w:ascii="Arial" w:hAnsi="Arial"/>
          <w:b/>
          <w:color w:val="000009"/>
          <w:sz w:val="24"/>
        </w:rPr>
        <w:t>(cinco)</w:t>
      </w:r>
      <w:r>
        <w:rPr>
          <w:rFonts w:ascii="Arial" w:hAnsi="Arial"/>
          <w:b/>
          <w:color w:val="000009"/>
          <w:spacing w:val="-5"/>
          <w:sz w:val="24"/>
        </w:rPr>
        <w:t xml:space="preserve"> </w:t>
      </w:r>
      <w:r>
        <w:rPr>
          <w:rFonts w:ascii="Arial" w:hAnsi="Arial"/>
          <w:b/>
          <w:color w:val="000009"/>
          <w:sz w:val="24"/>
        </w:rPr>
        <w:t>dias</w:t>
      </w:r>
      <w:r>
        <w:rPr>
          <w:rFonts w:ascii="Arial" w:hAnsi="Arial"/>
          <w:b/>
          <w:color w:val="000009"/>
          <w:spacing w:val="-4"/>
          <w:sz w:val="24"/>
        </w:rPr>
        <w:t xml:space="preserve"> </w:t>
      </w:r>
      <w:r>
        <w:rPr>
          <w:rFonts w:ascii="Arial" w:hAnsi="Arial"/>
          <w:b/>
          <w:color w:val="000009"/>
          <w:sz w:val="24"/>
        </w:rPr>
        <w:t>úteis</w:t>
      </w:r>
      <w:r>
        <w:rPr>
          <w:color w:val="000009"/>
          <w:sz w:val="24"/>
        </w:rPr>
        <w:t>,</w:t>
      </w:r>
      <w:r>
        <w:rPr>
          <w:color w:val="000009"/>
          <w:spacing w:val="-6"/>
          <w:sz w:val="24"/>
        </w:rPr>
        <w:t xml:space="preserve"> </w:t>
      </w:r>
      <w:r>
        <w:rPr>
          <w:color w:val="000009"/>
          <w:sz w:val="24"/>
        </w:rPr>
        <w:t>a contar da data em que os envelopes contendo as propostas técnicas forem entregues, mediante protocolo</w:t>
      </w:r>
      <w:r>
        <w:rPr>
          <w:sz w:val="24"/>
        </w:rPr>
        <w:t>.</w:t>
      </w:r>
    </w:p>
    <w:p w14:paraId="556928AE" w14:textId="77777777" w:rsidR="003F4007" w:rsidRDefault="00000000">
      <w:pPr>
        <w:pStyle w:val="PargrafodaLista"/>
        <w:numPr>
          <w:ilvl w:val="1"/>
          <w:numId w:val="10"/>
        </w:numPr>
        <w:tabs>
          <w:tab w:val="left" w:pos="1600"/>
        </w:tabs>
        <w:spacing w:before="120"/>
        <w:ind w:right="699" w:firstLine="0"/>
        <w:rPr>
          <w:sz w:val="24"/>
        </w:rPr>
      </w:pPr>
      <w:r>
        <w:rPr>
          <w:sz w:val="24"/>
        </w:rPr>
        <w:t>Este</w:t>
      </w:r>
      <w:r>
        <w:rPr>
          <w:spacing w:val="-6"/>
          <w:sz w:val="24"/>
        </w:rPr>
        <w:t xml:space="preserve"> </w:t>
      </w:r>
      <w:r>
        <w:rPr>
          <w:sz w:val="24"/>
        </w:rPr>
        <w:t>prazo</w:t>
      </w:r>
      <w:r>
        <w:rPr>
          <w:spacing w:val="-5"/>
          <w:sz w:val="24"/>
        </w:rPr>
        <w:t xml:space="preserve"> </w:t>
      </w:r>
      <w:r>
        <w:rPr>
          <w:sz w:val="24"/>
        </w:rPr>
        <w:t>poderá</w:t>
      </w:r>
      <w:r>
        <w:rPr>
          <w:spacing w:val="-8"/>
          <w:sz w:val="24"/>
        </w:rPr>
        <w:t xml:space="preserve"> </w:t>
      </w:r>
      <w:r>
        <w:rPr>
          <w:sz w:val="24"/>
        </w:rPr>
        <w:t>ser</w:t>
      </w:r>
      <w:r>
        <w:rPr>
          <w:spacing w:val="-6"/>
          <w:sz w:val="24"/>
        </w:rPr>
        <w:t xml:space="preserve"> </w:t>
      </w:r>
      <w:r>
        <w:rPr>
          <w:sz w:val="24"/>
        </w:rPr>
        <w:t>prorrogado</w:t>
      </w:r>
      <w:r>
        <w:rPr>
          <w:spacing w:val="-7"/>
          <w:sz w:val="24"/>
        </w:rPr>
        <w:t xml:space="preserve"> </w:t>
      </w:r>
      <w:r>
        <w:rPr>
          <w:sz w:val="24"/>
        </w:rPr>
        <w:t>a</w:t>
      </w:r>
      <w:r>
        <w:rPr>
          <w:spacing w:val="-7"/>
          <w:sz w:val="24"/>
        </w:rPr>
        <w:t xml:space="preserve"> </w:t>
      </w:r>
      <w:r>
        <w:rPr>
          <w:sz w:val="24"/>
        </w:rPr>
        <w:t xml:space="preserve">pedido </w:t>
      </w:r>
      <w:r>
        <w:rPr>
          <w:color w:val="000009"/>
          <w:sz w:val="24"/>
        </w:rPr>
        <w:t>dos</w:t>
      </w:r>
      <w:r>
        <w:rPr>
          <w:color w:val="000009"/>
          <w:spacing w:val="-8"/>
          <w:sz w:val="24"/>
        </w:rPr>
        <w:t xml:space="preserve"> </w:t>
      </w:r>
      <w:r>
        <w:rPr>
          <w:color w:val="000009"/>
          <w:sz w:val="24"/>
        </w:rPr>
        <w:t>membros</w:t>
      </w:r>
      <w:r>
        <w:rPr>
          <w:color w:val="000009"/>
          <w:spacing w:val="-7"/>
          <w:sz w:val="24"/>
        </w:rPr>
        <w:t xml:space="preserve"> </w:t>
      </w:r>
      <w:r>
        <w:rPr>
          <w:sz w:val="24"/>
        </w:rPr>
        <w:t>da</w:t>
      </w:r>
      <w:r>
        <w:rPr>
          <w:spacing w:val="-7"/>
          <w:sz w:val="24"/>
        </w:rPr>
        <w:t xml:space="preserve"> </w:t>
      </w:r>
      <w:r>
        <w:rPr>
          <w:sz w:val="24"/>
        </w:rPr>
        <w:t>Subcomissão</w:t>
      </w:r>
      <w:r>
        <w:rPr>
          <w:spacing w:val="-6"/>
          <w:sz w:val="24"/>
        </w:rPr>
        <w:t xml:space="preserve"> </w:t>
      </w:r>
      <w:r>
        <w:rPr>
          <w:sz w:val="24"/>
        </w:rPr>
        <w:t>Técnica, desde</w:t>
      </w:r>
      <w:r>
        <w:rPr>
          <w:spacing w:val="-14"/>
          <w:sz w:val="24"/>
        </w:rPr>
        <w:t xml:space="preserve"> </w:t>
      </w:r>
      <w:r>
        <w:rPr>
          <w:sz w:val="24"/>
        </w:rPr>
        <w:t>que</w:t>
      </w:r>
      <w:r>
        <w:rPr>
          <w:spacing w:val="-16"/>
          <w:sz w:val="24"/>
        </w:rPr>
        <w:t xml:space="preserve"> </w:t>
      </w:r>
      <w:r>
        <w:rPr>
          <w:sz w:val="24"/>
        </w:rPr>
        <w:t>fundamentado</w:t>
      </w:r>
      <w:r>
        <w:rPr>
          <w:spacing w:val="-17"/>
          <w:sz w:val="24"/>
        </w:rPr>
        <w:t xml:space="preserve"> </w:t>
      </w:r>
      <w:r>
        <w:rPr>
          <w:sz w:val="24"/>
        </w:rPr>
        <w:t>em</w:t>
      </w:r>
      <w:r>
        <w:rPr>
          <w:spacing w:val="-15"/>
          <w:sz w:val="24"/>
        </w:rPr>
        <w:t xml:space="preserve"> </w:t>
      </w:r>
      <w:r>
        <w:rPr>
          <w:sz w:val="24"/>
        </w:rPr>
        <w:t>causas</w:t>
      </w:r>
      <w:r>
        <w:rPr>
          <w:spacing w:val="-17"/>
          <w:sz w:val="24"/>
        </w:rPr>
        <w:t xml:space="preserve"> </w:t>
      </w:r>
      <w:r>
        <w:rPr>
          <w:sz w:val="24"/>
        </w:rPr>
        <w:t>imprevisíveis</w:t>
      </w:r>
      <w:r>
        <w:rPr>
          <w:spacing w:val="-14"/>
          <w:sz w:val="24"/>
        </w:rPr>
        <w:t xml:space="preserve"> </w:t>
      </w:r>
      <w:r>
        <w:rPr>
          <w:sz w:val="24"/>
        </w:rPr>
        <w:t>ou</w:t>
      </w:r>
      <w:r>
        <w:rPr>
          <w:spacing w:val="-17"/>
          <w:sz w:val="24"/>
        </w:rPr>
        <w:t xml:space="preserve"> </w:t>
      </w:r>
      <w:r>
        <w:rPr>
          <w:sz w:val="24"/>
        </w:rPr>
        <w:t>de</w:t>
      </w:r>
      <w:r>
        <w:rPr>
          <w:spacing w:val="-16"/>
          <w:sz w:val="24"/>
        </w:rPr>
        <w:t xml:space="preserve"> </w:t>
      </w:r>
      <w:r>
        <w:rPr>
          <w:sz w:val="24"/>
        </w:rPr>
        <w:t>força</w:t>
      </w:r>
      <w:r>
        <w:rPr>
          <w:spacing w:val="-17"/>
          <w:sz w:val="24"/>
        </w:rPr>
        <w:t xml:space="preserve"> </w:t>
      </w:r>
      <w:r>
        <w:rPr>
          <w:sz w:val="24"/>
        </w:rPr>
        <w:t>maior,</w:t>
      </w:r>
      <w:r>
        <w:rPr>
          <w:spacing w:val="-16"/>
          <w:sz w:val="24"/>
        </w:rPr>
        <w:t xml:space="preserve"> </w:t>
      </w:r>
      <w:r>
        <w:rPr>
          <w:sz w:val="24"/>
        </w:rPr>
        <w:t>ou</w:t>
      </w:r>
      <w:r>
        <w:rPr>
          <w:spacing w:val="-16"/>
          <w:sz w:val="24"/>
        </w:rPr>
        <w:t xml:space="preserve"> </w:t>
      </w:r>
      <w:r>
        <w:rPr>
          <w:sz w:val="24"/>
        </w:rPr>
        <w:t>ainda,</w:t>
      </w:r>
      <w:r>
        <w:rPr>
          <w:spacing w:val="-17"/>
          <w:sz w:val="24"/>
        </w:rPr>
        <w:t xml:space="preserve"> </w:t>
      </w:r>
      <w:r>
        <w:rPr>
          <w:sz w:val="24"/>
        </w:rPr>
        <w:t>em</w:t>
      </w:r>
      <w:r>
        <w:rPr>
          <w:spacing w:val="-13"/>
          <w:sz w:val="24"/>
        </w:rPr>
        <w:t xml:space="preserve"> </w:t>
      </w:r>
      <w:r>
        <w:rPr>
          <w:sz w:val="24"/>
        </w:rPr>
        <w:t>razão de o número de propostas técnicas analisadas o exigirem.</w:t>
      </w:r>
    </w:p>
    <w:p w14:paraId="3E4A77F9" w14:textId="77777777" w:rsidR="003F4007" w:rsidRDefault="00000000">
      <w:pPr>
        <w:pStyle w:val="PargrafodaLista"/>
        <w:numPr>
          <w:ilvl w:val="1"/>
          <w:numId w:val="10"/>
        </w:numPr>
        <w:tabs>
          <w:tab w:val="left" w:pos="1611"/>
        </w:tabs>
        <w:spacing w:before="120"/>
        <w:ind w:right="699" w:firstLine="0"/>
        <w:rPr>
          <w:sz w:val="24"/>
        </w:rPr>
      </w:pPr>
      <w:r>
        <w:rPr>
          <w:sz w:val="24"/>
        </w:rPr>
        <w:t>Considerando o sigilo da autoria das propostas técnicas analisadas relativo ao En-velope n. 01 (Plano de Comunicação Publicitária via não identificada), a Subcomissão Técnica</w:t>
      </w:r>
      <w:r>
        <w:rPr>
          <w:spacing w:val="-7"/>
          <w:sz w:val="24"/>
        </w:rPr>
        <w:t xml:space="preserve"> </w:t>
      </w:r>
      <w:r>
        <w:rPr>
          <w:sz w:val="24"/>
        </w:rPr>
        <w:t>deverá</w:t>
      </w:r>
      <w:r>
        <w:rPr>
          <w:spacing w:val="-8"/>
          <w:sz w:val="24"/>
        </w:rPr>
        <w:t xml:space="preserve"> </w:t>
      </w:r>
      <w:r>
        <w:rPr>
          <w:sz w:val="24"/>
        </w:rPr>
        <w:t>manter</w:t>
      </w:r>
      <w:r>
        <w:rPr>
          <w:spacing w:val="-8"/>
          <w:sz w:val="24"/>
        </w:rPr>
        <w:t xml:space="preserve"> </w:t>
      </w:r>
      <w:r>
        <w:rPr>
          <w:sz w:val="24"/>
        </w:rPr>
        <w:t>sigilo</w:t>
      </w:r>
      <w:r>
        <w:rPr>
          <w:spacing w:val="-7"/>
          <w:sz w:val="24"/>
        </w:rPr>
        <w:t xml:space="preserve"> </w:t>
      </w:r>
      <w:r>
        <w:rPr>
          <w:sz w:val="24"/>
        </w:rPr>
        <w:t>durante</w:t>
      </w:r>
      <w:r>
        <w:rPr>
          <w:spacing w:val="-7"/>
          <w:sz w:val="24"/>
        </w:rPr>
        <w:t xml:space="preserve"> </w:t>
      </w:r>
      <w:r>
        <w:rPr>
          <w:sz w:val="24"/>
        </w:rPr>
        <w:t>todo</w:t>
      </w:r>
      <w:r>
        <w:rPr>
          <w:spacing w:val="-7"/>
          <w:sz w:val="24"/>
        </w:rPr>
        <w:t xml:space="preserve"> </w:t>
      </w:r>
      <w:r>
        <w:rPr>
          <w:sz w:val="24"/>
        </w:rPr>
        <w:t>o</w:t>
      </w:r>
      <w:r>
        <w:rPr>
          <w:spacing w:val="-7"/>
          <w:sz w:val="24"/>
        </w:rPr>
        <w:t xml:space="preserve"> </w:t>
      </w:r>
      <w:r>
        <w:rPr>
          <w:sz w:val="24"/>
        </w:rPr>
        <w:t>processo</w:t>
      </w:r>
      <w:r>
        <w:rPr>
          <w:spacing w:val="-7"/>
          <w:sz w:val="24"/>
        </w:rPr>
        <w:t xml:space="preserve"> </w:t>
      </w:r>
      <w:r>
        <w:rPr>
          <w:sz w:val="24"/>
        </w:rPr>
        <w:t>sobre</w:t>
      </w:r>
      <w:r>
        <w:rPr>
          <w:spacing w:val="-10"/>
          <w:sz w:val="24"/>
        </w:rPr>
        <w:t xml:space="preserve"> </w:t>
      </w:r>
      <w:r>
        <w:rPr>
          <w:sz w:val="24"/>
        </w:rPr>
        <w:t>o</w:t>
      </w:r>
      <w:r>
        <w:rPr>
          <w:spacing w:val="-7"/>
          <w:sz w:val="24"/>
        </w:rPr>
        <w:t xml:space="preserve"> </w:t>
      </w:r>
      <w:r>
        <w:rPr>
          <w:sz w:val="24"/>
        </w:rPr>
        <w:t>julgamento</w:t>
      </w:r>
      <w:r>
        <w:rPr>
          <w:spacing w:val="-7"/>
          <w:sz w:val="24"/>
        </w:rPr>
        <w:t xml:space="preserve"> </w:t>
      </w:r>
      <w:r>
        <w:rPr>
          <w:sz w:val="24"/>
        </w:rPr>
        <w:t xml:space="preserve">realizado, </w:t>
      </w:r>
      <w:r>
        <w:rPr>
          <w:sz w:val="24"/>
          <w:u w:val="single"/>
        </w:rPr>
        <w:t>não</w:t>
      </w:r>
      <w:r>
        <w:rPr>
          <w:sz w:val="24"/>
        </w:rPr>
        <w:t xml:space="preserve"> </w:t>
      </w:r>
      <w:r>
        <w:rPr>
          <w:sz w:val="24"/>
          <w:u w:val="single"/>
        </w:rPr>
        <w:t>divulgando por qualquer forma informações sobre o processo a qualquer pessoa, sob</w:t>
      </w:r>
      <w:r>
        <w:rPr>
          <w:sz w:val="24"/>
        </w:rPr>
        <w:t xml:space="preserve"> </w:t>
      </w:r>
      <w:r>
        <w:rPr>
          <w:sz w:val="24"/>
          <w:u w:val="single"/>
        </w:rPr>
        <w:t>pena de multa, sem prejuízo de outras sanções aplicáveis</w:t>
      </w:r>
      <w:r>
        <w:rPr>
          <w:sz w:val="24"/>
        </w:rPr>
        <w:t>.</w:t>
      </w:r>
    </w:p>
    <w:p w14:paraId="49E9605A" w14:textId="77777777" w:rsidR="003F4007" w:rsidRDefault="00000000">
      <w:pPr>
        <w:pStyle w:val="PargrafodaLista"/>
        <w:numPr>
          <w:ilvl w:val="1"/>
          <w:numId w:val="10"/>
        </w:numPr>
        <w:tabs>
          <w:tab w:val="left" w:pos="1597"/>
        </w:tabs>
        <w:spacing w:before="120"/>
        <w:ind w:right="705" w:firstLine="0"/>
        <w:rPr>
          <w:sz w:val="24"/>
        </w:rPr>
      </w:pPr>
      <w:r>
        <w:rPr>
          <w:sz w:val="24"/>
        </w:rPr>
        <w:t>É</w:t>
      </w:r>
      <w:r>
        <w:rPr>
          <w:spacing w:val="-10"/>
          <w:sz w:val="24"/>
        </w:rPr>
        <w:t xml:space="preserve"> </w:t>
      </w:r>
      <w:r>
        <w:rPr>
          <w:sz w:val="24"/>
        </w:rPr>
        <w:t>vedado</w:t>
      </w:r>
      <w:r>
        <w:rPr>
          <w:spacing w:val="-9"/>
          <w:sz w:val="24"/>
        </w:rPr>
        <w:t xml:space="preserve"> </w:t>
      </w:r>
      <w:r>
        <w:rPr>
          <w:sz w:val="24"/>
        </w:rPr>
        <w:t>aos</w:t>
      </w:r>
      <w:r>
        <w:rPr>
          <w:spacing w:val="-13"/>
          <w:sz w:val="24"/>
        </w:rPr>
        <w:t xml:space="preserve"> </w:t>
      </w:r>
      <w:r>
        <w:rPr>
          <w:sz w:val="24"/>
        </w:rPr>
        <w:t>membros</w:t>
      </w:r>
      <w:r>
        <w:rPr>
          <w:spacing w:val="-10"/>
          <w:sz w:val="24"/>
        </w:rPr>
        <w:t xml:space="preserve"> </w:t>
      </w:r>
      <w:r>
        <w:rPr>
          <w:sz w:val="24"/>
        </w:rPr>
        <w:t>da</w:t>
      </w:r>
      <w:r>
        <w:rPr>
          <w:spacing w:val="-9"/>
          <w:sz w:val="24"/>
        </w:rPr>
        <w:t xml:space="preserve"> </w:t>
      </w:r>
      <w:r>
        <w:rPr>
          <w:sz w:val="24"/>
        </w:rPr>
        <w:t>Subcomissão</w:t>
      </w:r>
      <w:r>
        <w:rPr>
          <w:spacing w:val="-9"/>
          <w:sz w:val="24"/>
        </w:rPr>
        <w:t xml:space="preserve"> </w:t>
      </w:r>
      <w:r>
        <w:rPr>
          <w:sz w:val="24"/>
        </w:rPr>
        <w:t>a</w:t>
      </w:r>
      <w:r>
        <w:rPr>
          <w:spacing w:val="-9"/>
          <w:sz w:val="24"/>
        </w:rPr>
        <w:t xml:space="preserve"> </w:t>
      </w:r>
      <w:r>
        <w:rPr>
          <w:sz w:val="24"/>
        </w:rPr>
        <w:t>análise</w:t>
      </w:r>
      <w:r>
        <w:rPr>
          <w:spacing w:val="-12"/>
          <w:sz w:val="24"/>
        </w:rPr>
        <w:t xml:space="preserve"> </w:t>
      </w:r>
      <w:r>
        <w:rPr>
          <w:sz w:val="24"/>
        </w:rPr>
        <w:t>e</w:t>
      </w:r>
      <w:r>
        <w:rPr>
          <w:spacing w:val="-9"/>
          <w:sz w:val="24"/>
        </w:rPr>
        <w:t xml:space="preserve"> </w:t>
      </w:r>
      <w:r>
        <w:rPr>
          <w:sz w:val="24"/>
        </w:rPr>
        <w:t>julgamento</w:t>
      </w:r>
      <w:r>
        <w:rPr>
          <w:spacing w:val="-9"/>
          <w:sz w:val="24"/>
        </w:rPr>
        <w:t xml:space="preserve"> </w:t>
      </w:r>
      <w:r>
        <w:rPr>
          <w:sz w:val="24"/>
        </w:rPr>
        <w:t>do</w:t>
      </w:r>
      <w:r>
        <w:rPr>
          <w:spacing w:val="-9"/>
          <w:sz w:val="24"/>
        </w:rPr>
        <w:t xml:space="preserve"> </w:t>
      </w:r>
      <w:r>
        <w:rPr>
          <w:sz w:val="24"/>
        </w:rPr>
        <w:t>Plano</w:t>
      </w:r>
      <w:r>
        <w:rPr>
          <w:spacing w:val="-9"/>
          <w:sz w:val="24"/>
        </w:rPr>
        <w:t xml:space="preserve"> </w:t>
      </w:r>
      <w:r>
        <w:rPr>
          <w:sz w:val="24"/>
        </w:rPr>
        <w:t>de</w:t>
      </w:r>
      <w:r>
        <w:rPr>
          <w:spacing w:val="-9"/>
          <w:sz w:val="24"/>
        </w:rPr>
        <w:t xml:space="preserve"> </w:t>
      </w:r>
      <w:r>
        <w:rPr>
          <w:sz w:val="24"/>
        </w:rPr>
        <w:t>Comu-nicação Publicitária (Envelope 01 - via não identificada) se por qualquer meio seja co-nhecida sua autoria.</w:t>
      </w:r>
    </w:p>
    <w:p w14:paraId="19222ED2" w14:textId="061F70A5" w:rsidR="003F4007" w:rsidRDefault="00000000">
      <w:pPr>
        <w:pStyle w:val="PargrafodaLista"/>
        <w:numPr>
          <w:ilvl w:val="1"/>
          <w:numId w:val="10"/>
        </w:numPr>
        <w:tabs>
          <w:tab w:val="left" w:pos="1616"/>
        </w:tabs>
        <w:spacing w:before="120"/>
        <w:ind w:right="707" w:firstLine="0"/>
        <w:rPr>
          <w:sz w:val="24"/>
        </w:rPr>
      </w:pPr>
      <w:r>
        <w:rPr>
          <w:sz w:val="24"/>
        </w:rPr>
        <w:t xml:space="preserve">As propostas técnicas e demais documentos de que tenham posse para análise e julgamento não poderão ser copiados, fotografados ou registrados por qualquer meio, não podendo, ainda, serem levados do prédio da Câmara Municipal de </w:t>
      </w:r>
      <w:r w:rsidR="00B223D2">
        <w:rPr>
          <w:sz w:val="24"/>
        </w:rPr>
        <w:t>Quedas do Iguaçu/PR.</w:t>
      </w:r>
    </w:p>
    <w:p w14:paraId="4F6AE4C3" w14:textId="77777777" w:rsidR="003F4007" w:rsidRDefault="00000000">
      <w:pPr>
        <w:pStyle w:val="PargrafodaLista"/>
        <w:numPr>
          <w:ilvl w:val="2"/>
          <w:numId w:val="10"/>
        </w:numPr>
        <w:tabs>
          <w:tab w:val="left" w:pos="2383"/>
        </w:tabs>
        <w:spacing w:before="121"/>
        <w:ind w:right="705" w:firstLine="566"/>
        <w:rPr>
          <w:sz w:val="24"/>
        </w:rPr>
      </w:pPr>
      <w:r>
        <w:rPr>
          <w:sz w:val="24"/>
        </w:rPr>
        <w:t>Sempre que houver necessidade de suspender a reunião e retomar os tra-balhos</w:t>
      </w:r>
      <w:r>
        <w:rPr>
          <w:spacing w:val="-17"/>
          <w:sz w:val="24"/>
        </w:rPr>
        <w:t xml:space="preserve"> </w:t>
      </w:r>
      <w:r>
        <w:rPr>
          <w:sz w:val="24"/>
        </w:rPr>
        <w:t>posteriormente,</w:t>
      </w:r>
      <w:r>
        <w:rPr>
          <w:spacing w:val="-16"/>
          <w:sz w:val="24"/>
        </w:rPr>
        <w:t xml:space="preserve"> </w:t>
      </w:r>
      <w:r>
        <w:rPr>
          <w:sz w:val="24"/>
        </w:rPr>
        <w:t>os</w:t>
      </w:r>
      <w:r>
        <w:rPr>
          <w:spacing w:val="-15"/>
          <w:sz w:val="24"/>
        </w:rPr>
        <w:t xml:space="preserve"> </w:t>
      </w:r>
      <w:r>
        <w:rPr>
          <w:sz w:val="24"/>
        </w:rPr>
        <w:t>documentos</w:t>
      </w:r>
      <w:r>
        <w:rPr>
          <w:spacing w:val="-17"/>
          <w:sz w:val="24"/>
        </w:rPr>
        <w:t xml:space="preserve"> </w:t>
      </w:r>
      <w:r>
        <w:rPr>
          <w:sz w:val="24"/>
        </w:rPr>
        <w:t>deverão</w:t>
      </w:r>
      <w:r>
        <w:rPr>
          <w:spacing w:val="-13"/>
          <w:sz w:val="24"/>
        </w:rPr>
        <w:t xml:space="preserve"> </w:t>
      </w:r>
      <w:r>
        <w:rPr>
          <w:sz w:val="24"/>
        </w:rPr>
        <w:t>ser</w:t>
      </w:r>
      <w:r>
        <w:rPr>
          <w:spacing w:val="-16"/>
          <w:sz w:val="24"/>
        </w:rPr>
        <w:t xml:space="preserve"> </w:t>
      </w:r>
      <w:r>
        <w:rPr>
          <w:sz w:val="24"/>
        </w:rPr>
        <w:t>devolvidos</w:t>
      </w:r>
      <w:r>
        <w:rPr>
          <w:spacing w:val="-15"/>
          <w:sz w:val="24"/>
        </w:rPr>
        <w:t xml:space="preserve"> </w:t>
      </w:r>
      <w:r>
        <w:rPr>
          <w:sz w:val="24"/>
        </w:rPr>
        <w:t>á</w:t>
      </w:r>
      <w:r>
        <w:rPr>
          <w:spacing w:val="-17"/>
          <w:sz w:val="24"/>
        </w:rPr>
        <w:t xml:space="preserve"> </w:t>
      </w:r>
      <w:r>
        <w:rPr>
          <w:sz w:val="24"/>
        </w:rPr>
        <w:t>Agente</w:t>
      </w:r>
      <w:r>
        <w:rPr>
          <w:spacing w:val="-15"/>
          <w:sz w:val="24"/>
        </w:rPr>
        <w:t xml:space="preserve"> </w:t>
      </w:r>
      <w:r>
        <w:rPr>
          <w:sz w:val="24"/>
        </w:rPr>
        <w:t>de</w:t>
      </w:r>
      <w:r>
        <w:rPr>
          <w:spacing w:val="-14"/>
          <w:sz w:val="24"/>
        </w:rPr>
        <w:t xml:space="preserve"> </w:t>
      </w:r>
      <w:r>
        <w:rPr>
          <w:sz w:val="24"/>
        </w:rPr>
        <w:t>Contratação, ou a outro servidor por ela indicado.</w:t>
      </w:r>
    </w:p>
    <w:p w14:paraId="52D6E8B3" w14:textId="77777777" w:rsidR="003F4007" w:rsidRDefault="003F4007">
      <w:pPr>
        <w:pStyle w:val="PargrafodaLista"/>
        <w:rPr>
          <w:sz w:val="24"/>
        </w:rPr>
        <w:sectPr w:rsidR="003F4007">
          <w:pgSz w:w="11910" w:h="16840"/>
          <w:pgMar w:top="2640" w:right="141" w:bottom="980" w:left="566" w:header="566" w:footer="798" w:gutter="0"/>
          <w:cols w:space="720"/>
        </w:sectPr>
      </w:pPr>
    </w:p>
    <w:p w14:paraId="19AA0F65" w14:textId="77777777" w:rsidR="003F4007" w:rsidRDefault="003F4007">
      <w:pPr>
        <w:pStyle w:val="Corpodetexto"/>
        <w:rPr>
          <w:sz w:val="24"/>
        </w:rPr>
      </w:pPr>
    </w:p>
    <w:p w14:paraId="2C1D4C8A" w14:textId="77777777" w:rsidR="003F4007" w:rsidRDefault="003F4007">
      <w:pPr>
        <w:pStyle w:val="Corpodetexto"/>
        <w:rPr>
          <w:sz w:val="24"/>
        </w:rPr>
      </w:pPr>
    </w:p>
    <w:p w14:paraId="7B0E2278" w14:textId="77777777" w:rsidR="003F4007" w:rsidRDefault="003F4007">
      <w:pPr>
        <w:pStyle w:val="Corpodetexto"/>
        <w:rPr>
          <w:sz w:val="24"/>
        </w:rPr>
      </w:pPr>
    </w:p>
    <w:p w14:paraId="684D5BB7" w14:textId="77777777" w:rsidR="003F4007" w:rsidRDefault="003F4007">
      <w:pPr>
        <w:pStyle w:val="Corpodetexto"/>
        <w:spacing w:before="9"/>
        <w:rPr>
          <w:sz w:val="24"/>
        </w:rPr>
      </w:pPr>
    </w:p>
    <w:p w14:paraId="7AC45AB6" w14:textId="77777777" w:rsidR="003F4007" w:rsidRDefault="00000000">
      <w:pPr>
        <w:pStyle w:val="PargrafodaLista"/>
        <w:numPr>
          <w:ilvl w:val="1"/>
          <w:numId w:val="10"/>
        </w:numPr>
        <w:tabs>
          <w:tab w:val="left" w:pos="1631"/>
        </w:tabs>
        <w:spacing w:before="1"/>
        <w:ind w:right="815" w:firstLine="0"/>
        <w:rPr>
          <w:sz w:val="24"/>
        </w:rPr>
      </w:pPr>
      <w:r>
        <w:rPr>
          <w:sz w:val="24"/>
        </w:rPr>
        <w:t>O recebimento e a aceitação do serviço, pelo órgão licitador, dar-se-á em duas etapas:</w:t>
      </w:r>
      <w:r>
        <w:rPr>
          <w:spacing w:val="-7"/>
          <w:sz w:val="24"/>
        </w:rPr>
        <w:t xml:space="preserve"> </w:t>
      </w:r>
      <w:r>
        <w:rPr>
          <w:sz w:val="24"/>
        </w:rPr>
        <w:t>a</w:t>
      </w:r>
      <w:r>
        <w:rPr>
          <w:spacing w:val="-7"/>
          <w:sz w:val="24"/>
        </w:rPr>
        <w:t xml:space="preserve"> </w:t>
      </w:r>
      <w:r>
        <w:rPr>
          <w:sz w:val="24"/>
        </w:rPr>
        <w:t>primeira,</w:t>
      </w:r>
      <w:r>
        <w:rPr>
          <w:spacing w:val="-7"/>
          <w:sz w:val="24"/>
        </w:rPr>
        <w:t xml:space="preserve"> </w:t>
      </w:r>
      <w:r>
        <w:rPr>
          <w:sz w:val="24"/>
        </w:rPr>
        <w:t>recebimento</w:t>
      </w:r>
      <w:r>
        <w:rPr>
          <w:spacing w:val="-5"/>
          <w:sz w:val="24"/>
        </w:rPr>
        <w:t xml:space="preserve"> </w:t>
      </w:r>
      <w:r>
        <w:rPr>
          <w:sz w:val="24"/>
        </w:rPr>
        <w:t>provisório,</w:t>
      </w:r>
      <w:r>
        <w:rPr>
          <w:spacing w:val="-5"/>
          <w:sz w:val="24"/>
        </w:rPr>
        <w:t xml:space="preserve"> </w:t>
      </w:r>
      <w:r>
        <w:rPr>
          <w:sz w:val="24"/>
        </w:rPr>
        <w:t>ocorrerá</w:t>
      </w:r>
      <w:r>
        <w:rPr>
          <w:spacing w:val="-5"/>
          <w:sz w:val="24"/>
        </w:rPr>
        <w:t xml:space="preserve"> </w:t>
      </w:r>
      <w:r>
        <w:rPr>
          <w:sz w:val="24"/>
        </w:rPr>
        <w:t>com</w:t>
      </w:r>
      <w:r>
        <w:rPr>
          <w:spacing w:val="-4"/>
          <w:sz w:val="24"/>
        </w:rPr>
        <w:t xml:space="preserve"> </w:t>
      </w:r>
      <w:r>
        <w:rPr>
          <w:sz w:val="24"/>
        </w:rPr>
        <w:t>a</w:t>
      </w:r>
      <w:r>
        <w:rPr>
          <w:spacing w:val="-7"/>
          <w:sz w:val="24"/>
        </w:rPr>
        <w:t xml:space="preserve"> </w:t>
      </w:r>
      <w:r>
        <w:rPr>
          <w:sz w:val="24"/>
        </w:rPr>
        <w:t>devolução</w:t>
      </w:r>
      <w:r>
        <w:rPr>
          <w:spacing w:val="-7"/>
          <w:sz w:val="24"/>
        </w:rPr>
        <w:t xml:space="preserve"> </w:t>
      </w:r>
      <w:r>
        <w:rPr>
          <w:sz w:val="24"/>
        </w:rPr>
        <w:t>definitiva</w:t>
      </w:r>
      <w:r>
        <w:rPr>
          <w:spacing w:val="-7"/>
          <w:sz w:val="24"/>
        </w:rPr>
        <w:t xml:space="preserve"> </w:t>
      </w:r>
      <w:r>
        <w:rPr>
          <w:sz w:val="24"/>
        </w:rPr>
        <w:t>dos</w:t>
      </w:r>
      <w:r>
        <w:rPr>
          <w:spacing w:val="-5"/>
          <w:sz w:val="24"/>
        </w:rPr>
        <w:t xml:space="preserve"> </w:t>
      </w:r>
      <w:r>
        <w:rPr>
          <w:sz w:val="24"/>
        </w:rPr>
        <w:t>en-velopes n. 01 e n. 03 analisados e do envelope lacrado contendo as planilhas de pon-tuação e atas das respectivas reuniões, atestada pela Agente de Contratação. A se-gunda etapa, recebimento definitivo dos serviços, ocorrerá após esgotada a fase de recursos sobre a análise e julgamento das propostas técnicas, após a publicação da Decisão da Presidência deste Poder Legislativo sobre eventuais recursos, com o en-cerramento</w:t>
      </w:r>
      <w:r>
        <w:rPr>
          <w:spacing w:val="-9"/>
          <w:sz w:val="24"/>
        </w:rPr>
        <w:t xml:space="preserve"> </w:t>
      </w:r>
      <w:r>
        <w:rPr>
          <w:sz w:val="24"/>
        </w:rPr>
        <w:t>da</w:t>
      </w:r>
      <w:r>
        <w:rPr>
          <w:spacing w:val="-9"/>
          <w:sz w:val="24"/>
        </w:rPr>
        <w:t xml:space="preserve"> </w:t>
      </w:r>
      <w:r>
        <w:rPr>
          <w:sz w:val="24"/>
        </w:rPr>
        <w:t>etapa</w:t>
      </w:r>
      <w:r>
        <w:rPr>
          <w:spacing w:val="-9"/>
          <w:sz w:val="24"/>
        </w:rPr>
        <w:t xml:space="preserve"> </w:t>
      </w:r>
      <w:r>
        <w:rPr>
          <w:sz w:val="24"/>
        </w:rPr>
        <w:t>de</w:t>
      </w:r>
      <w:r>
        <w:rPr>
          <w:spacing w:val="-7"/>
          <w:sz w:val="24"/>
        </w:rPr>
        <w:t xml:space="preserve"> </w:t>
      </w:r>
      <w:r>
        <w:rPr>
          <w:sz w:val="24"/>
        </w:rPr>
        <w:t>julgamento</w:t>
      </w:r>
      <w:r>
        <w:rPr>
          <w:spacing w:val="-9"/>
          <w:sz w:val="24"/>
        </w:rPr>
        <w:t xml:space="preserve"> </w:t>
      </w:r>
      <w:r>
        <w:rPr>
          <w:sz w:val="24"/>
        </w:rPr>
        <w:t>técnico,</w:t>
      </w:r>
      <w:r>
        <w:rPr>
          <w:spacing w:val="-10"/>
          <w:sz w:val="24"/>
        </w:rPr>
        <w:t xml:space="preserve"> </w:t>
      </w:r>
      <w:r>
        <w:rPr>
          <w:sz w:val="24"/>
        </w:rPr>
        <w:t>mediante</w:t>
      </w:r>
      <w:r>
        <w:rPr>
          <w:spacing w:val="-9"/>
          <w:sz w:val="24"/>
        </w:rPr>
        <w:t xml:space="preserve"> </w:t>
      </w:r>
      <w:r>
        <w:rPr>
          <w:sz w:val="24"/>
        </w:rPr>
        <w:t>análise</w:t>
      </w:r>
      <w:r>
        <w:rPr>
          <w:spacing w:val="-9"/>
          <w:sz w:val="24"/>
        </w:rPr>
        <w:t xml:space="preserve"> </w:t>
      </w:r>
      <w:r>
        <w:rPr>
          <w:sz w:val="24"/>
        </w:rPr>
        <w:t>específica</w:t>
      </w:r>
      <w:r>
        <w:rPr>
          <w:spacing w:val="-10"/>
          <w:sz w:val="24"/>
        </w:rPr>
        <w:t xml:space="preserve"> </w:t>
      </w:r>
      <w:r>
        <w:rPr>
          <w:sz w:val="24"/>
        </w:rPr>
        <w:t>que</w:t>
      </w:r>
      <w:r>
        <w:rPr>
          <w:spacing w:val="-9"/>
          <w:sz w:val="24"/>
        </w:rPr>
        <w:t xml:space="preserve"> </w:t>
      </w:r>
      <w:r>
        <w:rPr>
          <w:sz w:val="24"/>
        </w:rPr>
        <w:t>comprove sua conformidade com os padrões estabelecidos neste Contrato.</w:t>
      </w:r>
    </w:p>
    <w:p w14:paraId="59D8F326" w14:textId="77777777" w:rsidR="003F4007" w:rsidRDefault="00000000">
      <w:pPr>
        <w:pStyle w:val="PargrafodaLista"/>
        <w:numPr>
          <w:ilvl w:val="1"/>
          <w:numId w:val="10"/>
        </w:numPr>
        <w:tabs>
          <w:tab w:val="left" w:pos="1611"/>
        </w:tabs>
        <w:spacing w:before="120"/>
        <w:ind w:right="704" w:firstLine="0"/>
        <w:rPr>
          <w:sz w:val="24"/>
        </w:rPr>
      </w:pPr>
      <w:r>
        <w:rPr>
          <w:sz w:val="24"/>
        </w:rPr>
        <w:t>A administração rejeitará, no todo ou em parte, o serviço executado em desacordo com este Contrato, com o Edital de Chamamento Público e com o Edital de Concorrên-</w:t>
      </w:r>
      <w:r>
        <w:rPr>
          <w:spacing w:val="-4"/>
          <w:sz w:val="24"/>
        </w:rPr>
        <w:t>cia.</w:t>
      </w:r>
    </w:p>
    <w:p w14:paraId="72F4DC88" w14:textId="77777777" w:rsidR="003F4007" w:rsidRDefault="003F4007">
      <w:pPr>
        <w:pStyle w:val="Corpodetexto"/>
        <w:spacing w:before="240"/>
        <w:rPr>
          <w:sz w:val="24"/>
        </w:rPr>
      </w:pPr>
    </w:p>
    <w:p w14:paraId="36BD448B" w14:textId="77777777" w:rsidR="003F4007" w:rsidRDefault="00000000">
      <w:pPr>
        <w:pStyle w:val="Ttulo1"/>
        <w:spacing w:before="1"/>
      </w:pPr>
      <w:r>
        <w:rPr>
          <w:color w:val="000009"/>
        </w:rPr>
        <w:t>CLÁUSULA</w:t>
      </w:r>
      <w:r>
        <w:rPr>
          <w:color w:val="000009"/>
          <w:spacing w:val="-4"/>
        </w:rPr>
        <w:t xml:space="preserve"> </w:t>
      </w:r>
      <w:r>
        <w:rPr>
          <w:color w:val="000009"/>
        </w:rPr>
        <w:t>TERCEIRA</w:t>
      </w:r>
      <w:r>
        <w:rPr>
          <w:color w:val="000009"/>
          <w:spacing w:val="-3"/>
        </w:rPr>
        <w:t xml:space="preserve"> </w:t>
      </w:r>
      <w:r>
        <w:rPr>
          <w:color w:val="000009"/>
        </w:rPr>
        <w:t>–</w:t>
      </w:r>
      <w:r>
        <w:rPr>
          <w:color w:val="000009"/>
          <w:spacing w:val="-3"/>
        </w:rPr>
        <w:t xml:space="preserve"> </w:t>
      </w:r>
      <w:r>
        <w:rPr>
          <w:color w:val="000009"/>
        </w:rPr>
        <w:t>DO</w:t>
      </w:r>
      <w:r>
        <w:rPr>
          <w:color w:val="000009"/>
          <w:spacing w:val="-4"/>
        </w:rPr>
        <w:t xml:space="preserve"> </w:t>
      </w:r>
      <w:r>
        <w:rPr>
          <w:color w:val="000009"/>
        </w:rPr>
        <w:t>PRAZO</w:t>
      </w:r>
      <w:r>
        <w:rPr>
          <w:color w:val="000009"/>
          <w:spacing w:val="-4"/>
        </w:rPr>
        <w:t xml:space="preserve"> </w:t>
      </w:r>
      <w:r>
        <w:rPr>
          <w:color w:val="000009"/>
        </w:rPr>
        <w:t>E</w:t>
      </w:r>
      <w:r>
        <w:rPr>
          <w:color w:val="000009"/>
          <w:spacing w:val="-6"/>
        </w:rPr>
        <w:t xml:space="preserve"> </w:t>
      </w:r>
      <w:r>
        <w:rPr>
          <w:color w:val="000009"/>
          <w:spacing w:val="-2"/>
        </w:rPr>
        <w:t>GARANTIA</w:t>
      </w:r>
    </w:p>
    <w:p w14:paraId="15FB5B25" w14:textId="77777777" w:rsidR="003F4007" w:rsidRDefault="00000000">
      <w:pPr>
        <w:pStyle w:val="PargrafodaLista"/>
        <w:numPr>
          <w:ilvl w:val="1"/>
          <w:numId w:val="9"/>
        </w:numPr>
        <w:tabs>
          <w:tab w:val="left" w:pos="1644"/>
        </w:tabs>
        <w:spacing w:before="120"/>
        <w:ind w:right="698" w:firstLine="0"/>
        <w:rPr>
          <w:sz w:val="24"/>
        </w:rPr>
      </w:pPr>
      <w:r>
        <w:rPr>
          <w:color w:val="000009"/>
          <w:sz w:val="24"/>
        </w:rPr>
        <w:t>O presente contrato terá prazo de vigência e garantia no período de 12 (doze) meses, contados da data de sua assinatura, podendo ser prorrogado caso o processo de Concorrência Pública para a contratação ainda não tenha sido encerrado.</w:t>
      </w:r>
    </w:p>
    <w:p w14:paraId="66E45B54" w14:textId="77777777" w:rsidR="003F4007" w:rsidRDefault="003F4007">
      <w:pPr>
        <w:pStyle w:val="Corpodetexto"/>
        <w:spacing w:before="240"/>
        <w:rPr>
          <w:sz w:val="24"/>
        </w:rPr>
      </w:pPr>
    </w:p>
    <w:p w14:paraId="61908AE4" w14:textId="77777777" w:rsidR="003F4007" w:rsidRDefault="00000000">
      <w:pPr>
        <w:pStyle w:val="Ttulo1"/>
      </w:pPr>
      <w:r>
        <w:rPr>
          <w:color w:val="000009"/>
        </w:rPr>
        <w:t>CLÁUSULA</w:t>
      </w:r>
      <w:r>
        <w:rPr>
          <w:color w:val="000009"/>
          <w:spacing w:val="-5"/>
        </w:rPr>
        <w:t xml:space="preserve"> </w:t>
      </w:r>
      <w:r>
        <w:rPr>
          <w:color w:val="000009"/>
        </w:rPr>
        <w:t>QUARTA</w:t>
      </w:r>
      <w:r>
        <w:rPr>
          <w:color w:val="000009"/>
          <w:spacing w:val="-3"/>
        </w:rPr>
        <w:t xml:space="preserve"> </w:t>
      </w:r>
      <w:r>
        <w:rPr>
          <w:color w:val="000009"/>
        </w:rPr>
        <w:t>–</w:t>
      </w:r>
      <w:r>
        <w:rPr>
          <w:color w:val="000009"/>
          <w:spacing w:val="-4"/>
        </w:rPr>
        <w:t xml:space="preserve"> </w:t>
      </w:r>
      <w:r>
        <w:rPr>
          <w:color w:val="000009"/>
        </w:rPr>
        <w:t>DO</w:t>
      </w:r>
      <w:r>
        <w:rPr>
          <w:color w:val="000009"/>
          <w:spacing w:val="-5"/>
        </w:rPr>
        <w:t xml:space="preserve"> </w:t>
      </w:r>
      <w:r>
        <w:rPr>
          <w:color w:val="000009"/>
          <w:spacing w:val="-4"/>
        </w:rPr>
        <w:t>VALOR</w:t>
      </w:r>
    </w:p>
    <w:p w14:paraId="408F6D7C" w14:textId="0223F63C" w:rsidR="003F4007" w:rsidRPr="004F0CF5" w:rsidRDefault="00000000" w:rsidP="004F0CF5">
      <w:pPr>
        <w:pStyle w:val="PargrafodaLista"/>
        <w:numPr>
          <w:ilvl w:val="1"/>
          <w:numId w:val="8"/>
        </w:numPr>
        <w:tabs>
          <w:tab w:val="left" w:pos="1588"/>
        </w:tabs>
        <w:spacing w:before="240"/>
        <w:ind w:right="702" w:firstLine="0"/>
        <w:rPr>
          <w:rFonts w:ascii="Arial"/>
          <w:b/>
          <w:sz w:val="24"/>
        </w:rPr>
      </w:pPr>
      <w:r w:rsidRPr="004F0CF5">
        <w:rPr>
          <w:color w:val="000009"/>
          <w:sz w:val="24"/>
        </w:rPr>
        <w:t>O</w:t>
      </w:r>
      <w:r w:rsidRPr="004F0CF5">
        <w:rPr>
          <w:color w:val="000009"/>
          <w:spacing w:val="-17"/>
          <w:sz w:val="24"/>
        </w:rPr>
        <w:t xml:space="preserve"> </w:t>
      </w:r>
      <w:r w:rsidRPr="004F0CF5">
        <w:rPr>
          <w:color w:val="000009"/>
          <w:sz w:val="24"/>
        </w:rPr>
        <w:t>valor</w:t>
      </w:r>
      <w:r w:rsidRPr="004F0CF5">
        <w:rPr>
          <w:color w:val="000009"/>
          <w:spacing w:val="-17"/>
          <w:sz w:val="24"/>
        </w:rPr>
        <w:t xml:space="preserve"> </w:t>
      </w:r>
      <w:r w:rsidRPr="004F0CF5">
        <w:rPr>
          <w:color w:val="000009"/>
          <w:sz w:val="24"/>
        </w:rPr>
        <w:t>por</w:t>
      </w:r>
      <w:r w:rsidRPr="004F0CF5">
        <w:rPr>
          <w:color w:val="000009"/>
          <w:spacing w:val="-16"/>
          <w:sz w:val="24"/>
        </w:rPr>
        <w:t xml:space="preserve"> </w:t>
      </w:r>
      <w:r w:rsidRPr="004F0CF5">
        <w:rPr>
          <w:color w:val="000009"/>
          <w:sz w:val="24"/>
        </w:rPr>
        <w:t>hora</w:t>
      </w:r>
      <w:r w:rsidRPr="004F0CF5">
        <w:rPr>
          <w:color w:val="000009"/>
          <w:spacing w:val="-17"/>
          <w:sz w:val="24"/>
        </w:rPr>
        <w:t xml:space="preserve"> </w:t>
      </w:r>
      <w:r w:rsidRPr="004F0CF5">
        <w:rPr>
          <w:color w:val="000009"/>
          <w:sz w:val="24"/>
        </w:rPr>
        <w:t>deste</w:t>
      </w:r>
      <w:r w:rsidRPr="004F0CF5">
        <w:rPr>
          <w:color w:val="000009"/>
          <w:spacing w:val="-17"/>
          <w:sz w:val="24"/>
        </w:rPr>
        <w:t xml:space="preserve"> </w:t>
      </w:r>
      <w:r w:rsidRPr="004F0CF5">
        <w:rPr>
          <w:color w:val="000009"/>
          <w:sz w:val="24"/>
        </w:rPr>
        <w:t>Contrato</w:t>
      </w:r>
      <w:r w:rsidRPr="004F0CF5">
        <w:rPr>
          <w:color w:val="000009"/>
          <w:spacing w:val="-17"/>
          <w:sz w:val="24"/>
        </w:rPr>
        <w:t xml:space="preserve"> </w:t>
      </w:r>
      <w:r w:rsidRPr="004F0CF5">
        <w:rPr>
          <w:color w:val="000009"/>
          <w:sz w:val="24"/>
        </w:rPr>
        <w:t>é</w:t>
      </w:r>
      <w:r w:rsidRPr="004F0CF5">
        <w:rPr>
          <w:color w:val="000009"/>
          <w:spacing w:val="-16"/>
          <w:sz w:val="24"/>
        </w:rPr>
        <w:t xml:space="preserve"> </w:t>
      </w:r>
      <w:r w:rsidRPr="004F0CF5">
        <w:rPr>
          <w:color w:val="000009"/>
          <w:sz w:val="24"/>
        </w:rPr>
        <w:t>de</w:t>
      </w:r>
      <w:r w:rsidRPr="004F0CF5">
        <w:rPr>
          <w:color w:val="000009"/>
          <w:spacing w:val="-17"/>
          <w:sz w:val="24"/>
        </w:rPr>
        <w:t xml:space="preserve"> </w:t>
      </w:r>
      <w:r w:rsidRPr="004F0CF5">
        <w:rPr>
          <w:rFonts w:ascii="Arial" w:hAnsi="Arial"/>
          <w:b/>
          <w:color w:val="000009"/>
          <w:sz w:val="24"/>
        </w:rPr>
        <w:t>R$</w:t>
      </w:r>
      <w:r w:rsidRPr="004F0CF5">
        <w:rPr>
          <w:rFonts w:ascii="Arial" w:hAnsi="Arial"/>
          <w:b/>
          <w:color w:val="000009"/>
          <w:spacing w:val="-17"/>
          <w:sz w:val="24"/>
        </w:rPr>
        <w:t xml:space="preserve"> </w:t>
      </w:r>
      <w:r w:rsidR="004F0CF5" w:rsidRPr="004F0CF5">
        <w:rPr>
          <w:rFonts w:ascii="Arial" w:hAnsi="Arial"/>
          <w:b/>
          <w:color w:val="000009"/>
          <w:sz w:val="24"/>
        </w:rPr>
        <w:t>121,66 (cento e vinte e um reais e sessenta e seis centavos)</w:t>
      </w:r>
      <w:r w:rsidR="004F0CF5">
        <w:rPr>
          <w:rFonts w:ascii="Arial" w:hAnsi="Arial"/>
          <w:b/>
          <w:color w:val="000009"/>
          <w:sz w:val="24"/>
        </w:rPr>
        <w:t xml:space="preserve"> por hora trabalhada. </w:t>
      </w:r>
    </w:p>
    <w:p w14:paraId="31ED0E17" w14:textId="77777777" w:rsidR="004F0CF5" w:rsidRPr="004F0CF5" w:rsidRDefault="004F0CF5" w:rsidP="004F0CF5">
      <w:pPr>
        <w:tabs>
          <w:tab w:val="left" w:pos="1588"/>
        </w:tabs>
        <w:spacing w:before="240"/>
        <w:ind w:left="1136" w:right="702"/>
        <w:rPr>
          <w:rFonts w:ascii="Arial"/>
          <w:b/>
          <w:sz w:val="24"/>
        </w:rPr>
      </w:pPr>
    </w:p>
    <w:p w14:paraId="59680F9A" w14:textId="77777777" w:rsidR="003F4007" w:rsidRDefault="00000000">
      <w:pPr>
        <w:pStyle w:val="Ttulo1"/>
      </w:pPr>
      <w:r>
        <w:rPr>
          <w:color w:val="000009"/>
        </w:rPr>
        <w:t>CLÁUSULA</w:t>
      </w:r>
      <w:r>
        <w:rPr>
          <w:color w:val="000009"/>
          <w:spacing w:val="-4"/>
        </w:rPr>
        <w:t xml:space="preserve"> </w:t>
      </w:r>
      <w:r>
        <w:rPr>
          <w:color w:val="000009"/>
        </w:rPr>
        <w:t>QUINTA</w:t>
      </w:r>
      <w:r>
        <w:rPr>
          <w:color w:val="000009"/>
          <w:spacing w:val="-2"/>
        </w:rPr>
        <w:t xml:space="preserve"> </w:t>
      </w:r>
      <w:r>
        <w:rPr>
          <w:color w:val="000009"/>
        </w:rPr>
        <w:t>–</w:t>
      </w:r>
      <w:r>
        <w:rPr>
          <w:color w:val="000009"/>
          <w:spacing w:val="-2"/>
        </w:rPr>
        <w:t xml:space="preserve"> </w:t>
      </w:r>
      <w:r>
        <w:rPr>
          <w:color w:val="000009"/>
        </w:rPr>
        <w:t>DO</w:t>
      </w:r>
      <w:r>
        <w:rPr>
          <w:color w:val="000009"/>
          <w:spacing w:val="-3"/>
        </w:rPr>
        <w:t xml:space="preserve"> </w:t>
      </w:r>
      <w:r>
        <w:rPr>
          <w:color w:val="000009"/>
          <w:spacing w:val="-2"/>
        </w:rPr>
        <w:t>PAGAMENTO</w:t>
      </w:r>
    </w:p>
    <w:p w14:paraId="082B7F49" w14:textId="77777777" w:rsidR="003F4007" w:rsidRDefault="00000000">
      <w:pPr>
        <w:pStyle w:val="PargrafodaLista"/>
        <w:numPr>
          <w:ilvl w:val="1"/>
          <w:numId w:val="7"/>
        </w:numPr>
        <w:tabs>
          <w:tab w:val="left" w:pos="1616"/>
        </w:tabs>
        <w:spacing w:before="120"/>
        <w:ind w:right="703" w:firstLine="0"/>
        <w:rPr>
          <w:sz w:val="24"/>
        </w:rPr>
      </w:pPr>
      <w:r>
        <w:rPr>
          <w:sz w:val="24"/>
        </w:rPr>
        <w:t>O pagamento será efetuado mensalmente, em até 10 (dez) dias úteis, conforme a quantidade de horas informadas, contados do recebimento definitivo dos serviços, ou seja, conforme a quantidade de horas trabalhadas, mediante Certificação da Comissão de</w:t>
      </w:r>
      <w:r>
        <w:rPr>
          <w:spacing w:val="-9"/>
          <w:sz w:val="24"/>
        </w:rPr>
        <w:t xml:space="preserve"> </w:t>
      </w:r>
      <w:r>
        <w:rPr>
          <w:sz w:val="24"/>
        </w:rPr>
        <w:t>Recebimento</w:t>
      </w:r>
      <w:r>
        <w:rPr>
          <w:spacing w:val="-11"/>
          <w:sz w:val="24"/>
        </w:rPr>
        <w:t xml:space="preserve"> </w:t>
      </w:r>
      <w:r>
        <w:rPr>
          <w:sz w:val="24"/>
        </w:rPr>
        <w:t>designada,</w:t>
      </w:r>
      <w:r>
        <w:rPr>
          <w:spacing w:val="-10"/>
          <w:sz w:val="24"/>
        </w:rPr>
        <w:t xml:space="preserve"> </w:t>
      </w:r>
      <w:r>
        <w:rPr>
          <w:sz w:val="24"/>
        </w:rPr>
        <w:t>ou</w:t>
      </w:r>
      <w:r>
        <w:rPr>
          <w:spacing w:val="-12"/>
          <w:sz w:val="24"/>
        </w:rPr>
        <w:t xml:space="preserve"> </w:t>
      </w:r>
      <w:r>
        <w:rPr>
          <w:sz w:val="24"/>
        </w:rPr>
        <w:t>ao</w:t>
      </w:r>
      <w:r>
        <w:rPr>
          <w:spacing w:val="-9"/>
          <w:sz w:val="24"/>
        </w:rPr>
        <w:t xml:space="preserve"> </w:t>
      </w:r>
      <w:r>
        <w:rPr>
          <w:sz w:val="24"/>
        </w:rPr>
        <w:t>final</w:t>
      </w:r>
      <w:r>
        <w:rPr>
          <w:spacing w:val="-11"/>
          <w:sz w:val="24"/>
        </w:rPr>
        <w:t xml:space="preserve"> </w:t>
      </w:r>
      <w:r>
        <w:rPr>
          <w:sz w:val="24"/>
        </w:rPr>
        <w:t>do</w:t>
      </w:r>
      <w:r>
        <w:rPr>
          <w:spacing w:val="-12"/>
          <w:sz w:val="24"/>
        </w:rPr>
        <w:t xml:space="preserve"> </w:t>
      </w:r>
      <w:r>
        <w:rPr>
          <w:sz w:val="24"/>
        </w:rPr>
        <w:t>processo</w:t>
      </w:r>
      <w:r>
        <w:rPr>
          <w:spacing w:val="-9"/>
          <w:sz w:val="24"/>
        </w:rPr>
        <w:t xml:space="preserve"> </w:t>
      </w:r>
      <w:r>
        <w:rPr>
          <w:sz w:val="24"/>
        </w:rPr>
        <w:t>de</w:t>
      </w:r>
      <w:r>
        <w:rPr>
          <w:spacing w:val="-9"/>
          <w:sz w:val="24"/>
        </w:rPr>
        <w:t xml:space="preserve"> </w:t>
      </w:r>
      <w:r>
        <w:rPr>
          <w:sz w:val="24"/>
        </w:rPr>
        <w:t>Concorrência,</w:t>
      </w:r>
      <w:r>
        <w:rPr>
          <w:spacing w:val="-10"/>
          <w:sz w:val="24"/>
        </w:rPr>
        <w:t xml:space="preserve"> </w:t>
      </w:r>
      <w:r>
        <w:rPr>
          <w:sz w:val="24"/>
        </w:rPr>
        <w:t>a</w:t>
      </w:r>
      <w:r>
        <w:rPr>
          <w:spacing w:val="-9"/>
          <w:sz w:val="24"/>
        </w:rPr>
        <w:t xml:space="preserve"> </w:t>
      </w:r>
      <w:r>
        <w:rPr>
          <w:sz w:val="24"/>
        </w:rPr>
        <w:t>cargo</w:t>
      </w:r>
      <w:r>
        <w:rPr>
          <w:spacing w:val="-9"/>
          <w:sz w:val="24"/>
        </w:rPr>
        <w:t xml:space="preserve"> </w:t>
      </w:r>
      <w:r>
        <w:rPr>
          <w:sz w:val="24"/>
        </w:rPr>
        <w:t>do</w:t>
      </w:r>
      <w:r>
        <w:rPr>
          <w:spacing w:val="-9"/>
          <w:sz w:val="24"/>
        </w:rPr>
        <w:t xml:space="preserve"> </w:t>
      </w:r>
      <w:r>
        <w:rPr>
          <w:sz w:val="24"/>
        </w:rPr>
        <w:t>contra-</w:t>
      </w:r>
      <w:r>
        <w:rPr>
          <w:spacing w:val="-2"/>
          <w:sz w:val="24"/>
        </w:rPr>
        <w:t>tado.</w:t>
      </w:r>
    </w:p>
    <w:p w14:paraId="07BEBC0F" w14:textId="77777777" w:rsidR="003F4007" w:rsidRDefault="00000000">
      <w:pPr>
        <w:pStyle w:val="PargrafodaLista"/>
        <w:numPr>
          <w:ilvl w:val="1"/>
          <w:numId w:val="7"/>
        </w:numPr>
        <w:tabs>
          <w:tab w:val="left" w:pos="1623"/>
        </w:tabs>
        <w:spacing w:before="120"/>
        <w:ind w:right="707" w:firstLine="0"/>
        <w:rPr>
          <w:sz w:val="24"/>
        </w:rPr>
      </w:pPr>
      <w:r>
        <w:rPr>
          <w:sz w:val="24"/>
        </w:rPr>
        <w:t>O pagamento será realizado em favor do Contratado através de crédito bancário, sendo</w:t>
      </w:r>
      <w:r>
        <w:rPr>
          <w:spacing w:val="-12"/>
          <w:sz w:val="24"/>
        </w:rPr>
        <w:t xml:space="preserve"> </w:t>
      </w:r>
      <w:r>
        <w:rPr>
          <w:sz w:val="24"/>
        </w:rPr>
        <w:t>que</w:t>
      </w:r>
      <w:r>
        <w:rPr>
          <w:spacing w:val="-14"/>
          <w:sz w:val="24"/>
        </w:rPr>
        <w:t xml:space="preserve"> </w:t>
      </w:r>
      <w:r>
        <w:rPr>
          <w:sz w:val="24"/>
        </w:rPr>
        <w:t>a</w:t>
      </w:r>
      <w:r>
        <w:rPr>
          <w:spacing w:val="-14"/>
          <w:sz w:val="24"/>
        </w:rPr>
        <w:t xml:space="preserve"> </w:t>
      </w:r>
      <w:r>
        <w:rPr>
          <w:sz w:val="24"/>
        </w:rPr>
        <w:t>proponente</w:t>
      </w:r>
      <w:r>
        <w:rPr>
          <w:spacing w:val="-12"/>
          <w:sz w:val="24"/>
        </w:rPr>
        <w:t xml:space="preserve"> </w:t>
      </w:r>
      <w:r>
        <w:rPr>
          <w:sz w:val="24"/>
        </w:rPr>
        <w:t>deverá</w:t>
      </w:r>
      <w:r>
        <w:rPr>
          <w:spacing w:val="-12"/>
          <w:sz w:val="24"/>
        </w:rPr>
        <w:t xml:space="preserve"> </w:t>
      </w:r>
      <w:r>
        <w:rPr>
          <w:sz w:val="24"/>
        </w:rPr>
        <w:t>indicar,</w:t>
      </w:r>
      <w:r>
        <w:rPr>
          <w:spacing w:val="-15"/>
          <w:sz w:val="24"/>
        </w:rPr>
        <w:t xml:space="preserve"> </w:t>
      </w:r>
      <w:r>
        <w:rPr>
          <w:sz w:val="24"/>
        </w:rPr>
        <w:t>por</w:t>
      </w:r>
      <w:r>
        <w:rPr>
          <w:spacing w:val="-16"/>
          <w:sz w:val="24"/>
        </w:rPr>
        <w:t xml:space="preserve"> </w:t>
      </w:r>
      <w:r>
        <w:rPr>
          <w:sz w:val="24"/>
        </w:rPr>
        <w:t>escrito,</w:t>
      </w:r>
      <w:r>
        <w:rPr>
          <w:spacing w:val="-12"/>
          <w:sz w:val="24"/>
        </w:rPr>
        <w:t xml:space="preserve"> </w:t>
      </w:r>
      <w:r>
        <w:rPr>
          <w:sz w:val="24"/>
        </w:rPr>
        <w:t>o</w:t>
      </w:r>
      <w:r>
        <w:rPr>
          <w:spacing w:val="-14"/>
          <w:sz w:val="24"/>
        </w:rPr>
        <w:t xml:space="preserve"> </w:t>
      </w:r>
      <w:r>
        <w:rPr>
          <w:sz w:val="24"/>
        </w:rPr>
        <w:t>número</w:t>
      </w:r>
      <w:r>
        <w:rPr>
          <w:spacing w:val="-15"/>
          <w:sz w:val="24"/>
        </w:rPr>
        <w:t xml:space="preserve"> </w:t>
      </w:r>
      <w:r>
        <w:rPr>
          <w:sz w:val="24"/>
        </w:rPr>
        <w:t>da</w:t>
      </w:r>
      <w:r>
        <w:rPr>
          <w:spacing w:val="-14"/>
          <w:sz w:val="24"/>
        </w:rPr>
        <w:t xml:space="preserve"> </w:t>
      </w:r>
      <w:r>
        <w:rPr>
          <w:sz w:val="24"/>
        </w:rPr>
        <w:t>conta</w:t>
      </w:r>
      <w:r>
        <w:rPr>
          <w:spacing w:val="-11"/>
          <w:sz w:val="24"/>
        </w:rPr>
        <w:t xml:space="preserve"> </w:t>
      </w:r>
      <w:r>
        <w:rPr>
          <w:sz w:val="24"/>
        </w:rPr>
        <w:t>corrente,</w:t>
      </w:r>
      <w:r>
        <w:rPr>
          <w:spacing w:val="-12"/>
          <w:sz w:val="24"/>
        </w:rPr>
        <w:t xml:space="preserve"> </w:t>
      </w:r>
      <w:r>
        <w:rPr>
          <w:sz w:val="24"/>
        </w:rPr>
        <w:t>o</w:t>
      </w:r>
      <w:r>
        <w:rPr>
          <w:spacing w:val="-14"/>
          <w:sz w:val="24"/>
        </w:rPr>
        <w:t xml:space="preserve"> </w:t>
      </w:r>
      <w:r>
        <w:rPr>
          <w:sz w:val="24"/>
        </w:rPr>
        <w:t>banco e o número da agência bancária onde deseja que seja efetuado o crédito correspon-</w:t>
      </w:r>
      <w:r>
        <w:rPr>
          <w:spacing w:val="-2"/>
          <w:sz w:val="24"/>
        </w:rPr>
        <w:t>dente.</w:t>
      </w:r>
    </w:p>
    <w:p w14:paraId="3B414931" w14:textId="77777777" w:rsidR="003F4007" w:rsidRDefault="00000000">
      <w:pPr>
        <w:pStyle w:val="PargrafodaLista"/>
        <w:numPr>
          <w:ilvl w:val="1"/>
          <w:numId w:val="7"/>
        </w:numPr>
        <w:tabs>
          <w:tab w:val="left" w:pos="1619"/>
        </w:tabs>
        <w:spacing w:before="121"/>
        <w:ind w:right="708" w:firstLine="0"/>
        <w:rPr>
          <w:sz w:val="24"/>
        </w:rPr>
      </w:pPr>
      <w:r>
        <w:rPr>
          <w:sz w:val="24"/>
        </w:rPr>
        <w:t>Antes de efetivado o pagamento, haverá descontos de imposto de renda e outros tributos legalmente dedutíveis da parcela paga, conforme legislação específica.</w:t>
      </w:r>
    </w:p>
    <w:p w14:paraId="52A1AA0D" w14:textId="77777777" w:rsidR="003F4007" w:rsidRDefault="003F4007">
      <w:pPr>
        <w:pStyle w:val="Corpodetexto"/>
        <w:spacing w:before="240"/>
        <w:rPr>
          <w:sz w:val="24"/>
        </w:rPr>
      </w:pPr>
    </w:p>
    <w:p w14:paraId="1F0598FB" w14:textId="77777777" w:rsidR="003F4007" w:rsidRDefault="00000000">
      <w:pPr>
        <w:pStyle w:val="Ttulo1"/>
      </w:pPr>
      <w:r>
        <w:rPr>
          <w:color w:val="000009"/>
        </w:rPr>
        <w:t>CLÁUSULA</w:t>
      </w:r>
      <w:r>
        <w:rPr>
          <w:color w:val="000009"/>
          <w:spacing w:val="-4"/>
        </w:rPr>
        <w:t xml:space="preserve"> </w:t>
      </w:r>
      <w:r>
        <w:rPr>
          <w:color w:val="000009"/>
        </w:rPr>
        <w:t>SEXTA</w:t>
      </w:r>
      <w:r>
        <w:rPr>
          <w:color w:val="000009"/>
          <w:spacing w:val="-3"/>
        </w:rPr>
        <w:t xml:space="preserve"> </w:t>
      </w:r>
      <w:r>
        <w:rPr>
          <w:color w:val="000009"/>
        </w:rPr>
        <w:t>–</w:t>
      </w:r>
      <w:r>
        <w:rPr>
          <w:color w:val="000009"/>
          <w:spacing w:val="-7"/>
        </w:rPr>
        <w:t xml:space="preserve"> </w:t>
      </w:r>
      <w:r>
        <w:rPr>
          <w:color w:val="000009"/>
        </w:rPr>
        <w:t>DA</w:t>
      </w:r>
      <w:r>
        <w:rPr>
          <w:color w:val="000009"/>
          <w:spacing w:val="-5"/>
        </w:rPr>
        <w:t xml:space="preserve"> </w:t>
      </w:r>
      <w:r>
        <w:rPr>
          <w:color w:val="000009"/>
        </w:rPr>
        <w:t>DOTAÇÃO</w:t>
      </w:r>
      <w:r>
        <w:rPr>
          <w:color w:val="000009"/>
          <w:spacing w:val="-4"/>
        </w:rPr>
        <w:t xml:space="preserve"> </w:t>
      </w:r>
      <w:r>
        <w:rPr>
          <w:color w:val="000009"/>
          <w:spacing w:val="-2"/>
        </w:rPr>
        <w:t>ORÇAMENTÁRIA</w:t>
      </w:r>
    </w:p>
    <w:p w14:paraId="34CA8A02" w14:textId="77777777" w:rsidR="003F4007" w:rsidRDefault="003F4007">
      <w:pPr>
        <w:pStyle w:val="Ttulo1"/>
        <w:sectPr w:rsidR="003F4007">
          <w:pgSz w:w="11910" w:h="16840"/>
          <w:pgMar w:top="2640" w:right="141" w:bottom="980" w:left="566" w:header="566" w:footer="798" w:gutter="0"/>
          <w:cols w:space="720"/>
        </w:sectPr>
      </w:pPr>
    </w:p>
    <w:p w14:paraId="591D4ABD" w14:textId="77777777" w:rsidR="003F4007" w:rsidRDefault="003F4007">
      <w:pPr>
        <w:pStyle w:val="Corpodetexto"/>
        <w:rPr>
          <w:rFonts w:ascii="Arial"/>
          <w:b/>
          <w:sz w:val="24"/>
        </w:rPr>
      </w:pPr>
    </w:p>
    <w:p w14:paraId="53C91099" w14:textId="77777777" w:rsidR="003F4007" w:rsidRDefault="003F4007">
      <w:pPr>
        <w:pStyle w:val="Corpodetexto"/>
        <w:rPr>
          <w:rFonts w:ascii="Arial"/>
          <w:b/>
          <w:sz w:val="24"/>
        </w:rPr>
      </w:pPr>
    </w:p>
    <w:p w14:paraId="638E928D" w14:textId="77777777" w:rsidR="003F4007" w:rsidRDefault="003F4007">
      <w:pPr>
        <w:pStyle w:val="Corpodetexto"/>
        <w:rPr>
          <w:rFonts w:ascii="Arial"/>
          <w:b/>
          <w:sz w:val="24"/>
        </w:rPr>
      </w:pPr>
    </w:p>
    <w:p w14:paraId="6F99044F" w14:textId="77777777" w:rsidR="003F4007" w:rsidRDefault="003F4007">
      <w:pPr>
        <w:pStyle w:val="Corpodetexto"/>
        <w:spacing w:before="9"/>
        <w:rPr>
          <w:rFonts w:ascii="Arial"/>
          <w:b/>
          <w:sz w:val="24"/>
        </w:rPr>
      </w:pPr>
    </w:p>
    <w:p w14:paraId="5C4749C7" w14:textId="77777777" w:rsidR="003F4007" w:rsidRDefault="00000000">
      <w:pPr>
        <w:pStyle w:val="PargrafodaLista"/>
        <w:numPr>
          <w:ilvl w:val="1"/>
          <w:numId w:val="6"/>
        </w:numPr>
        <w:tabs>
          <w:tab w:val="left" w:pos="1588"/>
        </w:tabs>
        <w:spacing w:before="1"/>
        <w:ind w:right="700" w:firstLine="0"/>
        <w:rPr>
          <w:sz w:val="24"/>
        </w:rPr>
      </w:pPr>
      <w:r>
        <w:rPr>
          <w:sz w:val="24"/>
        </w:rPr>
        <w:t>As</w:t>
      </w:r>
      <w:r>
        <w:rPr>
          <w:spacing w:val="-17"/>
          <w:sz w:val="24"/>
        </w:rPr>
        <w:t xml:space="preserve"> </w:t>
      </w:r>
      <w:r>
        <w:rPr>
          <w:sz w:val="24"/>
        </w:rPr>
        <w:t>despesas</w:t>
      </w:r>
      <w:r>
        <w:rPr>
          <w:spacing w:val="-17"/>
          <w:sz w:val="24"/>
        </w:rPr>
        <w:t xml:space="preserve"> </w:t>
      </w:r>
      <w:r>
        <w:rPr>
          <w:sz w:val="24"/>
        </w:rPr>
        <w:t>decorrentes</w:t>
      </w:r>
      <w:r>
        <w:rPr>
          <w:spacing w:val="-16"/>
          <w:sz w:val="24"/>
        </w:rPr>
        <w:t xml:space="preserve"> </w:t>
      </w:r>
      <w:r>
        <w:rPr>
          <w:sz w:val="24"/>
        </w:rPr>
        <w:t>da</w:t>
      </w:r>
      <w:r>
        <w:rPr>
          <w:spacing w:val="-17"/>
          <w:sz w:val="24"/>
        </w:rPr>
        <w:t xml:space="preserve"> </w:t>
      </w:r>
      <w:r>
        <w:rPr>
          <w:sz w:val="24"/>
        </w:rPr>
        <w:t>presente</w:t>
      </w:r>
      <w:r>
        <w:rPr>
          <w:spacing w:val="-17"/>
          <w:sz w:val="24"/>
        </w:rPr>
        <w:t xml:space="preserve"> </w:t>
      </w:r>
      <w:r>
        <w:rPr>
          <w:sz w:val="24"/>
        </w:rPr>
        <w:t>contratação</w:t>
      </w:r>
      <w:r>
        <w:rPr>
          <w:spacing w:val="-17"/>
          <w:sz w:val="24"/>
        </w:rPr>
        <w:t xml:space="preserve"> </w:t>
      </w:r>
      <w:r>
        <w:rPr>
          <w:color w:val="000009"/>
          <w:sz w:val="24"/>
        </w:rPr>
        <w:t>correrão</w:t>
      </w:r>
      <w:r>
        <w:rPr>
          <w:color w:val="000009"/>
          <w:spacing w:val="-16"/>
          <w:sz w:val="24"/>
        </w:rPr>
        <w:t xml:space="preserve"> </w:t>
      </w:r>
      <w:r>
        <w:rPr>
          <w:color w:val="000009"/>
          <w:sz w:val="24"/>
        </w:rPr>
        <w:t>às</w:t>
      </w:r>
      <w:r>
        <w:rPr>
          <w:color w:val="000009"/>
          <w:spacing w:val="-17"/>
          <w:sz w:val="24"/>
        </w:rPr>
        <w:t xml:space="preserve"> </w:t>
      </w:r>
      <w:r>
        <w:rPr>
          <w:color w:val="000009"/>
          <w:sz w:val="24"/>
        </w:rPr>
        <w:t>expensas</w:t>
      </w:r>
      <w:r>
        <w:rPr>
          <w:color w:val="000009"/>
          <w:spacing w:val="-17"/>
          <w:sz w:val="24"/>
        </w:rPr>
        <w:t xml:space="preserve"> </w:t>
      </w:r>
      <w:r>
        <w:rPr>
          <w:color w:val="000009"/>
          <w:sz w:val="24"/>
        </w:rPr>
        <w:t>de</w:t>
      </w:r>
      <w:r>
        <w:rPr>
          <w:color w:val="000009"/>
          <w:spacing w:val="-16"/>
          <w:sz w:val="24"/>
        </w:rPr>
        <w:t xml:space="preserve"> </w:t>
      </w:r>
      <w:r>
        <w:rPr>
          <w:color w:val="000009"/>
          <w:sz w:val="24"/>
        </w:rPr>
        <w:t>recursos provenientes da seguinte dotação orçamentária: 33.90.39.00.00.00</w:t>
      </w:r>
    </w:p>
    <w:p w14:paraId="35E63388" w14:textId="77777777" w:rsidR="003F4007" w:rsidRDefault="003F4007">
      <w:pPr>
        <w:pStyle w:val="Corpodetexto"/>
        <w:rPr>
          <w:sz w:val="24"/>
        </w:rPr>
      </w:pPr>
    </w:p>
    <w:p w14:paraId="5B53B2E2" w14:textId="77777777" w:rsidR="003F4007" w:rsidRDefault="00000000">
      <w:pPr>
        <w:pStyle w:val="Ttulo1"/>
      </w:pPr>
      <w:r>
        <w:rPr>
          <w:color w:val="000009"/>
        </w:rPr>
        <w:t>CLÁUSULA</w:t>
      </w:r>
      <w:r>
        <w:rPr>
          <w:color w:val="000009"/>
          <w:spacing w:val="-4"/>
        </w:rPr>
        <w:t xml:space="preserve"> </w:t>
      </w:r>
      <w:r>
        <w:rPr>
          <w:color w:val="000009"/>
        </w:rPr>
        <w:t>SÉTIMA</w:t>
      </w:r>
      <w:r>
        <w:rPr>
          <w:color w:val="000009"/>
          <w:spacing w:val="-6"/>
        </w:rPr>
        <w:t xml:space="preserve"> </w:t>
      </w:r>
      <w:r>
        <w:rPr>
          <w:color w:val="000009"/>
        </w:rPr>
        <w:t>–</w:t>
      </w:r>
      <w:r>
        <w:rPr>
          <w:color w:val="000009"/>
          <w:spacing w:val="-3"/>
        </w:rPr>
        <w:t xml:space="preserve"> </w:t>
      </w:r>
      <w:r>
        <w:rPr>
          <w:color w:val="000009"/>
        </w:rPr>
        <w:t>DAS</w:t>
      </w:r>
      <w:r>
        <w:rPr>
          <w:color w:val="000009"/>
          <w:spacing w:val="-3"/>
        </w:rPr>
        <w:t xml:space="preserve"> </w:t>
      </w:r>
      <w:r>
        <w:rPr>
          <w:color w:val="000009"/>
          <w:spacing w:val="-2"/>
        </w:rPr>
        <w:t>OBRIGAÇÕES</w:t>
      </w:r>
    </w:p>
    <w:p w14:paraId="35027712" w14:textId="77777777" w:rsidR="003F4007" w:rsidRDefault="00000000">
      <w:pPr>
        <w:pStyle w:val="PargrafodaLista"/>
        <w:numPr>
          <w:ilvl w:val="1"/>
          <w:numId w:val="5"/>
        </w:numPr>
        <w:tabs>
          <w:tab w:val="left" w:pos="1724"/>
        </w:tabs>
        <w:spacing w:before="120"/>
        <w:ind w:left="1724" w:hanging="468"/>
        <w:rPr>
          <w:sz w:val="24"/>
        </w:rPr>
      </w:pPr>
      <w:r>
        <w:rPr>
          <w:sz w:val="24"/>
        </w:rPr>
        <w:t>Caberá</w:t>
      </w:r>
      <w:r>
        <w:rPr>
          <w:spacing w:val="-6"/>
          <w:sz w:val="24"/>
        </w:rPr>
        <w:t xml:space="preserve"> </w:t>
      </w:r>
      <w:r>
        <w:rPr>
          <w:sz w:val="24"/>
        </w:rPr>
        <w:t>à</w:t>
      </w:r>
      <w:r>
        <w:rPr>
          <w:spacing w:val="-2"/>
          <w:sz w:val="24"/>
        </w:rPr>
        <w:t xml:space="preserve"> Contratada:</w:t>
      </w:r>
    </w:p>
    <w:p w14:paraId="3A9EC7C1" w14:textId="77777777" w:rsidR="003F4007" w:rsidRDefault="00000000">
      <w:pPr>
        <w:pStyle w:val="PargrafodaLista"/>
        <w:numPr>
          <w:ilvl w:val="2"/>
          <w:numId w:val="5"/>
        </w:numPr>
        <w:tabs>
          <w:tab w:val="left" w:pos="2551"/>
        </w:tabs>
        <w:spacing w:before="120"/>
        <w:ind w:right="825" w:firstLine="0"/>
        <w:rPr>
          <w:rFonts w:ascii="Times New Roman" w:hAnsi="Times New Roman"/>
          <w:color w:val="000009"/>
          <w:sz w:val="24"/>
        </w:rPr>
      </w:pPr>
      <w:r>
        <w:rPr>
          <w:sz w:val="24"/>
        </w:rPr>
        <w:t>Prestar serviço de qualidade, de acordo com o disposto neste Contrato, cumprindo todos os prazos e procedimentos legais para julgamento das pro-postas</w:t>
      </w:r>
      <w:r>
        <w:rPr>
          <w:spacing w:val="-17"/>
          <w:sz w:val="24"/>
        </w:rPr>
        <w:t xml:space="preserve"> </w:t>
      </w:r>
      <w:r>
        <w:rPr>
          <w:sz w:val="24"/>
        </w:rPr>
        <w:t>técnicas</w:t>
      </w:r>
      <w:r>
        <w:rPr>
          <w:spacing w:val="-17"/>
          <w:sz w:val="24"/>
        </w:rPr>
        <w:t xml:space="preserve"> </w:t>
      </w:r>
      <w:r>
        <w:rPr>
          <w:sz w:val="24"/>
        </w:rPr>
        <w:t>analisadas</w:t>
      </w:r>
      <w:r>
        <w:rPr>
          <w:spacing w:val="-16"/>
          <w:sz w:val="24"/>
        </w:rPr>
        <w:t xml:space="preserve"> </w:t>
      </w:r>
      <w:r>
        <w:rPr>
          <w:sz w:val="24"/>
        </w:rPr>
        <w:t>nos</w:t>
      </w:r>
      <w:r>
        <w:rPr>
          <w:spacing w:val="-17"/>
          <w:sz w:val="24"/>
        </w:rPr>
        <w:t xml:space="preserve"> </w:t>
      </w:r>
      <w:r>
        <w:rPr>
          <w:sz w:val="24"/>
        </w:rPr>
        <w:t>termos</w:t>
      </w:r>
      <w:r>
        <w:rPr>
          <w:spacing w:val="-17"/>
          <w:sz w:val="24"/>
        </w:rPr>
        <w:t xml:space="preserve"> </w:t>
      </w:r>
      <w:r>
        <w:rPr>
          <w:sz w:val="24"/>
        </w:rPr>
        <w:t>do</w:t>
      </w:r>
      <w:r>
        <w:rPr>
          <w:spacing w:val="-17"/>
          <w:sz w:val="24"/>
        </w:rPr>
        <w:t xml:space="preserve"> </w:t>
      </w:r>
      <w:r>
        <w:rPr>
          <w:sz w:val="24"/>
        </w:rPr>
        <w:t>Edital</w:t>
      </w:r>
      <w:r>
        <w:rPr>
          <w:spacing w:val="-16"/>
          <w:sz w:val="24"/>
        </w:rPr>
        <w:t xml:space="preserve"> </w:t>
      </w:r>
      <w:r>
        <w:rPr>
          <w:sz w:val="24"/>
        </w:rPr>
        <w:t>de</w:t>
      </w:r>
      <w:r>
        <w:rPr>
          <w:spacing w:val="-17"/>
          <w:sz w:val="24"/>
        </w:rPr>
        <w:t xml:space="preserve"> </w:t>
      </w:r>
      <w:r>
        <w:rPr>
          <w:sz w:val="24"/>
        </w:rPr>
        <w:t>Concorrência,</w:t>
      </w:r>
      <w:r>
        <w:rPr>
          <w:spacing w:val="-17"/>
          <w:sz w:val="24"/>
        </w:rPr>
        <w:t xml:space="preserve"> </w:t>
      </w:r>
      <w:r>
        <w:rPr>
          <w:sz w:val="24"/>
        </w:rPr>
        <w:t>conforme</w:t>
      </w:r>
      <w:r>
        <w:rPr>
          <w:spacing w:val="-16"/>
          <w:sz w:val="24"/>
        </w:rPr>
        <w:t xml:space="preserve"> </w:t>
      </w:r>
      <w:r>
        <w:rPr>
          <w:sz w:val="24"/>
        </w:rPr>
        <w:t>dis-posições do Edital de Chamamento Público;</w:t>
      </w:r>
    </w:p>
    <w:p w14:paraId="78620543" w14:textId="77777777" w:rsidR="003F4007" w:rsidRDefault="00000000">
      <w:pPr>
        <w:pStyle w:val="PargrafodaLista"/>
        <w:numPr>
          <w:ilvl w:val="2"/>
          <w:numId w:val="5"/>
        </w:numPr>
        <w:tabs>
          <w:tab w:val="left" w:pos="2552"/>
        </w:tabs>
        <w:spacing w:before="119"/>
        <w:ind w:right="826" w:firstLine="0"/>
        <w:rPr>
          <w:rFonts w:ascii="Times New Roman" w:hAnsi="Times New Roman"/>
          <w:color w:val="000009"/>
          <w:sz w:val="24"/>
        </w:rPr>
      </w:pPr>
      <w:r>
        <w:rPr>
          <w:sz w:val="24"/>
        </w:rPr>
        <w:t>Conhecer</w:t>
      </w:r>
      <w:r>
        <w:rPr>
          <w:spacing w:val="-12"/>
          <w:sz w:val="24"/>
        </w:rPr>
        <w:t xml:space="preserve"> </w:t>
      </w:r>
      <w:r>
        <w:rPr>
          <w:sz w:val="24"/>
        </w:rPr>
        <w:t>o</w:t>
      </w:r>
      <w:r>
        <w:rPr>
          <w:spacing w:val="-10"/>
          <w:sz w:val="24"/>
        </w:rPr>
        <w:t xml:space="preserve"> </w:t>
      </w:r>
      <w:r>
        <w:rPr>
          <w:sz w:val="24"/>
        </w:rPr>
        <w:t>inteiro</w:t>
      </w:r>
      <w:r>
        <w:rPr>
          <w:spacing w:val="-12"/>
          <w:sz w:val="24"/>
        </w:rPr>
        <w:t xml:space="preserve"> </w:t>
      </w:r>
      <w:r>
        <w:rPr>
          <w:sz w:val="24"/>
        </w:rPr>
        <w:t>teor</w:t>
      </w:r>
      <w:r>
        <w:rPr>
          <w:spacing w:val="-13"/>
          <w:sz w:val="24"/>
        </w:rPr>
        <w:t xml:space="preserve"> </w:t>
      </w:r>
      <w:r>
        <w:rPr>
          <w:sz w:val="24"/>
        </w:rPr>
        <w:t>do</w:t>
      </w:r>
      <w:r>
        <w:rPr>
          <w:spacing w:val="-12"/>
          <w:sz w:val="24"/>
        </w:rPr>
        <w:t xml:space="preserve"> </w:t>
      </w:r>
      <w:r>
        <w:rPr>
          <w:sz w:val="24"/>
        </w:rPr>
        <w:t>Edital</w:t>
      </w:r>
      <w:r>
        <w:rPr>
          <w:spacing w:val="-13"/>
          <w:sz w:val="24"/>
        </w:rPr>
        <w:t xml:space="preserve"> </w:t>
      </w:r>
      <w:r>
        <w:rPr>
          <w:sz w:val="24"/>
        </w:rPr>
        <w:t>de</w:t>
      </w:r>
      <w:r>
        <w:rPr>
          <w:spacing w:val="-12"/>
          <w:sz w:val="24"/>
        </w:rPr>
        <w:t xml:space="preserve"> </w:t>
      </w:r>
      <w:r>
        <w:rPr>
          <w:sz w:val="24"/>
        </w:rPr>
        <w:t>Concorrência</w:t>
      </w:r>
      <w:r>
        <w:rPr>
          <w:spacing w:val="-11"/>
          <w:sz w:val="24"/>
        </w:rPr>
        <w:t xml:space="preserve"> </w:t>
      </w:r>
      <w:r>
        <w:rPr>
          <w:sz w:val="24"/>
        </w:rPr>
        <w:t>destinado</w:t>
      </w:r>
      <w:r>
        <w:rPr>
          <w:spacing w:val="-12"/>
          <w:sz w:val="24"/>
        </w:rPr>
        <w:t xml:space="preserve"> </w:t>
      </w:r>
      <w:r>
        <w:rPr>
          <w:sz w:val="24"/>
        </w:rPr>
        <w:t>à</w:t>
      </w:r>
      <w:r>
        <w:rPr>
          <w:spacing w:val="-10"/>
          <w:sz w:val="24"/>
        </w:rPr>
        <w:t xml:space="preserve"> </w:t>
      </w:r>
      <w:r>
        <w:rPr>
          <w:sz w:val="24"/>
        </w:rPr>
        <w:t>contratação de agência de publicidade e propagada, em relação ao qual deverá realizar o julgamento das propostas técnicas, especialmente os critérios técnicos de jul-</w:t>
      </w:r>
      <w:r>
        <w:rPr>
          <w:spacing w:val="-2"/>
          <w:sz w:val="24"/>
        </w:rPr>
        <w:t>gamento;</w:t>
      </w:r>
    </w:p>
    <w:p w14:paraId="6370C67C" w14:textId="77777777" w:rsidR="003F4007" w:rsidRDefault="00000000">
      <w:pPr>
        <w:pStyle w:val="PargrafodaLista"/>
        <w:numPr>
          <w:ilvl w:val="2"/>
          <w:numId w:val="5"/>
        </w:numPr>
        <w:tabs>
          <w:tab w:val="left" w:pos="2551"/>
        </w:tabs>
        <w:spacing w:before="119"/>
        <w:ind w:right="825" w:firstLine="0"/>
        <w:rPr>
          <w:rFonts w:ascii="Times New Roman" w:hAnsi="Times New Roman"/>
          <w:color w:val="000009"/>
          <w:sz w:val="24"/>
        </w:rPr>
      </w:pPr>
      <w:r>
        <w:rPr>
          <w:sz w:val="24"/>
        </w:rPr>
        <w:t xml:space="preserve">Comunicar quaisquer fatos supervenientes à inscrição que impeçam a participação no sorteio ou a execução do julgamento, mediante requerimento fundamento, dirigido à </w:t>
      </w:r>
      <w:r>
        <w:rPr>
          <w:color w:val="000009"/>
          <w:sz w:val="24"/>
        </w:rPr>
        <w:t>Agente de Contratação.</w:t>
      </w:r>
    </w:p>
    <w:p w14:paraId="787B79A8" w14:textId="77777777" w:rsidR="003F4007" w:rsidRDefault="00000000">
      <w:pPr>
        <w:pStyle w:val="PargrafodaLista"/>
        <w:numPr>
          <w:ilvl w:val="2"/>
          <w:numId w:val="5"/>
        </w:numPr>
        <w:tabs>
          <w:tab w:val="left" w:pos="2552"/>
        </w:tabs>
        <w:spacing w:before="119"/>
        <w:ind w:right="826" w:firstLine="0"/>
        <w:rPr>
          <w:rFonts w:ascii="Times New Roman" w:hAnsi="Times New Roman"/>
          <w:color w:val="000009"/>
          <w:sz w:val="24"/>
        </w:rPr>
      </w:pPr>
      <w:r>
        <w:rPr>
          <w:color w:val="000009"/>
          <w:sz w:val="24"/>
        </w:rPr>
        <w:t>Manter sigilo durante todo o processo sobre o julgamento realizado, não divulgando p</w:t>
      </w:r>
      <w:r>
        <w:rPr>
          <w:sz w:val="24"/>
        </w:rPr>
        <w:t>or qualquer forma informações sobre o processo a qualquer pes-soa, sob pena de multa, sem prejuízo de outras sanções aplicáveis;</w:t>
      </w:r>
    </w:p>
    <w:p w14:paraId="33F7107A" w14:textId="77777777" w:rsidR="003F4007" w:rsidRDefault="00000000">
      <w:pPr>
        <w:pStyle w:val="PargrafodaLista"/>
        <w:numPr>
          <w:ilvl w:val="2"/>
          <w:numId w:val="5"/>
        </w:numPr>
        <w:tabs>
          <w:tab w:val="left" w:pos="2551"/>
        </w:tabs>
        <w:spacing w:before="120"/>
        <w:ind w:right="826" w:firstLine="0"/>
        <w:rPr>
          <w:rFonts w:ascii="Times New Roman" w:hAnsi="Times New Roman"/>
          <w:color w:val="000009"/>
          <w:sz w:val="24"/>
        </w:rPr>
      </w:pPr>
      <w:r>
        <w:rPr>
          <w:sz w:val="24"/>
        </w:rPr>
        <w:t>Acatar</w:t>
      </w:r>
      <w:r>
        <w:rPr>
          <w:spacing w:val="-17"/>
          <w:sz w:val="24"/>
        </w:rPr>
        <w:t xml:space="preserve"> </w:t>
      </w:r>
      <w:r>
        <w:rPr>
          <w:sz w:val="24"/>
        </w:rPr>
        <w:t>todas</w:t>
      </w:r>
      <w:r>
        <w:rPr>
          <w:spacing w:val="-17"/>
          <w:sz w:val="24"/>
        </w:rPr>
        <w:t xml:space="preserve"> </w:t>
      </w:r>
      <w:r>
        <w:rPr>
          <w:sz w:val="24"/>
        </w:rPr>
        <w:t>as</w:t>
      </w:r>
      <w:r>
        <w:rPr>
          <w:spacing w:val="-16"/>
          <w:sz w:val="24"/>
        </w:rPr>
        <w:t xml:space="preserve"> </w:t>
      </w:r>
      <w:r>
        <w:rPr>
          <w:sz w:val="24"/>
        </w:rPr>
        <w:t>orientações</w:t>
      </w:r>
      <w:r>
        <w:rPr>
          <w:spacing w:val="-17"/>
          <w:sz w:val="24"/>
        </w:rPr>
        <w:t xml:space="preserve"> </w:t>
      </w:r>
      <w:r>
        <w:rPr>
          <w:sz w:val="24"/>
        </w:rPr>
        <w:t>e</w:t>
      </w:r>
      <w:r>
        <w:rPr>
          <w:spacing w:val="-17"/>
          <w:sz w:val="24"/>
        </w:rPr>
        <w:t xml:space="preserve"> </w:t>
      </w:r>
      <w:r>
        <w:rPr>
          <w:sz w:val="24"/>
        </w:rPr>
        <w:t>observações</w:t>
      </w:r>
      <w:r>
        <w:rPr>
          <w:spacing w:val="-17"/>
          <w:sz w:val="24"/>
        </w:rPr>
        <w:t xml:space="preserve"> </w:t>
      </w:r>
      <w:r>
        <w:rPr>
          <w:sz w:val="24"/>
        </w:rPr>
        <w:t>feitas</w:t>
      </w:r>
      <w:r>
        <w:rPr>
          <w:spacing w:val="-16"/>
          <w:sz w:val="24"/>
        </w:rPr>
        <w:t xml:space="preserve"> </w:t>
      </w:r>
      <w:r>
        <w:rPr>
          <w:sz w:val="24"/>
        </w:rPr>
        <w:t>pelo</w:t>
      </w:r>
      <w:r>
        <w:rPr>
          <w:spacing w:val="-17"/>
          <w:sz w:val="24"/>
        </w:rPr>
        <w:t xml:space="preserve"> </w:t>
      </w:r>
      <w:r>
        <w:rPr>
          <w:sz w:val="24"/>
        </w:rPr>
        <w:t>responsável</w:t>
      </w:r>
      <w:r>
        <w:rPr>
          <w:spacing w:val="-17"/>
          <w:sz w:val="24"/>
        </w:rPr>
        <w:t xml:space="preserve"> </w:t>
      </w:r>
      <w:r>
        <w:rPr>
          <w:sz w:val="24"/>
        </w:rPr>
        <w:t>técnico designado pela Contratante;</w:t>
      </w:r>
    </w:p>
    <w:p w14:paraId="283FE845" w14:textId="77777777" w:rsidR="003F4007" w:rsidRDefault="00000000">
      <w:pPr>
        <w:pStyle w:val="PargrafodaLista"/>
        <w:numPr>
          <w:ilvl w:val="2"/>
          <w:numId w:val="5"/>
        </w:numPr>
        <w:tabs>
          <w:tab w:val="left" w:pos="2550"/>
        </w:tabs>
        <w:spacing w:before="119"/>
        <w:ind w:right="819" w:firstLine="0"/>
        <w:rPr>
          <w:rFonts w:ascii="Times New Roman" w:hAnsi="Times New Roman"/>
          <w:color w:val="000009"/>
          <w:sz w:val="24"/>
        </w:rPr>
      </w:pPr>
      <w:r>
        <w:rPr>
          <w:sz w:val="24"/>
        </w:rPr>
        <w:t>Responsabilizar-se</w:t>
      </w:r>
      <w:r>
        <w:rPr>
          <w:spacing w:val="-17"/>
          <w:sz w:val="24"/>
        </w:rPr>
        <w:t xml:space="preserve"> </w:t>
      </w:r>
      <w:r>
        <w:rPr>
          <w:sz w:val="24"/>
        </w:rPr>
        <w:t>pela</w:t>
      </w:r>
      <w:r>
        <w:rPr>
          <w:spacing w:val="-17"/>
          <w:sz w:val="24"/>
        </w:rPr>
        <w:t xml:space="preserve"> </w:t>
      </w:r>
      <w:r>
        <w:rPr>
          <w:sz w:val="24"/>
        </w:rPr>
        <w:t>preservação</w:t>
      </w:r>
      <w:r>
        <w:rPr>
          <w:spacing w:val="-16"/>
          <w:sz w:val="24"/>
        </w:rPr>
        <w:t xml:space="preserve"> </w:t>
      </w:r>
      <w:r>
        <w:rPr>
          <w:sz w:val="24"/>
        </w:rPr>
        <w:t>das</w:t>
      </w:r>
      <w:r>
        <w:rPr>
          <w:spacing w:val="-17"/>
          <w:sz w:val="24"/>
        </w:rPr>
        <w:t xml:space="preserve"> </w:t>
      </w:r>
      <w:r>
        <w:rPr>
          <w:sz w:val="24"/>
        </w:rPr>
        <w:t>propostas</w:t>
      </w:r>
      <w:r>
        <w:rPr>
          <w:spacing w:val="-17"/>
          <w:sz w:val="24"/>
        </w:rPr>
        <w:t xml:space="preserve"> </w:t>
      </w:r>
      <w:r>
        <w:rPr>
          <w:sz w:val="24"/>
        </w:rPr>
        <w:t>técnicas</w:t>
      </w:r>
      <w:r>
        <w:rPr>
          <w:spacing w:val="-17"/>
          <w:sz w:val="24"/>
        </w:rPr>
        <w:t xml:space="preserve"> </w:t>
      </w:r>
      <w:r>
        <w:rPr>
          <w:sz w:val="24"/>
        </w:rPr>
        <w:t>ou</w:t>
      </w:r>
      <w:r>
        <w:rPr>
          <w:spacing w:val="-16"/>
          <w:sz w:val="24"/>
        </w:rPr>
        <w:t xml:space="preserve"> </w:t>
      </w:r>
      <w:r>
        <w:rPr>
          <w:sz w:val="24"/>
        </w:rPr>
        <w:t>outros</w:t>
      </w:r>
      <w:r>
        <w:rPr>
          <w:spacing w:val="-17"/>
          <w:sz w:val="24"/>
        </w:rPr>
        <w:t xml:space="preserve"> </w:t>
      </w:r>
      <w:r>
        <w:rPr>
          <w:sz w:val="24"/>
        </w:rPr>
        <w:t>do-cumentos</w:t>
      </w:r>
      <w:r>
        <w:rPr>
          <w:spacing w:val="-2"/>
          <w:sz w:val="24"/>
        </w:rPr>
        <w:t xml:space="preserve"> </w:t>
      </w:r>
      <w:r>
        <w:rPr>
          <w:sz w:val="24"/>
        </w:rPr>
        <w:t>durante sua</w:t>
      </w:r>
      <w:r>
        <w:rPr>
          <w:spacing w:val="-2"/>
          <w:sz w:val="24"/>
        </w:rPr>
        <w:t xml:space="preserve"> </w:t>
      </w:r>
      <w:r>
        <w:rPr>
          <w:sz w:val="24"/>
        </w:rPr>
        <w:t>posse,</w:t>
      </w:r>
      <w:r>
        <w:rPr>
          <w:spacing w:val="-2"/>
          <w:sz w:val="24"/>
        </w:rPr>
        <w:t xml:space="preserve"> </w:t>
      </w:r>
      <w:r>
        <w:rPr>
          <w:sz w:val="24"/>
        </w:rPr>
        <w:t>devendo restituí-los no estado</w:t>
      </w:r>
      <w:r>
        <w:rPr>
          <w:spacing w:val="-2"/>
          <w:sz w:val="24"/>
        </w:rPr>
        <w:t xml:space="preserve"> </w:t>
      </w:r>
      <w:r>
        <w:rPr>
          <w:sz w:val="24"/>
        </w:rPr>
        <w:t>em</w:t>
      </w:r>
      <w:r>
        <w:rPr>
          <w:spacing w:val="-1"/>
          <w:sz w:val="24"/>
        </w:rPr>
        <w:t xml:space="preserve"> </w:t>
      </w:r>
      <w:r>
        <w:rPr>
          <w:sz w:val="24"/>
        </w:rPr>
        <w:t>que</w:t>
      </w:r>
      <w:r>
        <w:rPr>
          <w:spacing w:val="-1"/>
          <w:sz w:val="24"/>
        </w:rPr>
        <w:t xml:space="preserve"> </w:t>
      </w:r>
      <w:r>
        <w:rPr>
          <w:sz w:val="24"/>
        </w:rPr>
        <w:t>lhe foram entregues,</w:t>
      </w:r>
      <w:r>
        <w:rPr>
          <w:spacing w:val="-3"/>
          <w:sz w:val="24"/>
        </w:rPr>
        <w:t xml:space="preserve"> </w:t>
      </w:r>
      <w:r>
        <w:rPr>
          <w:sz w:val="24"/>
        </w:rPr>
        <w:t>sem quaisquer</w:t>
      </w:r>
      <w:r>
        <w:rPr>
          <w:spacing w:val="-2"/>
          <w:sz w:val="24"/>
        </w:rPr>
        <w:t xml:space="preserve"> </w:t>
      </w:r>
      <w:r>
        <w:rPr>
          <w:sz w:val="24"/>
        </w:rPr>
        <w:t>danos,</w:t>
      </w:r>
      <w:r>
        <w:rPr>
          <w:spacing w:val="-3"/>
          <w:sz w:val="24"/>
        </w:rPr>
        <w:t xml:space="preserve"> </w:t>
      </w:r>
      <w:r>
        <w:rPr>
          <w:sz w:val="24"/>
        </w:rPr>
        <w:t>marcas,</w:t>
      </w:r>
      <w:r>
        <w:rPr>
          <w:spacing w:val="-3"/>
          <w:sz w:val="24"/>
        </w:rPr>
        <w:t xml:space="preserve"> </w:t>
      </w:r>
      <w:r>
        <w:rPr>
          <w:sz w:val="24"/>
        </w:rPr>
        <w:t>dobras</w:t>
      </w:r>
      <w:r>
        <w:rPr>
          <w:spacing w:val="-1"/>
          <w:sz w:val="24"/>
        </w:rPr>
        <w:t xml:space="preserve"> </w:t>
      </w:r>
      <w:r>
        <w:rPr>
          <w:sz w:val="24"/>
        </w:rPr>
        <w:t>ou registros, sob</w:t>
      </w:r>
      <w:r>
        <w:rPr>
          <w:spacing w:val="-3"/>
          <w:sz w:val="24"/>
        </w:rPr>
        <w:t xml:space="preserve"> </w:t>
      </w:r>
      <w:r>
        <w:rPr>
          <w:sz w:val="24"/>
        </w:rPr>
        <w:t>protocolo</w:t>
      </w:r>
      <w:r>
        <w:rPr>
          <w:spacing w:val="-3"/>
          <w:sz w:val="24"/>
        </w:rPr>
        <w:t xml:space="preserve"> </w:t>
      </w:r>
      <w:r>
        <w:rPr>
          <w:sz w:val="24"/>
        </w:rPr>
        <w:t>à Agente de Contratação, sempre que as sessões de julgamento forem suspen-sas ou quando encerradas;</w:t>
      </w:r>
    </w:p>
    <w:p w14:paraId="36BE71A3" w14:textId="5C81D074" w:rsidR="003F4007" w:rsidRDefault="00000000">
      <w:pPr>
        <w:pStyle w:val="PargrafodaLista"/>
        <w:numPr>
          <w:ilvl w:val="2"/>
          <w:numId w:val="5"/>
        </w:numPr>
        <w:tabs>
          <w:tab w:val="left" w:pos="2552"/>
        </w:tabs>
        <w:spacing w:before="119"/>
        <w:ind w:right="827" w:firstLine="0"/>
        <w:rPr>
          <w:rFonts w:ascii="Times New Roman" w:hAnsi="Times New Roman"/>
          <w:color w:val="000009"/>
          <w:sz w:val="24"/>
        </w:rPr>
      </w:pPr>
      <w:r>
        <w:rPr>
          <w:sz w:val="24"/>
        </w:rPr>
        <w:t xml:space="preserve">Não retirar do prédio da Câmara Municipal de </w:t>
      </w:r>
      <w:r w:rsidR="00B223D2">
        <w:rPr>
          <w:sz w:val="24"/>
        </w:rPr>
        <w:t>Quedas do Iguaçu</w:t>
      </w:r>
      <w:r>
        <w:rPr>
          <w:sz w:val="24"/>
        </w:rPr>
        <w:t>, as propostas técnicas e demais documentos componentes do processo sob aná-lise, bem como abster-se de realizar cópias ou registro por qualquer meio;</w:t>
      </w:r>
    </w:p>
    <w:p w14:paraId="431A5A7F" w14:textId="77777777" w:rsidR="003F4007" w:rsidRDefault="00000000">
      <w:pPr>
        <w:pStyle w:val="PargrafodaLista"/>
        <w:numPr>
          <w:ilvl w:val="2"/>
          <w:numId w:val="5"/>
        </w:numPr>
        <w:tabs>
          <w:tab w:val="left" w:pos="2552"/>
        </w:tabs>
        <w:spacing w:before="119"/>
        <w:ind w:right="826" w:firstLine="0"/>
        <w:rPr>
          <w:rFonts w:ascii="Times New Roman" w:hAnsi="Times New Roman"/>
          <w:color w:val="000009"/>
          <w:sz w:val="24"/>
        </w:rPr>
      </w:pPr>
      <w:r>
        <w:rPr>
          <w:sz w:val="24"/>
        </w:rPr>
        <w:t>Responsabilizar-se por eventuais danos e acidentes que venham a ocor-rer</w:t>
      </w:r>
      <w:r>
        <w:rPr>
          <w:spacing w:val="-2"/>
          <w:sz w:val="24"/>
        </w:rPr>
        <w:t xml:space="preserve"> </w:t>
      </w:r>
      <w:r>
        <w:rPr>
          <w:sz w:val="24"/>
        </w:rPr>
        <w:t>nos</w:t>
      </w:r>
      <w:r>
        <w:rPr>
          <w:spacing w:val="-4"/>
          <w:sz w:val="24"/>
        </w:rPr>
        <w:t xml:space="preserve"> </w:t>
      </w:r>
      <w:r>
        <w:rPr>
          <w:sz w:val="24"/>
        </w:rPr>
        <w:t>equipamentos</w:t>
      </w:r>
      <w:r>
        <w:rPr>
          <w:spacing w:val="-4"/>
          <w:sz w:val="24"/>
        </w:rPr>
        <w:t xml:space="preserve"> </w:t>
      </w:r>
      <w:r>
        <w:rPr>
          <w:sz w:val="24"/>
        </w:rPr>
        <w:t>e</w:t>
      </w:r>
      <w:r>
        <w:rPr>
          <w:spacing w:val="-1"/>
          <w:sz w:val="24"/>
        </w:rPr>
        <w:t xml:space="preserve"> </w:t>
      </w:r>
      <w:r>
        <w:rPr>
          <w:sz w:val="24"/>
        </w:rPr>
        <w:t>prédio</w:t>
      </w:r>
      <w:r>
        <w:rPr>
          <w:spacing w:val="-4"/>
          <w:sz w:val="24"/>
        </w:rPr>
        <w:t xml:space="preserve"> </w:t>
      </w:r>
      <w:r>
        <w:rPr>
          <w:sz w:val="24"/>
        </w:rPr>
        <w:t>da</w:t>
      </w:r>
      <w:r>
        <w:rPr>
          <w:spacing w:val="-1"/>
          <w:sz w:val="24"/>
        </w:rPr>
        <w:t xml:space="preserve"> </w:t>
      </w:r>
      <w:r>
        <w:rPr>
          <w:sz w:val="24"/>
        </w:rPr>
        <w:t>Câmara</w:t>
      </w:r>
      <w:r>
        <w:rPr>
          <w:spacing w:val="-1"/>
          <w:sz w:val="24"/>
        </w:rPr>
        <w:t xml:space="preserve"> </w:t>
      </w:r>
      <w:r>
        <w:rPr>
          <w:sz w:val="24"/>
        </w:rPr>
        <w:t>Municipal,</w:t>
      </w:r>
      <w:r>
        <w:rPr>
          <w:spacing w:val="-4"/>
          <w:sz w:val="24"/>
        </w:rPr>
        <w:t xml:space="preserve"> </w:t>
      </w:r>
      <w:r>
        <w:rPr>
          <w:sz w:val="24"/>
        </w:rPr>
        <w:t>devendo</w:t>
      </w:r>
      <w:r>
        <w:rPr>
          <w:spacing w:val="-1"/>
          <w:sz w:val="24"/>
        </w:rPr>
        <w:t xml:space="preserve"> </w:t>
      </w:r>
      <w:r>
        <w:rPr>
          <w:sz w:val="24"/>
        </w:rPr>
        <w:t>utilizar</w:t>
      </w:r>
      <w:r>
        <w:rPr>
          <w:spacing w:val="-3"/>
          <w:sz w:val="24"/>
        </w:rPr>
        <w:t xml:space="preserve"> </w:t>
      </w:r>
      <w:r>
        <w:rPr>
          <w:sz w:val="24"/>
        </w:rPr>
        <w:t>as</w:t>
      </w:r>
      <w:r>
        <w:rPr>
          <w:spacing w:val="-2"/>
          <w:sz w:val="24"/>
        </w:rPr>
        <w:t xml:space="preserve"> </w:t>
      </w:r>
      <w:r>
        <w:rPr>
          <w:sz w:val="24"/>
        </w:rPr>
        <w:t>insta-lações colocadas a</w:t>
      </w:r>
      <w:r>
        <w:rPr>
          <w:spacing w:val="-1"/>
          <w:sz w:val="24"/>
        </w:rPr>
        <w:t xml:space="preserve"> </w:t>
      </w:r>
      <w:r>
        <w:rPr>
          <w:sz w:val="24"/>
        </w:rPr>
        <w:t>seu dispor apenas</w:t>
      </w:r>
      <w:r>
        <w:rPr>
          <w:spacing w:val="-3"/>
          <w:sz w:val="24"/>
        </w:rPr>
        <w:t xml:space="preserve"> </w:t>
      </w:r>
      <w:r>
        <w:rPr>
          <w:sz w:val="24"/>
        </w:rPr>
        <w:t>para</w:t>
      </w:r>
      <w:r>
        <w:rPr>
          <w:spacing w:val="-3"/>
          <w:sz w:val="24"/>
        </w:rPr>
        <w:t xml:space="preserve"> </w:t>
      </w:r>
      <w:r>
        <w:rPr>
          <w:sz w:val="24"/>
        </w:rPr>
        <w:t>a</w:t>
      </w:r>
      <w:r>
        <w:rPr>
          <w:spacing w:val="-1"/>
          <w:sz w:val="24"/>
        </w:rPr>
        <w:t xml:space="preserve"> </w:t>
      </w:r>
      <w:r>
        <w:rPr>
          <w:sz w:val="24"/>
        </w:rPr>
        <w:t>prestação</w:t>
      </w:r>
      <w:r>
        <w:rPr>
          <w:spacing w:val="-2"/>
          <w:sz w:val="24"/>
        </w:rPr>
        <w:t xml:space="preserve"> </w:t>
      </w:r>
      <w:r>
        <w:rPr>
          <w:sz w:val="24"/>
        </w:rPr>
        <w:t>do serviço</w:t>
      </w:r>
      <w:r>
        <w:rPr>
          <w:spacing w:val="-2"/>
          <w:sz w:val="24"/>
        </w:rPr>
        <w:t xml:space="preserve"> </w:t>
      </w:r>
      <w:r>
        <w:rPr>
          <w:sz w:val="24"/>
        </w:rPr>
        <w:t>contratado;</w:t>
      </w:r>
    </w:p>
    <w:p w14:paraId="650EA3A2" w14:textId="77777777" w:rsidR="003F4007" w:rsidRDefault="00000000">
      <w:pPr>
        <w:pStyle w:val="PargrafodaLista"/>
        <w:numPr>
          <w:ilvl w:val="2"/>
          <w:numId w:val="5"/>
        </w:numPr>
        <w:tabs>
          <w:tab w:val="left" w:pos="2550"/>
        </w:tabs>
        <w:spacing w:before="120"/>
        <w:ind w:right="821" w:firstLine="0"/>
        <w:rPr>
          <w:rFonts w:ascii="Times New Roman" w:hAnsi="Times New Roman"/>
          <w:color w:val="000009"/>
          <w:sz w:val="24"/>
        </w:rPr>
      </w:pPr>
      <w:r>
        <w:rPr>
          <w:sz w:val="24"/>
        </w:rPr>
        <w:t>Arcar com todos os ônus necessários à completa prestação do serviço, tais como transporte a alimentação;</w:t>
      </w:r>
    </w:p>
    <w:p w14:paraId="7DA87476" w14:textId="77777777" w:rsidR="003F4007" w:rsidRDefault="00000000">
      <w:pPr>
        <w:pStyle w:val="PargrafodaLista"/>
        <w:numPr>
          <w:ilvl w:val="2"/>
          <w:numId w:val="5"/>
        </w:numPr>
        <w:tabs>
          <w:tab w:val="left" w:pos="2550"/>
        </w:tabs>
        <w:spacing w:before="119"/>
        <w:ind w:right="826" w:firstLine="0"/>
        <w:rPr>
          <w:sz w:val="24"/>
        </w:rPr>
      </w:pPr>
      <w:r>
        <w:rPr>
          <w:sz w:val="24"/>
        </w:rPr>
        <w:t>Não transferir a terceiros, por qualquer forma, nem mesmo parcialmente, as obrigações assumidas;</w:t>
      </w:r>
    </w:p>
    <w:p w14:paraId="4288C150" w14:textId="77777777" w:rsidR="003F4007" w:rsidRDefault="003F4007">
      <w:pPr>
        <w:pStyle w:val="PargrafodaLista"/>
        <w:rPr>
          <w:sz w:val="24"/>
        </w:rPr>
        <w:sectPr w:rsidR="003F4007">
          <w:pgSz w:w="11910" w:h="16840"/>
          <w:pgMar w:top="2640" w:right="141" w:bottom="980" w:left="566" w:header="566" w:footer="798" w:gutter="0"/>
          <w:cols w:space="720"/>
        </w:sectPr>
      </w:pPr>
    </w:p>
    <w:p w14:paraId="136CEA04" w14:textId="77777777" w:rsidR="003F4007" w:rsidRDefault="003F4007">
      <w:pPr>
        <w:pStyle w:val="Corpodetexto"/>
        <w:rPr>
          <w:sz w:val="24"/>
        </w:rPr>
      </w:pPr>
    </w:p>
    <w:p w14:paraId="545A47A9" w14:textId="77777777" w:rsidR="003F4007" w:rsidRDefault="003F4007">
      <w:pPr>
        <w:pStyle w:val="Corpodetexto"/>
        <w:rPr>
          <w:sz w:val="24"/>
        </w:rPr>
      </w:pPr>
    </w:p>
    <w:p w14:paraId="267BFEAE" w14:textId="77777777" w:rsidR="003F4007" w:rsidRDefault="003F4007">
      <w:pPr>
        <w:pStyle w:val="Corpodetexto"/>
        <w:rPr>
          <w:sz w:val="24"/>
        </w:rPr>
      </w:pPr>
    </w:p>
    <w:p w14:paraId="7DE61C58" w14:textId="77777777" w:rsidR="003F4007" w:rsidRDefault="003F4007">
      <w:pPr>
        <w:pStyle w:val="Corpodetexto"/>
        <w:spacing w:before="9"/>
        <w:rPr>
          <w:sz w:val="24"/>
        </w:rPr>
      </w:pPr>
    </w:p>
    <w:p w14:paraId="7FDA5294" w14:textId="406ADE97" w:rsidR="003F4007" w:rsidRDefault="00000000">
      <w:pPr>
        <w:pStyle w:val="PargrafodaLista"/>
        <w:numPr>
          <w:ilvl w:val="2"/>
          <w:numId w:val="5"/>
        </w:numPr>
        <w:tabs>
          <w:tab w:val="left" w:pos="2551"/>
        </w:tabs>
        <w:spacing w:before="1"/>
        <w:ind w:right="829" w:firstLine="0"/>
        <w:rPr>
          <w:rFonts w:ascii="Times New Roman" w:hAnsi="Times New Roman"/>
          <w:color w:val="000009"/>
          <w:sz w:val="24"/>
        </w:rPr>
      </w:pPr>
      <w:r>
        <w:rPr>
          <w:color w:val="000009"/>
          <w:sz w:val="24"/>
        </w:rPr>
        <w:t>Preencher as planilhas de avaliação, conforme constantes do edital de</w:t>
      </w:r>
      <w:r>
        <w:rPr>
          <w:color w:val="000009"/>
          <w:spacing w:val="40"/>
          <w:sz w:val="24"/>
        </w:rPr>
        <w:t xml:space="preserve"> </w:t>
      </w:r>
      <w:r>
        <w:rPr>
          <w:color w:val="000009"/>
          <w:sz w:val="24"/>
        </w:rPr>
        <w:t>Concorrência 01/202</w:t>
      </w:r>
      <w:r w:rsidR="008A046E">
        <w:rPr>
          <w:color w:val="000009"/>
          <w:sz w:val="24"/>
        </w:rPr>
        <w:t>6</w:t>
      </w:r>
      <w:r>
        <w:rPr>
          <w:color w:val="000009"/>
          <w:sz w:val="24"/>
        </w:rPr>
        <w:t xml:space="preserve"> da Câmara Municipal de </w:t>
      </w:r>
      <w:r w:rsidR="002844DF">
        <w:rPr>
          <w:color w:val="000009"/>
          <w:sz w:val="24"/>
        </w:rPr>
        <w:t>Quedas do Iguaçu/PR</w:t>
      </w:r>
      <w:r>
        <w:rPr>
          <w:color w:val="000009"/>
          <w:sz w:val="24"/>
        </w:rPr>
        <w:t>;</w:t>
      </w:r>
    </w:p>
    <w:p w14:paraId="759EE648" w14:textId="77777777" w:rsidR="003F4007" w:rsidRDefault="00000000">
      <w:pPr>
        <w:pStyle w:val="PargrafodaLista"/>
        <w:numPr>
          <w:ilvl w:val="2"/>
          <w:numId w:val="5"/>
        </w:numPr>
        <w:tabs>
          <w:tab w:val="left" w:pos="2551"/>
        </w:tabs>
        <w:spacing w:before="119"/>
        <w:ind w:right="827" w:firstLine="0"/>
        <w:rPr>
          <w:rFonts w:ascii="Times New Roman" w:hAnsi="Times New Roman"/>
          <w:color w:val="000009"/>
          <w:sz w:val="24"/>
        </w:rPr>
      </w:pPr>
      <w:r>
        <w:rPr>
          <w:color w:val="000009"/>
          <w:sz w:val="24"/>
        </w:rPr>
        <w:t>Elegerem,</w:t>
      </w:r>
      <w:r>
        <w:rPr>
          <w:color w:val="000009"/>
          <w:spacing w:val="-13"/>
          <w:sz w:val="24"/>
        </w:rPr>
        <w:t xml:space="preserve"> </w:t>
      </w:r>
      <w:r>
        <w:rPr>
          <w:color w:val="000009"/>
          <w:sz w:val="24"/>
        </w:rPr>
        <w:t>entre</w:t>
      </w:r>
      <w:r>
        <w:rPr>
          <w:color w:val="000009"/>
          <w:spacing w:val="-13"/>
          <w:sz w:val="24"/>
        </w:rPr>
        <w:t xml:space="preserve"> </w:t>
      </w:r>
      <w:r>
        <w:rPr>
          <w:color w:val="000009"/>
          <w:sz w:val="24"/>
        </w:rPr>
        <w:t>os</w:t>
      </w:r>
      <w:r>
        <w:rPr>
          <w:color w:val="000009"/>
          <w:spacing w:val="-11"/>
          <w:sz w:val="24"/>
        </w:rPr>
        <w:t xml:space="preserve"> </w:t>
      </w:r>
      <w:r>
        <w:rPr>
          <w:color w:val="000009"/>
          <w:sz w:val="24"/>
        </w:rPr>
        <w:t>participantes</w:t>
      </w:r>
      <w:r>
        <w:rPr>
          <w:color w:val="000009"/>
          <w:spacing w:val="-11"/>
          <w:sz w:val="24"/>
        </w:rPr>
        <w:t xml:space="preserve"> </w:t>
      </w:r>
      <w:r>
        <w:rPr>
          <w:color w:val="000009"/>
          <w:sz w:val="24"/>
        </w:rPr>
        <w:t>da</w:t>
      </w:r>
      <w:r>
        <w:rPr>
          <w:color w:val="000009"/>
          <w:spacing w:val="-13"/>
          <w:sz w:val="24"/>
        </w:rPr>
        <w:t xml:space="preserve"> </w:t>
      </w:r>
      <w:r>
        <w:rPr>
          <w:color w:val="000009"/>
          <w:sz w:val="24"/>
        </w:rPr>
        <w:t>Subcomissão,</w:t>
      </w:r>
      <w:r>
        <w:rPr>
          <w:color w:val="000009"/>
          <w:spacing w:val="-11"/>
          <w:sz w:val="24"/>
        </w:rPr>
        <w:t xml:space="preserve"> </w:t>
      </w:r>
      <w:r>
        <w:rPr>
          <w:color w:val="000009"/>
          <w:sz w:val="24"/>
        </w:rPr>
        <w:t>um</w:t>
      </w:r>
      <w:r>
        <w:rPr>
          <w:color w:val="000009"/>
          <w:spacing w:val="-10"/>
          <w:sz w:val="24"/>
        </w:rPr>
        <w:t xml:space="preserve"> </w:t>
      </w:r>
      <w:r>
        <w:rPr>
          <w:color w:val="000009"/>
          <w:sz w:val="24"/>
        </w:rPr>
        <w:t>Presidente</w:t>
      </w:r>
      <w:r>
        <w:rPr>
          <w:color w:val="000009"/>
          <w:spacing w:val="-10"/>
          <w:sz w:val="24"/>
        </w:rPr>
        <w:t xml:space="preserve"> </w:t>
      </w:r>
      <w:r>
        <w:rPr>
          <w:color w:val="000009"/>
          <w:sz w:val="24"/>
        </w:rPr>
        <w:t>para</w:t>
      </w:r>
      <w:r>
        <w:rPr>
          <w:color w:val="000009"/>
          <w:spacing w:val="-11"/>
          <w:sz w:val="24"/>
        </w:rPr>
        <w:t xml:space="preserve"> </w:t>
      </w:r>
      <w:r>
        <w:rPr>
          <w:color w:val="000009"/>
          <w:sz w:val="24"/>
        </w:rPr>
        <w:t>re-presentar a Subcomissão sempre que necessário;</w:t>
      </w:r>
    </w:p>
    <w:p w14:paraId="6BF5555C" w14:textId="77777777" w:rsidR="003F4007" w:rsidRDefault="00000000">
      <w:pPr>
        <w:pStyle w:val="PargrafodaLista"/>
        <w:numPr>
          <w:ilvl w:val="2"/>
          <w:numId w:val="5"/>
        </w:numPr>
        <w:tabs>
          <w:tab w:val="left" w:pos="2551"/>
        </w:tabs>
        <w:spacing w:before="119"/>
        <w:ind w:left="2551" w:hanging="575"/>
        <w:rPr>
          <w:sz w:val="24"/>
        </w:rPr>
      </w:pPr>
      <w:r>
        <w:rPr>
          <w:sz w:val="24"/>
        </w:rPr>
        <w:t>Em</w:t>
      </w:r>
      <w:r>
        <w:rPr>
          <w:spacing w:val="-2"/>
          <w:sz w:val="24"/>
        </w:rPr>
        <w:t xml:space="preserve"> </w:t>
      </w:r>
      <w:r>
        <w:rPr>
          <w:sz w:val="24"/>
        </w:rPr>
        <w:t>tudo</w:t>
      </w:r>
      <w:r>
        <w:rPr>
          <w:spacing w:val="-2"/>
          <w:sz w:val="24"/>
        </w:rPr>
        <w:t xml:space="preserve"> </w:t>
      </w:r>
      <w:r>
        <w:rPr>
          <w:sz w:val="24"/>
        </w:rPr>
        <w:t>agir</w:t>
      </w:r>
      <w:r>
        <w:rPr>
          <w:spacing w:val="-4"/>
          <w:sz w:val="24"/>
        </w:rPr>
        <w:t xml:space="preserve"> </w:t>
      </w:r>
      <w:r>
        <w:rPr>
          <w:sz w:val="24"/>
        </w:rPr>
        <w:t>segundo</w:t>
      </w:r>
      <w:r>
        <w:rPr>
          <w:spacing w:val="-4"/>
          <w:sz w:val="24"/>
        </w:rPr>
        <w:t xml:space="preserve"> </w:t>
      </w:r>
      <w:r>
        <w:rPr>
          <w:sz w:val="24"/>
        </w:rPr>
        <w:t>as</w:t>
      </w:r>
      <w:r>
        <w:rPr>
          <w:spacing w:val="-2"/>
          <w:sz w:val="24"/>
        </w:rPr>
        <w:t xml:space="preserve"> </w:t>
      </w:r>
      <w:r>
        <w:rPr>
          <w:sz w:val="24"/>
        </w:rPr>
        <w:t>diretrizes</w:t>
      </w:r>
      <w:r>
        <w:rPr>
          <w:spacing w:val="-2"/>
          <w:sz w:val="24"/>
        </w:rPr>
        <w:t xml:space="preserve"> </w:t>
      </w:r>
      <w:r>
        <w:rPr>
          <w:sz w:val="24"/>
        </w:rPr>
        <w:t>da</w:t>
      </w:r>
      <w:r>
        <w:rPr>
          <w:spacing w:val="-2"/>
          <w:sz w:val="24"/>
        </w:rPr>
        <w:t xml:space="preserve"> Contratante.</w:t>
      </w:r>
    </w:p>
    <w:p w14:paraId="3DD89858" w14:textId="77777777" w:rsidR="003F4007" w:rsidRDefault="00000000">
      <w:pPr>
        <w:pStyle w:val="PargrafodaLista"/>
        <w:numPr>
          <w:ilvl w:val="1"/>
          <w:numId w:val="5"/>
        </w:numPr>
        <w:tabs>
          <w:tab w:val="left" w:pos="1724"/>
        </w:tabs>
        <w:spacing w:before="120"/>
        <w:ind w:left="1724" w:hanging="468"/>
        <w:rPr>
          <w:sz w:val="24"/>
        </w:rPr>
      </w:pPr>
      <w:r>
        <w:rPr>
          <w:sz w:val="24"/>
        </w:rPr>
        <w:t>Caberá</w:t>
      </w:r>
      <w:r>
        <w:rPr>
          <w:spacing w:val="-6"/>
          <w:sz w:val="24"/>
        </w:rPr>
        <w:t xml:space="preserve"> </w:t>
      </w:r>
      <w:r>
        <w:rPr>
          <w:sz w:val="24"/>
        </w:rPr>
        <w:t>à</w:t>
      </w:r>
      <w:r>
        <w:rPr>
          <w:spacing w:val="-2"/>
          <w:sz w:val="24"/>
        </w:rPr>
        <w:t xml:space="preserve"> Contratante:</w:t>
      </w:r>
    </w:p>
    <w:p w14:paraId="39592D6E" w14:textId="77777777" w:rsidR="003F4007" w:rsidRDefault="00000000">
      <w:pPr>
        <w:pStyle w:val="PargrafodaLista"/>
        <w:numPr>
          <w:ilvl w:val="2"/>
          <w:numId w:val="5"/>
        </w:numPr>
        <w:tabs>
          <w:tab w:val="left" w:pos="2551"/>
        </w:tabs>
        <w:spacing w:before="120"/>
        <w:ind w:right="821" w:firstLine="0"/>
        <w:rPr>
          <w:rFonts w:ascii="Times New Roman" w:hAnsi="Times New Roman"/>
          <w:color w:val="000009"/>
          <w:sz w:val="24"/>
        </w:rPr>
      </w:pPr>
      <w:r>
        <w:rPr>
          <w:sz w:val="24"/>
        </w:rPr>
        <w:t>acompanhar</w:t>
      </w:r>
      <w:r>
        <w:rPr>
          <w:spacing w:val="-9"/>
          <w:sz w:val="24"/>
        </w:rPr>
        <w:t xml:space="preserve"> </w:t>
      </w:r>
      <w:r>
        <w:rPr>
          <w:sz w:val="24"/>
        </w:rPr>
        <w:t>e</w:t>
      </w:r>
      <w:r>
        <w:rPr>
          <w:spacing w:val="-6"/>
          <w:sz w:val="24"/>
        </w:rPr>
        <w:t xml:space="preserve"> </w:t>
      </w:r>
      <w:r>
        <w:rPr>
          <w:sz w:val="24"/>
        </w:rPr>
        <w:t>fiscalizar</w:t>
      </w:r>
      <w:r>
        <w:rPr>
          <w:spacing w:val="-7"/>
          <w:sz w:val="24"/>
        </w:rPr>
        <w:t xml:space="preserve"> </w:t>
      </w:r>
      <w:r>
        <w:rPr>
          <w:sz w:val="24"/>
        </w:rPr>
        <w:t>a</w:t>
      </w:r>
      <w:r>
        <w:rPr>
          <w:spacing w:val="-8"/>
          <w:sz w:val="24"/>
        </w:rPr>
        <w:t xml:space="preserve"> </w:t>
      </w:r>
      <w:r>
        <w:rPr>
          <w:sz w:val="24"/>
        </w:rPr>
        <w:t>execução</w:t>
      </w:r>
      <w:r>
        <w:rPr>
          <w:spacing w:val="-8"/>
          <w:sz w:val="24"/>
        </w:rPr>
        <w:t xml:space="preserve"> </w:t>
      </w:r>
      <w:r>
        <w:rPr>
          <w:sz w:val="24"/>
        </w:rPr>
        <w:t>do</w:t>
      </w:r>
      <w:r>
        <w:rPr>
          <w:spacing w:val="-6"/>
          <w:sz w:val="24"/>
        </w:rPr>
        <w:t xml:space="preserve"> </w:t>
      </w:r>
      <w:r>
        <w:rPr>
          <w:sz w:val="24"/>
        </w:rPr>
        <w:t>serviço</w:t>
      </w:r>
      <w:r>
        <w:rPr>
          <w:spacing w:val="-6"/>
          <w:sz w:val="24"/>
        </w:rPr>
        <w:t xml:space="preserve"> </w:t>
      </w:r>
      <w:r>
        <w:rPr>
          <w:sz w:val="24"/>
        </w:rPr>
        <w:t>contratado</w:t>
      </w:r>
      <w:r>
        <w:rPr>
          <w:spacing w:val="-8"/>
          <w:sz w:val="24"/>
        </w:rPr>
        <w:t xml:space="preserve"> </w:t>
      </w:r>
      <w:r>
        <w:rPr>
          <w:sz w:val="24"/>
        </w:rPr>
        <w:t>através</w:t>
      </w:r>
      <w:r>
        <w:rPr>
          <w:spacing w:val="-9"/>
          <w:sz w:val="24"/>
        </w:rPr>
        <w:t xml:space="preserve"> </w:t>
      </w:r>
      <w:r>
        <w:rPr>
          <w:sz w:val="24"/>
        </w:rPr>
        <w:t>de</w:t>
      </w:r>
      <w:r>
        <w:rPr>
          <w:spacing w:val="-6"/>
          <w:sz w:val="24"/>
        </w:rPr>
        <w:t xml:space="preserve"> </w:t>
      </w:r>
      <w:r>
        <w:rPr>
          <w:sz w:val="24"/>
        </w:rPr>
        <w:t>ser-vidores especialmente designados;</w:t>
      </w:r>
    </w:p>
    <w:p w14:paraId="2D30970D" w14:textId="77777777" w:rsidR="003F4007" w:rsidRDefault="00000000">
      <w:pPr>
        <w:pStyle w:val="PargrafodaLista"/>
        <w:numPr>
          <w:ilvl w:val="2"/>
          <w:numId w:val="5"/>
        </w:numPr>
        <w:tabs>
          <w:tab w:val="left" w:pos="2552"/>
        </w:tabs>
        <w:spacing w:before="119"/>
        <w:ind w:right="823" w:firstLine="0"/>
        <w:rPr>
          <w:rFonts w:ascii="Times New Roman" w:hAnsi="Times New Roman"/>
          <w:color w:val="000009"/>
          <w:sz w:val="24"/>
        </w:rPr>
      </w:pPr>
      <w:r>
        <w:rPr>
          <w:sz w:val="24"/>
        </w:rPr>
        <w:t>vetar o recebimento de qualquer material ou serviço que considerar in-compatível com as especificações apresentadas na proposta da Contratada, que possa ser inadequado, nocivo ou danificar seus bens patrimoniais ou ser prejudicial à saúde dos servidores;</w:t>
      </w:r>
    </w:p>
    <w:p w14:paraId="3C1F8924" w14:textId="77777777" w:rsidR="003F4007" w:rsidRDefault="00000000">
      <w:pPr>
        <w:pStyle w:val="PargrafodaLista"/>
        <w:numPr>
          <w:ilvl w:val="2"/>
          <w:numId w:val="5"/>
        </w:numPr>
        <w:tabs>
          <w:tab w:val="left" w:pos="2551"/>
        </w:tabs>
        <w:spacing w:before="119"/>
        <w:ind w:left="2551" w:hanging="575"/>
        <w:rPr>
          <w:sz w:val="24"/>
        </w:rPr>
      </w:pPr>
      <w:r>
        <w:rPr>
          <w:sz w:val="24"/>
        </w:rPr>
        <w:t>atestar</w:t>
      </w:r>
      <w:r>
        <w:rPr>
          <w:spacing w:val="-6"/>
          <w:sz w:val="24"/>
        </w:rPr>
        <w:t xml:space="preserve"> </w:t>
      </w:r>
      <w:r>
        <w:rPr>
          <w:sz w:val="24"/>
        </w:rPr>
        <w:t>o</w:t>
      </w:r>
      <w:r>
        <w:rPr>
          <w:spacing w:val="-3"/>
          <w:sz w:val="24"/>
        </w:rPr>
        <w:t xml:space="preserve"> </w:t>
      </w:r>
      <w:r>
        <w:rPr>
          <w:sz w:val="24"/>
        </w:rPr>
        <w:t>efetivo</w:t>
      </w:r>
      <w:r>
        <w:rPr>
          <w:spacing w:val="-5"/>
          <w:sz w:val="24"/>
        </w:rPr>
        <w:t xml:space="preserve"> </w:t>
      </w:r>
      <w:r>
        <w:rPr>
          <w:sz w:val="24"/>
        </w:rPr>
        <w:t>fornecimento</w:t>
      </w:r>
      <w:r>
        <w:rPr>
          <w:spacing w:val="-3"/>
          <w:sz w:val="24"/>
        </w:rPr>
        <w:t xml:space="preserve"> </w:t>
      </w:r>
      <w:r>
        <w:rPr>
          <w:sz w:val="24"/>
        </w:rPr>
        <w:t>dos</w:t>
      </w:r>
      <w:r>
        <w:rPr>
          <w:spacing w:val="-3"/>
          <w:sz w:val="24"/>
        </w:rPr>
        <w:t xml:space="preserve"> </w:t>
      </w:r>
      <w:r>
        <w:rPr>
          <w:sz w:val="24"/>
        </w:rPr>
        <w:t>serviços,</w:t>
      </w:r>
      <w:r>
        <w:rPr>
          <w:spacing w:val="-5"/>
          <w:sz w:val="24"/>
        </w:rPr>
        <w:t xml:space="preserve"> </w:t>
      </w:r>
      <w:r>
        <w:rPr>
          <w:sz w:val="24"/>
        </w:rPr>
        <w:t>objeto</w:t>
      </w:r>
      <w:r>
        <w:rPr>
          <w:spacing w:val="-4"/>
          <w:sz w:val="24"/>
        </w:rPr>
        <w:t xml:space="preserve"> </w:t>
      </w:r>
      <w:r>
        <w:rPr>
          <w:sz w:val="24"/>
        </w:rPr>
        <w:t>desta</w:t>
      </w:r>
      <w:r>
        <w:rPr>
          <w:spacing w:val="-3"/>
          <w:sz w:val="24"/>
        </w:rPr>
        <w:t xml:space="preserve"> </w:t>
      </w:r>
      <w:r>
        <w:rPr>
          <w:spacing w:val="-2"/>
          <w:sz w:val="24"/>
        </w:rPr>
        <w:t>licitação;</w:t>
      </w:r>
    </w:p>
    <w:p w14:paraId="20DD057E" w14:textId="77777777" w:rsidR="003F4007" w:rsidRDefault="00000000">
      <w:pPr>
        <w:pStyle w:val="PargrafodaLista"/>
        <w:numPr>
          <w:ilvl w:val="2"/>
          <w:numId w:val="5"/>
        </w:numPr>
        <w:tabs>
          <w:tab w:val="left" w:pos="2552"/>
        </w:tabs>
        <w:spacing w:before="120"/>
        <w:ind w:right="826" w:firstLine="0"/>
        <w:rPr>
          <w:rFonts w:ascii="Times New Roman" w:hAnsi="Times New Roman"/>
          <w:color w:val="000009"/>
          <w:sz w:val="24"/>
        </w:rPr>
      </w:pPr>
      <w:r>
        <w:rPr>
          <w:sz w:val="24"/>
        </w:rPr>
        <w:t>efetuar o(s) pagamento(s) à Contratada, conforme estabelecido no Con-</w:t>
      </w:r>
      <w:r>
        <w:rPr>
          <w:spacing w:val="-2"/>
          <w:sz w:val="24"/>
        </w:rPr>
        <w:t>trato;</w:t>
      </w:r>
    </w:p>
    <w:p w14:paraId="5A287D53" w14:textId="77777777" w:rsidR="003F4007" w:rsidRDefault="00000000">
      <w:pPr>
        <w:pStyle w:val="PargrafodaLista"/>
        <w:numPr>
          <w:ilvl w:val="2"/>
          <w:numId w:val="5"/>
        </w:numPr>
        <w:tabs>
          <w:tab w:val="left" w:pos="2551"/>
        </w:tabs>
        <w:spacing w:before="119"/>
        <w:ind w:right="824" w:firstLine="0"/>
        <w:rPr>
          <w:rFonts w:ascii="Times New Roman" w:hAnsi="Times New Roman"/>
          <w:color w:val="000009"/>
          <w:sz w:val="24"/>
        </w:rPr>
      </w:pPr>
      <w:r>
        <w:rPr>
          <w:sz w:val="24"/>
        </w:rPr>
        <w:t>aplicar</w:t>
      </w:r>
      <w:r>
        <w:rPr>
          <w:spacing w:val="-9"/>
          <w:sz w:val="24"/>
        </w:rPr>
        <w:t xml:space="preserve"> </w:t>
      </w:r>
      <w:r>
        <w:rPr>
          <w:sz w:val="24"/>
        </w:rPr>
        <w:t>à</w:t>
      </w:r>
      <w:r>
        <w:rPr>
          <w:spacing w:val="-8"/>
          <w:sz w:val="24"/>
        </w:rPr>
        <w:t xml:space="preserve"> </w:t>
      </w:r>
      <w:r>
        <w:rPr>
          <w:sz w:val="24"/>
        </w:rPr>
        <w:t>Contratada</w:t>
      </w:r>
      <w:r>
        <w:rPr>
          <w:spacing w:val="-8"/>
          <w:sz w:val="24"/>
        </w:rPr>
        <w:t xml:space="preserve"> </w:t>
      </w:r>
      <w:r>
        <w:rPr>
          <w:sz w:val="24"/>
        </w:rPr>
        <w:t>as</w:t>
      </w:r>
      <w:r>
        <w:rPr>
          <w:spacing w:val="-9"/>
          <w:sz w:val="24"/>
        </w:rPr>
        <w:t xml:space="preserve"> </w:t>
      </w:r>
      <w:r>
        <w:rPr>
          <w:sz w:val="24"/>
        </w:rPr>
        <w:t>sanções</w:t>
      </w:r>
      <w:r>
        <w:rPr>
          <w:spacing w:val="-11"/>
          <w:sz w:val="24"/>
        </w:rPr>
        <w:t xml:space="preserve"> </w:t>
      </w:r>
      <w:r>
        <w:rPr>
          <w:sz w:val="24"/>
        </w:rPr>
        <w:t>administrativas</w:t>
      </w:r>
      <w:r>
        <w:rPr>
          <w:spacing w:val="-9"/>
          <w:sz w:val="24"/>
        </w:rPr>
        <w:t xml:space="preserve"> </w:t>
      </w:r>
      <w:r>
        <w:rPr>
          <w:sz w:val="24"/>
        </w:rPr>
        <w:t>regulamentares</w:t>
      </w:r>
      <w:r>
        <w:rPr>
          <w:spacing w:val="-11"/>
          <w:sz w:val="24"/>
        </w:rPr>
        <w:t xml:space="preserve"> </w:t>
      </w:r>
      <w:r>
        <w:rPr>
          <w:sz w:val="24"/>
        </w:rPr>
        <w:t>e</w:t>
      </w:r>
      <w:r>
        <w:rPr>
          <w:spacing w:val="-10"/>
          <w:sz w:val="24"/>
        </w:rPr>
        <w:t xml:space="preserve"> </w:t>
      </w:r>
      <w:r>
        <w:rPr>
          <w:sz w:val="24"/>
        </w:rPr>
        <w:t>contra-tuais, quando necessário;</w:t>
      </w:r>
    </w:p>
    <w:p w14:paraId="5E5CCF17" w14:textId="77777777" w:rsidR="003F4007" w:rsidRDefault="00000000">
      <w:pPr>
        <w:pStyle w:val="PargrafodaLista"/>
        <w:numPr>
          <w:ilvl w:val="2"/>
          <w:numId w:val="5"/>
        </w:numPr>
        <w:tabs>
          <w:tab w:val="left" w:pos="2551"/>
        </w:tabs>
        <w:spacing w:before="120"/>
        <w:ind w:right="825" w:firstLine="0"/>
        <w:rPr>
          <w:sz w:val="24"/>
        </w:rPr>
      </w:pPr>
      <w:r>
        <w:rPr>
          <w:sz w:val="24"/>
        </w:rPr>
        <w:t>prestar informações e esclarecimentos quando solicitados pela Contra-</w:t>
      </w:r>
      <w:r>
        <w:rPr>
          <w:spacing w:val="-2"/>
          <w:sz w:val="24"/>
        </w:rPr>
        <w:t>tada.</w:t>
      </w:r>
    </w:p>
    <w:p w14:paraId="29817B73" w14:textId="77777777" w:rsidR="003F4007" w:rsidRDefault="003F4007">
      <w:pPr>
        <w:pStyle w:val="Corpodetexto"/>
        <w:spacing w:before="120"/>
        <w:rPr>
          <w:sz w:val="24"/>
        </w:rPr>
      </w:pPr>
    </w:p>
    <w:p w14:paraId="6769B94D" w14:textId="77777777" w:rsidR="003F4007" w:rsidRDefault="00000000">
      <w:pPr>
        <w:ind w:left="1136"/>
        <w:rPr>
          <w:sz w:val="24"/>
        </w:rPr>
      </w:pPr>
      <w:r>
        <w:rPr>
          <w:rFonts w:ascii="Arial" w:hAnsi="Arial"/>
          <w:b/>
          <w:color w:val="000009"/>
          <w:sz w:val="24"/>
        </w:rPr>
        <w:t>CLÁUSULA</w:t>
      </w:r>
      <w:r>
        <w:rPr>
          <w:rFonts w:ascii="Arial" w:hAnsi="Arial"/>
          <w:b/>
          <w:color w:val="000009"/>
          <w:spacing w:val="-6"/>
          <w:sz w:val="24"/>
        </w:rPr>
        <w:t xml:space="preserve"> </w:t>
      </w:r>
      <w:r>
        <w:rPr>
          <w:rFonts w:ascii="Arial" w:hAnsi="Arial"/>
          <w:b/>
          <w:color w:val="000009"/>
          <w:sz w:val="24"/>
        </w:rPr>
        <w:t>OITAVA</w:t>
      </w:r>
      <w:r>
        <w:rPr>
          <w:rFonts w:ascii="Arial" w:hAnsi="Arial"/>
          <w:b/>
          <w:color w:val="000009"/>
          <w:spacing w:val="-6"/>
          <w:sz w:val="24"/>
        </w:rPr>
        <w:t xml:space="preserve"> </w:t>
      </w:r>
      <w:r>
        <w:rPr>
          <w:rFonts w:ascii="Arial" w:hAnsi="Arial"/>
          <w:b/>
          <w:color w:val="000009"/>
          <w:sz w:val="24"/>
        </w:rPr>
        <w:t>–</w:t>
      </w:r>
      <w:r>
        <w:rPr>
          <w:rFonts w:ascii="Arial" w:hAnsi="Arial"/>
          <w:b/>
          <w:color w:val="000009"/>
          <w:spacing w:val="-4"/>
          <w:sz w:val="24"/>
        </w:rPr>
        <w:t xml:space="preserve"> </w:t>
      </w:r>
      <w:r>
        <w:rPr>
          <w:sz w:val="24"/>
          <w:u w:val="single"/>
        </w:rPr>
        <w:t>RESCISÃO/EXTINÇÃO</w:t>
      </w:r>
      <w:r>
        <w:rPr>
          <w:spacing w:val="-5"/>
          <w:sz w:val="24"/>
          <w:u w:val="single"/>
        </w:rPr>
        <w:t xml:space="preserve"> </w:t>
      </w:r>
      <w:r>
        <w:rPr>
          <w:spacing w:val="-2"/>
          <w:sz w:val="24"/>
          <w:u w:val="single"/>
        </w:rPr>
        <w:t>CONTRATUAL</w:t>
      </w:r>
    </w:p>
    <w:p w14:paraId="5DF6A699" w14:textId="77777777" w:rsidR="003F4007" w:rsidRDefault="00000000">
      <w:pPr>
        <w:pStyle w:val="PargrafodaLista"/>
        <w:numPr>
          <w:ilvl w:val="1"/>
          <w:numId w:val="4"/>
        </w:numPr>
        <w:tabs>
          <w:tab w:val="left" w:pos="1604"/>
        </w:tabs>
        <w:spacing w:before="120"/>
        <w:ind w:left="1604" w:hanging="468"/>
        <w:rPr>
          <w:sz w:val="24"/>
        </w:rPr>
      </w:pPr>
      <w:r>
        <w:rPr>
          <w:sz w:val="24"/>
        </w:rPr>
        <w:t>Constituem</w:t>
      </w:r>
      <w:r>
        <w:rPr>
          <w:spacing w:val="-5"/>
          <w:sz w:val="24"/>
        </w:rPr>
        <w:t xml:space="preserve"> </w:t>
      </w:r>
      <w:r>
        <w:rPr>
          <w:sz w:val="24"/>
        </w:rPr>
        <w:t>motivos</w:t>
      </w:r>
      <w:r>
        <w:rPr>
          <w:spacing w:val="-4"/>
          <w:sz w:val="24"/>
        </w:rPr>
        <w:t xml:space="preserve"> </w:t>
      </w:r>
      <w:r>
        <w:rPr>
          <w:sz w:val="24"/>
        </w:rPr>
        <w:t>para</w:t>
      </w:r>
      <w:r>
        <w:rPr>
          <w:spacing w:val="-6"/>
          <w:sz w:val="24"/>
        </w:rPr>
        <w:t xml:space="preserve"> </w:t>
      </w:r>
      <w:r>
        <w:rPr>
          <w:sz w:val="24"/>
        </w:rPr>
        <w:t>a</w:t>
      </w:r>
      <w:r>
        <w:rPr>
          <w:spacing w:val="-3"/>
          <w:sz w:val="24"/>
        </w:rPr>
        <w:t xml:space="preserve"> </w:t>
      </w:r>
      <w:r>
        <w:rPr>
          <w:sz w:val="24"/>
        </w:rPr>
        <w:t>rescisão/extinção</w:t>
      </w:r>
      <w:r>
        <w:rPr>
          <w:spacing w:val="-4"/>
          <w:sz w:val="24"/>
        </w:rPr>
        <w:t xml:space="preserve"> </w:t>
      </w:r>
      <w:r>
        <w:rPr>
          <w:spacing w:val="-2"/>
          <w:sz w:val="24"/>
        </w:rPr>
        <w:t>contratual:</w:t>
      </w:r>
    </w:p>
    <w:p w14:paraId="5A621D70" w14:textId="77777777" w:rsidR="003F4007" w:rsidRDefault="00000000">
      <w:pPr>
        <w:pStyle w:val="PargrafodaLista"/>
        <w:numPr>
          <w:ilvl w:val="2"/>
          <w:numId w:val="4"/>
        </w:numPr>
        <w:tabs>
          <w:tab w:val="left" w:pos="2551"/>
        </w:tabs>
        <w:spacing w:before="120"/>
        <w:ind w:left="2551" w:hanging="563"/>
        <w:rPr>
          <w:sz w:val="24"/>
        </w:rPr>
      </w:pPr>
      <w:r>
        <w:rPr>
          <w:sz w:val="24"/>
        </w:rPr>
        <w:t>o</w:t>
      </w:r>
      <w:r>
        <w:rPr>
          <w:spacing w:val="-3"/>
          <w:sz w:val="24"/>
        </w:rPr>
        <w:t xml:space="preserve"> </w:t>
      </w:r>
      <w:r>
        <w:rPr>
          <w:sz w:val="24"/>
        </w:rPr>
        <w:t>não</w:t>
      </w:r>
      <w:r>
        <w:rPr>
          <w:spacing w:val="-3"/>
          <w:sz w:val="24"/>
        </w:rPr>
        <w:t xml:space="preserve"> </w:t>
      </w:r>
      <w:r>
        <w:rPr>
          <w:sz w:val="24"/>
        </w:rPr>
        <w:t>cumprimento</w:t>
      </w:r>
      <w:r>
        <w:rPr>
          <w:spacing w:val="-4"/>
          <w:sz w:val="24"/>
        </w:rPr>
        <w:t xml:space="preserve"> </w:t>
      </w:r>
      <w:r>
        <w:rPr>
          <w:sz w:val="24"/>
        </w:rPr>
        <w:t>ou</w:t>
      </w:r>
      <w:r>
        <w:rPr>
          <w:spacing w:val="-5"/>
          <w:sz w:val="24"/>
        </w:rPr>
        <w:t xml:space="preserve"> </w:t>
      </w:r>
      <w:r>
        <w:rPr>
          <w:sz w:val="24"/>
        </w:rPr>
        <w:t>o</w:t>
      </w:r>
      <w:r>
        <w:rPr>
          <w:spacing w:val="-3"/>
          <w:sz w:val="24"/>
        </w:rPr>
        <w:t xml:space="preserve"> </w:t>
      </w:r>
      <w:r>
        <w:rPr>
          <w:sz w:val="24"/>
        </w:rPr>
        <w:t>cumprimento</w:t>
      </w:r>
      <w:r>
        <w:rPr>
          <w:spacing w:val="-3"/>
          <w:sz w:val="24"/>
        </w:rPr>
        <w:t xml:space="preserve"> </w:t>
      </w:r>
      <w:r>
        <w:rPr>
          <w:sz w:val="24"/>
        </w:rPr>
        <w:t>irregular</w:t>
      </w:r>
      <w:r>
        <w:rPr>
          <w:spacing w:val="-3"/>
          <w:sz w:val="24"/>
        </w:rPr>
        <w:t xml:space="preserve"> </w:t>
      </w:r>
      <w:r>
        <w:rPr>
          <w:sz w:val="24"/>
        </w:rPr>
        <w:t>de</w:t>
      </w:r>
      <w:r>
        <w:rPr>
          <w:spacing w:val="-3"/>
          <w:sz w:val="24"/>
        </w:rPr>
        <w:t xml:space="preserve"> </w:t>
      </w:r>
      <w:r>
        <w:rPr>
          <w:sz w:val="24"/>
        </w:rPr>
        <w:t>cláusulas</w:t>
      </w:r>
      <w:r>
        <w:rPr>
          <w:spacing w:val="-2"/>
          <w:sz w:val="24"/>
        </w:rPr>
        <w:t xml:space="preserve"> contratuais;</w:t>
      </w:r>
    </w:p>
    <w:p w14:paraId="01103413" w14:textId="77777777" w:rsidR="003F4007" w:rsidRDefault="00000000">
      <w:pPr>
        <w:pStyle w:val="PargrafodaLista"/>
        <w:numPr>
          <w:ilvl w:val="2"/>
          <w:numId w:val="4"/>
        </w:numPr>
        <w:tabs>
          <w:tab w:val="left" w:pos="2552"/>
        </w:tabs>
        <w:spacing w:before="119"/>
        <w:ind w:left="1988" w:right="824" w:firstLine="0"/>
        <w:rPr>
          <w:sz w:val="24"/>
        </w:rPr>
      </w:pPr>
      <w:r>
        <w:rPr>
          <w:sz w:val="24"/>
        </w:rPr>
        <w:t>a lentidão do cumprimento do contrato, levando a Administração a com-provar</w:t>
      </w:r>
      <w:r>
        <w:rPr>
          <w:spacing w:val="-3"/>
          <w:sz w:val="24"/>
        </w:rPr>
        <w:t xml:space="preserve"> </w:t>
      </w:r>
      <w:r>
        <w:rPr>
          <w:sz w:val="24"/>
        </w:rPr>
        <w:t>a</w:t>
      </w:r>
      <w:r>
        <w:rPr>
          <w:spacing w:val="-1"/>
          <w:sz w:val="24"/>
        </w:rPr>
        <w:t xml:space="preserve"> </w:t>
      </w:r>
      <w:r>
        <w:rPr>
          <w:sz w:val="24"/>
        </w:rPr>
        <w:t>impossibilidade</w:t>
      </w:r>
      <w:r>
        <w:rPr>
          <w:spacing w:val="-1"/>
          <w:sz w:val="24"/>
        </w:rPr>
        <w:t xml:space="preserve"> </w:t>
      </w:r>
      <w:r>
        <w:rPr>
          <w:sz w:val="24"/>
        </w:rPr>
        <w:t>da</w:t>
      </w:r>
      <w:r>
        <w:rPr>
          <w:spacing w:val="-1"/>
          <w:sz w:val="24"/>
        </w:rPr>
        <w:t xml:space="preserve"> </w:t>
      </w:r>
      <w:r>
        <w:rPr>
          <w:sz w:val="24"/>
        </w:rPr>
        <w:t>conclusão</w:t>
      </w:r>
      <w:r>
        <w:rPr>
          <w:spacing w:val="-1"/>
          <w:sz w:val="24"/>
        </w:rPr>
        <w:t xml:space="preserve"> </w:t>
      </w:r>
      <w:r>
        <w:rPr>
          <w:sz w:val="24"/>
        </w:rPr>
        <w:t>do</w:t>
      </w:r>
      <w:r>
        <w:rPr>
          <w:spacing w:val="-1"/>
          <w:sz w:val="24"/>
        </w:rPr>
        <w:t xml:space="preserve"> </w:t>
      </w:r>
      <w:r>
        <w:rPr>
          <w:sz w:val="24"/>
        </w:rPr>
        <w:t>serviço</w:t>
      </w:r>
      <w:r>
        <w:rPr>
          <w:spacing w:val="-1"/>
          <w:sz w:val="24"/>
        </w:rPr>
        <w:t xml:space="preserve"> </w:t>
      </w:r>
      <w:r>
        <w:rPr>
          <w:sz w:val="24"/>
        </w:rPr>
        <w:t>ou</w:t>
      </w:r>
      <w:r>
        <w:rPr>
          <w:spacing w:val="-4"/>
          <w:sz w:val="24"/>
        </w:rPr>
        <w:t xml:space="preserve"> </w:t>
      </w:r>
      <w:r>
        <w:rPr>
          <w:sz w:val="24"/>
        </w:rPr>
        <w:t>do</w:t>
      </w:r>
      <w:r>
        <w:rPr>
          <w:spacing w:val="-1"/>
          <w:sz w:val="24"/>
        </w:rPr>
        <w:t xml:space="preserve"> </w:t>
      </w:r>
      <w:r>
        <w:rPr>
          <w:sz w:val="24"/>
        </w:rPr>
        <w:t>fornecimento,</w:t>
      </w:r>
      <w:r>
        <w:rPr>
          <w:spacing w:val="-1"/>
          <w:sz w:val="24"/>
        </w:rPr>
        <w:t xml:space="preserve"> </w:t>
      </w:r>
      <w:r>
        <w:rPr>
          <w:sz w:val="24"/>
        </w:rPr>
        <w:t>nos</w:t>
      </w:r>
      <w:r>
        <w:rPr>
          <w:spacing w:val="-4"/>
          <w:sz w:val="24"/>
        </w:rPr>
        <w:t xml:space="preserve"> </w:t>
      </w:r>
      <w:r>
        <w:rPr>
          <w:sz w:val="24"/>
        </w:rPr>
        <w:t>pra-zos estipulados;</w:t>
      </w:r>
    </w:p>
    <w:p w14:paraId="65AA5CF8" w14:textId="77777777" w:rsidR="003F4007" w:rsidRDefault="00000000">
      <w:pPr>
        <w:pStyle w:val="PargrafodaLista"/>
        <w:numPr>
          <w:ilvl w:val="2"/>
          <w:numId w:val="4"/>
        </w:numPr>
        <w:tabs>
          <w:tab w:val="left" w:pos="2551"/>
        </w:tabs>
        <w:spacing w:before="119"/>
        <w:ind w:left="2551" w:hanging="563"/>
        <w:rPr>
          <w:sz w:val="24"/>
        </w:rPr>
      </w:pPr>
      <w:r>
        <w:rPr>
          <w:sz w:val="24"/>
        </w:rPr>
        <w:t>o</w:t>
      </w:r>
      <w:r>
        <w:rPr>
          <w:spacing w:val="-5"/>
          <w:sz w:val="24"/>
        </w:rPr>
        <w:t xml:space="preserve"> </w:t>
      </w:r>
      <w:r>
        <w:rPr>
          <w:sz w:val="24"/>
        </w:rPr>
        <w:t>atraso</w:t>
      </w:r>
      <w:r>
        <w:rPr>
          <w:spacing w:val="-3"/>
          <w:sz w:val="24"/>
        </w:rPr>
        <w:t xml:space="preserve"> </w:t>
      </w:r>
      <w:r>
        <w:rPr>
          <w:sz w:val="24"/>
        </w:rPr>
        <w:t>injustificado</w:t>
      </w:r>
      <w:r>
        <w:rPr>
          <w:spacing w:val="-4"/>
          <w:sz w:val="24"/>
        </w:rPr>
        <w:t xml:space="preserve"> </w:t>
      </w:r>
      <w:r>
        <w:rPr>
          <w:sz w:val="24"/>
        </w:rPr>
        <w:t>no</w:t>
      </w:r>
      <w:r>
        <w:rPr>
          <w:spacing w:val="-3"/>
          <w:sz w:val="24"/>
        </w:rPr>
        <w:t xml:space="preserve"> </w:t>
      </w:r>
      <w:r>
        <w:rPr>
          <w:sz w:val="24"/>
        </w:rPr>
        <w:t>início</w:t>
      </w:r>
      <w:r>
        <w:rPr>
          <w:spacing w:val="-5"/>
          <w:sz w:val="24"/>
        </w:rPr>
        <w:t xml:space="preserve"> </w:t>
      </w:r>
      <w:r>
        <w:rPr>
          <w:sz w:val="24"/>
        </w:rPr>
        <w:t>do</w:t>
      </w:r>
      <w:r>
        <w:rPr>
          <w:spacing w:val="-2"/>
          <w:sz w:val="24"/>
        </w:rPr>
        <w:t xml:space="preserve"> </w:t>
      </w:r>
      <w:r>
        <w:rPr>
          <w:sz w:val="24"/>
        </w:rPr>
        <w:t>serviço</w:t>
      </w:r>
      <w:r>
        <w:rPr>
          <w:spacing w:val="-3"/>
          <w:sz w:val="24"/>
        </w:rPr>
        <w:t xml:space="preserve"> </w:t>
      </w:r>
      <w:r>
        <w:rPr>
          <w:sz w:val="24"/>
        </w:rPr>
        <w:t>ou</w:t>
      </w:r>
      <w:r>
        <w:rPr>
          <w:spacing w:val="-2"/>
          <w:sz w:val="24"/>
        </w:rPr>
        <w:t xml:space="preserve"> fornecimento;</w:t>
      </w:r>
    </w:p>
    <w:p w14:paraId="53BD8C68" w14:textId="77777777" w:rsidR="003F4007" w:rsidRDefault="00000000">
      <w:pPr>
        <w:pStyle w:val="PargrafodaLista"/>
        <w:numPr>
          <w:ilvl w:val="2"/>
          <w:numId w:val="4"/>
        </w:numPr>
        <w:tabs>
          <w:tab w:val="left" w:pos="2552"/>
        </w:tabs>
        <w:spacing w:before="119"/>
        <w:ind w:left="1988" w:right="825" w:firstLine="0"/>
        <w:rPr>
          <w:sz w:val="24"/>
        </w:rPr>
      </w:pPr>
      <w:r>
        <w:rPr>
          <w:sz w:val="24"/>
        </w:rPr>
        <w:t>a</w:t>
      </w:r>
      <w:r>
        <w:rPr>
          <w:spacing w:val="-13"/>
          <w:sz w:val="24"/>
        </w:rPr>
        <w:t xml:space="preserve"> </w:t>
      </w:r>
      <w:r>
        <w:rPr>
          <w:sz w:val="24"/>
        </w:rPr>
        <w:t>paralisação</w:t>
      </w:r>
      <w:r>
        <w:rPr>
          <w:spacing w:val="-13"/>
          <w:sz w:val="24"/>
        </w:rPr>
        <w:t xml:space="preserve"> </w:t>
      </w:r>
      <w:r>
        <w:rPr>
          <w:sz w:val="24"/>
        </w:rPr>
        <w:t>do</w:t>
      </w:r>
      <w:r>
        <w:rPr>
          <w:spacing w:val="-13"/>
          <w:sz w:val="24"/>
        </w:rPr>
        <w:t xml:space="preserve"> </w:t>
      </w:r>
      <w:r>
        <w:rPr>
          <w:sz w:val="24"/>
        </w:rPr>
        <w:t>fornecimento</w:t>
      </w:r>
      <w:r>
        <w:rPr>
          <w:spacing w:val="-13"/>
          <w:sz w:val="24"/>
        </w:rPr>
        <w:t xml:space="preserve"> </w:t>
      </w:r>
      <w:r>
        <w:rPr>
          <w:sz w:val="24"/>
        </w:rPr>
        <w:t>dos</w:t>
      </w:r>
      <w:r>
        <w:rPr>
          <w:spacing w:val="-14"/>
          <w:sz w:val="24"/>
        </w:rPr>
        <w:t xml:space="preserve"> </w:t>
      </w:r>
      <w:r>
        <w:rPr>
          <w:sz w:val="24"/>
        </w:rPr>
        <w:t>serviços,</w:t>
      </w:r>
      <w:r>
        <w:rPr>
          <w:spacing w:val="-15"/>
          <w:sz w:val="24"/>
        </w:rPr>
        <w:t xml:space="preserve"> </w:t>
      </w:r>
      <w:r>
        <w:rPr>
          <w:sz w:val="24"/>
        </w:rPr>
        <w:t>sem</w:t>
      </w:r>
      <w:r>
        <w:rPr>
          <w:spacing w:val="-12"/>
          <w:sz w:val="24"/>
        </w:rPr>
        <w:t xml:space="preserve"> </w:t>
      </w:r>
      <w:r>
        <w:rPr>
          <w:sz w:val="24"/>
        </w:rPr>
        <w:t>justa</w:t>
      </w:r>
      <w:r>
        <w:rPr>
          <w:spacing w:val="-13"/>
          <w:sz w:val="24"/>
        </w:rPr>
        <w:t xml:space="preserve"> </w:t>
      </w:r>
      <w:r>
        <w:rPr>
          <w:sz w:val="24"/>
        </w:rPr>
        <w:t>causa</w:t>
      </w:r>
      <w:r>
        <w:rPr>
          <w:spacing w:val="-13"/>
          <w:sz w:val="24"/>
        </w:rPr>
        <w:t xml:space="preserve"> </w:t>
      </w:r>
      <w:r>
        <w:rPr>
          <w:sz w:val="24"/>
        </w:rPr>
        <w:t>e</w:t>
      </w:r>
      <w:r>
        <w:rPr>
          <w:spacing w:val="-13"/>
          <w:sz w:val="24"/>
        </w:rPr>
        <w:t xml:space="preserve"> </w:t>
      </w:r>
      <w:r>
        <w:rPr>
          <w:sz w:val="24"/>
        </w:rPr>
        <w:t>sem</w:t>
      </w:r>
      <w:r>
        <w:rPr>
          <w:spacing w:val="-14"/>
          <w:sz w:val="24"/>
        </w:rPr>
        <w:t xml:space="preserve"> </w:t>
      </w:r>
      <w:r>
        <w:rPr>
          <w:sz w:val="24"/>
        </w:rPr>
        <w:t>prévia comunicação à CONTRATANTE;</w:t>
      </w:r>
    </w:p>
    <w:p w14:paraId="29C04FD1" w14:textId="77777777" w:rsidR="003F4007" w:rsidRDefault="00000000">
      <w:pPr>
        <w:pStyle w:val="PargrafodaLista"/>
        <w:numPr>
          <w:ilvl w:val="2"/>
          <w:numId w:val="4"/>
        </w:numPr>
        <w:tabs>
          <w:tab w:val="left" w:pos="2551"/>
        </w:tabs>
        <w:spacing w:before="119"/>
        <w:ind w:left="1988" w:right="823" w:firstLine="0"/>
        <w:rPr>
          <w:sz w:val="24"/>
        </w:rPr>
      </w:pPr>
      <w:r>
        <w:rPr>
          <w:sz w:val="24"/>
        </w:rPr>
        <w:t>a subcontratação total ou parcial do objeto do Contrato, com outrem, a cessão ou transferência, total ou parcial, bem como a fusão, cisão ou incorpo-ração que afetem a boa execução deste;</w:t>
      </w:r>
    </w:p>
    <w:p w14:paraId="51C2DD31" w14:textId="77777777" w:rsidR="003F4007" w:rsidRDefault="00000000">
      <w:pPr>
        <w:pStyle w:val="PargrafodaLista"/>
        <w:numPr>
          <w:ilvl w:val="2"/>
          <w:numId w:val="4"/>
        </w:numPr>
        <w:tabs>
          <w:tab w:val="left" w:pos="2550"/>
        </w:tabs>
        <w:spacing w:before="119"/>
        <w:ind w:left="1988" w:right="827" w:firstLine="0"/>
        <w:rPr>
          <w:sz w:val="24"/>
        </w:rPr>
      </w:pPr>
      <w:r>
        <w:rPr>
          <w:sz w:val="24"/>
        </w:rPr>
        <w:t>o desatendimento das determinações regulares do responsável técnico designado para acompanhar e fiscalizar a sua execução, assim como as de seus superiores;</w:t>
      </w:r>
    </w:p>
    <w:p w14:paraId="3BAC7997" w14:textId="77777777" w:rsidR="003F4007" w:rsidRDefault="003F4007">
      <w:pPr>
        <w:pStyle w:val="PargrafodaLista"/>
        <w:rPr>
          <w:sz w:val="24"/>
        </w:rPr>
        <w:sectPr w:rsidR="003F4007">
          <w:pgSz w:w="11910" w:h="16840"/>
          <w:pgMar w:top="2640" w:right="141" w:bottom="980" w:left="566" w:header="566" w:footer="798" w:gutter="0"/>
          <w:cols w:space="720"/>
        </w:sectPr>
      </w:pPr>
    </w:p>
    <w:p w14:paraId="62C1790F" w14:textId="77777777" w:rsidR="003F4007" w:rsidRDefault="003F4007">
      <w:pPr>
        <w:pStyle w:val="Corpodetexto"/>
        <w:rPr>
          <w:sz w:val="24"/>
        </w:rPr>
      </w:pPr>
    </w:p>
    <w:p w14:paraId="334E212C" w14:textId="77777777" w:rsidR="003F4007" w:rsidRDefault="003F4007">
      <w:pPr>
        <w:pStyle w:val="Corpodetexto"/>
        <w:rPr>
          <w:sz w:val="24"/>
        </w:rPr>
      </w:pPr>
    </w:p>
    <w:p w14:paraId="575B5DF7" w14:textId="77777777" w:rsidR="003F4007" w:rsidRDefault="003F4007">
      <w:pPr>
        <w:pStyle w:val="Corpodetexto"/>
        <w:rPr>
          <w:sz w:val="24"/>
        </w:rPr>
      </w:pPr>
    </w:p>
    <w:p w14:paraId="6730A36C" w14:textId="77777777" w:rsidR="003F4007" w:rsidRDefault="003F4007">
      <w:pPr>
        <w:pStyle w:val="Corpodetexto"/>
        <w:spacing w:before="9"/>
        <w:rPr>
          <w:sz w:val="24"/>
        </w:rPr>
      </w:pPr>
    </w:p>
    <w:p w14:paraId="4FFA4624" w14:textId="77777777" w:rsidR="003F4007" w:rsidRDefault="00000000">
      <w:pPr>
        <w:pStyle w:val="PargrafodaLista"/>
        <w:numPr>
          <w:ilvl w:val="2"/>
          <w:numId w:val="4"/>
        </w:numPr>
        <w:tabs>
          <w:tab w:val="left" w:pos="2551"/>
        </w:tabs>
        <w:spacing w:before="1"/>
        <w:ind w:left="2551" w:hanging="563"/>
        <w:rPr>
          <w:sz w:val="24"/>
        </w:rPr>
      </w:pPr>
      <w:r>
        <w:rPr>
          <w:sz w:val="24"/>
        </w:rPr>
        <w:t>a</w:t>
      </w:r>
      <w:r>
        <w:rPr>
          <w:spacing w:val="-4"/>
          <w:sz w:val="24"/>
        </w:rPr>
        <w:t xml:space="preserve"> </w:t>
      </w:r>
      <w:r>
        <w:rPr>
          <w:sz w:val="24"/>
        </w:rPr>
        <w:t>decretação</w:t>
      </w:r>
      <w:r>
        <w:rPr>
          <w:spacing w:val="-3"/>
          <w:sz w:val="24"/>
        </w:rPr>
        <w:t xml:space="preserve"> </w:t>
      </w:r>
      <w:r>
        <w:rPr>
          <w:sz w:val="24"/>
        </w:rPr>
        <w:t>de</w:t>
      </w:r>
      <w:r>
        <w:rPr>
          <w:spacing w:val="-3"/>
          <w:sz w:val="24"/>
        </w:rPr>
        <w:t xml:space="preserve"> </w:t>
      </w:r>
      <w:r>
        <w:rPr>
          <w:sz w:val="24"/>
        </w:rPr>
        <w:t>falência</w:t>
      </w:r>
      <w:r>
        <w:rPr>
          <w:spacing w:val="-3"/>
          <w:sz w:val="24"/>
        </w:rPr>
        <w:t xml:space="preserve"> </w:t>
      </w:r>
      <w:r>
        <w:rPr>
          <w:sz w:val="24"/>
        </w:rPr>
        <w:t>ou</w:t>
      </w:r>
      <w:r>
        <w:rPr>
          <w:spacing w:val="-5"/>
          <w:sz w:val="24"/>
        </w:rPr>
        <w:t xml:space="preserve"> </w:t>
      </w:r>
      <w:r>
        <w:rPr>
          <w:sz w:val="24"/>
        </w:rPr>
        <w:t>a</w:t>
      </w:r>
      <w:r>
        <w:rPr>
          <w:spacing w:val="-3"/>
          <w:sz w:val="24"/>
        </w:rPr>
        <w:t xml:space="preserve"> </w:t>
      </w:r>
      <w:r>
        <w:rPr>
          <w:sz w:val="24"/>
        </w:rPr>
        <w:t>instauração</w:t>
      </w:r>
      <w:r>
        <w:rPr>
          <w:spacing w:val="-5"/>
          <w:sz w:val="24"/>
        </w:rPr>
        <w:t xml:space="preserve"> </w:t>
      </w:r>
      <w:r>
        <w:rPr>
          <w:sz w:val="24"/>
        </w:rPr>
        <w:t>de</w:t>
      </w:r>
      <w:r>
        <w:rPr>
          <w:spacing w:val="-4"/>
          <w:sz w:val="24"/>
        </w:rPr>
        <w:t xml:space="preserve"> </w:t>
      </w:r>
      <w:r>
        <w:rPr>
          <w:sz w:val="24"/>
        </w:rPr>
        <w:t>insolvência</w:t>
      </w:r>
      <w:r>
        <w:rPr>
          <w:spacing w:val="-3"/>
          <w:sz w:val="24"/>
        </w:rPr>
        <w:t xml:space="preserve"> </w:t>
      </w:r>
      <w:r>
        <w:rPr>
          <w:spacing w:val="-2"/>
          <w:sz w:val="24"/>
        </w:rPr>
        <w:t>civil;</w:t>
      </w:r>
    </w:p>
    <w:p w14:paraId="4F61C019" w14:textId="77777777" w:rsidR="003F4007" w:rsidRDefault="00000000">
      <w:pPr>
        <w:pStyle w:val="PargrafodaLista"/>
        <w:numPr>
          <w:ilvl w:val="2"/>
          <w:numId w:val="4"/>
        </w:numPr>
        <w:tabs>
          <w:tab w:val="left" w:pos="2551"/>
        </w:tabs>
        <w:spacing w:before="119"/>
        <w:ind w:left="2551" w:hanging="563"/>
        <w:rPr>
          <w:sz w:val="24"/>
        </w:rPr>
      </w:pPr>
      <w:r>
        <w:rPr>
          <w:sz w:val="24"/>
        </w:rPr>
        <w:t>a</w:t>
      </w:r>
      <w:r>
        <w:rPr>
          <w:spacing w:val="-5"/>
          <w:sz w:val="24"/>
        </w:rPr>
        <w:t xml:space="preserve"> </w:t>
      </w:r>
      <w:r>
        <w:rPr>
          <w:sz w:val="24"/>
        </w:rPr>
        <w:t>dissolução</w:t>
      </w:r>
      <w:r>
        <w:rPr>
          <w:spacing w:val="-4"/>
          <w:sz w:val="24"/>
        </w:rPr>
        <w:t xml:space="preserve"> </w:t>
      </w:r>
      <w:r>
        <w:rPr>
          <w:sz w:val="24"/>
        </w:rPr>
        <w:t>da</w:t>
      </w:r>
      <w:r>
        <w:rPr>
          <w:spacing w:val="-3"/>
          <w:sz w:val="24"/>
        </w:rPr>
        <w:t xml:space="preserve"> </w:t>
      </w:r>
      <w:r>
        <w:rPr>
          <w:sz w:val="24"/>
        </w:rPr>
        <w:t>sociedade</w:t>
      </w:r>
      <w:r>
        <w:rPr>
          <w:spacing w:val="-4"/>
          <w:sz w:val="24"/>
        </w:rPr>
        <w:t xml:space="preserve"> </w:t>
      </w:r>
      <w:r>
        <w:rPr>
          <w:sz w:val="24"/>
        </w:rPr>
        <w:t>ou</w:t>
      </w:r>
      <w:r>
        <w:rPr>
          <w:spacing w:val="-4"/>
          <w:sz w:val="24"/>
        </w:rPr>
        <w:t xml:space="preserve"> </w:t>
      </w:r>
      <w:r>
        <w:rPr>
          <w:sz w:val="24"/>
        </w:rPr>
        <w:t>o</w:t>
      </w:r>
      <w:r>
        <w:rPr>
          <w:spacing w:val="-3"/>
          <w:sz w:val="24"/>
        </w:rPr>
        <w:t xml:space="preserve"> </w:t>
      </w:r>
      <w:r>
        <w:rPr>
          <w:sz w:val="24"/>
        </w:rPr>
        <w:t>falecimento</w:t>
      </w:r>
      <w:r>
        <w:rPr>
          <w:spacing w:val="-2"/>
          <w:sz w:val="24"/>
        </w:rPr>
        <w:t xml:space="preserve"> </w:t>
      </w:r>
      <w:r>
        <w:rPr>
          <w:sz w:val="24"/>
        </w:rPr>
        <w:t>da</w:t>
      </w:r>
      <w:r>
        <w:rPr>
          <w:spacing w:val="-2"/>
          <w:sz w:val="24"/>
        </w:rPr>
        <w:t xml:space="preserve"> Contratada;</w:t>
      </w:r>
    </w:p>
    <w:p w14:paraId="741363EF" w14:textId="77777777" w:rsidR="003F4007" w:rsidRDefault="00000000">
      <w:pPr>
        <w:pStyle w:val="PargrafodaLista"/>
        <w:numPr>
          <w:ilvl w:val="2"/>
          <w:numId w:val="4"/>
        </w:numPr>
        <w:tabs>
          <w:tab w:val="left" w:pos="2551"/>
        </w:tabs>
        <w:spacing w:before="119"/>
        <w:ind w:left="1988" w:right="826" w:firstLine="0"/>
        <w:rPr>
          <w:sz w:val="24"/>
        </w:rPr>
      </w:pPr>
      <w:r>
        <w:rPr>
          <w:sz w:val="24"/>
        </w:rPr>
        <w:t>a</w:t>
      </w:r>
      <w:r>
        <w:rPr>
          <w:spacing w:val="-5"/>
          <w:sz w:val="24"/>
        </w:rPr>
        <w:t xml:space="preserve"> </w:t>
      </w:r>
      <w:r>
        <w:rPr>
          <w:sz w:val="24"/>
        </w:rPr>
        <w:t>alteração</w:t>
      </w:r>
      <w:r>
        <w:rPr>
          <w:spacing w:val="-5"/>
          <w:sz w:val="24"/>
        </w:rPr>
        <w:t xml:space="preserve"> </w:t>
      </w:r>
      <w:r>
        <w:rPr>
          <w:sz w:val="24"/>
        </w:rPr>
        <w:t>ou</w:t>
      </w:r>
      <w:r>
        <w:rPr>
          <w:spacing w:val="-5"/>
          <w:sz w:val="24"/>
        </w:rPr>
        <w:t xml:space="preserve"> </w:t>
      </w:r>
      <w:r>
        <w:rPr>
          <w:sz w:val="24"/>
        </w:rPr>
        <w:t>modificação</w:t>
      </w:r>
      <w:r>
        <w:rPr>
          <w:spacing w:val="-7"/>
          <w:sz w:val="24"/>
        </w:rPr>
        <w:t xml:space="preserve"> </w:t>
      </w:r>
      <w:r>
        <w:rPr>
          <w:sz w:val="24"/>
        </w:rPr>
        <w:t>da</w:t>
      </w:r>
      <w:r>
        <w:rPr>
          <w:spacing w:val="-5"/>
          <w:sz w:val="24"/>
        </w:rPr>
        <w:t xml:space="preserve"> </w:t>
      </w:r>
      <w:r>
        <w:rPr>
          <w:sz w:val="24"/>
        </w:rPr>
        <w:t>finalidade</w:t>
      </w:r>
      <w:r>
        <w:rPr>
          <w:spacing w:val="-5"/>
          <w:sz w:val="24"/>
        </w:rPr>
        <w:t xml:space="preserve"> </w:t>
      </w:r>
      <w:r>
        <w:rPr>
          <w:sz w:val="24"/>
        </w:rPr>
        <w:t>ou</w:t>
      </w:r>
      <w:r>
        <w:rPr>
          <w:spacing w:val="-7"/>
          <w:sz w:val="24"/>
        </w:rPr>
        <w:t xml:space="preserve"> </w:t>
      </w:r>
      <w:r>
        <w:rPr>
          <w:sz w:val="24"/>
        </w:rPr>
        <w:t>de</w:t>
      </w:r>
      <w:r>
        <w:rPr>
          <w:spacing w:val="-5"/>
          <w:sz w:val="24"/>
        </w:rPr>
        <w:t xml:space="preserve"> </w:t>
      </w:r>
      <w:r>
        <w:rPr>
          <w:sz w:val="24"/>
        </w:rPr>
        <w:t>estrutura</w:t>
      </w:r>
      <w:r>
        <w:rPr>
          <w:spacing w:val="-8"/>
          <w:sz w:val="24"/>
        </w:rPr>
        <w:t xml:space="preserve"> </w:t>
      </w:r>
      <w:r>
        <w:rPr>
          <w:sz w:val="24"/>
        </w:rPr>
        <w:t>da</w:t>
      </w:r>
      <w:r>
        <w:rPr>
          <w:spacing w:val="-5"/>
          <w:sz w:val="24"/>
        </w:rPr>
        <w:t xml:space="preserve"> </w:t>
      </w:r>
      <w:r>
        <w:rPr>
          <w:sz w:val="24"/>
        </w:rPr>
        <w:t>empresa</w:t>
      </w:r>
      <w:r>
        <w:rPr>
          <w:spacing w:val="-5"/>
          <w:sz w:val="24"/>
        </w:rPr>
        <w:t xml:space="preserve"> </w:t>
      </w:r>
      <w:r>
        <w:rPr>
          <w:sz w:val="24"/>
        </w:rPr>
        <w:t>que, a juízo da CONTRATANTE, prejudique a execução do Contrato;</w:t>
      </w:r>
    </w:p>
    <w:p w14:paraId="26EDB466" w14:textId="77777777" w:rsidR="003F4007" w:rsidRDefault="00000000">
      <w:pPr>
        <w:pStyle w:val="PargrafodaLista"/>
        <w:numPr>
          <w:ilvl w:val="2"/>
          <w:numId w:val="4"/>
        </w:numPr>
        <w:tabs>
          <w:tab w:val="left" w:pos="2551"/>
        </w:tabs>
        <w:spacing w:before="119"/>
        <w:ind w:left="1988" w:right="827" w:firstLine="0"/>
        <w:rPr>
          <w:sz w:val="24"/>
        </w:rPr>
      </w:pPr>
      <w:r>
        <w:rPr>
          <w:sz w:val="24"/>
        </w:rPr>
        <w:t>demais</w:t>
      </w:r>
      <w:r>
        <w:rPr>
          <w:spacing w:val="80"/>
          <w:sz w:val="24"/>
        </w:rPr>
        <w:t xml:space="preserve"> </w:t>
      </w:r>
      <w:r>
        <w:rPr>
          <w:sz w:val="24"/>
        </w:rPr>
        <w:t>hipóteses</w:t>
      </w:r>
      <w:r>
        <w:rPr>
          <w:spacing w:val="80"/>
          <w:sz w:val="24"/>
        </w:rPr>
        <w:t xml:space="preserve"> </w:t>
      </w:r>
      <w:r>
        <w:rPr>
          <w:sz w:val="24"/>
        </w:rPr>
        <w:t>mencionadas</w:t>
      </w:r>
      <w:r>
        <w:rPr>
          <w:spacing w:val="80"/>
          <w:sz w:val="24"/>
        </w:rPr>
        <w:t xml:space="preserve"> </w:t>
      </w:r>
      <w:r>
        <w:rPr>
          <w:sz w:val="24"/>
        </w:rPr>
        <w:t>nos</w:t>
      </w:r>
      <w:r>
        <w:rPr>
          <w:spacing w:val="80"/>
          <w:sz w:val="24"/>
        </w:rPr>
        <w:t xml:space="preserve"> </w:t>
      </w:r>
      <w:r>
        <w:rPr>
          <w:sz w:val="24"/>
        </w:rPr>
        <w:t>artigos</w:t>
      </w:r>
      <w:r>
        <w:rPr>
          <w:spacing w:val="80"/>
          <w:sz w:val="24"/>
        </w:rPr>
        <w:t xml:space="preserve"> </w:t>
      </w:r>
      <w:r>
        <w:rPr>
          <w:sz w:val="24"/>
        </w:rPr>
        <w:t>137</w:t>
      </w:r>
      <w:r>
        <w:rPr>
          <w:spacing w:val="80"/>
          <w:sz w:val="24"/>
        </w:rPr>
        <w:t xml:space="preserve"> </w:t>
      </w:r>
      <w:r>
        <w:rPr>
          <w:sz w:val="24"/>
        </w:rPr>
        <w:t>e</w:t>
      </w:r>
      <w:r>
        <w:rPr>
          <w:spacing w:val="80"/>
          <w:sz w:val="24"/>
        </w:rPr>
        <w:t xml:space="preserve"> </w:t>
      </w:r>
      <w:r>
        <w:rPr>
          <w:sz w:val="24"/>
        </w:rPr>
        <w:t>138</w:t>
      </w:r>
      <w:r>
        <w:rPr>
          <w:spacing w:val="80"/>
          <w:sz w:val="24"/>
        </w:rPr>
        <w:t xml:space="preserve"> </w:t>
      </w:r>
      <w:r>
        <w:rPr>
          <w:sz w:val="24"/>
        </w:rPr>
        <w:t>da</w:t>
      </w:r>
      <w:r>
        <w:rPr>
          <w:spacing w:val="80"/>
          <w:sz w:val="24"/>
        </w:rPr>
        <w:t xml:space="preserve"> </w:t>
      </w:r>
      <w:r>
        <w:rPr>
          <w:sz w:val="24"/>
        </w:rPr>
        <w:t>Lei</w:t>
      </w:r>
      <w:r>
        <w:rPr>
          <w:spacing w:val="80"/>
          <w:sz w:val="24"/>
        </w:rPr>
        <w:t xml:space="preserve"> </w:t>
      </w:r>
      <w:r>
        <w:rPr>
          <w:sz w:val="24"/>
        </w:rPr>
        <w:t>n.</w:t>
      </w:r>
      <w:r>
        <w:rPr>
          <w:spacing w:val="40"/>
          <w:sz w:val="24"/>
        </w:rPr>
        <w:t xml:space="preserve"> </w:t>
      </w:r>
      <w:r>
        <w:rPr>
          <w:spacing w:val="-2"/>
          <w:sz w:val="24"/>
        </w:rPr>
        <w:t>14.133/2021.</w:t>
      </w:r>
    </w:p>
    <w:p w14:paraId="082E682D" w14:textId="77777777" w:rsidR="003F4007" w:rsidRDefault="00000000">
      <w:pPr>
        <w:pStyle w:val="PargrafodaLista"/>
        <w:numPr>
          <w:ilvl w:val="1"/>
          <w:numId w:val="4"/>
        </w:numPr>
        <w:tabs>
          <w:tab w:val="left" w:pos="1604"/>
        </w:tabs>
        <w:spacing w:before="119"/>
        <w:ind w:left="1136" w:right="704" w:firstLine="0"/>
        <w:rPr>
          <w:sz w:val="24"/>
        </w:rPr>
      </w:pPr>
      <w:r>
        <w:rPr>
          <w:sz w:val="24"/>
        </w:rPr>
        <w:t>A</w:t>
      </w:r>
      <w:r>
        <w:rPr>
          <w:spacing w:val="-3"/>
          <w:sz w:val="24"/>
        </w:rPr>
        <w:t xml:space="preserve"> </w:t>
      </w:r>
      <w:r>
        <w:rPr>
          <w:sz w:val="24"/>
        </w:rPr>
        <w:t>rescisão/extinção</w:t>
      </w:r>
      <w:r>
        <w:rPr>
          <w:spacing w:val="-3"/>
          <w:sz w:val="24"/>
        </w:rPr>
        <w:t xml:space="preserve"> </w:t>
      </w:r>
      <w:r>
        <w:rPr>
          <w:sz w:val="24"/>
        </w:rPr>
        <w:t>do</w:t>
      </w:r>
      <w:r>
        <w:rPr>
          <w:spacing w:val="-3"/>
          <w:sz w:val="24"/>
        </w:rPr>
        <w:t xml:space="preserve"> </w:t>
      </w:r>
      <w:r>
        <w:rPr>
          <w:sz w:val="24"/>
        </w:rPr>
        <w:t>contrato,</w:t>
      </w:r>
      <w:r>
        <w:rPr>
          <w:spacing w:val="-3"/>
          <w:sz w:val="24"/>
        </w:rPr>
        <w:t xml:space="preserve"> </w:t>
      </w:r>
      <w:r>
        <w:rPr>
          <w:sz w:val="24"/>
        </w:rPr>
        <w:t>quando</w:t>
      </w:r>
      <w:r>
        <w:rPr>
          <w:spacing w:val="-5"/>
          <w:sz w:val="24"/>
        </w:rPr>
        <w:t xml:space="preserve"> </w:t>
      </w:r>
      <w:r>
        <w:rPr>
          <w:sz w:val="24"/>
        </w:rPr>
        <w:t>motivada</w:t>
      </w:r>
      <w:r>
        <w:rPr>
          <w:spacing w:val="-5"/>
          <w:sz w:val="24"/>
        </w:rPr>
        <w:t xml:space="preserve"> </w:t>
      </w:r>
      <w:r>
        <w:rPr>
          <w:sz w:val="24"/>
        </w:rPr>
        <w:t>por</w:t>
      </w:r>
      <w:r>
        <w:rPr>
          <w:spacing w:val="-3"/>
          <w:sz w:val="24"/>
        </w:rPr>
        <w:t xml:space="preserve"> </w:t>
      </w:r>
      <w:r>
        <w:rPr>
          <w:sz w:val="24"/>
        </w:rPr>
        <w:t>qualquer</w:t>
      </w:r>
      <w:r>
        <w:rPr>
          <w:spacing w:val="-3"/>
          <w:sz w:val="24"/>
        </w:rPr>
        <w:t xml:space="preserve"> </w:t>
      </w:r>
      <w:r>
        <w:rPr>
          <w:sz w:val="24"/>
        </w:rPr>
        <w:t>das</w:t>
      </w:r>
      <w:r>
        <w:rPr>
          <w:spacing w:val="-3"/>
          <w:sz w:val="24"/>
        </w:rPr>
        <w:t xml:space="preserve"> </w:t>
      </w:r>
      <w:r>
        <w:rPr>
          <w:sz w:val="24"/>
        </w:rPr>
        <w:t>alíneas</w:t>
      </w:r>
      <w:r>
        <w:rPr>
          <w:spacing w:val="-3"/>
          <w:sz w:val="24"/>
        </w:rPr>
        <w:t xml:space="preserve"> </w:t>
      </w:r>
      <w:r>
        <w:rPr>
          <w:sz w:val="24"/>
        </w:rPr>
        <w:t>relacio-nadas no item</w:t>
      </w:r>
      <w:r>
        <w:rPr>
          <w:spacing w:val="-1"/>
          <w:sz w:val="24"/>
        </w:rPr>
        <w:t xml:space="preserve"> </w:t>
      </w:r>
      <w:r>
        <w:rPr>
          <w:sz w:val="24"/>
        </w:rPr>
        <w:t>anterior, implicará</w:t>
      </w:r>
      <w:r>
        <w:rPr>
          <w:spacing w:val="-2"/>
          <w:sz w:val="24"/>
        </w:rPr>
        <w:t xml:space="preserve"> </w:t>
      </w:r>
      <w:r>
        <w:rPr>
          <w:sz w:val="24"/>
        </w:rPr>
        <w:t>a</w:t>
      </w:r>
      <w:r>
        <w:rPr>
          <w:spacing w:val="-1"/>
          <w:sz w:val="24"/>
        </w:rPr>
        <w:t xml:space="preserve"> </w:t>
      </w:r>
      <w:r>
        <w:rPr>
          <w:sz w:val="24"/>
        </w:rPr>
        <w:t>apuração</w:t>
      </w:r>
      <w:r>
        <w:rPr>
          <w:spacing w:val="-4"/>
          <w:sz w:val="24"/>
        </w:rPr>
        <w:t xml:space="preserve"> </w:t>
      </w:r>
      <w:r>
        <w:rPr>
          <w:sz w:val="24"/>
        </w:rPr>
        <w:t>de</w:t>
      </w:r>
      <w:r>
        <w:rPr>
          <w:spacing w:val="-2"/>
          <w:sz w:val="24"/>
        </w:rPr>
        <w:t xml:space="preserve"> </w:t>
      </w:r>
      <w:r>
        <w:rPr>
          <w:sz w:val="24"/>
        </w:rPr>
        <w:t>eventuais</w:t>
      </w:r>
      <w:r>
        <w:rPr>
          <w:spacing w:val="-3"/>
          <w:sz w:val="24"/>
        </w:rPr>
        <w:t xml:space="preserve"> </w:t>
      </w:r>
      <w:r>
        <w:rPr>
          <w:sz w:val="24"/>
        </w:rPr>
        <w:t>perdas</w:t>
      </w:r>
      <w:r>
        <w:rPr>
          <w:spacing w:val="-2"/>
          <w:sz w:val="24"/>
        </w:rPr>
        <w:t xml:space="preserve"> </w:t>
      </w:r>
      <w:r>
        <w:rPr>
          <w:sz w:val="24"/>
        </w:rPr>
        <w:t>e</w:t>
      </w:r>
      <w:r>
        <w:rPr>
          <w:spacing w:val="-2"/>
          <w:sz w:val="24"/>
        </w:rPr>
        <w:t xml:space="preserve"> </w:t>
      </w:r>
      <w:r>
        <w:rPr>
          <w:sz w:val="24"/>
        </w:rPr>
        <w:t>danos,</w:t>
      </w:r>
      <w:r>
        <w:rPr>
          <w:spacing w:val="-2"/>
          <w:sz w:val="24"/>
        </w:rPr>
        <w:t xml:space="preserve"> </w:t>
      </w:r>
      <w:r>
        <w:rPr>
          <w:sz w:val="24"/>
        </w:rPr>
        <w:t>ensejando</w:t>
      </w:r>
      <w:r>
        <w:rPr>
          <w:spacing w:val="-2"/>
          <w:sz w:val="24"/>
        </w:rPr>
        <w:t xml:space="preserve"> </w:t>
      </w:r>
      <w:r>
        <w:rPr>
          <w:sz w:val="24"/>
        </w:rPr>
        <w:t>a aplicação das demais providências legais cabíveis.</w:t>
      </w:r>
    </w:p>
    <w:p w14:paraId="775F45E2" w14:textId="77777777" w:rsidR="003F4007" w:rsidRDefault="00000000">
      <w:pPr>
        <w:pStyle w:val="PargrafodaLista"/>
        <w:numPr>
          <w:ilvl w:val="1"/>
          <w:numId w:val="4"/>
        </w:numPr>
        <w:tabs>
          <w:tab w:val="left" w:pos="1590"/>
        </w:tabs>
        <w:spacing w:before="120"/>
        <w:ind w:left="1136" w:right="705" w:firstLine="0"/>
        <w:rPr>
          <w:sz w:val="24"/>
        </w:rPr>
      </w:pPr>
      <w:r>
        <w:rPr>
          <w:sz w:val="24"/>
        </w:rPr>
        <w:t>O</w:t>
      </w:r>
      <w:r>
        <w:rPr>
          <w:spacing w:val="-17"/>
          <w:sz w:val="24"/>
        </w:rPr>
        <w:t xml:space="preserve"> </w:t>
      </w:r>
      <w:r>
        <w:rPr>
          <w:sz w:val="24"/>
        </w:rPr>
        <w:t>contrato</w:t>
      </w:r>
      <w:r>
        <w:rPr>
          <w:spacing w:val="-17"/>
          <w:sz w:val="24"/>
        </w:rPr>
        <w:t xml:space="preserve"> </w:t>
      </w:r>
      <w:r>
        <w:rPr>
          <w:sz w:val="24"/>
        </w:rPr>
        <w:t>poderá</w:t>
      </w:r>
      <w:r>
        <w:rPr>
          <w:spacing w:val="-16"/>
          <w:sz w:val="24"/>
        </w:rPr>
        <w:t xml:space="preserve"> </w:t>
      </w:r>
      <w:r>
        <w:rPr>
          <w:sz w:val="24"/>
        </w:rPr>
        <w:t>ser</w:t>
      </w:r>
      <w:r>
        <w:rPr>
          <w:spacing w:val="-17"/>
          <w:sz w:val="24"/>
        </w:rPr>
        <w:t xml:space="preserve"> </w:t>
      </w:r>
      <w:r>
        <w:rPr>
          <w:sz w:val="24"/>
        </w:rPr>
        <w:t>rescindido/extinto,</w:t>
      </w:r>
      <w:r>
        <w:rPr>
          <w:spacing w:val="-17"/>
          <w:sz w:val="24"/>
        </w:rPr>
        <w:t xml:space="preserve"> </w:t>
      </w:r>
      <w:r>
        <w:rPr>
          <w:sz w:val="24"/>
        </w:rPr>
        <w:t>ainda,</w:t>
      </w:r>
      <w:r>
        <w:rPr>
          <w:spacing w:val="-17"/>
          <w:sz w:val="24"/>
        </w:rPr>
        <w:t xml:space="preserve"> </w:t>
      </w:r>
      <w:r>
        <w:rPr>
          <w:sz w:val="24"/>
        </w:rPr>
        <w:t>por</w:t>
      </w:r>
      <w:r>
        <w:rPr>
          <w:spacing w:val="-16"/>
          <w:sz w:val="24"/>
        </w:rPr>
        <w:t xml:space="preserve"> </w:t>
      </w:r>
      <w:r>
        <w:rPr>
          <w:sz w:val="24"/>
        </w:rPr>
        <w:t>conveniência</w:t>
      </w:r>
      <w:r>
        <w:rPr>
          <w:spacing w:val="-17"/>
          <w:sz w:val="24"/>
        </w:rPr>
        <w:t xml:space="preserve"> </w:t>
      </w:r>
      <w:r>
        <w:rPr>
          <w:sz w:val="24"/>
        </w:rPr>
        <w:t>administrativa,</w:t>
      </w:r>
      <w:r>
        <w:rPr>
          <w:spacing w:val="-17"/>
          <w:sz w:val="24"/>
        </w:rPr>
        <w:t xml:space="preserve"> </w:t>
      </w:r>
      <w:r>
        <w:rPr>
          <w:sz w:val="24"/>
        </w:rPr>
        <w:t>téc-nica ou financeira, a critério da Contratante, devidamente justificada.</w:t>
      </w:r>
    </w:p>
    <w:p w14:paraId="1D08F081" w14:textId="2553D7A7" w:rsidR="003F4007" w:rsidRDefault="00000000">
      <w:pPr>
        <w:pStyle w:val="PargrafodaLista"/>
        <w:numPr>
          <w:ilvl w:val="1"/>
          <w:numId w:val="4"/>
        </w:numPr>
        <w:tabs>
          <w:tab w:val="left" w:pos="1611"/>
        </w:tabs>
        <w:spacing w:before="120"/>
        <w:ind w:left="1136" w:right="701" w:firstLine="0"/>
        <w:rPr>
          <w:sz w:val="24"/>
        </w:rPr>
      </w:pPr>
      <w:r>
        <w:rPr>
          <w:sz w:val="24"/>
        </w:rPr>
        <w:t>O Contrato poderá ser rescindido/extinto, independentemente de interpelação judi-cial ou extrajudicial e das demais sanções aplicáveis, segundo as quais não assistirá à Contratada</w:t>
      </w:r>
      <w:r>
        <w:rPr>
          <w:spacing w:val="-5"/>
          <w:sz w:val="24"/>
        </w:rPr>
        <w:t xml:space="preserve"> </w:t>
      </w:r>
      <w:r>
        <w:rPr>
          <w:sz w:val="24"/>
        </w:rPr>
        <w:t>nenhum</w:t>
      </w:r>
      <w:r>
        <w:rPr>
          <w:spacing w:val="-4"/>
          <w:sz w:val="24"/>
        </w:rPr>
        <w:t xml:space="preserve"> </w:t>
      </w:r>
      <w:r>
        <w:rPr>
          <w:sz w:val="24"/>
        </w:rPr>
        <w:t>direito</w:t>
      </w:r>
      <w:r>
        <w:rPr>
          <w:spacing w:val="-5"/>
          <w:sz w:val="24"/>
        </w:rPr>
        <w:t xml:space="preserve"> </w:t>
      </w:r>
      <w:r>
        <w:rPr>
          <w:sz w:val="24"/>
        </w:rPr>
        <w:t>a</w:t>
      </w:r>
      <w:r>
        <w:rPr>
          <w:spacing w:val="-3"/>
          <w:sz w:val="24"/>
        </w:rPr>
        <w:t xml:space="preserve"> </w:t>
      </w:r>
      <w:r>
        <w:rPr>
          <w:sz w:val="24"/>
        </w:rPr>
        <w:t>indenização</w:t>
      </w:r>
      <w:r>
        <w:rPr>
          <w:spacing w:val="-5"/>
          <w:sz w:val="24"/>
        </w:rPr>
        <w:t xml:space="preserve"> </w:t>
      </w:r>
      <w:r>
        <w:rPr>
          <w:sz w:val="24"/>
        </w:rPr>
        <w:t>quando</w:t>
      </w:r>
      <w:r>
        <w:rPr>
          <w:spacing w:val="-5"/>
          <w:sz w:val="24"/>
        </w:rPr>
        <w:t xml:space="preserve"> </w:t>
      </w:r>
      <w:r>
        <w:rPr>
          <w:sz w:val="24"/>
        </w:rPr>
        <w:t>o</w:t>
      </w:r>
      <w:r>
        <w:rPr>
          <w:spacing w:val="-4"/>
          <w:sz w:val="24"/>
        </w:rPr>
        <w:t xml:space="preserve"> </w:t>
      </w:r>
      <w:r>
        <w:rPr>
          <w:sz w:val="24"/>
        </w:rPr>
        <w:t>motivo</w:t>
      </w:r>
      <w:r>
        <w:rPr>
          <w:spacing w:val="-5"/>
          <w:sz w:val="24"/>
        </w:rPr>
        <w:t xml:space="preserve"> </w:t>
      </w:r>
      <w:r>
        <w:rPr>
          <w:sz w:val="24"/>
        </w:rPr>
        <w:t>da</w:t>
      </w:r>
      <w:r>
        <w:rPr>
          <w:spacing w:val="-3"/>
          <w:sz w:val="24"/>
        </w:rPr>
        <w:t xml:space="preserve"> </w:t>
      </w:r>
      <w:r>
        <w:rPr>
          <w:sz w:val="24"/>
        </w:rPr>
        <w:t>rescisão</w:t>
      </w:r>
      <w:r>
        <w:rPr>
          <w:spacing w:val="-3"/>
          <w:sz w:val="24"/>
        </w:rPr>
        <w:t xml:space="preserve"> </w:t>
      </w:r>
      <w:r>
        <w:rPr>
          <w:sz w:val="24"/>
        </w:rPr>
        <w:t>for</w:t>
      </w:r>
      <w:r>
        <w:rPr>
          <w:spacing w:val="-3"/>
          <w:sz w:val="24"/>
        </w:rPr>
        <w:t xml:space="preserve"> </w:t>
      </w:r>
      <w:r>
        <w:rPr>
          <w:sz w:val="24"/>
        </w:rPr>
        <w:t>imputável</w:t>
      </w:r>
      <w:r>
        <w:rPr>
          <w:spacing w:val="-5"/>
          <w:sz w:val="24"/>
        </w:rPr>
        <w:t xml:space="preserve"> </w:t>
      </w:r>
      <w:r>
        <w:rPr>
          <w:sz w:val="24"/>
        </w:rPr>
        <w:t>ex-clusivamente</w:t>
      </w:r>
      <w:r>
        <w:rPr>
          <w:spacing w:val="-13"/>
          <w:sz w:val="24"/>
        </w:rPr>
        <w:t xml:space="preserve"> </w:t>
      </w:r>
      <w:r>
        <w:rPr>
          <w:sz w:val="24"/>
        </w:rPr>
        <w:t>a</w:t>
      </w:r>
      <w:r>
        <w:rPr>
          <w:spacing w:val="-11"/>
          <w:sz w:val="24"/>
        </w:rPr>
        <w:t xml:space="preserve"> </w:t>
      </w:r>
      <w:r>
        <w:rPr>
          <w:sz w:val="24"/>
        </w:rPr>
        <w:t>si</w:t>
      </w:r>
      <w:r>
        <w:rPr>
          <w:spacing w:val="-12"/>
          <w:sz w:val="24"/>
        </w:rPr>
        <w:t xml:space="preserve"> </w:t>
      </w:r>
      <w:r>
        <w:rPr>
          <w:sz w:val="24"/>
        </w:rPr>
        <w:t>própria,</w:t>
      </w:r>
      <w:r>
        <w:rPr>
          <w:spacing w:val="-11"/>
          <w:sz w:val="24"/>
        </w:rPr>
        <w:t xml:space="preserve"> </w:t>
      </w:r>
      <w:r>
        <w:rPr>
          <w:sz w:val="24"/>
        </w:rPr>
        <w:t>bem</w:t>
      </w:r>
      <w:r>
        <w:rPr>
          <w:spacing w:val="-10"/>
          <w:sz w:val="24"/>
        </w:rPr>
        <w:t xml:space="preserve"> </w:t>
      </w:r>
      <w:r>
        <w:rPr>
          <w:sz w:val="24"/>
        </w:rPr>
        <w:t>como</w:t>
      </w:r>
      <w:r>
        <w:rPr>
          <w:spacing w:val="-13"/>
          <w:sz w:val="24"/>
        </w:rPr>
        <w:t xml:space="preserve"> </w:t>
      </w:r>
      <w:r>
        <w:rPr>
          <w:sz w:val="24"/>
        </w:rPr>
        <w:t>quando</w:t>
      </w:r>
      <w:r>
        <w:rPr>
          <w:spacing w:val="-13"/>
          <w:sz w:val="24"/>
        </w:rPr>
        <w:t xml:space="preserve"> </w:t>
      </w:r>
      <w:r>
        <w:rPr>
          <w:sz w:val="24"/>
        </w:rPr>
        <w:t>se</w:t>
      </w:r>
      <w:r>
        <w:rPr>
          <w:spacing w:val="-11"/>
          <w:sz w:val="24"/>
        </w:rPr>
        <w:t xml:space="preserve"> </w:t>
      </w:r>
      <w:r>
        <w:rPr>
          <w:sz w:val="24"/>
        </w:rPr>
        <w:t>enquadrar</w:t>
      </w:r>
      <w:r>
        <w:rPr>
          <w:spacing w:val="-12"/>
          <w:sz w:val="24"/>
        </w:rPr>
        <w:t xml:space="preserve"> </w:t>
      </w:r>
      <w:r>
        <w:rPr>
          <w:sz w:val="24"/>
        </w:rPr>
        <w:t>nos</w:t>
      </w:r>
      <w:r>
        <w:rPr>
          <w:spacing w:val="-12"/>
          <w:sz w:val="24"/>
        </w:rPr>
        <w:t xml:space="preserve"> </w:t>
      </w:r>
      <w:r>
        <w:rPr>
          <w:sz w:val="24"/>
        </w:rPr>
        <w:t>itens</w:t>
      </w:r>
      <w:r>
        <w:rPr>
          <w:spacing w:val="-14"/>
          <w:sz w:val="24"/>
        </w:rPr>
        <w:t xml:space="preserve"> </w:t>
      </w:r>
      <w:r>
        <w:rPr>
          <w:sz w:val="24"/>
        </w:rPr>
        <w:t>10.1,</w:t>
      </w:r>
      <w:r>
        <w:rPr>
          <w:spacing w:val="-11"/>
          <w:sz w:val="24"/>
        </w:rPr>
        <w:t xml:space="preserve"> </w:t>
      </w:r>
      <w:r>
        <w:rPr>
          <w:sz w:val="24"/>
        </w:rPr>
        <w:t>alíneas</w:t>
      </w:r>
      <w:r>
        <w:rPr>
          <w:spacing w:val="-12"/>
          <w:sz w:val="24"/>
        </w:rPr>
        <w:t xml:space="preserve"> </w:t>
      </w:r>
      <w:r>
        <w:rPr>
          <w:sz w:val="24"/>
        </w:rPr>
        <w:t>“a”</w:t>
      </w:r>
      <w:r>
        <w:rPr>
          <w:spacing w:val="-12"/>
          <w:sz w:val="24"/>
        </w:rPr>
        <w:t xml:space="preserve"> </w:t>
      </w:r>
      <w:r>
        <w:rPr>
          <w:sz w:val="24"/>
        </w:rPr>
        <w:t>até “i”, e 10.</w:t>
      </w:r>
      <w:r>
        <w:rPr>
          <w:color w:val="000009"/>
          <w:sz w:val="24"/>
        </w:rPr>
        <w:t>3 do Anexo II ao Edital de Chamamento 01/202</w:t>
      </w:r>
      <w:r w:rsidR="008A046E">
        <w:rPr>
          <w:color w:val="000009"/>
          <w:sz w:val="24"/>
        </w:rPr>
        <w:t>6</w:t>
      </w:r>
      <w:r>
        <w:rPr>
          <w:color w:val="000009"/>
          <w:sz w:val="24"/>
        </w:rPr>
        <w:t>.</w:t>
      </w:r>
    </w:p>
    <w:p w14:paraId="7AFF5303" w14:textId="77777777" w:rsidR="003F4007" w:rsidRDefault="003F4007">
      <w:pPr>
        <w:pStyle w:val="Corpodetexto"/>
        <w:spacing w:before="241"/>
        <w:rPr>
          <w:sz w:val="24"/>
        </w:rPr>
      </w:pPr>
    </w:p>
    <w:p w14:paraId="3020853D" w14:textId="77777777" w:rsidR="003F4007" w:rsidRDefault="00000000">
      <w:pPr>
        <w:pStyle w:val="Ttulo1"/>
      </w:pPr>
      <w:r>
        <w:rPr>
          <w:color w:val="000009"/>
        </w:rPr>
        <w:t>CLÁUSULA</w:t>
      </w:r>
      <w:r>
        <w:rPr>
          <w:color w:val="000009"/>
          <w:spacing w:val="-6"/>
        </w:rPr>
        <w:t xml:space="preserve"> </w:t>
      </w:r>
      <w:r>
        <w:rPr>
          <w:color w:val="000009"/>
        </w:rPr>
        <w:t>NONA</w:t>
      </w:r>
      <w:r>
        <w:rPr>
          <w:color w:val="000009"/>
          <w:spacing w:val="-7"/>
        </w:rPr>
        <w:t xml:space="preserve"> </w:t>
      </w:r>
      <w:r>
        <w:rPr>
          <w:color w:val="000009"/>
        </w:rPr>
        <w:t>–</w:t>
      </w:r>
      <w:r>
        <w:rPr>
          <w:color w:val="000009"/>
          <w:spacing w:val="-4"/>
        </w:rPr>
        <w:t xml:space="preserve"> </w:t>
      </w:r>
      <w:r>
        <w:rPr>
          <w:color w:val="000009"/>
        </w:rPr>
        <w:t>DAS</w:t>
      </w:r>
      <w:r>
        <w:rPr>
          <w:color w:val="000009"/>
          <w:spacing w:val="-5"/>
        </w:rPr>
        <w:t xml:space="preserve"> </w:t>
      </w:r>
      <w:r>
        <w:rPr>
          <w:color w:val="000009"/>
          <w:spacing w:val="-2"/>
        </w:rPr>
        <w:t>PENALIDADES</w:t>
      </w:r>
    </w:p>
    <w:p w14:paraId="6AA44568" w14:textId="77777777" w:rsidR="003F4007" w:rsidRDefault="00000000">
      <w:pPr>
        <w:pStyle w:val="PargrafodaLista"/>
        <w:numPr>
          <w:ilvl w:val="1"/>
          <w:numId w:val="3"/>
        </w:numPr>
        <w:tabs>
          <w:tab w:val="left" w:pos="1603"/>
        </w:tabs>
        <w:spacing w:before="120"/>
        <w:ind w:right="704" w:firstLine="0"/>
        <w:rPr>
          <w:color w:val="000009"/>
          <w:sz w:val="24"/>
        </w:rPr>
      </w:pPr>
      <w:r>
        <w:rPr>
          <w:sz w:val="24"/>
        </w:rPr>
        <w:t>Pela</w:t>
      </w:r>
      <w:r>
        <w:rPr>
          <w:spacing w:val="-5"/>
          <w:sz w:val="24"/>
        </w:rPr>
        <w:t xml:space="preserve"> </w:t>
      </w:r>
      <w:r>
        <w:rPr>
          <w:sz w:val="24"/>
        </w:rPr>
        <w:t>inexecução</w:t>
      </w:r>
      <w:r>
        <w:rPr>
          <w:spacing w:val="-5"/>
          <w:sz w:val="24"/>
        </w:rPr>
        <w:t xml:space="preserve"> </w:t>
      </w:r>
      <w:r>
        <w:rPr>
          <w:sz w:val="24"/>
        </w:rPr>
        <w:t>total</w:t>
      </w:r>
      <w:r>
        <w:rPr>
          <w:spacing w:val="-6"/>
          <w:sz w:val="24"/>
        </w:rPr>
        <w:t xml:space="preserve"> </w:t>
      </w:r>
      <w:r>
        <w:rPr>
          <w:sz w:val="24"/>
        </w:rPr>
        <w:t>ou</w:t>
      </w:r>
      <w:r>
        <w:rPr>
          <w:spacing w:val="-7"/>
          <w:sz w:val="24"/>
        </w:rPr>
        <w:t xml:space="preserve"> </w:t>
      </w:r>
      <w:r>
        <w:rPr>
          <w:sz w:val="24"/>
        </w:rPr>
        <w:t>parcial</w:t>
      </w:r>
      <w:r>
        <w:rPr>
          <w:spacing w:val="-6"/>
          <w:sz w:val="24"/>
        </w:rPr>
        <w:t xml:space="preserve"> </w:t>
      </w:r>
      <w:r>
        <w:rPr>
          <w:sz w:val="24"/>
        </w:rPr>
        <w:t>das</w:t>
      </w:r>
      <w:r>
        <w:rPr>
          <w:spacing w:val="-8"/>
          <w:sz w:val="24"/>
        </w:rPr>
        <w:t xml:space="preserve"> </w:t>
      </w:r>
      <w:r>
        <w:rPr>
          <w:sz w:val="24"/>
        </w:rPr>
        <w:t>obrigações</w:t>
      </w:r>
      <w:r>
        <w:rPr>
          <w:spacing w:val="-5"/>
          <w:sz w:val="24"/>
        </w:rPr>
        <w:t xml:space="preserve"> </w:t>
      </w:r>
      <w:r>
        <w:rPr>
          <w:sz w:val="24"/>
        </w:rPr>
        <w:t>assumidas,</w:t>
      </w:r>
      <w:r>
        <w:rPr>
          <w:spacing w:val="-5"/>
          <w:sz w:val="24"/>
        </w:rPr>
        <w:t xml:space="preserve"> </w:t>
      </w:r>
      <w:r>
        <w:rPr>
          <w:sz w:val="24"/>
        </w:rPr>
        <w:t>garantida</w:t>
      </w:r>
      <w:r>
        <w:rPr>
          <w:spacing w:val="-5"/>
          <w:sz w:val="24"/>
        </w:rPr>
        <w:t xml:space="preserve"> </w:t>
      </w:r>
      <w:r>
        <w:rPr>
          <w:sz w:val="24"/>
        </w:rPr>
        <w:t>a</w:t>
      </w:r>
      <w:r>
        <w:rPr>
          <w:spacing w:val="-7"/>
          <w:sz w:val="24"/>
        </w:rPr>
        <w:t xml:space="preserve"> </w:t>
      </w:r>
      <w:r>
        <w:rPr>
          <w:sz w:val="24"/>
        </w:rPr>
        <w:t>defesa</w:t>
      </w:r>
      <w:r>
        <w:rPr>
          <w:spacing w:val="-5"/>
          <w:sz w:val="24"/>
        </w:rPr>
        <w:t xml:space="preserve"> </w:t>
      </w:r>
      <w:r>
        <w:rPr>
          <w:sz w:val="24"/>
        </w:rPr>
        <w:t>pré-via,</w:t>
      </w:r>
      <w:r>
        <w:rPr>
          <w:spacing w:val="-17"/>
          <w:sz w:val="24"/>
        </w:rPr>
        <w:t xml:space="preserve"> </w:t>
      </w:r>
      <w:r>
        <w:rPr>
          <w:sz w:val="24"/>
        </w:rPr>
        <w:t>a</w:t>
      </w:r>
      <w:r>
        <w:rPr>
          <w:spacing w:val="-17"/>
          <w:sz w:val="24"/>
        </w:rPr>
        <w:t xml:space="preserve"> </w:t>
      </w:r>
      <w:r>
        <w:rPr>
          <w:sz w:val="24"/>
        </w:rPr>
        <w:t>Administração</w:t>
      </w:r>
      <w:r>
        <w:rPr>
          <w:spacing w:val="-16"/>
          <w:sz w:val="24"/>
        </w:rPr>
        <w:t xml:space="preserve"> </w:t>
      </w:r>
      <w:r>
        <w:rPr>
          <w:sz w:val="24"/>
        </w:rPr>
        <w:t>poderá</w:t>
      </w:r>
      <w:r>
        <w:rPr>
          <w:spacing w:val="-17"/>
          <w:sz w:val="24"/>
        </w:rPr>
        <w:t xml:space="preserve"> </w:t>
      </w:r>
      <w:r>
        <w:rPr>
          <w:sz w:val="24"/>
        </w:rPr>
        <w:t>aplicar</w:t>
      </w:r>
      <w:r>
        <w:rPr>
          <w:spacing w:val="-17"/>
          <w:sz w:val="24"/>
        </w:rPr>
        <w:t xml:space="preserve"> </w:t>
      </w:r>
      <w:r>
        <w:rPr>
          <w:sz w:val="24"/>
        </w:rPr>
        <w:t>à</w:t>
      </w:r>
      <w:r>
        <w:rPr>
          <w:spacing w:val="-17"/>
          <w:sz w:val="24"/>
        </w:rPr>
        <w:t xml:space="preserve"> </w:t>
      </w:r>
      <w:r>
        <w:rPr>
          <w:sz w:val="24"/>
        </w:rPr>
        <w:t>Contratada,</w:t>
      </w:r>
      <w:r>
        <w:rPr>
          <w:spacing w:val="-16"/>
          <w:sz w:val="24"/>
        </w:rPr>
        <w:t xml:space="preserve"> </w:t>
      </w:r>
      <w:r>
        <w:rPr>
          <w:sz w:val="24"/>
        </w:rPr>
        <w:t>além</w:t>
      </w:r>
      <w:r>
        <w:rPr>
          <w:spacing w:val="-17"/>
          <w:sz w:val="24"/>
        </w:rPr>
        <w:t xml:space="preserve"> </w:t>
      </w:r>
      <w:r>
        <w:rPr>
          <w:sz w:val="24"/>
        </w:rPr>
        <w:t>das</w:t>
      </w:r>
      <w:r>
        <w:rPr>
          <w:spacing w:val="-17"/>
          <w:sz w:val="24"/>
        </w:rPr>
        <w:t xml:space="preserve"> </w:t>
      </w:r>
      <w:r>
        <w:rPr>
          <w:sz w:val="24"/>
        </w:rPr>
        <w:t>sanções</w:t>
      </w:r>
      <w:r>
        <w:rPr>
          <w:spacing w:val="-16"/>
          <w:sz w:val="24"/>
        </w:rPr>
        <w:t xml:space="preserve"> </w:t>
      </w:r>
      <w:r>
        <w:rPr>
          <w:sz w:val="24"/>
        </w:rPr>
        <w:t>previstas</w:t>
      </w:r>
      <w:r>
        <w:rPr>
          <w:spacing w:val="-17"/>
          <w:sz w:val="24"/>
        </w:rPr>
        <w:t xml:space="preserve"> </w:t>
      </w:r>
      <w:r>
        <w:rPr>
          <w:sz w:val="24"/>
        </w:rPr>
        <w:t>nos</w:t>
      </w:r>
      <w:r>
        <w:rPr>
          <w:spacing w:val="-17"/>
          <w:sz w:val="24"/>
        </w:rPr>
        <w:t xml:space="preserve"> </w:t>
      </w:r>
      <w:r>
        <w:rPr>
          <w:sz w:val="24"/>
        </w:rPr>
        <w:t>artigos 155 e 156 da Lei n. 14.133/2021, poderá aplicar-se também as seguintes sanções:</w:t>
      </w:r>
    </w:p>
    <w:p w14:paraId="3B07953A" w14:textId="77777777" w:rsidR="003F4007" w:rsidRDefault="00000000">
      <w:pPr>
        <w:pStyle w:val="PargrafodaLista"/>
        <w:numPr>
          <w:ilvl w:val="2"/>
          <w:numId w:val="3"/>
        </w:numPr>
        <w:tabs>
          <w:tab w:val="left" w:pos="1842"/>
        </w:tabs>
        <w:spacing w:before="120"/>
        <w:ind w:left="1842" w:hanging="358"/>
        <w:jc w:val="both"/>
        <w:rPr>
          <w:sz w:val="24"/>
        </w:rPr>
      </w:pPr>
      <w:r>
        <w:rPr>
          <w:sz w:val="24"/>
        </w:rPr>
        <w:t>advertência,</w:t>
      </w:r>
      <w:r>
        <w:rPr>
          <w:spacing w:val="-4"/>
          <w:sz w:val="24"/>
        </w:rPr>
        <w:t xml:space="preserve"> </w:t>
      </w:r>
      <w:r>
        <w:rPr>
          <w:sz w:val="24"/>
        </w:rPr>
        <w:t>por</w:t>
      </w:r>
      <w:r>
        <w:rPr>
          <w:spacing w:val="-1"/>
          <w:sz w:val="24"/>
        </w:rPr>
        <w:t xml:space="preserve"> </w:t>
      </w:r>
      <w:r>
        <w:rPr>
          <w:spacing w:val="-2"/>
          <w:sz w:val="24"/>
        </w:rPr>
        <w:t>escrito;</w:t>
      </w:r>
    </w:p>
    <w:p w14:paraId="2CF4A1DF" w14:textId="77777777" w:rsidR="003F4007" w:rsidRDefault="00000000">
      <w:pPr>
        <w:pStyle w:val="PargrafodaLista"/>
        <w:numPr>
          <w:ilvl w:val="2"/>
          <w:numId w:val="3"/>
        </w:numPr>
        <w:tabs>
          <w:tab w:val="left" w:pos="1843"/>
        </w:tabs>
        <w:spacing w:before="120"/>
        <w:ind w:left="1419" w:right="832" w:firstLine="0"/>
        <w:jc w:val="both"/>
        <w:rPr>
          <w:rFonts w:ascii="Times New Roman" w:hAnsi="Times New Roman"/>
          <w:color w:val="000009"/>
          <w:sz w:val="24"/>
        </w:rPr>
      </w:pPr>
      <w:r>
        <w:rPr>
          <w:sz w:val="24"/>
        </w:rPr>
        <w:t>multa administrativa no percentual de 2% (dois por cento) por dia de atraso na entrega, sobre o valor do serviço, a contar do primeiro dia útil da data fixada para a entrega do objeto, limitada a 10% (dez por cento) do valor global da contratação;</w:t>
      </w:r>
    </w:p>
    <w:p w14:paraId="3FF2ACA5" w14:textId="77777777" w:rsidR="003F4007" w:rsidRDefault="00000000">
      <w:pPr>
        <w:pStyle w:val="PargrafodaLista"/>
        <w:numPr>
          <w:ilvl w:val="2"/>
          <w:numId w:val="3"/>
        </w:numPr>
        <w:tabs>
          <w:tab w:val="left" w:pos="1843"/>
        </w:tabs>
        <w:spacing w:before="119"/>
        <w:ind w:left="1419" w:right="827" w:firstLine="0"/>
        <w:jc w:val="both"/>
        <w:rPr>
          <w:rFonts w:ascii="Times New Roman" w:hAnsi="Times New Roman"/>
          <w:color w:val="000009"/>
          <w:sz w:val="24"/>
        </w:rPr>
      </w:pPr>
      <w:r>
        <w:rPr>
          <w:sz w:val="24"/>
        </w:rPr>
        <w:t>suspensão</w:t>
      </w:r>
      <w:r>
        <w:rPr>
          <w:spacing w:val="-10"/>
          <w:sz w:val="24"/>
        </w:rPr>
        <w:t xml:space="preserve"> </w:t>
      </w:r>
      <w:r>
        <w:rPr>
          <w:sz w:val="24"/>
        </w:rPr>
        <w:t>de</w:t>
      </w:r>
      <w:r>
        <w:rPr>
          <w:spacing w:val="-8"/>
          <w:sz w:val="24"/>
        </w:rPr>
        <w:t xml:space="preserve"> </w:t>
      </w:r>
      <w:r>
        <w:rPr>
          <w:sz w:val="24"/>
        </w:rPr>
        <w:t>participação</w:t>
      </w:r>
      <w:r>
        <w:rPr>
          <w:spacing w:val="-8"/>
          <w:sz w:val="24"/>
        </w:rPr>
        <w:t xml:space="preserve"> </w:t>
      </w:r>
      <w:r>
        <w:rPr>
          <w:sz w:val="24"/>
        </w:rPr>
        <w:t>em</w:t>
      </w:r>
      <w:r>
        <w:rPr>
          <w:spacing w:val="-7"/>
          <w:sz w:val="24"/>
        </w:rPr>
        <w:t xml:space="preserve"> </w:t>
      </w:r>
      <w:r>
        <w:rPr>
          <w:sz w:val="24"/>
        </w:rPr>
        <w:t>licitação</w:t>
      </w:r>
      <w:r>
        <w:rPr>
          <w:spacing w:val="-8"/>
          <w:sz w:val="24"/>
        </w:rPr>
        <w:t xml:space="preserve"> </w:t>
      </w:r>
      <w:r>
        <w:rPr>
          <w:sz w:val="24"/>
        </w:rPr>
        <w:t>e</w:t>
      </w:r>
      <w:r>
        <w:rPr>
          <w:spacing w:val="-8"/>
          <w:sz w:val="24"/>
        </w:rPr>
        <w:t xml:space="preserve"> </w:t>
      </w:r>
      <w:r>
        <w:rPr>
          <w:sz w:val="24"/>
        </w:rPr>
        <w:t>impedimento</w:t>
      </w:r>
      <w:r>
        <w:rPr>
          <w:spacing w:val="-8"/>
          <w:sz w:val="24"/>
        </w:rPr>
        <w:t xml:space="preserve"> </w:t>
      </w:r>
      <w:r>
        <w:rPr>
          <w:sz w:val="24"/>
        </w:rPr>
        <w:t>de</w:t>
      </w:r>
      <w:r>
        <w:rPr>
          <w:spacing w:val="-8"/>
          <w:sz w:val="24"/>
        </w:rPr>
        <w:t xml:space="preserve"> </w:t>
      </w:r>
      <w:r>
        <w:rPr>
          <w:sz w:val="24"/>
        </w:rPr>
        <w:t>contratar</w:t>
      </w:r>
      <w:r>
        <w:rPr>
          <w:spacing w:val="-9"/>
          <w:sz w:val="24"/>
        </w:rPr>
        <w:t xml:space="preserve"> </w:t>
      </w:r>
      <w:r>
        <w:rPr>
          <w:sz w:val="24"/>
        </w:rPr>
        <w:t>com</w:t>
      </w:r>
      <w:r>
        <w:rPr>
          <w:spacing w:val="-7"/>
          <w:sz w:val="24"/>
        </w:rPr>
        <w:t xml:space="preserve"> </w:t>
      </w:r>
      <w:r>
        <w:rPr>
          <w:sz w:val="24"/>
        </w:rPr>
        <w:t>o</w:t>
      </w:r>
      <w:r>
        <w:rPr>
          <w:spacing w:val="-8"/>
          <w:sz w:val="24"/>
        </w:rPr>
        <w:t xml:space="preserve"> </w:t>
      </w:r>
      <w:r>
        <w:rPr>
          <w:sz w:val="24"/>
        </w:rPr>
        <w:t>órgão licitador, pelo prazo de até 03 (três) anos;</w:t>
      </w:r>
    </w:p>
    <w:p w14:paraId="5BD61E77" w14:textId="77777777" w:rsidR="003F4007" w:rsidRDefault="00000000">
      <w:pPr>
        <w:pStyle w:val="PargrafodaLista"/>
        <w:numPr>
          <w:ilvl w:val="2"/>
          <w:numId w:val="3"/>
        </w:numPr>
        <w:tabs>
          <w:tab w:val="left" w:pos="1843"/>
        </w:tabs>
        <w:spacing w:before="119"/>
        <w:ind w:left="1419" w:right="828" w:firstLine="0"/>
        <w:jc w:val="both"/>
        <w:rPr>
          <w:rFonts w:ascii="Times New Roman" w:hAnsi="Times New Roman"/>
          <w:color w:val="000009"/>
          <w:sz w:val="24"/>
        </w:rPr>
      </w:pPr>
      <w:r>
        <w:rPr>
          <w:sz w:val="24"/>
        </w:rPr>
        <w:t>ressarcimento da quantia correspondente à diferença entre o valor da adjudica-ção recusada e o valor da contratação que vier a ser realizada;</w:t>
      </w:r>
    </w:p>
    <w:p w14:paraId="405BA3FB" w14:textId="15FCE796" w:rsidR="003F4007" w:rsidRDefault="00000000">
      <w:pPr>
        <w:pStyle w:val="PargrafodaLista"/>
        <w:numPr>
          <w:ilvl w:val="2"/>
          <w:numId w:val="3"/>
        </w:numPr>
        <w:tabs>
          <w:tab w:val="left" w:pos="1843"/>
        </w:tabs>
        <w:spacing w:before="120"/>
        <w:ind w:left="1419" w:right="828" w:firstLine="0"/>
        <w:jc w:val="both"/>
        <w:rPr>
          <w:rFonts w:ascii="Times New Roman" w:hAnsi="Times New Roman"/>
          <w:color w:val="000009"/>
          <w:sz w:val="24"/>
        </w:rPr>
      </w:pPr>
      <w:r>
        <w:rPr>
          <w:sz w:val="24"/>
        </w:rPr>
        <w:t>descredenciamento</w:t>
      </w:r>
      <w:r>
        <w:rPr>
          <w:spacing w:val="-1"/>
          <w:sz w:val="24"/>
        </w:rPr>
        <w:t xml:space="preserve"> </w:t>
      </w:r>
      <w:r>
        <w:rPr>
          <w:sz w:val="24"/>
        </w:rPr>
        <w:t>da</w:t>
      </w:r>
      <w:r>
        <w:rPr>
          <w:spacing w:val="-2"/>
          <w:sz w:val="24"/>
        </w:rPr>
        <w:t xml:space="preserve"> </w:t>
      </w:r>
      <w:r>
        <w:rPr>
          <w:sz w:val="24"/>
        </w:rPr>
        <w:t>empresa faltosa</w:t>
      </w:r>
      <w:r>
        <w:rPr>
          <w:spacing w:val="-2"/>
          <w:sz w:val="24"/>
        </w:rPr>
        <w:t xml:space="preserve"> </w:t>
      </w:r>
      <w:r>
        <w:rPr>
          <w:sz w:val="24"/>
        </w:rPr>
        <w:t>do</w:t>
      </w:r>
      <w:r>
        <w:rPr>
          <w:spacing w:val="-2"/>
          <w:sz w:val="24"/>
        </w:rPr>
        <w:t xml:space="preserve"> </w:t>
      </w:r>
      <w:r>
        <w:rPr>
          <w:sz w:val="24"/>
        </w:rPr>
        <w:t>Cadastro</w:t>
      </w:r>
      <w:r>
        <w:rPr>
          <w:spacing w:val="-2"/>
          <w:sz w:val="24"/>
        </w:rPr>
        <w:t xml:space="preserve"> </w:t>
      </w:r>
      <w:r>
        <w:rPr>
          <w:sz w:val="24"/>
        </w:rPr>
        <w:t>de Registro</w:t>
      </w:r>
      <w:r>
        <w:rPr>
          <w:spacing w:val="-3"/>
          <w:sz w:val="24"/>
        </w:rPr>
        <w:t xml:space="preserve"> </w:t>
      </w:r>
      <w:r>
        <w:rPr>
          <w:sz w:val="24"/>
        </w:rPr>
        <w:t>de</w:t>
      </w:r>
      <w:r>
        <w:rPr>
          <w:spacing w:val="-2"/>
          <w:sz w:val="24"/>
        </w:rPr>
        <w:t xml:space="preserve"> </w:t>
      </w:r>
      <w:r>
        <w:rPr>
          <w:sz w:val="24"/>
        </w:rPr>
        <w:t xml:space="preserve">Fornecedo-res (CRC) da Câmara Municipal de </w:t>
      </w:r>
      <w:r w:rsidR="00B223D2">
        <w:rPr>
          <w:sz w:val="24"/>
        </w:rPr>
        <w:t>Quedas do Iguaçu/PR</w:t>
      </w:r>
      <w:r>
        <w:rPr>
          <w:sz w:val="24"/>
        </w:rPr>
        <w:t>, pelo prazo de até 05 (cinco) anos;</w:t>
      </w:r>
    </w:p>
    <w:p w14:paraId="16AEAB7A" w14:textId="77777777" w:rsidR="003F4007" w:rsidRDefault="00000000">
      <w:pPr>
        <w:pStyle w:val="PargrafodaLista"/>
        <w:numPr>
          <w:ilvl w:val="2"/>
          <w:numId w:val="3"/>
        </w:numPr>
        <w:tabs>
          <w:tab w:val="left" w:pos="1842"/>
        </w:tabs>
        <w:spacing w:before="119"/>
        <w:ind w:left="1419" w:right="818" w:firstLine="0"/>
        <w:jc w:val="both"/>
        <w:rPr>
          <w:rFonts w:ascii="Times New Roman" w:hAnsi="Times New Roman"/>
          <w:color w:val="000009"/>
          <w:sz w:val="24"/>
        </w:rPr>
      </w:pPr>
      <w:r>
        <w:rPr>
          <w:sz w:val="24"/>
        </w:rPr>
        <w:t>declaração</w:t>
      </w:r>
      <w:r>
        <w:rPr>
          <w:spacing w:val="-6"/>
          <w:sz w:val="24"/>
        </w:rPr>
        <w:t xml:space="preserve"> </w:t>
      </w:r>
      <w:r>
        <w:rPr>
          <w:sz w:val="24"/>
        </w:rPr>
        <w:t>de</w:t>
      </w:r>
      <w:r>
        <w:rPr>
          <w:spacing w:val="-6"/>
          <w:sz w:val="24"/>
        </w:rPr>
        <w:t xml:space="preserve"> </w:t>
      </w:r>
      <w:r>
        <w:rPr>
          <w:sz w:val="24"/>
        </w:rPr>
        <w:t>inidoneidade</w:t>
      </w:r>
      <w:r>
        <w:rPr>
          <w:spacing w:val="-6"/>
          <w:sz w:val="24"/>
        </w:rPr>
        <w:t xml:space="preserve"> </w:t>
      </w:r>
      <w:r>
        <w:rPr>
          <w:sz w:val="24"/>
        </w:rPr>
        <w:t>para</w:t>
      </w:r>
      <w:r>
        <w:rPr>
          <w:spacing w:val="-6"/>
          <w:sz w:val="24"/>
        </w:rPr>
        <w:t xml:space="preserve"> </w:t>
      </w:r>
      <w:r>
        <w:rPr>
          <w:sz w:val="24"/>
        </w:rPr>
        <w:t>licitar</w:t>
      </w:r>
      <w:r>
        <w:rPr>
          <w:spacing w:val="-7"/>
          <w:sz w:val="24"/>
        </w:rPr>
        <w:t xml:space="preserve"> </w:t>
      </w:r>
      <w:r>
        <w:rPr>
          <w:sz w:val="24"/>
        </w:rPr>
        <w:t>e</w:t>
      </w:r>
      <w:r>
        <w:rPr>
          <w:spacing w:val="-6"/>
          <w:sz w:val="24"/>
        </w:rPr>
        <w:t xml:space="preserve"> </w:t>
      </w:r>
      <w:r>
        <w:rPr>
          <w:sz w:val="24"/>
        </w:rPr>
        <w:t>contratar</w:t>
      </w:r>
      <w:r>
        <w:rPr>
          <w:spacing w:val="-7"/>
          <w:sz w:val="24"/>
        </w:rPr>
        <w:t xml:space="preserve"> </w:t>
      </w:r>
      <w:r>
        <w:rPr>
          <w:sz w:val="24"/>
        </w:rPr>
        <w:t>com</w:t>
      </w:r>
      <w:r>
        <w:rPr>
          <w:spacing w:val="-7"/>
          <w:sz w:val="24"/>
        </w:rPr>
        <w:t xml:space="preserve"> </w:t>
      </w:r>
      <w:r>
        <w:rPr>
          <w:sz w:val="24"/>
        </w:rPr>
        <w:t>a</w:t>
      </w:r>
      <w:r>
        <w:rPr>
          <w:spacing w:val="-6"/>
          <w:sz w:val="24"/>
        </w:rPr>
        <w:t xml:space="preserve"> </w:t>
      </w:r>
      <w:r>
        <w:rPr>
          <w:sz w:val="24"/>
        </w:rPr>
        <w:t>Administração Pública, enquanto</w:t>
      </w:r>
      <w:r>
        <w:rPr>
          <w:spacing w:val="-2"/>
          <w:sz w:val="24"/>
        </w:rPr>
        <w:t xml:space="preserve"> </w:t>
      </w:r>
      <w:r>
        <w:rPr>
          <w:sz w:val="24"/>
        </w:rPr>
        <w:t>perdurarem</w:t>
      </w:r>
      <w:r>
        <w:rPr>
          <w:spacing w:val="-3"/>
          <w:sz w:val="24"/>
        </w:rPr>
        <w:t xml:space="preserve"> </w:t>
      </w:r>
      <w:r>
        <w:rPr>
          <w:sz w:val="24"/>
        </w:rPr>
        <w:t>os</w:t>
      </w:r>
      <w:r>
        <w:rPr>
          <w:spacing w:val="-2"/>
          <w:sz w:val="24"/>
        </w:rPr>
        <w:t xml:space="preserve"> </w:t>
      </w:r>
      <w:r>
        <w:rPr>
          <w:sz w:val="24"/>
        </w:rPr>
        <w:t>motivos</w:t>
      </w:r>
      <w:r>
        <w:rPr>
          <w:spacing w:val="-2"/>
          <w:sz w:val="24"/>
        </w:rPr>
        <w:t xml:space="preserve"> </w:t>
      </w:r>
      <w:r>
        <w:rPr>
          <w:sz w:val="24"/>
        </w:rPr>
        <w:t>determinantes</w:t>
      </w:r>
      <w:r>
        <w:rPr>
          <w:spacing w:val="-2"/>
          <w:sz w:val="24"/>
        </w:rPr>
        <w:t xml:space="preserve"> </w:t>
      </w:r>
      <w:r>
        <w:rPr>
          <w:sz w:val="24"/>
        </w:rPr>
        <w:t>da</w:t>
      </w:r>
      <w:r>
        <w:rPr>
          <w:spacing w:val="-4"/>
          <w:sz w:val="24"/>
        </w:rPr>
        <w:t xml:space="preserve"> </w:t>
      </w:r>
      <w:r>
        <w:rPr>
          <w:sz w:val="24"/>
        </w:rPr>
        <w:t>punição,</w:t>
      </w:r>
      <w:r>
        <w:rPr>
          <w:spacing w:val="-4"/>
          <w:sz w:val="24"/>
        </w:rPr>
        <w:t xml:space="preserve"> </w:t>
      </w:r>
      <w:r>
        <w:rPr>
          <w:sz w:val="24"/>
        </w:rPr>
        <w:t>ou</w:t>
      </w:r>
      <w:r>
        <w:rPr>
          <w:spacing w:val="-4"/>
          <w:sz w:val="24"/>
        </w:rPr>
        <w:t xml:space="preserve"> </w:t>
      </w:r>
      <w:r>
        <w:rPr>
          <w:sz w:val="24"/>
        </w:rPr>
        <w:t>até</w:t>
      </w:r>
      <w:r>
        <w:rPr>
          <w:spacing w:val="-3"/>
          <w:sz w:val="24"/>
        </w:rPr>
        <w:t xml:space="preserve"> </w:t>
      </w:r>
      <w:r>
        <w:rPr>
          <w:sz w:val="24"/>
        </w:rPr>
        <w:t>que</w:t>
      </w:r>
      <w:r>
        <w:rPr>
          <w:spacing w:val="-2"/>
          <w:sz w:val="24"/>
        </w:rPr>
        <w:t xml:space="preserve"> </w:t>
      </w:r>
      <w:r>
        <w:rPr>
          <w:sz w:val="24"/>
        </w:rPr>
        <w:t>seja</w:t>
      </w:r>
      <w:r>
        <w:rPr>
          <w:spacing w:val="-2"/>
          <w:sz w:val="24"/>
        </w:rPr>
        <w:t xml:space="preserve"> </w:t>
      </w:r>
      <w:r>
        <w:rPr>
          <w:sz w:val="24"/>
        </w:rPr>
        <w:t>promo-vida</w:t>
      </w:r>
      <w:r>
        <w:rPr>
          <w:spacing w:val="-3"/>
          <w:sz w:val="24"/>
        </w:rPr>
        <w:t xml:space="preserve"> </w:t>
      </w:r>
      <w:r>
        <w:rPr>
          <w:sz w:val="24"/>
        </w:rPr>
        <w:t>a</w:t>
      </w:r>
      <w:r>
        <w:rPr>
          <w:spacing w:val="-5"/>
          <w:sz w:val="24"/>
        </w:rPr>
        <w:t xml:space="preserve"> </w:t>
      </w:r>
      <w:r>
        <w:rPr>
          <w:sz w:val="24"/>
        </w:rPr>
        <w:t>reabilitação,</w:t>
      </w:r>
      <w:r>
        <w:rPr>
          <w:spacing w:val="-5"/>
          <w:sz w:val="24"/>
        </w:rPr>
        <w:t xml:space="preserve"> </w:t>
      </w:r>
      <w:r>
        <w:rPr>
          <w:sz w:val="24"/>
        </w:rPr>
        <w:t>na</w:t>
      </w:r>
      <w:r>
        <w:rPr>
          <w:spacing w:val="-7"/>
          <w:sz w:val="24"/>
        </w:rPr>
        <w:t xml:space="preserve"> </w:t>
      </w:r>
      <w:r>
        <w:rPr>
          <w:sz w:val="24"/>
        </w:rPr>
        <w:t>forma</w:t>
      </w:r>
      <w:r>
        <w:rPr>
          <w:spacing w:val="-5"/>
          <w:sz w:val="24"/>
        </w:rPr>
        <w:t xml:space="preserve"> </w:t>
      </w:r>
      <w:r>
        <w:rPr>
          <w:sz w:val="24"/>
        </w:rPr>
        <w:t>da</w:t>
      </w:r>
      <w:r>
        <w:rPr>
          <w:spacing w:val="-5"/>
          <w:sz w:val="24"/>
        </w:rPr>
        <w:t xml:space="preserve"> </w:t>
      </w:r>
      <w:r>
        <w:rPr>
          <w:sz w:val="24"/>
        </w:rPr>
        <w:t>lei,</w:t>
      </w:r>
      <w:r>
        <w:rPr>
          <w:spacing w:val="-5"/>
          <w:sz w:val="24"/>
        </w:rPr>
        <w:t xml:space="preserve"> </w:t>
      </w:r>
      <w:r>
        <w:rPr>
          <w:sz w:val="24"/>
        </w:rPr>
        <w:t>perante</w:t>
      </w:r>
      <w:r>
        <w:rPr>
          <w:spacing w:val="-5"/>
          <w:sz w:val="24"/>
        </w:rPr>
        <w:t xml:space="preserve"> </w:t>
      </w:r>
      <w:r>
        <w:rPr>
          <w:sz w:val="24"/>
        </w:rPr>
        <w:t>a</w:t>
      </w:r>
      <w:r>
        <w:rPr>
          <w:spacing w:val="-5"/>
          <w:sz w:val="24"/>
        </w:rPr>
        <w:t xml:space="preserve"> </w:t>
      </w:r>
      <w:r>
        <w:rPr>
          <w:sz w:val="24"/>
        </w:rPr>
        <w:t>própria</w:t>
      </w:r>
      <w:r>
        <w:rPr>
          <w:spacing w:val="-4"/>
          <w:sz w:val="24"/>
        </w:rPr>
        <w:t xml:space="preserve"> </w:t>
      </w:r>
      <w:r>
        <w:rPr>
          <w:sz w:val="24"/>
        </w:rPr>
        <w:t>autoridade</w:t>
      </w:r>
      <w:r>
        <w:rPr>
          <w:spacing w:val="-5"/>
          <w:sz w:val="24"/>
        </w:rPr>
        <w:t xml:space="preserve"> </w:t>
      </w:r>
      <w:r>
        <w:rPr>
          <w:sz w:val="24"/>
        </w:rPr>
        <w:t>que</w:t>
      </w:r>
      <w:r>
        <w:rPr>
          <w:spacing w:val="-5"/>
          <w:sz w:val="24"/>
        </w:rPr>
        <w:t xml:space="preserve"> </w:t>
      </w:r>
      <w:r>
        <w:rPr>
          <w:sz w:val="24"/>
        </w:rPr>
        <w:t>aplicou</w:t>
      </w:r>
      <w:r>
        <w:rPr>
          <w:spacing w:val="-5"/>
          <w:sz w:val="24"/>
        </w:rPr>
        <w:t xml:space="preserve"> </w:t>
      </w:r>
      <w:r>
        <w:rPr>
          <w:sz w:val="24"/>
        </w:rPr>
        <w:t>a</w:t>
      </w:r>
      <w:r>
        <w:rPr>
          <w:spacing w:val="-5"/>
          <w:sz w:val="24"/>
        </w:rPr>
        <w:t xml:space="preserve"> </w:t>
      </w:r>
      <w:r>
        <w:rPr>
          <w:sz w:val="24"/>
        </w:rPr>
        <w:t>pena-</w:t>
      </w:r>
      <w:r>
        <w:rPr>
          <w:spacing w:val="-2"/>
          <w:sz w:val="24"/>
        </w:rPr>
        <w:t>lidade.</w:t>
      </w:r>
    </w:p>
    <w:p w14:paraId="45F53240" w14:textId="77777777" w:rsidR="003F4007" w:rsidRDefault="003F4007">
      <w:pPr>
        <w:pStyle w:val="PargrafodaLista"/>
        <w:rPr>
          <w:rFonts w:ascii="Times New Roman" w:hAnsi="Times New Roman"/>
          <w:sz w:val="24"/>
        </w:rPr>
        <w:sectPr w:rsidR="003F4007">
          <w:pgSz w:w="11910" w:h="16840"/>
          <w:pgMar w:top="2640" w:right="141" w:bottom="980" w:left="566" w:header="566" w:footer="798" w:gutter="0"/>
          <w:cols w:space="720"/>
        </w:sectPr>
      </w:pPr>
    </w:p>
    <w:p w14:paraId="6A958D4D" w14:textId="77777777" w:rsidR="003F4007" w:rsidRDefault="003F4007">
      <w:pPr>
        <w:pStyle w:val="Corpodetexto"/>
        <w:rPr>
          <w:sz w:val="24"/>
        </w:rPr>
      </w:pPr>
    </w:p>
    <w:p w14:paraId="065AAAD4" w14:textId="77777777" w:rsidR="003F4007" w:rsidRDefault="003F4007">
      <w:pPr>
        <w:pStyle w:val="Corpodetexto"/>
        <w:rPr>
          <w:sz w:val="24"/>
        </w:rPr>
      </w:pPr>
    </w:p>
    <w:p w14:paraId="5F58310C" w14:textId="77777777" w:rsidR="003F4007" w:rsidRDefault="003F4007">
      <w:pPr>
        <w:pStyle w:val="Corpodetexto"/>
        <w:rPr>
          <w:sz w:val="24"/>
        </w:rPr>
      </w:pPr>
    </w:p>
    <w:p w14:paraId="555E95BD" w14:textId="77777777" w:rsidR="003F4007" w:rsidRDefault="003F4007">
      <w:pPr>
        <w:pStyle w:val="Corpodetexto"/>
        <w:spacing w:before="9"/>
        <w:rPr>
          <w:sz w:val="24"/>
        </w:rPr>
      </w:pPr>
    </w:p>
    <w:p w14:paraId="28A36195" w14:textId="77777777" w:rsidR="003F4007" w:rsidRDefault="00000000">
      <w:pPr>
        <w:pStyle w:val="PargrafodaLista"/>
        <w:numPr>
          <w:ilvl w:val="1"/>
          <w:numId w:val="3"/>
        </w:numPr>
        <w:tabs>
          <w:tab w:val="left" w:pos="1596"/>
        </w:tabs>
        <w:spacing w:before="1"/>
        <w:ind w:right="700" w:firstLine="0"/>
        <w:rPr>
          <w:sz w:val="24"/>
        </w:rPr>
      </w:pPr>
      <w:r>
        <w:rPr>
          <w:sz w:val="24"/>
        </w:rPr>
        <w:t>Estará</w:t>
      </w:r>
      <w:r>
        <w:rPr>
          <w:spacing w:val="-9"/>
          <w:sz w:val="24"/>
        </w:rPr>
        <w:t xml:space="preserve"> </w:t>
      </w:r>
      <w:r>
        <w:rPr>
          <w:sz w:val="24"/>
        </w:rPr>
        <w:t>também</w:t>
      </w:r>
      <w:r>
        <w:rPr>
          <w:spacing w:val="-5"/>
          <w:sz w:val="24"/>
        </w:rPr>
        <w:t xml:space="preserve"> </w:t>
      </w:r>
      <w:r>
        <w:rPr>
          <w:sz w:val="24"/>
        </w:rPr>
        <w:t>sujeito</w:t>
      </w:r>
      <w:r>
        <w:rPr>
          <w:spacing w:val="-6"/>
          <w:sz w:val="24"/>
        </w:rPr>
        <w:t xml:space="preserve"> </w:t>
      </w:r>
      <w:r>
        <w:rPr>
          <w:sz w:val="24"/>
        </w:rPr>
        <w:t>às</w:t>
      </w:r>
      <w:r>
        <w:rPr>
          <w:spacing w:val="-9"/>
          <w:sz w:val="24"/>
        </w:rPr>
        <w:t xml:space="preserve"> </w:t>
      </w:r>
      <w:r>
        <w:rPr>
          <w:sz w:val="24"/>
        </w:rPr>
        <w:t>penalidades</w:t>
      </w:r>
      <w:r>
        <w:rPr>
          <w:spacing w:val="-9"/>
          <w:sz w:val="24"/>
        </w:rPr>
        <w:t xml:space="preserve"> </w:t>
      </w:r>
      <w:r>
        <w:rPr>
          <w:sz w:val="24"/>
        </w:rPr>
        <w:t>previstas</w:t>
      </w:r>
      <w:r>
        <w:rPr>
          <w:spacing w:val="-7"/>
          <w:sz w:val="24"/>
        </w:rPr>
        <w:t xml:space="preserve"> </w:t>
      </w:r>
      <w:r>
        <w:rPr>
          <w:sz w:val="24"/>
        </w:rPr>
        <w:t>nas</w:t>
      </w:r>
      <w:r>
        <w:rPr>
          <w:spacing w:val="-9"/>
          <w:sz w:val="24"/>
        </w:rPr>
        <w:t xml:space="preserve"> </w:t>
      </w:r>
      <w:r>
        <w:rPr>
          <w:sz w:val="24"/>
        </w:rPr>
        <w:t>alíneas</w:t>
      </w:r>
      <w:r>
        <w:rPr>
          <w:spacing w:val="-7"/>
          <w:sz w:val="24"/>
        </w:rPr>
        <w:t xml:space="preserve"> </w:t>
      </w:r>
      <w:r>
        <w:rPr>
          <w:sz w:val="24"/>
        </w:rPr>
        <w:t>“c”</w:t>
      </w:r>
      <w:r>
        <w:rPr>
          <w:spacing w:val="-11"/>
          <w:sz w:val="24"/>
        </w:rPr>
        <w:t xml:space="preserve"> </w:t>
      </w:r>
      <w:r>
        <w:rPr>
          <w:sz w:val="24"/>
        </w:rPr>
        <w:t>a</w:t>
      </w:r>
      <w:r>
        <w:rPr>
          <w:spacing w:val="-6"/>
          <w:sz w:val="24"/>
        </w:rPr>
        <w:t xml:space="preserve"> </w:t>
      </w:r>
      <w:r>
        <w:rPr>
          <w:sz w:val="24"/>
        </w:rPr>
        <w:t>“f”</w:t>
      </w:r>
      <w:r>
        <w:rPr>
          <w:spacing w:val="-8"/>
          <w:sz w:val="24"/>
        </w:rPr>
        <w:t xml:space="preserve"> </w:t>
      </w:r>
      <w:r>
        <w:rPr>
          <w:sz w:val="24"/>
        </w:rPr>
        <w:t>do</w:t>
      </w:r>
      <w:r>
        <w:rPr>
          <w:spacing w:val="-8"/>
          <w:sz w:val="24"/>
        </w:rPr>
        <w:t xml:space="preserve"> </w:t>
      </w:r>
      <w:r>
        <w:rPr>
          <w:sz w:val="24"/>
        </w:rPr>
        <w:t>item</w:t>
      </w:r>
      <w:r>
        <w:rPr>
          <w:spacing w:val="-8"/>
          <w:sz w:val="24"/>
        </w:rPr>
        <w:t xml:space="preserve"> </w:t>
      </w:r>
      <w:r>
        <w:rPr>
          <w:sz w:val="24"/>
        </w:rPr>
        <w:t>anterior o licitante que fizer declaração falsa do atendimento dos requisitos de habilitação exigi-dos no Edital.</w:t>
      </w:r>
    </w:p>
    <w:p w14:paraId="1EE35684" w14:textId="77777777" w:rsidR="003F4007" w:rsidRDefault="00000000">
      <w:pPr>
        <w:pStyle w:val="PargrafodaLista"/>
        <w:numPr>
          <w:ilvl w:val="1"/>
          <w:numId w:val="3"/>
        </w:numPr>
        <w:tabs>
          <w:tab w:val="left" w:pos="1595"/>
        </w:tabs>
        <w:spacing w:before="120"/>
        <w:ind w:right="696" w:firstLine="0"/>
        <w:rPr>
          <w:sz w:val="24"/>
        </w:rPr>
      </w:pPr>
      <w:r>
        <w:rPr>
          <w:sz w:val="24"/>
        </w:rPr>
        <w:t>Pela</w:t>
      </w:r>
      <w:r>
        <w:rPr>
          <w:spacing w:val="-10"/>
          <w:sz w:val="24"/>
        </w:rPr>
        <w:t xml:space="preserve"> </w:t>
      </w:r>
      <w:r>
        <w:rPr>
          <w:sz w:val="24"/>
        </w:rPr>
        <w:t>inadequabilidade</w:t>
      </w:r>
      <w:r>
        <w:rPr>
          <w:spacing w:val="-12"/>
          <w:sz w:val="24"/>
        </w:rPr>
        <w:t xml:space="preserve"> </w:t>
      </w:r>
      <w:r>
        <w:rPr>
          <w:sz w:val="24"/>
        </w:rPr>
        <w:t>dos</w:t>
      </w:r>
      <w:r>
        <w:rPr>
          <w:spacing w:val="-13"/>
          <w:sz w:val="24"/>
        </w:rPr>
        <w:t xml:space="preserve"> </w:t>
      </w:r>
      <w:r>
        <w:rPr>
          <w:sz w:val="24"/>
        </w:rPr>
        <w:t>bens</w:t>
      </w:r>
      <w:r>
        <w:rPr>
          <w:spacing w:val="-13"/>
          <w:sz w:val="24"/>
        </w:rPr>
        <w:t xml:space="preserve"> </w:t>
      </w:r>
      <w:r>
        <w:rPr>
          <w:sz w:val="24"/>
        </w:rPr>
        <w:t>e/ou</w:t>
      </w:r>
      <w:r>
        <w:rPr>
          <w:spacing w:val="-9"/>
          <w:sz w:val="24"/>
        </w:rPr>
        <w:t xml:space="preserve"> </w:t>
      </w:r>
      <w:r>
        <w:rPr>
          <w:sz w:val="24"/>
        </w:rPr>
        <w:t>serviços</w:t>
      </w:r>
      <w:r>
        <w:rPr>
          <w:spacing w:val="-10"/>
          <w:sz w:val="24"/>
        </w:rPr>
        <w:t xml:space="preserve"> </w:t>
      </w:r>
      <w:r>
        <w:rPr>
          <w:sz w:val="24"/>
        </w:rPr>
        <w:t>fornecidos,</w:t>
      </w:r>
      <w:r>
        <w:rPr>
          <w:spacing w:val="-12"/>
          <w:sz w:val="24"/>
        </w:rPr>
        <w:t xml:space="preserve"> </w:t>
      </w:r>
      <w:r>
        <w:rPr>
          <w:sz w:val="24"/>
        </w:rPr>
        <w:t>a</w:t>
      </w:r>
      <w:r>
        <w:rPr>
          <w:spacing w:val="-9"/>
          <w:sz w:val="24"/>
        </w:rPr>
        <w:t xml:space="preserve"> </w:t>
      </w:r>
      <w:r>
        <w:rPr>
          <w:sz w:val="24"/>
        </w:rPr>
        <w:t>CONTRATADA</w:t>
      </w:r>
      <w:r>
        <w:rPr>
          <w:spacing w:val="-10"/>
          <w:sz w:val="24"/>
        </w:rPr>
        <w:t xml:space="preserve"> </w:t>
      </w:r>
      <w:r>
        <w:rPr>
          <w:sz w:val="24"/>
        </w:rPr>
        <w:t>sujeitar-se-á, sem prejuízo das sanções previstas nas alíneas supramencionadas, à multa de 10%</w:t>
      </w:r>
      <w:r>
        <w:rPr>
          <w:spacing w:val="-2"/>
          <w:sz w:val="24"/>
        </w:rPr>
        <w:t xml:space="preserve"> </w:t>
      </w:r>
      <w:r>
        <w:rPr>
          <w:sz w:val="24"/>
        </w:rPr>
        <w:t>(dez</w:t>
      </w:r>
      <w:r>
        <w:rPr>
          <w:spacing w:val="-4"/>
          <w:sz w:val="24"/>
        </w:rPr>
        <w:t xml:space="preserve"> </w:t>
      </w:r>
      <w:r>
        <w:rPr>
          <w:sz w:val="24"/>
        </w:rPr>
        <w:t>por</w:t>
      </w:r>
      <w:r>
        <w:rPr>
          <w:spacing w:val="-2"/>
          <w:sz w:val="24"/>
        </w:rPr>
        <w:t xml:space="preserve"> </w:t>
      </w:r>
      <w:r>
        <w:rPr>
          <w:sz w:val="24"/>
        </w:rPr>
        <w:t>cento)</w:t>
      </w:r>
      <w:r>
        <w:rPr>
          <w:spacing w:val="-2"/>
          <w:sz w:val="24"/>
        </w:rPr>
        <w:t xml:space="preserve"> </w:t>
      </w:r>
      <w:r>
        <w:rPr>
          <w:sz w:val="24"/>
        </w:rPr>
        <w:t>sobre</w:t>
      </w:r>
      <w:r>
        <w:rPr>
          <w:spacing w:val="-2"/>
          <w:sz w:val="24"/>
        </w:rPr>
        <w:t xml:space="preserve"> </w:t>
      </w:r>
      <w:r>
        <w:rPr>
          <w:sz w:val="24"/>
        </w:rPr>
        <w:t>o</w:t>
      </w:r>
      <w:r>
        <w:rPr>
          <w:spacing w:val="-1"/>
          <w:sz w:val="24"/>
        </w:rPr>
        <w:t xml:space="preserve"> </w:t>
      </w:r>
      <w:r>
        <w:rPr>
          <w:sz w:val="24"/>
        </w:rPr>
        <w:t>valor</w:t>
      </w:r>
      <w:r>
        <w:rPr>
          <w:spacing w:val="-2"/>
          <w:sz w:val="24"/>
        </w:rPr>
        <w:t xml:space="preserve"> </w:t>
      </w:r>
      <w:r>
        <w:rPr>
          <w:sz w:val="24"/>
        </w:rPr>
        <w:t>correspondente</w:t>
      </w:r>
      <w:r>
        <w:rPr>
          <w:spacing w:val="-2"/>
          <w:sz w:val="24"/>
        </w:rPr>
        <w:t xml:space="preserve"> </w:t>
      </w:r>
      <w:r>
        <w:rPr>
          <w:sz w:val="24"/>
        </w:rPr>
        <w:t>ao</w:t>
      </w:r>
      <w:r>
        <w:rPr>
          <w:spacing w:val="-4"/>
          <w:sz w:val="24"/>
        </w:rPr>
        <w:t xml:space="preserve"> </w:t>
      </w:r>
      <w:r>
        <w:rPr>
          <w:sz w:val="24"/>
        </w:rPr>
        <w:t>quantitativo</w:t>
      </w:r>
      <w:r>
        <w:rPr>
          <w:spacing w:val="-2"/>
          <w:sz w:val="24"/>
        </w:rPr>
        <w:t xml:space="preserve"> </w:t>
      </w:r>
      <w:r>
        <w:rPr>
          <w:sz w:val="24"/>
        </w:rPr>
        <w:t>rejeitado,</w:t>
      </w:r>
      <w:r>
        <w:rPr>
          <w:spacing w:val="-2"/>
          <w:sz w:val="24"/>
        </w:rPr>
        <w:t xml:space="preserve"> </w:t>
      </w:r>
      <w:r>
        <w:rPr>
          <w:sz w:val="24"/>
        </w:rPr>
        <w:t>a</w:t>
      </w:r>
      <w:r>
        <w:rPr>
          <w:spacing w:val="-2"/>
          <w:sz w:val="24"/>
        </w:rPr>
        <w:t xml:space="preserve"> </w:t>
      </w:r>
      <w:r>
        <w:rPr>
          <w:sz w:val="24"/>
        </w:rPr>
        <w:t>critério</w:t>
      </w:r>
      <w:r>
        <w:rPr>
          <w:spacing w:val="-2"/>
          <w:sz w:val="24"/>
        </w:rPr>
        <w:t xml:space="preserve"> </w:t>
      </w:r>
      <w:r>
        <w:rPr>
          <w:sz w:val="24"/>
        </w:rPr>
        <w:t xml:space="preserve">da </w:t>
      </w:r>
      <w:r>
        <w:rPr>
          <w:spacing w:val="-2"/>
          <w:sz w:val="24"/>
        </w:rPr>
        <w:t>Contratante.</w:t>
      </w:r>
    </w:p>
    <w:p w14:paraId="127AC113" w14:textId="77777777" w:rsidR="003F4007" w:rsidRDefault="00000000">
      <w:pPr>
        <w:pStyle w:val="PargrafodaLista"/>
        <w:numPr>
          <w:ilvl w:val="1"/>
          <w:numId w:val="3"/>
        </w:numPr>
        <w:tabs>
          <w:tab w:val="left" w:pos="1616"/>
        </w:tabs>
        <w:spacing w:before="120"/>
        <w:ind w:right="703" w:firstLine="0"/>
        <w:rPr>
          <w:sz w:val="24"/>
        </w:rPr>
      </w:pPr>
      <w:r>
        <w:rPr>
          <w:sz w:val="24"/>
        </w:rPr>
        <w:t>Pela recusa do adjudicatário em retirar e/ou assinar o instrumento formalizador da avença, no prazo máximo de 05 (cinco) dias úteis, este ficará sujeito ao pagamento de 10%</w:t>
      </w:r>
      <w:r>
        <w:rPr>
          <w:spacing w:val="-10"/>
          <w:sz w:val="24"/>
        </w:rPr>
        <w:t xml:space="preserve"> </w:t>
      </w:r>
      <w:r>
        <w:rPr>
          <w:sz w:val="24"/>
        </w:rPr>
        <w:t>(dez</w:t>
      </w:r>
      <w:r>
        <w:rPr>
          <w:spacing w:val="-13"/>
          <w:sz w:val="24"/>
        </w:rPr>
        <w:t xml:space="preserve"> </w:t>
      </w:r>
      <w:r>
        <w:rPr>
          <w:sz w:val="24"/>
        </w:rPr>
        <w:t>por</w:t>
      </w:r>
      <w:r>
        <w:rPr>
          <w:spacing w:val="-11"/>
          <w:sz w:val="24"/>
        </w:rPr>
        <w:t xml:space="preserve"> </w:t>
      </w:r>
      <w:r>
        <w:rPr>
          <w:sz w:val="24"/>
        </w:rPr>
        <w:t>cento)</w:t>
      </w:r>
      <w:r>
        <w:rPr>
          <w:spacing w:val="-11"/>
          <w:sz w:val="24"/>
        </w:rPr>
        <w:t xml:space="preserve"> </w:t>
      </w:r>
      <w:r>
        <w:rPr>
          <w:sz w:val="24"/>
        </w:rPr>
        <w:t>do</w:t>
      </w:r>
      <w:r>
        <w:rPr>
          <w:spacing w:val="-9"/>
          <w:sz w:val="24"/>
        </w:rPr>
        <w:t xml:space="preserve"> </w:t>
      </w:r>
      <w:r>
        <w:rPr>
          <w:sz w:val="24"/>
        </w:rPr>
        <w:t>valor</w:t>
      </w:r>
      <w:r>
        <w:rPr>
          <w:spacing w:val="-13"/>
          <w:sz w:val="24"/>
        </w:rPr>
        <w:t xml:space="preserve"> </w:t>
      </w:r>
      <w:r>
        <w:rPr>
          <w:sz w:val="24"/>
        </w:rPr>
        <w:t>total</w:t>
      </w:r>
      <w:r>
        <w:rPr>
          <w:spacing w:val="-13"/>
          <w:sz w:val="24"/>
        </w:rPr>
        <w:t xml:space="preserve"> </w:t>
      </w:r>
      <w:r>
        <w:rPr>
          <w:sz w:val="24"/>
        </w:rPr>
        <w:t>do</w:t>
      </w:r>
      <w:r>
        <w:rPr>
          <w:spacing w:val="-12"/>
          <w:sz w:val="24"/>
        </w:rPr>
        <w:t xml:space="preserve"> </w:t>
      </w:r>
      <w:r>
        <w:rPr>
          <w:sz w:val="24"/>
        </w:rPr>
        <w:t>fornecimento,</w:t>
      </w:r>
      <w:r>
        <w:rPr>
          <w:spacing w:val="-12"/>
          <w:sz w:val="24"/>
        </w:rPr>
        <w:t xml:space="preserve"> </w:t>
      </w:r>
      <w:r>
        <w:rPr>
          <w:sz w:val="24"/>
        </w:rPr>
        <w:t>a</w:t>
      </w:r>
      <w:r>
        <w:rPr>
          <w:spacing w:val="-12"/>
          <w:sz w:val="24"/>
        </w:rPr>
        <w:t xml:space="preserve"> </w:t>
      </w:r>
      <w:r>
        <w:rPr>
          <w:sz w:val="24"/>
        </w:rPr>
        <w:t>título</w:t>
      </w:r>
      <w:r>
        <w:rPr>
          <w:spacing w:val="-12"/>
          <w:sz w:val="24"/>
        </w:rPr>
        <w:t xml:space="preserve"> </w:t>
      </w:r>
      <w:r>
        <w:rPr>
          <w:sz w:val="24"/>
        </w:rPr>
        <w:t>de</w:t>
      </w:r>
      <w:r>
        <w:rPr>
          <w:spacing w:val="-12"/>
          <w:sz w:val="24"/>
        </w:rPr>
        <w:t xml:space="preserve"> </w:t>
      </w:r>
      <w:r>
        <w:rPr>
          <w:sz w:val="24"/>
        </w:rPr>
        <w:t>indenização,</w:t>
      </w:r>
      <w:r>
        <w:rPr>
          <w:spacing w:val="-10"/>
          <w:sz w:val="24"/>
        </w:rPr>
        <w:t xml:space="preserve"> </w:t>
      </w:r>
      <w:r>
        <w:rPr>
          <w:sz w:val="24"/>
        </w:rPr>
        <w:t>com</w:t>
      </w:r>
      <w:r>
        <w:rPr>
          <w:spacing w:val="-11"/>
          <w:sz w:val="24"/>
        </w:rPr>
        <w:t xml:space="preserve"> </w:t>
      </w:r>
      <w:r>
        <w:rPr>
          <w:sz w:val="24"/>
        </w:rPr>
        <w:t>exceção dos casos fortuitos ou de força maior.</w:t>
      </w:r>
    </w:p>
    <w:p w14:paraId="0A4DB572" w14:textId="77777777" w:rsidR="003F4007" w:rsidRDefault="00000000">
      <w:pPr>
        <w:pStyle w:val="PargrafodaLista"/>
        <w:numPr>
          <w:ilvl w:val="1"/>
          <w:numId w:val="3"/>
        </w:numPr>
        <w:tabs>
          <w:tab w:val="left" w:pos="1614"/>
        </w:tabs>
        <w:spacing w:before="121"/>
        <w:ind w:right="695" w:firstLine="0"/>
        <w:rPr>
          <w:sz w:val="24"/>
        </w:rPr>
      </w:pPr>
      <w:r>
        <w:rPr>
          <w:sz w:val="24"/>
        </w:rPr>
        <w:t>As penalidades previstas no item anterior não se aplicarão aos licitantes remanes-centes</w:t>
      </w:r>
      <w:r>
        <w:rPr>
          <w:spacing w:val="-15"/>
          <w:sz w:val="24"/>
        </w:rPr>
        <w:t xml:space="preserve"> </w:t>
      </w:r>
      <w:r>
        <w:rPr>
          <w:sz w:val="24"/>
        </w:rPr>
        <w:t>convocados</w:t>
      </w:r>
      <w:r>
        <w:rPr>
          <w:spacing w:val="-15"/>
          <w:sz w:val="24"/>
        </w:rPr>
        <w:t xml:space="preserve"> </w:t>
      </w:r>
      <w:r>
        <w:rPr>
          <w:sz w:val="24"/>
        </w:rPr>
        <w:t>em</w:t>
      </w:r>
      <w:r>
        <w:rPr>
          <w:spacing w:val="-16"/>
          <w:sz w:val="24"/>
        </w:rPr>
        <w:t xml:space="preserve"> </w:t>
      </w:r>
      <w:r>
        <w:rPr>
          <w:sz w:val="24"/>
        </w:rPr>
        <w:t>virtude</w:t>
      </w:r>
      <w:r>
        <w:rPr>
          <w:spacing w:val="-14"/>
          <w:sz w:val="24"/>
        </w:rPr>
        <w:t xml:space="preserve"> </w:t>
      </w:r>
      <w:r>
        <w:rPr>
          <w:sz w:val="24"/>
        </w:rPr>
        <w:t>da</w:t>
      </w:r>
      <w:r>
        <w:rPr>
          <w:spacing w:val="-14"/>
          <w:sz w:val="24"/>
        </w:rPr>
        <w:t xml:space="preserve"> </w:t>
      </w:r>
      <w:r>
        <w:rPr>
          <w:sz w:val="24"/>
        </w:rPr>
        <w:t>não</w:t>
      </w:r>
      <w:r>
        <w:rPr>
          <w:spacing w:val="-14"/>
          <w:sz w:val="24"/>
        </w:rPr>
        <w:t xml:space="preserve"> </w:t>
      </w:r>
      <w:r>
        <w:rPr>
          <w:sz w:val="24"/>
        </w:rPr>
        <w:t>aceitação</w:t>
      </w:r>
      <w:r>
        <w:rPr>
          <w:spacing w:val="-14"/>
          <w:sz w:val="24"/>
        </w:rPr>
        <w:t xml:space="preserve"> </w:t>
      </w:r>
      <w:r>
        <w:rPr>
          <w:sz w:val="24"/>
        </w:rPr>
        <w:t>da</w:t>
      </w:r>
      <w:r>
        <w:rPr>
          <w:spacing w:val="-14"/>
          <w:sz w:val="24"/>
        </w:rPr>
        <w:t xml:space="preserve"> </w:t>
      </w:r>
      <w:r>
        <w:rPr>
          <w:sz w:val="24"/>
        </w:rPr>
        <w:t>primeira</w:t>
      </w:r>
      <w:r>
        <w:rPr>
          <w:spacing w:val="-14"/>
          <w:sz w:val="24"/>
        </w:rPr>
        <w:t xml:space="preserve"> </w:t>
      </w:r>
      <w:r>
        <w:rPr>
          <w:sz w:val="24"/>
        </w:rPr>
        <w:t>colocada,</w:t>
      </w:r>
      <w:r>
        <w:rPr>
          <w:spacing w:val="-14"/>
          <w:sz w:val="24"/>
        </w:rPr>
        <w:t xml:space="preserve"> </w:t>
      </w:r>
      <w:r>
        <w:rPr>
          <w:sz w:val="24"/>
        </w:rPr>
        <w:t>ressalvado</w:t>
      </w:r>
      <w:r>
        <w:rPr>
          <w:spacing w:val="-14"/>
          <w:sz w:val="24"/>
        </w:rPr>
        <w:t xml:space="preserve"> </w:t>
      </w:r>
      <w:r>
        <w:rPr>
          <w:sz w:val="24"/>
        </w:rPr>
        <w:t>o</w:t>
      </w:r>
      <w:r>
        <w:rPr>
          <w:spacing w:val="-14"/>
          <w:sz w:val="24"/>
        </w:rPr>
        <w:t xml:space="preserve"> </w:t>
      </w:r>
      <w:r>
        <w:rPr>
          <w:sz w:val="24"/>
        </w:rPr>
        <w:t>caso de inadimplemento contratual, após a contratação de qualquer das empresas.</w:t>
      </w:r>
    </w:p>
    <w:p w14:paraId="62368B16" w14:textId="77777777" w:rsidR="003F4007" w:rsidRDefault="00000000">
      <w:pPr>
        <w:pStyle w:val="PargrafodaLista"/>
        <w:numPr>
          <w:ilvl w:val="1"/>
          <w:numId w:val="3"/>
        </w:numPr>
        <w:tabs>
          <w:tab w:val="left" w:pos="1607"/>
        </w:tabs>
        <w:spacing w:before="120"/>
        <w:ind w:right="699" w:firstLine="0"/>
        <w:rPr>
          <w:sz w:val="24"/>
        </w:rPr>
      </w:pPr>
      <w:r>
        <w:rPr>
          <w:sz w:val="24"/>
        </w:rPr>
        <w:t>Por</w:t>
      </w:r>
      <w:r>
        <w:rPr>
          <w:spacing w:val="-1"/>
          <w:sz w:val="24"/>
        </w:rPr>
        <w:t xml:space="preserve"> </w:t>
      </w:r>
      <w:r>
        <w:rPr>
          <w:sz w:val="24"/>
        </w:rPr>
        <w:t>infração de qualquer</w:t>
      </w:r>
      <w:r>
        <w:rPr>
          <w:spacing w:val="-1"/>
          <w:sz w:val="24"/>
        </w:rPr>
        <w:t xml:space="preserve"> </w:t>
      </w:r>
      <w:r>
        <w:rPr>
          <w:sz w:val="24"/>
        </w:rPr>
        <w:t>outra cláusula contratual não prevista nos subitens anteri-ores, será aplicada multa de 10% (dez por cento) sobre o valor total do fornecimento, descontável</w:t>
      </w:r>
      <w:r>
        <w:rPr>
          <w:spacing w:val="-3"/>
          <w:sz w:val="24"/>
        </w:rPr>
        <w:t xml:space="preserve"> </w:t>
      </w:r>
      <w:r>
        <w:rPr>
          <w:sz w:val="24"/>
        </w:rPr>
        <w:t>automaticamente</w:t>
      </w:r>
      <w:r>
        <w:rPr>
          <w:spacing w:val="-1"/>
          <w:sz w:val="24"/>
        </w:rPr>
        <w:t xml:space="preserve"> </w:t>
      </w:r>
      <w:r>
        <w:rPr>
          <w:sz w:val="24"/>
        </w:rPr>
        <w:t>do valor</w:t>
      </w:r>
      <w:r>
        <w:rPr>
          <w:spacing w:val="-1"/>
          <w:sz w:val="24"/>
        </w:rPr>
        <w:t xml:space="preserve"> </w:t>
      </w:r>
      <w:r>
        <w:rPr>
          <w:sz w:val="24"/>
        </w:rPr>
        <w:t>a ser</w:t>
      </w:r>
      <w:r>
        <w:rPr>
          <w:spacing w:val="-2"/>
          <w:sz w:val="24"/>
        </w:rPr>
        <w:t xml:space="preserve"> </w:t>
      </w:r>
      <w:r>
        <w:rPr>
          <w:sz w:val="24"/>
        </w:rPr>
        <w:t>creditado em</w:t>
      </w:r>
      <w:r>
        <w:rPr>
          <w:spacing w:val="-1"/>
          <w:sz w:val="24"/>
        </w:rPr>
        <w:t xml:space="preserve"> </w:t>
      </w:r>
      <w:r>
        <w:rPr>
          <w:sz w:val="24"/>
        </w:rPr>
        <w:t>favor</w:t>
      </w:r>
      <w:r>
        <w:rPr>
          <w:spacing w:val="-3"/>
          <w:sz w:val="24"/>
        </w:rPr>
        <w:t xml:space="preserve"> </w:t>
      </w:r>
      <w:r>
        <w:rPr>
          <w:sz w:val="24"/>
        </w:rPr>
        <w:t>da</w:t>
      </w:r>
      <w:r>
        <w:rPr>
          <w:spacing w:val="-4"/>
          <w:sz w:val="24"/>
        </w:rPr>
        <w:t xml:space="preserve"> </w:t>
      </w:r>
      <w:r>
        <w:rPr>
          <w:sz w:val="24"/>
        </w:rPr>
        <w:t>Contratada,</w:t>
      </w:r>
      <w:r>
        <w:rPr>
          <w:spacing w:val="-2"/>
          <w:sz w:val="24"/>
        </w:rPr>
        <w:t xml:space="preserve"> </w:t>
      </w:r>
      <w:r>
        <w:rPr>
          <w:sz w:val="24"/>
        </w:rPr>
        <w:t>cumulá-vel com as demais sanções, inclusive rescisão/extinção contratual, se for o caso.</w:t>
      </w:r>
    </w:p>
    <w:p w14:paraId="6182BF6E" w14:textId="77777777" w:rsidR="003F4007" w:rsidRDefault="00000000">
      <w:pPr>
        <w:pStyle w:val="PargrafodaLista"/>
        <w:numPr>
          <w:ilvl w:val="1"/>
          <w:numId w:val="3"/>
        </w:numPr>
        <w:tabs>
          <w:tab w:val="left" w:pos="1626"/>
        </w:tabs>
        <w:spacing w:before="120"/>
        <w:ind w:right="710" w:firstLine="0"/>
        <w:rPr>
          <w:sz w:val="24"/>
        </w:rPr>
      </w:pPr>
      <w:r>
        <w:rPr>
          <w:sz w:val="24"/>
        </w:rPr>
        <w:t>A penalidade de multa poderá ser aplicada de forma isolada ou cumulativamente com as demais.</w:t>
      </w:r>
    </w:p>
    <w:p w14:paraId="6FF6C323" w14:textId="77777777" w:rsidR="003F4007" w:rsidRDefault="00000000">
      <w:pPr>
        <w:pStyle w:val="PargrafodaLista"/>
        <w:numPr>
          <w:ilvl w:val="1"/>
          <w:numId w:val="3"/>
        </w:numPr>
        <w:tabs>
          <w:tab w:val="left" w:pos="1616"/>
        </w:tabs>
        <w:spacing w:before="120"/>
        <w:ind w:right="698" w:firstLine="0"/>
        <w:rPr>
          <w:sz w:val="24"/>
        </w:rPr>
      </w:pPr>
      <w:r>
        <w:rPr>
          <w:sz w:val="24"/>
        </w:rPr>
        <w:t xml:space="preserve">Quaisquer multas aplicadas deverão ser recolhidas aos cofres públicos da Munici-palidade, em até </w:t>
      </w:r>
      <w:r>
        <w:rPr>
          <w:color w:val="000009"/>
          <w:sz w:val="24"/>
        </w:rPr>
        <w:t xml:space="preserve">05 (cinco) dias úteis, contados de sua publicação no Diário Oficial dos Municípios, </w:t>
      </w:r>
      <w:r>
        <w:rPr>
          <w:sz w:val="24"/>
        </w:rPr>
        <w:t>podendo, ainda, ser descontadas de qualquer fatura ou crédito existente, a critério da CONTRATANTE.</w:t>
      </w:r>
    </w:p>
    <w:p w14:paraId="68A9104C" w14:textId="77777777" w:rsidR="003F4007" w:rsidRDefault="003F4007">
      <w:pPr>
        <w:pStyle w:val="Corpodetexto"/>
        <w:spacing w:before="240"/>
        <w:rPr>
          <w:sz w:val="24"/>
        </w:rPr>
      </w:pPr>
    </w:p>
    <w:p w14:paraId="38E313BE" w14:textId="77777777" w:rsidR="003F4007" w:rsidRDefault="00000000">
      <w:pPr>
        <w:pStyle w:val="Ttulo1"/>
      </w:pPr>
      <w:r>
        <w:rPr>
          <w:color w:val="000009"/>
        </w:rPr>
        <w:t>CLÁUSULA</w:t>
      </w:r>
      <w:r>
        <w:rPr>
          <w:color w:val="000009"/>
          <w:spacing w:val="-4"/>
        </w:rPr>
        <w:t xml:space="preserve"> </w:t>
      </w:r>
      <w:r>
        <w:rPr>
          <w:color w:val="000009"/>
        </w:rPr>
        <w:t>DEZ</w:t>
      </w:r>
      <w:r>
        <w:rPr>
          <w:color w:val="000009"/>
          <w:spacing w:val="-3"/>
        </w:rPr>
        <w:t xml:space="preserve"> </w:t>
      </w:r>
      <w:r>
        <w:rPr>
          <w:color w:val="000009"/>
        </w:rPr>
        <w:t>–</w:t>
      </w:r>
      <w:r>
        <w:rPr>
          <w:color w:val="000009"/>
          <w:spacing w:val="-2"/>
        </w:rPr>
        <w:t xml:space="preserve"> </w:t>
      </w:r>
      <w:r>
        <w:t>DOS</w:t>
      </w:r>
      <w:r>
        <w:rPr>
          <w:spacing w:val="-3"/>
        </w:rPr>
        <w:t xml:space="preserve"> </w:t>
      </w:r>
      <w:r>
        <w:t>ACRÉSCIMOS</w:t>
      </w:r>
      <w:r>
        <w:rPr>
          <w:spacing w:val="-2"/>
        </w:rPr>
        <w:t xml:space="preserve"> </w:t>
      </w:r>
      <w:r>
        <w:t>E</w:t>
      </w:r>
      <w:r>
        <w:rPr>
          <w:spacing w:val="-7"/>
        </w:rPr>
        <w:t xml:space="preserve"> </w:t>
      </w:r>
      <w:r>
        <w:rPr>
          <w:spacing w:val="-2"/>
        </w:rPr>
        <w:t>SUPRESSÕES</w:t>
      </w:r>
    </w:p>
    <w:p w14:paraId="7A793B95" w14:textId="77777777" w:rsidR="003F4007" w:rsidRDefault="00000000">
      <w:pPr>
        <w:spacing w:before="120"/>
        <w:ind w:left="1136" w:right="706"/>
        <w:jc w:val="both"/>
        <w:rPr>
          <w:sz w:val="24"/>
        </w:rPr>
      </w:pPr>
      <w:r>
        <w:rPr>
          <w:sz w:val="24"/>
        </w:rPr>
        <w:t>Considerando que os trabalhos a serem executados dependerão do processo de Con-corrência,</w:t>
      </w:r>
      <w:r>
        <w:rPr>
          <w:spacing w:val="-5"/>
          <w:sz w:val="24"/>
        </w:rPr>
        <w:t xml:space="preserve"> </w:t>
      </w:r>
      <w:r>
        <w:rPr>
          <w:sz w:val="24"/>
        </w:rPr>
        <w:t>e</w:t>
      </w:r>
      <w:r>
        <w:rPr>
          <w:spacing w:val="-5"/>
          <w:sz w:val="24"/>
        </w:rPr>
        <w:t xml:space="preserve"> </w:t>
      </w:r>
      <w:r>
        <w:rPr>
          <w:sz w:val="24"/>
        </w:rPr>
        <w:t>os</w:t>
      </w:r>
      <w:r>
        <w:rPr>
          <w:spacing w:val="-5"/>
          <w:sz w:val="24"/>
        </w:rPr>
        <w:t xml:space="preserve"> </w:t>
      </w:r>
      <w:r>
        <w:rPr>
          <w:sz w:val="24"/>
        </w:rPr>
        <w:t>trabalhos</w:t>
      </w:r>
      <w:r>
        <w:rPr>
          <w:spacing w:val="-5"/>
          <w:sz w:val="24"/>
        </w:rPr>
        <w:t xml:space="preserve"> </w:t>
      </w:r>
      <w:r>
        <w:rPr>
          <w:sz w:val="24"/>
        </w:rPr>
        <w:t>realizados</w:t>
      </w:r>
      <w:r>
        <w:rPr>
          <w:spacing w:val="-5"/>
          <w:sz w:val="24"/>
        </w:rPr>
        <w:t xml:space="preserve"> </w:t>
      </w:r>
      <w:r>
        <w:rPr>
          <w:sz w:val="24"/>
        </w:rPr>
        <w:t>serão</w:t>
      </w:r>
      <w:r>
        <w:rPr>
          <w:spacing w:val="-4"/>
          <w:sz w:val="24"/>
        </w:rPr>
        <w:t xml:space="preserve"> </w:t>
      </w:r>
      <w:r>
        <w:rPr>
          <w:sz w:val="24"/>
        </w:rPr>
        <w:t>até</w:t>
      </w:r>
      <w:r>
        <w:rPr>
          <w:spacing w:val="-5"/>
          <w:sz w:val="24"/>
        </w:rPr>
        <w:t xml:space="preserve"> </w:t>
      </w:r>
      <w:r>
        <w:rPr>
          <w:sz w:val="24"/>
        </w:rPr>
        <w:t>que</w:t>
      </w:r>
      <w:r>
        <w:rPr>
          <w:spacing w:val="-7"/>
          <w:sz w:val="24"/>
        </w:rPr>
        <w:t xml:space="preserve"> </w:t>
      </w:r>
      <w:r>
        <w:rPr>
          <w:sz w:val="24"/>
        </w:rPr>
        <w:t>este</w:t>
      </w:r>
      <w:r>
        <w:rPr>
          <w:spacing w:val="-4"/>
          <w:sz w:val="24"/>
        </w:rPr>
        <w:t xml:space="preserve"> </w:t>
      </w:r>
      <w:r>
        <w:rPr>
          <w:sz w:val="24"/>
        </w:rPr>
        <w:t>seja</w:t>
      </w:r>
      <w:r>
        <w:rPr>
          <w:spacing w:val="-5"/>
          <w:sz w:val="24"/>
        </w:rPr>
        <w:t xml:space="preserve"> </w:t>
      </w:r>
      <w:r>
        <w:rPr>
          <w:sz w:val="24"/>
        </w:rPr>
        <w:t>finalizado,</w:t>
      </w:r>
      <w:r>
        <w:rPr>
          <w:spacing w:val="-5"/>
          <w:sz w:val="24"/>
        </w:rPr>
        <w:t xml:space="preserve"> </w:t>
      </w:r>
      <w:r>
        <w:rPr>
          <w:sz w:val="24"/>
        </w:rPr>
        <w:t>inexistirão</w:t>
      </w:r>
      <w:r>
        <w:rPr>
          <w:spacing w:val="-5"/>
          <w:sz w:val="24"/>
        </w:rPr>
        <w:t xml:space="preserve"> </w:t>
      </w:r>
      <w:r>
        <w:rPr>
          <w:sz w:val="24"/>
        </w:rPr>
        <w:t>acrés-cimos ou supressões no presente contrato.</w:t>
      </w:r>
    </w:p>
    <w:p w14:paraId="17EFC1FC" w14:textId="77777777" w:rsidR="003F4007" w:rsidRDefault="003F4007">
      <w:pPr>
        <w:pStyle w:val="Corpodetexto"/>
        <w:spacing w:before="241"/>
        <w:rPr>
          <w:sz w:val="24"/>
        </w:rPr>
      </w:pPr>
    </w:p>
    <w:p w14:paraId="63F1A7F4" w14:textId="77777777" w:rsidR="003F4007" w:rsidRDefault="00000000">
      <w:pPr>
        <w:pStyle w:val="Ttulo1"/>
      </w:pPr>
      <w:r>
        <w:rPr>
          <w:color w:val="000009"/>
        </w:rPr>
        <w:t>CLÁUSULA</w:t>
      </w:r>
      <w:r>
        <w:rPr>
          <w:color w:val="000009"/>
          <w:spacing w:val="-5"/>
        </w:rPr>
        <w:t xml:space="preserve"> </w:t>
      </w:r>
      <w:r>
        <w:rPr>
          <w:color w:val="000009"/>
        </w:rPr>
        <w:t>ONZE</w:t>
      </w:r>
      <w:r>
        <w:rPr>
          <w:color w:val="000009"/>
          <w:spacing w:val="-4"/>
        </w:rPr>
        <w:t xml:space="preserve"> </w:t>
      </w:r>
      <w:r>
        <w:rPr>
          <w:color w:val="000009"/>
        </w:rPr>
        <w:t>–</w:t>
      </w:r>
      <w:r>
        <w:rPr>
          <w:color w:val="000009"/>
          <w:spacing w:val="-3"/>
        </w:rPr>
        <w:t xml:space="preserve"> </w:t>
      </w:r>
      <w:r>
        <w:t>DA</w:t>
      </w:r>
      <w:r>
        <w:rPr>
          <w:spacing w:val="-5"/>
        </w:rPr>
        <w:t xml:space="preserve"> </w:t>
      </w:r>
      <w:r>
        <w:t>RESPONSABILIDADE</w:t>
      </w:r>
      <w:r>
        <w:rPr>
          <w:spacing w:val="-5"/>
        </w:rPr>
        <w:t xml:space="preserve"> </w:t>
      </w:r>
      <w:r>
        <w:rPr>
          <w:spacing w:val="-2"/>
        </w:rPr>
        <w:t>TÉCNICA</w:t>
      </w:r>
    </w:p>
    <w:p w14:paraId="48C51973" w14:textId="58D032B5" w:rsidR="003F4007" w:rsidRDefault="00000000">
      <w:pPr>
        <w:spacing w:before="120"/>
        <w:ind w:left="1136" w:right="706"/>
        <w:jc w:val="both"/>
        <w:rPr>
          <w:sz w:val="24"/>
        </w:rPr>
      </w:pPr>
      <w:r>
        <w:rPr>
          <w:sz w:val="24"/>
        </w:rPr>
        <w:t>A</w:t>
      </w:r>
      <w:r>
        <w:rPr>
          <w:spacing w:val="-17"/>
          <w:sz w:val="24"/>
        </w:rPr>
        <w:t xml:space="preserve"> </w:t>
      </w:r>
      <w:r>
        <w:rPr>
          <w:sz w:val="24"/>
        </w:rPr>
        <w:t>responsabilidade</w:t>
      </w:r>
      <w:r>
        <w:rPr>
          <w:spacing w:val="-17"/>
          <w:sz w:val="24"/>
        </w:rPr>
        <w:t xml:space="preserve"> </w:t>
      </w:r>
      <w:r>
        <w:rPr>
          <w:sz w:val="24"/>
        </w:rPr>
        <w:t>técnica</w:t>
      </w:r>
      <w:r>
        <w:rPr>
          <w:spacing w:val="-16"/>
          <w:sz w:val="24"/>
        </w:rPr>
        <w:t xml:space="preserve"> </w:t>
      </w:r>
      <w:r>
        <w:rPr>
          <w:sz w:val="24"/>
        </w:rPr>
        <w:t>pelo</w:t>
      </w:r>
      <w:r>
        <w:rPr>
          <w:spacing w:val="-17"/>
          <w:sz w:val="24"/>
        </w:rPr>
        <w:t xml:space="preserve"> </w:t>
      </w:r>
      <w:r>
        <w:rPr>
          <w:sz w:val="24"/>
        </w:rPr>
        <w:t>acompanhamento</w:t>
      </w:r>
      <w:r>
        <w:rPr>
          <w:spacing w:val="-17"/>
          <w:sz w:val="24"/>
        </w:rPr>
        <w:t xml:space="preserve"> </w:t>
      </w:r>
      <w:r>
        <w:rPr>
          <w:sz w:val="24"/>
        </w:rPr>
        <w:t>acerca</w:t>
      </w:r>
      <w:r>
        <w:rPr>
          <w:spacing w:val="-17"/>
          <w:sz w:val="24"/>
        </w:rPr>
        <w:t xml:space="preserve"> </w:t>
      </w:r>
      <w:r>
        <w:rPr>
          <w:sz w:val="24"/>
        </w:rPr>
        <w:t>do</w:t>
      </w:r>
      <w:r>
        <w:rPr>
          <w:spacing w:val="-16"/>
          <w:sz w:val="24"/>
        </w:rPr>
        <w:t xml:space="preserve"> </w:t>
      </w:r>
      <w:r>
        <w:rPr>
          <w:sz w:val="24"/>
        </w:rPr>
        <w:t>cumprimento</w:t>
      </w:r>
      <w:r>
        <w:rPr>
          <w:spacing w:val="-17"/>
          <w:sz w:val="24"/>
        </w:rPr>
        <w:t xml:space="preserve"> </w:t>
      </w:r>
      <w:r>
        <w:rPr>
          <w:sz w:val="24"/>
        </w:rPr>
        <w:t>das</w:t>
      </w:r>
      <w:r>
        <w:rPr>
          <w:spacing w:val="-17"/>
          <w:sz w:val="24"/>
        </w:rPr>
        <w:t xml:space="preserve"> </w:t>
      </w:r>
      <w:r>
        <w:rPr>
          <w:sz w:val="24"/>
        </w:rPr>
        <w:t>cláusulas do respectivo Contrato ficará a cargo d</w:t>
      </w:r>
      <w:r w:rsidR="008A046E">
        <w:rPr>
          <w:sz w:val="24"/>
        </w:rPr>
        <w:t>o</w:t>
      </w:r>
      <w:r>
        <w:rPr>
          <w:sz w:val="24"/>
        </w:rPr>
        <w:t xml:space="preserve"> </w:t>
      </w:r>
      <w:r w:rsidR="008A046E">
        <w:rPr>
          <w:sz w:val="24"/>
        </w:rPr>
        <w:t>Sauro Cesar Ce</w:t>
      </w:r>
      <w:r>
        <w:rPr>
          <w:sz w:val="24"/>
        </w:rPr>
        <w:t>, Agente de Contra-</w:t>
      </w:r>
      <w:r>
        <w:rPr>
          <w:spacing w:val="-2"/>
          <w:sz w:val="24"/>
        </w:rPr>
        <w:t>tação.</w:t>
      </w:r>
    </w:p>
    <w:p w14:paraId="4C6E3A80" w14:textId="77777777" w:rsidR="003F4007" w:rsidRDefault="003F4007">
      <w:pPr>
        <w:pStyle w:val="Corpodetexto"/>
        <w:spacing w:before="240"/>
        <w:rPr>
          <w:sz w:val="24"/>
        </w:rPr>
      </w:pPr>
    </w:p>
    <w:p w14:paraId="3BC725A7" w14:textId="77777777" w:rsidR="003F4007" w:rsidRDefault="00000000">
      <w:pPr>
        <w:pStyle w:val="Ttulo1"/>
      </w:pPr>
      <w:r>
        <w:rPr>
          <w:color w:val="000009"/>
        </w:rPr>
        <w:t>CLÁUSULA</w:t>
      </w:r>
      <w:r>
        <w:rPr>
          <w:color w:val="000009"/>
          <w:spacing w:val="-5"/>
        </w:rPr>
        <w:t xml:space="preserve"> </w:t>
      </w:r>
      <w:r>
        <w:rPr>
          <w:color w:val="000009"/>
        </w:rPr>
        <w:t>DOZE</w:t>
      </w:r>
      <w:r>
        <w:rPr>
          <w:color w:val="000009"/>
          <w:spacing w:val="-4"/>
        </w:rPr>
        <w:t xml:space="preserve"> </w:t>
      </w:r>
      <w:r>
        <w:rPr>
          <w:color w:val="000009"/>
        </w:rPr>
        <w:t>–</w:t>
      </w:r>
      <w:r>
        <w:rPr>
          <w:color w:val="000009"/>
          <w:spacing w:val="-3"/>
        </w:rPr>
        <w:t xml:space="preserve"> </w:t>
      </w:r>
      <w:r>
        <w:t>DA</w:t>
      </w:r>
      <w:r>
        <w:rPr>
          <w:spacing w:val="-5"/>
        </w:rPr>
        <w:t xml:space="preserve"> </w:t>
      </w:r>
      <w:r>
        <w:t>RESPONSABILIDADE</w:t>
      </w:r>
      <w:r>
        <w:rPr>
          <w:spacing w:val="-5"/>
        </w:rPr>
        <w:t xml:space="preserve"> </w:t>
      </w:r>
      <w:r>
        <w:rPr>
          <w:spacing w:val="-2"/>
        </w:rPr>
        <w:t>FISCAL</w:t>
      </w:r>
    </w:p>
    <w:p w14:paraId="61FC59BF" w14:textId="77777777" w:rsidR="003F4007" w:rsidRDefault="003F4007">
      <w:pPr>
        <w:pStyle w:val="Ttulo1"/>
        <w:sectPr w:rsidR="003F4007">
          <w:pgSz w:w="11910" w:h="16840"/>
          <w:pgMar w:top="2640" w:right="141" w:bottom="980" w:left="566" w:header="566" w:footer="798" w:gutter="0"/>
          <w:cols w:space="720"/>
        </w:sectPr>
      </w:pPr>
    </w:p>
    <w:p w14:paraId="290BEBAD" w14:textId="77777777" w:rsidR="003F4007" w:rsidRDefault="003F4007">
      <w:pPr>
        <w:pStyle w:val="Corpodetexto"/>
        <w:rPr>
          <w:rFonts w:ascii="Arial"/>
          <w:b/>
          <w:sz w:val="24"/>
        </w:rPr>
      </w:pPr>
    </w:p>
    <w:p w14:paraId="495D05EB" w14:textId="77777777" w:rsidR="003F4007" w:rsidRDefault="003F4007">
      <w:pPr>
        <w:pStyle w:val="Corpodetexto"/>
        <w:rPr>
          <w:rFonts w:ascii="Arial"/>
          <w:b/>
          <w:sz w:val="24"/>
        </w:rPr>
      </w:pPr>
    </w:p>
    <w:p w14:paraId="10B8D972" w14:textId="77777777" w:rsidR="003F4007" w:rsidRDefault="003F4007">
      <w:pPr>
        <w:pStyle w:val="Corpodetexto"/>
        <w:rPr>
          <w:rFonts w:ascii="Arial"/>
          <w:b/>
          <w:sz w:val="24"/>
        </w:rPr>
      </w:pPr>
    </w:p>
    <w:p w14:paraId="1E7AB26C" w14:textId="77777777" w:rsidR="003F4007" w:rsidRDefault="003F4007">
      <w:pPr>
        <w:pStyle w:val="Corpodetexto"/>
        <w:spacing w:before="9"/>
        <w:rPr>
          <w:rFonts w:ascii="Arial"/>
          <w:b/>
          <w:sz w:val="24"/>
        </w:rPr>
      </w:pPr>
    </w:p>
    <w:p w14:paraId="641BA210" w14:textId="77777777" w:rsidR="003F4007" w:rsidRDefault="00000000">
      <w:pPr>
        <w:pStyle w:val="PargrafodaLista"/>
        <w:numPr>
          <w:ilvl w:val="1"/>
          <w:numId w:val="2"/>
        </w:numPr>
        <w:tabs>
          <w:tab w:val="left" w:pos="1815"/>
        </w:tabs>
        <w:spacing w:before="1"/>
        <w:ind w:right="705" w:firstLine="0"/>
        <w:rPr>
          <w:sz w:val="24"/>
        </w:rPr>
      </w:pPr>
      <w:r>
        <w:rPr>
          <w:color w:val="000009"/>
          <w:sz w:val="24"/>
        </w:rPr>
        <w:t>Manter, durante toda a execução do Contrato, em compatibilidade com as obrigações</w:t>
      </w:r>
      <w:r>
        <w:rPr>
          <w:color w:val="000009"/>
          <w:spacing w:val="-8"/>
          <w:sz w:val="24"/>
        </w:rPr>
        <w:t xml:space="preserve"> </w:t>
      </w:r>
      <w:r>
        <w:rPr>
          <w:color w:val="000009"/>
          <w:sz w:val="24"/>
        </w:rPr>
        <w:t>por</w:t>
      </w:r>
      <w:r>
        <w:rPr>
          <w:color w:val="000009"/>
          <w:spacing w:val="-8"/>
          <w:sz w:val="24"/>
        </w:rPr>
        <w:t xml:space="preserve"> </w:t>
      </w:r>
      <w:r>
        <w:rPr>
          <w:color w:val="000009"/>
          <w:sz w:val="24"/>
        </w:rPr>
        <w:t>ela</w:t>
      </w:r>
      <w:r>
        <w:rPr>
          <w:color w:val="000009"/>
          <w:spacing w:val="-7"/>
          <w:sz w:val="24"/>
        </w:rPr>
        <w:t xml:space="preserve"> </w:t>
      </w:r>
      <w:r>
        <w:rPr>
          <w:color w:val="000009"/>
          <w:sz w:val="24"/>
        </w:rPr>
        <w:t>assumidas,</w:t>
      </w:r>
      <w:r>
        <w:rPr>
          <w:color w:val="000009"/>
          <w:spacing w:val="-7"/>
          <w:sz w:val="24"/>
        </w:rPr>
        <w:t xml:space="preserve"> </w:t>
      </w:r>
      <w:r>
        <w:rPr>
          <w:color w:val="000009"/>
          <w:sz w:val="24"/>
        </w:rPr>
        <w:t>todas</w:t>
      </w:r>
      <w:r>
        <w:rPr>
          <w:color w:val="000009"/>
          <w:spacing w:val="-8"/>
          <w:sz w:val="24"/>
        </w:rPr>
        <w:t xml:space="preserve"> </w:t>
      </w:r>
      <w:r>
        <w:rPr>
          <w:color w:val="000009"/>
          <w:sz w:val="24"/>
        </w:rPr>
        <w:t>as</w:t>
      </w:r>
      <w:r>
        <w:rPr>
          <w:color w:val="000009"/>
          <w:spacing w:val="-8"/>
          <w:sz w:val="24"/>
        </w:rPr>
        <w:t xml:space="preserve"> </w:t>
      </w:r>
      <w:r>
        <w:rPr>
          <w:color w:val="000009"/>
          <w:sz w:val="24"/>
        </w:rPr>
        <w:t>condições</w:t>
      </w:r>
      <w:r>
        <w:rPr>
          <w:color w:val="000009"/>
          <w:spacing w:val="-8"/>
          <w:sz w:val="24"/>
        </w:rPr>
        <w:t xml:space="preserve"> </w:t>
      </w:r>
      <w:r>
        <w:rPr>
          <w:color w:val="000009"/>
          <w:sz w:val="24"/>
        </w:rPr>
        <w:t>de</w:t>
      </w:r>
      <w:r>
        <w:rPr>
          <w:color w:val="000009"/>
          <w:spacing w:val="-9"/>
          <w:sz w:val="24"/>
        </w:rPr>
        <w:t xml:space="preserve"> </w:t>
      </w:r>
      <w:r>
        <w:rPr>
          <w:color w:val="000009"/>
          <w:sz w:val="24"/>
        </w:rPr>
        <w:t>habilitação</w:t>
      </w:r>
      <w:r>
        <w:rPr>
          <w:color w:val="000009"/>
          <w:spacing w:val="-9"/>
          <w:sz w:val="24"/>
        </w:rPr>
        <w:t xml:space="preserve"> </w:t>
      </w:r>
      <w:r>
        <w:rPr>
          <w:color w:val="000009"/>
          <w:sz w:val="24"/>
        </w:rPr>
        <w:t>e</w:t>
      </w:r>
      <w:r>
        <w:rPr>
          <w:color w:val="000009"/>
          <w:spacing w:val="-7"/>
          <w:sz w:val="24"/>
        </w:rPr>
        <w:t xml:space="preserve"> </w:t>
      </w:r>
      <w:r>
        <w:rPr>
          <w:color w:val="000009"/>
          <w:sz w:val="24"/>
        </w:rPr>
        <w:t>qualificação</w:t>
      </w:r>
      <w:r>
        <w:rPr>
          <w:color w:val="000009"/>
          <w:spacing w:val="-9"/>
          <w:sz w:val="24"/>
        </w:rPr>
        <w:t xml:space="preserve"> </w:t>
      </w:r>
      <w:r>
        <w:rPr>
          <w:color w:val="000009"/>
          <w:sz w:val="24"/>
        </w:rPr>
        <w:t>exigidas na licitação;</w:t>
      </w:r>
    </w:p>
    <w:p w14:paraId="13252EEF" w14:textId="77777777" w:rsidR="003F4007" w:rsidRDefault="003F4007">
      <w:pPr>
        <w:pStyle w:val="Corpodetexto"/>
        <w:rPr>
          <w:sz w:val="24"/>
        </w:rPr>
      </w:pPr>
    </w:p>
    <w:p w14:paraId="1486489D" w14:textId="77777777" w:rsidR="003F4007" w:rsidRDefault="00000000">
      <w:pPr>
        <w:pStyle w:val="PargrafodaLista"/>
        <w:numPr>
          <w:ilvl w:val="1"/>
          <w:numId w:val="2"/>
        </w:numPr>
        <w:tabs>
          <w:tab w:val="left" w:pos="1848"/>
        </w:tabs>
        <w:ind w:right="706" w:firstLine="0"/>
        <w:rPr>
          <w:sz w:val="24"/>
        </w:rPr>
      </w:pPr>
      <w:r>
        <w:rPr>
          <w:color w:val="000009"/>
          <w:sz w:val="24"/>
        </w:rPr>
        <w:t>Comprovar, sempre que solicitado pela CONTRATANTE, a quitação das obrigações</w:t>
      </w:r>
      <w:r>
        <w:rPr>
          <w:color w:val="000009"/>
          <w:spacing w:val="-4"/>
          <w:sz w:val="24"/>
        </w:rPr>
        <w:t xml:space="preserve"> </w:t>
      </w:r>
      <w:r>
        <w:rPr>
          <w:color w:val="000009"/>
          <w:sz w:val="24"/>
        </w:rPr>
        <w:t>trabalhistas,</w:t>
      </w:r>
      <w:r>
        <w:rPr>
          <w:color w:val="000009"/>
          <w:spacing w:val="-4"/>
          <w:sz w:val="24"/>
        </w:rPr>
        <w:t xml:space="preserve"> </w:t>
      </w:r>
      <w:r>
        <w:rPr>
          <w:color w:val="000009"/>
          <w:sz w:val="24"/>
        </w:rPr>
        <w:t>previdenciária,</w:t>
      </w:r>
      <w:r>
        <w:rPr>
          <w:color w:val="000009"/>
          <w:spacing w:val="-4"/>
          <w:sz w:val="24"/>
        </w:rPr>
        <w:t xml:space="preserve"> </w:t>
      </w:r>
      <w:r>
        <w:rPr>
          <w:color w:val="000009"/>
          <w:sz w:val="24"/>
        </w:rPr>
        <w:t>tributárias</w:t>
      </w:r>
      <w:r>
        <w:rPr>
          <w:color w:val="000009"/>
          <w:spacing w:val="-4"/>
          <w:sz w:val="24"/>
        </w:rPr>
        <w:t xml:space="preserve"> </w:t>
      </w:r>
      <w:r>
        <w:rPr>
          <w:color w:val="000009"/>
          <w:sz w:val="24"/>
        </w:rPr>
        <w:t>e</w:t>
      </w:r>
      <w:r>
        <w:rPr>
          <w:color w:val="000009"/>
          <w:spacing w:val="-3"/>
          <w:sz w:val="24"/>
        </w:rPr>
        <w:t xml:space="preserve"> </w:t>
      </w:r>
      <w:r>
        <w:rPr>
          <w:color w:val="000009"/>
          <w:sz w:val="24"/>
        </w:rPr>
        <w:t>fiscais,</w:t>
      </w:r>
      <w:r>
        <w:rPr>
          <w:color w:val="000009"/>
          <w:spacing w:val="-4"/>
          <w:sz w:val="24"/>
        </w:rPr>
        <w:t xml:space="preserve"> </w:t>
      </w:r>
      <w:r>
        <w:rPr>
          <w:color w:val="000009"/>
          <w:sz w:val="24"/>
        </w:rPr>
        <w:t>como</w:t>
      </w:r>
      <w:r>
        <w:rPr>
          <w:color w:val="000009"/>
          <w:spacing w:val="-4"/>
          <w:sz w:val="24"/>
        </w:rPr>
        <w:t xml:space="preserve"> </w:t>
      </w:r>
      <w:r>
        <w:rPr>
          <w:color w:val="000009"/>
          <w:sz w:val="24"/>
        </w:rPr>
        <w:t>condição</w:t>
      </w:r>
      <w:r>
        <w:rPr>
          <w:color w:val="000009"/>
          <w:spacing w:val="-4"/>
          <w:sz w:val="24"/>
        </w:rPr>
        <w:t xml:space="preserve"> </w:t>
      </w:r>
      <w:r>
        <w:rPr>
          <w:color w:val="000009"/>
          <w:sz w:val="24"/>
        </w:rPr>
        <w:t>à</w:t>
      </w:r>
      <w:r>
        <w:rPr>
          <w:color w:val="000009"/>
          <w:spacing w:val="-3"/>
          <w:sz w:val="24"/>
        </w:rPr>
        <w:t xml:space="preserve"> </w:t>
      </w:r>
      <w:r>
        <w:rPr>
          <w:color w:val="000009"/>
          <w:sz w:val="24"/>
        </w:rPr>
        <w:t>percepção do valor faturado;</w:t>
      </w:r>
    </w:p>
    <w:p w14:paraId="533F2D72" w14:textId="26A1F7B7" w:rsidR="003F4007" w:rsidRPr="008A046E" w:rsidRDefault="00000000" w:rsidP="008A046E">
      <w:pPr>
        <w:pStyle w:val="PargrafodaLista"/>
        <w:numPr>
          <w:ilvl w:val="1"/>
          <w:numId w:val="2"/>
        </w:numPr>
        <w:tabs>
          <w:tab w:val="left" w:pos="1784"/>
        </w:tabs>
        <w:spacing w:before="120"/>
        <w:ind w:right="699" w:firstLine="0"/>
        <w:rPr>
          <w:sz w:val="24"/>
        </w:rPr>
      </w:pPr>
      <w:r>
        <w:rPr>
          <w:color w:val="000009"/>
          <w:sz w:val="24"/>
        </w:rPr>
        <w:t>A responsabilidade fiscal pelo acompanhamento da validade das certidões do FGTS, Certidão Conjunta pertinente aos Tributos Federais e a Dívida Ativa da União, expedida pela Secretaria da Receita Federal, e CNDT durante a execução do contrato ficará a cargo d</w:t>
      </w:r>
      <w:r w:rsidR="008A046E">
        <w:rPr>
          <w:color w:val="000009"/>
          <w:sz w:val="24"/>
        </w:rPr>
        <w:t>o</w:t>
      </w:r>
      <w:r>
        <w:rPr>
          <w:color w:val="000009"/>
          <w:sz w:val="24"/>
        </w:rPr>
        <w:t xml:space="preserve"> Gestor do contrato da Câmara Municipal de </w:t>
      </w:r>
      <w:r w:rsidR="008A046E">
        <w:rPr>
          <w:color w:val="000009"/>
          <w:sz w:val="24"/>
        </w:rPr>
        <w:t xml:space="preserve">Quedas do Iguaçu, senhor Fábio Cachoeira. </w:t>
      </w:r>
    </w:p>
    <w:p w14:paraId="3E02992C" w14:textId="77777777" w:rsidR="008A046E" w:rsidRPr="008A046E" w:rsidRDefault="008A046E" w:rsidP="008A046E">
      <w:pPr>
        <w:pStyle w:val="PargrafodaLista"/>
        <w:tabs>
          <w:tab w:val="left" w:pos="1784"/>
        </w:tabs>
        <w:spacing w:before="120"/>
        <w:ind w:right="699"/>
        <w:rPr>
          <w:sz w:val="24"/>
        </w:rPr>
      </w:pPr>
    </w:p>
    <w:p w14:paraId="39BF5DD5" w14:textId="77777777" w:rsidR="003F4007" w:rsidRDefault="00000000">
      <w:pPr>
        <w:pStyle w:val="Ttulo1"/>
        <w:spacing w:before="1"/>
      </w:pPr>
      <w:r>
        <w:rPr>
          <w:color w:val="000009"/>
        </w:rPr>
        <w:t>CLÁUSULA</w:t>
      </w:r>
      <w:r>
        <w:rPr>
          <w:color w:val="000009"/>
          <w:spacing w:val="-5"/>
        </w:rPr>
        <w:t xml:space="preserve"> </w:t>
      </w:r>
      <w:r>
        <w:rPr>
          <w:color w:val="000009"/>
        </w:rPr>
        <w:t>TREZE</w:t>
      </w:r>
      <w:r>
        <w:rPr>
          <w:color w:val="000009"/>
          <w:spacing w:val="-2"/>
        </w:rPr>
        <w:t xml:space="preserve"> </w:t>
      </w:r>
      <w:r>
        <w:rPr>
          <w:color w:val="000009"/>
        </w:rPr>
        <w:t>–</w:t>
      </w:r>
      <w:r>
        <w:rPr>
          <w:color w:val="000009"/>
          <w:spacing w:val="-5"/>
        </w:rPr>
        <w:t xml:space="preserve"> </w:t>
      </w:r>
      <w:r>
        <w:rPr>
          <w:color w:val="000009"/>
        </w:rPr>
        <w:t>DA</w:t>
      </w:r>
      <w:r>
        <w:rPr>
          <w:color w:val="000009"/>
          <w:spacing w:val="-5"/>
        </w:rPr>
        <w:t xml:space="preserve"> </w:t>
      </w:r>
      <w:r>
        <w:rPr>
          <w:color w:val="000009"/>
        </w:rPr>
        <w:t>DOCUMENTAÇÃO</w:t>
      </w:r>
      <w:r>
        <w:rPr>
          <w:color w:val="000009"/>
          <w:spacing w:val="-4"/>
        </w:rPr>
        <w:t xml:space="preserve"> </w:t>
      </w:r>
      <w:r>
        <w:rPr>
          <w:color w:val="000009"/>
          <w:spacing w:val="-2"/>
        </w:rPr>
        <w:t>CONTRATUAL</w:t>
      </w:r>
    </w:p>
    <w:p w14:paraId="7D7F9209" w14:textId="1FF5CE64" w:rsidR="003F4007" w:rsidRDefault="00000000">
      <w:pPr>
        <w:pStyle w:val="PargrafodaLista"/>
        <w:numPr>
          <w:ilvl w:val="1"/>
          <w:numId w:val="1"/>
        </w:numPr>
        <w:tabs>
          <w:tab w:val="left" w:pos="1808"/>
        </w:tabs>
        <w:spacing w:before="120"/>
        <w:ind w:right="707" w:firstLine="0"/>
        <w:rPr>
          <w:color w:val="000009"/>
          <w:sz w:val="24"/>
        </w:rPr>
      </w:pPr>
      <w:r>
        <w:rPr>
          <w:color w:val="000009"/>
          <w:sz w:val="24"/>
        </w:rPr>
        <w:t>Ficam integrados a este Contrato, independente de transcrição, o Edital de Chamamento Público n. 01/202</w:t>
      </w:r>
      <w:r w:rsidR="008A046E">
        <w:rPr>
          <w:color w:val="000009"/>
          <w:sz w:val="24"/>
        </w:rPr>
        <w:t>6</w:t>
      </w:r>
      <w:r>
        <w:rPr>
          <w:color w:val="000009"/>
          <w:sz w:val="24"/>
        </w:rPr>
        <w:t xml:space="preserve"> e seus respectivos anexos, a proposta da licitante vencedora</w:t>
      </w:r>
      <w:r>
        <w:rPr>
          <w:color w:val="000009"/>
          <w:spacing w:val="-8"/>
          <w:sz w:val="24"/>
        </w:rPr>
        <w:t xml:space="preserve"> </w:t>
      </w:r>
      <w:r>
        <w:rPr>
          <w:color w:val="000009"/>
          <w:sz w:val="24"/>
        </w:rPr>
        <w:t>e</w:t>
      </w:r>
      <w:r>
        <w:rPr>
          <w:color w:val="000009"/>
          <w:spacing w:val="-5"/>
          <w:sz w:val="24"/>
        </w:rPr>
        <w:t xml:space="preserve"> </w:t>
      </w:r>
      <w:r>
        <w:rPr>
          <w:color w:val="000009"/>
          <w:sz w:val="24"/>
        </w:rPr>
        <w:t>legislação</w:t>
      </w:r>
      <w:r>
        <w:rPr>
          <w:color w:val="000009"/>
          <w:spacing w:val="-7"/>
          <w:sz w:val="24"/>
        </w:rPr>
        <w:t xml:space="preserve"> </w:t>
      </w:r>
      <w:r>
        <w:rPr>
          <w:color w:val="000009"/>
          <w:sz w:val="24"/>
        </w:rPr>
        <w:t>pertinente</w:t>
      </w:r>
      <w:r>
        <w:rPr>
          <w:color w:val="000009"/>
          <w:spacing w:val="-5"/>
          <w:sz w:val="24"/>
        </w:rPr>
        <w:t xml:space="preserve"> </w:t>
      </w:r>
      <w:r>
        <w:rPr>
          <w:color w:val="000009"/>
          <w:sz w:val="24"/>
        </w:rPr>
        <w:t>à</w:t>
      </w:r>
      <w:r>
        <w:rPr>
          <w:color w:val="000009"/>
          <w:spacing w:val="-7"/>
          <w:sz w:val="24"/>
        </w:rPr>
        <w:t xml:space="preserve"> </w:t>
      </w:r>
      <w:r>
        <w:rPr>
          <w:color w:val="000009"/>
          <w:sz w:val="24"/>
        </w:rPr>
        <w:t>espécie,</w:t>
      </w:r>
      <w:r>
        <w:rPr>
          <w:color w:val="000009"/>
          <w:spacing w:val="-7"/>
          <w:sz w:val="24"/>
        </w:rPr>
        <w:t xml:space="preserve"> </w:t>
      </w:r>
      <w:r>
        <w:rPr>
          <w:color w:val="000009"/>
          <w:sz w:val="24"/>
        </w:rPr>
        <w:t>aos</w:t>
      </w:r>
      <w:r>
        <w:rPr>
          <w:color w:val="000009"/>
          <w:spacing w:val="-5"/>
          <w:sz w:val="24"/>
        </w:rPr>
        <w:t xml:space="preserve"> </w:t>
      </w:r>
      <w:r>
        <w:rPr>
          <w:color w:val="000009"/>
          <w:sz w:val="24"/>
        </w:rPr>
        <w:t>quais</w:t>
      </w:r>
      <w:r>
        <w:rPr>
          <w:color w:val="000009"/>
          <w:spacing w:val="-8"/>
          <w:sz w:val="24"/>
        </w:rPr>
        <w:t xml:space="preserve"> </w:t>
      </w:r>
      <w:r>
        <w:rPr>
          <w:color w:val="000009"/>
          <w:sz w:val="24"/>
        </w:rPr>
        <w:t>as</w:t>
      </w:r>
      <w:r>
        <w:rPr>
          <w:color w:val="000009"/>
          <w:spacing w:val="-5"/>
          <w:sz w:val="24"/>
        </w:rPr>
        <w:t xml:space="preserve"> </w:t>
      </w:r>
      <w:r>
        <w:rPr>
          <w:color w:val="000009"/>
          <w:sz w:val="24"/>
        </w:rPr>
        <w:t>partes</w:t>
      </w:r>
      <w:r>
        <w:rPr>
          <w:color w:val="000009"/>
          <w:spacing w:val="-5"/>
          <w:sz w:val="24"/>
        </w:rPr>
        <w:t xml:space="preserve"> </w:t>
      </w:r>
      <w:r>
        <w:rPr>
          <w:color w:val="000009"/>
          <w:sz w:val="24"/>
        </w:rPr>
        <w:t>se</w:t>
      </w:r>
      <w:r>
        <w:rPr>
          <w:color w:val="000009"/>
          <w:spacing w:val="-7"/>
          <w:sz w:val="24"/>
        </w:rPr>
        <w:t xml:space="preserve"> </w:t>
      </w:r>
      <w:r>
        <w:rPr>
          <w:color w:val="000009"/>
          <w:sz w:val="24"/>
        </w:rPr>
        <w:t>acham</w:t>
      </w:r>
      <w:r>
        <w:rPr>
          <w:color w:val="000009"/>
          <w:spacing w:val="-6"/>
          <w:sz w:val="24"/>
        </w:rPr>
        <w:t xml:space="preserve"> </w:t>
      </w:r>
      <w:r>
        <w:rPr>
          <w:color w:val="000009"/>
          <w:sz w:val="24"/>
        </w:rPr>
        <w:t>estritamente vinculadas, cujos teores são de conhecimento da CONTRATADA.</w:t>
      </w:r>
    </w:p>
    <w:p w14:paraId="2212656C" w14:textId="77777777" w:rsidR="003F4007" w:rsidRDefault="00000000">
      <w:pPr>
        <w:pStyle w:val="PargrafodaLista"/>
        <w:numPr>
          <w:ilvl w:val="1"/>
          <w:numId w:val="1"/>
        </w:numPr>
        <w:tabs>
          <w:tab w:val="left" w:pos="1735"/>
        </w:tabs>
        <w:spacing w:before="120"/>
        <w:ind w:right="703" w:firstLine="0"/>
        <w:rPr>
          <w:sz w:val="24"/>
        </w:rPr>
      </w:pPr>
      <w:r>
        <w:rPr>
          <w:sz w:val="24"/>
        </w:rPr>
        <w:t>S</w:t>
      </w:r>
      <w:r>
        <w:rPr>
          <w:color w:val="000009"/>
          <w:sz w:val="24"/>
        </w:rPr>
        <w:t>erá</w:t>
      </w:r>
      <w:r>
        <w:rPr>
          <w:color w:val="000009"/>
          <w:spacing w:val="-3"/>
          <w:sz w:val="24"/>
        </w:rPr>
        <w:t xml:space="preserve"> </w:t>
      </w:r>
      <w:r>
        <w:rPr>
          <w:color w:val="000009"/>
          <w:sz w:val="24"/>
        </w:rPr>
        <w:t>incorporada</w:t>
      </w:r>
      <w:r>
        <w:rPr>
          <w:color w:val="000009"/>
          <w:spacing w:val="-5"/>
          <w:sz w:val="24"/>
        </w:rPr>
        <w:t xml:space="preserve"> </w:t>
      </w:r>
      <w:r>
        <w:rPr>
          <w:color w:val="000009"/>
          <w:sz w:val="24"/>
        </w:rPr>
        <w:t>a</w:t>
      </w:r>
      <w:r>
        <w:rPr>
          <w:color w:val="000009"/>
          <w:spacing w:val="-4"/>
          <w:sz w:val="24"/>
        </w:rPr>
        <w:t xml:space="preserve"> </w:t>
      </w:r>
      <w:r>
        <w:rPr>
          <w:color w:val="000009"/>
          <w:sz w:val="24"/>
        </w:rPr>
        <w:t>este</w:t>
      </w:r>
      <w:r>
        <w:rPr>
          <w:color w:val="000009"/>
          <w:spacing w:val="-4"/>
          <w:sz w:val="24"/>
        </w:rPr>
        <w:t xml:space="preserve"> </w:t>
      </w:r>
      <w:r>
        <w:rPr>
          <w:color w:val="000009"/>
          <w:sz w:val="24"/>
        </w:rPr>
        <w:t>Contrato,</w:t>
      </w:r>
      <w:r>
        <w:rPr>
          <w:color w:val="000009"/>
          <w:spacing w:val="-5"/>
          <w:sz w:val="24"/>
        </w:rPr>
        <w:t xml:space="preserve"> </w:t>
      </w:r>
      <w:r>
        <w:rPr>
          <w:color w:val="000009"/>
          <w:sz w:val="24"/>
        </w:rPr>
        <w:t>mediante</w:t>
      </w:r>
      <w:r>
        <w:rPr>
          <w:color w:val="000009"/>
          <w:spacing w:val="-4"/>
          <w:sz w:val="24"/>
        </w:rPr>
        <w:t xml:space="preserve"> </w:t>
      </w:r>
      <w:r>
        <w:rPr>
          <w:color w:val="000009"/>
          <w:sz w:val="24"/>
        </w:rPr>
        <w:t>termos</w:t>
      </w:r>
      <w:r>
        <w:rPr>
          <w:color w:val="000009"/>
          <w:spacing w:val="-6"/>
          <w:sz w:val="24"/>
        </w:rPr>
        <w:t xml:space="preserve"> </w:t>
      </w:r>
      <w:r>
        <w:rPr>
          <w:color w:val="000009"/>
          <w:sz w:val="24"/>
        </w:rPr>
        <w:t>aditivos,</w:t>
      </w:r>
      <w:r>
        <w:rPr>
          <w:color w:val="000009"/>
          <w:spacing w:val="-5"/>
          <w:sz w:val="24"/>
        </w:rPr>
        <w:t xml:space="preserve"> </w:t>
      </w:r>
      <w:r>
        <w:rPr>
          <w:color w:val="000009"/>
          <w:sz w:val="24"/>
        </w:rPr>
        <w:t>qualquer</w:t>
      </w:r>
      <w:r>
        <w:rPr>
          <w:color w:val="000009"/>
          <w:spacing w:val="-6"/>
          <w:sz w:val="24"/>
        </w:rPr>
        <w:t xml:space="preserve"> </w:t>
      </w:r>
      <w:r>
        <w:rPr>
          <w:color w:val="000009"/>
          <w:sz w:val="24"/>
        </w:rPr>
        <w:t>modificação que venha a ser necessária durante a sua vigência, decorrente de alteração das obrigações</w:t>
      </w:r>
      <w:r>
        <w:rPr>
          <w:color w:val="000009"/>
          <w:spacing w:val="-13"/>
          <w:sz w:val="24"/>
        </w:rPr>
        <w:t xml:space="preserve"> </w:t>
      </w:r>
      <w:r>
        <w:rPr>
          <w:color w:val="000009"/>
          <w:sz w:val="24"/>
        </w:rPr>
        <w:t>assumidas</w:t>
      </w:r>
      <w:r>
        <w:rPr>
          <w:color w:val="000009"/>
          <w:spacing w:val="-15"/>
          <w:sz w:val="24"/>
        </w:rPr>
        <w:t xml:space="preserve"> </w:t>
      </w:r>
      <w:r>
        <w:rPr>
          <w:color w:val="000009"/>
          <w:sz w:val="24"/>
        </w:rPr>
        <w:t>pela</w:t>
      </w:r>
      <w:r>
        <w:rPr>
          <w:color w:val="000009"/>
          <w:spacing w:val="-12"/>
          <w:sz w:val="24"/>
        </w:rPr>
        <w:t xml:space="preserve"> </w:t>
      </w:r>
      <w:r>
        <w:rPr>
          <w:color w:val="000009"/>
          <w:sz w:val="24"/>
        </w:rPr>
        <w:t>CONTRATADA,</w:t>
      </w:r>
      <w:r>
        <w:rPr>
          <w:color w:val="000009"/>
          <w:spacing w:val="-14"/>
          <w:sz w:val="24"/>
        </w:rPr>
        <w:t xml:space="preserve"> </w:t>
      </w:r>
      <w:r>
        <w:rPr>
          <w:color w:val="000009"/>
          <w:sz w:val="24"/>
        </w:rPr>
        <w:t>especificações,</w:t>
      </w:r>
      <w:r>
        <w:rPr>
          <w:color w:val="000009"/>
          <w:spacing w:val="-12"/>
          <w:sz w:val="24"/>
        </w:rPr>
        <w:t xml:space="preserve"> </w:t>
      </w:r>
      <w:r>
        <w:rPr>
          <w:color w:val="000009"/>
          <w:sz w:val="24"/>
        </w:rPr>
        <w:t>prazos</w:t>
      </w:r>
      <w:r>
        <w:rPr>
          <w:color w:val="000009"/>
          <w:spacing w:val="-15"/>
          <w:sz w:val="24"/>
        </w:rPr>
        <w:t xml:space="preserve"> </w:t>
      </w:r>
      <w:r>
        <w:rPr>
          <w:color w:val="000009"/>
          <w:sz w:val="24"/>
        </w:rPr>
        <w:t>ou</w:t>
      </w:r>
      <w:r>
        <w:rPr>
          <w:color w:val="000009"/>
          <w:spacing w:val="-12"/>
          <w:sz w:val="24"/>
        </w:rPr>
        <w:t xml:space="preserve"> </w:t>
      </w:r>
      <w:r>
        <w:rPr>
          <w:color w:val="000009"/>
          <w:sz w:val="24"/>
        </w:rPr>
        <w:t>normas</w:t>
      </w:r>
      <w:r>
        <w:rPr>
          <w:color w:val="000009"/>
          <w:spacing w:val="-15"/>
          <w:sz w:val="24"/>
        </w:rPr>
        <w:t xml:space="preserve"> </w:t>
      </w:r>
      <w:r>
        <w:rPr>
          <w:color w:val="000009"/>
          <w:sz w:val="24"/>
        </w:rPr>
        <w:t>gerais</w:t>
      </w:r>
      <w:r>
        <w:rPr>
          <w:color w:val="000009"/>
          <w:spacing w:val="-15"/>
          <w:sz w:val="24"/>
        </w:rPr>
        <w:t xml:space="preserve"> </w:t>
      </w:r>
      <w:r>
        <w:rPr>
          <w:color w:val="000009"/>
          <w:sz w:val="24"/>
        </w:rPr>
        <w:t>de serviços da CONTRATANTE.</w:t>
      </w:r>
    </w:p>
    <w:p w14:paraId="36C9A758" w14:textId="4D059E3A" w:rsidR="003F4007" w:rsidRDefault="00000000">
      <w:pPr>
        <w:pStyle w:val="PargrafodaLista"/>
        <w:numPr>
          <w:ilvl w:val="1"/>
          <w:numId w:val="1"/>
        </w:numPr>
        <w:tabs>
          <w:tab w:val="left" w:pos="1728"/>
        </w:tabs>
        <w:spacing w:before="120"/>
        <w:ind w:right="706" w:firstLine="0"/>
        <w:rPr>
          <w:color w:val="000009"/>
          <w:sz w:val="24"/>
        </w:rPr>
      </w:pPr>
      <w:r>
        <w:rPr>
          <w:color w:val="000009"/>
          <w:sz w:val="24"/>
        </w:rPr>
        <w:t>Aplicam-se</w:t>
      </w:r>
      <w:r>
        <w:rPr>
          <w:color w:val="000009"/>
          <w:spacing w:val="-9"/>
          <w:sz w:val="24"/>
        </w:rPr>
        <w:t xml:space="preserve"> </w:t>
      </w:r>
      <w:r>
        <w:rPr>
          <w:color w:val="000009"/>
          <w:sz w:val="24"/>
        </w:rPr>
        <w:t>aos</w:t>
      </w:r>
      <w:r>
        <w:rPr>
          <w:color w:val="000009"/>
          <w:spacing w:val="-10"/>
          <w:sz w:val="24"/>
        </w:rPr>
        <w:t xml:space="preserve"> </w:t>
      </w:r>
      <w:r>
        <w:rPr>
          <w:color w:val="000009"/>
          <w:sz w:val="24"/>
        </w:rPr>
        <w:t>casos</w:t>
      </w:r>
      <w:r>
        <w:rPr>
          <w:color w:val="000009"/>
          <w:spacing w:val="-10"/>
          <w:sz w:val="24"/>
        </w:rPr>
        <w:t xml:space="preserve"> </w:t>
      </w:r>
      <w:r>
        <w:rPr>
          <w:color w:val="000009"/>
          <w:sz w:val="24"/>
        </w:rPr>
        <w:t>omissos,</w:t>
      </w:r>
      <w:r>
        <w:rPr>
          <w:color w:val="000009"/>
          <w:spacing w:val="-9"/>
          <w:sz w:val="24"/>
        </w:rPr>
        <w:t xml:space="preserve"> </w:t>
      </w:r>
      <w:r>
        <w:rPr>
          <w:color w:val="000009"/>
          <w:sz w:val="24"/>
        </w:rPr>
        <w:t>a</w:t>
      </w:r>
      <w:r>
        <w:rPr>
          <w:color w:val="000009"/>
          <w:spacing w:val="-9"/>
          <w:sz w:val="24"/>
        </w:rPr>
        <w:t xml:space="preserve"> </w:t>
      </w:r>
      <w:r>
        <w:rPr>
          <w:color w:val="000009"/>
          <w:sz w:val="24"/>
        </w:rPr>
        <w:t>Lei</w:t>
      </w:r>
      <w:r>
        <w:rPr>
          <w:color w:val="000009"/>
          <w:spacing w:val="-11"/>
          <w:sz w:val="24"/>
        </w:rPr>
        <w:t xml:space="preserve"> </w:t>
      </w:r>
      <w:r>
        <w:rPr>
          <w:color w:val="000009"/>
          <w:sz w:val="24"/>
        </w:rPr>
        <w:t>12.232/10,</w:t>
      </w:r>
      <w:r>
        <w:rPr>
          <w:color w:val="000009"/>
          <w:spacing w:val="-10"/>
          <w:sz w:val="24"/>
        </w:rPr>
        <w:t xml:space="preserve"> </w:t>
      </w:r>
      <w:r>
        <w:rPr>
          <w:color w:val="000009"/>
          <w:sz w:val="24"/>
        </w:rPr>
        <w:t>a</w:t>
      </w:r>
      <w:r>
        <w:rPr>
          <w:color w:val="000009"/>
          <w:spacing w:val="-9"/>
          <w:sz w:val="24"/>
        </w:rPr>
        <w:t xml:space="preserve"> </w:t>
      </w:r>
      <w:r>
        <w:rPr>
          <w:color w:val="000009"/>
          <w:sz w:val="24"/>
        </w:rPr>
        <w:t>Lei</w:t>
      </w:r>
      <w:r>
        <w:rPr>
          <w:color w:val="000009"/>
          <w:spacing w:val="-11"/>
          <w:sz w:val="24"/>
        </w:rPr>
        <w:t xml:space="preserve"> </w:t>
      </w:r>
      <w:r>
        <w:rPr>
          <w:color w:val="000009"/>
          <w:sz w:val="24"/>
        </w:rPr>
        <w:t>14.133/2021,</w:t>
      </w:r>
      <w:r>
        <w:rPr>
          <w:color w:val="000009"/>
          <w:spacing w:val="-10"/>
          <w:sz w:val="24"/>
        </w:rPr>
        <w:t xml:space="preserve"> </w:t>
      </w:r>
      <w:r>
        <w:rPr>
          <w:color w:val="000009"/>
          <w:sz w:val="24"/>
        </w:rPr>
        <w:t>a</w:t>
      </w:r>
      <w:r w:rsidR="008A046E">
        <w:rPr>
          <w:color w:val="000009"/>
          <w:sz w:val="24"/>
        </w:rPr>
        <w:t xml:space="preserve"> </w:t>
      </w:r>
      <w:r>
        <w:rPr>
          <w:color w:val="000009"/>
          <w:sz w:val="24"/>
        </w:rPr>
        <w:t>Resolu</w:t>
      </w:r>
      <w:r w:rsidR="008A046E">
        <w:rPr>
          <w:color w:val="000009"/>
          <w:sz w:val="24"/>
        </w:rPr>
        <w:t>áo n. 01/2024</w:t>
      </w:r>
      <w:r>
        <w:rPr>
          <w:color w:val="000009"/>
          <w:sz w:val="24"/>
        </w:rPr>
        <w:t xml:space="preserve"> do Legislativo Municipal </w:t>
      </w:r>
      <w:r w:rsidR="008A046E">
        <w:rPr>
          <w:color w:val="000009"/>
          <w:sz w:val="24"/>
        </w:rPr>
        <w:t xml:space="preserve">pertinentes ao tema de licitações (disponível em </w:t>
      </w:r>
      <w:r w:rsidR="008A046E" w:rsidRPr="008A046E">
        <w:rPr>
          <w:color w:val="000009"/>
          <w:sz w:val="24"/>
        </w:rPr>
        <w:t>https://www.camaraqi.pr.gov.br/imprensa/transparencia/Licitacoes/1/2026/487</w:t>
      </w:r>
      <w:r w:rsidR="008A046E">
        <w:rPr>
          <w:color w:val="000009"/>
          <w:sz w:val="24"/>
        </w:rPr>
        <w:t>)</w:t>
      </w:r>
      <w:r>
        <w:rPr>
          <w:color w:val="000009"/>
          <w:sz w:val="24"/>
        </w:rPr>
        <w:t>, no que não contrariar ao disposto neste contrato, ou ao instrumento convocatório.</w:t>
      </w:r>
    </w:p>
    <w:p w14:paraId="71259CE7" w14:textId="77777777" w:rsidR="003F4007" w:rsidRDefault="003F4007">
      <w:pPr>
        <w:pStyle w:val="Corpodetexto"/>
        <w:spacing w:before="240"/>
        <w:rPr>
          <w:sz w:val="24"/>
        </w:rPr>
      </w:pPr>
    </w:p>
    <w:p w14:paraId="4B014420" w14:textId="77777777" w:rsidR="003F4007" w:rsidRDefault="00000000">
      <w:pPr>
        <w:pStyle w:val="Ttulo1"/>
      </w:pPr>
      <w:r>
        <w:rPr>
          <w:color w:val="000009"/>
        </w:rPr>
        <w:t>CLÁUSULA</w:t>
      </w:r>
      <w:r>
        <w:rPr>
          <w:color w:val="000009"/>
          <w:spacing w:val="-4"/>
        </w:rPr>
        <w:t xml:space="preserve"> </w:t>
      </w:r>
      <w:r>
        <w:rPr>
          <w:color w:val="000009"/>
        </w:rPr>
        <w:t>QUATORZE</w:t>
      </w:r>
      <w:r>
        <w:rPr>
          <w:color w:val="000009"/>
          <w:spacing w:val="-2"/>
        </w:rPr>
        <w:t xml:space="preserve"> </w:t>
      </w:r>
      <w:r>
        <w:rPr>
          <w:color w:val="000009"/>
        </w:rPr>
        <w:t>–</w:t>
      </w:r>
      <w:r>
        <w:rPr>
          <w:color w:val="000009"/>
          <w:spacing w:val="-3"/>
        </w:rPr>
        <w:t xml:space="preserve"> </w:t>
      </w:r>
      <w:r>
        <w:rPr>
          <w:color w:val="000009"/>
        </w:rPr>
        <w:t>DAS</w:t>
      </w:r>
      <w:r>
        <w:rPr>
          <w:color w:val="000009"/>
          <w:spacing w:val="-4"/>
        </w:rPr>
        <w:t xml:space="preserve"> </w:t>
      </w:r>
      <w:r>
        <w:rPr>
          <w:color w:val="000009"/>
        </w:rPr>
        <w:t>DISPOSIÇÕES</w:t>
      </w:r>
      <w:r>
        <w:rPr>
          <w:color w:val="000009"/>
          <w:spacing w:val="-4"/>
        </w:rPr>
        <w:t xml:space="preserve"> </w:t>
      </w:r>
      <w:r>
        <w:rPr>
          <w:color w:val="000009"/>
          <w:spacing w:val="-2"/>
        </w:rPr>
        <w:t>DIVERSAS</w:t>
      </w:r>
    </w:p>
    <w:p w14:paraId="0A9F635C" w14:textId="53C4C310" w:rsidR="003F4007" w:rsidRDefault="00000000">
      <w:pPr>
        <w:spacing w:before="120"/>
        <w:ind w:left="1136" w:right="708"/>
        <w:jc w:val="both"/>
        <w:rPr>
          <w:sz w:val="24"/>
        </w:rPr>
      </w:pPr>
      <w:r>
        <w:rPr>
          <w:color w:val="000009"/>
          <w:sz w:val="24"/>
        </w:rPr>
        <w:t>Aplicar-se-ão, subsidiariamente ao presente contrato, além de todo o contido no Edital de Chamamento Público nº 01/202</w:t>
      </w:r>
      <w:r w:rsidR="008A046E">
        <w:rPr>
          <w:color w:val="000009"/>
          <w:sz w:val="24"/>
        </w:rPr>
        <w:t>6</w:t>
      </w:r>
      <w:r>
        <w:rPr>
          <w:color w:val="000009"/>
          <w:sz w:val="24"/>
        </w:rPr>
        <w:t xml:space="preserve"> e seus anexos, o contido na Lei 12.232/2010 e </w:t>
      </w:r>
      <w:r>
        <w:rPr>
          <w:color w:val="000009"/>
          <w:spacing w:val="-2"/>
          <w:sz w:val="24"/>
        </w:rPr>
        <w:t>14.133/2021.</w:t>
      </w:r>
    </w:p>
    <w:p w14:paraId="1FB36AD5" w14:textId="77777777" w:rsidR="003F4007" w:rsidRDefault="003F4007">
      <w:pPr>
        <w:pStyle w:val="Corpodetexto"/>
        <w:spacing w:before="241"/>
        <w:rPr>
          <w:sz w:val="24"/>
        </w:rPr>
      </w:pPr>
    </w:p>
    <w:p w14:paraId="41163FE0" w14:textId="77777777" w:rsidR="003F4007" w:rsidRDefault="00000000">
      <w:pPr>
        <w:pStyle w:val="Ttulo1"/>
      </w:pPr>
      <w:r>
        <w:rPr>
          <w:color w:val="000009"/>
        </w:rPr>
        <w:t>CLÁUSULA</w:t>
      </w:r>
      <w:r>
        <w:rPr>
          <w:color w:val="000009"/>
          <w:spacing w:val="-3"/>
        </w:rPr>
        <w:t xml:space="preserve"> </w:t>
      </w:r>
      <w:r>
        <w:rPr>
          <w:color w:val="000009"/>
        </w:rPr>
        <w:t>QUINZE</w:t>
      </w:r>
      <w:r>
        <w:rPr>
          <w:color w:val="000009"/>
          <w:spacing w:val="-2"/>
        </w:rPr>
        <w:t xml:space="preserve"> </w:t>
      </w:r>
      <w:r>
        <w:rPr>
          <w:color w:val="000009"/>
        </w:rPr>
        <w:t>–</w:t>
      </w:r>
      <w:r>
        <w:rPr>
          <w:color w:val="000009"/>
          <w:spacing w:val="-2"/>
        </w:rPr>
        <w:t xml:space="preserve"> </w:t>
      </w:r>
      <w:r>
        <w:rPr>
          <w:color w:val="000009"/>
        </w:rPr>
        <w:t>DO</w:t>
      </w:r>
      <w:r>
        <w:rPr>
          <w:color w:val="000009"/>
          <w:spacing w:val="-3"/>
        </w:rPr>
        <w:t xml:space="preserve"> </w:t>
      </w:r>
      <w:r>
        <w:rPr>
          <w:color w:val="000009"/>
          <w:spacing w:val="-4"/>
        </w:rPr>
        <w:t>FORO</w:t>
      </w:r>
    </w:p>
    <w:p w14:paraId="0D9D4DB1" w14:textId="0EFA3931" w:rsidR="003F4007" w:rsidRDefault="00000000">
      <w:pPr>
        <w:spacing w:before="120"/>
        <w:ind w:left="1136" w:right="707"/>
        <w:jc w:val="both"/>
        <w:rPr>
          <w:sz w:val="24"/>
        </w:rPr>
      </w:pPr>
      <w:r>
        <w:rPr>
          <w:color w:val="000009"/>
          <w:sz w:val="24"/>
        </w:rPr>
        <w:t xml:space="preserve">Fica eleito o foro da Comarca de </w:t>
      </w:r>
      <w:r w:rsidR="008A046E">
        <w:rPr>
          <w:color w:val="000009"/>
          <w:sz w:val="24"/>
        </w:rPr>
        <w:t>Quedas do Iguaçu</w:t>
      </w:r>
      <w:r>
        <w:rPr>
          <w:color w:val="000009"/>
          <w:sz w:val="24"/>
        </w:rPr>
        <w:t xml:space="preserve">/PR como o único capaz de dirimir as questões decorrentes do presente Contrato, caso não sejam resolvidas </w:t>
      </w:r>
      <w:r>
        <w:rPr>
          <w:color w:val="000009"/>
          <w:spacing w:val="-2"/>
          <w:sz w:val="24"/>
        </w:rPr>
        <w:t>administrativamente.</w:t>
      </w:r>
    </w:p>
    <w:p w14:paraId="66BA468E" w14:textId="77777777" w:rsidR="003F4007" w:rsidRDefault="00000000">
      <w:pPr>
        <w:spacing w:before="120"/>
        <w:ind w:left="1136" w:right="699"/>
        <w:jc w:val="both"/>
        <w:rPr>
          <w:sz w:val="24"/>
        </w:rPr>
      </w:pPr>
      <w:r>
        <w:rPr>
          <w:color w:val="000009"/>
          <w:sz w:val="24"/>
        </w:rPr>
        <w:t>E, por estarem de acordo com o ajustado, as partes assinam o presente instrumento, após lido e achado conforme, em duas vias, de igual teor, para um só efeito jurídico.</w:t>
      </w:r>
    </w:p>
    <w:p w14:paraId="1331ABD3" w14:textId="77777777" w:rsidR="003F4007" w:rsidRDefault="003F4007">
      <w:pPr>
        <w:jc w:val="both"/>
        <w:rPr>
          <w:sz w:val="24"/>
        </w:rPr>
        <w:sectPr w:rsidR="003F4007">
          <w:pgSz w:w="11910" w:h="16840"/>
          <w:pgMar w:top="2640" w:right="141" w:bottom="980" w:left="566" w:header="566" w:footer="798" w:gutter="0"/>
          <w:cols w:space="720"/>
        </w:sectPr>
      </w:pPr>
    </w:p>
    <w:p w14:paraId="73998941" w14:textId="77777777" w:rsidR="003F4007" w:rsidRDefault="003F4007">
      <w:pPr>
        <w:pStyle w:val="Corpodetexto"/>
        <w:rPr>
          <w:sz w:val="24"/>
        </w:rPr>
      </w:pPr>
    </w:p>
    <w:p w14:paraId="2303ED94" w14:textId="77777777" w:rsidR="003F4007" w:rsidRDefault="003F4007">
      <w:pPr>
        <w:pStyle w:val="Corpodetexto"/>
        <w:rPr>
          <w:sz w:val="24"/>
        </w:rPr>
      </w:pPr>
    </w:p>
    <w:p w14:paraId="68BE1A89" w14:textId="77777777" w:rsidR="003F4007" w:rsidRDefault="003F4007">
      <w:pPr>
        <w:pStyle w:val="Corpodetexto"/>
        <w:rPr>
          <w:sz w:val="24"/>
        </w:rPr>
      </w:pPr>
    </w:p>
    <w:p w14:paraId="600CD674" w14:textId="77777777" w:rsidR="003F4007" w:rsidRDefault="003F4007">
      <w:pPr>
        <w:pStyle w:val="Corpodetexto"/>
        <w:spacing w:before="130"/>
        <w:rPr>
          <w:sz w:val="24"/>
        </w:rPr>
      </w:pPr>
    </w:p>
    <w:p w14:paraId="678C146D" w14:textId="2A8E85C9" w:rsidR="003F4007" w:rsidRDefault="00EC572B">
      <w:pPr>
        <w:tabs>
          <w:tab w:val="left" w:pos="4692"/>
          <w:tab w:val="left" w:pos="7358"/>
        </w:tabs>
        <w:ind w:left="1136"/>
        <w:rPr>
          <w:sz w:val="24"/>
        </w:rPr>
      </w:pPr>
      <w:r>
        <w:rPr>
          <w:color w:val="000009"/>
          <w:sz w:val="24"/>
        </w:rPr>
        <w:t xml:space="preserve">Quedas do Iguaçu/PR, </w:t>
      </w:r>
      <w:r>
        <w:rPr>
          <w:color w:val="000009"/>
          <w:sz w:val="24"/>
          <w:u w:val="single" w:color="000008"/>
        </w:rPr>
        <w:tab/>
      </w:r>
      <w:r>
        <w:rPr>
          <w:color w:val="000009"/>
          <w:sz w:val="24"/>
        </w:rPr>
        <w:t xml:space="preserve">de </w:t>
      </w:r>
      <w:r>
        <w:rPr>
          <w:color w:val="000009"/>
          <w:sz w:val="24"/>
          <w:u w:val="single" w:color="000008"/>
        </w:rPr>
        <w:tab/>
      </w:r>
      <w:r>
        <w:rPr>
          <w:color w:val="000009"/>
          <w:sz w:val="24"/>
        </w:rPr>
        <w:t>de</w:t>
      </w:r>
      <w:r>
        <w:rPr>
          <w:color w:val="000009"/>
          <w:spacing w:val="-3"/>
          <w:sz w:val="24"/>
        </w:rPr>
        <w:t xml:space="preserve"> </w:t>
      </w:r>
      <w:r>
        <w:rPr>
          <w:color w:val="000009"/>
          <w:spacing w:val="-2"/>
          <w:sz w:val="24"/>
        </w:rPr>
        <w:t>2026.</w:t>
      </w:r>
    </w:p>
    <w:p w14:paraId="03F89635" w14:textId="77777777" w:rsidR="003F4007" w:rsidRDefault="003F4007">
      <w:pPr>
        <w:rPr>
          <w:sz w:val="24"/>
        </w:rPr>
        <w:sectPr w:rsidR="003F4007">
          <w:pgSz w:w="11910" w:h="16840"/>
          <w:pgMar w:top="2640" w:right="141" w:bottom="980" w:left="566" w:header="566" w:footer="798" w:gutter="0"/>
          <w:cols w:space="720"/>
        </w:sectPr>
      </w:pPr>
    </w:p>
    <w:p w14:paraId="6333FED0" w14:textId="77777777" w:rsidR="00EC572B" w:rsidRDefault="00EC572B">
      <w:pPr>
        <w:spacing w:before="11"/>
        <w:ind w:left="681"/>
        <w:rPr>
          <w:rFonts w:ascii="Trebuchet MS"/>
          <w:spacing w:val="-2"/>
          <w:sz w:val="17"/>
        </w:rPr>
      </w:pPr>
    </w:p>
    <w:p w14:paraId="4C0AF643" w14:textId="77777777" w:rsidR="00EC572B" w:rsidRDefault="00EC572B">
      <w:pPr>
        <w:spacing w:before="11"/>
        <w:ind w:left="681"/>
        <w:rPr>
          <w:rFonts w:ascii="Trebuchet MS"/>
          <w:spacing w:val="-2"/>
          <w:sz w:val="17"/>
        </w:rPr>
      </w:pPr>
    </w:p>
    <w:p w14:paraId="2D72FC06" w14:textId="77777777" w:rsidR="00EC572B" w:rsidRDefault="00EC572B">
      <w:pPr>
        <w:spacing w:before="11"/>
        <w:ind w:left="681"/>
        <w:rPr>
          <w:rFonts w:ascii="Trebuchet MS"/>
          <w:spacing w:val="-2"/>
          <w:sz w:val="17"/>
        </w:rPr>
      </w:pPr>
    </w:p>
    <w:p w14:paraId="0EE64441" w14:textId="77777777" w:rsidR="00EC572B" w:rsidRDefault="00EC572B">
      <w:pPr>
        <w:spacing w:before="11"/>
        <w:ind w:left="681"/>
        <w:rPr>
          <w:rFonts w:ascii="Trebuchet MS"/>
          <w:spacing w:val="-2"/>
          <w:sz w:val="17"/>
        </w:rPr>
      </w:pPr>
    </w:p>
    <w:p w14:paraId="4D2D0219" w14:textId="77777777" w:rsidR="003F4007" w:rsidRDefault="003F4007">
      <w:pPr>
        <w:rPr>
          <w:rFonts w:ascii="Trebuchet MS"/>
          <w:w w:val="90"/>
          <w:sz w:val="11"/>
        </w:rPr>
      </w:pPr>
    </w:p>
    <w:p w14:paraId="3B01D217" w14:textId="77777777" w:rsidR="00EC572B" w:rsidRDefault="00EC572B">
      <w:pPr>
        <w:rPr>
          <w:rFonts w:ascii="Trebuchet MS"/>
          <w:w w:val="90"/>
          <w:sz w:val="11"/>
        </w:rPr>
      </w:pPr>
    </w:p>
    <w:p w14:paraId="37A877DA" w14:textId="77777777" w:rsidR="00EC572B" w:rsidRDefault="00EC572B">
      <w:pPr>
        <w:rPr>
          <w:rFonts w:ascii="Trebuchet MS"/>
          <w:w w:val="90"/>
          <w:sz w:val="11"/>
        </w:rPr>
      </w:pPr>
    </w:p>
    <w:p w14:paraId="16E37D0D" w14:textId="77777777" w:rsidR="00EC572B" w:rsidRDefault="00EC572B">
      <w:pPr>
        <w:rPr>
          <w:rFonts w:ascii="Trebuchet MS"/>
          <w:w w:val="90"/>
          <w:sz w:val="11"/>
        </w:rPr>
      </w:pPr>
    </w:p>
    <w:p w14:paraId="4B192763" w14:textId="77777777" w:rsidR="00EC572B" w:rsidRDefault="00EC572B">
      <w:pPr>
        <w:rPr>
          <w:rFonts w:ascii="Trebuchet MS"/>
          <w:w w:val="90"/>
          <w:sz w:val="11"/>
        </w:rPr>
      </w:pPr>
    </w:p>
    <w:p w14:paraId="3487C270" w14:textId="77777777" w:rsidR="00EC572B" w:rsidRDefault="00EC572B">
      <w:pPr>
        <w:rPr>
          <w:rFonts w:ascii="Trebuchet MS"/>
          <w:w w:val="90"/>
          <w:sz w:val="11"/>
        </w:rPr>
      </w:pPr>
    </w:p>
    <w:p w14:paraId="198CDF50" w14:textId="77777777" w:rsidR="00EC572B" w:rsidRDefault="00EC572B">
      <w:pPr>
        <w:rPr>
          <w:rFonts w:ascii="Trebuchet MS"/>
          <w:sz w:val="11"/>
        </w:rPr>
        <w:sectPr w:rsidR="00EC572B">
          <w:type w:val="continuous"/>
          <w:pgSz w:w="11910" w:h="16840"/>
          <w:pgMar w:top="2640" w:right="141" w:bottom="980" w:left="566" w:header="566" w:footer="798" w:gutter="0"/>
          <w:cols w:num="2" w:space="720" w:equalWidth="0">
            <w:col w:w="4489" w:space="40"/>
            <w:col w:w="6674"/>
          </w:cols>
        </w:sectPr>
      </w:pPr>
    </w:p>
    <w:p w14:paraId="4C5FCAEA" w14:textId="2351B773" w:rsidR="003F4007" w:rsidRDefault="00000000">
      <w:pPr>
        <w:spacing w:before="27"/>
        <w:ind w:left="426"/>
        <w:jc w:val="center"/>
        <w:rPr>
          <w:rFonts w:ascii="Arial" w:hAnsi="Arial"/>
          <w:b/>
          <w:sz w:val="24"/>
        </w:rPr>
      </w:pPr>
      <w:r>
        <w:rPr>
          <w:rFonts w:ascii="Arial" w:hAnsi="Arial"/>
          <w:b/>
          <w:color w:val="000009"/>
          <w:sz w:val="24"/>
        </w:rPr>
        <w:t>CÂMARA</w:t>
      </w:r>
      <w:r>
        <w:rPr>
          <w:rFonts w:ascii="Arial" w:hAnsi="Arial"/>
          <w:b/>
          <w:color w:val="000009"/>
          <w:spacing w:val="-5"/>
          <w:sz w:val="24"/>
        </w:rPr>
        <w:t xml:space="preserve"> </w:t>
      </w:r>
      <w:r>
        <w:rPr>
          <w:rFonts w:ascii="Arial" w:hAnsi="Arial"/>
          <w:b/>
          <w:color w:val="000009"/>
          <w:sz w:val="24"/>
        </w:rPr>
        <w:t>MUNICIPAL</w:t>
      </w:r>
      <w:r>
        <w:rPr>
          <w:rFonts w:ascii="Arial" w:hAnsi="Arial"/>
          <w:b/>
          <w:color w:val="000009"/>
          <w:spacing w:val="-7"/>
          <w:sz w:val="24"/>
        </w:rPr>
        <w:t xml:space="preserve"> </w:t>
      </w:r>
      <w:r>
        <w:rPr>
          <w:rFonts w:ascii="Arial" w:hAnsi="Arial"/>
          <w:b/>
          <w:color w:val="000009"/>
          <w:sz w:val="24"/>
        </w:rPr>
        <w:t>DE</w:t>
      </w:r>
      <w:r>
        <w:rPr>
          <w:rFonts w:ascii="Arial" w:hAnsi="Arial"/>
          <w:b/>
          <w:color w:val="000009"/>
          <w:spacing w:val="-6"/>
          <w:sz w:val="24"/>
        </w:rPr>
        <w:t xml:space="preserve"> </w:t>
      </w:r>
      <w:r w:rsidR="00EC572B">
        <w:rPr>
          <w:rFonts w:ascii="Arial" w:hAnsi="Arial"/>
          <w:b/>
          <w:color w:val="000009"/>
          <w:sz w:val="24"/>
        </w:rPr>
        <w:t>QUEDAS DO IGUAÇU/PR</w:t>
      </w:r>
    </w:p>
    <w:p w14:paraId="694A6571" w14:textId="2FD27D17" w:rsidR="00EC572B" w:rsidRPr="00EC572B" w:rsidRDefault="00EC572B">
      <w:pPr>
        <w:ind w:left="4194" w:right="3762"/>
        <w:jc w:val="center"/>
        <w:rPr>
          <w:rFonts w:ascii="Arial"/>
          <w:bCs/>
          <w:color w:val="000009"/>
          <w:sz w:val="24"/>
        </w:rPr>
      </w:pPr>
      <w:r w:rsidRPr="00EC572B">
        <w:rPr>
          <w:rFonts w:ascii="Arial"/>
          <w:bCs/>
          <w:color w:val="000009"/>
          <w:sz w:val="24"/>
        </w:rPr>
        <w:t>Representada por seu Presidente</w:t>
      </w:r>
    </w:p>
    <w:p w14:paraId="35F9A854" w14:textId="034E2E14" w:rsidR="00EC572B" w:rsidRDefault="00EC572B">
      <w:pPr>
        <w:ind w:left="4194" w:right="3762"/>
        <w:jc w:val="center"/>
        <w:rPr>
          <w:rFonts w:ascii="Arial"/>
          <w:b/>
          <w:color w:val="000009"/>
          <w:sz w:val="24"/>
        </w:rPr>
      </w:pPr>
      <w:r>
        <w:rPr>
          <w:rFonts w:ascii="Arial"/>
          <w:b/>
          <w:color w:val="000009"/>
          <w:sz w:val="24"/>
        </w:rPr>
        <w:t>Rodolfo Revers</w:t>
      </w:r>
    </w:p>
    <w:p w14:paraId="11F85E75" w14:textId="11243B0A" w:rsidR="003F4007" w:rsidRDefault="00000000">
      <w:pPr>
        <w:ind w:left="4194" w:right="3762"/>
        <w:jc w:val="center"/>
        <w:rPr>
          <w:rFonts w:ascii="Arial"/>
          <w:b/>
          <w:sz w:val="24"/>
        </w:rPr>
      </w:pPr>
      <w:r>
        <w:rPr>
          <w:rFonts w:ascii="Arial"/>
          <w:b/>
          <w:color w:val="000009"/>
          <w:sz w:val="24"/>
        </w:rPr>
        <w:t xml:space="preserve"> </w:t>
      </w:r>
      <w:r>
        <w:rPr>
          <w:rFonts w:ascii="Arial"/>
          <w:b/>
          <w:color w:val="000009"/>
          <w:spacing w:val="-2"/>
          <w:sz w:val="24"/>
        </w:rPr>
        <w:t>CONTRATANTE</w:t>
      </w:r>
    </w:p>
    <w:p w14:paraId="004C741E" w14:textId="77777777" w:rsidR="003F4007" w:rsidRDefault="003F4007">
      <w:pPr>
        <w:pStyle w:val="Corpodetexto"/>
        <w:rPr>
          <w:rFonts w:ascii="Arial"/>
          <w:b/>
          <w:sz w:val="24"/>
        </w:rPr>
      </w:pPr>
    </w:p>
    <w:p w14:paraId="100F4C90" w14:textId="77777777" w:rsidR="003F4007" w:rsidRDefault="003F4007">
      <w:pPr>
        <w:pStyle w:val="Corpodetexto"/>
        <w:rPr>
          <w:rFonts w:ascii="Arial"/>
          <w:b/>
          <w:sz w:val="24"/>
        </w:rPr>
      </w:pPr>
    </w:p>
    <w:p w14:paraId="35F8E37E" w14:textId="77777777" w:rsidR="003F4007" w:rsidRDefault="003F4007">
      <w:pPr>
        <w:pStyle w:val="Corpodetexto"/>
        <w:rPr>
          <w:rFonts w:ascii="Arial"/>
          <w:b/>
          <w:sz w:val="24"/>
        </w:rPr>
      </w:pPr>
    </w:p>
    <w:p w14:paraId="283C1CF1" w14:textId="77777777" w:rsidR="003F4007" w:rsidRDefault="00000000">
      <w:pPr>
        <w:ind w:left="432"/>
        <w:jc w:val="center"/>
        <w:rPr>
          <w:rFonts w:ascii="Arial"/>
          <w:b/>
          <w:sz w:val="24"/>
        </w:rPr>
      </w:pPr>
      <w:r>
        <w:rPr>
          <w:rFonts w:ascii="Arial"/>
          <w:b/>
          <w:color w:val="000009"/>
          <w:spacing w:val="-2"/>
          <w:sz w:val="24"/>
        </w:rPr>
        <w:t>CONTRATADO</w:t>
      </w:r>
    </w:p>
    <w:sectPr w:rsidR="003F4007">
      <w:type w:val="continuous"/>
      <w:pgSz w:w="11910" w:h="16840"/>
      <w:pgMar w:top="2640" w:right="141" w:bottom="980" w:left="566" w:header="566" w:footer="7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30EA5" w14:textId="77777777" w:rsidR="001F6F07" w:rsidRDefault="001F6F07">
      <w:r>
        <w:separator/>
      </w:r>
    </w:p>
  </w:endnote>
  <w:endnote w:type="continuationSeparator" w:id="0">
    <w:p w14:paraId="25D58C8F" w14:textId="77777777" w:rsidR="001F6F07" w:rsidRDefault="001F6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15E27" w14:textId="77777777" w:rsidR="003F4007" w:rsidRDefault="00000000">
    <w:pPr>
      <w:pStyle w:val="Corpodetexto"/>
      <w:spacing w:line="14" w:lineRule="auto"/>
    </w:pPr>
    <w:r>
      <w:rPr>
        <w:noProof/>
      </w:rPr>
      <mc:AlternateContent>
        <mc:Choice Requires="wps">
          <w:drawing>
            <wp:anchor distT="0" distB="0" distL="0" distR="0" simplePos="0" relativeHeight="487044608" behindDoc="1" locked="0" layoutInCell="1" allowOverlap="1" wp14:anchorId="45179A3F" wp14:editId="358548A4">
              <wp:simplePos x="0" y="0"/>
              <wp:positionH relativeFrom="page">
                <wp:posOffset>1062532</wp:posOffset>
              </wp:positionH>
              <wp:positionV relativeFrom="page">
                <wp:posOffset>10007803</wp:posOffset>
              </wp:positionV>
              <wp:extent cx="5981065" cy="26416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264160"/>
                      </a:xfrm>
                      <a:custGeom>
                        <a:avLst/>
                        <a:gdLst/>
                        <a:ahLst/>
                        <a:cxnLst/>
                        <a:rect l="l" t="t" r="r" b="b"/>
                        <a:pathLst>
                          <a:path w="5981065" h="264160">
                            <a:moveTo>
                              <a:pt x="5981065" y="0"/>
                            </a:moveTo>
                            <a:lnTo>
                              <a:pt x="0" y="0"/>
                            </a:lnTo>
                            <a:lnTo>
                              <a:pt x="0" y="132588"/>
                            </a:lnTo>
                            <a:lnTo>
                              <a:pt x="0" y="263652"/>
                            </a:lnTo>
                            <a:lnTo>
                              <a:pt x="5981065" y="263652"/>
                            </a:lnTo>
                            <a:lnTo>
                              <a:pt x="5981065" y="132588"/>
                            </a:lnTo>
                            <a:lnTo>
                              <a:pt x="5981065" y="0"/>
                            </a:lnTo>
                            <a:close/>
                          </a:path>
                        </a:pathLst>
                      </a:custGeom>
                      <a:solidFill>
                        <a:srgbClr val="D9E1F3"/>
                      </a:solidFill>
                    </wps:spPr>
                    <wps:bodyPr wrap="square" lIns="0" tIns="0" rIns="0" bIns="0" rtlCol="0">
                      <a:prstTxWarp prst="textNoShape">
                        <a:avLst/>
                      </a:prstTxWarp>
                      <a:noAutofit/>
                    </wps:bodyPr>
                  </wps:wsp>
                </a:graphicData>
              </a:graphic>
            </wp:anchor>
          </w:drawing>
        </mc:Choice>
        <mc:Fallback>
          <w:pict>
            <v:shape w14:anchorId="5D7070A1" id="Graphic 5" o:spid="_x0000_s1026" style="position:absolute;margin-left:83.65pt;margin-top:788pt;width:470.95pt;height:20.8pt;z-index:-16271872;visibility:visible;mso-wrap-style:square;mso-wrap-distance-left:0;mso-wrap-distance-top:0;mso-wrap-distance-right:0;mso-wrap-distance-bottom:0;mso-position-horizontal:absolute;mso-position-horizontal-relative:page;mso-position-vertical:absolute;mso-position-vertical-relative:page;v-text-anchor:top" coordsize="5981065,264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" path="m5981065,l,,,132588,,263652r5981065,l5981065,132588,5981065,xe" fillcolor="#d9e1f3" stroked="f">
              <v:path arrowok="t"/>
              <w10:wrap anchorx="page" anchory="page"/>
            </v:shape>
          </w:pict>
        </mc:Fallback>
      </mc:AlternateContent>
    </w:r>
    <w:r>
      <w:rPr>
        <w:noProof/>
      </w:rPr>
      <mc:AlternateContent>
        <mc:Choice Requires="wps">
          <w:drawing>
            <wp:anchor distT="0" distB="0" distL="0" distR="0" simplePos="0" relativeHeight="487045120" behindDoc="1" locked="0" layoutInCell="1" allowOverlap="1" wp14:anchorId="554088AE" wp14:editId="27C85188">
              <wp:simplePos x="0" y="0"/>
              <wp:positionH relativeFrom="page">
                <wp:posOffset>1667001</wp:posOffset>
              </wp:positionH>
              <wp:positionV relativeFrom="page">
                <wp:posOffset>9999928</wp:posOffset>
              </wp:positionV>
              <wp:extent cx="4768215" cy="41592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68215" cy="415925"/>
                      </a:xfrm>
                      <a:prstGeom prst="rect">
                        <a:avLst/>
                      </a:prstGeom>
                    </wps:spPr>
                    <wps:txbx>
                      <w:txbxContent>
                        <w:p w14:paraId="51CB6467" w14:textId="47E2F341" w:rsidR="007C2CC5" w:rsidRPr="007C2CC5" w:rsidRDefault="007C2CC5" w:rsidP="007C2CC5">
                          <w:pPr>
                            <w:spacing w:before="12"/>
                            <w:rPr>
                              <w:rFonts w:ascii="Times New Roman"/>
                              <w:sz w:val="18"/>
                            </w:rPr>
                          </w:pPr>
                          <w:r>
                            <w:rPr>
                              <w:rFonts w:ascii="Times New Roman" w:hAnsi="Times New Roman"/>
                              <w:color w:val="000009"/>
                              <w:sz w:val="18"/>
                            </w:rPr>
                            <w:t>Rua das Palmeiras, 1254 –</w:t>
                          </w:r>
                          <w:r>
                            <w:rPr>
                              <w:rFonts w:ascii="Times New Roman" w:hAnsi="Times New Roman"/>
                              <w:color w:val="000009"/>
                              <w:spacing w:val="-3"/>
                              <w:sz w:val="18"/>
                            </w:rPr>
                            <w:t xml:space="preserve"> </w:t>
                          </w:r>
                          <w:r>
                            <w:rPr>
                              <w:rFonts w:ascii="Times New Roman" w:hAnsi="Times New Roman"/>
                              <w:color w:val="000009"/>
                              <w:sz w:val="18"/>
                            </w:rPr>
                            <w:t>Fone</w:t>
                          </w:r>
                          <w:r>
                            <w:rPr>
                              <w:rFonts w:ascii="Times New Roman" w:hAnsi="Times New Roman"/>
                              <w:color w:val="000009"/>
                              <w:spacing w:val="-3"/>
                              <w:sz w:val="18"/>
                            </w:rPr>
                            <w:t xml:space="preserve"> </w:t>
                          </w:r>
                          <w:r>
                            <w:rPr>
                              <w:rFonts w:ascii="Times New Roman" w:hAnsi="Times New Roman"/>
                              <w:color w:val="000009"/>
                              <w:sz w:val="18"/>
                            </w:rPr>
                            <w:t>(46)</w:t>
                          </w:r>
                          <w:r>
                            <w:rPr>
                              <w:rFonts w:ascii="Times New Roman" w:hAnsi="Times New Roman"/>
                              <w:color w:val="000009"/>
                              <w:spacing w:val="-2"/>
                              <w:sz w:val="18"/>
                            </w:rPr>
                            <w:t xml:space="preserve"> </w:t>
                          </w:r>
                          <w:r>
                            <w:rPr>
                              <w:rFonts w:ascii="Times New Roman" w:hAnsi="Times New Roman"/>
                              <w:color w:val="000009"/>
                              <w:sz w:val="18"/>
                            </w:rPr>
                            <w:t>3532-1172 –</w:t>
                          </w:r>
                          <w:r>
                            <w:rPr>
                              <w:rFonts w:ascii="Times New Roman" w:hAnsi="Times New Roman"/>
                              <w:color w:val="000009"/>
                              <w:spacing w:val="-1"/>
                              <w:sz w:val="18"/>
                            </w:rPr>
                            <w:t xml:space="preserve"> </w:t>
                          </w:r>
                          <w:r>
                            <w:rPr>
                              <w:rFonts w:ascii="Times New Roman" w:hAnsi="Times New Roman"/>
                              <w:color w:val="000009"/>
                              <w:sz w:val="18"/>
                            </w:rPr>
                            <w:t>CEP:</w:t>
                          </w:r>
                          <w:r>
                            <w:rPr>
                              <w:rFonts w:ascii="Times New Roman" w:hAnsi="Times New Roman"/>
                              <w:color w:val="000009"/>
                              <w:spacing w:val="-2"/>
                              <w:sz w:val="18"/>
                            </w:rPr>
                            <w:t xml:space="preserve"> </w:t>
                          </w:r>
                          <w:r>
                            <w:rPr>
                              <w:rFonts w:ascii="Times New Roman" w:hAnsi="Times New Roman"/>
                              <w:color w:val="000009"/>
                              <w:sz w:val="18"/>
                            </w:rPr>
                            <w:t>85460-000</w:t>
                          </w:r>
                          <w:r>
                            <w:rPr>
                              <w:rFonts w:ascii="Times New Roman" w:hAnsi="Times New Roman"/>
                              <w:color w:val="000009"/>
                              <w:spacing w:val="-2"/>
                              <w:sz w:val="18"/>
                            </w:rPr>
                            <w:t xml:space="preserve"> </w:t>
                          </w:r>
                          <w:r>
                            <w:rPr>
                              <w:rFonts w:ascii="Times New Roman" w:hAnsi="Times New Roman"/>
                              <w:color w:val="000009"/>
                              <w:sz w:val="18"/>
                            </w:rPr>
                            <w:t>– Quedas do Iguaçu-PR.</w:t>
                          </w:r>
                        </w:p>
                        <w:p w14:paraId="02D7B71C" w14:textId="77777777" w:rsidR="007C2CC5" w:rsidRDefault="007C2CC5" w:rsidP="007C2CC5">
                          <w:pPr>
                            <w:ind w:left="2979" w:right="18" w:hanging="2960"/>
                            <w:jc w:val="center"/>
                            <w:rPr>
                              <w:rFonts w:ascii="Times New Roman" w:hAnsi="Times New Roman"/>
                              <w:sz w:val="18"/>
                            </w:rPr>
                          </w:pPr>
                          <w:r>
                            <w:rPr>
                              <w:rFonts w:ascii="Times New Roman" w:hAnsi="Times New Roman"/>
                              <w:color w:val="000009"/>
                              <w:sz w:val="18"/>
                            </w:rPr>
                            <w:t xml:space="preserve">E-mail: </w:t>
                          </w:r>
                          <w:r w:rsidRPr="00CA6629">
                            <w:rPr>
                              <w:rFonts w:ascii="Times New Roman" w:hAnsi="Times New Roman"/>
                              <w:color w:val="000009"/>
                              <w:sz w:val="18"/>
                            </w:rPr>
                            <w:t>camaraqi@camaraqi.pr.gov.br</w:t>
                          </w:r>
                        </w:p>
                        <w:p w14:paraId="4D0466D6" w14:textId="36EA33A0" w:rsidR="003F4007" w:rsidRDefault="003F4007" w:rsidP="007C2CC5">
                          <w:pPr>
                            <w:spacing w:before="2"/>
                            <w:ind w:left="1169" w:right="18" w:hanging="1150"/>
                            <w:rPr>
                              <w:rFonts w:ascii="Times New Roman" w:hAnsi="Times New Roman"/>
                              <w:sz w:val="18"/>
                            </w:rPr>
                          </w:pPr>
                        </w:p>
                      </w:txbxContent>
                    </wps:txbx>
                    <wps:bodyPr wrap="square" lIns="0" tIns="0" rIns="0" bIns="0" rtlCol="0">
                      <a:noAutofit/>
                    </wps:bodyPr>
                  </wps:wsp>
                </a:graphicData>
              </a:graphic>
            </wp:anchor>
          </w:drawing>
        </mc:Choice>
        <mc:Fallback>
          <w:pict>
            <v:shapetype w14:anchorId="554088AE" id="_x0000_t202" coordsize="21600,21600" o:spt="202" path="m,l,21600r21600,l21600,xe">
              <v:stroke joinstyle="miter"/>
              <v:path gradientshapeok="t" o:connecttype="rect"/>
            </v:shapetype>
            <v:shape id="Textbox 6" o:spid="_x0000_s1033" type="#_x0000_t202" style="position:absolute;margin-left:131.25pt;margin-top:787.4pt;width:375.45pt;height:32.75pt;z-index:-16271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" filled="f" stroked="f">
              <v:textbox inset="0,0,0,0">
                <w:txbxContent>
                  <w:p w14:paraId="51CB6467" w14:textId="47E2F341" w:rsidR="007C2CC5" w:rsidRPr="007C2CC5" w:rsidRDefault="007C2CC5" w:rsidP="007C2CC5">
                    <w:pPr>
                      <w:spacing w:before="12"/>
                      <w:rPr>
                        <w:rFonts w:ascii="Times New Roman"/>
                        <w:sz w:val="18"/>
                      </w:rPr>
                    </w:pPr>
                    <w:r>
                      <w:rPr>
                        <w:rFonts w:ascii="Times New Roman" w:hAnsi="Times New Roman"/>
                        <w:color w:val="000009"/>
                        <w:sz w:val="18"/>
                      </w:rPr>
                      <w:t>Rua das Palmeiras, 1254 –</w:t>
                    </w:r>
                    <w:r>
                      <w:rPr>
                        <w:rFonts w:ascii="Times New Roman" w:hAnsi="Times New Roman"/>
                        <w:color w:val="000009"/>
                        <w:spacing w:val="-3"/>
                        <w:sz w:val="18"/>
                      </w:rPr>
                      <w:t xml:space="preserve"> </w:t>
                    </w:r>
                    <w:r>
                      <w:rPr>
                        <w:rFonts w:ascii="Times New Roman" w:hAnsi="Times New Roman"/>
                        <w:color w:val="000009"/>
                        <w:sz w:val="18"/>
                      </w:rPr>
                      <w:t>Fone</w:t>
                    </w:r>
                    <w:r>
                      <w:rPr>
                        <w:rFonts w:ascii="Times New Roman" w:hAnsi="Times New Roman"/>
                        <w:color w:val="000009"/>
                        <w:spacing w:val="-3"/>
                        <w:sz w:val="18"/>
                      </w:rPr>
                      <w:t xml:space="preserve"> </w:t>
                    </w:r>
                    <w:r>
                      <w:rPr>
                        <w:rFonts w:ascii="Times New Roman" w:hAnsi="Times New Roman"/>
                        <w:color w:val="000009"/>
                        <w:sz w:val="18"/>
                      </w:rPr>
                      <w:t>(46)</w:t>
                    </w:r>
                    <w:r>
                      <w:rPr>
                        <w:rFonts w:ascii="Times New Roman" w:hAnsi="Times New Roman"/>
                        <w:color w:val="000009"/>
                        <w:spacing w:val="-2"/>
                        <w:sz w:val="18"/>
                      </w:rPr>
                      <w:t xml:space="preserve"> </w:t>
                    </w:r>
                    <w:r>
                      <w:rPr>
                        <w:rFonts w:ascii="Times New Roman" w:hAnsi="Times New Roman"/>
                        <w:color w:val="000009"/>
                        <w:sz w:val="18"/>
                      </w:rPr>
                      <w:t>3532-1172 –</w:t>
                    </w:r>
                    <w:r>
                      <w:rPr>
                        <w:rFonts w:ascii="Times New Roman" w:hAnsi="Times New Roman"/>
                        <w:color w:val="000009"/>
                        <w:spacing w:val="-1"/>
                        <w:sz w:val="18"/>
                      </w:rPr>
                      <w:t xml:space="preserve"> </w:t>
                    </w:r>
                    <w:r>
                      <w:rPr>
                        <w:rFonts w:ascii="Times New Roman" w:hAnsi="Times New Roman"/>
                        <w:color w:val="000009"/>
                        <w:sz w:val="18"/>
                      </w:rPr>
                      <w:t>CEP:</w:t>
                    </w:r>
                    <w:r>
                      <w:rPr>
                        <w:rFonts w:ascii="Times New Roman" w:hAnsi="Times New Roman"/>
                        <w:color w:val="000009"/>
                        <w:spacing w:val="-2"/>
                        <w:sz w:val="18"/>
                      </w:rPr>
                      <w:t xml:space="preserve"> </w:t>
                    </w:r>
                    <w:r>
                      <w:rPr>
                        <w:rFonts w:ascii="Times New Roman" w:hAnsi="Times New Roman"/>
                        <w:color w:val="000009"/>
                        <w:sz w:val="18"/>
                      </w:rPr>
                      <w:t>85460-000</w:t>
                    </w:r>
                    <w:r>
                      <w:rPr>
                        <w:rFonts w:ascii="Times New Roman" w:hAnsi="Times New Roman"/>
                        <w:color w:val="000009"/>
                        <w:spacing w:val="-2"/>
                        <w:sz w:val="18"/>
                      </w:rPr>
                      <w:t xml:space="preserve"> </w:t>
                    </w:r>
                    <w:r>
                      <w:rPr>
                        <w:rFonts w:ascii="Times New Roman" w:hAnsi="Times New Roman"/>
                        <w:color w:val="000009"/>
                        <w:sz w:val="18"/>
                      </w:rPr>
                      <w:t>– Quedas do Iguaçu-PR.</w:t>
                    </w:r>
                  </w:p>
                  <w:p w14:paraId="02D7B71C" w14:textId="77777777" w:rsidR="007C2CC5" w:rsidRDefault="007C2CC5" w:rsidP="007C2CC5">
                    <w:pPr>
                      <w:ind w:left="2979" w:right="18" w:hanging="2960"/>
                      <w:jc w:val="center"/>
                      <w:rPr>
                        <w:rFonts w:ascii="Times New Roman" w:hAnsi="Times New Roman"/>
                        <w:sz w:val="18"/>
                      </w:rPr>
                    </w:pPr>
                    <w:r>
                      <w:rPr>
                        <w:rFonts w:ascii="Times New Roman" w:hAnsi="Times New Roman"/>
                        <w:color w:val="000009"/>
                        <w:sz w:val="18"/>
                      </w:rPr>
                      <w:t xml:space="preserve">E-mail: </w:t>
                    </w:r>
                    <w:r w:rsidRPr="00CA6629">
                      <w:rPr>
                        <w:rFonts w:ascii="Times New Roman" w:hAnsi="Times New Roman"/>
                        <w:color w:val="000009"/>
                        <w:sz w:val="18"/>
                      </w:rPr>
                      <w:t>camaraqi@camaraqi.pr.gov.br</w:t>
                    </w:r>
                  </w:p>
                  <w:p w14:paraId="4D0466D6" w14:textId="36EA33A0" w:rsidR="003F4007" w:rsidRDefault="003F4007" w:rsidP="007C2CC5">
                    <w:pPr>
                      <w:spacing w:before="2"/>
                      <w:ind w:left="1169" w:right="18" w:hanging="1150"/>
                      <w:rPr>
                        <w:rFonts w:ascii="Times New Roman" w:hAnsi="Times New Roman"/>
                        <w:sz w:val="18"/>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87065" w14:textId="77777777" w:rsidR="001F6F07" w:rsidRDefault="001F6F07">
      <w:r>
        <w:separator/>
      </w:r>
    </w:p>
  </w:footnote>
  <w:footnote w:type="continuationSeparator" w:id="0">
    <w:p w14:paraId="1402B653" w14:textId="77777777" w:rsidR="001F6F07" w:rsidRDefault="001F6F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ADD50" w14:textId="77777777" w:rsidR="00EC572B" w:rsidRDefault="00D702DE" w:rsidP="00EC572B">
    <w:pPr>
      <w:framePr w:hSpace="180" w:wrap="auto" w:vAnchor="text" w:hAnchor="page" w:x="2021" w:y="1"/>
      <w:jc w:val="right"/>
    </w:pPr>
    <w:r>
      <w:rPr>
        <w:noProof/>
      </w:rPr>
      <w:object w:dxaOrig="3870" w:dyaOrig="4590" w14:anchorId="124964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8pt;height:91pt;mso-width-percent:0;mso-height-percent:0;mso-width-percent:0;mso-height-percent:0" fillcolor="window">
          <v:imagedata r:id="rId1" o:title=""/>
        </v:shape>
        <o:OLEObject Type="Embed" ProgID="PBrush" ShapeID="_x0000_i1025" DrawAspect="Content" ObjectID="_1841991273" r:id="rId2"/>
      </w:object>
    </w:r>
  </w:p>
  <w:p w14:paraId="6D6DCAC4" w14:textId="4BE0B25F" w:rsidR="003F4007" w:rsidRDefault="00000000">
    <w:pPr>
      <w:pStyle w:val="Corpodetexto"/>
      <w:spacing w:line="14" w:lineRule="auto"/>
    </w:pPr>
    <w:r>
      <w:rPr>
        <w:noProof/>
      </w:rPr>
      <mc:AlternateContent>
        <mc:Choice Requires="wps">
          <w:drawing>
            <wp:anchor distT="0" distB="0" distL="0" distR="0" simplePos="0" relativeHeight="487042560" behindDoc="1" locked="0" layoutInCell="1" allowOverlap="1" wp14:anchorId="77530D8B" wp14:editId="483B9770">
              <wp:simplePos x="0" y="0"/>
              <wp:positionH relativeFrom="page">
                <wp:posOffset>2447289</wp:posOffset>
              </wp:positionH>
              <wp:positionV relativeFrom="page">
                <wp:posOffset>363854</wp:posOffset>
              </wp:positionV>
              <wp:extent cx="4493260" cy="58610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93260" cy="586105"/>
                      </a:xfrm>
                      <a:custGeom>
                        <a:avLst/>
                        <a:gdLst/>
                        <a:ahLst/>
                        <a:cxnLst/>
                        <a:rect l="l" t="t" r="r" b="b"/>
                        <a:pathLst>
                          <a:path w="4493260" h="586105">
                            <a:moveTo>
                              <a:pt x="0" y="586104"/>
                            </a:moveTo>
                            <a:lnTo>
                              <a:pt x="4493260" y="586104"/>
                            </a:lnTo>
                            <a:lnTo>
                              <a:pt x="4493260" y="0"/>
                            </a:lnTo>
                            <a:lnTo>
                              <a:pt x="0" y="0"/>
                            </a:lnTo>
                            <a:lnTo>
                              <a:pt x="0" y="586104"/>
                            </a:lnTo>
                            <a:close/>
                          </a:path>
                        </a:pathLst>
                      </a:custGeom>
                      <a:ln w="936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397E08" id="Graphic 1" o:spid="_x0000_s1026" style="position:absolute;margin-left:192.7pt;margin-top:28.65pt;width:353.8pt;height:46.15pt;z-index:-16273920;visibility:visible;mso-wrap-style:square;mso-wrap-distance-left:0;mso-wrap-distance-top:0;mso-wrap-distance-right:0;mso-wrap-distance-bottom:0;mso-position-horizontal:absolute;mso-position-horizontal-relative:page;mso-position-vertical:absolute;mso-position-vertical-relative:page;v-text-anchor:top" coordsize="4493260,586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" path="m,586104r4493260,l4493260,,,,,586104xe" filled="f" strokeweight=".26mm">
              <v:path arrowok="t"/>
              <w10:wrap anchorx="page" anchory="page"/>
            </v:shape>
          </w:pict>
        </mc:Fallback>
      </mc:AlternateContent>
    </w:r>
    <w:r>
      <w:rPr>
        <w:noProof/>
      </w:rPr>
      <mc:AlternateContent>
        <mc:Choice Requires="wps">
          <w:drawing>
            <wp:anchor distT="0" distB="0" distL="0" distR="0" simplePos="0" relativeHeight="487043584" behindDoc="1" locked="0" layoutInCell="1" allowOverlap="1" wp14:anchorId="0F9AFC5A" wp14:editId="0627BBDC">
              <wp:simplePos x="0" y="0"/>
              <wp:positionH relativeFrom="page">
                <wp:posOffset>2552826</wp:posOffset>
              </wp:positionH>
              <wp:positionV relativeFrom="page">
                <wp:posOffset>406750</wp:posOffset>
              </wp:positionV>
              <wp:extent cx="4279265" cy="40005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79265" cy="400050"/>
                      </a:xfrm>
                      <a:prstGeom prst="rect">
                        <a:avLst/>
                      </a:prstGeom>
                    </wps:spPr>
                    <wps:txbx>
                      <w:txbxContent>
                        <w:bookmarkStart w:id="0" w:name="_MON_1840707911"/>
                        <w:bookmarkEnd w:id="0"/>
                        <w:p w14:paraId="7B78CD6B" w14:textId="7DB1E030" w:rsidR="003F4007" w:rsidRDefault="00D702DE">
                          <w:pPr>
                            <w:spacing w:before="10"/>
                            <w:ind w:left="2007" w:right="18" w:hanging="1988"/>
                            <w:rPr>
                              <w:rFonts w:ascii="Arial" w:hAnsi="Arial"/>
                              <w:b/>
                              <w:sz w:val="26"/>
                            </w:rPr>
                          </w:pPr>
                          <w:r>
                            <w:rPr>
                              <w:noProof/>
                            </w:rPr>
                            <w:object w:dxaOrig="6720" w:dyaOrig="1440" w14:anchorId="3C20A82E">
                              <v:shape id="_x0000_i1027" type="#_x0000_t75" alt="" style="width:336pt;height:1in;mso-width-percent:0;mso-height-percent:0;mso-width-percent:0;mso-height-percent:0" fillcolor="window">
                                <v:imagedata r:id="rId3" o:title=""/>
                              </v:shape>
                              <o:OLEObject Type="Embed" ProgID="Word.Picture.8" ShapeID="_x0000_i1027" DrawAspect="Content" ObjectID="_1841991274" r:id="rId4"/>
                            </w:object>
                          </w:r>
                        </w:p>
                      </w:txbxContent>
                    </wps:txbx>
                    <wps:bodyPr wrap="square" lIns="0" tIns="0" rIns="0" bIns="0" rtlCol="0">
                      <a:noAutofit/>
                    </wps:bodyPr>
                  </wps:wsp>
                </a:graphicData>
              </a:graphic>
            </wp:anchor>
          </w:drawing>
        </mc:Choice>
        <mc:Fallback>
          <w:pict>
            <v:shapetype w14:anchorId="0F9AFC5A" id="_x0000_t202" coordsize="21600,21600" o:spt="202" path="m,l,21600r21600,l21600,xe">
              <v:stroke joinstyle="miter"/>
              <v:path gradientshapeok="t" o:connecttype="rect"/>
            </v:shapetype>
            <v:shape id="Textbox 3" o:spid="_x0000_s1030" type="#_x0000_t202" style="position:absolute;margin-left:201pt;margin-top:32.05pt;width:336.95pt;height:31.5pt;z-index:-16272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" filled="f" stroked="f">
              <v:textbox inset="0,0,0,0">
                <w:txbxContent>
                  <w:bookmarkStart w:id="1" w:name="_MON_1840707911"/>
                  <w:bookmarkEnd w:id="1"/>
                  <w:p w14:paraId="7B78CD6B" w14:textId="7DB1E030" w:rsidR="003F4007" w:rsidRDefault="00D702DE">
                    <w:pPr>
                      <w:spacing w:before="10"/>
                      <w:ind w:left="2007" w:right="18" w:hanging="1988"/>
                      <w:rPr>
                        <w:rFonts w:ascii="Arial" w:hAnsi="Arial"/>
                        <w:b/>
                        <w:sz w:val="26"/>
                      </w:rPr>
                    </w:pPr>
                    <w:r>
                      <w:rPr>
                        <w:noProof/>
                      </w:rPr>
                      <w:object w:dxaOrig="6724" w:dyaOrig="1440" w14:anchorId="3C20A82E">
                        <v:shape id="_x0000_i1026" type="#_x0000_t75" alt="" style="width:336pt;height:1in;mso-width-percent:0;mso-height-percent:0;mso-width-percent:0;mso-height-percent:0" fillcolor="window">
                          <v:imagedata r:id="rId5" o:title=""/>
                        </v:shape>
                        <o:OLEObject Type="Embed" ProgID="Word.Picture.8" ShapeID="_x0000_i1026" DrawAspect="Content" ObjectID="_1841749645" r:id="rId6"/>
                      </w:object>
                    </w:r>
                  </w:p>
                </w:txbxContent>
              </v:textbox>
              <w10:wrap anchorx="page" anchory="page"/>
            </v:shape>
          </w:pict>
        </mc:Fallback>
      </mc:AlternateContent>
    </w:r>
    <w:r>
      <w:rPr>
        <w:noProof/>
      </w:rPr>
      <mc:AlternateContent>
        <mc:Choice Requires="wps">
          <w:drawing>
            <wp:anchor distT="0" distB="0" distL="0" distR="0" simplePos="0" relativeHeight="487044096" behindDoc="1" locked="0" layoutInCell="1" allowOverlap="1" wp14:anchorId="05C668EE" wp14:editId="27B425B7">
              <wp:simplePos x="0" y="0"/>
              <wp:positionH relativeFrom="page">
                <wp:posOffset>4381880</wp:posOffset>
              </wp:positionH>
              <wp:positionV relativeFrom="page">
                <wp:posOffset>1241002</wp:posOffset>
              </wp:positionV>
              <wp:extent cx="2625090" cy="37147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25090" cy="371475"/>
                      </a:xfrm>
                      <a:prstGeom prst="rect">
                        <a:avLst/>
                      </a:prstGeom>
                    </wps:spPr>
                    <wps:txbx>
                      <w:txbxContent>
                        <w:p w14:paraId="59ADB2DB" w14:textId="1AEBA272" w:rsidR="003F4007" w:rsidRDefault="00000000">
                          <w:pPr>
                            <w:spacing w:before="12"/>
                            <w:ind w:left="20" w:right="18" w:firstLine="1490"/>
                            <w:rPr>
                              <w:sz w:val="24"/>
                            </w:rPr>
                          </w:pPr>
                          <w:r>
                            <w:rPr>
                              <w:sz w:val="24"/>
                            </w:rPr>
                            <w:t>PROCESSO</w:t>
                          </w:r>
                          <w:r>
                            <w:rPr>
                              <w:spacing w:val="-17"/>
                              <w:sz w:val="24"/>
                            </w:rPr>
                            <w:t xml:space="preserve"> </w:t>
                          </w:r>
                          <w:r>
                            <w:rPr>
                              <w:sz w:val="24"/>
                            </w:rPr>
                            <w:t>N.</w:t>
                          </w:r>
                          <w:r>
                            <w:rPr>
                              <w:spacing w:val="-17"/>
                              <w:sz w:val="24"/>
                            </w:rPr>
                            <w:t xml:space="preserve"> </w:t>
                          </w:r>
                          <w:r w:rsidR="00EC572B">
                            <w:rPr>
                              <w:sz w:val="24"/>
                            </w:rPr>
                            <w:t>05/2026</w:t>
                          </w:r>
                          <w:r>
                            <w:rPr>
                              <w:sz w:val="24"/>
                            </w:rPr>
                            <w:t xml:space="preserve"> CHAMAMENTO</w:t>
                          </w:r>
                          <w:r>
                            <w:rPr>
                              <w:spacing w:val="-5"/>
                              <w:sz w:val="24"/>
                            </w:rPr>
                            <w:t xml:space="preserve"> </w:t>
                          </w:r>
                          <w:r>
                            <w:rPr>
                              <w:sz w:val="24"/>
                            </w:rPr>
                            <w:t>PÚBLICO</w:t>
                          </w:r>
                          <w:r>
                            <w:rPr>
                              <w:spacing w:val="-5"/>
                              <w:sz w:val="24"/>
                            </w:rPr>
                            <w:t xml:space="preserve"> </w:t>
                          </w:r>
                          <w:r>
                            <w:rPr>
                              <w:sz w:val="24"/>
                            </w:rPr>
                            <w:t>N.</w:t>
                          </w:r>
                          <w:r>
                            <w:rPr>
                              <w:spacing w:val="-5"/>
                              <w:sz w:val="24"/>
                            </w:rPr>
                            <w:t xml:space="preserve"> </w:t>
                          </w:r>
                          <w:r>
                            <w:rPr>
                              <w:spacing w:val="-2"/>
                              <w:sz w:val="24"/>
                            </w:rPr>
                            <w:t>01/202</w:t>
                          </w:r>
                          <w:r w:rsidR="00EC572B">
                            <w:rPr>
                              <w:spacing w:val="-2"/>
                              <w:sz w:val="24"/>
                            </w:rPr>
                            <w:t>6</w:t>
                          </w:r>
                        </w:p>
                      </w:txbxContent>
                    </wps:txbx>
                    <wps:bodyPr wrap="square" lIns="0" tIns="0" rIns="0" bIns="0" rtlCol="0">
                      <a:noAutofit/>
                    </wps:bodyPr>
                  </wps:wsp>
                </a:graphicData>
              </a:graphic>
            </wp:anchor>
          </w:drawing>
        </mc:Choice>
        <mc:Fallback>
          <w:pict>
            <v:shape w14:anchorId="05C668EE" id="Textbox 4" o:spid="_x0000_s1032" type="#_x0000_t202" style="position:absolute;margin-left:345.05pt;margin-top:97.7pt;width:206.7pt;height:29.25pt;z-index:-16272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" filled="f" stroked="f">
              <v:textbox inset="0,0,0,0">
                <w:txbxContent>
                  <w:p w14:paraId="59ADB2DB" w14:textId="1AEBA272" w:rsidR="003F4007" w:rsidRDefault="00000000">
                    <w:pPr>
                      <w:spacing w:before="12"/>
                      <w:ind w:left="20" w:right="18" w:firstLine="1490"/>
                      <w:rPr>
                        <w:sz w:val="24"/>
                      </w:rPr>
                    </w:pPr>
                    <w:r>
                      <w:rPr>
                        <w:sz w:val="24"/>
                      </w:rPr>
                      <w:t>PROCESSO</w:t>
                    </w:r>
                    <w:r>
                      <w:rPr>
                        <w:spacing w:val="-17"/>
                        <w:sz w:val="24"/>
                      </w:rPr>
                      <w:t xml:space="preserve"> </w:t>
                    </w:r>
                    <w:r>
                      <w:rPr>
                        <w:sz w:val="24"/>
                      </w:rPr>
                      <w:t>N.</w:t>
                    </w:r>
                    <w:r>
                      <w:rPr>
                        <w:spacing w:val="-17"/>
                        <w:sz w:val="24"/>
                      </w:rPr>
                      <w:t xml:space="preserve"> </w:t>
                    </w:r>
                    <w:r w:rsidR="00EC572B">
                      <w:rPr>
                        <w:sz w:val="24"/>
                      </w:rPr>
                      <w:t>05/2026</w:t>
                    </w:r>
                    <w:r>
                      <w:rPr>
                        <w:sz w:val="24"/>
                      </w:rPr>
                      <w:t xml:space="preserve"> CHAMAMENTO</w:t>
                    </w:r>
                    <w:r>
                      <w:rPr>
                        <w:spacing w:val="-5"/>
                        <w:sz w:val="24"/>
                      </w:rPr>
                      <w:t xml:space="preserve"> </w:t>
                    </w:r>
                    <w:r>
                      <w:rPr>
                        <w:sz w:val="24"/>
                      </w:rPr>
                      <w:t>PÚBLICO</w:t>
                    </w:r>
                    <w:r>
                      <w:rPr>
                        <w:spacing w:val="-5"/>
                        <w:sz w:val="24"/>
                      </w:rPr>
                      <w:t xml:space="preserve"> </w:t>
                    </w:r>
                    <w:r>
                      <w:rPr>
                        <w:sz w:val="24"/>
                      </w:rPr>
                      <w:t>N.</w:t>
                    </w:r>
                    <w:r>
                      <w:rPr>
                        <w:spacing w:val="-5"/>
                        <w:sz w:val="24"/>
                      </w:rPr>
                      <w:t xml:space="preserve"> </w:t>
                    </w:r>
                    <w:r>
                      <w:rPr>
                        <w:spacing w:val="-2"/>
                        <w:sz w:val="24"/>
                      </w:rPr>
                      <w:t>01/202</w:t>
                    </w:r>
                    <w:r w:rsidR="00EC572B">
                      <w:rPr>
                        <w:spacing w:val="-2"/>
                        <w:sz w:val="24"/>
                      </w:rPr>
                      <w:t>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B5DA9"/>
    <w:multiLevelType w:val="multilevel"/>
    <w:tmpl w:val="D0DC3AB0"/>
    <w:lvl w:ilvl="0">
      <w:start w:val="2"/>
      <w:numFmt w:val="decimal"/>
      <w:lvlText w:val="%1"/>
      <w:lvlJc w:val="left"/>
      <w:pPr>
        <w:ind w:left="1136" w:hanging="730"/>
      </w:pPr>
      <w:rPr>
        <w:rFonts w:hint="default"/>
        <w:lang w:val="pt-PT" w:eastAsia="en-US" w:bidi="ar-SA"/>
      </w:rPr>
    </w:lvl>
    <w:lvl w:ilvl="1">
      <w:start w:val="2"/>
      <w:numFmt w:val="decimal"/>
      <w:lvlText w:val="%1.%2"/>
      <w:lvlJc w:val="left"/>
      <w:pPr>
        <w:ind w:left="1136" w:hanging="730"/>
      </w:pPr>
      <w:rPr>
        <w:rFonts w:hint="default"/>
        <w:lang w:val="pt-PT" w:eastAsia="en-US" w:bidi="ar-SA"/>
      </w:rPr>
    </w:lvl>
    <w:lvl w:ilvl="2">
      <w:start w:val="1"/>
      <w:numFmt w:val="decimal"/>
      <w:lvlText w:val="%1.%2.%3"/>
      <w:lvlJc w:val="left"/>
      <w:pPr>
        <w:ind w:left="1136" w:hanging="730"/>
      </w:pPr>
      <w:rPr>
        <w:rFonts w:hint="default"/>
        <w:lang w:val="pt-PT" w:eastAsia="en-US" w:bidi="ar-SA"/>
      </w:rPr>
    </w:lvl>
    <w:lvl w:ilvl="3">
      <w:start w:val="1"/>
      <w:numFmt w:val="decimal"/>
      <w:lvlText w:val="%2.%3.%4."/>
      <w:lvlJc w:val="left"/>
      <w:pPr>
        <w:ind w:left="1136" w:hanging="547"/>
      </w:pPr>
      <w:rPr>
        <w:rFonts w:hint="default"/>
        <w:spacing w:val="-1"/>
        <w:w w:val="96"/>
        <w:lang w:val="pt-PT" w:eastAsia="en-US" w:bidi="ar-SA"/>
      </w:rPr>
    </w:lvl>
    <w:lvl w:ilvl="4">
      <w:start w:val="1"/>
      <w:numFmt w:val="lowerLetter"/>
      <w:lvlText w:val="%5)"/>
      <w:lvlJc w:val="left"/>
      <w:pPr>
        <w:ind w:left="1844" w:hanging="284"/>
      </w:pPr>
      <w:rPr>
        <w:rFonts w:hint="default"/>
        <w:spacing w:val="0"/>
        <w:w w:val="99"/>
        <w:lang w:val="pt-PT" w:eastAsia="en-US" w:bidi="ar-SA"/>
      </w:rPr>
    </w:lvl>
    <w:lvl w:ilvl="5">
      <w:numFmt w:val="bullet"/>
      <w:lvlText w:val="•"/>
      <w:lvlJc w:val="left"/>
      <w:pPr>
        <w:ind w:left="5999" w:hanging="284"/>
      </w:pPr>
      <w:rPr>
        <w:rFonts w:hint="default"/>
        <w:lang w:val="pt-PT" w:eastAsia="en-US" w:bidi="ar-SA"/>
      </w:rPr>
    </w:lvl>
    <w:lvl w:ilvl="6">
      <w:numFmt w:val="bullet"/>
      <w:lvlText w:val="•"/>
      <w:lvlJc w:val="left"/>
      <w:pPr>
        <w:ind w:left="7039" w:hanging="284"/>
      </w:pPr>
      <w:rPr>
        <w:rFonts w:hint="default"/>
        <w:lang w:val="pt-PT" w:eastAsia="en-US" w:bidi="ar-SA"/>
      </w:rPr>
    </w:lvl>
    <w:lvl w:ilvl="7">
      <w:numFmt w:val="bullet"/>
      <w:lvlText w:val="•"/>
      <w:lvlJc w:val="left"/>
      <w:pPr>
        <w:ind w:left="8079" w:hanging="284"/>
      </w:pPr>
      <w:rPr>
        <w:rFonts w:hint="default"/>
        <w:lang w:val="pt-PT" w:eastAsia="en-US" w:bidi="ar-SA"/>
      </w:rPr>
    </w:lvl>
    <w:lvl w:ilvl="8">
      <w:numFmt w:val="bullet"/>
      <w:lvlText w:val="•"/>
      <w:lvlJc w:val="left"/>
      <w:pPr>
        <w:ind w:left="9119" w:hanging="284"/>
      </w:pPr>
      <w:rPr>
        <w:rFonts w:hint="default"/>
        <w:lang w:val="pt-PT" w:eastAsia="en-US" w:bidi="ar-SA"/>
      </w:rPr>
    </w:lvl>
  </w:abstractNum>
  <w:abstractNum w:abstractNumId="1" w15:restartNumberingAfterBreak="0">
    <w:nsid w:val="04473FC2"/>
    <w:multiLevelType w:val="multilevel"/>
    <w:tmpl w:val="5AC254A8"/>
    <w:lvl w:ilvl="0">
      <w:start w:val="2"/>
      <w:numFmt w:val="decimal"/>
      <w:lvlText w:val="%1"/>
      <w:lvlJc w:val="left"/>
      <w:pPr>
        <w:ind w:left="1522" w:hanging="387"/>
      </w:pPr>
      <w:rPr>
        <w:rFonts w:hint="default"/>
        <w:lang w:val="pt-PT" w:eastAsia="en-US" w:bidi="ar-SA"/>
      </w:rPr>
    </w:lvl>
    <w:lvl w:ilvl="1">
      <w:start w:val="1"/>
      <w:numFmt w:val="decimal"/>
      <w:lvlText w:val="%1.%2."/>
      <w:lvlJc w:val="left"/>
      <w:pPr>
        <w:ind w:left="1522" w:hanging="387"/>
      </w:pPr>
      <w:rPr>
        <w:rFonts w:ascii="Arial" w:eastAsia="Arial" w:hAnsi="Arial" w:cs="Arial" w:hint="default"/>
        <w:b/>
        <w:bCs/>
        <w:i w:val="0"/>
        <w:iCs w:val="0"/>
        <w:color w:val="000009"/>
        <w:spacing w:val="-1"/>
        <w:w w:val="99"/>
        <w:sz w:val="20"/>
        <w:szCs w:val="20"/>
        <w:lang w:val="pt-PT" w:eastAsia="en-US" w:bidi="ar-SA"/>
      </w:rPr>
    </w:lvl>
    <w:lvl w:ilvl="2">
      <w:start w:val="1"/>
      <w:numFmt w:val="decimal"/>
      <w:lvlText w:val="%1.%2.%3."/>
      <w:lvlJc w:val="left"/>
      <w:pPr>
        <w:ind w:left="1136" w:hanging="552"/>
      </w:pPr>
      <w:rPr>
        <w:rFonts w:ascii="Arial MT" w:eastAsia="Arial MT" w:hAnsi="Arial MT" w:cs="Arial MT" w:hint="default"/>
        <w:b w:val="0"/>
        <w:bCs w:val="0"/>
        <w:i w:val="0"/>
        <w:iCs w:val="0"/>
        <w:color w:val="000009"/>
        <w:spacing w:val="-1"/>
        <w:w w:val="99"/>
        <w:sz w:val="20"/>
        <w:szCs w:val="20"/>
        <w:lang w:val="pt-PT" w:eastAsia="en-US" w:bidi="ar-SA"/>
      </w:rPr>
    </w:lvl>
    <w:lvl w:ilvl="3">
      <w:numFmt w:val="bullet"/>
      <w:lvlText w:val="•"/>
      <w:lvlJc w:val="left"/>
      <w:pPr>
        <w:ind w:left="3670" w:hanging="552"/>
      </w:pPr>
      <w:rPr>
        <w:rFonts w:hint="default"/>
        <w:lang w:val="pt-PT" w:eastAsia="en-US" w:bidi="ar-SA"/>
      </w:rPr>
    </w:lvl>
    <w:lvl w:ilvl="4">
      <w:numFmt w:val="bullet"/>
      <w:lvlText w:val="•"/>
      <w:lvlJc w:val="left"/>
      <w:pPr>
        <w:ind w:left="4746" w:hanging="552"/>
      </w:pPr>
      <w:rPr>
        <w:rFonts w:hint="default"/>
        <w:lang w:val="pt-PT" w:eastAsia="en-US" w:bidi="ar-SA"/>
      </w:rPr>
    </w:lvl>
    <w:lvl w:ilvl="5">
      <w:numFmt w:val="bullet"/>
      <w:lvlText w:val="•"/>
      <w:lvlJc w:val="left"/>
      <w:pPr>
        <w:ind w:left="5821" w:hanging="552"/>
      </w:pPr>
      <w:rPr>
        <w:rFonts w:hint="default"/>
        <w:lang w:val="pt-PT" w:eastAsia="en-US" w:bidi="ar-SA"/>
      </w:rPr>
    </w:lvl>
    <w:lvl w:ilvl="6">
      <w:numFmt w:val="bullet"/>
      <w:lvlText w:val="•"/>
      <w:lvlJc w:val="left"/>
      <w:pPr>
        <w:ind w:left="6897" w:hanging="552"/>
      </w:pPr>
      <w:rPr>
        <w:rFonts w:hint="default"/>
        <w:lang w:val="pt-PT" w:eastAsia="en-US" w:bidi="ar-SA"/>
      </w:rPr>
    </w:lvl>
    <w:lvl w:ilvl="7">
      <w:numFmt w:val="bullet"/>
      <w:lvlText w:val="•"/>
      <w:lvlJc w:val="left"/>
      <w:pPr>
        <w:ind w:left="7972" w:hanging="552"/>
      </w:pPr>
      <w:rPr>
        <w:rFonts w:hint="default"/>
        <w:lang w:val="pt-PT" w:eastAsia="en-US" w:bidi="ar-SA"/>
      </w:rPr>
    </w:lvl>
    <w:lvl w:ilvl="8">
      <w:numFmt w:val="bullet"/>
      <w:lvlText w:val="•"/>
      <w:lvlJc w:val="left"/>
      <w:pPr>
        <w:ind w:left="9048" w:hanging="552"/>
      </w:pPr>
      <w:rPr>
        <w:rFonts w:hint="default"/>
        <w:lang w:val="pt-PT" w:eastAsia="en-US" w:bidi="ar-SA"/>
      </w:rPr>
    </w:lvl>
  </w:abstractNum>
  <w:abstractNum w:abstractNumId="2" w15:restartNumberingAfterBreak="0">
    <w:nsid w:val="04E904E1"/>
    <w:multiLevelType w:val="multilevel"/>
    <w:tmpl w:val="98A4387C"/>
    <w:lvl w:ilvl="0">
      <w:start w:val="6"/>
      <w:numFmt w:val="decimal"/>
      <w:lvlText w:val="%1"/>
      <w:lvlJc w:val="left"/>
      <w:pPr>
        <w:ind w:left="1136" w:hanging="454"/>
      </w:pPr>
      <w:rPr>
        <w:rFonts w:hint="default"/>
        <w:lang w:val="pt-PT" w:eastAsia="en-US" w:bidi="ar-SA"/>
      </w:rPr>
    </w:lvl>
    <w:lvl w:ilvl="1">
      <w:start w:val="1"/>
      <w:numFmt w:val="decimal"/>
      <w:lvlText w:val="%1.%2."/>
      <w:lvlJc w:val="left"/>
      <w:pPr>
        <w:ind w:left="1136" w:hanging="454"/>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3151" w:hanging="454"/>
      </w:pPr>
      <w:rPr>
        <w:rFonts w:hint="default"/>
        <w:lang w:val="pt-PT" w:eastAsia="en-US" w:bidi="ar-SA"/>
      </w:rPr>
    </w:lvl>
    <w:lvl w:ilvl="3">
      <w:numFmt w:val="bullet"/>
      <w:lvlText w:val="•"/>
      <w:lvlJc w:val="left"/>
      <w:pPr>
        <w:ind w:left="4157" w:hanging="454"/>
      </w:pPr>
      <w:rPr>
        <w:rFonts w:hint="default"/>
        <w:lang w:val="pt-PT" w:eastAsia="en-US" w:bidi="ar-SA"/>
      </w:rPr>
    </w:lvl>
    <w:lvl w:ilvl="4">
      <w:numFmt w:val="bullet"/>
      <w:lvlText w:val="•"/>
      <w:lvlJc w:val="left"/>
      <w:pPr>
        <w:ind w:left="5163" w:hanging="454"/>
      </w:pPr>
      <w:rPr>
        <w:rFonts w:hint="default"/>
        <w:lang w:val="pt-PT" w:eastAsia="en-US" w:bidi="ar-SA"/>
      </w:rPr>
    </w:lvl>
    <w:lvl w:ilvl="5">
      <w:numFmt w:val="bullet"/>
      <w:lvlText w:val="•"/>
      <w:lvlJc w:val="left"/>
      <w:pPr>
        <w:ind w:left="6169" w:hanging="454"/>
      </w:pPr>
      <w:rPr>
        <w:rFonts w:hint="default"/>
        <w:lang w:val="pt-PT" w:eastAsia="en-US" w:bidi="ar-SA"/>
      </w:rPr>
    </w:lvl>
    <w:lvl w:ilvl="6">
      <w:numFmt w:val="bullet"/>
      <w:lvlText w:val="•"/>
      <w:lvlJc w:val="left"/>
      <w:pPr>
        <w:ind w:left="7175" w:hanging="454"/>
      </w:pPr>
      <w:rPr>
        <w:rFonts w:hint="default"/>
        <w:lang w:val="pt-PT" w:eastAsia="en-US" w:bidi="ar-SA"/>
      </w:rPr>
    </w:lvl>
    <w:lvl w:ilvl="7">
      <w:numFmt w:val="bullet"/>
      <w:lvlText w:val="•"/>
      <w:lvlJc w:val="left"/>
      <w:pPr>
        <w:ind w:left="8181" w:hanging="454"/>
      </w:pPr>
      <w:rPr>
        <w:rFonts w:hint="default"/>
        <w:lang w:val="pt-PT" w:eastAsia="en-US" w:bidi="ar-SA"/>
      </w:rPr>
    </w:lvl>
    <w:lvl w:ilvl="8">
      <w:numFmt w:val="bullet"/>
      <w:lvlText w:val="•"/>
      <w:lvlJc w:val="left"/>
      <w:pPr>
        <w:ind w:left="9187" w:hanging="454"/>
      </w:pPr>
      <w:rPr>
        <w:rFonts w:hint="default"/>
        <w:lang w:val="pt-PT" w:eastAsia="en-US" w:bidi="ar-SA"/>
      </w:rPr>
    </w:lvl>
  </w:abstractNum>
  <w:abstractNum w:abstractNumId="3" w15:restartNumberingAfterBreak="0">
    <w:nsid w:val="0A1D3375"/>
    <w:multiLevelType w:val="hybridMultilevel"/>
    <w:tmpl w:val="8B829632"/>
    <w:lvl w:ilvl="0" w:tplc="7C5C5D76">
      <w:start w:val="1"/>
      <w:numFmt w:val="lowerLetter"/>
      <w:lvlText w:val="%1."/>
      <w:lvlJc w:val="left"/>
      <w:pPr>
        <w:ind w:left="1976" w:hanging="576"/>
      </w:pPr>
      <w:rPr>
        <w:rFonts w:hint="default"/>
        <w:spacing w:val="0"/>
        <w:w w:val="99"/>
        <w:lang w:val="pt-PT" w:eastAsia="en-US" w:bidi="ar-SA"/>
      </w:rPr>
    </w:lvl>
    <w:lvl w:ilvl="1" w:tplc="F54E78C0">
      <w:numFmt w:val="bullet"/>
      <w:lvlText w:val="•"/>
      <w:lvlJc w:val="left"/>
      <w:pPr>
        <w:ind w:left="2901" w:hanging="576"/>
      </w:pPr>
      <w:rPr>
        <w:rFonts w:hint="default"/>
        <w:lang w:val="pt-PT" w:eastAsia="en-US" w:bidi="ar-SA"/>
      </w:rPr>
    </w:lvl>
    <w:lvl w:ilvl="2" w:tplc="BC9067AA">
      <w:numFmt w:val="bullet"/>
      <w:lvlText w:val="•"/>
      <w:lvlJc w:val="left"/>
      <w:pPr>
        <w:ind w:left="3823" w:hanging="576"/>
      </w:pPr>
      <w:rPr>
        <w:rFonts w:hint="default"/>
        <w:lang w:val="pt-PT" w:eastAsia="en-US" w:bidi="ar-SA"/>
      </w:rPr>
    </w:lvl>
    <w:lvl w:ilvl="3" w:tplc="4AB0B638">
      <w:numFmt w:val="bullet"/>
      <w:lvlText w:val="•"/>
      <w:lvlJc w:val="left"/>
      <w:pPr>
        <w:ind w:left="4745" w:hanging="576"/>
      </w:pPr>
      <w:rPr>
        <w:rFonts w:hint="default"/>
        <w:lang w:val="pt-PT" w:eastAsia="en-US" w:bidi="ar-SA"/>
      </w:rPr>
    </w:lvl>
    <w:lvl w:ilvl="4" w:tplc="257089D0">
      <w:numFmt w:val="bullet"/>
      <w:lvlText w:val="•"/>
      <w:lvlJc w:val="left"/>
      <w:pPr>
        <w:ind w:left="5667" w:hanging="576"/>
      </w:pPr>
      <w:rPr>
        <w:rFonts w:hint="default"/>
        <w:lang w:val="pt-PT" w:eastAsia="en-US" w:bidi="ar-SA"/>
      </w:rPr>
    </w:lvl>
    <w:lvl w:ilvl="5" w:tplc="802A6F5E">
      <w:numFmt w:val="bullet"/>
      <w:lvlText w:val="•"/>
      <w:lvlJc w:val="left"/>
      <w:pPr>
        <w:ind w:left="6589" w:hanging="576"/>
      </w:pPr>
      <w:rPr>
        <w:rFonts w:hint="default"/>
        <w:lang w:val="pt-PT" w:eastAsia="en-US" w:bidi="ar-SA"/>
      </w:rPr>
    </w:lvl>
    <w:lvl w:ilvl="6" w:tplc="09902ABE">
      <w:numFmt w:val="bullet"/>
      <w:lvlText w:val="•"/>
      <w:lvlJc w:val="left"/>
      <w:pPr>
        <w:ind w:left="7511" w:hanging="576"/>
      </w:pPr>
      <w:rPr>
        <w:rFonts w:hint="default"/>
        <w:lang w:val="pt-PT" w:eastAsia="en-US" w:bidi="ar-SA"/>
      </w:rPr>
    </w:lvl>
    <w:lvl w:ilvl="7" w:tplc="2348E396">
      <w:numFmt w:val="bullet"/>
      <w:lvlText w:val="•"/>
      <w:lvlJc w:val="left"/>
      <w:pPr>
        <w:ind w:left="8433" w:hanging="576"/>
      </w:pPr>
      <w:rPr>
        <w:rFonts w:hint="default"/>
        <w:lang w:val="pt-PT" w:eastAsia="en-US" w:bidi="ar-SA"/>
      </w:rPr>
    </w:lvl>
    <w:lvl w:ilvl="8" w:tplc="98CC57F6">
      <w:numFmt w:val="bullet"/>
      <w:lvlText w:val="•"/>
      <w:lvlJc w:val="left"/>
      <w:pPr>
        <w:ind w:left="9355" w:hanging="576"/>
      </w:pPr>
      <w:rPr>
        <w:rFonts w:hint="default"/>
        <w:lang w:val="pt-PT" w:eastAsia="en-US" w:bidi="ar-SA"/>
      </w:rPr>
    </w:lvl>
  </w:abstractNum>
  <w:abstractNum w:abstractNumId="4" w15:restartNumberingAfterBreak="0">
    <w:nsid w:val="121D2214"/>
    <w:multiLevelType w:val="multilevel"/>
    <w:tmpl w:val="10283C4A"/>
    <w:lvl w:ilvl="0">
      <w:start w:val="1"/>
      <w:numFmt w:val="decimal"/>
      <w:lvlText w:val="%1"/>
      <w:lvlJc w:val="left"/>
      <w:pPr>
        <w:ind w:left="1136" w:hanging="480"/>
      </w:pPr>
      <w:rPr>
        <w:rFonts w:hint="default"/>
        <w:lang w:val="pt-PT" w:eastAsia="en-US" w:bidi="ar-SA"/>
      </w:rPr>
    </w:lvl>
    <w:lvl w:ilvl="1">
      <w:start w:val="4"/>
      <w:numFmt w:val="decimal"/>
      <w:lvlText w:val="%1.%2."/>
      <w:lvlJc w:val="left"/>
      <w:pPr>
        <w:ind w:left="1136" w:hanging="480"/>
      </w:pPr>
      <w:rPr>
        <w:rFonts w:hint="default"/>
        <w:spacing w:val="0"/>
        <w:w w:val="99"/>
        <w:lang w:val="pt-PT" w:eastAsia="en-US" w:bidi="ar-SA"/>
      </w:rPr>
    </w:lvl>
    <w:lvl w:ilvl="2">
      <w:start w:val="1"/>
      <w:numFmt w:val="decimal"/>
      <w:lvlText w:val="%1.%2.%3."/>
      <w:lvlJc w:val="left"/>
      <w:pPr>
        <w:ind w:left="1136" w:hanging="684"/>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4157" w:hanging="684"/>
      </w:pPr>
      <w:rPr>
        <w:rFonts w:hint="default"/>
        <w:lang w:val="pt-PT" w:eastAsia="en-US" w:bidi="ar-SA"/>
      </w:rPr>
    </w:lvl>
    <w:lvl w:ilvl="4">
      <w:numFmt w:val="bullet"/>
      <w:lvlText w:val="•"/>
      <w:lvlJc w:val="left"/>
      <w:pPr>
        <w:ind w:left="5163" w:hanging="684"/>
      </w:pPr>
      <w:rPr>
        <w:rFonts w:hint="default"/>
        <w:lang w:val="pt-PT" w:eastAsia="en-US" w:bidi="ar-SA"/>
      </w:rPr>
    </w:lvl>
    <w:lvl w:ilvl="5">
      <w:numFmt w:val="bullet"/>
      <w:lvlText w:val="•"/>
      <w:lvlJc w:val="left"/>
      <w:pPr>
        <w:ind w:left="6169" w:hanging="684"/>
      </w:pPr>
      <w:rPr>
        <w:rFonts w:hint="default"/>
        <w:lang w:val="pt-PT" w:eastAsia="en-US" w:bidi="ar-SA"/>
      </w:rPr>
    </w:lvl>
    <w:lvl w:ilvl="6">
      <w:numFmt w:val="bullet"/>
      <w:lvlText w:val="•"/>
      <w:lvlJc w:val="left"/>
      <w:pPr>
        <w:ind w:left="7175" w:hanging="684"/>
      </w:pPr>
      <w:rPr>
        <w:rFonts w:hint="default"/>
        <w:lang w:val="pt-PT" w:eastAsia="en-US" w:bidi="ar-SA"/>
      </w:rPr>
    </w:lvl>
    <w:lvl w:ilvl="7">
      <w:numFmt w:val="bullet"/>
      <w:lvlText w:val="•"/>
      <w:lvlJc w:val="left"/>
      <w:pPr>
        <w:ind w:left="8181" w:hanging="684"/>
      </w:pPr>
      <w:rPr>
        <w:rFonts w:hint="default"/>
        <w:lang w:val="pt-PT" w:eastAsia="en-US" w:bidi="ar-SA"/>
      </w:rPr>
    </w:lvl>
    <w:lvl w:ilvl="8">
      <w:numFmt w:val="bullet"/>
      <w:lvlText w:val="•"/>
      <w:lvlJc w:val="left"/>
      <w:pPr>
        <w:ind w:left="9187" w:hanging="684"/>
      </w:pPr>
      <w:rPr>
        <w:rFonts w:hint="default"/>
        <w:lang w:val="pt-PT" w:eastAsia="en-US" w:bidi="ar-SA"/>
      </w:rPr>
    </w:lvl>
  </w:abstractNum>
  <w:abstractNum w:abstractNumId="5" w15:restartNumberingAfterBreak="0">
    <w:nsid w:val="15F212A4"/>
    <w:multiLevelType w:val="hybridMultilevel"/>
    <w:tmpl w:val="89282DEA"/>
    <w:lvl w:ilvl="0" w:tplc="BC44FF08">
      <w:start w:val="1"/>
      <w:numFmt w:val="lowerLetter"/>
      <w:lvlText w:val="%1."/>
      <w:lvlJc w:val="left"/>
      <w:pPr>
        <w:ind w:left="1976" w:hanging="576"/>
      </w:pPr>
      <w:rPr>
        <w:rFonts w:hint="default"/>
        <w:spacing w:val="0"/>
        <w:w w:val="99"/>
        <w:lang w:val="pt-PT" w:eastAsia="en-US" w:bidi="ar-SA"/>
      </w:rPr>
    </w:lvl>
    <w:lvl w:ilvl="1" w:tplc="9E9AF560">
      <w:numFmt w:val="bullet"/>
      <w:lvlText w:val="•"/>
      <w:lvlJc w:val="left"/>
      <w:pPr>
        <w:ind w:left="2901" w:hanging="576"/>
      </w:pPr>
      <w:rPr>
        <w:rFonts w:hint="default"/>
        <w:lang w:val="pt-PT" w:eastAsia="en-US" w:bidi="ar-SA"/>
      </w:rPr>
    </w:lvl>
    <w:lvl w:ilvl="2" w:tplc="1E7E42DE">
      <w:numFmt w:val="bullet"/>
      <w:lvlText w:val="•"/>
      <w:lvlJc w:val="left"/>
      <w:pPr>
        <w:ind w:left="3823" w:hanging="576"/>
      </w:pPr>
      <w:rPr>
        <w:rFonts w:hint="default"/>
        <w:lang w:val="pt-PT" w:eastAsia="en-US" w:bidi="ar-SA"/>
      </w:rPr>
    </w:lvl>
    <w:lvl w:ilvl="3" w:tplc="C9623326">
      <w:numFmt w:val="bullet"/>
      <w:lvlText w:val="•"/>
      <w:lvlJc w:val="left"/>
      <w:pPr>
        <w:ind w:left="4745" w:hanging="576"/>
      </w:pPr>
      <w:rPr>
        <w:rFonts w:hint="default"/>
        <w:lang w:val="pt-PT" w:eastAsia="en-US" w:bidi="ar-SA"/>
      </w:rPr>
    </w:lvl>
    <w:lvl w:ilvl="4" w:tplc="8DA8EA1C">
      <w:numFmt w:val="bullet"/>
      <w:lvlText w:val="•"/>
      <w:lvlJc w:val="left"/>
      <w:pPr>
        <w:ind w:left="5667" w:hanging="576"/>
      </w:pPr>
      <w:rPr>
        <w:rFonts w:hint="default"/>
        <w:lang w:val="pt-PT" w:eastAsia="en-US" w:bidi="ar-SA"/>
      </w:rPr>
    </w:lvl>
    <w:lvl w:ilvl="5" w:tplc="C7907D5C">
      <w:numFmt w:val="bullet"/>
      <w:lvlText w:val="•"/>
      <w:lvlJc w:val="left"/>
      <w:pPr>
        <w:ind w:left="6589" w:hanging="576"/>
      </w:pPr>
      <w:rPr>
        <w:rFonts w:hint="default"/>
        <w:lang w:val="pt-PT" w:eastAsia="en-US" w:bidi="ar-SA"/>
      </w:rPr>
    </w:lvl>
    <w:lvl w:ilvl="6" w:tplc="A5205CBC">
      <w:numFmt w:val="bullet"/>
      <w:lvlText w:val="•"/>
      <w:lvlJc w:val="left"/>
      <w:pPr>
        <w:ind w:left="7511" w:hanging="576"/>
      </w:pPr>
      <w:rPr>
        <w:rFonts w:hint="default"/>
        <w:lang w:val="pt-PT" w:eastAsia="en-US" w:bidi="ar-SA"/>
      </w:rPr>
    </w:lvl>
    <w:lvl w:ilvl="7" w:tplc="0C58E3BC">
      <w:numFmt w:val="bullet"/>
      <w:lvlText w:val="•"/>
      <w:lvlJc w:val="left"/>
      <w:pPr>
        <w:ind w:left="8433" w:hanging="576"/>
      </w:pPr>
      <w:rPr>
        <w:rFonts w:hint="default"/>
        <w:lang w:val="pt-PT" w:eastAsia="en-US" w:bidi="ar-SA"/>
      </w:rPr>
    </w:lvl>
    <w:lvl w:ilvl="8" w:tplc="3E2CA342">
      <w:numFmt w:val="bullet"/>
      <w:lvlText w:val="•"/>
      <w:lvlJc w:val="left"/>
      <w:pPr>
        <w:ind w:left="9355" w:hanging="576"/>
      </w:pPr>
      <w:rPr>
        <w:rFonts w:hint="default"/>
        <w:lang w:val="pt-PT" w:eastAsia="en-US" w:bidi="ar-SA"/>
      </w:rPr>
    </w:lvl>
  </w:abstractNum>
  <w:abstractNum w:abstractNumId="6" w15:restartNumberingAfterBreak="0">
    <w:nsid w:val="1A96168A"/>
    <w:multiLevelType w:val="hybridMultilevel"/>
    <w:tmpl w:val="A4ECA536"/>
    <w:lvl w:ilvl="0" w:tplc="B8FE8EB6">
      <w:start w:val="1"/>
      <w:numFmt w:val="lowerLetter"/>
      <w:lvlText w:val="%1."/>
      <w:lvlJc w:val="left"/>
      <w:pPr>
        <w:ind w:left="2201" w:hanging="360"/>
      </w:pPr>
      <w:rPr>
        <w:rFonts w:ascii="Arial MT" w:eastAsia="Arial MT" w:hAnsi="Arial MT" w:cs="Arial MT" w:hint="default"/>
        <w:b w:val="0"/>
        <w:bCs w:val="0"/>
        <w:i w:val="0"/>
        <w:iCs w:val="0"/>
        <w:color w:val="000009"/>
        <w:spacing w:val="-1"/>
        <w:w w:val="99"/>
        <w:sz w:val="20"/>
        <w:szCs w:val="20"/>
        <w:lang w:val="pt-PT" w:eastAsia="en-US" w:bidi="ar-SA"/>
      </w:rPr>
    </w:lvl>
    <w:lvl w:ilvl="1" w:tplc="6178B150">
      <w:numFmt w:val="bullet"/>
      <w:lvlText w:val="•"/>
      <w:lvlJc w:val="left"/>
      <w:pPr>
        <w:ind w:left="3099" w:hanging="360"/>
      </w:pPr>
      <w:rPr>
        <w:rFonts w:hint="default"/>
        <w:lang w:val="pt-PT" w:eastAsia="en-US" w:bidi="ar-SA"/>
      </w:rPr>
    </w:lvl>
    <w:lvl w:ilvl="2" w:tplc="C2BAFD3E">
      <w:numFmt w:val="bullet"/>
      <w:lvlText w:val="•"/>
      <w:lvlJc w:val="left"/>
      <w:pPr>
        <w:ind w:left="3999" w:hanging="360"/>
      </w:pPr>
      <w:rPr>
        <w:rFonts w:hint="default"/>
        <w:lang w:val="pt-PT" w:eastAsia="en-US" w:bidi="ar-SA"/>
      </w:rPr>
    </w:lvl>
    <w:lvl w:ilvl="3" w:tplc="E9921DFA">
      <w:numFmt w:val="bullet"/>
      <w:lvlText w:val="•"/>
      <w:lvlJc w:val="left"/>
      <w:pPr>
        <w:ind w:left="4899" w:hanging="360"/>
      </w:pPr>
      <w:rPr>
        <w:rFonts w:hint="default"/>
        <w:lang w:val="pt-PT" w:eastAsia="en-US" w:bidi="ar-SA"/>
      </w:rPr>
    </w:lvl>
    <w:lvl w:ilvl="4" w:tplc="5F1C4ECA">
      <w:numFmt w:val="bullet"/>
      <w:lvlText w:val="•"/>
      <w:lvlJc w:val="left"/>
      <w:pPr>
        <w:ind w:left="5799" w:hanging="360"/>
      </w:pPr>
      <w:rPr>
        <w:rFonts w:hint="default"/>
        <w:lang w:val="pt-PT" w:eastAsia="en-US" w:bidi="ar-SA"/>
      </w:rPr>
    </w:lvl>
    <w:lvl w:ilvl="5" w:tplc="056AF09C">
      <w:numFmt w:val="bullet"/>
      <w:lvlText w:val="•"/>
      <w:lvlJc w:val="left"/>
      <w:pPr>
        <w:ind w:left="6699" w:hanging="360"/>
      </w:pPr>
      <w:rPr>
        <w:rFonts w:hint="default"/>
        <w:lang w:val="pt-PT" w:eastAsia="en-US" w:bidi="ar-SA"/>
      </w:rPr>
    </w:lvl>
    <w:lvl w:ilvl="6" w:tplc="27C65EA6">
      <w:numFmt w:val="bullet"/>
      <w:lvlText w:val="•"/>
      <w:lvlJc w:val="left"/>
      <w:pPr>
        <w:ind w:left="7599" w:hanging="360"/>
      </w:pPr>
      <w:rPr>
        <w:rFonts w:hint="default"/>
        <w:lang w:val="pt-PT" w:eastAsia="en-US" w:bidi="ar-SA"/>
      </w:rPr>
    </w:lvl>
    <w:lvl w:ilvl="7" w:tplc="954E3888">
      <w:numFmt w:val="bullet"/>
      <w:lvlText w:val="•"/>
      <w:lvlJc w:val="left"/>
      <w:pPr>
        <w:ind w:left="8499" w:hanging="360"/>
      </w:pPr>
      <w:rPr>
        <w:rFonts w:hint="default"/>
        <w:lang w:val="pt-PT" w:eastAsia="en-US" w:bidi="ar-SA"/>
      </w:rPr>
    </w:lvl>
    <w:lvl w:ilvl="8" w:tplc="18608D7E">
      <w:numFmt w:val="bullet"/>
      <w:lvlText w:val="•"/>
      <w:lvlJc w:val="left"/>
      <w:pPr>
        <w:ind w:left="9399" w:hanging="360"/>
      </w:pPr>
      <w:rPr>
        <w:rFonts w:hint="default"/>
        <w:lang w:val="pt-PT" w:eastAsia="en-US" w:bidi="ar-SA"/>
      </w:rPr>
    </w:lvl>
  </w:abstractNum>
  <w:abstractNum w:abstractNumId="7" w15:restartNumberingAfterBreak="0">
    <w:nsid w:val="1B69361A"/>
    <w:multiLevelType w:val="hybridMultilevel"/>
    <w:tmpl w:val="9D98615C"/>
    <w:lvl w:ilvl="0" w:tplc="9D02E580">
      <w:start w:val="1"/>
      <w:numFmt w:val="lowerLetter"/>
      <w:lvlText w:val="%1."/>
      <w:lvlJc w:val="left"/>
      <w:pPr>
        <w:ind w:left="1856" w:hanging="360"/>
      </w:pPr>
      <w:rPr>
        <w:rFonts w:hint="default"/>
        <w:spacing w:val="0"/>
        <w:w w:val="99"/>
        <w:lang w:val="pt-PT" w:eastAsia="en-US" w:bidi="ar-SA"/>
      </w:rPr>
    </w:lvl>
    <w:lvl w:ilvl="1" w:tplc="DCD21042">
      <w:numFmt w:val="bullet"/>
      <w:lvlText w:val="•"/>
      <w:lvlJc w:val="left"/>
      <w:pPr>
        <w:ind w:left="2793" w:hanging="360"/>
      </w:pPr>
      <w:rPr>
        <w:rFonts w:hint="default"/>
        <w:lang w:val="pt-PT" w:eastAsia="en-US" w:bidi="ar-SA"/>
      </w:rPr>
    </w:lvl>
    <w:lvl w:ilvl="2" w:tplc="302A39DE">
      <w:numFmt w:val="bullet"/>
      <w:lvlText w:val="•"/>
      <w:lvlJc w:val="left"/>
      <w:pPr>
        <w:ind w:left="3727" w:hanging="360"/>
      </w:pPr>
      <w:rPr>
        <w:rFonts w:hint="default"/>
        <w:lang w:val="pt-PT" w:eastAsia="en-US" w:bidi="ar-SA"/>
      </w:rPr>
    </w:lvl>
    <w:lvl w:ilvl="3" w:tplc="5C129058">
      <w:numFmt w:val="bullet"/>
      <w:lvlText w:val="•"/>
      <w:lvlJc w:val="left"/>
      <w:pPr>
        <w:ind w:left="4661" w:hanging="360"/>
      </w:pPr>
      <w:rPr>
        <w:rFonts w:hint="default"/>
        <w:lang w:val="pt-PT" w:eastAsia="en-US" w:bidi="ar-SA"/>
      </w:rPr>
    </w:lvl>
    <w:lvl w:ilvl="4" w:tplc="FED03162">
      <w:numFmt w:val="bullet"/>
      <w:lvlText w:val="•"/>
      <w:lvlJc w:val="left"/>
      <w:pPr>
        <w:ind w:left="5595" w:hanging="360"/>
      </w:pPr>
      <w:rPr>
        <w:rFonts w:hint="default"/>
        <w:lang w:val="pt-PT" w:eastAsia="en-US" w:bidi="ar-SA"/>
      </w:rPr>
    </w:lvl>
    <w:lvl w:ilvl="5" w:tplc="EDF43112">
      <w:numFmt w:val="bullet"/>
      <w:lvlText w:val="•"/>
      <w:lvlJc w:val="left"/>
      <w:pPr>
        <w:ind w:left="6529" w:hanging="360"/>
      </w:pPr>
      <w:rPr>
        <w:rFonts w:hint="default"/>
        <w:lang w:val="pt-PT" w:eastAsia="en-US" w:bidi="ar-SA"/>
      </w:rPr>
    </w:lvl>
    <w:lvl w:ilvl="6" w:tplc="CF5229C2">
      <w:numFmt w:val="bullet"/>
      <w:lvlText w:val="•"/>
      <w:lvlJc w:val="left"/>
      <w:pPr>
        <w:ind w:left="7463" w:hanging="360"/>
      </w:pPr>
      <w:rPr>
        <w:rFonts w:hint="default"/>
        <w:lang w:val="pt-PT" w:eastAsia="en-US" w:bidi="ar-SA"/>
      </w:rPr>
    </w:lvl>
    <w:lvl w:ilvl="7" w:tplc="5B02EDA8">
      <w:numFmt w:val="bullet"/>
      <w:lvlText w:val="•"/>
      <w:lvlJc w:val="left"/>
      <w:pPr>
        <w:ind w:left="8397" w:hanging="360"/>
      </w:pPr>
      <w:rPr>
        <w:rFonts w:hint="default"/>
        <w:lang w:val="pt-PT" w:eastAsia="en-US" w:bidi="ar-SA"/>
      </w:rPr>
    </w:lvl>
    <w:lvl w:ilvl="8" w:tplc="F980651E">
      <w:numFmt w:val="bullet"/>
      <w:lvlText w:val="•"/>
      <w:lvlJc w:val="left"/>
      <w:pPr>
        <w:ind w:left="9331" w:hanging="360"/>
      </w:pPr>
      <w:rPr>
        <w:rFonts w:hint="default"/>
        <w:lang w:val="pt-PT" w:eastAsia="en-US" w:bidi="ar-SA"/>
      </w:rPr>
    </w:lvl>
  </w:abstractNum>
  <w:abstractNum w:abstractNumId="8" w15:restartNumberingAfterBreak="0">
    <w:nsid w:val="1EF25944"/>
    <w:multiLevelType w:val="multilevel"/>
    <w:tmpl w:val="79868160"/>
    <w:lvl w:ilvl="0">
      <w:start w:val="3"/>
      <w:numFmt w:val="decimal"/>
      <w:lvlText w:val="%1"/>
      <w:lvlJc w:val="left"/>
      <w:pPr>
        <w:ind w:left="1136" w:hanging="401"/>
      </w:pPr>
      <w:rPr>
        <w:rFonts w:hint="default"/>
        <w:lang w:val="pt-PT" w:eastAsia="en-US" w:bidi="ar-SA"/>
      </w:rPr>
    </w:lvl>
    <w:lvl w:ilvl="1">
      <w:start w:val="1"/>
      <w:numFmt w:val="decimal"/>
      <w:lvlText w:val="%1.%2."/>
      <w:lvlJc w:val="left"/>
      <w:pPr>
        <w:ind w:left="1136" w:hanging="401"/>
      </w:pPr>
      <w:rPr>
        <w:rFonts w:ascii="Arial MT" w:eastAsia="Arial MT" w:hAnsi="Arial MT" w:cs="Arial MT" w:hint="default"/>
        <w:b w:val="0"/>
        <w:bCs w:val="0"/>
        <w:i w:val="0"/>
        <w:iCs w:val="0"/>
        <w:color w:val="000009"/>
        <w:spacing w:val="-1"/>
        <w:w w:val="99"/>
        <w:sz w:val="20"/>
        <w:szCs w:val="20"/>
        <w:lang w:val="pt-PT" w:eastAsia="en-US" w:bidi="ar-SA"/>
      </w:rPr>
    </w:lvl>
    <w:lvl w:ilvl="2">
      <w:start w:val="1"/>
      <w:numFmt w:val="decimal"/>
      <w:lvlText w:val="%1.%2.%3."/>
      <w:lvlJc w:val="left"/>
      <w:pPr>
        <w:ind w:left="1136" w:hanging="562"/>
      </w:pPr>
      <w:rPr>
        <w:rFonts w:ascii="Arial MT" w:eastAsia="Arial MT" w:hAnsi="Arial MT" w:cs="Arial MT" w:hint="default"/>
        <w:b w:val="0"/>
        <w:bCs w:val="0"/>
        <w:i w:val="0"/>
        <w:iCs w:val="0"/>
        <w:color w:val="000009"/>
        <w:spacing w:val="-1"/>
        <w:w w:val="99"/>
        <w:sz w:val="20"/>
        <w:szCs w:val="20"/>
        <w:lang w:val="pt-PT" w:eastAsia="en-US" w:bidi="ar-SA"/>
      </w:rPr>
    </w:lvl>
    <w:lvl w:ilvl="3">
      <w:start w:val="1"/>
      <w:numFmt w:val="decimal"/>
      <w:lvlText w:val="%1.%2.%3.%4."/>
      <w:lvlJc w:val="left"/>
      <w:pPr>
        <w:ind w:left="1136" w:hanging="770"/>
      </w:pPr>
      <w:rPr>
        <w:rFonts w:ascii="Arial MT" w:eastAsia="Arial MT" w:hAnsi="Arial MT" w:cs="Arial MT" w:hint="default"/>
        <w:b w:val="0"/>
        <w:bCs w:val="0"/>
        <w:i w:val="0"/>
        <w:iCs w:val="0"/>
        <w:color w:val="000009"/>
        <w:spacing w:val="-1"/>
        <w:w w:val="99"/>
        <w:sz w:val="20"/>
        <w:szCs w:val="20"/>
        <w:lang w:val="pt-PT" w:eastAsia="en-US" w:bidi="ar-SA"/>
      </w:rPr>
    </w:lvl>
    <w:lvl w:ilvl="4">
      <w:numFmt w:val="bullet"/>
      <w:lvlText w:val="•"/>
      <w:lvlJc w:val="left"/>
      <w:pPr>
        <w:ind w:left="5163" w:hanging="770"/>
      </w:pPr>
      <w:rPr>
        <w:rFonts w:hint="default"/>
        <w:lang w:val="pt-PT" w:eastAsia="en-US" w:bidi="ar-SA"/>
      </w:rPr>
    </w:lvl>
    <w:lvl w:ilvl="5">
      <w:numFmt w:val="bullet"/>
      <w:lvlText w:val="•"/>
      <w:lvlJc w:val="left"/>
      <w:pPr>
        <w:ind w:left="6169" w:hanging="770"/>
      </w:pPr>
      <w:rPr>
        <w:rFonts w:hint="default"/>
        <w:lang w:val="pt-PT" w:eastAsia="en-US" w:bidi="ar-SA"/>
      </w:rPr>
    </w:lvl>
    <w:lvl w:ilvl="6">
      <w:numFmt w:val="bullet"/>
      <w:lvlText w:val="•"/>
      <w:lvlJc w:val="left"/>
      <w:pPr>
        <w:ind w:left="7175" w:hanging="770"/>
      </w:pPr>
      <w:rPr>
        <w:rFonts w:hint="default"/>
        <w:lang w:val="pt-PT" w:eastAsia="en-US" w:bidi="ar-SA"/>
      </w:rPr>
    </w:lvl>
    <w:lvl w:ilvl="7">
      <w:numFmt w:val="bullet"/>
      <w:lvlText w:val="•"/>
      <w:lvlJc w:val="left"/>
      <w:pPr>
        <w:ind w:left="8181" w:hanging="770"/>
      </w:pPr>
      <w:rPr>
        <w:rFonts w:hint="default"/>
        <w:lang w:val="pt-PT" w:eastAsia="en-US" w:bidi="ar-SA"/>
      </w:rPr>
    </w:lvl>
    <w:lvl w:ilvl="8">
      <w:numFmt w:val="bullet"/>
      <w:lvlText w:val="•"/>
      <w:lvlJc w:val="left"/>
      <w:pPr>
        <w:ind w:left="9187" w:hanging="770"/>
      </w:pPr>
      <w:rPr>
        <w:rFonts w:hint="default"/>
        <w:lang w:val="pt-PT" w:eastAsia="en-US" w:bidi="ar-SA"/>
      </w:rPr>
    </w:lvl>
  </w:abstractNum>
  <w:abstractNum w:abstractNumId="9" w15:restartNumberingAfterBreak="0">
    <w:nsid w:val="1F66522C"/>
    <w:multiLevelType w:val="multilevel"/>
    <w:tmpl w:val="759EB386"/>
    <w:lvl w:ilvl="0">
      <w:start w:val="9"/>
      <w:numFmt w:val="decimal"/>
      <w:lvlText w:val="%1"/>
      <w:lvlJc w:val="left"/>
      <w:pPr>
        <w:ind w:left="1136" w:hanging="468"/>
      </w:pPr>
      <w:rPr>
        <w:rFonts w:hint="default"/>
        <w:lang w:val="pt-PT" w:eastAsia="en-US" w:bidi="ar-SA"/>
      </w:rPr>
    </w:lvl>
    <w:lvl w:ilvl="1">
      <w:start w:val="1"/>
      <w:numFmt w:val="decimal"/>
      <w:lvlText w:val="%1.%2."/>
      <w:lvlJc w:val="left"/>
      <w:pPr>
        <w:ind w:left="1136" w:hanging="468"/>
      </w:pPr>
      <w:rPr>
        <w:rFonts w:hint="default"/>
        <w:spacing w:val="0"/>
        <w:w w:val="99"/>
        <w:lang w:val="pt-PT" w:eastAsia="en-US" w:bidi="ar-SA"/>
      </w:rPr>
    </w:lvl>
    <w:lvl w:ilvl="2">
      <w:start w:val="1"/>
      <w:numFmt w:val="lowerLetter"/>
      <w:lvlText w:val="%3."/>
      <w:lvlJc w:val="left"/>
      <w:pPr>
        <w:ind w:left="1844" w:hanging="360"/>
        <w:jc w:val="right"/>
      </w:pPr>
      <w:rPr>
        <w:rFonts w:hint="default"/>
        <w:spacing w:val="0"/>
        <w:w w:val="100"/>
        <w:lang w:val="pt-PT" w:eastAsia="en-US" w:bidi="ar-SA"/>
      </w:rPr>
    </w:lvl>
    <w:lvl w:ilvl="3">
      <w:numFmt w:val="bullet"/>
      <w:lvlText w:val="•"/>
      <w:lvlJc w:val="left"/>
      <w:pPr>
        <w:ind w:left="3919" w:hanging="360"/>
      </w:pPr>
      <w:rPr>
        <w:rFonts w:hint="default"/>
        <w:lang w:val="pt-PT" w:eastAsia="en-US" w:bidi="ar-SA"/>
      </w:rPr>
    </w:lvl>
    <w:lvl w:ilvl="4">
      <w:numFmt w:val="bullet"/>
      <w:lvlText w:val="•"/>
      <w:lvlJc w:val="left"/>
      <w:pPr>
        <w:ind w:left="4959" w:hanging="360"/>
      </w:pPr>
      <w:rPr>
        <w:rFonts w:hint="default"/>
        <w:lang w:val="pt-PT" w:eastAsia="en-US" w:bidi="ar-SA"/>
      </w:rPr>
    </w:lvl>
    <w:lvl w:ilvl="5">
      <w:numFmt w:val="bullet"/>
      <w:lvlText w:val="•"/>
      <w:lvlJc w:val="left"/>
      <w:pPr>
        <w:ind w:left="5999" w:hanging="360"/>
      </w:pPr>
      <w:rPr>
        <w:rFonts w:hint="default"/>
        <w:lang w:val="pt-PT" w:eastAsia="en-US" w:bidi="ar-SA"/>
      </w:rPr>
    </w:lvl>
    <w:lvl w:ilvl="6">
      <w:numFmt w:val="bullet"/>
      <w:lvlText w:val="•"/>
      <w:lvlJc w:val="left"/>
      <w:pPr>
        <w:ind w:left="7039" w:hanging="360"/>
      </w:pPr>
      <w:rPr>
        <w:rFonts w:hint="default"/>
        <w:lang w:val="pt-PT" w:eastAsia="en-US" w:bidi="ar-SA"/>
      </w:rPr>
    </w:lvl>
    <w:lvl w:ilvl="7">
      <w:numFmt w:val="bullet"/>
      <w:lvlText w:val="•"/>
      <w:lvlJc w:val="left"/>
      <w:pPr>
        <w:ind w:left="8079" w:hanging="360"/>
      </w:pPr>
      <w:rPr>
        <w:rFonts w:hint="default"/>
        <w:lang w:val="pt-PT" w:eastAsia="en-US" w:bidi="ar-SA"/>
      </w:rPr>
    </w:lvl>
    <w:lvl w:ilvl="8">
      <w:numFmt w:val="bullet"/>
      <w:lvlText w:val="•"/>
      <w:lvlJc w:val="left"/>
      <w:pPr>
        <w:ind w:left="9119" w:hanging="360"/>
      </w:pPr>
      <w:rPr>
        <w:rFonts w:hint="default"/>
        <w:lang w:val="pt-PT" w:eastAsia="en-US" w:bidi="ar-SA"/>
      </w:rPr>
    </w:lvl>
  </w:abstractNum>
  <w:abstractNum w:abstractNumId="10" w15:restartNumberingAfterBreak="0">
    <w:nsid w:val="25BD6DE9"/>
    <w:multiLevelType w:val="multilevel"/>
    <w:tmpl w:val="98F464CC"/>
    <w:lvl w:ilvl="0">
      <w:start w:val="8"/>
      <w:numFmt w:val="decimal"/>
      <w:lvlText w:val="%1"/>
      <w:lvlJc w:val="left"/>
      <w:pPr>
        <w:ind w:left="1605" w:hanging="470"/>
      </w:pPr>
      <w:rPr>
        <w:rFonts w:hint="default"/>
        <w:lang w:val="pt-PT" w:eastAsia="en-US" w:bidi="ar-SA"/>
      </w:rPr>
    </w:lvl>
    <w:lvl w:ilvl="1">
      <w:start w:val="1"/>
      <w:numFmt w:val="decimal"/>
      <w:lvlText w:val="%1.%2."/>
      <w:lvlJc w:val="left"/>
      <w:pPr>
        <w:ind w:left="1605" w:hanging="470"/>
      </w:pPr>
      <w:rPr>
        <w:rFonts w:ascii="Arial MT" w:eastAsia="Arial MT" w:hAnsi="Arial MT" w:cs="Arial MT" w:hint="default"/>
        <w:b w:val="0"/>
        <w:bCs w:val="0"/>
        <w:i w:val="0"/>
        <w:iCs w:val="0"/>
        <w:spacing w:val="0"/>
        <w:w w:val="99"/>
        <w:sz w:val="24"/>
        <w:szCs w:val="24"/>
        <w:lang w:val="pt-PT" w:eastAsia="en-US" w:bidi="ar-SA"/>
      </w:rPr>
    </w:lvl>
    <w:lvl w:ilvl="2">
      <w:start w:val="1"/>
      <w:numFmt w:val="lowerLetter"/>
      <w:lvlText w:val="%3."/>
      <w:lvlJc w:val="left"/>
      <w:pPr>
        <w:ind w:left="2552" w:hanging="564"/>
      </w:pPr>
      <w:rPr>
        <w:rFonts w:ascii="Times New Roman" w:eastAsia="Times New Roman" w:hAnsi="Times New Roman" w:cs="Times New Roman" w:hint="default"/>
        <w:b w:val="0"/>
        <w:bCs w:val="0"/>
        <w:i w:val="0"/>
        <w:iCs w:val="0"/>
        <w:color w:val="000009"/>
        <w:spacing w:val="-1"/>
        <w:w w:val="100"/>
        <w:sz w:val="24"/>
        <w:szCs w:val="24"/>
        <w:lang w:val="pt-PT" w:eastAsia="en-US" w:bidi="ar-SA"/>
      </w:rPr>
    </w:lvl>
    <w:lvl w:ilvl="3">
      <w:numFmt w:val="bullet"/>
      <w:lvlText w:val="•"/>
      <w:lvlJc w:val="left"/>
      <w:pPr>
        <w:ind w:left="4479" w:hanging="564"/>
      </w:pPr>
      <w:rPr>
        <w:rFonts w:hint="default"/>
        <w:lang w:val="pt-PT" w:eastAsia="en-US" w:bidi="ar-SA"/>
      </w:rPr>
    </w:lvl>
    <w:lvl w:ilvl="4">
      <w:numFmt w:val="bullet"/>
      <w:lvlText w:val="•"/>
      <w:lvlJc w:val="left"/>
      <w:pPr>
        <w:ind w:left="5439" w:hanging="564"/>
      </w:pPr>
      <w:rPr>
        <w:rFonts w:hint="default"/>
        <w:lang w:val="pt-PT" w:eastAsia="en-US" w:bidi="ar-SA"/>
      </w:rPr>
    </w:lvl>
    <w:lvl w:ilvl="5">
      <w:numFmt w:val="bullet"/>
      <w:lvlText w:val="•"/>
      <w:lvlJc w:val="left"/>
      <w:pPr>
        <w:ind w:left="6399" w:hanging="564"/>
      </w:pPr>
      <w:rPr>
        <w:rFonts w:hint="default"/>
        <w:lang w:val="pt-PT" w:eastAsia="en-US" w:bidi="ar-SA"/>
      </w:rPr>
    </w:lvl>
    <w:lvl w:ilvl="6">
      <w:numFmt w:val="bullet"/>
      <w:lvlText w:val="•"/>
      <w:lvlJc w:val="left"/>
      <w:pPr>
        <w:ind w:left="7359" w:hanging="564"/>
      </w:pPr>
      <w:rPr>
        <w:rFonts w:hint="default"/>
        <w:lang w:val="pt-PT" w:eastAsia="en-US" w:bidi="ar-SA"/>
      </w:rPr>
    </w:lvl>
    <w:lvl w:ilvl="7">
      <w:numFmt w:val="bullet"/>
      <w:lvlText w:val="•"/>
      <w:lvlJc w:val="left"/>
      <w:pPr>
        <w:ind w:left="8319" w:hanging="564"/>
      </w:pPr>
      <w:rPr>
        <w:rFonts w:hint="default"/>
        <w:lang w:val="pt-PT" w:eastAsia="en-US" w:bidi="ar-SA"/>
      </w:rPr>
    </w:lvl>
    <w:lvl w:ilvl="8">
      <w:numFmt w:val="bullet"/>
      <w:lvlText w:val="•"/>
      <w:lvlJc w:val="left"/>
      <w:pPr>
        <w:ind w:left="9279" w:hanging="564"/>
      </w:pPr>
      <w:rPr>
        <w:rFonts w:hint="default"/>
        <w:lang w:val="pt-PT" w:eastAsia="en-US" w:bidi="ar-SA"/>
      </w:rPr>
    </w:lvl>
  </w:abstractNum>
  <w:abstractNum w:abstractNumId="11" w15:restartNumberingAfterBreak="0">
    <w:nsid w:val="2D96110D"/>
    <w:multiLevelType w:val="multilevel"/>
    <w:tmpl w:val="83CEED18"/>
    <w:lvl w:ilvl="0">
      <w:start w:val="2"/>
      <w:numFmt w:val="decimal"/>
      <w:lvlText w:val="%1"/>
      <w:lvlJc w:val="left"/>
      <w:pPr>
        <w:ind w:left="1136" w:hanging="466"/>
      </w:pPr>
      <w:rPr>
        <w:rFonts w:hint="default"/>
        <w:lang w:val="pt-PT" w:eastAsia="en-US" w:bidi="ar-SA"/>
      </w:rPr>
    </w:lvl>
    <w:lvl w:ilvl="1">
      <w:start w:val="1"/>
      <w:numFmt w:val="decimal"/>
      <w:lvlText w:val="%1.%2."/>
      <w:lvlJc w:val="left"/>
      <w:pPr>
        <w:ind w:left="1136" w:hanging="466"/>
      </w:pPr>
      <w:rPr>
        <w:rFonts w:hint="default"/>
        <w:spacing w:val="0"/>
        <w:w w:val="99"/>
        <w:lang w:val="pt-PT" w:eastAsia="en-US" w:bidi="ar-SA"/>
      </w:rPr>
    </w:lvl>
    <w:lvl w:ilvl="2">
      <w:start w:val="1"/>
      <w:numFmt w:val="decimal"/>
      <w:lvlText w:val="%1.%2.%3."/>
      <w:lvlJc w:val="left"/>
      <w:pPr>
        <w:ind w:left="1136" w:hanging="684"/>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4157" w:hanging="684"/>
      </w:pPr>
      <w:rPr>
        <w:rFonts w:hint="default"/>
        <w:lang w:val="pt-PT" w:eastAsia="en-US" w:bidi="ar-SA"/>
      </w:rPr>
    </w:lvl>
    <w:lvl w:ilvl="4">
      <w:numFmt w:val="bullet"/>
      <w:lvlText w:val="•"/>
      <w:lvlJc w:val="left"/>
      <w:pPr>
        <w:ind w:left="5163" w:hanging="684"/>
      </w:pPr>
      <w:rPr>
        <w:rFonts w:hint="default"/>
        <w:lang w:val="pt-PT" w:eastAsia="en-US" w:bidi="ar-SA"/>
      </w:rPr>
    </w:lvl>
    <w:lvl w:ilvl="5">
      <w:numFmt w:val="bullet"/>
      <w:lvlText w:val="•"/>
      <w:lvlJc w:val="left"/>
      <w:pPr>
        <w:ind w:left="6169" w:hanging="684"/>
      </w:pPr>
      <w:rPr>
        <w:rFonts w:hint="default"/>
        <w:lang w:val="pt-PT" w:eastAsia="en-US" w:bidi="ar-SA"/>
      </w:rPr>
    </w:lvl>
    <w:lvl w:ilvl="6">
      <w:numFmt w:val="bullet"/>
      <w:lvlText w:val="•"/>
      <w:lvlJc w:val="left"/>
      <w:pPr>
        <w:ind w:left="7175" w:hanging="684"/>
      </w:pPr>
      <w:rPr>
        <w:rFonts w:hint="default"/>
        <w:lang w:val="pt-PT" w:eastAsia="en-US" w:bidi="ar-SA"/>
      </w:rPr>
    </w:lvl>
    <w:lvl w:ilvl="7">
      <w:numFmt w:val="bullet"/>
      <w:lvlText w:val="•"/>
      <w:lvlJc w:val="left"/>
      <w:pPr>
        <w:ind w:left="8181" w:hanging="684"/>
      </w:pPr>
      <w:rPr>
        <w:rFonts w:hint="default"/>
        <w:lang w:val="pt-PT" w:eastAsia="en-US" w:bidi="ar-SA"/>
      </w:rPr>
    </w:lvl>
    <w:lvl w:ilvl="8">
      <w:numFmt w:val="bullet"/>
      <w:lvlText w:val="•"/>
      <w:lvlJc w:val="left"/>
      <w:pPr>
        <w:ind w:left="9187" w:hanging="684"/>
      </w:pPr>
      <w:rPr>
        <w:rFonts w:hint="default"/>
        <w:lang w:val="pt-PT" w:eastAsia="en-US" w:bidi="ar-SA"/>
      </w:rPr>
    </w:lvl>
  </w:abstractNum>
  <w:abstractNum w:abstractNumId="12" w15:restartNumberingAfterBreak="0">
    <w:nsid w:val="3FCC3321"/>
    <w:multiLevelType w:val="multilevel"/>
    <w:tmpl w:val="6B342290"/>
    <w:lvl w:ilvl="0">
      <w:start w:val="4"/>
      <w:numFmt w:val="decimal"/>
      <w:lvlText w:val="%1"/>
      <w:lvlJc w:val="left"/>
      <w:pPr>
        <w:ind w:left="1136" w:hanging="454"/>
      </w:pPr>
      <w:rPr>
        <w:rFonts w:hint="default"/>
        <w:lang w:val="pt-PT" w:eastAsia="en-US" w:bidi="ar-SA"/>
      </w:rPr>
    </w:lvl>
    <w:lvl w:ilvl="1">
      <w:start w:val="1"/>
      <w:numFmt w:val="decimal"/>
      <w:lvlText w:val="%1.%2."/>
      <w:lvlJc w:val="left"/>
      <w:pPr>
        <w:ind w:left="1136" w:hanging="454"/>
      </w:pPr>
      <w:rPr>
        <w:rFonts w:ascii="Arial MT" w:eastAsia="Arial MT" w:hAnsi="Arial MT" w:cs="Arial MT" w:hint="default"/>
        <w:b w:val="0"/>
        <w:bCs w:val="0"/>
        <w:i w:val="0"/>
        <w:iCs w:val="0"/>
        <w:color w:val="000009"/>
        <w:spacing w:val="0"/>
        <w:w w:val="99"/>
        <w:sz w:val="24"/>
        <w:szCs w:val="24"/>
        <w:lang w:val="pt-PT" w:eastAsia="en-US" w:bidi="ar-SA"/>
      </w:rPr>
    </w:lvl>
    <w:lvl w:ilvl="2">
      <w:numFmt w:val="bullet"/>
      <w:lvlText w:val="•"/>
      <w:lvlJc w:val="left"/>
      <w:pPr>
        <w:ind w:left="3151" w:hanging="454"/>
      </w:pPr>
      <w:rPr>
        <w:rFonts w:hint="default"/>
        <w:lang w:val="pt-PT" w:eastAsia="en-US" w:bidi="ar-SA"/>
      </w:rPr>
    </w:lvl>
    <w:lvl w:ilvl="3">
      <w:numFmt w:val="bullet"/>
      <w:lvlText w:val="•"/>
      <w:lvlJc w:val="left"/>
      <w:pPr>
        <w:ind w:left="4157" w:hanging="454"/>
      </w:pPr>
      <w:rPr>
        <w:rFonts w:hint="default"/>
        <w:lang w:val="pt-PT" w:eastAsia="en-US" w:bidi="ar-SA"/>
      </w:rPr>
    </w:lvl>
    <w:lvl w:ilvl="4">
      <w:numFmt w:val="bullet"/>
      <w:lvlText w:val="•"/>
      <w:lvlJc w:val="left"/>
      <w:pPr>
        <w:ind w:left="5163" w:hanging="454"/>
      </w:pPr>
      <w:rPr>
        <w:rFonts w:hint="default"/>
        <w:lang w:val="pt-PT" w:eastAsia="en-US" w:bidi="ar-SA"/>
      </w:rPr>
    </w:lvl>
    <w:lvl w:ilvl="5">
      <w:numFmt w:val="bullet"/>
      <w:lvlText w:val="•"/>
      <w:lvlJc w:val="left"/>
      <w:pPr>
        <w:ind w:left="6169" w:hanging="454"/>
      </w:pPr>
      <w:rPr>
        <w:rFonts w:hint="default"/>
        <w:lang w:val="pt-PT" w:eastAsia="en-US" w:bidi="ar-SA"/>
      </w:rPr>
    </w:lvl>
    <w:lvl w:ilvl="6">
      <w:numFmt w:val="bullet"/>
      <w:lvlText w:val="•"/>
      <w:lvlJc w:val="left"/>
      <w:pPr>
        <w:ind w:left="7175" w:hanging="454"/>
      </w:pPr>
      <w:rPr>
        <w:rFonts w:hint="default"/>
        <w:lang w:val="pt-PT" w:eastAsia="en-US" w:bidi="ar-SA"/>
      </w:rPr>
    </w:lvl>
    <w:lvl w:ilvl="7">
      <w:numFmt w:val="bullet"/>
      <w:lvlText w:val="•"/>
      <w:lvlJc w:val="left"/>
      <w:pPr>
        <w:ind w:left="8181" w:hanging="454"/>
      </w:pPr>
      <w:rPr>
        <w:rFonts w:hint="default"/>
        <w:lang w:val="pt-PT" w:eastAsia="en-US" w:bidi="ar-SA"/>
      </w:rPr>
    </w:lvl>
    <w:lvl w:ilvl="8">
      <w:numFmt w:val="bullet"/>
      <w:lvlText w:val="•"/>
      <w:lvlJc w:val="left"/>
      <w:pPr>
        <w:ind w:left="9187" w:hanging="454"/>
      </w:pPr>
      <w:rPr>
        <w:rFonts w:hint="default"/>
        <w:lang w:val="pt-PT" w:eastAsia="en-US" w:bidi="ar-SA"/>
      </w:rPr>
    </w:lvl>
  </w:abstractNum>
  <w:abstractNum w:abstractNumId="13" w15:restartNumberingAfterBreak="0">
    <w:nsid w:val="54DE1939"/>
    <w:multiLevelType w:val="multilevel"/>
    <w:tmpl w:val="861EC4EC"/>
    <w:lvl w:ilvl="0">
      <w:start w:val="1"/>
      <w:numFmt w:val="decimal"/>
      <w:lvlText w:val="%1."/>
      <w:lvlJc w:val="left"/>
      <w:pPr>
        <w:ind w:left="1856" w:hanging="360"/>
        <w:jc w:val="right"/>
      </w:pPr>
      <w:rPr>
        <w:rFonts w:hint="default"/>
        <w:spacing w:val="-1"/>
        <w:w w:val="87"/>
        <w:lang w:val="pt-PT" w:eastAsia="en-US" w:bidi="ar-SA"/>
      </w:rPr>
    </w:lvl>
    <w:lvl w:ilvl="1">
      <w:start w:val="1"/>
      <w:numFmt w:val="decimal"/>
      <w:lvlText w:val="%1.%2."/>
      <w:lvlJc w:val="left"/>
      <w:pPr>
        <w:ind w:left="1136" w:hanging="391"/>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136" w:hanging="552"/>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1860" w:hanging="552"/>
      </w:pPr>
      <w:rPr>
        <w:rFonts w:hint="default"/>
        <w:lang w:val="pt-PT" w:eastAsia="en-US" w:bidi="ar-SA"/>
      </w:rPr>
    </w:lvl>
    <w:lvl w:ilvl="4">
      <w:numFmt w:val="bullet"/>
      <w:lvlText w:val="•"/>
      <w:lvlJc w:val="left"/>
      <w:pPr>
        <w:ind w:left="3194" w:hanging="552"/>
      </w:pPr>
      <w:rPr>
        <w:rFonts w:hint="default"/>
        <w:lang w:val="pt-PT" w:eastAsia="en-US" w:bidi="ar-SA"/>
      </w:rPr>
    </w:lvl>
    <w:lvl w:ilvl="5">
      <w:numFmt w:val="bullet"/>
      <w:lvlText w:val="•"/>
      <w:lvlJc w:val="left"/>
      <w:pPr>
        <w:ind w:left="4528" w:hanging="552"/>
      </w:pPr>
      <w:rPr>
        <w:rFonts w:hint="default"/>
        <w:lang w:val="pt-PT" w:eastAsia="en-US" w:bidi="ar-SA"/>
      </w:rPr>
    </w:lvl>
    <w:lvl w:ilvl="6">
      <w:numFmt w:val="bullet"/>
      <w:lvlText w:val="•"/>
      <w:lvlJc w:val="left"/>
      <w:pPr>
        <w:ind w:left="5862" w:hanging="552"/>
      </w:pPr>
      <w:rPr>
        <w:rFonts w:hint="default"/>
        <w:lang w:val="pt-PT" w:eastAsia="en-US" w:bidi="ar-SA"/>
      </w:rPr>
    </w:lvl>
    <w:lvl w:ilvl="7">
      <w:numFmt w:val="bullet"/>
      <w:lvlText w:val="•"/>
      <w:lvlJc w:val="left"/>
      <w:pPr>
        <w:ind w:left="7196" w:hanging="552"/>
      </w:pPr>
      <w:rPr>
        <w:rFonts w:hint="default"/>
        <w:lang w:val="pt-PT" w:eastAsia="en-US" w:bidi="ar-SA"/>
      </w:rPr>
    </w:lvl>
    <w:lvl w:ilvl="8">
      <w:numFmt w:val="bullet"/>
      <w:lvlText w:val="•"/>
      <w:lvlJc w:val="left"/>
      <w:pPr>
        <w:ind w:left="8531" w:hanging="552"/>
      </w:pPr>
      <w:rPr>
        <w:rFonts w:hint="default"/>
        <w:lang w:val="pt-PT" w:eastAsia="en-US" w:bidi="ar-SA"/>
      </w:rPr>
    </w:lvl>
  </w:abstractNum>
  <w:abstractNum w:abstractNumId="14" w15:restartNumberingAfterBreak="0">
    <w:nsid w:val="57790D92"/>
    <w:multiLevelType w:val="hybridMultilevel"/>
    <w:tmpl w:val="763AFE3E"/>
    <w:lvl w:ilvl="0" w:tplc="4A82F33C">
      <w:start w:val="1"/>
      <w:numFmt w:val="lowerLetter"/>
      <w:lvlText w:val="%1."/>
      <w:lvlJc w:val="left"/>
      <w:pPr>
        <w:ind w:left="2552" w:hanging="576"/>
      </w:pPr>
      <w:rPr>
        <w:rFonts w:hint="default"/>
        <w:spacing w:val="-1"/>
        <w:w w:val="99"/>
        <w:lang w:val="pt-PT" w:eastAsia="en-US" w:bidi="ar-SA"/>
      </w:rPr>
    </w:lvl>
    <w:lvl w:ilvl="1" w:tplc="F21CA7A0">
      <w:numFmt w:val="bullet"/>
      <w:lvlText w:val="•"/>
      <w:lvlJc w:val="left"/>
      <w:pPr>
        <w:ind w:left="3423" w:hanging="576"/>
      </w:pPr>
      <w:rPr>
        <w:rFonts w:hint="default"/>
        <w:lang w:val="pt-PT" w:eastAsia="en-US" w:bidi="ar-SA"/>
      </w:rPr>
    </w:lvl>
    <w:lvl w:ilvl="2" w:tplc="1CE27118">
      <w:numFmt w:val="bullet"/>
      <w:lvlText w:val="•"/>
      <w:lvlJc w:val="left"/>
      <w:pPr>
        <w:ind w:left="4287" w:hanging="576"/>
      </w:pPr>
      <w:rPr>
        <w:rFonts w:hint="default"/>
        <w:lang w:val="pt-PT" w:eastAsia="en-US" w:bidi="ar-SA"/>
      </w:rPr>
    </w:lvl>
    <w:lvl w:ilvl="3" w:tplc="153CE1C0">
      <w:numFmt w:val="bullet"/>
      <w:lvlText w:val="•"/>
      <w:lvlJc w:val="left"/>
      <w:pPr>
        <w:ind w:left="5151" w:hanging="576"/>
      </w:pPr>
      <w:rPr>
        <w:rFonts w:hint="default"/>
        <w:lang w:val="pt-PT" w:eastAsia="en-US" w:bidi="ar-SA"/>
      </w:rPr>
    </w:lvl>
    <w:lvl w:ilvl="4" w:tplc="1788F9D8">
      <w:numFmt w:val="bullet"/>
      <w:lvlText w:val="•"/>
      <w:lvlJc w:val="left"/>
      <w:pPr>
        <w:ind w:left="6015" w:hanging="576"/>
      </w:pPr>
      <w:rPr>
        <w:rFonts w:hint="default"/>
        <w:lang w:val="pt-PT" w:eastAsia="en-US" w:bidi="ar-SA"/>
      </w:rPr>
    </w:lvl>
    <w:lvl w:ilvl="5" w:tplc="5ECAC6C6">
      <w:numFmt w:val="bullet"/>
      <w:lvlText w:val="•"/>
      <w:lvlJc w:val="left"/>
      <w:pPr>
        <w:ind w:left="6879" w:hanging="576"/>
      </w:pPr>
      <w:rPr>
        <w:rFonts w:hint="default"/>
        <w:lang w:val="pt-PT" w:eastAsia="en-US" w:bidi="ar-SA"/>
      </w:rPr>
    </w:lvl>
    <w:lvl w:ilvl="6" w:tplc="55B8CAEA">
      <w:numFmt w:val="bullet"/>
      <w:lvlText w:val="•"/>
      <w:lvlJc w:val="left"/>
      <w:pPr>
        <w:ind w:left="7743" w:hanging="576"/>
      </w:pPr>
      <w:rPr>
        <w:rFonts w:hint="default"/>
        <w:lang w:val="pt-PT" w:eastAsia="en-US" w:bidi="ar-SA"/>
      </w:rPr>
    </w:lvl>
    <w:lvl w:ilvl="7" w:tplc="0A1AE26C">
      <w:numFmt w:val="bullet"/>
      <w:lvlText w:val="•"/>
      <w:lvlJc w:val="left"/>
      <w:pPr>
        <w:ind w:left="8607" w:hanging="576"/>
      </w:pPr>
      <w:rPr>
        <w:rFonts w:hint="default"/>
        <w:lang w:val="pt-PT" w:eastAsia="en-US" w:bidi="ar-SA"/>
      </w:rPr>
    </w:lvl>
    <w:lvl w:ilvl="8" w:tplc="C668F87C">
      <w:numFmt w:val="bullet"/>
      <w:lvlText w:val="•"/>
      <w:lvlJc w:val="left"/>
      <w:pPr>
        <w:ind w:left="9471" w:hanging="576"/>
      </w:pPr>
      <w:rPr>
        <w:rFonts w:hint="default"/>
        <w:lang w:val="pt-PT" w:eastAsia="en-US" w:bidi="ar-SA"/>
      </w:rPr>
    </w:lvl>
  </w:abstractNum>
  <w:abstractNum w:abstractNumId="15" w15:restartNumberingAfterBreak="0">
    <w:nsid w:val="5DCD5001"/>
    <w:multiLevelType w:val="multilevel"/>
    <w:tmpl w:val="0D6C3716"/>
    <w:lvl w:ilvl="0">
      <w:start w:val="4"/>
      <w:numFmt w:val="decimal"/>
      <w:lvlText w:val="%1"/>
      <w:lvlJc w:val="left"/>
      <w:pPr>
        <w:ind w:left="1136" w:hanging="377"/>
      </w:pPr>
      <w:rPr>
        <w:rFonts w:hint="default"/>
        <w:lang w:val="pt-PT" w:eastAsia="en-US" w:bidi="ar-SA"/>
      </w:rPr>
    </w:lvl>
    <w:lvl w:ilvl="1">
      <w:start w:val="1"/>
      <w:numFmt w:val="decimal"/>
      <w:lvlText w:val="%1.%2."/>
      <w:lvlJc w:val="left"/>
      <w:pPr>
        <w:ind w:left="1136" w:hanging="377"/>
      </w:pPr>
      <w:rPr>
        <w:rFonts w:hint="default"/>
        <w:spacing w:val="-1"/>
        <w:w w:val="99"/>
        <w:lang w:val="pt-PT" w:eastAsia="en-US" w:bidi="ar-SA"/>
      </w:rPr>
    </w:lvl>
    <w:lvl w:ilvl="2">
      <w:start w:val="1"/>
      <w:numFmt w:val="decimal"/>
      <w:lvlText w:val="%1.%2.%3."/>
      <w:lvlJc w:val="left"/>
      <w:pPr>
        <w:ind w:left="1136" w:hanging="547"/>
      </w:pPr>
      <w:rPr>
        <w:rFonts w:ascii="Arial MT" w:eastAsia="Arial MT" w:hAnsi="Arial MT" w:cs="Arial MT" w:hint="default"/>
        <w:b w:val="0"/>
        <w:bCs w:val="0"/>
        <w:i w:val="0"/>
        <w:iCs w:val="0"/>
        <w:color w:val="000009"/>
        <w:spacing w:val="-1"/>
        <w:w w:val="99"/>
        <w:sz w:val="20"/>
        <w:szCs w:val="20"/>
        <w:lang w:val="pt-PT" w:eastAsia="en-US" w:bidi="ar-SA"/>
      </w:rPr>
    </w:lvl>
    <w:lvl w:ilvl="3">
      <w:numFmt w:val="bullet"/>
      <w:lvlText w:val="•"/>
      <w:lvlJc w:val="left"/>
      <w:pPr>
        <w:ind w:left="4157" w:hanging="547"/>
      </w:pPr>
      <w:rPr>
        <w:rFonts w:hint="default"/>
        <w:lang w:val="pt-PT" w:eastAsia="en-US" w:bidi="ar-SA"/>
      </w:rPr>
    </w:lvl>
    <w:lvl w:ilvl="4">
      <w:numFmt w:val="bullet"/>
      <w:lvlText w:val="•"/>
      <w:lvlJc w:val="left"/>
      <w:pPr>
        <w:ind w:left="5163" w:hanging="547"/>
      </w:pPr>
      <w:rPr>
        <w:rFonts w:hint="default"/>
        <w:lang w:val="pt-PT" w:eastAsia="en-US" w:bidi="ar-SA"/>
      </w:rPr>
    </w:lvl>
    <w:lvl w:ilvl="5">
      <w:numFmt w:val="bullet"/>
      <w:lvlText w:val="•"/>
      <w:lvlJc w:val="left"/>
      <w:pPr>
        <w:ind w:left="6169" w:hanging="547"/>
      </w:pPr>
      <w:rPr>
        <w:rFonts w:hint="default"/>
        <w:lang w:val="pt-PT" w:eastAsia="en-US" w:bidi="ar-SA"/>
      </w:rPr>
    </w:lvl>
    <w:lvl w:ilvl="6">
      <w:numFmt w:val="bullet"/>
      <w:lvlText w:val="•"/>
      <w:lvlJc w:val="left"/>
      <w:pPr>
        <w:ind w:left="7175" w:hanging="547"/>
      </w:pPr>
      <w:rPr>
        <w:rFonts w:hint="default"/>
        <w:lang w:val="pt-PT" w:eastAsia="en-US" w:bidi="ar-SA"/>
      </w:rPr>
    </w:lvl>
    <w:lvl w:ilvl="7">
      <w:numFmt w:val="bullet"/>
      <w:lvlText w:val="•"/>
      <w:lvlJc w:val="left"/>
      <w:pPr>
        <w:ind w:left="8181" w:hanging="547"/>
      </w:pPr>
      <w:rPr>
        <w:rFonts w:hint="default"/>
        <w:lang w:val="pt-PT" w:eastAsia="en-US" w:bidi="ar-SA"/>
      </w:rPr>
    </w:lvl>
    <w:lvl w:ilvl="8">
      <w:numFmt w:val="bullet"/>
      <w:lvlText w:val="•"/>
      <w:lvlJc w:val="left"/>
      <w:pPr>
        <w:ind w:left="9187" w:hanging="547"/>
      </w:pPr>
      <w:rPr>
        <w:rFonts w:hint="default"/>
        <w:lang w:val="pt-PT" w:eastAsia="en-US" w:bidi="ar-SA"/>
      </w:rPr>
    </w:lvl>
  </w:abstractNum>
  <w:abstractNum w:abstractNumId="16" w15:restartNumberingAfterBreak="0">
    <w:nsid w:val="5F9361A6"/>
    <w:multiLevelType w:val="multilevel"/>
    <w:tmpl w:val="AD401C5A"/>
    <w:lvl w:ilvl="0">
      <w:start w:val="13"/>
      <w:numFmt w:val="decimal"/>
      <w:lvlText w:val="%1"/>
      <w:lvlJc w:val="left"/>
      <w:pPr>
        <w:ind w:left="1136" w:hanging="675"/>
      </w:pPr>
      <w:rPr>
        <w:rFonts w:hint="default"/>
        <w:lang w:val="pt-PT" w:eastAsia="en-US" w:bidi="ar-SA"/>
      </w:rPr>
    </w:lvl>
    <w:lvl w:ilvl="1">
      <w:start w:val="1"/>
      <w:numFmt w:val="decimal"/>
      <w:lvlText w:val="%1.%2."/>
      <w:lvlJc w:val="left"/>
      <w:pPr>
        <w:ind w:left="1136" w:hanging="675"/>
      </w:pPr>
      <w:rPr>
        <w:rFonts w:hint="default"/>
        <w:spacing w:val="-1"/>
        <w:w w:val="99"/>
        <w:lang w:val="pt-PT" w:eastAsia="en-US" w:bidi="ar-SA"/>
      </w:rPr>
    </w:lvl>
    <w:lvl w:ilvl="2">
      <w:numFmt w:val="bullet"/>
      <w:lvlText w:val="•"/>
      <w:lvlJc w:val="left"/>
      <w:pPr>
        <w:ind w:left="3151" w:hanging="675"/>
      </w:pPr>
      <w:rPr>
        <w:rFonts w:hint="default"/>
        <w:lang w:val="pt-PT" w:eastAsia="en-US" w:bidi="ar-SA"/>
      </w:rPr>
    </w:lvl>
    <w:lvl w:ilvl="3">
      <w:numFmt w:val="bullet"/>
      <w:lvlText w:val="•"/>
      <w:lvlJc w:val="left"/>
      <w:pPr>
        <w:ind w:left="4157" w:hanging="675"/>
      </w:pPr>
      <w:rPr>
        <w:rFonts w:hint="default"/>
        <w:lang w:val="pt-PT" w:eastAsia="en-US" w:bidi="ar-SA"/>
      </w:rPr>
    </w:lvl>
    <w:lvl w:ilvl="4">
      <w:numFmt w:val="bullet"/>
      <w:lvlText w:val="•"/>
      <w:lvlJc w:val="left"/>
      <w:pPr>
        <w:ind w:left="5163" w:hanging="675"/>
      </w:pPr>
      <w:rPr>
        <w:rFonts w:hint="default"/>
        <w:lang w:val="pt-PT" w:eastAsia="en-US" w:bidi="ar-SA"/>
      </w:rPr>
    </w:lvl>
    <w:lvl w:ilvl="5">
      <w:numFmt w:val="bullet"/>
      <w:lvlText w:val="•"/>
      <w:lvlJc w:val="left"/>
      <w:pPr>
        <w:ind w:left="6169" w:hanging="675"/>
      </w:pPr>
      <w:rPr>
        <w:rFonts w:hint="default"/>
        <w:lang w:val="pt-PT" w:eastAsia="en-US" w:bidi="ar-SA"/>
      </w:rPr>
    </w:lvl>
    <w:lvl w:ilvl="6">
      <w:numFmt w:val="bullet"/>
      <w:lvlText w:val="•"/>
      <w:lvlJc w:val="left"/>
      <w:pPr>
        <w:ind w:left="7175" w:hanging="675"/>
      </w:pPr>
      <w:rPr>
        <w:rFonts w:hint="default"/>
        <w:lang w:val="pt-PT" w:eastAsia="en-US" w:bidi="ar-SA"/>
      </w:rPr>
    </w:lvl>
    <w:lvl w:ilvl="7">
      <w:numFmt w:val="bullet"/>
      <w:lvlText w:val="•"/>
      <w:lvlJc w:val="left"/>
      <w:pPr>
        <w:ind w:left="8181" w:hanging="675"/>
      </w:pPr>
      <w:rPr>
        <w:rFonts w:hint="default"/>
        <w:lang w:val="pt-PT" w:eastAsia="en-US" w:bidi="ar-SA"/>
      </w:rPr>
    </w:lvl>
    <w:lvl w:ilvl="8">
      <w:numFmt w:val="bullet"/>
      <w:lvlText w:val="•"/>
      <w:lvlJc w:val="left"/>
      <w:pPr>
        <w:ind w:left="9187" w:hanging="675"/>
      </w:pPr>
      <w:rPr>
        <w:rFonts w:hint="default"/>
        <w:lang w:val="pt-PT" w:eastAsia="en-US" w:bidi="ar-SA"/>
      </w:rPr>
    </w:lvl>
  </w:abstractNum>
  <w:abstractNum w:abstractNumId="17" w15:restartNumberingAfterBreak="0">
    <w:nsid w:val="61A133E3"/>
    <w:multiLevelType w:val="multilevel"/>
    <w:tmpl w:val="A0321CC6"/>
    <w:lvl w:ilvl="0">
      <w:start w:val="1"/>
      <w:numFmt w:val="decimal"/>
      <w:lvlText w:val="%1"/>
      <w:lvlJc w:val="left"/>
      <w:pPr>
        <w:ind w:left="1136" w:hanging="672"/>
      </w:pPr>
      <w:rPr>
        <w:rFonts w:hint="default"/>
        <w:lang w:val="pt-PT" w:eastAsia="en-US" w:bidi="ar-SA"/>
      </w:rPr>
    </w:lvl>
    <w:lvl w:ilvl="1">
      <w:start w:val="3"/>
      <w:numFmt w:val="decimal"/>
      <w:lvlText w:val="%1.%2"/>
      <w:lvlJc w:val="left"/>
      <w:pPr>
        <w:ind w:left="1136" w:hanging="672"/>
      </w:pPr>
      <w:rPr>
        <w:rFonts w:hint="default"/>
        <w:lang w:val="pt-PT" w:eastAsia="en-US" w:bidi="ar-SA"/>
      </w:rPr>
    </w:lvl>
    <w:lvl w:ilvl="2">
      <w:start w:val="1"/>
      <w:numFmt w:val="decimal"/>
      <w:lvlText w:val="%1.%2.%3."/>
      <w:lvlJc w:val="left"/>
      <w:pPr>
        <w:ind w:left="1136" w:hanging="672"/>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4157" w:hanging="672"/>
      </w:pPr>
      <w:rPr>
        <w:rFonts w:hint="default"/>
        <w:lang w:val="pt-PT" w:eastAsia="en-US" w:bidi="ar-SA"/>
      </w:rPr>
    </w:lvl>
    <w:lvl w:ilvl="4">
      <w:numFmt w:val="bullet"/>
      <w:lvlText w:val="•"/>
      <w:lvlJc w:val="left"/>
      <w:pPr>
        <w:ind w:left="5163" w:hanging="672"/>
      </w:pPr>
      <w:rPr>
        <w:rFonts w:hint="default"/>
        <w:lang w:val="pt-PT" w:eastAsia="en-US" w:bidi="ar-SA"/>
      </w:rPr>
    </w:lvl>
    <w:lvl w:ilvl="5">
      <w:numFmt w:val="bullet"/>
      <w:lvlText w:val="•"/>
      <w:lvlJc w:val="left"/>
      <w:pPr>
        <w:ind w:left="6169" w:hanging="672"/>
      </w:pPr>
      <w:rPr>
        <w:rFonts w:hint="default"/>
        <w:lang w:val="pt-PT" w:eastAsia="en-US" w:bidi="ar-SA"/>
      </w:rPr>
    </w:lvl>
    <w:lvl w:ilvl="6">
      <w:numFmt w:val="bullet"/>
      <w:lvlText w:val="•"/>
      <w:lvlJc w:val="left"/>
      <w:pPr>
        <w:ind w:left="7175" w:hanging="672"/>
      </w:pPr>
      <w:rPr>
        <w:rFonts w:hint="default"/>
        <w:lang w:val="pt-PT" w:eastAsia="en-US" w:bidi="ar-SA"/>
      </w:rPr>
    </w:lvl>
    <w:lvl w:ilvl="7">
      <w:numFmt w:val="bullet"/>
      <w:lvlText w:val="•"/>
      <w:lvlJc w:val="left"/>
      <w:pPr>
        <w:ind w:left="8181" w:hanging="672"/>
      </w:pPr>
      <w:rPr>
        <w:rFonts w:hint="default"/>
        <w:lang w:val="pt-PT" w:eastAsia="en-US" w:bidi="ar-SA"/>
      </w:rPr>
    </w:lvl>
    <w:lvl w:ilvl="8">
      <w:numFmt w:val="bullet"/>
      <w:lvlText w:val="•"/>
      <w:lvlJc w:val="left"/>
      <w:pPr>
        <w:ind w:left="9187" w:hanging="672"/>
      </w:pPr>
      <w:rPr>
        <w:rFonts w:hint="default"/>
        <w:lang w:val="pt-PT" w:eastAsia="en-US" w:bidi="ar-SA"/>
      </w:rPr>
    </w:lvl>
  </w:abstractNum>
  <w:abstractNum w:abstractNumId="18" w15:restartNumberingAfterBreak="0">
    <w:nsid w:val="641E1EB8"/>
    <w:multiLevelType w:val="multilevel"/>
    <w:tmpl w:val="4A167A52"/>
    <w:lvl w:ilvl="0">
      <w:start w:val="12"/>
      <w:numFmt w:val="decimal"/>
      <w:lvlText w:val="%1"/>
      <w:lvlJc w:val="left"/>
      <w:pPr>
        <w:ind w:left="1136" w:hanging="681"/>
      </w:pPr>
      <w:rPr>
        <w:rFonts w:hint="default"/>
        <w:lang w:val="pt-PT" w:eastAsia="en-US" w:bidi="ar-SA"/>
      </w:rPr>
    </w:lvl>
    <w:lvl w:ilvl="1">
      <w:start w:val="1"/>
      <w:numFmt w:val="decimal"/>
      <w:lvlText w:val="%1.%2."/>
      <w:lvlJc w:val="left"/>
      <w:pPr>
        <w:ind w:left="1136" w:hanging="681"/>
      </w:pPr>
      <w:rPr>
        <w:rFonts w:ascii="Arial MT" w:eastAsia="Arial MT" w:hAnsi="Arial MT" w:cs="Arial MT" w:hint="default"/>
        <w:b w:val="0"/>
        <w:bCs w:val="0"/>
        <w:i w:val="0"/>
        <w:iCs w:val="0"/>
        <w:color w:val="000009"/>
        <w:spacing w:val="-1"/>
        <w:w w:val="99"/>
        <w:sz w:val="24"/>
        <w:szCs w:val="24"/>
        <w:lang w:val="pt-PT" w:eastAsia="en-US" w:bidi="ar-SA"/>
      </w:rPr>
    </w:lvl>
    <w:lvl w:ilvl="2">
      <w:numFmt w:val="bullet"/>
      <w:lvlText w:val="•"/>
      <w:lvlJc w:val="left"/>
      <w:pPr>
        <w:ind w:left="3151" w:hanging="681"/>
      </w:pPr>
      <w:rPr>
        <w:rFonts w:hint="default"/>
        <w:lang w:val="pt-PT" w:eastAsia="en-US" w:bidi="ar-SA"/>
      </w:rPr>
    </w:lvl>
    <w:lvl w:ilvl="3">
      <w:numFmt w:val="bullet"/>
      <w:lvlText w:val="•"/>
      <w:lvlJc w:val="left"/>
      <w:pPr>
        <w:ind w:left="4157" w:hanging="681"/>
      </w:pPr>
      <w:rPr>
        <w:rFonts w:hint="default"/>
        <w:lang w:val="pt-PT" w:eastAsia="en-US" w:bidi="ar-SA"/>
      </w:rPr>
    </w:lvl>
    <w:lvl w:ilvl="4">
      <w:numFmt w:val="bullet"/>
      <w:lvlText w:val="•"/>
      <w:lvlJc w:val="left"/>
      <w:pPr>
        <w:ind w:left="5163" w:hanging="681"/>
      </w:pPr>
      <w:rPr>
        <w:rFonts w:hint="default"/>
        <w:lang w:val="pt-PT" w:eastAsia="en-US" w:bidi="ar-SA"/>
      </w:rPr>
    </w:lvl>
    <w:lvl w:ilvl="5">
      <w:numFmt w:val="bullet"/>
      <w:lvlText w:val="•"/>
      <w:lvlJc w:val="left"/>
      <w:pPr>
        <w:ind w:left="6169" w:hanging="681"/>
      </w:pPr>
      <w:rPr>
        <w:rFonts w:hint="default"/>
        <w:lang w:val="pt-PT" w:eastAsia="en-US" w:bidi="ar-SA"/>
      </w:rPr>
    </w:lvl>
    <w:lvl w:ilvl="6">
      <w:numFmt w:val="bullet"/>
      <w:lvlText w:val="•"/>
      <w:lvlJc w:val="left"/>
      <w:pPr>
        <w:ind w:left="7175" w:hanging="681"/>
      </w:pPr>
      <w:rPr>
        <w:rFonts w:hint="default"/>
        <w:lang w:val="pt-PT" w:eastAsia="en-US" w:bidi="ar-SA"/>
      </w:rPr>
    </w:lvl>
    <w:lvl w:ilvl="7">
      <w:numFmt w:val="bullet"/>
      <w:lvlText w:val="•"/>
      <w:lvlJc w:val="left"/>
      <w:pPr>
        <w:ind w:left="8181" w:hanging="681"/>
      </w:pPr>
      <w:rPr>
        <w:rFonts w:hint="default"/>
        <w:lang w:val="pt-PT" w:eastAsia="en-US" w:bidi="ar-SA"/>
      </w:rPr>
    </w:lvl>
    <w:lvl w:ilvl="8">
      <w:numFmt w:val="bullet"/>
      <w:lvlText w:val="•"/>
      <w:lvlJc w:val="left"/>
      <w:pPr>
        <w:ind w:left="9187" w:hanging="681"/>
      </w:pPr>
      <w:rPr>
        <w:rFonts w:hint="default"/>
        <w:lang w:val="pt-PT" w:eastAsia="en-US" w:bidi="ar-SA"/>
      </w:rPr>
    </w:lvl>
  </w:abstractNum>
  <w:abstractNum w:abstractNumId="19" w15:restartNumberingAfterBreak="0">
    <w:nsid w:val="66EC2E4E"/>
    <w:multiLevelType w:val="multilevel"/>
    <w:tmpl w:val="634A67CC"/>
    <w:lvl w:ilvl="0">
      <w:start w:val="4"/>
      <w:numFmt w:val="decimal"/>
      <w:lvlText w:val="%1"/>
      <w:lvlJc w:val="left"/>
      <w:pPr>
        <w:ind w:left="1136" w:hanging="389"/>
      </w:pPr>
      <w:rPr>
        <w:rFonts w:hint="default"/>
        <w:lang w:val="pt-PT" w:eastAsia="en-US" w:bidi="ar-SA"/>
      </w:rPr>
    </w:lvl>
    <w:lvl w:ilvl="1">
      <w:start w:val="4"/>
      <w:numFmt w:val="decimal"/>
      <w:lvlText w:val="%1.%2."/>
      <w:lvlJc w:val="left"/>
      <w:pPr>
        <w:ind w:left="1136" w:hanging="38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136" w:hanging="581"/>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4157" w:hanging="581"/>
      </w:pPr>
      <w:rPr>
        <w:rFonts w:hint="default"/>
        <w:lang w:val="pt-PT" w:eastAsia="en-US" w:bidi="ar-SA"/>
      </w:rPr>
    </w:lvl>
    <w:lvl w:ilvl="4">
      <w:numFmt w:val="bullet"/>
      <w:lvlText w:val="•"/>
      <w:lvlJc w:val="left"/>
      <w:pPr>
        <w:ind w:left="5163" w:hanging="581"/>
      </w:pPr>
      <w:rPr>
        <w:rFonts w:hint="default"/>
        <w:lang w:val="pt-PT" w:eastAsia="en-US" w:bidi="ar-SA"/>
      </w:rPr>
    </w:lvl>
    <w:lvl w:ilvl="5">
      <w:numFmt w:val="bullet"/>
      <w:lvlText w:val="•"/>
      <w:lvlJc w:val="left"/>
      <w:pPr>
        <w:ind w:left="6169" w:hanging="581"/>
      </w:pPr>
      <w:rPr>
        <w:rFonts w:hint="default"/>
        <w:lang w:val="pt-PT" w:eastAsia="en-US" w:bidi="ar-SA"/>
      </w:rPr>
    </w:lvl>
    <w:lvl w:ilvl="6">
      <w:numFmt w:val="bullet"/>
      <w:lvlText w:val="•"/>
      <w:lvlJc w:val="left"/>
      <w:pPr>
        <w:ind w:left="7175" w:hanging="581"/>
      </w:pPr>
      <w:rPr>
        <w:rFonts w:hint="default"/>
        <w:lang w:val="pt-PT" w:eastAsia="en-US" w:bidi="ar-SA"/>
      </w:rPr>
    </w:lvl>
    <w:lvl w:ilvl="7">
      <w:numFmt w:val="bullet"/>
      <w:lvlText w:val="•"/>
      <w:lvlJc w:val="left"/>
      <w:pPr>
        <w:ind w:left="8181" w:hanging="581"/>
      </w:pPr>
      <w:rPr>
        <w:rFonts w:hint="default"/>
        <w:lang w:val="pt-PT" w:eastAsia="en-US" w:bidi="ar-SA"/>
      </w:rPr>
    </w:lvl>
    <w:lvl w:ilvl="8">
      <w:numFmt w:val="bullet"/>
      <w:lvlText w:val="•"/>
      <w:lvlJc w:val="left"/>
      <w:pPr>
        <w:ind w:left="9187" w:hanging="581"/>
      </w:pPr>
      <w:rPr>
        <w:rFonts w:hint="default"/>
        <w:lang w:val="pt-PT" w:eastAsia="en-US" w:bidi="ar-SA"/>
      </w:rPr>
    </w:lvl>
  </w:abstractNum>
  <w:abstractNum w:abstractNumId="20" w15:restartNumberingAfterBreak="0">
    <w:nsid w:val="73281500"/>
    <w:multiLevelType w:val="multilevel"/>
    <w:tmpl w:val="AA6808A6"/>
    <w:lvl w:ilvl="0">
      <w:start w:val="7"/>
      <w:numFmt w:val="decimal"/>
      <w:lvlText w:val="%1"/>
      <w:lvlJc w:val="left"/>
      <w:pPr>
        <w:ind w:left="1725" w:hanging="470"/>
      </w:pPr>
      <w:rPr>
        <w:rFonts w:hint="default"/>
        <w:lang w:val="pt-PT" w:eastAsia="en-US" w:bidi="ar-SA"/>
      </w:rPr>
    </w:lvl>
    <w:lvl w:ilvl="1">
      <w:start w:val="1"/>
      <w:numFmt w:val="decimal"/>
      <w:lvlText w:val="%1.%2."/>
      <w:lvlJc w:val="left"/>
      <w:pPr>
        <w:ind w:left="1725" w:hanging="470"/>
      </w:pPr>
      <w:rPr>
        <w:rFonts w:ascii="Arial MT" w:eastAsia="Arial MT" w:hAnsi="Arial MT" w:cs="Arial MT" w:hint="default"/>
        <w:b w:val="0"/>
        <w:bCs w:val="0"/>
        <w:i w:val="0"/>
        <w:iCs w:val="0"/>
        <w:spacing w:val="0"/>
        <w:w w:val="99"/>
        <w:sz w:val="24"/>
        <w:szCs w:val="24"/>
        <w:lang w:val="pt-PT" w:eastAsia="en-US" w:bidi="ar-SA"/>
      </w:rPr>
    </w:lvl>
    <w:lvl w:ilvl="2">
      <w:start w:val="1"/>
      <w:numFmt w:val="lowerLetter"/>
      <w:lvlText w:val="%3."/>
      <w:lvlJc w:val="left"/>
      <w:pPr>
        <w:ind w:left="1976" w:hanging="576"/>
      </w:pPr>
      <w:rPr>
        <w:rFonts w:hint="default"/>
        <w:spacing w:val="-1"/>
        <w:w w:val="100"/>
        <w:lang w:val="pt-PT" w:eastAsia="en-US" w:bidi="ar-SA"/>
      </w:rPr>
    </w:lvl>
    <w:lvl w:ilvl="3">
      <w:numFmt w:val="bullet"/>
      <w:lvlText w:val="•"/>
      <w:lvlJc w:val="left"/>
      <w:pPr>
        <w:ind w:left="4028" w:hanging="576"/>
      </w:pPr>
      <w:rPr>
        <w:rFonts w:hint="default"/>
        <w:lang w:val="pt-PT" w:eastAsia="en-US" w:bidi="ar-SA"/>
      </w:rPr>
    </w:lvl>
    <w:lvl w:ilvl="4">
      <w:numFmt w:val="bullet"/>
      <w:lvlText w:val="•"/>
      <w:lvlJc w:val="left"/>
      <w:pPr>
        <w:ind w:left="5053" w:hanging="576"/>
      </w:pPr>
      <w:rPr>
        <w:rFonts w:hint="default"/>
        <w:lang w:val="pt-PT" w:eastAsia="en-US" w:bidi="ar-SA"/>
      </w:rPr>
    </w:lvl>
    <w:lvl w:ilvl="5">
      <w:numFmt w:val="bullet"/>
      <w:lvlText w:val="•"/>
      <w:lvlJc w:val="left"/>
      <w:pPr>
        <w:ind w:left="6077" w:hanging="576"/>
      </w:pPr>
      <w:rPr>
        <w:rFonts w:hint="default"/>
        <w:lang w:val="pt-PT" w:eastAsia="en-US" w:bidi="ar-SA"/>
      </w:rPr>
    </w:lvl>
    <w:lvl w:ilvl="6">
      <w:numFmt w:val="bullet"/>
      <w:lvlText w:val="•"/>
      <w:lvlJc w:val="left"/>
      <w:pPr>
        <w:ind w:left="7101" w:hanging="576"/>
      </w:pPr>
      <w:rPr>
        <w:rFonts w:hint="default"/>
        <w:lang w:val="pt-PT" w:eastAsia="en-US" w:bidi="ar-SA"/>
      </w:rPr>
    </w:lvl>
    <w:lvl w:ilvl="7">
      <w:numFmt w:val="bullet"/>
      <w:lvlText w:val="•"/>
      <w:lvlJc w:val="left"/>
      <w:pPr>
        <w:ind w:left="8126" w:hanging="576"/>
      </w:pPr>
      <w:rPr>
        <w:rFonts w:hint="default"/>
        <w:lang w:val="pt-PT" w:eastAsia="en-US" w:bidi="ar-SA"/>
      </w:rPr>
    </w:lvl>
    <w:lvl w:ilvl="8">
      <w:numFmt w:val="bullet"/>
      <w:lvlText w:val="•"/>
      <w:lvlJc w:val="left"/>
      <w:pPr>
        <w:ind w:left="9150" w:hanging="576"/>
      </w:pPr>
      <w:rPr>
        <w:rFonts w:hint="default"/>
        <w:lang w:val="pt-PT" w:eastAsia="en-US" w:bidi="ar-SA"/>
      </w:rPr>
    </w:lvl>
  </w:abstractNum>
  <w:abstractNum w:abstractNumId="21" w15:restartNumberingAfterBreak="0">
    <w:nsid w:val="741E6B5F"/>
    <w:multiLevelType w:val="multilevel"/>
    <w:tmpl w:val="E04A3880"/>
    <w:lvl w:ilvl="0">
      <w:start w:val="1"/>
      <w:numFmt w:val="decimal"/>
      <w:lvlText w:val="%1"/>
      <w:lvlJc w:val="left"/>
      <w:pPr>
        <w:ind w:left="1136" w:hanging="497"/>
      </w:pPr>
      <w:rPr>
        <w:rFonts w:hint="default"/>
        <w:lang w:val="pt-PT" w:eastAsia="en-US" w:bidi="ar-SA"/>
      </w:rPr>
    </w:lvl>
    <w:lvl w:ilvl="1">
      <w:start w:val="1"/>
      <w:numFmt w:val="decimal"/>
      <w:lvlText w:val="%1.%2."/>
      <w:lvlJc w:val="left"/>
      <w:pPr>
        <w:ind w:left="1136" w:hanging="497"/>
      </w:pPr>
      <w:rPr>
        <w:rFonts w:hint="default"/>
        <w:spacing w:val="0"/>
        <w:w w:val="99"/>
        <w:lang w:val="pt-PT" w:eastAsia="en-US" w:bidi="ar-SA"/>
      </w:rPr>
    </w:lvl>
    <w:lvl w:ilvl="2">
      <w:numFmt w:val="bullet"/>
      <w:lvlText w:val="•"/>
      <w:lvlJc w:val="left"/>
      <w:pPr>
        <w:ind w:left="3151" w:hanging="497"/>
      </w:pPr>
      <w:rPr>
        <w:rFonts w:hint="default"/>
        <w:lang w:val="pt-PT" w:eastAsia="en-US" w:bidi="ar-SA"/>
      </w:rPr>
    </w:lvl>
    <w:lvl w:ilvl="3">
      <w:numFmt w:val="bullet"/>
      <w:lvlText w:val="•"/>
      <w:lvlJc w:val="left"/>
      <w:pPr>
        <w:ind w:left="4157" w:hanging="497"/>
      </w:pPr>
      <w:rPr>
        <w:rFonts w:hint="default"/>
        <w:lang w:val="pt-PT" w:eastAsia="en-US" w:bidi="ar-SA"/>
      </w:rPr>
    </w:lvl>
    <w:lvl w:ilvl="4">
      <w:numFmt w:val="bullet"/>
      <w:lvlText w:val="•"/>
      <w:lvlJc w:val="left"/>
      <w:pPr>
        <w:ind w:left="5163" w:hanging="497"/>
      </w:pPr>
      <w:rPr>
        <w:rFonts w:hint="default"/>
        <w:lang w:val="pt-PT" w:eastAsia="en-US" w:bidi="ar-SA"/>
      </w:rPr>
    </w:lvl>
    <w:lvl w:ilvl="5">
      <w:numFmt w:val="bullet"/>
      <w:lvlText w:val="•"/>
      <w:lvlJc w:val="left"/>
      <w:pPr>
        <w:ind w:left="6169" w:hanging="497"/>
      </w:pPr>
      <w:rPr>
        <w:rFonts w:hint="default"/>
        <w:lang w:val="pt-PT" w:eastAsia="en-US" w:bidi="ar-SA"/>
      </w:rPr>
    </w:lvl>
    <w:lvl w:ilvl="6">
      <w:numFmt w:val="bullet"/>
      <w:lvlText w:val="•"/>
      <w:lvlJc w:val="left"/>
      <w:pPr>
        <w:ind w:left="7175" w:hanging="497"/>
      </w:pPr>
      <w:rPr>
        <w:rFonts w:hint="default"/>
        <w:lang w:val="pt-PT" w:eastAsia="en-US" w:bidi="ar-SA"/>
      </w:rPr>
    </w:lvl>
    <w:lvl w:ilvl="7">
      <w:numFmt w:val="bullet"/>
      <w:lvlText w:val="•"/>
      <w:lvlJc w:val="left"/>
      <w:pPr>
        <w:ind w:left="8181" w:hanging="497"/>
      </w:pPr>
      <w:rPr>
        <w:rFonts w:hint="default"/>
        <w:lang w:val="pt-PT" w:eastAsia="en-US" w:bidi="ar-SA"/>
      </w:rPr>
    </w:lvl>
    <w:lvl w:ilvl="8">
      <w:numFmt w:val="bullet"/>
      <w:lvlText w:val="•"/>
      <w:lvlJc w:val="left"/>
      <w:pPr>
        <w:ind w:left="9187" w:hanging="497"/>
      </w:pPr>
      <w:rPr>
        <w:rFonts w:hint="default"/>
        <w:lang w:val="pt-PT" w:eastAsia="en-US" w:bidi="ar-SA"/>
      </w:rPr>
    </w:lvl>
  </w:abstractNum>
  <w:abstractNum w:abstractNumId="22" w15:restartNumberingAfterBreak="0">
    <w:nsid w:val="7A764DC5"/>
    <w:multiLevelType w:val="multilevel"/>
    <w:tmpl w:val="72941D56"/>
    <w:lvl w:ilvl="0">
      <w:start w:val="4"/>
      <w:numFmt w:val="decimal"/>
      <w:lvlText w:val="%1"/>
      <w:lvlJc w:val="left"/>
      <w:pPr>
        <w:ind w:left="1136" w:hanging="569"/>
      </w:pPr>
      <w:rPr>
        <w:rFonts w:hint="default"/>
        <w:lang w:val="pt-PT" w:eastAsia="en-US" w:bidi="ar-SA"/>
      </w:rPr>
    </w:lvl>
    <w:lvl w:ilvl="1">
      <w:start w:val="3"/>
      <w:numFmt w:val="decimal"/>
      <w:lvlText w:val="%1.%2"/>
      <w:lvlJc w:val="left"/>
      <w:pPr>
        <w:ind w:left="1136" w:hanging="569"/>
      </w:pPr>
      <w:rPr>
        <w:rFonts w:hint="default"/>
        <w:lang w:val="pt-PT" w:eastAsia="en-US" w:bidi="ar-SA"/>
      </w:rPr>
    </w:lvl>
    <w:lvl w:ilvl="2">
      <w:start w:val="1"/>
      <w:numFmt w:val="decimal"/>
      <w:lvlText w:val="%1.%2.%3."/>
      <w:lvlJc w:val="left"/>
      <w:pPr>
        <w:ind w:left="1136" w:hanging="569"/>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4157" w:hanging="569"/>
      </w:pPr>
      <w:rPr>
        <w:rFonts w:hint="default"/>
        <w:lang w:val="pt-PT" w:eastAsia="en-US" w:bidi="ar-SA"/>
      </w:rPr>
    </w:lvl>
    <w:lvl w:ilvl="4">
      <w:numFmt w:val="bullet"/>
      <w:lvlText w:val="•"/>
      <w:lvlJc w:val="left"/>
      <w:pPr>
        <w:ind w:left="5163" w:hanging="569"/>
      </w:pPr>
      <w:rPr>
        <w:rFonts w:hint="default"/>
        <w:lang w:val="pt-PT" w:eastAsia="en-US" w:bidi="ar-SA"/>
      </w:rPr>
    </w:lvl>
    <w:lvl w:ilvl="5">
      <w:numFmt w:val="bullet"/>
      <w:lvlText w:val="•"/>
      <w:lvlJc w:val="left"/>
      <w:pPr>
        <w:ind w:left="6169" w:hanging="569"/>
      </w:pPr>
      <w:rPr>
        <w:rFonts w:hint="default"/>
        <w:lang w:val="pt-PT" w:eastAsia="en-US" w:bidi="ar-SA"/>
      </w:rPr>
    </w:lvl>
    <w:lvl w:ilvl="6">
      <w:numFmt w:val="bullet"/>
      <w:lvlText w:val="•"/>
      <w:lvlJc w:val="left"/>
      <w:pPr>
        <w:ind w:left="7175" w:hanging="569"/>
      </w:pPr>
      <w:rPr>
        <w:rFonts w:hint="default"/>
        <w:lang w:val="pt-PT" w:eastAsia="en-US" w:bidi="ar-SA"/>
      </w:rPr>
    </w:lvl>
    <w:lvl w:ilvl="7">
      <w:numFmt w:val="bullet"/>
      <w:lvlText w:val="•"/>
      <w:lvlJc w:val="left"/>
      <w:pPr>
        <w:ind w:left="8181" w:hanging="569"/>
      </w:pPr>
      <w:rPr>
        <w:rFonts w:hint="default"/>
        <w:lang w:val="pt-PT" w:eastAsia="en-US" w:bidi="ar-SA"/>
      </w:rPr>
    </w:lvl>
    <w:lvl w:ilvl="8">
      <w:numFmt w:val="bullet"/>
      <w:lvlText w:val="•"/>
      <w:lvlJc w:val="left"/>
      <w:pPr>
        <w:ind w:left="9187" w:hanging="569"/>
      </w:pPr>
      <w:rPr>
        <w:rFonts w:hint="default"/>
        <w:lang w:val="pt-PT" w:eastAsia="en-US" w:bidi="ar-SA"/>
      </w:rPr>
    </w:lvl>
  </w:abstractNum>
  <w:abstractNum w:abstractNumId="23" w15:restartNumberingAfterBreak="0">
    <w:nsid w:val="7CF061BC"/>
    <w:multiLevelType w:val="multilevel"/>
    <w:tmpl w:val="79E01A04"/>
    <w:lvl w:ilvl="0">
      <w:start w:val="5"/>
      <w:numFmt w:val="decimal"/>
      <w:lvlText w:val="%1"/>
      <w:lvlJc w:val="left"/>
      <w:pPr>
        <w:ind w:left="1136" w:hanging="482"/>
      </w:pPr>
      <w:rPr>
        <w:rFonts w:hint="default"/>
        <w:lang w:val="pt-PT" w:eastAsia="en-US" w:bidi="ar-SA"/>
      </w:rPr>
    </w:lvl>
    <w:lvl w:ilvl="1">
      <w:start w:val="1"/>
      <w:numFmt w:val="decimal"/>
      <w:lvlText w:val="%1.%2."/>
      <w:lvlJc w:val="left"/>
      <w:pPr>
        <w:ind w:left="1136" w:hanging="482"/>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3151" w:hanging="482"/>
      </w:pPr>
      <w:rPr>
        <w:rFonts w:hint="default"/>
        <w:lang w:val="pt-PT" w:eastAsia="en-US" w:bidi="ar-SA"/>
      </w:rPr>
    </w:lvl>
    <w:lvl w:ilvl="3">
      <w:numFmt w:val="bullet"/>
      <w:lvlText w:val="•"/>
      <w:lvlJc w:val="left"/>
      <w:pPr>
        <w:ind w:left="4157" w:hanging="482"/>
      </w:pPr>
      <w:rPr>
        <w:rFonts w:hint="default"/>
        <w:lang w:val="pt-PT" w:eastAsia="en-US" w:bidi="ar-SA"/>
      </w:rPr>
    </w:lvl>
    <w:lvl w:ilvl="4">
      <w:numFmt w:val="bullet"/>
      <w:lvlText w:val="•"/>
      <w:lvlJc w:val="left"/>
      <w:pPr>
        <w:ind w:left="5163" w:hanging="482"/>
      </w:pPr>
      <w:rPr>
        <w:rFonts w:hint="default"/>
        <w:lang w:val="pt-PT" w:eastAsia="en-US" w:bidi="ar-SA"/>
      </w:rPr>
    </w:lvl>
    <w:lvl w:ilvl="5">
      <w:numFmt w:val="bullet"/>
      <w:lvlText w:val="•"/>
      <w:lvlJc w:val="left"/>
      <w:pPr>
        <w:ind w:left="6169" w:hanging="482"/>
      </w:pPr>
      <w:rPr>
        <w:rFonts w:hint="default"/>
        <w:lang w:val="pt-PT" w:eastAsia="en-US" w:bidi="ar-SA"/>
      </w:rPr>
    </w:lvl>
    <w:lvl w:ilvl="6">
      <w:numFmt w:val="bullet"/>
      <w:lvlText w:val="•"/>
      <w:lvlJc w:val="left"/>
      <w:pPr>
        <w:ind w:left="7175" w:hanging="482"/>
      </w:pPr>
      <w:rPr>
        <w:rFonts w:hint="default"/>
        <w:lang w:val="pt-PT" w:eastAsia="en-US" w:bidi="ar-SA"/>
      </w:rPr>
    </w:lvl>
    <w:lvl w:ilvl="7">
      <w:numFmt w:val="bullet"/>
      <w:lvlText w:val="•"/>
      <w:lvlJc w:val="left"/>
      <w:pPr>
        <w:ind w:left="8181" w:hanging="482"/>
      </w:pPr>
      <w:rPr>
        <w:rFonts w:hint="default"/>
        <w:lang w:val="pt-PT" w:eastAsia="en-US" w:bidi="ar-SA"/>
      </w:rPr>
    </w:lvl>
    <w:lvl w:ilvl="8">
      <w:numFmt w:val="bullet"/>
      <w:lvlText w:val="•"/>
      <w:lvlJc w:val="left"/>
      <w:pPr>
        <w:ind w:left="9187" w:hanging="482"/>
      </w:pPr>
      <w:rPr>
        <w:rFonts w:hint="default"/>
        <w:lang w:val="pt-PT" w:eastAsia="en-US" w:bidi="ar-SA"/>
      </w:rPr>
    </w:lvl>
  </w:abstractNum>
  <w:abstractNum w:abstractNumId="24" w15:restartNumberingAfterBreak="0">
    <w:nsid w:val="7D1A23CF"/>
    <w:multiLevelType w:val="multilevel"/>
    <w:tmpl w:val="0D3C18EE"/>
    <w:lvl w:ilvl="0">
      <w:start w:val="1"/>
      <w:numFmt w:val="decimal"/>
      <w:lvlText w:val="%1"/>
      <w:lvlJc w:val="left"/>
      <w:pPr>
        <w:ind w:left="1136" w:hanging="392"/>
      </w:pPr>
      <w:rPr>
        <w:rFonts w:hint="default"/>
        <w:lang w:val="pt-PT" w:eastAsia="en-US" w:bidi="ar-SA"/>
      </w:rPr>
    </w:lvl>
    <w:lvl w:ilvl="1">
      <w:start w:val="1"/>
      <w:numFmt w:val="decimal"/>
      <w:lvlText w:val="%1.%2."/>
      <w:lvlJc w:val="left"/>
      <w:pPr>
        <w:ind w:left="1136" w:hanging="392"/>
      </w:pPr>
      <w:rPr>
        <w:rFonts w:ascii="Arial" w:eastAsia="Arial" w:hAnsi="Arial" w:cs="Arial" w:hint="default"/>
        <w:b/>
        <w:bCs/>
        <w:i w:val="0"/>
        <w:iCs w:val="0"/>
        <w:color w:val="000009"/>
        <w:spacing w:val="-1"/>
        <w:w w:val="99"/>
        <w:sz w:val="20"/>
        <w:szCs w:val="20"/>
        <w:lang w:val="pt-PT" w:eastAsia="en-US" w:bidi="ar-SA"/>
      </w:rPr>
    </w:lvl>
    <w:lvl w:ilvl="2">
      <w:start w:val="1"/>
      <w:numFmt w:val="decimal"/>
      <w:lvlText w:val="%1.%2.%3."/>
      <w:lvlJc w:val="left"/>
      <w:pPr>
        <w:ind w:left="1844" w:hanging="566"/>
      </w:pPr>
      <w:rPr>
        <w:rFonts w:hint="default"/>
        <w:spacing w:val="-1"/>
        <w:w w:val="99"/>
        <w:lang w:val="pt-PT" w:eastAsia="en-US" w:bidi="ar-SA"/>
      </w:rPr>
    </w:lvl>
    <w:lvl w:ilvl="3">
      <w:numFmt w:val="bullet"/>
      <w:lvlText w:val="•"/>
      <w:lvlJc w:val="left"/>
      <w:pPr>
        <w:ind w:left="3919" w:hanging="566"/>
      </w:pPr>
      <w:rPr>
        <w:rFonts w:hint="default"/>
        <w:lang w:val="pt-PT" w:eastAsia="en-US" w:bidi="ar-SA"/>
      </w:rPr>
    </w:lvl>
    <w:lvl w:ilvl="4">
      <w:numFmt w:val="bullet"/>
      <w:lvlText w:val="•"/>
      <w:lvlJc w:val="left"/>
      <w:pPr>
        <w:ind w:left="4959" w:hanging="566"/>
      </w:pPr>
      <w:rPr>
        <w:rFonts w:hint="default"/>
        <w:lang w:val="pt-PT" w:eastAsia="en-US" w:bidi="ar-SA"/>
      </w:rPr>
    </w:lvl>
    <w:lvl w:ilvl="5">
      <w:numFmt w:val="bullet"/>
      <w:lvlText w:val="•"/>
      <w:lvlJc w:val="left"/>
      <w:pPr>
        <w:ind w:left="5999" w:hanging="566"/>
      </w:pPr>
      <w:rPr>
        <w:rFonts w:hint="default"/>
        <w:lang w:val="pt-PT" w:eastAsia="en-US" w:bidi="ar-SA"/>
      </w:rPr>
    </w:lvl>
    <w:lvl w:ilvl="6">
      <w:numFmt w:val="bullet"/>
      <w:lvlText w:val="•"/>
      <w:lvlJc w:val="left"/>
      <w:pPr>
        <w:ind w:left="7039" w:hanging="566"/>
      </w:pPr>
      <w:rPr>
        <w:rFonts w:hint="default"/>
        <w:lang w:val="pt-PT" w:eastAsia="en-US" w:bidi="ar-SA"/>
      </w:rPr>
    </w:lvl>
    <w:lvl w:ilvl="7">
      <w:numFmt w:val="bullet"/>
      <w:lvlText w:val="•"/>
      <w:lvlJc w:val="left"/>
      <w:pPr>
        <w:ind w:left="8079" w:hanging="566"/>
      </w:pPr>
      <w:rPr>
        <w:rFonts w:hint="default"/>
        <w:lang w:val="pt-PT" w:eastAsia="en-US" w:bidi="ar-SA"/>
      </w:rPr>
    </w:lvl>
    <w:lvl w:ilvl="8">
      <w:numFmt w:val="bullet"/>
      <w:lvlText w:val="•"/>
      <w:lvlJc w:val="left"/>
      <w:pPr>
        <w:ind w:left="9119" w:hanging="566"/>
      </w:pPr>
      <w:rPr>
        <w:rFonts w:hint="default"/>
        <w:lang w:val="pt-PT" w:eastAsia="en-US" w:bidi="ar-SA"/>
      </w:rPr>
    </w:lvl>
  </w:abstractNum>
  <w:abstractNum w:abstractNumId="25" w15:restartNumberingAfterBreak="0">
    <w:nsid w:val="7DB14C81"/>
    <w:multiLevelType w:val="multilevel"/>
    <w:tmpl w:val="8778A5DE"/>
    <w:lvl w:ilvl="0">
      <w:start w:val="3"/>
      <w:numFmt w:val="decimal"/>
      <w:lvlText w:val="%1"/>
      <w:lvlJc w:val="left"/>
      <w:pPr>
        <w:ind w:left="1136" w:hanging="511"/>
      </w:pPr>
      <w:rPr>
        <w:rFonts w:hint="default"/>
        <w:lang w:val="pt-PT" w:eastAsia="en-US" w:bidi="ar-SA"/>
      </w:rPr>
    </w:lvl>
    <w:lvl w:ilvl="1">
      <w:start w:val="1"/>
      <w:numFmt w:val="decimal"/>
      <w:lvlText w:val="%1.%2."/>
      <w:lvlJc w:val="left"/>
      <w:pPr>
        <w:ind w:left="1136" w:hanging="511"/>
      </w:pPr>
      <w:rPr>
        <w:rFonts w:ascii="Arial MT" w:eastAsia="Arial MT" w:hAnsi="Arial MT" w:cs="Arial MT" w:hint="default"/>
        <w:b w:val="0"/>
        <w:bCs w:val="0"/>
        <w:i w:val="0"/>
        <w:iCs w:val="0"/>
        <w:color w:val="000009"/>
        <w:spacing w:val="0"/>
        <w:w w:val="99"/>
        <w:sz w:val="24"/>
        <w:szCs w:val="24"/>
        <w:lang w:val="pt-PT" w:eastAsia="en-US" w:bidi="ar-SA"/>
      </w:rPr>
    </w:lvl>
    <w:lvl w:ilvl="2">
      <w:numFmt w:val="bullet"/>
      <w:lvlText w:val="•"/>
      <w:lvlJc w:val="left"/>
      <w:pPr>
        <w:ind w:left="3151" w:hanging="511"/>
      </w:pPr>
      <w:rPr>
        <w:rFonts w:hint="default"/>
        <w:lang w:val="pt-PT" w:eastAsia="en-US" w:bidi="ar-SA"/>
      </w:rPr>
    </w:lvl>
    <w:lvl w:ilvl="3">
      <w:numFmt w:val="bullet"/>
      <w:lvlText w:val="•"/>
      <w:lvlJc w:val="left"/>
      <w:pPr>
        <w:ind w:left="4157" w:hanging="511"/>
      </w:pPr>
      <w:rPr>
        <w:rFonts w:hint="default"/>
        <w:lang w:val="pt-PT" w:eastAsia="en-US" w:bidi="ar-SA"/>
      </w:rPr>
    </w:lvl>
    <w:lvl w:ilvl="4">
      <w:numFmt w:val="bullet"/>
      <w:lvlText w:val="•"/>
      <w:lvlJc w:val="left"/>
      <w:pPr>
        <w:ind w:left="5163" w:hanging="511"/>
      </w:pPr>
      <w:rPr>
        <w:rFonts w:hint="default"/>
        <w:lang w:val="pt-PT" w:eastAsia="en-US" w:bidi="ar-SA"/>
      </w:rPr>
    </w:lvl>
    <w:lvl w:ilvl="5">
      <w:numFmt w:val="bullet"/>
      <w:lvlText w:val="•"/>
      <w:lvlJc w:val="left"/>
      <w:pPr>
        <w:ind w:left="6169" w:hanging="511"/>
      </w:pPr>
      <w:rPr>
        <w:rFonts w:hint="default"/>
        <w:lang w:val="pt-PT" w:eastAsia="en-US" w:bidi="ar-SA"/>
      </w:rPr>
    </w:lvl>
    <w:lvl w:ilvl="6">
      <w:numFmt w:val="bullet"/>
      <w:lvlText w:val="•"/>
      <w:lvlJc w:val="left"/>
      <w:pPr>
        <w:ind w:left="7175" w:hanging="511"/>
      </w:pPr>
      <w:rPr>
        <w:rFonts w:hint="default"/>
        <w:lang w:val="pt-PT" w:eastAsia="en-US" w:bidi="ar-SA"/>
      </w:rPr>
    </w:lvl>
    <w:lvl w:ilvl="7">
      <w:numFmt w:val="bullet"/>
      <w:lvlText w:val="•"/>
      <w:lvlJc w:val="left"/>
      <w:pPr>
        <w:ind w:left="8181" w:hanging="511"/>
      </w:pPr>
      <w:rPr>
        <w:rFonts w:hint="default"/>
        <w:lang w:val="pt-PT" w:eastAsia="en-US" w:bidi="ar-SA"/>
      </w:rPr>
    </w:lvl>
    <w:lvl w:ilvl="8">
      <w:numFmt w:val="bullet"/>
      <w:lvlText w:val="•"/>
      <w:lvlJc w:val="left"/>
      <w:pPr>
        <w:ind w:left="9187" w:hanging="511"/>
      </w:pPr>
      <w:rPr>
        <w:rFonts w:hint="default"/>
        <w:lang w:val="pt-PT" w:eastAsia="en-US" w:bidi="ar-SA"/>
      </w:rPr>
    </w:lvl>
  </w:abstractNum>
  <w:abstractNum w:abstractNumId="26" w15:restartNumberingAfterBreak="0">
    <w:nsid w:val="7F1A4E8F"/>
    <w:multiLevelType w:val="hybridMultilevel"/>
    <w:tmpl w:val="1638AC1A"/>
    <w:lvl w:ilvl="0" w:tplc="CFAA25B2">
      <w:start w:val="1"/>
      <w:numFmt w:val="lowerLetter"/>
      <w:lvlText w:val="%1."/>
      <w:lvlJc w:val="left"/>
      <w:pPr>
        <w:ind w:left="1856" w:hanging="360"/>
      </w:pPr>
      <w:rPr>
        <w:rFonts w:hint="default"/>
        <w:spacing w:val="-1"/>
        <w:w w:val="100"/>
        <w:lang w:val="pt-PT" w:eastAsia="en-US" w:bidi="ar-SA"/>
      </w:rPr>
    </w:lvl>
    <w:lvl w:ilvl="1" w:tplc="7CCE54B2">
      <w:numFmt w:val="bullet"/>
      <w:lvlText w:val="•"/>
      <w:lvlJc w:val="left"/>
      <w:pPr>
        <w:ind w:left="2793" w:hanging="360"/>
      </w:pPr>
      <w:rPr>
        <w:rFonts w:hint="default"/>
        <w:lang w:val="pt-PT" w:eastAsia="en-US" w:bidi="ar-SA"/>
      </w:rPr>
    </w:lvl>
    <w:lvl w:ilvl="2" w:tplc="A3C2D78C">
      <w:numFmt w:val="bullet"/>
      <w:lvlText w:val="•"/>
      <w:lvlJc w:val="left"/>
      <w:pPr>
        <w:ind w:left="3727" w:hanging="360"/>
      </w:pPr>
      <w:rPr>
        <w:rFonts w:hint="default"/>
        <w:lang w:val="pt-PT" w:eastAsia="en-US" w:bidi="ar-SA"/>
      </w:rPr>
    </w:lvl>
    <w:lvl w:ilvl="3" w:tplc="C1FA46A4">
      <w:numFmt w:val="bullet"/>
      <w:lvlText w:val="•"/>
      <w:lvlJc w:val="left"/>
      <w:pPr>
        <w:ind w:left="4661" w:hanging="360"/>
      </w:pPr>
      <w:rPr>
        <w:rFonts w:hint="default"/>
        <w:lang w:val="pt-PT" w:eastAsia="en-US" w:bidi="ar-SA"/>
      </w:rPr>
    </w:lvl>
    <w:lvl w:ilvl="4" w:tplc="581234A4">
      <w:numFmt w:val="bullet"/>
      <w:lvlText w:val="•"/>
      <w:lvlJc w:val="left"/>
      <w:pPr>
        <w:ind w:left="5595" w:hanging="360"/>
      </w:pPr>
      <w:rPr>
        <w:rFonts w:hint="default"/>
        <w:lang w:val="pt-PT" w:eastAsia="en-US" w:bidi="ar-SA"/>
      </w:rPr>
    </w:lvl>
    <w:lvl w:ilvl="5" w:tplc="CA300870">
      <w:numFmt w:val="bullet"/>
      <w:lvlText w:val="•"/>
      <w:lvlJc w:val="left"/>
      <w:pPr>
        <w:ind w:left="6529" w:hanging="360"/>
      </w:pPr>
      <w:rPr>
        <w:rFonts w:hint="default"/>
        <w:lang w:val="pt-PT" w:eastAsia="en-US" w:bidi="ar-SA"/>
      </w:rPr>
    </w:lvl>
    <w:lvl w:ilvl="6" w:tplc="06B47CAE">
      <w:numFmt w:val="bullet"/>
      <w:lvlText w:val="•"/>
      <w:lvlJc w:val="left"/>
      <w:pPr>
        <w:ind w:left="7463" w:hanging="360"/>
      </w:pPr>
      <w:rPr>
        <w:rFonts w:hint="default"/>
        <w:lang w:val="pt-PT" w:eastAsia="en-US" w:bidi="ar-SA"/>
      </w:rPr>
    </w:lvl>
    <w:lvl w:ilvl="7" w:tplc="BC84B2FE">
      <w:numFmt w:val="bullet"/>
      <w:lvlText w:val="•"/>
      <w:lvlJc w:val="left"/>
      <w:pPr>
        <w:ind w:left="8397" w:hanging="360"/>
      </w:pPr>
      <w:rPr>
        <w:rFonts w:hint="default"/>
        <w:lang w:val="pt-PT" w:eastAsia="en-US" w:bidi="ar-SA"/>
      </w:rPr>
    </w:lvl>
    <w:lvl w:ilvl="8" w:tplc="284EAAB2">
      <w:numFmt w:val="bullet"/>
      <w:lvlText w:val="•"/>
      <w:lvlJc w:val="left"/>
      <w:pPr>
        <w:ind w:left="9331" w:hanging="360"/>
      </w:pPr>
      <w:rPr>
        <w:rFonts w:hint="default"/>
        <w:lang w:val="pt-PT" w:eastAsia="en-US" w:bidi="ar-SA"/>
      </w:rPr>
    </w:lvl>
  </w:abstractNum>
  <w:abstractNum w:abstractNumId="27" w15:restartNumberingAfterBreak="0">
    <w:nsid w:val="7F9B390A"/>
    <w:multiLevelType w:val="hybridMultilevel"/>
    <w:tmpl w:val="C784905C"/>
    <w:lvl w:ilvl="0" w:tplc="922C3E10">
      <w:start w:val="1"/>
      <w:numFmt w:val="lowerLetter"/>
      <w:lvlText w:val="%1."/>
      <w:lvlJc w:val="left"/>
      <w:pPr>
        <w:ind w:left="2552" w:hanging="576"/>
      </w:pPr>
      <w:rPr>
        <w:rFonts w:hint="default"/>
        <w:spacing w:val="0"/>
        <w:w w:val="99"/>
        <w:lang w:val="pt-PT" w:eastAsia="en-US" w:bidi="ar-SA"/>
      </w:rPr>
    </w:lvl>
    <w:lvl w:ilvl="1" w:tplc="3CFAAF8E">
      <w:numFmt w:val="bullet"/>
      <w:lvlText w:val="•"/>
      <w:lvlJc w:val="left"/>
      <w:pPr>
        <w:ind w:left="3423" w:hanging="576"/>
      </w:pPr>
      <w:rPr>
        <w:rFonts w:hint="default"/>
        <w:lang w:val="pt-PT" w:eastAsia="en-US" w:bidi="ar-SA"/>
      </w:rPr>
    </w:lvl>
    <w:lvl w:ilvl="2" w:tplc="4CFCF53E">
      <w:numFmt w:val="bullet"/>
      <w:lvlText w:val="•"/>
      <w:lvlJc w:val="left"/>
      <w:pPr>
        <w:ind w:left="4287" w:hanging="576"/>
      </w:pPr>
      <w:rPr>
        <w:rFonts w:hint="default"/>
        <w:lang w:val="pt-PT" w:eastAsia="en-US" w:bidi="ar-SA"/>
      </w:rPr>
    </w:lvl>
    <w:lvl w:ilvl="3" w:tplc="E004BC60">
      <w:numFmt w:val="bullet"/>
      <w:lvlText w:val="•"/>
      <w:lvlJc w:val="left"/>
      <w:pPr>
        <w:ind w:left="5151" w:hanging="576"/>
      </w:pPr>
      <w:rPr>
        <w:rFonts w:hint="default"/>
        <w:lang w:val="pt-PT" w:eastAsia="en-US" w:bidi="ar-SA"/>
      </w:rPr>
    </w:lvl>
    <w:lvl w:ilvl="4" w:tplc="68EA4EC0">
      <w:numFmt w:val="bullet"/>
      <w:lvlText w:val="•"/>
      <w:lvlJc w:val="left"/>
      <w:pPr>
        <w:ind w:left="6015" w:hanging="576"/>
      </w:pPr>
      <w:rPr>
        <w:rFonts w:hint="default"/>
        <w:lang w:val="pt-PT" w:eastAsia="en-US" w:bidi="ar-SA"/>
      </w:rPr>
    </w:lvl>
    <w:lvl w:ilvl="5" w:tplc="6A940A36">
      <w:numFmt w:val="bullet"/>
      <w:lvlText w:val="•"/>
      <w:lvlJc w:val="left"/>
      <w:pPr>
        <w:ind w:left="6879" w:hanging="576"/>
      </w:pPr>
      <w:rPr>
        <w:rFonts w:hint="default"/>
        <w:lang w:val="pt-PT" w:eastAsia="en-US" w:bidi="ar-SA"/>
      </w:rPr>
    </w:lvl>
    <w:lvl w:ilvl="6" w:tplc="179E65A0">
      <w:numFmt w:val="bullet"/>
      <w:lvlText w:val="•"/>
      <w:lvlJc w:val="left"/>
      <w:pPr>
        <w:ind w:left="7743" w:hanging="576"/>
      </w:pPr>
      <w:rPr>
        <w:rFonts w:hint="default"/>
        <w:lang w:val="pt-PT" w:eastAsia="en-US" w:bidi="ar-SA"/>
      </w:rPr>
    </w:lvl>
    <w:lvl w:ilvl="7" w:tplc="46D82296">
      <w:numFmt w:val="bullet"/>
      <w:lvlText w:val="•"/>
      <w:lvlJc w:val="left"/>
      <w:pPr>
        <w:ind w:left="8607" w:hanging="576"/>
      </w:pPr>
      <w:rPr>
        <w:rFonts w:hint="default"/>
        <w:lang w:val="pt-PT" w:eastAsia="en-US" w:bidi="ar-SA"/>
      </w:rPr>
    </w:lvl>
    <w:lvl w:ilvl="8" w:tplc="4D74BFA6">
      <w:numFmt w:val="bullet"/>
      <w:lvlText w:val="•"/>
      <w:lvlJc w:val="left"/>
      <w:pPr>
        <w:ind w:left="9471" w:hanging="576"/>
      </w:pPr>
      <w:rPr>
        <w:rFonts w:hint="default"/>
        <w:lang w:val="pt-PT" w:eastAsia="en-US" w:bidi="ar-SA"/>
      </w:rPr>
    </w:lvl>
  </w:abstractNum>
  <w:num w:numId="1" w16cid:durableId="522668151">
    <w:abstractNumId w:val="16"/>
  </w:num>
  <w:num w:numId="2" w16cid:durableId="1669553405">
    <w:abstractNumId w:val="18"/>
  </w:num>
  <w:num w:numId="3" w16cid:durableId="309528283">
    <w:abstractNumId w:val="9"/>
  </w:num>
  <w:num w:numId="4" w16cid:durableId="82844045">
    <w:abstractNumId w:val="10"/>
  </w:num>
  <w:num w:numId="5" w16cid:durableId="251008293">
    <w:abstractNumId w:val="20"/>
  </w:num>
  <w:num w:numId="6" w16cid:durableId="205408797">
    <w:abstractNumId w:val="2"/>
  </w:num>
  <w:num w:numId="7" w16cid:durableId="1663240341">
    <w:abstractNumId w:val="23"/>
  </w:num>
  <w:num w:numId="8" w16cid:durableId="1342127749">
    <w:abstractNumId w:val="12"/>
  </w:num>
  <w:num w:numId="9" w16cid:durableId="1117675755">
    <w:abstractNumId w:val="25"/>
  </w:num>
  <w:num w:numId="10" w16cid:durableId="597296094">
    <w:abstractNumId w:val="11"/>
  </w:num>
  <w:num w:numId="11" w16cid:durableId="1125274243">
    <w:abstractNumId w:val="26"/>
  </w:num>
  <w:num w:numId="12" w16cid:durableId="666519049">
    <w:abstractNumId w:val="4"/>
  </w:num>
  <w:num w:numId="13" w16cid:durableId="894465758">
    <w:abstractNumId w:val="17"/>
  </w:num>
  <w:num w:numId="14" w16cid:durableId="1660959958">
    <w:abstractNumId w:val="21"/>
  </w:num>
  <w:num w:numId="15" w16cid:durableId="782767175">
    <w:abstractNumId w:val="14"/>
  </w:num>
  <w:num w:numId="16" w16cid:durableId="1116145641">
    <w:abstractNumId w:val="27"/>
  </w:num>
  <w:num w:numId="17" w16cid:durableId="871846704">
    <w:abstractNumId w:val="3"/>
  </w:num>
  <w:num w:numId="18" w16cid:durableId="1339310249">
    <w:abstractNumId w:val="5"/>
  </w:num>
  <w:num w:numId="19" w16cid:durableId="924609395">
    <w:abstractNumId w:val="7"/>
  </w:num>
  <w:num w:numId="20" w16cid:durableId="1204682905">
    <w:abstractNumId w:val="19"/>
  </w:num>
  <w:num w:numId="21" w16cid:durableId="1671174253">
    <w:abstractNumId w:val="22"/>
  </w:num>
  <w:num w:numId="22" w16cid:durableId="2136480413">
    <w:abstractNumId w:val="13"/>
  </w:num>
  <w:num w:numId="23" w16cid:durableId="1958561159">
    <w:abstractNumId w:val="15"/>
  </w:num>
  <w:num w:numId="24" w16cid:durableId="1943953721">
    <w:abstractNumId w:val="6"/>
  </w:num>
  <w:num w:numId="25" w16cid:durableId="576214226">
    <w:abstractNumId w:val="8"/>
  </w:num>
  <w:num w:numId="26" w16cid:durableId="309872359">
    <w:abstractNumId w:val="0"/>
  </w:num>
  <w:num w:numId="27" w16cid:durableId="1051078059">
    <w:abstractNumId w:val="1"/>
  </w:num>
  <w:num w:numId="28" w16cid:durableId="91601785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007"/>
    <w:rsid w:val="00013651"/>
    <w:rsid w:val="000B1C53"/>
    <w:rsid w:val="00151098"/>
    <w:rsid w:val="0017684E"/>
    <w:rsid w:val="001B1F61"/>
    <w:rsid w:val="001F6F07"/>
    <w:rsid w:val="00210E41"/>
    <w:rsid w:val="00211E9D"/>
    <w:rsid w:val="002844DF"/>
    <w:rsid w:val="002B3E60"/>
    <w:rsid w:val="00312433"/>
    <w:rsid w:val="003402DC"/>
    <w:rsid w:val="003F4007"/>
    <w:rsid w:val="00454423"/>
    <w:rsid w:val="004871A8"/>
    <w:rsid w:val="004B79AA"/>
    <w:rsid w:val="004E01BB"/>
    <w:rsid w:val="004F0CF5"/>
    <w:rsid w:val="005364FD"/>
    <w:rsid w:val="006414AE"/>
    <w:rsid w:val="00695695"/>
    <w:rsid w:val="0075050A"/>
    <w:rsid w:val="007C2CC5"/>
    <w:rsid w:val="008A046E"/>
    <w:rsid w:val="008B7771"/>
    <w:rsid w:val="009F2DE9"/>
    <w:rsid w:val="00AC711C"/>
    <w:rsid w:val="00B223D2"/>
    <w:rsid w:val="00B4127F"/>
    <w:rsid w:val="00BF26D4"/>
    <w:rsid w:val="00D13BFD"/>
    <w:rsid w:val="00D50B2B"/>
    <w:rsid w:val="00D50C35"/>
    <w:rsid w:val="00D5511C"/>
    <w:rsid w:val="00D702DE"/>
    <w:rsid w:val="00DF2196"/>
    <w:rsid w:val="00E6432B"/>
    <w:rsid w:val="00EC572B"/>
    <w:rsid w:val="00ED7D0D"/>
    <w:rsid w:val="00FB2E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C6C33"/>
  <w15:docId w15:val="{74B15DF1-0056-4C3F-A5E3-F4E109852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136"/>
      <w:outlineLvl w:val="0"/>
    </w:pPr>
    <w:rPr>
      <w:rFonts w:ascii="Arial" w:eastAsia="Arial" w:hAnsi="Arial" w:cs="Arial"/>
      <w:b/>
      <w:bCs/>
      <w:sz w:val="24"/>
      <w:szCs w:val="24"/>
    </w:rPr>
  </w:style>
  <w:style w:type="paragraph" w:styleId="Ttulo2">
    <w:name w:val="heading 2"/>
    <w:basedOn w:val="Normal"/>
    <w:uiPriority w:val="9"/>
    <w:unhideWhenUsed/>
    <w:qFormat/>
    <w:pPr>
      <w:ind w:left="2551" w:hanging="575"/>
      <w:outlineLvl w:val="1"/>
    </w:pPr>
    <w:rPr>
      <w:rFonts w:ascii="Arial" w:eastAsia="Arial" w:hAnsi="Arial" w:cs="Arial"/>
      <w:b/>
      <w:bCs/>
      <w:sz w:val="20"/>
      <w:szCs w:val="20"/>
      <w:u w:val="single" w:color="000000"/>
    </w:rPr>
  </w:style>
  <w:style w:type="paragraph" w:styleId="Ttulo3">
    <w:name w:val="heading 3"/>
    <w:basedOn w:val="Normal"/>
    <w:uiPriority w:val="9"/>
    <w:unhideWhenUsed/>
    <w:qFormat/>
    <w:pPr>
      <w:ind w:left="1136" w:right="702"/>
      <w:jc w:val="both"/>
      <w:outlineLvl w:val="2"/>
    </w:pPr>
    <w:rPr>
      <w:rFonts w:ascii="Arial" w:eastAsia="Arial" w:hAnsi="Arial" w:cs="Arial"/>
      <w:b/>
      <w:bCs/>
      <w:i/>
      <w:iCs/>
      <w:sz w:val="20"/>
      <w:szCs w:val="20"/>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Ttulo">
    <w:name w:val="Title"/>
    <w:basedOn w:val="Normal"/>
    <w:uiPriority w:val="10"/>
    <w:qFormat/>
    <w:pPr>
      <w:spacing w:before="10"/>
      <w:ind w:left="2007" w:right="18" w:hanging="1988"/>
    </w:pPr>
    <w:rPr>
      <w:rFonts w:ascii="Arial" w:eastAsia="Arial" w:hAnsi="Arial" w:cs="Arial"/>
      <w:b/>
      <w:bCs/>
      <w:sz w:val="26"/>
      <w:szCs w:val="26"/>
    </w:rPr>
  </w:style>
  <w:style w:type="paragraph" w:styleId="PargrafodaLista">
    <w:name w:val="List Paragraph"/>
    <w:basedOn w:val="Normal"/>
    <w:uiPriority w:val="1"/>
    <w:qFormat/>
    <w:pPr>
      <w:ind w:left="1136"/>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C572B"/>
    <w:pPr>
      <w:tabs>
        <w:tab w:val="center" w:pos="4252"/>
        <w:tab w:val="right" w:pos="8504"/>
      </w:tabs>
    </w:pPr>
  </w:style>
  <w:style w:type="character" w:customStyle="1" w:styleId="CabealhoChar">
    <w:name w:val="Cabeçalho Char"/>
    <w:basedOn w:val="Fontepargpadro"/>
    <w:link w:val="Cabealho"/>
    <w:uiPriority w:val="99"/>
    <w:rsid w:val="00EC572B"/>
    <w:rPr>
      <w:rFonts w:ascii="Arial MT" w:eastAsia="Arial MT" w:hAnsi="Arial MT" w:cs="Arial MT"/>
      <w:lang w:val="pt-PT"/>
    </w:rPr>
  </w:style>
  <w:style w:type="paragraph" w:styleId="Rodap">
    <w:name w:val="footer"/>
    <w:basedOn w:val="Normal"/>
    <w:link w:val="RodapChar"/>
    <w:uiPriority w:val="99"/>
    <w:unhideWhenUsed/>
    <w:rsid w:val="00EC572B"/>
    <w:pPr>
      <w:tabs>
        <w:tab w:val="center" w:pos="4252"/>
        <w:tab w:val="right" w:pos="8504"/>
      </w:tabs>
    </w:pPr>
  </w:style>
  <w:style w:type="character" w:customStyle="1" w:styleId="RodapChar">
    <w:name w:val="Rodapé Char"/>
    <w:basedOn w:val="Fontepargpadro"/>
    <w:link w:val="Rodap"/>
    <w:uiPriority w:val="99"/>
    <w:rsid w:val="00EC572B"/>
    <w:rPr>
      <w:rFonts w:ascii="Arial MT" w:eastAsia="Arial MT" w:hAnsi="Arial MT" w:cs="Arial MT"/>
      <w:lang w:val="pt-PT"/>
    </w:rPr>
  </w:style>
  <w:style w:type="character" w:styleId="Hyperlink">
    <w:name w:val="Hyperlink"/>
    <w:basedOn w:val="Fontepargpadro"/>
    <w:uiPriority w:val="99"/>
    <w:unhideWhenUsed/>
    <w:rsid w:val="0075050A"/>
    <w:rPr>
      <w:color w:val="0000FF" w:themeColor="hyperlink"/>
      <w:u w:val="single"/>
    </w:rPr>
  </w:style>
  <w:style w:type="character" w:styleId="MenoPendente">
    <w:name w:val="Unresolved Mention"/>
    <w:basedOn w:val="Fontepargpadro"/>
    <w:uiPriority w:val="99"/>
    <w:semiHidden/>
    <w:unhideWhenUsed/>
    <w:rsid w:val="007505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tresbarrasdoparana.pr.leg.br/" TargetMode="External"/><Relationship Id="rId4" Type="http://schemas.openxmlformats.org/officeDocument/2006/relationships/webSettings" Target="webSettings.xml"/><Relationship Id="rId9" Type="http://schemas.openxmlformats.org/officeDocument/2006/relationships/hyperlink" Target="mailto:camara@tresbarrasdoparana.pr.leg.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wmf"/><Relationship Id="rId2" Type="http://schemas.openxmlformats.org/officeDocument/2006/relationships/oleObject" Target="embeddings/oleObject1.bin"/><Relationship Id="rId1" Type="http://schemas.openxmlformats.org/officeDocument/2006/relationships/image" Target="media/image1.png"/><Relationship Id="rId6" Type="http://schemas.openxmlformats.org/officeDocument/2006/relationships/oleObject" Target="embeddings/oleObject3.bin"/><Relationship Id="rId5" Type="http://schemas.openxmlformats.org/officeDocument/2006/relationships/image" Target="media/image20.wmf"/><Relationship Id="rId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31</Pages>
  <Words>10512</Words>
  <Characters>56766</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Camara Municipal</dc:creator>
  <cp:lastModifiedBy>Marcos Vinicius Tombini Munaro</cp:lastModifiedBy>
  <cp:revision>38</cp:revision>
  <dcterms:created xsi:type="dcterms:W3CDTF">2026-05-19T17:54:00Z</dcterms:created>
  <dcterms:modified xsi:type="dcterms:W3CDTF">2026-06-03T14:28:00Z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2023-04-17T00:00:00Z</vt:filetime>
  </property>
  <property fmtid="{D5CDD505-2E9C-101B-9397-08002B2CF9AE}" pid="4" name="Creator">
    <vt:lpwstr>Microsoft® Word 2019</vt:lpwstr>
  </property>
  <property fmtid="{D5CDD505-2E9C-101B-9397-08002B2CF9AE}" pid="5" name="LastSaved">
    <vt:filetime>2026-05-19T00:00:00Z</vt:filetime>
  </property>
  <property fmtid="{D5CDD505-2E9C-101B-9397-08002B2CF9AE}" pid="6" name="Producer">
    <vt:lpwstr>Microsoft® Word 2019</vt:lpwstr>
  </property>
</Properties>
</file>