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58656" w14:textId="77777777" w:rsidR="00B63032" w:rsidRPr="009E2266" w:rsidRDefault="00B63032" w:rsidP="007B25F9">
      <w:pPr>
        <w:ind w:left="720" w:hanging="720"/>
        <w:jc w:val="center"/>
        <w:rPr>
          <w:rFonts w:eastAsia="Arial Unicode MS"/>
          <w:b/>
          <w:caps/>
          <w:sz w:val="20"/>
        </w:rPr>
      </w:pPr>
    </w:p>
    <w:p w14:paraId="5DB0E528" w14:textId="623C5E04" w:rsidR="005448F6" w:rsidRPr="00575C72" w:rsidRDefault="007E61FA" w:rsidP="007B25F9">
      <w:pPr>
        <w:ind w:left="720" w:hanging="720"/>
        <w:jc w:val="center"/>
        <w:rPr>
          <w:rFonts w:eastAsia="Arial Unicode MS"/>
          <w:b/>
          <w:caps/>
          <w:sz w:val="20"/>
        </w:rPr>
      </w:pPr>
      <w:r w:rsidRPr="00575C72">
        <w:rPr>
          <w:rFonts w:eastAsia="Arial Unicode MS"/>
          <w:b/>
          <w:caps/>
          <w:sz w:val="20"/>
        </w:rPr>
        <w:t xml:space="preserve">RESUMO / </w:t>
      </w:r>
      <w:r w:rsidR="00804BCB" w:rsidRPr="00575C72">
        <w:rPr>
          <w:rFonts w:eastAsia="Arial Unicode MS"/>
          <w:b/>
          <w:caps/>
          <w:sz w:val="20"/>
        </w:rPr>
        <w:t>EDITAL</w:t>
      </w:r>
    </w:p>
    <w:p w14:paraId="5D535DA5" w14:textId="77777777" w:rsidR="000B2A39" w:rsidRPr="00575C72" w:rsidRDefault="000B2A39" w:rsidP="007B25F9">
      <w:pPr>
        <w:ind w:left="720" w:hanging="720"/>
        <w:jc w:val="center"/>
        <w:rPr>
          <w:rFonts w:eastAsia="Arial Unicode MS"/>
          <w:b/>
          <w:caps/>
          <w:sz w:val="16"/>
          <w:szCs w:val="16"/>
        </w:rPr>
      </w:pPr>
    </w:p>
    <w:tbl>
      <w:tblPr>
        <w:tblStyle w:val="Tabelacomgrade"/>
        <w:tblW w:w="0" w:type="auto"/>
        <w:tblInd w:w="108" w:type="dxa"/>
        <w:tblLook w:val="04A0" w:firstRow="1" w:lastRow="0" w:firstColumn="1" w:lastColumn="0" w:noHBand="0" w:noVBand="1"/>
      </w:tblPr>
      <w:tblGrid>
        <w:gridCol w:w="2809"/>
        <w:gridCol w:w="6122"/>
      </w:tblGrid>
      <w:tr w:rsidR="00AB1397" w:rsidRPr="00575C72" w14:paraId="23B64621" w14:textId="77777777" w:rsidTr="00577745">
        <w:tc>
          <w:tcPr>
            <w:tcW w:w="8931" w:type="dxa"/>
            <w:gridSpan w:val="2"/>
          </w:tcPr>
          <w:p w14:paraId="379329C5" w14:textId="47BB0677" w:rsidR="005448F6" w:rsidRPr="00575C72" w:rsidRDefault="00454C46" w:rsidP="00A47717">
            <w:pPr>
              <w:jc w:val="center"/>
              <w:rPr>
                <w:rFonts w:eastAsia="Arial Unicode MS"/>
                <w:b/>
                <w:bCs/>
                <w:szCs w:val="22"/>
              </w:rPr>
            </w:pPr>
            <w:r w:rsidRPr="00575C72">
              <w:rPr>
                <w:rFonts w:eastAsiaTheme="minorHAnsi"/>
                <w:b/>
                <w:bCs/>
                <w:szCs w:val="22"/>
                <w:lang w:eastAsia="en-US"/>
              </w:rPr>
              <w:t xml:space="preserve">PREGÃO ELETRÔNICO Nº </w:t>
            </w:r>
            <w:r w:rsidR="00575C72" w:rsidRPr="00575C72">
              <w:rPr>
                <w:rFonts w:eastAsiaTheme="minorHAnsi"/>
                <w:b/>
                <w:bCs/>
                <w:szCs w:val="22"/>
                <w:lang w:eastAsia="en-US"/>
              </w:rPr>
              <w:t>35/2025</w:t>
            </w:r>
          </w:p>
        </w:tc>
      </w:tr>
      <w:tr w:rsidR="00AB1397" w:rsidRPr="00575C72" w14:paraId="371B5918" w14:textId="77777777" w:rsidTr="00577745">
        <w:tc>
          <w:tcPr>
            <w:tcW w:w="8931" w:type="dxa"/>
            <w:gridSpan w:val="2"/>
          </w:tcPr>
          <w:p w14:paraId="7BC1064B" w14:textId="627DF542" w:rsidR="005448F6" w:rsidRPr="00575C72" w:rsidRDefault="00454C46" w:rsidP="00106306">
            <w:pPr>
              <w:jc w:val="center"/>
              <w:rPr>
                <w:rFonts w:eastAsia="Arial Unicode MS"/>
                <w:b/>
                <w:caps/>
                <w:szCs w:val="22"/>
              </w:rPr>
            </w:pPr>
            <w:r w:rsidRPr="00575C72">
              <w:rPr>
                <w:rFonts w:eastAsia="Arial Unicode MS"/>
                <w:b/>
                <w:caps/>
                <w:szCs w:val="22"/>
              </w:rPr>
              <w:t xml:space="preserve">PREFEITURA MUNICIPAL DE </w:t>
            </w:r>
            <w:r w:rsidR="008A48D5" w:rsidRPr="00575C72">
              <w:rPr>
                <w:rFonts w:eastAsia="Arial Unicode MS"/>
                <w:b/>
                <w:caps/>
                <w:szCs w:val="22"/>
              </w:rPr>
              <w:t>TRIZIDELA DO VALE</w:t>
            </w:r>
          </w:p>
        </w:tc>
      </w:tr>
      <w:tr w:rsidR="00AB1397" w:rsidRPr="00575C72" w14:paraId="447CCF96" w14:textId="77777777" w:rsidTr="00577745">
        <w:tc>
          <w:tcPr>
            <w:tcW w:w="8931" w:type="dxa"/>
            <w:gridSpan w:val="2"/>
          </w:tcPr>
          <w:p w14:paraId="7DF53EF2" w14:textId="28E7F9C1" w:rsidR="005448F6" w:rsidRPr="00575C72" w:rsidRDefault="00454C46" w:rsidP="007B25F9">
            <w:pPr>
              <w:jc w:val="center"/>
              <w:rPr>
                <w:rFonts w:eastAsia="Arial Unicode MS"/>
                <w:b/>
                <w:bCs/>
                <w:caps/>
                <w:szCs w:val="22"/>
              </w:rPr>
            </w:pPr>
            <w:r w:rsidRPr="00575C72">
              <w:rPr>
                <w:rFonts w:eastAsiaTheme="minorHAnsi"/>
                <w:b/>
                <w:bCs/>
                <w:szCs w:val="22"/>
                <w:lang w:eastAsia="en-US"/>
              </w:rPr>
              <w:t>PROCESSO N°</w:t>
            </w:r>
            <w:r w:rsidR="004B13EB" w:rsidRPr="00575C72">
              <w:rPr>
                <w:rFonts w:eastAsiaTheme="minorHAnsi"/>
                <w:b/>
                <w:bCs/>
                <w:szCs w:val="22"/>
                <w:lang w:eastAsia="en-US"/>
              </w:rPr>
              <w:t xml:space="preserve"> </w:t>
            </w:r>
            <w:r w:rsidR="00575C72" w:rsidRPr="00575C72">
              <w:rPr>
                <w:rFonts w:eastAsiaTheme="minorHAnsi"/>
                <w:b/>
                <w:bCs/>
                <w:szCs w:val="22"/>
                <w:lang w:eastAsia="en-US"/>
              </w:rPr>
              <w:t>010401/2025</w:t>
            </w:r>
          </w:p>
        </w:tc>
      </w:tr>
      <w:tr w:rsidR="00AB1397" w:rsidRPr="00575C72" w14:paraId="7516574E" w14:textId="77777777" w:rsidTr="00577745">
        <w:tc>
          <w:tcPr>
            <w:tcW w:w="2809" w:type="dxa"/>
          </w:tcPr>
          <w:p w14:paraId="5E60301E" w14:textId="399C0407" w:rsidR="00577745" w:rsidRPr="00575C72" w:rsidRDefault="00577745" w:rsidP="00577745">
            <w:pPr>
              <w:jc w:val="center"/>
              <w:rPr>
                <w:rFonts w:eastAsia="Arial Unicode MS"/>
                <w:b/>
                <w:caps/>
                <w:szCs w:val="22"/>
              </w:rPr>
            </w:pPr>
            <w:r w:rsidRPr="00575C72">
              <w:rPr>
                <w:rFonts w:eastAsia="Arial Unicode MS"/>
                <w:b/>
                <w:caps/>
                <w:szCs w:val="22"/>
              </w:rPr>
              <w:t>órgão</w:t>
            </w:r>
          </w:p>
        </w:tc>
        <w:tc>
          <w:tcPr>
            <w:tcW w:w="6122" w:type="dxa"/>
          </w:tcPr>
          <w:p w14:paraId="2B22E776" w14:textId="6E69DD45" w:rsidR="00577745" w:rsidRPr="00575C72" w:rsidRDefault="005C7515" w:rsidP="00577745">
            <w:pPr>
              <w:jc w:val="center"/>
              <w:rPr>
                <w:rFonts w:eastAsia="Arial Unicode MS"/>
                <w:b/>
                <w:caps/>
                <w:szCs w:val="22"/>
              </w:rPr>
            </w:pPr>
            <w:r w:rsidRPr="00575C72">
              <w:rPr>
                <w:rFonts w:eastAsia="Arial Unicode MS"/>
                <w:b/>
                <w:caps/>
                <w:szCs w:val="22"/>
              </w:rPr>
              <w:t>FUNDO MUNICIPAL DE SAÚDE</w:t>
            </w:r>
          </w:p>
        </w:tc>
      </w:tr>
      <w:tr w:rsidR="003316CA" w:rsidRPr="00575C72" w14:paraId="500FF83D" w14:textId="77777777" w:rsidTr="00604BE2">
        <w:tc>
          <w:tcPr>
            <w:tcW w:w="2809" w:type="dxa"/>
          </w:tcPr>
          <w:p w14:paraId="45BA5259" w14:textId="3A8F87B2" w:rsidR="003316CA" w:rsidRPr="00575C72" w:rsidRDefault="003316CA" w:rsidP="003316CA">
            <w:pPr>
              <w:jc w:val="center"/>
              <w:rPr>
                <w:rFonts w:eastAsia="Arial Unicode MS"/>
                <w:b/>
                <w:caps/>
                <w:szCs w:val="22"/>
              </w:rPr>
            </w:pPr>
            <w:r w:rsidRPr="00575C72">
              <w:rPr>
                <w:rFonts w:eastAsia="Arial Unicode MS"/>
                <w:b/>
                <w:caps/>
                <w:szCs w:val="22"/>
              </w:rPr>
              <w:t>CRITÉRIO DE JULGAMENTO</w:t>
            </w:r>
          </w:p>
        </w:tc>
        <w:tc>
          <w:tcPr>
            <w:tcW w:w="6122" w:type="dxa"/>
            <w:vAlign w:val="center"/>
          </w:tcPr>
          <w:p w14:paraId="17F5E99D" w14:textId="2F559CBE" w:rsidR="003316CA" w:rsidRPr="00575C72" w:rsidRDefault="003316CA" w:rsidP="00604BE2">
            <w:pPr>
              <w:jc w:val="center"/>
              <w:rPr>
                <w:rFonts w:eastAsia="Arial Unicode MS"/>
                <w:b/>
                <w:caps/>
                <w:szCs w:val="22"/>
              </w:rPr>
            </w:pPr>
            <w:r w:rsidRPr="00575C72">
              <w:rPr>
                <w:rFonts w:eastAsia="Arial Unicode MS"/>
                <w:b/>
                <w:caps/>
                <w:szCs w:val="22"/>
              </w:rPr>
              <w:t>MENOR PREÇO POR ITEM</w:t>
            </w:r>
          </w:p>
        </w:tc>
      </w:tr>
      <w:tr w:rsidR="003316CA" w:rsidRPr="00575C72" w14:paraId="16DCFED2" w14:textId="77777777" w:rsidTr="00577745">
        <w:tc>
          <w:tcPr>
            <w:tcW w:w="2809" w:type="dxa"/>
          </w:tcPr>
          <w:p w14:paraId="1050A740" w14:textId="56DEE2FA" w:rsidR="003316CA" w:rsidRPr="00575C72" w:rsidRDefault="003316CA" w:rsidP="003316CA">
            <w:pPr>
              <w:jc w:val="center"/>
              <w:rPr>
                <w:rFonts w:eastAsia="Arial Unicode MS"/>
                <w:b/>
                <w:caps/>
                <w:szCs w:val="22"/>
              </w:rPr>
            </w:pPr>
            <w:r w:rsidRPr="00575C72">
              <w:rPr>
                <w:rFonts w:eastAsia="Arial Unicode MS"/>
                <w:b/>
                <w:caps/>
                <w:szCs w:val="22"/>
              </w:rPr>
              <w:t>MODO DE DISPUTA</w:t>
            </w:r>
          </w:p>
        </w:tc>
        <w:tc>
          <w:tcPr>
            <w:tcW w:w="6122" w:type="dxa"/>
          </w:tcPr>
          <w:p w14:paraId="33888181" w14:textId="568AEB85" w:rsidR="003316CA" w:rsidRPr="00575C72" w:rsidRDefault="003316CA" w:rsidP="003316CA">
            <w:pPr>
              <w:jc w:val="center"/>
              <w:rPr>
                <w:rFonts w:eastAsia="Arial Unicode MS"/>
                <w:b/>
                <w:caps/>
                <w:szCs w:val="22"/>
              </w:rPr>
            </w:pPr>
            <w:r w:rsidRPr="00575C72">
              <w:rPr>
                <w:rFonts w:eastAsia="Arial Unicode MS"/>
                <w:b/>
                <w:caps/>
                <w:szCs w:val="22"/>
              </w:rPr>
              <w:t>ABERTO</w:t>
            </w:r>
          </w:p>
        </w:tc>
      </w:tr>
      <w:tr w:rsidR="003316CA" w:rsidRPr="00575C72" w14:paraId="195DA3A7" w14:textId="77777777" w:rsidTr="00353644">
        <w:tc>
          <w:tcPr>
            <w:tcW w:w="2809" w:type="dxa"/>
          </w:tcPr>
          <w:p w14:paraId="0E9E9345" w14:textId="0B8FFAA9" w:rsidR="003316CA" w:rsidRPr="00575C72" w:rsidRDefault="003316CA" w:rsidP="003316CA">
            <w:pPr>
              <w:jc w:val="center"/>
              <w:rPr>
                <w:rFonts w:eastAsia="Arial Unicode MS"/>
                <w:b/>
                <w:caps/>
                <w:szCs w:val="22"/>
              </w:rPr>
            </w:pPr>
            <w:r w:rsidRPr="00575C72">
              <w:rPr>
                <w:rFonts w:eastAsia="Arial Unicode MS"/>
                <w:b/>
                <w:caps/>
                <w:szCs w:val="22"/>
              </w:rPr>
              <w:t>PREFERÊNCIA ME/EPP/EQUIPARADAS</w:t>
            </w:r>
          </w:p>
        </w:tc>
        <w:tc>
          <w:tcPr>
            <w:tcW w:w="6122" w:type="dxa"/>
            <w:vAlign w:val="center"/>
          </w:tcPr>
          <w:p w14:paraId="74847A88" w14:textId="049CB4E8" w:rsidR="003316CA" w:rsidRPr="00575C72" w:rsidRDefault="00F44608" w:rsidP="003316CA">
            <w:pPr>
              <w:jc w:val="center"/>
              <w:rPr>
                <w:rFonts w:eastAsia="Arial Unicode MS"/>
                <w:b/>
                <w:caps/>
                <w:szCs w:val="22"/>
              </w:rPr>
            </w:pPr>
            <w:r w:rsidRPr="00575C72">
              <w:rPr>
                <w:rFonts w:eastAsia="Arial Unicode MS"/>
                <w:b/>
                <w:caps/>
                <w:szCs w:val="22"/>
              </w:rPr>
              <w:t>NÃO</w:t>
            </w:r>
          </w:p>
        </w:tc>
      </w:tr>
      <w:tr w:rsidR="003316CA" w:rsidRPr="00575C72" w14:paraId="31331C3F" w14:textId="77777777" w:rsidTr="00D031FB">
        <w:tc>
          <w:tcPr>
            <w:tcW w:w="2809" w:type="dxa"/>
            <w:vAlign w:val="center"/>
          </w:tcPr>
          <w:p w14:paraId="37286BCF" w14:textId="3B795FE6" w:rsidR="003316CA" w:rsidRPr="00575C72" w:rsidRDefault="003316CA" w:rsidP="003316CA">
            <w:pPr>
              <w:jc w:val="center"/>
              <w:rPr>
                <w:rFonts w:eastAsia="Arial Unicode MS"/>
                <w:b/>
                <w:caps/>
                <w:szCs w:val="22"/>
              </w:rPr>
            </w:pPr>
            <w:r w:rsidRPr="00575C72">
              <w:rPr>
                <w:rFonts w:eastAsia="Arial Unicode MS"/>
                <w:b/>
                <w:caps/>
                <w:szCs w:val="22"/>
              </w:rPr>
              <w:t>BASE LEGAL</w:t>
            </w:r>
          </w:p>
        </w:tc>
        <w:tc>
          <w:tcPr>
            <w:tcW w:w="6122" w:type="dxa"/>
          </w:tcPr>
          <w:p w14:paraId="76F1B17E" w14:textId="4361D702" w:rsidR="003316CA" w:rsidRPr="00575C72" w:rsidRDefault="003316CA" w:rsidP="003316CA">
            <w:pPr>
              <w:autoSpaceDE w:val="0"/>
              <w:autoSpaceDN w:val="0"/>
              <w:adjustRightInd w:val="0"/>
              <w:jc w:val="both"/>
              <w:rPr>
                <w:rFonts w:eastAsia="Arial Unicode MS"/>
                <w:b/>
                <w:caps/>
                <w:szCs w:val="22"/>
              </w:rPr>
            </w:pPr>
            <w:r w:rsidRPr="00575C72">
              <w:rPr>
                <w:szCs w:val="22"/>
              </w:rPr>
              <w:t>Lei nº 14.133, de lº de abril de 2021, do Decreto Municipal nº 63/2021-GP, de 29/11/2021</w:t>
            </w:r>
            <w:r w:rsidR="000A4EAE" w:rsidRPr="00575C72">
              <w:rPr>
                <w:szCs w:val="22"/>
              </w:rPr>
              <w:t>.</w:t>
            </w:r>
          </w:p>
        </w:tc>
      </w:tr>
      <w:tr w:rsidR="00FE1509" w:rsidRPr="00575C72" w14:paraId="434756AE" w14:textId="77777777" w:rsidTr="00791D0A">
        <w:tc>
          <w:tcPr>
            <w:tcW w:w="2809" w:type="dxa"/>
            <w:vAlign w:val="center"/>
          </w:tcPr>
          <w:p w14:paraId="7229FBDF" w14:textId="4FBA25D3" w:rsidR="00FE1509" w:rsidRPr="00575C72" w:rsidRDefault="00FE1509" w:rsidP="00FE1509">
            <w:pPr>
              <w:jc w:val="center"/>
              <w:rPr>
                <w:rFonts w:eastAsia="Arial Unicode MS"/>
                <w:b/>
                <w:caps/>
                <w:szCs w:val="22"/>
              </w:rPr>
            </w:pPr>
            <w:r w:rsidRPr="00575C72">
              <w:rPr>
                <w:rFonts w:eastAsiaTheme="minorHAnsi"/>
                <w:b/>
                <w:bCs/>
                <w:szCs w:val="22"/>
                <w:lang w:eastAsia="en-US"/>
              </w:rPr>
              <w:t>REGIME DE EXECUÇÃO/ FORNECIMENTO</w:t>
            </w:r>
          </w:p>
        </w:tc>
        <w:tc>
          <w:tcPr>
            <w:tcW w:w="6122" w:type="dxa"/>
            <w:vAlign w:val="center"/>
          </w:tcPr>
          <w:p w14:paraId="4FB08E13" w14:textId="3349E2C0" w:rsidR="00FE1509" w:rsidRPr="00575C72" w:rsidRDefault="00FE1509" w:rsidP="00FE1509">
            <w:pPr>
              <w:autoSpaceDE w:val="0"/>
              <w:autoSpaceDN w:val="0"/>
              <w:adjustRightInd w:val="0"/>
              <w:jc w:val="center"/>
              <w:rPr>
                <w:rFonts w:eastAsiaTheme="minorHAnsi"/>
                <w:szCs w:val="22"/>
                <w:lang w:eastAsia="en-US"/>
              </w:rPr>
            </w:pPr>
            <w:r w:rsidRPr="00575C72">
              <w:rPr>
                <w:rFonts w:eastAsiaTheme="minorHAnsi"/>
                <w:szCs w:val="22"/>
                <w:lang w:eastAsia="en-US"/>
              </w:rPr>
              <w:t>FORNECIMENTO PARCELADO</w:t>
            </w:r>
          </w:p>
        </w:tc>
      </w:tr>
      <w:tr w:rsidR="00816546" w:rsidRPr="00575C72" w14:paraId="397E3CD4" w14:textId="77777777" w:rsidTr="00D031FB">
        <w:tc>
          <w:tcPr>
            <w:tcW w:w="2809" w:type="dxa"/>
            <w:vAlign w:val="center"/>
          </w:tcPr>
          <w:p w14:paraId="10CF5EE7" w14:textId="1B56057F" w:rsidR="00816546" w:rsidRPr="00575C72" w:rsidRDefault="00816546" w:rsidP="00816546">
            <w:pPr>
              <w:jc w:val="center"/>
              <w:rPr>
                <w:rFonts w:eastAsia="Arial Unicode MS"/>
                <w:b/>
                <w:caps/>
                <w:szCs w:val="22"/>
              </w:rPr>
            </w:pPr>
            <w:r w:rsidRPr="00575C72">
              <w:rPr>
                <w:rFonts w:eastAsia="Arial Unicode MS"/>
                <w:b/>
                <w:caps/>
                <w:szCs w:val="22"/>
              </w:rPr>
              <w:t>OBJETO</w:t>
            </w:r>
          </w:p>
        </w:tc>
        <w:tc>
          <w:tcPr>
            <w:tcW w:w="6122" w:type="dxa"/>
          </w:tcPr>
          <w:p w14:paraId="6EAE8DAE" w14:textId="40E30E78" w:rsidR="00AC407E" w:rsidRPr="00575C72" w:rsidRDefault="003F2054" w:rsidP="00C20AEA">
            <w:pPr>
              <w:jc w:val="both"/>
              <w:rPr>
                <w:rFonts w:eastAsia="Arial Unicode MS"/>
                <w:b/>
                <w:caps/>
                <w:szCs w:val="22"/>
              </w:rPr>
            </w:pPr>
            <w:bookmarkStart w:id="0" w:name="_Hlk164073676"/>
            <w:r w:rsidRPr="00575C72">
              <w:t>Contratação</w:t>
            </w:r>
            <w:bookmarkEnd w:id="0"/>
            <w:r w:rsidRPr="00575C72">
              <w:t xml:space="preserve"> </w:t>
            </w:r>
            <w:r w:rsidRPr="00575C72">
              <w:rPr>
                <w:szCs w:val="22"/>
              </w:rPr>
              <w:t xml:space="preserve">de empresa para o fornecimento de </w:t>
            </w:r>
            <w:r w:rsidR="00575C72" w:rsidRPr="00575C72">
              <w:rPr>
                <w:szCs w:val="22"/>
              </w:rPr>
              <w:t>material hospitalar e insumos</w:t>
            </w:r>
            <w:r w:rsidRPr="00575C72">
              <w:rPr>
                <w:szCs w:val="22"/>
              </w:rPr>
              <w:t>, de forma parcelada, de interesse do Fundo Municipal de Saúde, do município de Trizidela do Vale (MA)</w:t>
            </w:r>
          </w:p>
        </w:tc>
      </w:tr>
      <w:tr w:rsidR="00816546" w:rsidRPr="00575C72" w14:paraId="5636C351" w14:textId="77777777" w:rsidTr="0060476C">
        <w:tc>
          <w:tcPr>
            <w:tcW w:w="2809" w:type="dxa"/>
          </w:tcPr>
          <w:p w14:paraId="3C15BE5A" w14:textId="2EACF123" w:rsidR="00816546" w:rsidRPr="00575C72" w:rsidRDefault="00816546" w:rsidP="00816546">
            <w:pPr>
              <w:jc w:val="center"/>
              <w:rPr>
                <w:rFonts w:eastAsia="Arial Unicode MS"/>
                <w:b/>
                <w:caps/>
                <w:szCs w:val="22"/>
              </w:rPr>
            </w:pPr>
            <w:r w:rsidRPr="00575C72">
              <w:rPr>
                <w:rFonts w:eastAsia="Arial Unicode MS"/>
                <w:b/>
                <w:caps/>
                <w:szCs w:val="22"/>
              </w:rPr>
              <w:t>VALOR TOTAL ESTIMADO R$</w:t>
            </w:r>
          </w:p>
        </w:tc>
        <w:tc>
          <w:tcPr>
            <w:tcW w:w="6122" w:type="dxa"/>
            <w:vAlign w:val="center"/>
          </w:tcPr>
          <w:p w14:paraId="29344B3A" w14:textId="635EE448" w:rsidR="00816546" w:rsidRPr="00575C72" w:rsidRDefault="00DE73A5" w:rsidP="00AC407E">
            <w:pPr>
              <w:jc w:val="both"/>
              <w:rPr>
                <w:bCs/>
                <w:szCs w:val="22"/>
              </w:rPr>
            </w:pPr>
            <w:r w:rsidRPr="00575C72">
              <w:rPr>
                <w:bCs/>
                <w:szCs w:val="22"/>
              </w:rPr>
              <w:t xml:space="preserve">R$ </w:t>
            </w:r>
            <w:r w:rsidR="00575C72" w:rsidRPr="00575C72">
              <w:rPr>
                <w:bCs/>
                <w:szCs w:val="22"/>
              </w:rPr>
              <w:t>1.988.025,98</w:t>
            </w:r>
            <w:r w:rsidR="0092101A" w:rsidRPr="00575C72">
              <w:rPr>
                <w:bCs/>
                <w:color w:val="000000"/>
                <w:szCs w:val="22"/>
              </w:rPr>
              <w:t xml:space="preserve"> (</w:t>
            </w:r>
            <w:r w:rsidR="00575C72" w:rsidRPr="00575C72">
              <w:rPr>
                <w:bCs/>
                <w:color w:val="000000"/>
                <w:szCs w:val="22"/>
              </w:rPr>
              <w:t>um milhão, novecentos e oitenta e oito mil e vinte e cinco reais e noventa e oito centavos</w:t>
            </w:r>
            <w:r w:rsidR="0092101A" w:rsidRPr="00575C72">
              <w:rPr>
                <w:bCs/>
                <w:color w:val="000000"/>
                <w:szCs w:val="22"/>
              </w:rPr>
              <w:t>)</w:t>
            </w:r>
            <w:r w:rsidR="006C76E5" w:rsidRPr="00575C72">
              <w:rPr>
                <w:bCs/>
                <w:color w:val="000000"/>
                <w:szCs w:val="22"/>
              </w:rPr>
              <w:t>.</w:t>
            </w:r>
          </w:p>
        </w:tc>
      </w:tr>
      <w:tr w:rsidR="00816546" w:rsidRPr="00575C72" w14:paraId="340CAAB1" w14:textId="77777777" w:rsidTr="006A265C">
        <w:tc>
          <w:tcPr>
            <w:tcW w:w="2809" w:type="dxa"/>
          </w:tcPr>
          <w:p w14:paraId="3AF06B28" w14:textId="027B2340" w:rsidR="00816546" w:rsidRPr="00575C72" w:rsidRDefault="00816546" w:rsidP="00816546">
            <w:pPr>
              <w:jc w:val="center"/>
              <w:rPr>
                <w:rFonts w:eastAsia="Arial Unicode MS"/>
                <w:b/>
                <w:caps/>
                <w:szCs w:val="22"/>
              </w:rPr>
            </w:pPr>
            <w:r w:rsidRPr="00575C72">
              <w:rPr>
                <w:rFonts w:eastAsia="Arial Unicode MS"/>
                <w:b/>
                <w:caps/>
                <w:szCs w:val="22"/>
              </w:rPr>
              <w:t xml:space="preserve">DATA E HORA DE </w:t>
            </w:r>
            <w:r w:rsidR="00604BE2" w:rsidRPr="00575C72">
              <w:rPr>
                <w:rFonts w:eastAsia="Arial Unicode MS"/>
                <w:b/>
                <w:caps/>
                <w:szCs w:val="22"/>
              </w:rPr>
              <w:t>INÍCIO</w:t>
            </w:r>
            <w:r w:rsidRPr="00575C72">
              <w:rPr>
                <w:rFonts w:eastAsia="Arial Unicode MS"/>
                <w:b/>
                <w:caps/>
                <w:szCs w:val="22"/>
              </w:rPr>
              <w:t xml:space="preserve"> DAS PROPOSTAS:</w:t>
            </w:r>
          </w:p>
        </w:tc>
        <w:tc>
          <w:tcPr>
            <w:tcW w:w="6122" w:type="dxa"/>
            <w:vAlign w:val="center"/>
          </w:tcPr>
          <w:p w14:paraId="54FAC962" w14:textId="315A8986" w:rsidR="00816546" w:rsidRPr="00575C72" w:rsidRDefault="00575C72" w:rsidP="00720FF6">
            <w:pPr>
              <w:jc w:val="center"/>
              <w:rPr>
                <w:rFonts w:eastAsia="Arial Unicode MS"/>
                <w:b/>
                <w:caps/>
                <w:szCs w:val="22"/>
              </w:rPr>
            </w:pPr>
            <w:r w:rsidRPr="00575C72">
              <w:rPr>
                <w:rFonts w:eastAsia="Arial Unicode MS"/>
                <w:b/>
                <w:caps/>
                <w:szCs w:val="22"/>
              </w:rPr>
              <w:t>23</w:t>
            </w:r>
            <w:r w:rsidR="00816546" w:rsidRPr="00575C72">
              <w:rPr>
                <w:rFonts w:eastAsia="Arial Unicode MS"/>
                <w:b/>
                <w:caps/>
                <w:szCs w:val="22"/>
              </w:rPr>
              <w:t>/</w:t>
            </w:r>
            <w:r w:rsidR="001A7257" w:rsidRPr="00575C72">
              <w:rPr>
                <w:rFonts w:eastAsia="Arial Unicode MS"/>
                <w:b/>
                <w:caps/>
                <w:szCs w:val="22"/>
              </w:rPr>
              <w:t>0</w:t>
            </w:r>
            <w:r w:rsidRPr="00575C72">
              <w:rPr>
                <w:rFonts w:eastAsia="Arial Unicode MS"/>
                <w:b/>
                <w:caps/>
                <w:szCs w:val="22"/>
              </w:rPr>
              <w:t>6</w:t>
            </w:r>
            <w:r w:rsidR="00816546" w:rsidRPr="00575C72">
              <w:rPr>
                <w:rFonts w:eastAsia="Arial Unicode MS"/>
                <w:b/>
                <w:caps/>
                <w:szCs w:val="22"/>
              </w:rPr>
              <w:t>/20</w:t>
            </w:r>
            <w:r w:rsidR="00974041" w:rsidRPr="00575C72">
              <w:rPr>
                <w:rFonts w:eastAsia="Arial Unicode MS"/>
                <w:b/>
                <w:caps/>
                <w:szCs w:val="22"/>
              </w:rPr>
              <w:t>2</w:t>
            </w:r>
            <w:r w:rsidR="00C07BEF" w:rsidRPr="00575C72">
              <w:rPr>
                <w:rFonts w:eastAsia="Arial Unicode MS"/>
                <w:b/>
                <w:caps/>
                <w:szCs w:val="22"/>
              </w:rPr>
              <w:t>5</w:t>
            </w:r>
            <w:r w:rsidR="004422AE" w:rsidRPr="00575C72">
              <w:rPr>
                <w:rFonts w:eastAsia="Arial Unicode MS"/>
                <w:b/>
                <w:caps/>
                <w:szCs w:val="22"/>
              </w:rPr>
              <w:t xml:space="preserve"> às</w:t>
            </w:r>
            <w:r w:rsidR="00816546" w:rsidRPr="00575C72">
              <w:rPr>
                <w:rFonts w:eastAsia="Arial Unicode MS"/>
                <w:b/>
                <w:caps/>
                <w:szCs w:val="22"/>
              </w:rPr>
              <w:t xml:space="preserve"> </w:t>
            </w:r>
            <w:r w:rsidRPr="00575C72">
              <w:rPr>
                <w:rFonts w:eastAsia="Arial Unicode MS"/>
                <w:b/>
                <w:caps/>
                <w:szCs w:val="22"/>
              </w:rPr>
              <w:t>08</w:t>
            </w:r>
            <w:r w:rsidR="00816546" w:rsidRPr="00575C72">
              <w:rPr>
                <w:rFonts w:eastAsia="Arial Unicode MS"/>
                <w:b/>
                <w:caps/>
                <w:szCs w:val="22"/>
              </w:rPr>
              <w:t>:</w:t>
            </w:r>
            <w:r w:rsidR="003F2054" w:rsidRPr="00575C72">
              <w:rPr>
                <w:rFonts w:eastAsia="Arial Unicode MS"/>
                <w:b/>
                <w:caps/>
                <w:szCs w:val="22"/>
              </w:rPr>
              <w:t>3</w:t>
            </w:r>
            <w:r w:rsidR="00816546" w:rsidRPr="00575C72">
              <w:rPr>
                <w:rFonts w:eastAsia="Arial Unicode MS"/>
                <w:b/>
                <w:caps/>
                <w:szCs w:val="22"/>
              </w:rPr>
              <w:t>0</w:t>
            </w:r>
          </w:p>
        </w:tc>
      </w:tr>
      <w:tr w:rsidR="009B035A" w:rsidRPr="00575C72" w14:paraId="352FC41F" w14:textId="77777777" w:rsidTr="00D031FB">
        <w:tc>
          <w:tcPr>
            <w:tcW w:w="2809" w:type="dxa"/>
          </w:tcPr>
          <w:p w14:paraId="1238E241" w14:textId="346D105D" w:rsidR="009B035A" w:rsidRPr="00575C72" w:rsidRDefault="009B035A" w:rsidP="009B035A">
            <w:pPr>
              <w:jc w:val="center"/>
              <w:rPr>
                <w:rFonts w:eastAsia="Arial Unicode MS"/>
                <w:b/>
                <w:caps/>
                <w:szCs w:val="22"/>
              </w:rPr>
            </w:pPr>
            <w:r w:rsidRPr="00575C72">
              <w:rPr>
                <w:rFonts w:eastAsia="Arial Unicode MS"/>
                <w:b/>
                <w:caps/>
                <w:szCs w:val="22"/>
              </w:rPr>
              <w:t>DATA E HORA LIMITE PARA IMPUGNAÇÃO:</w:t>
            </w:r>
          </w:p>
        </w:tc>
        <w:tc>
          <w:tcPr>
            <w:tcW w:w="6122" w:type="dxa"/>
            <w:vAlign w:val="center"/>
          </w:tcPr>
          <w:p w14:paraId="2B4C9D00" w14:textId="2F498618" w:rsidR="009B035A" w:rsidRPr="00575C72" w:rsidRDefault="00575C72" w:rsidP="009B035A">
            <w:pPr>
              <w:jc w:val="center"/>
              <w:rPr>
                <w:rFonts w:eastAsia="Arial Unicode MS"/>
                <w:b/>
                <w:bCs/>
                <w:caps/>
                <w:szCs w:val="22"/>
              </w:rPr>
            </w:pPr>
            <w:r w:rsidRPr="00575C72">
              <w:rPr>
                <w:b/>
                <w:bCs/>
                <w:szCs w:val="22"/>
              </w:rPr>
              <w:t>01</w:t>
            </w:r>
            <w:r w:rsidR="009B035A" w:rsidRPr="00575C72">
              <w:rPr>
                <w:b/>
                <w:bCs/>
                <w:szCs w:val="22"/>
              </w:rPr>
              <w:t>/0</w:t>
            </w:r>
            <w:r w:rsidRPr="00575C72">
              <w:rPr>
                <w:b/>
                <w:bCs/>
                <w:szCs w:val="22"/>
              </w:rPr>
              <w:t>7</w:t>
            </w:r>
            <w:r w:rsidR="009B035A" w:rsidRPr="00575C72">
              <w:rPr>
                <w:b/>
                <w:bCs/>
                <w:szCs w:val="22"/>
              </w:rPr>
              <w:t>/202</w:t>
            </w:r>
            <w:r w:rsidR="00C07BEF" w:rsidRPr="00575C72">
              <w:rPr>
                <w:b/>
                <w:bCs/>
                <w:szCs w:val="22"/>
              </w:rPr>
              <w:t>5</w:t>
            </w:r>
            <w:r w:rsidR="009B035A" w:rsidRPr="00575C72">
              <w:rPr>
                <w:b/>
                <w:bCs/>
                <w:szCs w:val="22"/>
              </w:rPr>
              <w:t xml:space="preserve"> às </w:t>
            </w:r>
            <w:r w:rsidR="00C07BEF" w:rsidRPr="00575C72">
              <w:rPr>
                <w:b/>
                <w:bCs/>
                <w:szCs w:val="22"/>
              </w:rPr>
              <w:t>23:59</w:t>
            </w:r>
          </w:p>
        </w:tc>
      </w:tr>
      <w:tr w:rsidR="009B035A" w:rsidRPr="00575C72" w14:paraId="4608F801" w14:textId="77777777" w:rsidTr="00D031FB">
        <w:tc>
          <w:tcPr>
            <w:tcW w:w="2809" w:type="dxa"/>
          </w:tcPr>
          <w:p w14:paraId="6B9C9698" w14:textId="2ACCDC88" w:rsidR="009B035A" w:rsidRPr="00575C72" w:rsidRDefault="009B035A" w:rsidP="009B035A">
            <w:pPr>
              <w:jc w:val="center"/>
              <w:rPr>
                <w:rFonts w:eastAsia="Arial Unicode MS"/>
                <w:b/>
                <w:caps/>
                <w:szCs w:val="22"/>
              </w:rPr>
            </w:pPr>
            <w:r w:rsidRPr="00575C72">
              <w:rPr>
                <w:rFonts w:eastAsia="Arial Unicode MS"/>
                <w:b/>
                <w:caps/>
                <w:szCs w:val="22"/>
              </w:rPr>
              <w:t>DATA E HORA LIMITE PARA PEDIDO DE ESCLARECIMENTO</w:t>
            </w:r>
          </w:p>
        </w:tc>
        <w:tc>
          <w:tcPr>
            <w:tcW w:w="6122" w:type="dxa"/>
            <w:vAlign w:val="center"/>
          </w:tcPr>
          <w:p w14:paraId="714A2F64" w14:textId="12A2C70D" w:rsidR="009B035A" w:rsidRPr="00575C72" w:rsidRDefault="00575C72" w:rsidP="009B035A">
            <w:pPr>
              <w:jc w:val="center"/>
              <w:rPr>
                <w:b/>
                <w:bCs/>
                <w:szCs w:val="22"/>
              </w:rPr>
            </w:pPr>
            <w:r w:rsidRPr="00575C72">
              <w:rPr>
                <w:b/>
                <w:bCs/>
                <w:szCs w:val="22"/>
              </w:rPr>
              <w:t>01</w:t>
            </w:r>
            <w:r w:rsidR="009B035A" w:rsidRPr="00575C72">
              <w:rPr>
                <w:b/>
                <w:bCs/>
                <w:szCs w:val="22"/>
              </w:rPr>
              <w:t>/0</w:t>
            </w:r>
            <w:r w:rsidRPr="00575C72">
              <w:rPr>
                <w:b/>
                <w:bCs/>
                <w:szCs w:val="22"/>
              </w:rPr>
              <w:t>7</w:t>
            </w:r>
            <w:r w:rsidR="009B035A" w:rsidRPr="00575C72">
              <w:rPr>
                <w:b/>
                <w:bCs/>
                <w:szCs w:val="22"/>
              </w:rPr>
              <w:t>/202</w:t>
            </w:r>
            <w:r w:rsidR="00C07BEF" w:rsidRPr="00575C72">
              <w:rPr>
                <w:b/>
                <w:bCs/>
                <w:szCs w:val="22"/>
              </w:rPr>
              <w:t>5</w:t>
            </w:r>
            <w:r w:rsidR="009B035A" w:rsidRPr="00575C72">
              <w:rPr>
                <w:b/>
                <w:bCs/>
                <w:szCs w:val="22"/>
              </w:rPr>
              <w:t xml:space="preserve"> às </w:t>
            </w:r>
            <w:r w:rsidR="004B4405" w:rsidRPr="00575C72">
              <w:rPr>
                <w:b/>
                <w:bCs/>
                <w:szCs w:val="22"/>
              </w:rPr>
              <w:t>23</w:t>
            </w:r>
            <w:r w:rsidR="009B035A" w:rsidRPr="00575C72">
              <w:rPr>
                <w:b/>
                <w:bCs/>
                <w:szCs w:val="22"/>
              </w:rPr>
              <w:t>:</w:t>
            </w:r>
            <w:r w:rsidR="004B4405" w:rsidRPr="00575C72">
              <w:rPr>
                <w:b/>
                <w:bCs/>
                <w:szCs w:val="22"/>
              </w:rPr>
              <w:t>59</w:t>
            </w:r>
          </w:p>
        </w:tc>
      </w:tr>
      <w:tr w:rsidR="009B035A" w:rsidRPr="00575C72" w14:paraId="16A1B269" w14:textId="77777777" w:rsidTr="00D031FB">
        <w:tc>
          <w:tcPr>
            <w:tcW w:w="2809" w:type="dxa"/>
          </w:tcPr>
          <w:p w14:paraId="0C512EAB" w14:textId="4178AD51" w:rsidR="009B035A" w:rsidRPr="00575C72" w:rsidRDefault="009B035A" w:rsidP="009B035A">
            <w:pPr>
              <w:jc w:val="center"/>
              <w:rPr>
                <w:rFonts w:eastAsia="Arial Unicode MS"/>
                <w:b/>
                <w:caps/>
                <w:szCs w:val="22"/>
              </w:rPr>
            </w:pPr>
            <w:r w:rsidRPr="00575C72">
              <w:rPr>
                <w:rFonts w:eastAsia="Arial Unicode MS"/>
                <w:b/>
                <w:caps/>
                <w:szCs w:val="22"/>
              </w:rPr>
              <w:t>DATA DE ABERTURA DAS PROPOSTAS – SESSÃO PÚBLICA</w:t>
            </w:r>
          </w:p>
        </w:tc>
        <w:tc>
          <w:tcPr>
            <w:tcW w:w="6122" w:type="dxa"/>
            <w:vAlign w:val="center"/>
          </w:tcPr>
          <w:p w14:paraId="217813F0" w14:textId="476EA7FF" w:rsidR="009B035A" w:rsidRPr="00575C72" w:rsidRDefault="00575C72" w:rsidP="009B035A">
            <w:pPr>
              <w:jc w:val="center"/>
              <w:rPr>
                <w:rFonts w:eastAsia="Arial Unicode MS"/>
                <w:b/>
                <w:bCs/>
                <w:caps/>
                <w:szCs w:val="22"/>
              </w:rPr>
            </w:pPr>
            <w:r w:rsidRPr="00575C72">
              <w:rPr>
                <w:b/>
                <w:bCs/>
                <w:szCs w:val="22"/>
              </w:rPr>
              <w:t>04</w:t>
            </w:r>
            <w:r w:rsidR="00C07BEF" w:rsidRPr="00575C72">
              <w:rPr>
                <w:b/>
                <w:bCs/>
                <w:szCs w:val="22"/>
              </w:rPr>
              <w:t>/</w:t>
            </w:r>
            <w:r w:rsidRPr="00575C72">
              <w:rPr>
                <w:b/>
                <w:bCs/>
                <w:szCs w:val="22"/>
              </w:rPr>
              <w:t>07</w:t>
            </w:r>
            <w:r w:rsidR="00C07BEF" w:rsidRPr="00575C72">
              <w:rPr>
                <w:b/>
                <w:bCs/>
                <w:szCs w:val="22"/>
              </w:rPr>
              <w:t>/2025</w:t>
            </w:r>
            <w:r w:rsidR="009B035A" w:rsidRPr="00575C72">
              <w:rPr>
                <w:b/>
                <w:bCs/>
                <w:szCs w:val="22"/>
              </w:rPr>
              <w:t xml:space="preserve"> às </w:t>
            </w:r>
            <w:r w:rsidRPr="00575C72">
              <w:rPr>
                <w:b/>
                <w:bCs/>
                <w:szCs w:val="22"/>
              </w:rPr>
              <w:t>08</w:t>
            </w:r>
            <w:r w:rsidR="009B035A" w:rsidRPr="00575C72">
              <w:rPr>
                <w:b/>
                <w:bCs/>
                <w:szCs w:val="22"/>
              </w:rPr>
              <w:t>:</w:t>
            </w:r>
            <w:r w:rsidR="003F2054" w:rsidRPr="00575C72">
              <w:rPr>
                <w:b/>
                <w:bCs/>
                <w:szCs w:val="22"/>
              </w:rPr>
              <w:t>3</w:t>
            </w:r>
            <w:r w:rsidR="009B035A" w:rsidRPr="00575C72">
              <w:rPr>
                <w:b/>
                <w:bCs/>
                <w:szCs w:val="22"/>
              </w:rPr>
              <w:t>1</w:t>
            </w:r>
          </w:p>
        </w:tc>
      </w:tr>
      <w:tr w:rsidR="009B035A" w:rsidRPr="00575C72" w14:paraId="4AC72F04" w14:textId="77777777" w:rsidTr="00577745">
        <w:tc>
          <w:tcPr>
            <w:tcW w:w="2809" w:type="dxa"/>
          </w:tcPr>
          <w:p w14:paraId="7695F794" w14:textId="73F65DA7" w:rsidR="009B035A" w:rsidRPr="00575C72" w:rsidRDefault="009B035A" w:rsidP="009B035A">
            <w:pPr>
              <w:jc w:val="center"/>
              <w:rPr>
                <w:rFonts w:eastAsia="Arial Unicode MS"/>
                <w:b/>
                <w:caps/>
                <w:szCs w:val="22"/>
              </w:rPr>
            </w:pPr>
            <w:r w:rsidRPr="00575C72">
              <w:rPr>
                <w:rFonts w:eastAsia="Arial Unicode MS"/>
                <w:b/>
                <w:caps/>
                <w:szCs w:val="22"/>
              </w:rPr>
              <w:t>LOCAL:</w:t>
            </w:r>
          </w:p>
        </w:tc>
        <w:tc>
          <w:tcPr>
            <w:tcW w:w="6122" w:type="dxa"/>
          </w:tcPr>
          <w:p w14:paraId="7247E272" w14:textId="4E04C307" w:rsidR="009B035A" w:rsidRPr="00575C72" w:rsidRDefault="006B1EAA" w:rsidP="009B035A">
            <w:pPr>
              <w:jc w:val="center"/>
              <w:rPr>
                <w:rFonts w:eastAsia="Arial Unicode MS"/>
                <w:b/>
                <w:caps/>
                <w:szCs w:val="22"/>
              </w:rPr>
            </w:pPr>
            <w:hyperlink r:id="rId8" w:history="1">
              <w:r w:rsidRPr="00BF2A33">
                <w:rPr>
                  <w:rStyle w:val="Hyperlink"/>
                  <w:rFonts w:eastAsiaTheme="minorHAnsi"/>
                  <w:lang w:eastAsia="en-US"/>
                </w:rPr>
                <w:t>www.</w:t>
              </w:r>
              <w:r w:rsidRPr="00BF2A33">
                <w:rPr>
                  <w:rStyle w:val="Hyperlink"/>
                </w:rPr>
                <w:t>portaldecompraspublicas.com.br</w:t>
              </w:r>
            </w:hyperlink>
          </w:p>
        </w:tc>
      </w:tr>
      <w:tr w:rsidR="009B035A" w:rsidRPr="00575C72" w14:paraId="1D8DD266" w14:textId="77777777" w:rsidTr="00577745">
        <w:tc>
          <w:tcPr>
            <w:tcW w:w="2809" w:type="dxa"/>
          </w:tcPr>
          <w:p w14:paraId="646281F4" w14:textId="1A80BC44" w:rsidR="009B035A" w:rsidRPr="00575C72" w:rsidRDefault="009B035A" w:rsidP="009B035A">
            <w:pPr>
              <w:jc w:val="center"/>
              <w:rPr>
                <w:rFonts w:eastAsia="Arial Unicode MS"/>
                <w:b/>
                <w:caps/>
                <w:szCs w:val="22"/>
              </w:rPr>
            </w:pPr>
            <w:r w:rsidRPr="00575C72">
              <w:rPr>
                <w:rFonts w:eastAsia="Arial Unicode MS"/>
                <w:b/>
                <w:caps/>
                <w:szCs w:val="22"/>
              </w:rPr>
              <w:t>MODO DE DISPUTA</w:t>
            </w:r>
          </w:p>
        </w:tc>
        <w:tc>
          <w:tcPr>
            <w:tcW w:w="6122" w:type="dxa"/>
          </w:tcPr>
          <w:p w14:paraId="322055F1" w14:textId="6114459A" w:rsidR="009B035A" w:rsidRPr="00575C72" w:rsidRDefault="009B035A" w:rsidP="009B035A">
            <w:pPr>
              <w:jc w:val="center"/>
              <w:rPr>
                <w:rFonts w:eastAsia="Arial Unicode MS"/>
                <w:b/>
                <w:caps/>
                <w:szCs w:val="22"/>
              </w:rPr>
            </w:pPr>
            <w:r w:rsidRPr="00575C72">
              <w:rPr>
                <w:rFonts w:eastAsia="Arial Unicode MS"/>
                <w:b/>
                <w:caps/>
                <w:szCs w:val="22"/>
              </w:rPr>
              <w:t xml:space="preserve">ABERTO </w:t>
            </w:r>
            <w:r w:rsidRPr="00575C72">
              <w:rPr>
                <w:rFonts w:eastAsiaTheme="minorHAnsi"/>
                <w:color w:val="000000"/>
                <w:szCs w:val="22"/>
                <w:lang w:eastAsia="en-US"/>
              </w:rPr>
              <w:t xml:space="preserve">e os lances deverão respeitar o INTERVALO MÍNIMO de </w:t>
            </w:r>
            <w:r w:rsidR="004E2FBE" w:rsidRPr="00575C72">
              <w:rPr>
                <w:b/>
                <w:bCs/>
                <w:color w:val="FF0000"/>
                <w:szCs w:val="24"/>
              </w:rPr>
              <w:t>R$ 0,01 (um centavo de real).</w:t>
            </w:r>
          </w:p>
        </w:tc>
      </w:tr>
      <w:tr w:rsidR="009B035A" w:rsidRPr="00575C72" w14:paraId="5A8263AF" w14:textId="77777777" w:rsidTr="00577745">
        <w:tc>
          <w:tcPr>
            <w:tcW w:w="8931" w:type="dxa"/>
            <w:gridSpan w:val="2"/>
          </w:tcPr>
          <w:p w14:paraId="430CBB83" w14:textId="1D6E192F" w:rsidR="009B035A" w:rsidRPr="00575C72" w:rsidRDefault="009B035A" w:rsidP="009B035A">
            <w:pPr>
              <w:autoSpaceDE w:val="0"/>
              <w:autoSpaceDN w:val="0"/>
              <w:adjustRightInd w:val="0"/>
              <w:jc w:val="both"/>
              <w:rPr>
                <w:rFonts w:eastAsia="Arial Unicode MS"/>
                <w:b/>
                <w:caps/>
                <w:szCs w:val="22"/>
              </w:rPr>
            </w:pPr>
            <w:r w:rsidRPr="00575C72">
              <w:rPr>
                <w:rFonts w:eastAsiaTheme="minorHAnsi"/>
                <w:b/>
                <w:bCs/>
                <w:szCs w:val="22"/>
                <w:lang w:eastAsia="en-US"/>
              </w:rPr>
              <w:t>REFERÊNCIA DE TEMPO</w:t>
            </w:r>
            <w:r w:rsidRPr="00575C72">
              <w:rPr>
                <w:rFonts w:eastAsiaTheme="minorHAnsi"/>
                <w:szCs w:val="22"/>
                <w:lang w:eastAsia="en-US"/>
              </w:rPr>
              <w:t>: Para todas as referências de tempo será observado o horário de Brasília/DF e, dessa forma, serão registradas no sistema eletrônico e na documentação relativa ao certame.</w:t>
            </w:r>
          </w:p>
        </w:tc>
      </w:tr>
      <w:tr w:rsidR="009B035A" w:rsidRPr="00575C72" w14:paraId="7DD3BD70" w14:textId="77777777" w:rsidTr="00577745">
        <w:tc>
          <w:tcPr>
            <w:tcW w:w="8931" w:type="dxa"/>
            <w:gridSpan w:val="2"/>
          </w:tcPr>
          <w:p w14:paraId="42889299" w14:textId="77777777" w:rsidR="009B035A" w:rsidRPr="00575C72" w:rsidRDefault="009B035A" w:rsidP="009B035A">
            <w:pPr>
              <w:jc w:val="center"/>
              <w:rPr>
                <w:rFonts w:eastAsia="Arial Unicode MS"/>
                <w:bCs/>
                <w:caps/>
                <w:sz w:val="20"/>
              </w:rPr>
            </w:pPr>
            <w:r w:rsidRPr="00575C72">
              <w:rPr>
                <w:rFonts w:eastAsia="Arial Unicode MS"/>
                <w:bCs/>
                <w:caps/>
                <w:sz w:val="20"/>
              </w:rPr>
              <w:t>FORMALIZAÇÃO DE CONSULTAS E EDITAL:</w:t>
            </w:r>
          </w:p>
          <w:p w14:paraId="56ABD153" w14:textId="7F3E771A" w:rsidR="009B035A" w:rsidRPr="00575C72" w:rsidRDefault="009B035A" w:rsidP="009B035A">
            <w:pPr>
              <w:rPr>
                <w:rFonts w:eastAsia="Arial Unicode MS"/>
                <w:bCs/>
                <w:caps/>
                <w:sz w:val="20"/>
              </w:rPr>
            </w:pPr>
            <w:r w:rsidRPr="00575C72">
              <w:rPr>
                <w:rFonts w:eastAsia="Arial Unicode MS"/>
                <w:bCs/>
                <w:caps/>
                <w:sz w:val="20"/>
              </w:rPr>
              <w:t>PREFEITURA MUNICIPAL DE TRIZIDELA DO VALE (MA)</w:t>
            </w:r>
          </w:p>
          <w:p w14:paraId="19DF54DD" w14:textId="25AF1627" w:rsidR="009B035A" w:rsidRPr="00575C72" w:rsidRDefault="008B2F70" w:rsidP="009B035A">
            <w:pPr>
              <w:rPr>
                <w:rFonts w:eastAsiaTheme="minorHAnsi"/>
                <w:bCs/>
                <w:sz w:val="20"/>
                <w:lang w:eastAsia="en-US"/>
              </w:rPr>
            </w:pPr>
            <w:hyperlink w:history="1">
              <w:r w:rsidRPr="006B1EAA">
                <w:rPr>
                  <w:rFonts w:eastAsiaTheme="minorHAnsi"/>
                  <w:lang w:eastAsia="en-US"/>
                </w:rPr>
                <w:t>www.</w:t>
              </w:r>
              <w:r w:rsidR="006B1EAA" w:rsidRPr="006B1EAA">
                <w:rPr>
                  <w:rFonts w:eastAsiaTheme="minorHAnsi"/>
                  <w:lang w:eastAsia="en-US"/>
                </w:rPr>
                <w:t>p</w:t>
              </w:r>
              <w:r w:rsidR="006B1EAA" w:rsidRPr="006B1EAA">
                <w:rPr>
                  <w:rFonts w:eastAsiaTheme="minorHAnsi"/>
                </w:rPr>
                <w:t>ortaldecompraspublicas</w:t>
              </w:r>
              <w:r w:rsidRPr="006B1EAA">
                <w:t>.com.br</w:t>
              </w:r>
              <w:r w:rsidR="009B035A" w:rsidRPr="00575C72">
                <w:rPr>
                  <w:rStyle w:val="Hyperlink"/>
                  <w:bCs/>
                  <w:color w:val="auto"/>
                  <w:sz w:val="20"/>
                </w:rPr>
                <w:t xml:space="preserve"> </w:t>
              </w:r>
            </w:hyperlink>
          </w:p>
          <w:p w14:paraId="72DABE8C" w14:textId="4CADC87A" w:rsidR="009B035A" w:rsidRPr="00575C72" w:rsidRDefault="008B2F70" w:rsidP="009B035A">
            <w:pPr>
              <w:rPr>
                <w:rFonts w:eastAsiaTheme="minorHAnsi"/>
                <w:bCs/>
                <w:sz w:val="20"/>
              </w:rPr>
            </w:pPr>
            <w:hyperlink r:id="rId9" w:history="1">
              <w:r w:rsidRPr="00575C72">
                <w:rPr>
                  <w:rStyle w:val="Hyperlink"/>
                  <w:bCs/>
                </w:rPr>
                <w:t>cpcpmtv@outlook.com</w:t>
              </w:r>
            </w:hyperlink>
            <w:r w:rsidR="009B035A" w:rsidRPr="00575C72">
              <w:rPr>
                <w:rStyle w:val="Hyperlink"/>
                <w:rFonts w:eastAsiaTheme="minorHAnsi"/>
                <w:bCs/>
                <w:sz w:val="20"/>
              </w:rPr>
              <w:t xml:space="preserve"> </w:t>
            </w:r>
            <w:r w:rsidR="009B035A" w:rsidRPr="00575C72">
              <w:rPr>
                <w:bCs/>
                <w:sz w:val="20"/>
              </w:rPr>
              <w:t>telefone para contato (99) 98852-4045</w:t>
            </w:r>
          </w:p>
          <w:p w14:paraId="35B50D80" w14:textId="45FD6F70" w:rsidR="009B035A" w:rsidRPr="00575C72" w:rsidRDefault="009B035A" w:rsidP="009B035A">
            <w:pPr>
              <w:rPr>
                <w:rFonts w:eastAsia="Arial Unicode MS"/>
                <w:bCs/>
                <w:caps/>
                <w:sz w:val="20"/>
              </w:rPr>
            </w:pPr>
            <w:r w:rsidRPr="00575C72">
              <w:rPr>
                <w:rFonts w:eastAsiaTheme="minorHAnsi"/>
                <w:bCs/>
                <w:sz w:val="20"/>
              </w:rPr>
              <w:t>Endereço: Av. Dep. Carlos Melo,1670 – Centro – CEP: 65727-000 – Trizidela do Vale (MA).</w:t>
            </w:r>
          </w:p>
        </w:tc>
      </w:tr>
    </w:tbl>
    <w:p w14:paraId="41B8EA85" w14:textId="3B4D6A54" w:rsidR="005448F6" w:rsidRPr="00575C72" w:rsidRDefault="005448F6">
      <w:pPr>
        <w:spacing w:after="200" w:line="276" w:lineRule="auto"/>
        <w:rPr>
          <w:rFonts w:eastAsia="Arial Unicode MS"/>
          <w:b/>
          <w:caps/>
          <w:sz w:val="20"/>
          <w:highlight w:val="yellow"/>
        </w:rPr>
      </w:pPr>
    </w:p>
    <w:p w14:paraId="4062C88E" w14:textId="31534ED8" w:rsidR="005448F6" w:rsidRPr="00575C72" w:rsidRDefault="005448F6" w:rsidP="007B25F9">
      <w:pPr>
        <w:ind w:left="720" w:hanging="720"/>
        <w:jc w:val="center"/>
        <w:rPr>
          <w:rFonts w:eastAsia="Arial Unicode MS"/>
          <w:b/>
          <w:caps/>
          <w:sz w:val="20"/>
          <w:highlight w:val="yellow"/>
        </w:rPr>
      </w:pPr>
    </w:p>
    <w:p w14:paraId="542C4592" w14:textId="77777777" w:rsidR="00F13C25" w:rsidRPr="00575C72" w:rsidRDefault="00F13C25" w:rsidP="00F13C25">
      <w:pPr>
        <w:ind w:left="720" w:hanging="720"/>
        <w:jc w:val="center"/>
        <w:rPr>
          <w:rFonts w:eastAsia="Arial Unicode MS"/>
          <w:b/>
          <w:caps/>
          <w:sz w:val="18"/>
          <w:szCs w:val="18"/>
          <w:highlight w:val="yellow"/>
        </w:rPr>
      </w:pPr>
    </w:p>
    <w:p w14:paraId="36FD6B4C" w14:textId="77777777" w:rsidR="00675B7D" w:rsidRDefault="00675B7D" w:rsidP="00F13C25">
      <w:pPr>
        <w:spacing w:before="240" w:after="240"/>
        <w:jc w:val="both"/>
        <w:rPr>
          <w:rFonts w:eastAsia="Arial Unicode MS"/>
          <w:szCs w:val="24"/>
        </w:rPr>
      </w:pPr>
    </w:p>
    <w:p w14:paraId="2681F2FC" w14:textId="77777777" w:rsidR="00675B7D" w:rsidRDefault="00675B7D" w:rsidP="00F13C25">
      <w:pPr>
        <w:spacing w:before="240" w:after="240"/>
        <w:jc w:val="both"/>
        <w:rPr>
          <w:rFonts w:eastAsia="Arial Unicode MS"/>
          <w:szCs w:val="24"/>
        </w:rPr>
      </w:pPr>
    </w:p>
    <w:p w14:paraId="374A4BFC" w14:textId="77777777" w:rsidR="00675B7D" w:rsidRDefault="00675B7D" w:rsidP="00F13C25">
      <w:pPr>
        <w:spacing w:before="240" w:after="240"/>
        <w:jc w:val="both"/>
        <w:rPr>
          <w:rFonts w:eastAsia="Arial Unicode MS"/>
          <w:szCs w:val="24"/>
        </w:rPr>
      </w:pPr>
    </w:p>
    <w:p w14:paraId="4175C1EA" w14:textId="625378B3" w:rsidR="00F13C25" w:rsidRPr="00675B7D" w:rsidRDefault="00F13C25" w:rsidP="00F13C25">
      <w:pPr>
        <w:spacing w:before="240" w:after="240"/>
        <w:jc w:val="both"/>
        <w:rPr>
          <w:rFonts w:eastAsia="Arial Unicode MS"/>
          <w:szCs w:val="24"/>
        </w:rPr>
      </w:pPr>
      <w:r w:rsidRPr="00675B7D">
        <w:rPr>
          <w:rFonts w:eastAsia="Arial Unicode MS"/>
          <w:szCs w:val="24"/>
        </w:rPr>
        <w:t>Sumário</w:t>
      </w:r>
    </w:p>
    <w:tbl>
      <w:tblPr>
        <w:tblStyle w:val="Tabelacomgrade"/>
        <w:tblW w:w="0" w:type="auto"/>
        <w:tblLook w:val="04A0" w:firstRow="1" w:lastRow="0" w:firstColumn="1" w:lastColumn="0" w:noHBand="0" w:noVBand="1"/>
      </w:tblPr>
      <w:tblGrid>
        <w:gridCol w:w="817"/>
        <w:gridCol w:w="7371"/>
        <w:gridCol w:w="709"/>
      </w:tblGrid>
      <w:tr w:rsidR="00B849F5" w:rsidRPr="00675B7D" w14:paraId="0979A785" w14:textId="77777777" w:rsidTr="00F1045A">
        <w:tc>
          <w:tcPr>
            <w:tcW w:w="817" w:type="dxa"/>
          </w:tcPr>
          <w:p w14:paraId="6BF5AC34" w14:textId="77777777" w:rsidR="00B849F5" w:rsidRPr="00675B7D" w:rsidRDefault="00B849F5" w:rsidP="00F1045A">
            <w:pPr>
              <w:spacing w:before="120" w:after="120"/>
              <w:jc w:val="both"/>
              <w:rPr>
                <w:rFonts w:eastAsia="Arial Unicode MS"/>
                <w:sz w:val="20"/>
              </w:rPr>
            </w:pPr>
            <w:r w:rsidRPr="00675B7D">
              <w:rPr>
                <w:rFonts w:eastAsia="Arial Unicode MS"/>
                <w:sz w:val="20"/>
              </w:rPr>
              <w:t>1.</w:t>
            </w:r>
          </w:p>
        </w:tc>
        <w:tc>
          <w:tcPr>
            <w:tcW w:w="7371" w:type="dxa"/>
          </w:tcPr>
          <w:p w14:paraId="4ADC3602" w14:textId="77777777" w:rsidR="00B849F5" w:rsidRPr="00675B7D" w:rsidRDefault="00B849F5" w:rsidP="00F1045A">
            <w:pPr>
              <w:spacing w:before="120" w:after="120"/>
              <w:jc w:val="both"/>
              <w:rPr>
                <w:rFonts w:eastAsia="Arial Unicode MS"/>
                <w:sz w:val="20"/>
              </w:rPr>
            </w:pPr>
            <w:r w:rsidRPr="00675B7D">
              <w:rPr>
                <w:rFonts w:eastAsia="Arial Unicode MS"/>
                <w:sz w:val="20"/>
              </w:rPr>
              <w:t>DO OBJETO</w:t>
            </w:r>
          </w:p>
        </w:tc>
        <w:tc>
          <w:tcPr>
            <w:tcW w:w="709" w:type="dxa"/>
            <w:vAlign w:val="center"/>
          </w:tcPr>
          <w:p w14:paraId="7D10D2F3" w14:textId="77777777" w:rsidR="00B849F5" w:rsidRPr="00675B7D" w:rsidRDefault="00B849F5" w:rsidP="00F1045A">
            <w:pPr>
              <w:spacing w:before="120" w:after="120"/>
              <w:jc w:val="right"/>
              <w:rPr>
                <w:rFonts w:eastAsia="Arial Unicode MS"/>
                <w:sz w:val="20"/>
              </w:rPr>
            </w:pPr>
            <w:r w:rsidRPr="00675B7D">
              <w:rPr>
                <w:rFonts w:eastAsia="Arial Unicode MS"/>
                <w:sz w:val="20"/>
              </w:rPr>
              <w:t>3</w:t>
            </w:r>
          </w:p>
        </w:tc>
      </w:tr>
      <w:tr w:rsidR="00B849F5" w:rsidRPr="00675B7D" w14:paraId="56F81C9A" w14:textId="77777777" w:rsidTr="00F1045A">
        <w:tc>
          <w:tcPr>
            <w:tcW w:w="817" w:type="dxa"/>
          </w:tcPr>
          <w:p w14:paraId="0A52D6CE" w14:textId="141A6F31" w:rsidR="00B849F5" w:rsidRPr="00675B7D" w:rsidRDefault="002C4115" w:rsidP="00F1045A">
            <w:pPr>
              <w:spacing w:before="120" w:after="120"/>
              <w:jc w:val="both"/>
              <w:rPr>
                <w:rFonts w:eastAsia="Arial Unicode MS"/>
                <w:sz w:val="20"/>
              </w:rPr>
            </w:pPr>
            <w:r w:rsidRPr="00675B7D">
              <w:rPr>
                <w:rFonts w:eastAsia="Arial Unicode MS"/>
                <w:sz w:val="20"/>
              </w:rPr>
              <w:t>2</w:t>
            </w:r>
          </w:p>
        </w:tc>
        <w:tc>
          <w:tcPr>
            <w:tcW w:w="7371" w:type="dxa"/>
          </w:tcPr>
          <w:p w14:paraId="2707435A" w14:textId="77777777" w:rsidR="00B849F5" w:rsidRPr="00675B7D" w:rsidRDefault="00B849F5" w:rsidP="00F1045A">
            <w:pPr>
              <w:spacing w:before="120" w:after="120"/>
              <w:jc w:val="both"/>
              <w:rPr>
                <w:rFonts w:eastAsia="Arial Unicode MS"/>
                <w:sz w:val="20"/>
              </w:rPr>
            </w:pPr>
            <w:r w:rsidRPr="00675B7D">
              <w:rPr>
                <w:rFonts w:eastAsia="Arial Unicode MS"/>
                <w:sz w:val="20"/>
              </w:rPr>
              <w:t>DA PARTICIPAÇÃO NA LICITAÇÃO</w:t>
            </w:r>
          </w:p>
        </w:tc>
        <w:tc>
          <w:tcPr>
            <w:tcW w:w="709" w:type="dxa"/>
            <w:vAlign w:val="center"/>
          </w:tcPr>
          <w:p w14:paraId="5CAF951B" w14:textId="77777777" w:rsidR="00B849F5" w:rsidRPr="00675B7D" w:rsidRDefault="00B849F5" w:rsidP="00F1045A">
            <w:pPr>
              <w:spacing w:before="120" w:after="120"/>
              <w:jc w:val="right"/>
              <w:rPr>
                <w:rFonts w:eastAsia="Arial Unicode MS"/>
                <w:sz w:val="20"/>
              </w:rPr>
            </w:pPr>
            <w:r w:rsidRPr="00675B7D">
              <w:rPr>
                <w:rFonts w:eastAsia="Arial Unicode MS"/>
                <w:sz w:val="20"/>
              </w:rPr>
              <w:t>3</w:t>
            </w:r>
          </w:p>
        </w:tc>
      </w:tr>
      <w:tr w:rsidR="00B849F5" w:rsidRPr="00675B7D" w14:paraId="39550556" w14:textId="77777777" w:rsidTr="00F1045A">
        <w:tc>
          <w:tcPr>
            <w:tcW w:w="817" w:type="dxa"/>
          </w:tcPr>
          <w:p w14:paraId="076E1A16" w14:textId="6216806C" w:rsidR="00B849F5" w:rsidRPr="00675B7D" w:rsidRDefault="002C4115" w:rsidP="00F1045A">
            <w:pPr>
              <w:spacing w:before="120" w:after="120"/>
              <w:jc w:val="both"/>
              <w:rPr>
                <w:rFonts w:eastAsia="Arial Unicode MS"/>
                <w:sz w:val="20"/>
              </w:rPr>
            </w:pPr>
            <w:r w:rsidRPr="00675B7D">
              <w:rPr>
                <w:rFonts w:eastAsia="Arial Unicode MS"/>
                <w:sz w:val="20"/>
              </w:rPr>
              <w:t>3</w:t>
            </w:r>
          </w:p>
        </w:tc>
        <w:tc>
          <w:tcPr>
            <w:tcW w:w="7371" w:type="dxa"/>
          </w:tcPr>
          <w:p w14:paraId="25EB852D" w14:textId="77777777" w:rsidR="00B849F5" w:rsidRPr="00675B7D" w:rsidRDefault="00B849F5" w:rsidP="00F1045A">
            <w:pPr>
              <w:spacing w:before="120" w:after="120"/>
              <w:jc w:val="both"/>
              <w:rPr>
                <w:rFonts w:eastAsia="Arial Unicode MS"/>
                <w:sz w:val="20"/>
              </w:rPr>
            </w:pPr>
            <w:r w:rsidRPr="00675B7D">
              <w:rPr>
                <w:rFonts w:eastAsia="Arial Unicode MS"/>
                <w:sz w:val="20"/>
              </w:rPr>
              <w:t>DA APRESENTAÇÃO DA PROPOSTA E DOS DOCUMENTOS DE HABILITAÇÃO</w:t>
            </w:r>
          </w:p>
        </w:tc>
        <w:tc>
          <w:tcPr>
            <w:tcW w:w="709" w:type="dxa"/>
            <w:vAlign w:val="center"/>
          </w:tcPr>
          <w:p w14:paraId="5760D840" w14:textId="7067D5FE" w:rsidR="00B849F5" w:rsidRPr="00675B7D" w:rsidRDefault="007E640E" w:rsidP="00F1045A">
            <w:pPr>
              <w:spacing w:before="120" w:after="120"/>
              <w:jc w:val="right"/>
              <w:rPr>
                <w:rFonts w:eastAsia="Arial Unicode MS"/>
                <w:sz w:val="20"/>
              </w:rPr>
            </w:pPr>
            <w:r w:rsidRPr="00675B7D">
              <w:rPr>
                <w:rFonts w:eastAsia="Arial Unicode MS"/>
                <w:sz w:val="20"/>
              </w:rPr>
              <w:t>6</w:t>
            </w:r>
          </w:p>
        </w:tc>
      </w:tr>
      <w:tr w:rsidR="00B849F5" w:rsidRPr="00675B7D" w14:paraId="31AC0596" w14:textId="77777777" w:rsidTr="00F1045A">
        <w:tc>
          <w:tcPr>
            <w:tcW w:w="817" w:type="dxa"/>
          </w:tcPr>
          <w:p w14:paraId="0DBA9846" w14:textId="67E523FD" w:rsidR="00B849F5" w:rsidRPr="00675B7D" w:rsidRDefault="002C4115" w:rsidP="00F1045A">
            <w:pPr>
              <w:spacing w:before="120" w:after="120"/>
              <w:jc w:val="both"/>
              <w:rPr>
                <w:rFonts w:eastAsia="Arial Unicode MS"/>
                <w:sz w:val="20"/>
              </w:rPr>
            </w:pPr>
            <w:r w:rsidRPr="00675B7D">
              <w:rPr>
                <w:rFonts w:eastAsia="Arial Unicode MS"/>
                <w:sz w:val="20"/>
              </w:rPr>
              <w:t>4</w:t>
            </w:r>
          </w:p>
        </w:tc>
        <w:tc>
          <w:tcPr>
            <w:tcW w:w="7371" w:type="dxa"/>
          </w:tcPr>
          <w:p w14:paraId="4A707BB6" w14:textId="77777777" w:rsidR="00B849F5" w:rsidRPr="00675B7D" w:rsidRDefault="00B849F5" w:rsidP="00F1045A">
            <w:pPr>
              <w:spacing w:before="120" w:after="120"/>
              <w:jc w:val="both"/>
              <w:rPr>
                <w:rFonts w:eastAsia="Arial Unicode MS"/>
                <w:sz w:val="20"/>
              </w:rPr>
            </w:pPr>
            <w:r w:rsidRPr="00675B7D">
              <w:rPr>
                <w:rFonts w:eastAsia="Arial Unicode MS"/>
                <w:sz w:val="20"/>
              </w:rPr>
              <w:t>DO PREENCHIMENTO DA PROPOSTA</w:t>
            </w:r>
          </w:p>
        </w:tc>
        <w:tc>
          <w:tcPr>
            <w:tcW w:w="709" w:type="dxa"/>
            <w:vAlign w:val="center"/>
          </w:tcPr>
          <w:p w14:paraId="5846DD7E" w14:textId="65350E1A" w:rsidR="00B849F5" w:rsidRPr="00675B7D" w:rsidRDefault="007E640E" w:rsidP="00F1045A">
            <w:pPr>
              <w:spacing w:before="120" w:after="120"/>
              <w:jc w:val="right"/>
              <w:rPr>
                <w:rFonts w:eastAsia="Arial Unicode MS"/>
                <w:sz w:val="20"/>
              </w:rPr>
            </w:pPr>
            <w:r w:rsidRPr="00675B7D">
              <w:rPr>
                <w:rFonts w:eastAsia="Arial Unicode MS"/>
                <w:sz w:val="20"/>
              </w:rPr>
              <w:t>8</w:t>
            </w:r>
          </w:p>
        </w:tc>
      </w:tr>
      <w:tr w:rsidR="00B849F5" w:rsidRPr="00675B7D" w14:paraId="53EA2DBF" w14:textId="77777777" w:rsidTr="00F1045A">
        <w:tc>
          <w:tcPr>
            <w:tcW w:w="817" w:type="dxa"/>
          </w:tcPr>
          <w:p w14:paraId="2F5F2B07" w14:textId="64D2554D" w:rsidR="00B849F5" w:rsidRPr="00675B7D" w:rsidRDefault="002C4115" w:rsidP="00F1045A">
            <w:pPr>
              <w:spacing w:before="120" w:after="120"/>
              <w:jc w:val="both"/>
              <w:rPr>
                <w:rFonts w:eastAsia="Arial Unicode MS"/>
                <w:sz w:val="20"/>
              </w:rPr>
            </w:pPr>
            <w:r w:rsidRPr="00675B7D">
              <w:rPr>
                <w:rFonts w:eastAsia="Arial Unicode MS"/>
                <w:sz w:val="20"/>
              </w:rPr>
              <w:t>5</w:t>
            </w:r>
          </w:p>
        </w:tc>
        <w:tc>
          <w:tcPr>
            <w:tcW w:w="7371" w:type="dxa"/>
          </w:tcPr>
          <w:p w14:paraId="710275B8" w14:textId="77777777" w:rsidR="00B849F5" w:rsidRPr="00675B7D" w:rsidRDefault="00B849F5" w:rsidP="00F1045A">
            <w:pPr>
              <w:spacing w:before="120" w:after="120"/>
              <w:jc w:val="both"/>
              <w:rPr>
                <w:rFonts w:eastAsia="Arial Unicode MS"/>
                <w:sz w:val="20"/>
              </w:rPr>
            </w:pPr>
            <w:r w:rsidRPr="00675B7D">
              <w:rPr>
                <w:rFonts w:eastAsia="Arial Unicode MS"/>
                <w:sz w:val="20"/>
              </w:rPr>
              <w:t>DA ABERTURA DA SESSÃO, CLASIFICAÇÃO DAS PROOSTAS E FORMULAÇÃO DE LANCES</w:t>
            </w:r>
          </w:p>
        </w:tc>
        <w:tc>
          <w:tcPr>
            <w:tcW w:w="709" w:type="dxa"/>
            <w:vAlign w:val="center"/>
          </w:tcPr>
          <w:p w14:paraId="066B0D4E" w14:textId="05AC87D6" w:rsidR="00B849F5" w:rsidRPr="00675B7D" w:rsidRDefault="007E640E" w:rsidP="00F1045A">
            <w:pPr>
              <w:spacing w:before="120" w:after="120"/>
              <w:jc w:val="right"/>
              <w:rPr>
                <w:rFonts w:eastAsia="Arial Unicode MS"/>
                <w:sz w:val="20"/>
              </w:rPr>
            </w:pPr>
            <w:r w:rsidRPr="00675B7D">
              <w:rPr>
                <w:rFonts w:eastAsia="Arial Unicode MS"/>
                <w:sz w:val="20"/>
              </w:rPr>
              <w:t>9</w:t>
            </w:r>
          </w:p>
        </w:tc>
      </w:tr>
      <w:tr w:rsidR="00B849F5" w:rsidRPr="00675B7D" w14:paraId="300BA60E" w14:textId="77777777" w:rsidTr="00F1045A">
        <w:tc>
          <w:tcPr>
            <w:tcW w:w="817" w:type="dxa"/>
          </w:tcPr>
          <w:p w14:paraId="59E9CC01" w14:textId="72A1E310" w:rsidR="00B849F5" w:rsidRPr="00675B7D" w:rsidRDefault="002C4115" w:rsidP="00F1045A">
            <w:pPr>
              <w:spacing w:before="120" w:after="120"/>
              <w:jc w:val="both"/>
              <w:rPr>
                <w:rFonts w:eastAsia="Arial Unicode MS"/>
                <w:sz w:val="20"/>
              </w:rPr>
            </w:pPr>
            <w:r w:rsidRPr="00675B7D">
              <w:rPr>
                <w:rFonts w:eastAsia="Arial Unicode MS"/>
                <w:sz w:val="20"/>
              </w:rPr>
              <w:t>6</w:t>
            </w:r>
          </w:p>
        </w:tc>
        <w:tc>
          <w:tcPr>
            <w:tcW w:w="7371" w:type="dxa"/>
          </w:tcPr>
          <w:p w14:paraId="79443779" w14:textId="77777777" w:rsidR="00B849F5" w:rsidRPr="00675B7D" w:rsidRDefault="00B849F5" w:rsidP="00F1045A">
            <w:pPr>
              <w:spacing w:before="120" w:after="120"/>
              <w:jc w:val="both"/>
              <w:rPr>
                <w:rFonts w:eastAsia="Arial Unicode MS"/>
                <w:sz w:val="20"/>
              </w:rPr>
            </w:pPr>
            <w:r w:rsidRPr="00675B7D">
              <w:rPr>
                <w:rFonts w:eastAsia="Arial Unicode MS"/>
                <w:sz w:val="20"/>
              </w:rPr>
              <w:t>DA FASE DE JULGAMENTO</w:t>
            </w:r>
          </w:p>
        </w:tc>
        <w:tc>
          <w:tcPr>
            <w:tcW w:w="709" w:type="dxa"/>
            <w:vAlign w:val="center"/>
          </w:tcPr>
          <w:p w14:paraId="4911197D" w14:textId="2AE33B19" w:rsidR="00B849F5" w:rsidRPr="00675B7D" w:rsidRDefault="00B849F5" w:rsidP="00F1045A">
            <w:pPr>
              <w:spacing w:before="120" w:after="120"/>
              <w:jc w:val="right"/>
              <w:rPr>
                <w:rFonts w:eastAsia="Arial Unicode MS"/>
                <w:sz w:val="20"/>
              </w:rPr>
            </w:pPr>
            <w:r w:rsidRPr="00675B7D">
              <w:rPr>
                <w:rFonts w:eastAsia="Arial Unicode MS"/>
                <w:sz w:val="20"/>
              </w:rPr>
              <w:t>1</w:t>
            </w:r>
            <w:r w:rsidR="007E640E" w:rsidRPr="00675B7D">
              <w:rPr>
                <w:rFonts w:eastAsia="Arial Unicode MS"/>
                <w:sz w:val="20"/>
              </w:rPr>
              <w:t>3</w:t>
            </w:r>
          </w:p>
        </w:tc>
      </w:tr>
      <w:tr w:rsidR="00B849F5" w:rsidRPr="00675B7D" w14:paraId="002AF04A" w14:textId="77777777" w:rsidTr="00F1045A">
        <w:tc>
          <w:tcPr>
            <w:tcW w:w="817" w:type="dxa"/>
          </w:tcPr>
          <w:p w14:paraId="49EE322A" w14:textId="196ACC00" w:rsidR="00B849F5" w:rsidRPr="00675B7D" w:rsidRDefault="002C4115" w:rsidP="00F1045A">
            <w:pPr>
              <w:spacing w:before="120" w:after="120"/>
              <w:jc w:val="both"/>
              <w:rPr>
                <w:rFonts w:eastAsia="Arial Unicode MS"/>
                <w:sz w:val="20"/>
              </w:rPr>
            </w:pPr>
            <w:r w:rsidRPr="00675B7D">
              <w:rPr>
                <w:rFonts w:eastAsia="Arial Unicode MS"/>
                <w:sz w:val="20"/>
              </w:rPr>
              <w:t>7</w:t>
            </w:r>
          </w:p>
        </w:tc>
        <w:tc>
          <w:tcPr>
            <w:tcW w:w="7371" w:type="dxa"/>
          </w:tcPr>
          <w:p w14:paraId="52074F3F" w14:textId="77777777" w:rsidR="00B849F5" w:rsidRPr="00675B7D" w:rsidRDefault="00B849F5" w:rsidP="00F1045A">
            <w:pPr>
              <w:spacing w:before="120" w:after="120"/>
              <w:jc w:val="both"/>
              <w:rPr>
                <w:rFonts w:eastAsia="Arial Unicode MS"/>
                <w:sz w:val="20"/>
              </w:rPr>
            </w:pPr>
            <w:r w:rsidRPr="00675B7D">
              <w:rPr>
                <w:rFonts w:eastAsia="Arial Unicode MS"/>
                <w:sz w:val="20"/>
              </w:rPr>
              <w:t>DA FASE DE HABILITAÇÃO</w:t>
            </w:r>
          </w:p>
        </w:tc>
        <w:tc>
          <w:tcPr>
            <w:tcW w:w="709" w:type="dxa"/>
            <w:vAlign w:val="center"/>
          </w:tcPr>
          <w:p w14:paraId="7D78037E" w14:textId="57DCFBA4" w:rsidR="00B849F5" w:rsidRPr="00675B7D" w:rsidRDefault="00B849F5" w:rsidP="00F1045A">
            <w:pPr>
              <w:spacing w:before="120" w:after="120"/>
              <w:jc w:val="right"/>
              <w:rPr>
                <w:rFonts w:eastAsia="Arial Unicode MS"/>
                <w:sz w:val="20"/>
              </w:rPr>
            </w:pPr>
            <w:r w:rsidRPr="00675B7D">
              <w:rPr>
                <w:rFonts w:eastAsia="Arial Unicode MS"/>
                <w:sz w:val="20"/>
              </w:rPr>
              <w:t>1</w:t>
            </w:r>
            <w:r w:rsidR="007E640E" w:rsidRPr="00675B7D">
              <w:rPr>
                <w:rFonts w:eastAsia="Arial Unicode MS"/>
                <w:sz w:val="20"/>
              </w:rPr>
              <w:t>5</w:t>
            </w:r>
          </w:p>
        </w:tc>
      </w:tr>
      <w:tr w:rsidR="007E640E" w:rsidRPr="00675B7D" w14:paraId="68DFCE35" w14:textId="77777777" w:rsidTr="00F1045A">
        <w:tc>
          <w:tcPr>
            <w:tcW w:w="817" w:type="dxa"/>
          </w:tcPr>
          <w:p w14:paraId="40E66FAF" w14:textId="52657142" w:rsidR="007E640E" w:rsidRPr="00675B7D" w:rsidRDefault="002C4115" w:rsidP="00F1045A">
            <w:pPr>
              <w:spacing w:before="120" w:after="120"/>
              <w:jc w:val="both"/>
              <w:rPr>
                <w:rFonts w:eastAsia="Arial Unicode MS"/>
                <w:sz w:val="20"/>
              </w:rPr>
            </w:pPr>
            <w:r w:rsidRPr="00675B7D">
              <w:rPr>
                <w:rFonts w:eastAsia="Arial Unicode MS"/>
                <w:sz w:val="20"/>
              </w:rPr>
              <w:t>8</w:t>
            </w:r>
          </w:p>
        </w:tc>
        <w:tc>
          <w:tcPr>
            <w:tcW w:w="7371" w:type="dxa"/>
          </w:tcPr>
          <w:p w14:paraId="63576656" w14:textId="2E12CC73" w:rsidR="007E640E" w:rsidRPr="00675B7D" w:rsidRDefault="007E640E" w:rsidP="00F1045A">
            <w:pPr>
              <w:spacing w:before="120" w:after="120"/>
              <w:jc w:val="both"/>
              <w:rPr>
                <w:rFonts w:eastAsia="Arial Unicode MS"/>
                <w:sz w:val="20"/>
              </w:rPr>
            </w:pPr>
            <w:r w:rsidRPr="00675B7D">
              <w:rPr>
                <w:rFonts w:eastAsia="Arial Unicode MS"/>
                <w:sz w:val="20"/>
              </w:rPr>
              <w:t>DO CONTRATO</w:t>
            </w:r>
          </w:p>
        </w:tc>
        <w:tc>
          <w:tcPr>
            <w:tcW w:w="709" w:type="dxa"/>
            <w:vAlign w:val="center"/>
          </w:tcPr>
          <w:p w14:paraId="2AFDE250" w14:textId="2CD0949B" w:rsidR="007E640E" w:rsidRPr="00675B7D" w:rsidRDefault="007E640E" w:rsidP="00F1045A">
            <w:pPr>
              <w:spacing w:before="120" w:after="120"/>
              <w:jc w:val="right"/>
              <w:rPr>
                <w:rFonts w:eastAsia="Arial Unicode MS"/>
                <w:sz w:val="20"/>
              </w:rPr>
            </w:pPr>
            <w:r w:rsidRPr="00675B7D">
              <w:rPr>
                <w:rFonts w:eastAsia="Arial Unicode MS"/>
                <w:sz w:val="20"/>
              </w:rPr>
              <w:t>17</w:t>
            </w:r>
          </w:p>
        </w:tc>
      </w:tr>
      <w:tr w:rsidR="00B849F5" w:rsidRPr="00675B7D" w14:paraId="76AF6481" w14:textId="77777777" w:rsidTr="00F1045A">
        <w:tc>
          <w:tcPr>
            <w:tcW w:w="817" w:type="dxa"/>
          </w:tcPr>
          <w:p w14:paraId="3CF7C1F2" w14:textId="311C0420" w:rsidR="00B849F5" w:rsidRPr="00675B7D" w:rsidRDefault="002C4115" w:rsidP="00F1045A">
            <w:pPr>
              <w:spacing w:before="120" w:after="120"/>
              <w:jc w:val="both"/>
              <w:rPr>
                <w:rFonts w:eastAsia="Arial Unicode MS"/>
                <w:sz w:val="20"/>
              </w:rPr>
            </w:pPr>
            <w:r w:rsidRPr="00675B7D">
              <w:rPr>
                <w:rFonts w:eastAsia="Arial Unicode MS"/>
                <w:sz w:val="20"/>
              </w:rPr>
              <w:t>9</w:t>
            </w:r>
          </w:p>
        </w:tc>
        <w:tc>
          <w:tcPr>
            <w:tcW w:w="7371" w:type="dxa"/>
          </w:tcPr>
          <w:p w14:paraId="07D822B4" w14:textId="77777777" w:rsidR="00B849F5" w:rsidRPr="00675B7D" w:rsidRDefault="00B849F5" w:rsidP="00F1045A">
            <w:pPr>
              <w:spacing w:before="120" w:after="120"/>
              <w:jc w:val="both"/>
              <w:rPr>
                <w:rFonts w:eastAsia="Arial Unicode MS"/>
                <w:sz w:val="20"/>
              </w:rPr>
            </w:pPr>
            <w:r w:rsidRPr="00675B7D">
              <w:rPr>
                <w:rFonts w:eastAsia="Arial Unicode MS"/>
                <w:sz w:val="20"/>
              </w:rPr>
              <w:t>DOS RECURSOS</w:t>
            </w:r>
          </w:p>
        </w:tc>
        <w:tc>
          <w:tcPr>
            <w:tcW w:w="709" w:type="dxa"/>
            <w:vAlign w:val="center"/>
          </w:tcPr>
          <w:p w14:paraId="09B8194D" w14:textId="5D83F0C3" w:rsidR="00B849F5" w:rsidRPr="00675B7D" w:rsidRDefault="002C4115" w:rsidP="00F1045A">
            <w:pPr>
              <w:spacing w:before="120" w:after="120"/>
              <w:jc w:val="right"/>
              <w:rPr>
                <w:rFonts w:eastAsia="Arial Unicode MS"/>
                <w:sz w:val="20"/>
              </w:rPr>
            </w:pPr>
            <w:r w:rsidRPr="00675B7D">
              <w:rPr>
                <w:rFonts w:eastAsia="Arial Unicode MS"/>
                <w:sz w:val="20"/>
              </w:rPr>
              <w:t>18</w:t>
            </w:r>
          </w:p>
        </w:tc>
      </w:tr>
      <w:tr w:rsidR="00B849F5" w:rsidRPr="00675B7D" w14:paraId="0B340D68" w14:textId="77777777" w:rsidTr="00F1045A">
        <w:tc>
          <w:tcPr>
            <w:tcW w:w="817" w:type="dxa"/>
          </w:tcPr>
          <w:p w14:paraId="41AF9848" w14:textId="454FA610" w:rsidR="00B849F5" w:rsidRPr="00675B7D" w:rsidRDefault="00B849F5" w:rsidP="00F1045A">
            <w:pPr>
              <w:spacing w:before="120" w:after="120"/>
              <w:jc w:val="both"/>
              <w:rPr>
                <w:rFonts w:eastAsia="Arial Unicode MS"/>
                <w:sz w:val="20"/>
              </w:rPr>
            </w:pPr>
            <w:r w:rsidRPr="00675B7D">
              <w:rPr>
                <w:rFonts w:eastAsia="Arial Unicode MS"/>
                <w:sz w:val="20"/>
              </w:rPr>
              <w:t>1</w:t>
            </w:r>
            <w:r w:rsidR="002C4115" w:rsidRPr="00675B7D">
              <w:rPr>
                <w:rFonts w:eastAsia="Arial Unicode MS"/>
                <w:sz w:val="20"/>
              </w:rPr>
              <w:t>0</w:t>
            </w:r>
          </w:p>
        </w:tc>
        <w:tc>
          <w:tcPr>
            <w:tcW w:w="7371" w:type="dxa"/>
          </w:tcPr>
          <w:p w14:paraId="0871DFE5" w14:textId="77777777" w:rsidR="00B849F5" w:rsidRPr="00675B7D" w:rsidRDefault="00B849F5" w:rsidP="00F1045A">
            <w:pPr>
              <w:spacing w:before="120" w:after="120"/>
              <w:jc w:val="both"/>
              <w:rPr>
                <w:rFonts w:eastAsia="Arial Unicode MS"/>
                <w:sz w:val="20"/>
              </w:rPr>
            </w:pPr>
            <w:r w:rsidRPr="00675B7D">
              <w:rPr>
                <w:rFonts w:eastAsia="Arial Unicode MS"/>
                <w:sz w:val="20"/>
              </w:rPr>
              <w:t>DAS INFRAÇÕES ADMINISTRATIVAS E SANÇÕES</w:t>
            </w:r>
          </w:p>
        </w:tc>
        <w:tc>
          <w:tcPr>
            <w:tcW w:w="709" w:type="dxa"/>
            <w:vAlign w:val="center"/>
          </w:tcPr>
          <w:p w14:paraId="13A71096" w14:textId="69C12C0A" w:rsidR="00B849F5" w:rsidRPr="00675B7D" w:rsidRDefault="002C4115" w:rsidP="00F1045A">
            <w:pPr>
              <w:spacing w:before="120" w:after="120"/>
              <w:jc w:val="right"/>
              <w:rPr>
                <w:rFonts w:eastAsia="Arial Unicode MS"/>
                <w:sz w:val="20"/>
              </w:rPr>
            </w:pPr>
            <w:r w:rsidRPr="00675B7D">
              <w:rPr>
                <w:rFonts w:eastAsia="Arial Unicode MS"/>
                <w:sz w:val="20"/>
              </w:rPr>
              <w:t>19</w:t>
            </w:r>
          </w:p>
        </w:tc>
      </w:tr>
      <w:tr w:rsidR="00B849F5" w:rsidRPr="00675B7D" w14:paraId="0162BC2F" w14:textId="77777777" w:rsidTr="00F1045A">
        <w:tc>
          <w:tcPr>
            <w:tcW w:w="817" w:type="dxa"/>
          </w:tcPr>
          <w:p w14:paraId="66F30A1F" w14:textId="462C90D3" w:rsidR="00B849F5" w:rsidRPr="00675B7D" w:rsidRDefault="00B849F5" w:rsidP="00F1045A">
            <w:pPr>
              <w:spacing w:before="120" w:after="120"/>
              <w:jc w:val="both"/>
              <w:rPr>
                <w:rFonts w:eastAsia="Arial Unicode MS"/>
                <w:sz w:val="20"/>
              </w:rPr>
            </w:pPr>
            <w:r w:rsidRPr="00675B7D">
              <w:rPr>
                <w:rFonts w:eastAsia="Arial Unicode MS"/>
                <w:sz w:val="20"/>
              </w:rPr>
              <w:t>1</w:t>
            </w:r>
            <w:r w:rsidR="002C4115" w:rsidRPr="00675B7D">
              <w:rPr>
                <w:rFonts w:eastAsia="Arial Unicode MS"/>
                <w:sz w:val="20"/>
              </w:rPr>
              <w:t>1</w:t>
            </w:r>
          </w:p>
        </w:tc>
        <w:tc>
          <w:tcPr>
            <w:tcW w:w="7371" w:type="dxa"/>
          </w:tcPr>
          <w:p w14:paraId="14D84212" w14:textId="77777777" w:rsidR="00B849F5" w:rsidRPr="00675B7D" w:rsidRDefault="00B849F5" w:rsidP="00F1045A">
            <w:pPr>
              <w:spacing w:before="120" w:after="120"/>
              <w:jc w:val="both"/>
              <w:rPr>
                <w:rFonts w:eastAsia="Arial Unicode MS"/>
                <w:sz w:val="20"/>
              </w:rPr>
            </w:pPr>
            <w:r w:rsidRPr="00675B7D">
              <w:rPr>
                <w:rFonts w:eastAsia="Arial Unicode MS"/>
                <w:sz w:val="20"/>
              </w:rPr>
              <w:t>DA IMPUGNAÇÃO AO EDITAL E DO PEDIDO DE ESCLARECIMENTO</w:t>
            </w:r>
          </w:p>
        </w:tc>
        <w:tc>
          <w:tcPr>
            <w:tcW w:w="709" w:type="dxa"/>
            <w:vAlign w:val="center"/>
          </w:tcPr>
          <w:p w14:paraId="476B7B37" w14:textId="0C2B63B1" w:rsidR="00B849F5" w:rsidRPr="00675B7D" w:rsidRDefault="00B849F5" w:rsidP="00F1045A">
            <w:pPr>
              <w:spacing w:before="120" w:after="120"/>
              <w:jc w:val="right"/>
              <w:rPr>
                <w:rFonts w:eastAsia="Arial Unicode MS"/>
                <w:sz w:val="20"/>
              </w:rPr>
            </w:pPr>
            <w:r w:rsidRPr="00675B7D">
              <w:rPr>
                <w:rFonts w:eastAsia="Arial Unicode MS"/>
                <w:sz w:val="20"/>
              </w:rPr>
              <w:t>2</w:t>
            </w:r>
            <w:r w:rsidR="002C4115" w:rsidRPr="00675B7D">
              <w:rPr>
                <w:rFonts w:eastAsia="Arial Unicode MS"/>
                <w:sz w:val="20"/>
              </w:rPr>
              <w:t>2</w:t>
            </w:r>
          </w:p>
        </w:tc>
      </w:tr>
      <w:tr w:rsidR="00B849F5" w:rsidRPr="00575C72" w14:paraId="47B773F5" w14:textId="77777777" w:rsidTr="00F1045A">
        <w:tc>
          <w:tcPr>
            <w:tcW w:w="817" w:type="dxa"/>
          </w:tcPr>
          <w:p w14:paraId="43DA0A53" w14:textId="00DAB8AD" w:rsidR="00B849F5" w:rsidRPr="00675B7D" w:rsidRDefault="00B849F5" w:rsidP="00F1045A">
            <w:pPr>
              <w:spacing w:before="120" w:after="120"/>
              <w:jc w:val="both"/>
              <w:rPr>
                <w:rFonts w:eastAsia="Arial Unicode MS"/>
                <w:sz w:val="20"/>
              </w:rPr>
            </w:pPr>
            <w:r w:rsidRPr="00675B7D">
              <w:rPr>
                <w:rFonts w:eastAsia="Arial Unicode MS"/>
                <w:sz w:val="20"/>
              </w:rPr>
              <w:t>1</w:t>
            </w:r>
            <w:r w:rsidR="002C4115" w:rsidRPr="00675B7D">
              <w:rPr>
                <w:rFonts w:eastAsia="Arial Unicode MS"/>
                <w:sz w:val="20"/>
              </w:rPr>
              <w:t>2</w:t>
            </w:r>
          </w:p>
        </w:tc>
        <w:tc>
          <w:tcPr>
            <w:tcW w:w="7371" w:type="dxa"/>
          </w:tcPr>
          <w:p w14:paraId="1ECAF549" w14:textId="77777777" w:rsidR="00B849F5" w:rsidRPr="00675B7D" w:rsidRDefault="00B849F5" w:rsidP="00F1045A">
            <w:pPr>
              <w:spacing w:before="120" w:after="120"/>
              <w:jc w:val="both"/>
              <w:rPr>
                <w:rFonts w:eastAsia="Arial Unicode MS"/>
                <w:sz w:val="20"/>
              </w:rPr>
            </w:pPr>
            <w:r w:rsidRPr="00675B7D">
              <w:rPr>
                <w:rFonts w:eastAsia="Arial Unicode MS"/>
                <w:sz w:val="20"/>
              </w:rPr>
              <w:t>DAS DISPOSIÇÕES GERAIS</w:t>
            </w:r>
          </w:p>
        </w:tc>
        <w:tc>
          <w:tcPr>
            <w:tcW w:w="709" w:type="dxa"/>
            <w:vAlign w:val="center"/>
          </w:tcPr>
          <w:p w14:paraId="6B30BC5F" w14:textId="3D8C7987" w:rsidR="00B849F5" w:rsidRPr="00675B7D" w:rsidRDefault="00B849F5" w:rsidP="00F1045A">
            <w:pPr>
              <w:spacing w:before="120" w:after="120"/>
              <w:jc w:val="right"/>
              <w:rPr>
                <w:rFonts w:eastAsia="Arial Unicode MS"/>
                <w:sz w:val="20"/>
              </w:rPr>
            </w:pPr>
            <w:r w:rsidRPr="00675B7D">
              <w:rPr>
                <w:rFonts w:eastAsia="Arial Unicode MS"/>
                <w:sz w:val="20"/>
              </w:rPr>
              <w:t>2</w:t>
            </w:r>
            <w:r w:rsidR="002C4115" w:rsidRPr="00675B7D">
              <w:rPr>
                <w:rFonts w:eastAsia="Arial Unicode MS"/>
                <w:sz w:val="20"/>
              </w:rPr>
              <w:t>3</w:t>
            </w:r>
          </w:p>
        </w:tc>
      </w:tr>
    </w:tbl>
    <w:p w14:paraId="32F0AEB6" w14:textId="77777777" w:rsidR="00B849F5" w:rsidRPr="00575C72" w:rsidRDefault="00B849F5" w:rsidP="00F13C25">
      <w:pPr>
        <w:spacing w:before="240" w:after="240"/>
        <w:jc w:val="both"/>
        <w:rPr>
          <w:rFonts w:eastAsia="Arial Unicode MS"/>
          <w:szCs w:val="24"/>
          <w:highlight w:val="yellow"/>
        </w:rPr>
      </w:pPr>
    </w:p>
    <w:p w14:paraId="10C62598" w14:textId="77777777" w:rsidR="00F13C25" w:rsidRPr="00575C72" w:rsidRDefault="00F13C25" w:rsidP="00F13C25">
      <w:pPr>
        <w:spacing w:before="240" w:after="240"/>
        <w:jc w:val="both"/>
        <w:rPr>
          <w:rFonts w:eastAsia="Arial Unicode MS"/>
          <w:sz w:val="20"/>
          <w:highlight w:val="yellow"/>
        </w:rPr>
      </w:pPr>
    </w:p>
    <w:p w14:paraId="1C9CE6E7" w14:textId="77777777" w:rsidR="00F13C25" w:rsidRPr="00575C72" w:rsidRDefault="00F13C25" w:rsidP="00F13C25">
      <w:pPr>
        <w:spacing w:after="200" w:line="276" w:lineRule="auto"/>
        <w:rPr>
          <w:rFonts w:eastAsia="Arial Unicode MS"/>
          <w:b/>
          <w:caps/>
          <w:sz w:val="18"/>
          <w:szCs w:val="18"/>
          <w:highlight w:val="yellow"/>
        </w:rPr>
      </w:pPr>
      <w:r w:rsidRPr="00575C72">
        <w:rPr>
          <w:rFonts w:eastAsia="Arial Unicode MS"/>
          <w:b/>
          <w:caps/>
          <w:sz w:val="18"/>
          <w:szCs w:val="18"/>
          <w:highlight w:val="yellow"/>
        </w:rPr>
        <w:br w:type="page"/>
      </w:r>
    </w:p>
    <w:p w14:paraId="4F7EF28F" w14:textId="77777777" w:rsidR="00F13C25" w:rsidRPr="00575C72" w:rsidRDefault="00F13C25" w:rsidP="007B25F9">
      <w:pPr>
        <w:ind w:left="720" w:hanging="720"/>
        <w:jc w:val="center"/>
        <w:rPr>
          <w:rFonts w:eastAsia="Arial Unicode MS"/>
          <w:b/>
          <w:caps/>
          <w:sz w:val="22"/>
          <w:szCs w:val="22"/>
        </w:rPr>
      </w:pPr>
    </w:p>
    <w:p w14:paraId="5E8A1551" w14:textId="77777777" w:rsidR="00F13C25" w:rsidRPr="00575C72" w:rsidRDefault="00F13C25" w:rsidP="00F13C25">
      <w:pPr>
        <w:ind w:left="720" w:hanging="720"/>
        <w:jc w:val="center"/>
        <w:rPr>
          <w:rFonts w:eastAsia="Arial Unicode MS"/>
          <w:b/>
          <w:caps/>
          <w:sz w:val="22"/>
          <w:szCs w:val="22"/>
        </w:rPr>
      </w:pPr>
      <w:r w:rsidRPr="00575C72">
        <w:rPr>
          <w:rFonts w:eastAsia="Arial Unicode MS"/>
          <w:b/>
          <w:caps/>
          <w:sz w:val="22"/>
          <w:szCs w:val="22"/>
        </w:rPr>
        <w:t>EDITAL</w:t>
      </w:r>
    </w:p>
    <w:p w14:paraId="7260A335" w14:textId="4CF8885B" w:rsidR="00F13C25" w:rsidRPr="00575C72" w:rsidRDefault="00F13C25" w:rsidP="00F13C25">
      <w:pPr>
        <w:ind w:left="720" w:hanging="720"/>
        <w:jc w:val="center"/>
        <w:rPr>
          <w:rFonts w:eastAsia="Arial Unicode MS"/>
          <w:b/>
          <w:caps/>
          <w:sz w:val="22"/>
          <w:szCs w:val="22"/>
        </w:rPr>
      </w:pPr>
      <w:r w:rsidRPr="00575C72">
        <w:rPr>
          <w:rFonts w:eastAsia="Arial Unicode MS"/>
          <w:b/>
          <w:caps/>
          <w:sz w:val="22"/>
          <w:szCs w:val="22"/>
        </w:rPr>
        <w:t>Pregão ELETRÔNICO nº</w:t>
      </w:r>
      <w:r w:rsidR="00702451" w:rsidRPr="00575C72">
        <w:rPr>
          <w:rFonts w:eastAsia="Arial Unicode MS"/>
          <w:b/>
          <w:caps/>
          <w:sz w:val="22"/>
          <w:szCs w:val="22"/>
        </w:rPr>
        <w:t xml:space="preserve"> </w:t>
      </w:r>
      <w:r w:rsidR="00575C72" w:rsidRPr="00575C72">
        <w:rPr>
          <w:rFonts w:eastAsia="Arial Unicode MS"/>
          <w:b/>
          <w:caps/>
          <w:sz w:val="22"/>
          <w:szCs w:val="22"/>
        </w:rPr>
        <w:t>35/2025</w:t>
      </w:r>
    </w:p>
    <w:p w14:paraId="00621FD8" w14:textId="62F34785" w:rsidR="00F13C25" w:rsidRPr="00575C72" w:rsidRDefault="00F13C25" w:rsidP="00F13C25">
      <w:pPr>
        <w:ind w:left="720" w:hanging="720"/>
        <w:jc w:val="center"/>
        <w:rPr>
          <w:rFonts w:eastAsia="Arial Unicode MS"/>
          <w:b/>
          <w:caps/>
          <w:sz w:val="22"/>
          <w:szCs w:val="22"/>
        </w:rPr>
      </w:pPr>
      <w:r w:rsidRPr="00575C72">
        <w:rPr>
          <w:rFonts w:eastAsia="Arial Unicode MS"/>
          <w:b/>
          <w:caps/>
          <w:sz w:val="22"/>
          <w:szCs w:val="22"/>
        </w:rPr>
        <w:t xml:space="preserve">PROCESSO ADMINISTRATIVO Nº </w:t>
      </w:r>
      <w:r w:rsidR="00575C72" w:rsidRPr="00575C72">
        <w:rPr>
          <w:rFonts w:eastAsia="Arial Unicode MS"/>
          <w:b/>
          <w:caps/>
          <w:sz w:val="22"/>
          <w:szCs w:val="22"/>
        </w:rPr>
        <w:t>010401/2025</w:t>
      </w:r>
    </w:p>
    <w:p w14:paraId="4F6C510C" w14:textId="77777777" w:rsidR="00F13C25" w:rsidRPr="00575C72" w:rsidRDefault="00F13C25" w:rsidP="00F13C25">
      <w:pPr>
        <w:ind w:left="720" w:hanging="720"/>
        <w:jc w:val="center"/>
        <w:rPr>
          <w:rFonts w:eastAsia="Arial Unicode MS"/>
          <w:b/>
          <w:caps/>
          <w:sz w:val="22"/>
          <w:szCs w:val="22"/>
        </w:rPr>
      </w:pPr>
      <w:r w:rsidRPr="00575C72">
        <w:rPr>
          <w:rFonts w:eastAsia="Arial Unicode MS"/>
          <w:b/>
          <w:caps/>
          <w:sz w:val="22"/>
          <w:szCs w:val="22"/>
        </w:rPr>
        <w:t>MODO DE DISPUTA ABERTO</w:t>
      </w:r>
    </w:p>
    <w:p w14:paraId="096E2051" w14:textId="77777777" w:rsidR="00F13C25" w:rsidRPr="00575C72" w:rsidRDefault="00F13C25" w:rsidP="00F13C25">
      <w:pPr>
        <w:ind w:left="720" w:hanging="720"/>
        <w:jc w:val="center"/>
        <w:rPr>
          <w:rFonts w:eastAsia="Arial Unicode MS"/>
          <w:b/>
          <w:caps/>
          <w:sz w:val="22"/>
          <w:szCs w:val="22"/>
        </w:rPr>
      </w:pPr>
    </w:p>
    <w:p w14:paraId="60DA74F4" w14:textId="77777777" w:rsidR="00F13C25" w:rsidRPr="00575C72" w:rsidRDefault="00F13C25" w:rsidP="00F13C25">
      <w:pPr>
        <w:ind w:left="720" w:hanging="720"/>
        <w:jc w:val="center"/>
        <w:rPr>
          <w:rFonts w:eastAsia="Arial Unicode MS"/>
          <w:b/>
          <w:caps/>
          <w:sz w:val="22"/>
          <w:szCs w:val="22"/>
        </w:rPr>
      </w:pPr>
    </w:p>
    <w:p w14:paraId="37C590F4" w14:textId="40E8E31B" w:rsidR="00F13C25" w:rsidRPr="00575C72" w:rsidRDefault="00F13C25" w:rsidP="00F13C25">
      <w:pPr>
        <w:ind w:firstLine="1418"/>
        <w:jc w:val="both"/>
        <w:rPr>
          <w:sz w:val="22"/>
          <w:szCs w:val="22"/>
        </w:rPr>
      </w:pPr>
      <w:r w:rsidRPr="00575C72">
        <w:rPr>
          <w:sz w:val="22"/>
          <w:szCs w:val="22"/>
        </w:rPr>
        <w:t>O Município de Trizidela do Vale, Poder Executivo, por intermédio d</w:t>
      </w:r>
      <w:r w:rsidR="00702451" w:rsidRPr="00575C72">
        <w:rPr>
          <w:sz w:val="22"/>
          <w:szCs w:val="22"/>
        </w:rPr>
        <w:t>o Fundo Municipal de Saúde</w:t>
      </w:r>
      <w:r w:rsidRPr="00575C72">
        <w:rPr>
          <w:sz w:val="22"/>
          <w:szCs w:val="22"/>
        </w:rPr>
        <w:t>, torna público para conhecimento dos interessados que na data, horário e local indicados fará realizar licitação</w:t>
      </w:r>
      <w:r w:rsidR="00412264" w:rsidRPr="00575C72">
        <w:rPr>
          <w:sz w:val="22"/>
          <w:szCs w:val="22"/>
        </w:rPr>
        <w:t xml:space="preserve"> </w:t>
      </w:r>
      <w:r w:rsidRPr="00575C72">
        <w:rPr>
          <w:sz w:val="22"/>
          <w:szCs w:val="22"/>
        </w:rPr>
        <w:t xml:space="preserve">na modalidade </w:t>
      </w:r>
      <w:r w:rsidRPr="00575C72">
        <w:rPr>
          <w:b/>
          <w:bCs/>
          <w:sz w:val="22"/>
          <w:szCs w:val="22"/>
        </w:rPr>
        <w:t>PREGÃO</w:t>
      </w:r>
      <w:r w:rsidRPr="00575C72">
        <w:rPr>
          <w:sz w:val="22"/>
          <w:szCs w:val="22"/>
        </w:rPr>
        <w:t xml:space="preserve">, na forma </w:t>
      </w:r>
      <w:r w:rsidRPr="00575C72">
        <w:rPr>
          <w:b/>
          <w:bCs/>
          <w:sz w:val="22"/>
          <w:szCs w:val="22"/>
        </w:rPr>
        <w:t>ELETRÔNIC</w:t>
      </w:r>
      <w:r w:rsidR="004A2AC6">
        <w:rPr>
          <w:b/>
          <w:bCs/>
          <w:sz w:val="22"/>
          <w:szCs w:val="22"/>
        </w:rPr>
        <w:t>O</w:t>
      </w:r>
      <w:r w:rsidRPr="00575C72">
        <w:rPr>
          <w:b/>
          <w:bCs/>
          <w:sz w:val="22"/>
          <w:szCs w:val="22"/>
        </w:rPr>
        <w:t>,</w:t>
      </w:r>
      <w:r w:rsidRPr="00575C72">
        <w:rPr>
          <w:sz w:val="22"/>
          <w:szCs w:val="22"/>
        </w:rPr>
        <w:t xml:space="preserve"> nos termos da Lei nº 14.133, de lº de abril de 2021, do Decreto Municipal nº 63/2021-GP, de 29/11/2021</w:t>
      </w:r>
      <w:r w:rsidR="00412264" w:rsidRPr="00575C72">
        <w:rPr>
          <w:sz w:val="22"/>
          <w:szCs w:val="22"/>
        </w:rPr>
        <w:t xml:space="preserve">, </w:t>
      </w:r>
      <w:r w:rsidRPr="00575C72">
        <w:rPr>
          <w:sz w:val="22"/>
          <w:szCs w:val="22"/>
        </w:rPr>
        <w:t>e demais legislação aplicável e, ainda, de acordo com as condições estabelecidas neste Edital.</w:t>
      </w:r>
    </w:p>
    <w:p w14:paraId="3156B217" w14:textId="77777777" w:rsidR="00F13C25" w:rsidRPr="00575C72" w:rsidRDefault="00F13C25" w:rsidP="00F13C25">
      <w:pPr>
        <w:jc w:val="both"/>
        <w:rPr>
          <w:sz w:val="22"/>
          <w:szCs w:val="22"/>
          <w:highlight w:val="yellow"/>
        </w:rPr>
      </w:pPr>
    </w:p>
    <w:p w14:paraId="649072B1" w14:textId="77777777" w:rsidR="00F13C25" w:rsidRPr="00575C72" w:rsidRDefault="00F13C25" w:rsidP="00F13C25">
      <w:pPr>
        <w:jc w:val="both"/>
        <w:rPr>
          <w:sz w:val="22"/>
          <w:szCs w:val="22"/>
        </w:rPr>
      </w:pPr>
    </w:p>
    <w:p w14:paraId="148CE14C" w14:textId="77777777" w:rsidR="00F13C25" w:rsidRPr="00575C72" w:rsidRDefault="00F13C25" w:rsidP="00F13C25">
      <w:pPr>
        <w:autoSpaceDE w:val="0"/>
        <w:autoSpaceDN w:val="0"/>
        <w:adjustRightInd w:val="0"/>
        <w:rPr>
          <w:rFonts w:eastAsiaTheme="minorHAnsi"/>
          <w:color w:val="000000"/>
          <w:sz w:val="22"/>
          <w:szCs w:val="22"/>
          <w:lang w:eastAsia="en-US"/>
        </w:rPr>
      </w:pPr>
      <w:r w:rsidRPr="00575C72">
        <w:rPr>
          <w:rFonts w:eastAsiaTheme="minorHAnsi"/>
          <w:b/>
          <w:bCs/>
          <w:color w:val="000000"/>
          <w:sz w:val="22"/>
          <w:szCs w:val="22"/>
          <w:lang w:eastAsia="en-US"/>
        </w:rPr>
        <w:t xml:space="preserve">DA SESSÃO PÚBLICA DO PREGÃO ELETRÔNICO: </w:t>
      </w:r>
    </w:p>
    <w:p w14:paraId="44D98637" w14:textId="2F96721F" w:rsidR="00F13C25" w:rsidRPr="00575C72" w:rsidRDefault="00F13C25" w:rsidP="00F13C25">
      <w:pPr>
        <w:autoSpaceDE w:val="0"/>
        <w:autoSpaceDN w:val="0"/>
        <w:adjustRightInd w:val="0"/>
        <w:rPr>
          <w:rFonts w:eastAsiaTheme="minorHAnsi"/>
          <w:b/>
          <w:bCs/>
          <w:color w:val="000000"/>
          <w:sz w:val="22"/>
          <w:szCs w:val="22"/>
          <w:lang w:eastAsia="en-US"/>
        </w:rPr>
      </w:pPr>
      <w:r w:rsidRPr="00575C72">
        <w:rPr>
          <w:rFonts w:eastAsiaTheme="minorHAnsi"/>
          <w:b/>
          <w:bCs/>
          <w:color w:val="000000"/>
          <w:sz w:val="22"/>
          <w:szCs w:val="22"/>
          <w:lang w:eastAsia="en-US"/>
        </w:rPr>
        <w:t xml:space="preserve">DIA: </w:t>
      </w:r>
      <w:r w:rsidR="00575C72" w:rsidRPr="00575C72">
        <w:rPr>
          <w:rFonts w:eastAsiaTheme="minorHAnsi"/>
          <w:b/>
          <w:bCs/>
          <w:color w:val="000000"/>
          <w:sz w:val="22"/>
          <w:szCs w:val="22"/>
          <w:lang w:eastAsia="en-US"/>
        </w:rPr>
        <w:t>04</w:t>
      </w:r>
      <w:r w:rsidRPr="00575C72">
        <w:rPr>
          <w:rFonts w:eastAsiaTheme="minorHAnsi"/>
          <w:b/>
          <w:bCs/>
          <w:color w:val="000000"/>
          <w:sz w:val="22"/>
          <w:szCs w:val="22"/>
          <w:lang w:eastAsia="en-US"/>
        </w:rPr>
        <w:t xml:space="preserve"> de </w:t>
      </w:r>
      <w:r w:rsidR="00575C72" w:rsidRPr="00575C72">
        <w:rPr>
          <w:rFonts w:eastAsiaTheme="minorHAnsi"/>
          <w:b/>
          <w:bCs/>
          <w:color w:val="000000"/>
          <w:sz w:val="22"/>
          <w:szCs w:val="22"/>
          <w:lang w:eastAsia="en-US"/>
        </w:rPr>
        <w:t>julho</w:t>
      </w:r>
      <w:r w:rsidR="00702451" w:rsidRPr="00575C72">
        <w:rPr>
          <w:rFonts w:eastAsiaTheme="minorHAnsi"/>
          <w:b/>
          <w:bCs/>
          <w:color w:val="000000"/>
          <w:sz w:val="22"/>
          <w:szCs w:val="22"/>
          <w:lang w:eastAsia="en-US"/>
        </w:rPr>
        <w:t xml:space="preserve"> </w:t>
      </w:r>
      <w:r w:rsidRPr="00575C72">
        <w:rPr>
          <w:rFonts w:eastAsiaTheme="minorHAnsi"/>
          <w:b/>
          <w:bCs/>
          <w:color w:val="000000"/>
          <w:sz w:val="22"/>
          <w:szCs w:val="22"/>
          <w:lang w:eastAsia="en-US"/>
        </w:rPr>
        <w:t>de 202</w:t>
      </w:r>
      <w:r w:rsidR="00C07BEF" w:rsidRPr="00575C72">
        <w:rPr>
          <w:rFonts w:eastAsiaTheme="minorHAnsi"/>
          <w:b/>
          <w:bCs/>
          <w:color w:val="000000"/>
          <w:sz w:val="22"/>
          <w:szCs w:val="22"/>
          <w:lang w:eastAsia="en-US"/>
        </w:rPr>
        <w:t>5</w:t>
      </w:r>
      <w:r w:rsidRPr="00575C72">
        <w:rPr>
          <w:rFonts w:eastAsiaTheme="minorHAnsi"/>
          <w:b/>
          <w:bCs/>
          <w:color w:val="000000"/>
          <w:sz w:val="22"/>
          <w:szCs w:val="22"/>
          <w:lang w:eastAsia="en-US"/>
        </w:rPr>
        <w:t xml:space="preserve"> </w:t>
      </w:r>
    </w:p>
    <w:p w14:paraId="7BABD0C9" w14:textId="05CBE4EA" w:rsidR="00F13C25" w:rsidRPr="00575C72" w:rsidRDefault="00F13C25" w:rsidP="00F13C25">
      <w:pPr>
        <w:autoSpaceDE w:val="0"/>
        <w:autoSpaceDN w:val="0"/>
        <w:adjustRightInd w:val="0"/>
        <w:rPr>
          <w:rFonts w:eastAsiaTheme="minorHAnsi"/>
          <w:color w:val="000000"/>
          <w:sz w:val="22"/>
          <w:szCs w:val="22"/>
          <w:lang w:eastAsia="en-US"/>
        </w:rPr>
      </w:pPr>
      <w:r w:rsidRPr="00575C72">
        <w:rPr>
          <w:rFonts w:eastAsiaTheme="minorHAnsi"/>
          <w:b/>
          <w:bCs/>
          <w:color w:val="000000"/>
          <w:sz w:val="22"/>
          <w:szCs w:val="22"/>
          <w:lang w:eastAsia="en-US"/>
        </w:rPr>
        <w:t xml:space="preserve">HORÁRIO: </w:t>
      </w:r>
      <w:r w:rsidR="00D16DD5" w:rsidRPr="00575C72">
        <w:rPr>
          <w:rFonts w:eastAsiaTheme="minorHAnsi"/>
          <w:b/>
          <w:bCs/>
          <w:color w:val="000000"/>
          <w:sz w:val="22"/>
          <w:szCs w:val="22"/>
          <w:lang w:eastAsia="en-US"/>
        </w:rPr>
        <w:t>0</w:t>
      </w:r>
      <w:r w:rsidR="00575C72" w:rsidRPr="00575C72">
        <w:rPr>
          <w:rFonts w:eastAsiaTheme="minorHAnsi"/>
          <w:b/>
          <w:bCs/>
          <w:color w:val="000000"/>
          <w:sz w:val="22"/>
          <w:szCs w:val="22"/>
          <w:lang w:eastAsia="en-US"/>
        </w:rPr>
        <w:t>8</w:t>
      </w:r>
      <w:r w:rsidRPr="00575C72">
        <w:rPr>
          <w:rFonts w:eastAsiaTheme="minorHAnsi"/>
          <w:b/>
          <w:bCs/>
          <w:color w:val="000000"/>
          <w:sz w:val="22"/>
          <w:szCs w:val="22"/>
          <w:lang w:eastAsia="en-US"/>
        </w:rPr>
        <w:t>h</w:t>
      </w:r>
      <w:r w:rsidR="0040255E" w:rsidRPr="00575C72">
        <w:rPr>
          <w:rFonts w:eastAsiaTheme="minorHAnsi"/>
          <w:b/>
          <w:bCs/>
          <w:color w:val="000000"/>
          <w:sz w:val="22"/>
          <w:szCs w:val="22"/>
          <w:lang w:eastAsia="en-US"/>
        </w:rPr>
        <w:t>30min</w:t>
      </w:r>
      <w:r w:rsidRPr="00575C72">
        <w:rPr>
          <w:rFonts w:eastAsiaTheme="minorHAnsi"/>
          <w:b/>
          <w:bCs/>
          <w:color w:val="000000"/>
          <w:sz w:val="22"/>
          <w:szCs w:val="22"/>
          <w:lang w:eastAsia="en-US"/>
        </w:rPr>
        <w:t xml:space="preserve"> (horário de Brasília/DF) </w:t>
      </w:r>
    </w:p>
    <w:p w14:paraId="0975A75C" w14:textId="3C64D0B3" w:rsidR="00F13C25" w:rsidRPr="00575C72" w:rsidRDefault="00F13C25" w:rsidP="00F13C25">
      <w:pPr>
        <w:jc w:val="both"/>
        <w:rPr>
          <w:sz w:val="22"/>
          <w:szCs w:val="22"/>
        </w:rPr>
      </w:pPr>
      <w:r w:rsidRPr="00575C72">
        <w:rPr>
          <w:rFonts w:eastAsiaTheme="minorHAnsi"/>
          <w:b/>
          <w:bCs/>
          <w:color w:val="000000"/>
          <w:sz w:val="22"/>
          <w:szCs w:val="22"/>
          <w:lang w:eastAsia="en-US"/>
        </w:rPr>
        <w:t>ENDEREÇO ELETRÔNICO:</w:t>
      </w:r>
      <w:r w:rsidRPr="00575C72">
        <w:rPr>
          <w:sz w:val="22"/>
          <w:szCs w:val="22"/>
        </w:rPr>
        <w:t xml:space="preserve"> </w:t>
      </w:r>
      <w:hyperlink r:id="rId10" w:history="1">
        <w:r w:rsidR="006B1EAA" w:rsidRPr="00BF2A33">
          <w:rPr>
            <w:rStyle w:val="Hyperlink"/>
            <w:rFonts w:eastAsiaTheme="minorHAnsi"/>
            <w:sz w:val="22"/>
            <w:szCs w:val="22"/>
            <w:lang w:eastAsia="en-US"/>
          </w:rPr>
          <w:t>www.</w:t>
        </w:r>
        <w:r w:rsidR="006B1EAA" w:rsidRPr="00BF2A33">
          <w:rPr>
            <w:rStyle w:val="Hyperlink"/>
            <w:sz w:val="22"/>
            <w:szCs w:val="22"/>
          </w:rPr>
          <w:t>portaldecompraspublicas.com.br</w:t>
        </w:r>
      </w:hyperlink>
      <w:r w:rsidRPr="00575C72">
        <w:rPr>
          <w:sz w:val="22"/>
          <w:szCs w:val="22"/>
        </w:rPr>
        <w:t>.</w:t>
      </w:r>
    </w:p>
    <w:p w14:paraId="01A21D1D" w14:textId="77777777" w:rsidR="00F13C25" w:rsidRPr="00575C72" w:rsidRDefault="00F13C25" w:rsidP="00F13C25">
      <w:pPr>
        <w:jc w:val="both"/>
        <w:rPr>
          <w:sz w:val="22"/>
          <w:szCs w:val="22"/>
        </w:rPr>
      </w:pPr>
    </w:p>
    <w:p w14:paraId="30989986" w14:textId="092426E3" w:rsidR="001C326C" w:rsidRPr="00575C72" w:rsidRDefault="001C326C" w:rsidP="008254DA">
      <w:pPr>
        <w:pStyle w:val="PargrafodaLista"/>
        <w:numPr>
          <w:ilvl w:val="0"/>
          <w:numId w:val="1"/>
        </w:numPr>
        <w:spacing w:before="240" w:after="240"/>
        <w:contextualSpacing w:val="0"/>
        <w:jc w:val="both"/>
        <w:rPr>
          <w:b/>
          <w:sz w:val="22"/>
          <w:szCs w:val="22"/>
          <w:u w:val="single"/>
        </w:rPr>
      </w:pPr>
      <w:r w:rsidRPr="00575C72">
        <w:rPr>
          <w:b/>
          <w:sz w:val="22"/>
          <w:szCs w:val="22"/>
          <w:u w:val="single"/>
        </w:rPr>
        <w:t>DO OBJETO</w:t>
      </w:r>
    </w:p>
    <w:p w14:paraId="4F280E65" w14:textId="0E45D61A" w:rsidR="002B4A21" w:rsidRPr="00575C72" w:rsidRDefault="002B4A21" w:rsidP="008254DA">
      <w:pPr>
        <w:numPr>
          <w:ilvl w:val="1"/>
          <w:numId w:val="1"/>
        </w:numPr>
        <w:spacing w:before="240" w:after="240"/>
        <w:jc w:val="both"/>
        <w:rPr>
          <w:sz w:val="22"/>
          <w:szCs w:val="22"/>
        </w:rPr>
      </w:pPr>
      <w:r w:rsidRPr="00575C72">
        <w:rPr>
          <w:sz w:val="22"/>
          <w:szCs w:val="22"/>
        </w:rPr>
        <w:t xml:space="preserve">O objeto desta licitação é </w:t>
      </w:r>
      <w:r w:rsidR="00410E77" w:rsidRPr="00575C72">
        <w:rPr>
          <w:sz w:val="22"/>
          <w:szCs w:val="22"/>
        </w:rPr>
        <w:t xml:space="preserve">a </w:t>
      </w:r>
      <w:r w:rsidR="00B62B18" w:rsidRPr="00575C72">
        <w:rPr>
          <w:sz w:val="22"/>
          <w:szCs w:val="22"/>
        </w:rPr>
        <w:t>s</w:t>
      </w:r>
      <w:r w:rsidR="00F13C25" w:rsidRPr="00575C72">
        <w:rPr>
          <w:sz w:val="22"/>
          <w:szCs w:val="22"/>
        </w:rPr>
        <w:t xml:space="preserve">eleção </w:t>
      </w:r>
      <w:r w:rsidR="005F05D2" w:rsidRPr="00575C72">
        <w:rPr>
          <w:sz w:val="22"/>
          <w:szCs w:val="22"/>
        </w:rPr>
        <w:t xml:space="preserve">de proposta visando </w:t>
      </w:r>
      <w:r w:rsidR="00333234" w:rsidRPr="00575C72">
        <w:rPr>
          <w:sz w:val="22"/>
          <w:szCs w:val="22"/>
        </w:rPr>
        <w:t>a</w:t>
      </w:r>
      <w:r w:rsidR="005F05D2" w:rsidRPr="00575C72">
        <w:rPr>
          <w:sz w:val="22"/>
          <w:szCs w:val="22"/>
        </w:rPr>
        <w:t xml:space="preserve"> </w:t>
      </w:r>
      <w:r w:rsidR="003F2054" w:rsidRPr="00575C72">
        <w:rPr>
          <w:sz w:val="22"/>
          <w:szCs w:val="22"/>
        </w:rPr>
        <w:t xml:space="preserve">contratação de empresa para o fornecimento de </w:t>
      </w:r>
      <w:r w:rsidR="00575C72" w:rsidRPr="00575C72">
        <w:rPr>
          <w:sz w:val="22"/>
          <w:szCs w:val="22"/>
        </w:rPr>
        <w:t>material hospitalar e insumos</w:t>
      </w:r>
      <w:r w:rsidR="003F2054" w:rsidRPr="00575C72">
        <w:rPr>
          <w:sz w:val="22"/>
          <w:szCs w:val="22"/>
        </w:rPr>
        <w:t>, de forma parcelada, de interesse do Fundo Municipal de Saúde, do município de Trizidela do Vale (MA)</w:t>
      </w:r>
      <w:r w:rsidR="005F05D2" w:rsidRPr="00575C72">
        <w:rPr>
          <w:sz w:val="22"/>
          <w:szCs w:val="22"/>
        </w:rPr>
        <w:t xml:space="preserve">, </w:t>
      </w:r>
      <w:r w:rsidRPr="00575C72">
        <w:rPr>
          <w:sz w:val="22"/>
          <w:szCs w:val="22"/>
        </w:rPr>
        <w:t>conforme especificações e quantidades estabelecidas no Termo de Referência e neste Edital e seus Anexos.</w:t>
      </w:r>
    </w:p>
    <w:p w14:paraId="3373DE22" w14:textId="043A3670" w:rsidR="00E75FEA" w:rsidRPr="00575C72" w:rsidRDefault="002B4A21" w:rsidP="00E75FEA">
      <w:pPr>
        <w:numPr>
          <w:ilvl w:val="1"/>
          <w:numId w:val="1"/>
        </w:numPr>
        <w:spacing w:before="240" w:after="240"/>
        <w:jc w:val="both"/>
        <w:rPr>
          <w:sz w:val="22"/>
          <w:szCs w:val="22"/>
        </w:rPr>
      </w:pPr>
      <w:r w:rsidRPr="00575C72">
        <w:rPr>
          <w:sz w:val="22"/>
          <w:szCs w:val="22"/>
        </w:rPr>
        <w:t>A licitação será divi</w:t>
      </w:r>
      <w:r w:rsidR="002B2090" w:rsidRPr="00575C72">
        <w:rPr>
          <w:sz w:val="22"/>
          <w:szCs w:val="22"/>
        </w:rPr>
        <w:t>di</w:t>
      </w:r>
      <w:r w:rsidRPr="00575C72">
        <w:rPr>
          <w:sz w:val="22"/>
          <w:szCs w:val="22"/>
        </w:rPr>
        <w:t xml:space="preserve">da em </w:t>
      </w:r>
      <w:r w:rsidR="007E704C" w:rsidRPr="00575C72">
        <w:rPr>
          <w:sz w:val="22"/>
          <w:szCs w:val="22"/>
        </w:rPr>
        <w:t>itens</w:t>
      </w:r>
      <w:r w:rsidR="001F750B" w:rsidRPr="00575C72">
        <w:rPr>
          <w:sz w:val="22"/>
          <w:szCs w:val="22"/>
        </w:rPr>
        <w:t>, conforme tabela constante do Termo de Referência</w:t>
      </w:r>
      <w:r w:rsidR="00F65C3B" w:rsidRPr="00575C72">
        <w:rPr>
          <w:sz w:val="22"/>
          <w:szCs w:val="22"/>
        </w:rPr>
        <w:t>, facultando-se ao licitante a participação em quantos itens forem de seu interesse.</w:t>
      </w:r>
    </w:p>
    <w:p w14:paraId="51F88C76" w14:textId="77777777" w:rsidR="00C608BC" w:rsidRPr="00575C72" w:rsidRDefault="00C608BC" w:rsidP="00412264">
      <w:pPr>
        <w:pStyle w:val="PargrafodaLista"/>
        <w:numPr>
          <w:ilvl w:val="0"/>
          <w:numId w:val="1"/>
        </w:numPr>
        <w:spacing w:before="240" w:after="240"/>
        <w:contextualSpacing w:val="0"/>
        <w:jc w:val="both"/>
        <w:rPr>
          <w:b/>
          <w:sz w:val="22"/>
          <w:szCs w:val="22"/>
          <w:u w:val="single"/>
        </w:rPr>
      </w:pPr>
      <w:r w:rsidRPr="00575C72">
        <w:rPr>
          <w:b/>
          <w:sz w:val="22"/>
          <w:szCs w:val="22"/>
          <w:u w:val="single"/>
        </w:rPr>
        <w:t>DA PARTICIPAÇÃO NO PREGÃO</w:t>
      </w:r>
    </w:p>
    <w:p w14:paraId="473160BC" w14:textId="21C79514"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Poderão participar deste Pregão interessados </w:t>
      </w:r>
      <w:r w:rsidR="001F2416" w:rsidRPr="00575C72">
        <w:rPr>
          <w:sz w:val="22"/>
          <w:szCs w:val="22"/>
        </w:rPr>
        <w:t xml:space="preserve">cujo ramo de atividade seja compatível com o objeto da licitação e </w:t>
      </w:r>
      <w:r w:rsidRPr="00575C72">
        <w:rPr>
          <w:sz w:val="22"/>
          <w:szCs w:val="22"/>
        </w:rPr>
        <w:t>que est</w:t>
      </w:r>
      <w:r w:rsidR="00E25A7D" w:rsidRPr="00575C72">
        <w:rPr>
          <w:sz w:val="22"/>
          <w:szCs w:val="22"/>
        </w:rPr>
        <w:t>iverem</w:t>
      </w:r>
      <w:r w:rsidRPr="00575C72">
        <w:rPr>
          <w:sz w:val="22"/>
          <w:szCs w:val="22"/>
        </w:rPr>
        <w:t xml:space="preserve"> </w:t>
      </w:r>
      <w:r w:rsidR="00E25A7D" w:rsidRPr="00575C72">
        <w:rPr>
          <w:sz w:val="22"/>
          <w:szCs w:val="22"/>
        </w:rPr>
        <w:t>previamente credenciados</w:t>
      </w:r>
      <w:r w:rsidRPr="00575C72">
        <w:rPr>
          <w:sz w:val="22"/>
          <w:szCs w:val="22"/>
        </w:rPr>
        <w:t xml:space="preserve"> no PORTAL DE COMPRAS </w:t>
      </w:r>
      <w:r w:rsidR="006B1EAA">
        <w:rPr>
          <w:sz w:val="22"/>
          <w:szCs w:val="22"/>
        </w:rPr>
        <w:t>PÚBLICAS</w:t>
      </w:r>
      <w:r w:rsidRPr="00575C72">
        <w:rPr>
          <w:sz w:val="22"/>
          <w:szCs w:val="22"/>
        </w:rPr>
        <w:t>. (</w:t>
      </w:r>
      <w:hyperlink r:id="rId11" w:history="1">
        <w:r w:rsidR="006B1EAA" w:rsidRPr="00BF2A33">
          <w:rPr>
            <w:rStyle w:val="Hyperlink"/>
            <w:rFonts w:eastAsiaTheme="minorHAnsi"/>
            <w:sz w:val="22"/>
            <w:szCs w:val="22"/>
            <w:lang w:eastAsia="en-US"/>
          </w:rPr>
          <w:t>www.</w:t>
        </w:r>
        <w:r w:rsidR="006B1EAA" w:rsidRPr="00BF2A33">
          <w:rPr>
            <w:rStyle w:val="Hyperlink"/>
            <w:sz w:val="22"/>
            <w:szCs w:val="22"/>
          </w:rPr>
          <w:t>portaldecompraspublicas.com.br</w:t>
        </w:r>
      </w:hyperlink>
      <w:r w:rsidRPr="00575C72">
        <w:rPr>
          <w:sz w:val="22"/>
          <w:szCs w:val="22"/>
        </w:rPr>
        <w:t>.)</w:t>
      </w:r>
    </w:p>
    <w:p w14:paraId="4C58EC48"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6D53C9"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F34006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A não observância do disposto no item anterior poderá ensejar desclassificação no momento da habilitação.</w:t>
      </w:r>
    </w:p>
    <w:p w14:paraId="0B51ABD2" w14:textId="4EB95513" w:rsidR="00F44608" w:rsidRPr="00575C72" w:rsidRDefault="00F44608" w:rsidP="00F44608">
      <w:pPr>
        <w:pStyle w:val="PargrafodaLista"/>
        <w:numPr>
          <w:ilvl w:val="1"/>
          <w:numId w:val="1"/>
        </w:numPr>
        <w:spacing w:before="240" w:after="240"/>
        <w:contextualSpacing w:val="0"/>
        <w:jc w:val="both"/>
        <w:rPr>
          <w:sz w:val="22"/>
          <w:szCs w:val="22"/>
        </w:rPr>
      </w:pPr>
      <w:r w:rsidRPr="00575C72">
        <w:rPr>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2">
        <w:r w:rsidRPr="00575C72">
          <w:rPr>
            <w:rStyle w:val="Hyperlink"/>
            <w:sz w:val="22"/>
            <w:szCs w:val="22"/>
          </w:rPr>
          <w:t>Lei Complementar nº 123, de 2006</w:t>
        </w:r>
      </w:hyperlink>
      <w:r w:rsidRPr="00575C72">
        <w:rPr>
          <w:sz w:val="22"/>
          <w:szCs w:val="22"/>
        </w:rPr>
        <w:t xml:space="preserve"> e do Decreto n.º 8.538, de 2015.</w:t>
      </w:r>
    </w:p>
    <w:p w14:paraId="3FB2B705" w14:textId="77777777" w:rsidR="00634C28" w:rsidRPr="00575C72" w:rsidRDefault="00634C28" w:rsidP="00634C28">
      <w:pPr>
        <w:pStyle w:val="PargrafodaLista"/>
        <w:numPr>
          <w:ilvl w:val="2"/>
          <w:numId w:val="1"/>
        </w:numPr>
        <w:spacing w:before="240" w:after="240"/>
        <w:contextualSpacing w:val="0"/>
        <w:jc w:val="both"/>
        <w:rPr>
          <w:sz w:val="22"/>
          <w:szCs w:val="22"/>
        </w:rPr>
      </w:pPr>
      <w:r w:rsidRPr="00575C72">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3625BC" w14:textId="462402F9" w:rsidR="00C608BC" w:rsidRPr="00575C72" w:rsidRDefault="00634C28" w:rsidP="00634C28">
      <w:pPr>
        <w:pStyle w:val="PargrafodaLista"/>
        <w:numPr>
          <w:ilvl w:val="1"/>
          <w:numId w:val="1"/>
        </w:numPr>
        <w:spacing w:before="240" w:after="240"/>
        <w:contextualSpacing w:val="0"/>
        <w:jc w:val="both"/>
        <w:rPr>
          <w:sz w:val="22"/>
          <w:szCs w:val="22"/>
        </w:rPr>
      </w:pPr>
      <w:r w:rsidRPr="00575C72">
        <w:rPr>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3">
        <w:r w:rsidRPr="00575C72">
          <w:rPr>
            <w:rStyle w:val="Hyperlink"/>
            <w:sz w:val="22"/>
            <w:szCs w:val="22"/>
          </w:rPr>
          <w:t>Lei Complementar nº 123, de 2006</w:t>
        </w:r>
      </w:hyperlink>
      <w:r w:rsidRPr="00575C72">
        <w:rPr>
          <w:sz w:val="22"/>
          <w:szCs w:val="22"/>
        </w:rPr>
        <w:t xml:space="preserve"> e do Decreto n.º 8.538, de 2015.</w:t>
      </w:r>
      <w:r w:rsidR="00C608BC" w:rsidRPr="00575C72">
        <w:rPr>
          <w:sz w:val="22"/>
          <w:szCs w:val="22"/>
        </w:rPr>
        <w:t>.</w:t>
      </w:r>
    </w:p>
    <w:p w14:paraId="3C527E54" w14:textId="77777777" w:rsidR="00C608BC" w:rsidRPr="00575C72" w:rsidRDefault="00C608BC" w:rsidP="00C608BC">
      <w:pPr>
        <w:pStyle w:val="PargrafodaLista"/>
        <w:numPr>
          <w:ilvl w:val="1"/>
          <w:numId w:val="1"/>
        </w:numPr>
        <w:spacing w:before="240" w:after="240"/>
        <w:contextualSpacing w:val="0"/>
        <w:jc w:val="both"/>
        <w:rPr>
          <w:sz w:val="22"/>
          <w:szCs w:val="22"/>
        </w:rPr>
      </w:pPr>
      <w:bookmarkStart w:id="1" w:name="_Ref117000692"/>
      <w:r w:rsidRPr="00575C72">
        <w:rPr>
          <w:sz w:val="22"/>
          <w:szCs w:val="22"/>
        </w:rPr>
        <w:t>Não poderão disputar esta licitação:</w:t>
      </w:r>
      <w:bookmarkEnd w:id="1"/>
    </w:p>
    <w:p w14:paraId="43C53EF9"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2" w:name="_Ref113883338"/>
      <w:r w:rsidRPr="00575C72">
        <w:rPr>
          <w:sz w:val="22"/>
          <w:szCs w:val="22"/>
        </w:rPr>
        <w:t>aquele que não atenda às condições deste Edital e seu(s) anexo(s);</w:t>
      </w:r>
    </w:p>
    <w:p w14:paraId="010DA3DD"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3" w:name="_Ref114659912"/>
      <w:r w:rsidRPr="00575C72">
        <w:rPr>
          <w:sz w:val="22"/>
          <w:szCs w:val="22"/>
        </w:rPr>
        <w:t>autor do anteprojeto, do projeto básico ou do projeto executivo, pessoa física ou jurídica, quando a licitação versar sobre serviços ou fornecimento de bens a ele relacionados;</w:t>
      </w:r>
      <w:bookmarkEnd w:id="2"/>
      <w:bookmarkEnd w:id="3"/>
    </w:p>
    <w:p w14:paraId="0353FAC1"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4" w:name="_Ref114659913"/>
      <w:bookmarkStart w:id="5" w:name="_Ref113883339"/>
      <w:r w:rsidRPr="00575C72">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575C72">
        <w:rPr>
          <w:sz w:val="22"/>
          <w:szCs w:val="22"/>
        </w:rPr>
        <w:t xml:space="preserve"> </w:t>
      </w:r>
      <w:bookmarkEnd w:id="5"/>
    </w:p>
    <w:p w14:paraId="47C76AB2"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6" w:name="_Ref113883003"/>
      <w:r w:rsidRPr="00575C72">
        <w:rPr>
          <w:sz w:val="22"/>
          <w:szCs w:val="22"/>
        </w:rPr>
        <w:t>pessoa física ou jurídica que se encontre, ao tempo da licitação, impossibilitada de participar da licitação em decorrência de sanção que lhe foi imposta;</w:t>
      </w:r>
      <w:bookmarkEnd w:id="6"/>
    </w:p>
    <w:p w14:paraId="485516ED" w14:textId="6956FBAC"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561291" w:rsidRPr="00575C72">
        <w:rPr>
          <w:sz w:val="22"/>
          <w:szCs w:val="22"/>
        </w:rPr>
        <w:t>;</w:t>
      </w:r>
    </w:p>
    <w:p w14:paraId="035D4EAE"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7" w:name="_Ref113883579"/>
      <w:r w:rsidRPr="00575C72">
        <w:rPr>
          <w:sz w:val="22"/>
          <w:szCs w:val="22"/>
        </w:rPr>
        <w:t>empresas controladoras, controladas ou coligadas, nos termos da Lei nº 6.404, de 15 de dezembro de 1976, concorrendo entre si;</w:t>
      </w:r>
      <w:bookmarkEnd w:id="7"/>
    </w:p>
    <w:p w14:paraId="2DA00EC0"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62B5A9"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8" w:name="_Ref113962336"/>
      <w:r w:rsidRPr="00575C72">
        <w:rPr>
          <w:sz w:val="22"/>
          <w:szCs w:val="22"/>
        </w:rPr>
        <w:t>agente público do órgão ou entidade licitante;</w:t>
      </w:r>
      <w:bookmarkEnd w:id="8"/>
    </w:p>
    <w:p w14:paraId="15E01367"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lastRenderedPageBreak/>
        <w:t>Organizações da Sociedade Civil de Interesse Público - OSCIP, atuando nessa condição;</w:t>
      </w:r>
    </w:p>
    <w:p w14:paraId="50550566"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75C72">
          <w:rPr>
            <w:rStyle w:val="Hyperlink"/>
            <w:sz w:val="22"/>
            <w:szCs w:val="22"/>
          </w:rPr>
          <w:t>§ 1º do art. 9º da Lei nº 14.133, de 2021</w:t>
        </w:r>
      </w:hyperlink>
      <w:r w:rsidRPr="00575C72">
        <w:rPr>
          <w:sz w:val="22"/>
          <w:szCs w:val="22"/>
        </w:rPr>
        <w:t>.</w:t>
      </w:r>
    </w:p>
    <w:p w14:paraId="68BCEF9F" w14:textId="3B8044FF"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O impedimento de que trata o item 2.</w:t>
      </w:r>
      <w:r w:rsidR="00E25A7D" w:rsidRPr="00575C72">
        <w:rPr>
          <w:sz w:val="22"/>
          <w:szCs w:val="22"/>
        </w:rPr>
        <w:t>7</w:t>
      </w:r>
      <w:r w:rsidRPr="00575C72">
        <w:rPr>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41913C" w14:textId="57099C9B" w:rsidR="00C608BC" w:rsidRPr="00575C72" w:rsidRDefault="00C608BC" w:rsidP="00C608BC">
      <w:pPr>
        <w:pStyle w:val="PargrafodaLista"/>
        <w:numPr>
          <w:ilvl w:val="2"/>
          <w:numId w:val="1"/>
        </w:numPr>
        <w:spacing w:before="240" w:after="240"/>
        <w:contextualSpacing w:val="0"/>
        <w:jc w:val="both"/>
        <w:rPr>
          <w:sz w:val="22"/>
          <w:szCs w:val="22"/>
        </w:rPr>
      </w:pPr>
      <w:bookmarkStart w:id="9" w:name="art14§2"/>
      <w:bookmarkEnd w:id="9"/>
      <w:r w:rsidRPr="00575C72">
        <w:rPr>
          <w:sz w:val="22"/>
          <w:szCs w:val="22"/>
        </w:rPr>
        <w:t>A critério da Administração e exclusivamente a seu serviço, o autor dos projetos e a empresa a que se referem os itens 2.</w:t>
      </w:r>
      <w:r w:rsidR="00E25A7D" w:rsidRPr="00575C72">
        <w:rPr>
          <w:sz w:val="22"/>
          <w:szCs w:val="22"/>
        </w:rPr>
        <w:t>7</w:t>
      </w:r>
      <w:r w:rsidRPr="00575C72">
        <w:rPr>
          <w:sz w:val="22"/>
          <w:szCs w:val="22"/>
        </w:rPr>
        <w:t>.2. e 2.</w:t>
      </w:r>
      <w:r w:rsidR="00E25A7D" w:rsidRPr="00575C72">
        <w:rPr>
          <w:sz w:val="22"/>
          <w:szCs w:val="22"/>
        </w:rPr>
        <w:t>7</w:t>
      </w:r>
      <w:r w:rsidRPr="00575C72">
        <w:rPr>
          <w:sz w:val="22"/>
          <w:szCs w:val="22"/>
        </w:rPr>
        <w:t>.3. poderão participar no apoio das atividades de planejamento da contratação, de execução da licitação ou de gestão do contrato, desde que sob supervisão exclusiva de agentes públicos do órgão ou entidade.</w:t>
      </w:r>
    </w:p>
    <w:p w14:paraId="062A0B85" w14:textId="2525E792" w:rsidR="00C608BC" w:rsidRPr="00575C72" w:rsidRDefault="00C608BC" w:rsidP="00C608BC">
      <w:pPr>
        <w:pStyle w:val="PargrafodaLista"/>
        <w:numPr>
          <w:ilvl w:val="1"/>
          <w:numId w:val="1"/>
        </w:numPr>
        <w:spacing w:before="240" w:after="240"/>
        <w:contextualSpacing w:val="0"/>
        <w:jc w:val="both"/>
        <w:rPr>
          <w:sz w:val="22"/>
          <w:szCs w:val="22"/>
        </w:rPr>
      </w:pPr>
      <w:bookmarkStart w:id="10" w:name="art14§3"/>
      <w:bookmarkStart w:id="11" w:name="art14§4"/>
      <w:bookmarkEnd w:id="10"/>
      <w:bookmarkEnd w:id="11"/>
      <w:r w:rsidRPr="00575C72">
        <w:rPr>
          <w:sz w:val="22"/>
          <w:szCs w:val="22"/>
        </w:rPr>
        <w:t>O disposto nos itens 2.</w:t>
      </w:r>
      <w:r w:rsidR="00E25A7D" w:rsidRPr="00575C72">
        <w:rPr>
          <w:sz w:val="22"/>
          <w:szCs w:val="22"/>
        </w:rPr>
        <w:t>7</w:t>
      </w:r>
      <w:r w:rsidRPr="00575C72">
        <w:rPr>
          <w:sz w:val="22"/>
          <w:szCs w:val="22"/>
        </w:rPr>
        <w:t>.2. e 2.</w:t>
      </w:r>
      <w:r w:rsidR="00E25A7D" w:rsidRPr="00575C72">
        <w:rPr>
          <w:sz w:val="22"/>
          <w:szCs w:val="22"/>
        </w:rPr>
        <w:t>7</w:t>
      </w:r>
      <w:r w:rsidRPr="00575C72">
        <w:rPr>
          <w:sz w:val="22"/>
          <w:szCs w:val="22"/>
        </w:rPr>
        <w:t>.3. não impede a licitação ou a contratação de serviço que inclua como encargo do contratado a elaboração do projeto básico e do projeto executivo, nas contratações integradas, e do projeto executivo, nos demais regimes de execução.</w:t>
      </w:r>
    </w:p>
    <w:p w14:paraId="16089BB3" w14:textId="77777777" w:rsidR="00C608BC" w:rsidRPr="00575C72" w:rsidRDefault="00C608BC" w:rsidP="00C608BC">
      <w:pPr>
        <w:pStyle w:val="PargrafodaLista"/>
        <w:numPr>
          <w:ilvl w:val="1"/>
          <w:numId w:val="1"/>
        </w:numPr>
        <w:spacing w:before="240" w:after="240"/>
        <w:contextualSpacing w:val="0"/>
        <w:jc w:val="both"/>
        <w:rPr>
          <w:sz w:val="22"/>
          <w:szCs w:val="22"/>
        </w:rPr>
      </w:pPr>
      <w:bookmarkStart w:id="12" w:name="art14§5"/>
      <w:bookmarkEnd w:id="12"/>
      <w:r w:rsidRPr="00575C72">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575C72">
          <w:rPr>
            <w:rStyle w:val="Hyperlink"/>
            <w:sz w:val="22"/>
            <w:szCs w:val="22"/>
          </w:rPr>
          <w:t>Lei nº 14.133/2021</w:t>
        </w:r>
      </w:hyperlink>
      <w:r w:rsidRPr="00575C72">
        <w:rPr>
          <w:sz w:val="22"/>
          <w:szCs w:val="22"/>
        </w:rPr>
        <w:t>.</w:t>
      </w:r>
    </w:p>
    <w:p w14:paraId="6349E636" w14:textId="1B45B67A"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 A vedação de que trata o item 2.</w:t>
      </w:r>
      <w:r w:rsidR="00E25A7D" w:rsidRPr="00575C72">
        <w:rPr>
          <w:sz w:val="22"/>
          <w:szCs w:val="22"/>
        </w:rPr>
        <w:t>7</w:t>
      </w:r>
      <w:r w:rsidRPr="00575C72">
        <w:rPr>
          <w:sz w:val="22"/>
          <w:szCs w:val="22"/>
        </w:rPr>
        <w:t>.8. estende-se a terceiro que auxilie a condução da contratação na qualidade de integrante de equipe de apoio, profissional especializado ou funcionário ou representante de empresa que preste assessoria técnica.</w:t>
      </w:r>
    </w:p>
    <w:p w14:paraId="6845EAC2" w14:textId="77777777" w:rsidR="00C608BC" w:rsidRPr="00575C72" w:rsidRDefault="00C608BC" w:rsidP="00C608BC">
      <w:pPr>
        <w:pStyle w:val="PargrafodaLista"/>
        <w:numPr>
          <w:ilvl w:val="0"/>
          <w:numId w:val="1"/>
        </w:numPr>
        <w:spacing w:before="240" w:after="240"/>
        <w:contextualSpacing w:val="0"/>
        <w:jc w:val="both"/>
        <w:rPr>
          <w:b/>
          <w:bCs/>
          <w:sz w:val="22"/>
          <w:szCs w:val="22"/>
          <w:u w:val="single"/>
        </w:rPr>
      </w:pPr>
      <w:bookmarkStart w:id="13" w:name="_Toc135469226"/>
      <w:r w:rsidRPr="00575C72">
        <w:rPr>
          <w:b/>
          <w:bCs/>
          <w:sz w:val="22"/>
          <w:szCs w:val="22"/>
          <w:u w:val="single"/>
        </w:rPr>
        <w:t>DA APRESENTAÇÃO DA PROPOSTA E DOS DOCUMENTOS DE HABILITAÇÃO</w:t>
      </w:r>
      <w:bookmarkEnd w:id="13"/>
    </w:p>
    <w:p w14:paraId="1EBE9E6B"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Na presente licitação, a fase de habilitação sucederá as fases de apresentação de propostas e lances e de julgamento.</w:t>
      </w:r>
    </w:p>
    <w:p w14:paraId="11D03F33" w14:textId="77777777" w:rsidR="006F1A55" w:rsidRPr="00575C72" w:rsidRDefault="006F1A55" w:rsidP="006F1A55">
      <w:pPr>
        <w:pStyle w:val="PargrafodaLista"/>
        <w:numPr>
          <w:ilvl w:val="1"/>
          <w:numId w:val="1"/>
        </w:numPr>
        <w:spacing w:before="240" w:after="240"/>
        <w:contextualSpacing w:val="0"/>
        <w:jc w:val="both"/>
        <w:rPr>
          <w:sz w:val="22"/>
          <w:szCs w:val="22"/>
        </w:rPr>
      </w:pPr>
      <w:bookmarkStart w:id="14" w:name="_Ref113886867"/>
      <w:r w:rsidRPr="00575C72">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14:paraId="30E779A9" w14:textId="77777777" w:rsidR="006F1A55" w:rsidRPr="00575C72" w:rsidRDefault="006F1A55" w:rsidP="006F1A55">
      <w:pPr>
        <w:pStyle w:val="PargrafodaLista"/>
        <w:numPr>
          <w:ilvl w:val="1"/>
          <w:numId w:val="1"/>
        </w:numPr>
        <w:spacing w:before="240" w:after="240"/>
        <w:contextualSpacing w:val="0"/>
        <w:jc w:val="both"/>
        <w:rPr>
          <w:sz w:val="22"/>
          <w:szCs w:val="22"/>
        </w:rPr>
      </w:pPr>
      <w:bookmarkStart w:id="15" w:name="_Ref113968921"/>
      <w:r w:rsidRPr="00575C72">
        <w:rPr>
          <w:sz w:val="22"/>
          <w:szCs w:val="22"/>
        </w:rPr>
        <w:t>No cadastramento da proposta inicial, o licitante declarará, em campo próprio do sistema, que:</w:t>
      </w:r>
      <w:bookmarkEnd w:id="15"/>
    </w:p>
    <w:p w14:paraId="3B330D8E"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575C72">
        <w:rPr>
          <w:sz w:val="22"/>
          <w:szCs w:val="22"/>
        </w:rPr>
        <w:lastRenderedPageBreak/>
        <w:t>infralegais, nas convenções coletivas de trabalho e nos termos de ajustamento de conduta vigentes na data de sua entrega em definitivo e que cumpre plenamente os requisitos de habilitação definidos no instrumento convocatório;</w:t>
      </w:r>
    </w:p>
    <w:p w14:paraId="309BCD2A"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575C72">
          <w:rPr>
            <w:rStyle w:val="Hyperlink"/>
            <w:sz w:val="22"/>
            <w:szCs w:val="22"/>
          </w:rPr>
          <w:t>artigo 7°, XXXIII, da Constituição</w:t>
        </w:r>
      </w:hyperlink>
      <w:r w:rsidRPr="00575C72">
        <w:rPr>
          <w:sz w:val="22"/>
          <w:szCs w:val="22"/>
        </w:rPr>
        <w:t>;</w:t>
      </w:r>
    </w:p>
    <w:p w14:paraId="641A9029"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 xml:space="preserve">não possui empregados executando trabalho degradante ou forçado, observando o disposto nos </w:t>
      </w:r>
      <w:hyperlink r:id="rId17" w:history="1">
        <w:r w:rsidRPr="00575C72">
          <w:rPr>
            <w:rStyle w:val="Hyperlink"/>
            <w:sz w:val="22"/>
            <w:szCs w:val="22"/>
          </w:rPr>
          <w:t>incisos III e IV do art. 1º e no inciso III do art. 5º da Constituição Federal</w:t>
        </w:r>
      </w:hyperlink>
      <w:r w:rsidRPr="00575C72">
        <w:rPr>
          <w:sz w:val="22"/>
          <w:szCs w:val="22"/>
        </w:rPr>
        <w:t>;</w:t>
      </w:r>
    </w:p>
    <w:p w14:paraId="6A194ECE"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cumpre as exigências de reserva de cargos para pessoa com deficiência e para reabilitado da Previdência Social, previstas em lei e em outras normas específicas.</w:t>
      </w:r>
    </w:p>
    <w:p w14:paraId="67F133D6"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 xml:space="preserve">O licitante organizado em cooperativa deverá declarar, ainda, em campo próprio do sistema eletrônico, que cumpre os requisitos estabelecidos no </w:t>
      </w:r>
      <w:hyperlink r:id="rId18" w:anchor="art16">
        <w:r w:rsidRPr="00575C72">
          <w:rPr>
            <w:rStyle w:val="Hyperlink"/>
            <w:sz w:val="22"/>
            <w:szCs w:val="22"/>
          </w:rPr>
          <w:t>artigo 16 da Lei nº 14.133, de 2021</w:t>
        </w:r>
      </w:hyperlink>
      <w:r w:rsidRPr="00575C72">
        <w:rPr>
          <w:sz w:val="22"/>
          <w:szCs w:val="22"/>
        </w:rPr>
        <w:t>.</w:t>
      </w:r>
    </w:p>
    <w:p w14:paraId="2B5E9460" w14:textId="77777777" w:rsidR="006F1A55" w:rsidRPr="00575C72" w:rsidRDefault="006F1A55" w:rsidP="006F1A55">
      <w:pPr>
        <w:pStyle w:val="PargrafodaLista"/>
        <w:numPr>
          <w:ilvl w:val="1"/>
          <w:numId w:val="1"/>
        </w:numPr>
        <w:spacing w:before="240" w:after="240"/>
        <w:contextualSpacing w:val="0"/>
        <w:jc w:val="both"/>
        <w:rPr>
          <w:sz w:val="22"/>
          <w:szCs w:val="22"/>
        </w:rPr>
      </w:pPr>
      <w:bookmarkStart w:id="16" w:name="_Ref117000019"/>
      <w:r w:rsidRPr="00575C72">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575C72">
          <w:rPr>
            <w:rStyle w:val="Hyperlink"/>
            <w:sz w:val="22"/>
            <w:szCs w:val="22"/>
          </w:rPr>
          <w:t>artigo 3° da Lei Complementar nº 123, de 2006</w:t>
        </w:r>
      </w:hyperlink>
      <w:r w:rsidRPr="00575C72">
        <w:rPr>
          <w:sz w:val="22"/>
          <w:szCs w:val="22"/>
        </w:rPr>
        <w:t xml:space="preserve">, estando apto a usufruir do tratamento favorecido estabelecido em seus </w:t>
      </w:r>
      <w:bookmarkEnd w:id="16"/>
      <w:r w:rsidRPr="00575C72">
        <w:rPr>
          <w:sz w:val="22"/>
          <w:szCs w:val="22"/>
        </w:rPr>
        <w:fldChar w:fldCharType="begin"/>
      </w:r>
      <w:r w:rsidRPr="00575C72">
        <w:rPr>
          <w:sz w:val="22"/>
          <w:szCs w:val="22"/>
        </w:rPr>
        <w:instrText>HYPERLINK "https://www.planalto.gov.br/ccivil_03/leis/lcp/lcp123.htm" \l "art42"</w:instrText>
      </w:r>
      <w:r w:rsidRPr="00575C72">
        <w:rPr>
          <w:sz w:val="22"/>
          <w:szCs w:val="22"/>
        </w:rPr>
      </w:r>
      <w:r w:rsidRPr="00575C72">
        <w:rPr>
          <w:sz w:val="22"/>
          <w:szCs w:val="22"/>
        </w:rPr>
        <w:fldChar w:fldCharType="separate"/>
      </w:r>
      <w:proofErr w:type="spellStart"/>
      <w:r w:rsidRPr="00575C72">
        <w:rPr>
          <w:rStyle w:val="Hyperlink"/>
          <w:sz w:val="22"/>
          <w:szCs w:val="22"/>
        </w:rPr>
        <w:t>arts</w:t>
      </w:r>
      <w:proofErr w:type="spellEnd"/>
      <w:r w:rsidRPr="00575C72">
        <w:rPr>
          <w:rStyle w:val="Hyperlink"/>
          <w:sz w:val="22"/>
          <w:szCs w:val="22"/>
        </w:rPr>
        <w:t>. 42 a 49</w:t>
      </w:r>
      <w:r w:rsidRPr="00575C72">
        <w:rPr>
          <w:sz w:val="22"/>
          <w:szCs w:val="22"/>
        </w:rPr>
        <w:fldChar w:fldCharType="end"/>
      </w:r>
      <w:r w:rsidRPr="00575C72">
        <w:rPr>
          <w:sz w:val="22"/>
          <w:szCs w:val="22"/>
        </w:rPr>
        <w:t xml:space="preserve">, observado o disposto nos </w:t>
      </w:r>
      <w:hyperlink r:id="rId20" w:anchor="art4§1">
        <w:r w:rsidRPr="00575C72">
          <w:rPr>
            <w:rStyle w:val="Hyperlink"/>
            <w:sz w:val="22"/>
            <w:szCs w:val="22"/>
          </w:rPr>
          <w:t>§§ 1º ao 3º do art. 4º, da Lei n.º 14.133, de 2021.</w:t>
        </w:r>
      </w:hyperlink>
    </w:p>
    <w:p w14:paraId="666EF579"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no item exclusivo para participação de microempresas e empresas de pequeno porte, a assinalação do campo “não” impedirá o prosseguimento no certame, para aquele item.</w:t>
      </w:r>
    </w:p>
    <w:p w14:paraId="49CC118D"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575C72">
          <w:rPr>
            <w:rStyle w:val="Hyperlink"/>
            <w:sz w:val="22"/>
            <w:szCs w:val="22"/>
          </w:rPr>
          <w:t>Lei Complementar nº 123, de 2006</w:t>
        </w:r>
      </w:hyperlink>
      <w:r w:rsidRPr="00575C72">
        <w:rPr>
          <w:sz w:val="22"/>
          <w:szCs w:val="22"/>
        </w:rPr>
        <w:t>, mesmo que microempresa, empresa de pequeno porte.</w:t>
      </w:r>
    </w:p>
    <w:p w14:paraId="34CA2BF5" w14:textId="03A1547A"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 xml:space="preserve">A falsidade da declaração de que trata os </w:t>
      </w:r>
      <w:r w:rsidRPr="00575C72">
        <w:rPr>
          <w:b/>
          <w:bCs/>
          <w:sz w:val="22"/>
          <w:szCs w:val="22"/>
        </w:rPr>
        <w:t>itens 3.3 ou 3.6</w:t>
      </w:r>
      <w:r w:rsidRPr="00575C72">
        <w:rPr>
          <w:sz w:val="22"/>
          <w:szCs w:val="22"/>
        </w:rPr>
        <w:t xml:space="preserve"> sujeitará o licitante às sanções previstas na </w:t>
      </w:r>
      <w:hyperlink r:id="rId22" w:history="1">
        <w:r w:rsidRPr="00575C72">
          <w:rPr>
            <w:rStyle w:val="Hyperlink"/>
            <w:sz w:val="22"/>
            <w:szCs w:val="22"/>
          </w:rPr>
          <w:t>Lei nº 14.133, de 2021</w:t>
        </w:r>
      </w:hyperlink>
      <w:r w:rsidRPr="00575C72">
        <w:rPr>
          <w:sz w:val="22"/>
          <w:szCs w:val="22"/>
        </w:rPr>
        <w:t>, e neste Edital.</w:t>
      </w:r>
    </w:p>
    <w:p w14:paraId="4B0538C2"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5F53C1"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E1CCE75"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Serão disponibilizados para acesso público os documentos que compõem a proposta dos licitantes convocados para apresentação de propostas, após a fase de envio de lances.</w:t>
      </w:r>
    </w:p>
    <w:p w14:paraId="722932F2" w14:textId="77777777" w:rsidR="006F1A55" w:rsidRPr="00575C72" w:rsidRDefault="006F1A55" w:rsidP="006F1A55">
      <w:pPr>
        <w:pStyle w:val="PargrafodaLista"/>
        <w:numPr>
          <w:ilvl w:val="1"/>
          <w:numId w:val="1"/>
        </w:numPr>
        <w:spacing w:before="240" w:after="240"/>
        <w:contextualSpacing w:val="0"/>
        <w:jc w:val="both"/>
        <w:rPr>
          <w:sz w:val="22"/>
          <w:szCs w:val="22"/>
        </w:rPr>
      </w:pPr>
      <w:bookmarkStart w:id="17" w:name="_Ref116992247"/>
      <w:r w:rsidRPr="00575C72">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319462F4"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lastRenderedPageBreak/>
        <w:t>a aplicação do intervalo mínimo de diferença de valores ou de percentuais entre os lances, que incidirá tanto em relação aos lances intermediários quanto em relação ao lance que cobrir a melhor oferta; e</w:t>
      </w:r>
    </w:p>
    <w:p w14:paraId="24A4F9FE"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os lances serão de envio automático pelo sistema, respeitado o valor final mínimo, caso estabelecido, e o intervalo de que trata o subitem acima</w:t>
      </w:r>
    </w:p>
    <w:p w14:paraId="68174675"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O valor final mínimo ou o percentual de desconto final máximo parametrizado no sistema poderá ser alterado pelo fornecedor durante a fase de disputa, sendo vedado:</w:t>
      </w:r>
    </w:p>
    <w:p w14:paraId="5FF6F7C1"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valor superior a lance já registrado pelo fornecedor no sistema, quando adotado o critério de julgamento por menor preço; e</w:t>
      </w:r>
    </w:p>
    <w:p w14:paraId="208B8D9E" w14:textId="77777777"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percentual de desconto inferior a lance já registrado pelo fornecedor no sistema, quando adotado o critério de julgamento por maior desconto</w:t>
      </w:r>
    </w:p>
    <w:p w14:paraId="24C4AC75" w14:textId="69302FC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 xml:space="preserve">O valor final mínimo ou o percentual de desconto final máximo parametrizado na forma do item </w:t>
      </w:r>
      <w:r w:rsidRPr="00575C72">
        <w:rPr>
          <w:sz w:val="22"/>
          <w:szCs w:val="22"/>
        </w:rPr>
        <w:fldChar w:fldCharType="begin"/>
      </w:r>
      <w:r w:rsidRPr="00575C72">
        <w:rPr>
          <w:sz w:val="22"/>
          <w:szCs w:val="22"/>
        </w:rPr>
        <w:instrText xml:space="preserve"> REF _Ref116992247 \r \h  \* MERGEFORMAT </w:instrText>
      </w:r>
      <w:r w:rsidRPr="00575C72">
        <w:rPr>
          <w:sz w:val="22"/>
          <w:szCs w:val="22"/>
        </w:rPr>
      </w:r>
      <w:r w:rsidRPr="00575C72">
        <w:rPr>
          <w:sz w:val="22"/>
          <w:szCs w:val="22"/>
        </w:rPr>
        <w:fldChar w:fldCharType="separate"/>
      </w:r>
      <w:r w:rsidR="00B553BF" w:rsidRPr="00575C72">
        <w:rPr>
          <w:sz w:val="22"/>
          <w:szCs w:val="22"/>
        </w:rPr>
        <w:t>4.10</w:t>
      </w:r>
      <w:r w:rsidRPr="00575C72">
        <w:rPr>
          <w:sz w:val="22"/>
          <w:szCs w:val="22"/>
        </w:rPr>
        <w:fldChar w:fldCharType="end"/>
      </w:r>
      <w:r w:rsidRPr="00575C72">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2818D7FA" w14:textId="77777777" w:rsidR="006F1A55"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59E4D5" w14:textId="25B4B7C3" w:rsidR="00C608BC" w:rsidRPr="00575C72" w:rsidRDefault="006F1A55" w:rsidP="006F1A55">
      <w:pPr>
        <w:pStyle w:val="PargrafodaLista"/>
        <w:numPr>
          <w:ilvl w:val="1"/>
          <w:numId w:val="1"/>
        </w:numPr>
        <w:spacing w:before="240" w:after="240"/>
        <w:contextualSpacing w:val="0"/>
        <w:jc w:val="both"/>
        <w:rPr>
          <w:sz w:val="22"/>
          <w:szCs w:val="22"/>
        </w:rPr>
      </w:pPr>
      <w:r w:rsidRPr="00575C72">
        <w:rPr>
          <w:sz w:val="22"/>
          <w:szCs w:val="22"/>
        </w:rPr>
        <w:t>O licitante deverá comunicar imediatamente ao provedor do sistema qualquer acontecimento que possa comprometer o sigilo ou a segurança, para imediato bloqueio de acesso.</w:t>
      </w:r>
    </w:p>
    <w:p w14:paraId="12324D1A" w14:textId="77777777" w:rsidR="00C608BC" w:rsidRPr="00575C72" w:rsidRDefault="00C608BC" w:rsidP="00C608BC">
      <w:pPr>
        <w:pStyle w:val="PargrafodaLista"/>
        <w:numPr>
          <w:ilvl w:val="0"/>
          <w:numId w:val="1"/>
        </w:numPr>
        <w:spacing w:before="240" w:after="240"/>
        <w:contextualSpacing w:val="0"/>
        <w:jc w:val="both"/>
        <w:rPr>
          <w:b/>
          <w:bCs/>
          <w:sz w:val="22"/>
          <w:szCs w:val="22"/>
          <w:u w:val="single"/>
        </w:rPr>
      </w:pPr>
      <w:bookmarkStart w:id="18" w:name="_Toc135469227"/>
      <w:r w:rsidRPr="00575C72">
        <w:rPr>
          <w:b/>
          <w:bCs/>
          <w:sz w:val="22"/>
          <w:szCs w:val="22"/>
          <w:u w:val="single"/>
        </w:rPr>
        <w:t>DO PREENCHIMENTO DA PROPOSTA</w:t>
      </w:r>
      <w:bookmarkEnd w:id="18"/>
    </w:p>
    <w:p w14:paraId="2EC49AC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deverá enviar sua proposta mediante o preenchimento, no sistema eletrônico, dos seguintes campos:</w:t>
      </w:r>
    </w:p>
    <w:p w14:paraId="47720D25"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valor unitário do item;</w:t>
      </w:r>
    </w:p>
    <w:p w14:paraId="5AD1E54A" w14:textId="1DB790F2" w:rsidR="00BA156B" w:rsidRPr="00575C72" w:rsidRDefault="00BA156B" w:rsidP="00C608BC">
      <w:pPr>
        <w:pStyle w:val="PargrafodaLista"/>
        <w:numPr>
          <w:ilvl w:val="2"/>
          <w:numId w:val="1"/>
        </w:numPr>
        <w:spacing w:before="240" w:after="240"/>
        <w:contextualSpacing w:val="0"/>
        <w:jc w:val="both"/>
        <w:rPr>
          <w:sz w:val="22"/>
          <w:szCs w:val="22"/>
        </w:rPr>
      </w:pPr>
      <w:r w:rsidRPr="00575C72">
        <w:rPr>
          <w:sz w:val="22"/>
          <w:szCs w:val="22"/>
        </w:rPr>
        <w:t>marca;</w:t>
      </w:r>
      <w:r w:rsidR="00E809F7" w:rsidRPr="00575C72">
        <w:rPr>
          <w:sz w:val="22"/>
          <w:szCs w:val="22"/>
        </w:rPr>
        <w:t xml:space="preserve"> </w:t>
      </w:r>
    </w:p>
    <w:p w14:paraId="0AAC3CC1" w14:textId="3989F6D6" w:rsidR="001F2416" w:rsidRPr="00575C72" w:rsidRDefault="001F2416" w:rsidP="00C608BC">
      <w:pPr>
        <w:pStyle w:val="PargrafodaLista"/>
        <w:numPr>
          <w:ilvl w:val="2"/>
          <w:numId w:val="1"/>
        </w:numPr>
        <w:spacing w:before="240" w:after="240"/>
        <w:contextualSpacing w:val="0"/>
        <w:jc w:val="both"/>
        <w:rPr>
          <w:sz w:val="22"/>
          <w:szCs w:val="22"/>
        </w:rPr>
      </w:pPr>
      <w:r w:rsidRPr="00575C72">
        <w:rPr>
          <w:sz w:val="22"/>
          <w:szCs w:val="22"/>
        </w:rPr>
        <w:t>fabricante;</w:t>
      </w:r>
    </w:p>
    <w:p w14:paraId="5227D5A8" w14:textId="3618386E" w:rsidR="00BA156B" w:rsidRPr="00575C72" w:rsidRDefault="00200C02" w:rsidP="00C608BC">
      <w:pPr>
        <w:pStyle w:val="PargrafodaLista"/>
        <w:numPr>
          <w:ilvl w:val="2"/>
          <w:numId w:val="1"/>
        </w:numPr>
        <w:spacing w:before="240" w:after="240"/>
        <w:contextualSpacing w:val="0"/>
        <w:jc w:val="both"/>
        <w:rPr>
          <w:sz w:val="22"/>
          <w:szCs w:val="22"/>
        </w:rPr>
      </w:pPr>
      <w:r w:rsidRPr="00575C72">
        <w:rPr>
          <w:sz w:val="22"/>
          <w:szCs w:val="22"/>
        </w:rPr>
        <w:t>quantidade cotada, devendo cotar a quantidade total do item.</w:t>
      </w:r>
    </w:p>
    <w:p w14:paraId="7D6F2A4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Todas as especificações do objeto contidas na proposta vinculam o licitante.</w:t>
      </w:r>
    </w:p>
    <w:p w14:paraId="6DE23047" w14:textId="284120E6" w:rsidR="00200C02" w:rsidRPr="00575C72" w:rsidRDefault="00200C02" w:rsidP="00200C02">
      <w:pPr>
        <w:pStyle w:val="PargrafodaLista"/>
        <w:numPr>
          <w:ilvl w:val="2"/>
          <w:numId w:val="1"/>
        </w:numPr>
        <w:spacing w:before="240" w:after="240"/>
        <w:contextualSpacing w:val="0"/>
        <w:jc w:val="both"/>
        <w:rPr>
          <w:sz w:val="22"/>
          <w:szCs w:val="22"/>
        </w:rPr>
      </w:pPr>
      <w:r w:rsidRPr="00575C72">
        <w:rPr>
          <w:sz w:val="22"/>
          <w:szCs w:val="22"/>
        </w:rPr>
        <w:t>O licitante não poderá oferecer proposta em quantidade inferior ao máximo previsto para contratação.</w:t>
      </w:r>
    </w:p>
    <w:p w14:paraId="2CB56D23"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4728AA1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E10F33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Se o regime tributário da empresa implicar o recolhimento de tributos em percentuais variáveis, a cotação adequada será a que corresponde à média dos efetivos recolhimentos da empresa nos últimos doze meses.</w:t>
      </w:r>
    </w:p>
    <w:p w14:paraId="6B4E6E4C"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Independentemente do percentual de tributo inserido na planilha, no pagamento serão retidos na fonte os percentuais estabelecidos na legislação vigente.</w:t>
      </w:r>
    </w:p>
    <w:p w14:paraId="3AEA4F2C"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Na presente licitação, a Microempresa e a Empresa de Pequeno Porte poderão se beneficiar do regime de tributação pelo Simples Nacional</w:t>
      </w:r>
    </w:p>
    <w:p w14:paraId="49EC24AC"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47C49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O prazo de validade da proposta não será inferior a </w:t>
      </w:r>
      <w:r w:rsidRPr="00575C72">
        <w:rPr>
          <w:b/>
          <w:bCs/>
          <w:sz w:val="22"/>
          <w:szCs w:val="22"/>
        </w:rPr>
        <w:t>60 (sessenta) dias</w:t>
      </w:r>
      <w:r w:rsidRPr="00575C72">
        <w:rPr>
          <w:sz w:val="22"/>
          <w:szCs w:val="22"/>
        </w:rPr>
        <w:t xml:space="preserve"> a contar da data de sua apresentação.</w:t>
      </w:r>
    </w:p>
    <w:p w14:paraId="734D69C2"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licitantes devem respeitar os preços máximos estimados pela administração;</w:t>
      </w:r>
    </w:p>
    <w:p w14:paraId="7BDF2B51"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B8DAC4D" w14:textId="77777777" w:rsidR="00C608BC" w:rsidRPr="00575C72" w:rsidRDefault="00C608BC" w:rsidP="00C608BC">
      <w:pPr>
        <w:pStyle w:val="PargrafodaLista"/>
        <w:numPr>
          <w:ilvl w:val="0"/>
          <w:numId w:val="1"/>
        </w:numPr>
        <w:spacing w:before="240" w:after="240"/>
        <w:contextualSpacing w:val="0"/>
        <w:jc w:val="both"/>
        <w:rPr>
          <w:b/>
          <w:bCs/>
          <w:sz w:val="22"/>
          <w:szCs w:val="22"/>
          <w:u w:val="single"/>
        </w:rPr>
      </w:pPr>
      <w:bookmarkStart w:id="19" w:name="_Toc135469228"/>
      <w:r w:rsidRPr="00575C72">
        <w:rPr>
          <w:b/>
          <w:bCs/>
          <w:sz w:val="22"/>
          <w:szCs w:val="22"/>
          <w:u w:val="single"/>
        </w:rPr>
        <w:t>DA ABERTURA DA SESSÃO, CLASSIFICAÇÃO DAS PROPOSTAS E FORMULAÇÃO DE LANCES</w:t>
      </w:r>
      <w:bookmarkEnd w:id="19"/>
    </w:p>
    <w:p w14:paraId="4517D2C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abertura da presente licitação dar-se-á automaticamente em sessão pública, por meio de sistema eletrônico, na data, horário e local indicados neste Edital.</w:t>
      </w:r>
    </w:p>
    <w:p w14:paraId="3DFDD6B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licitantes poderão retirar ou substituir a proposta ou os documentos de habilitação, quando for o caso, anteriormente inseridos no sistema, até a abertura da sessão pública.</w:t>
      </w:r>
    </w:p>
    <w:p w14:paraId="4E23DE3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sistema disponibilizará campo próprio para troca de mensagens entre o Pregoeiro e os licitantes.</w:t>
      </w:r>
    </w:p>
    <w:p w14:paraId="51109761"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Iniciada a etapa competitiva, os licitantes deverão encaminhar lances exclusivamente por meio de sistema eletrônico, sendo imediatamente informados do seu recebimento e do valor consignado no registro</w:t>
      </w:r>
    </w:p>
    <w:p w14:paraId="048C554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lance deverá ser ofertado pelo valor unitário do item</w:t>
      </w:r>
    </w:p>
    <w:p w14:paraId="16B16ED9"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licitantes poderão oferecer lances sucessivos, observando o horário fixado para abertura da sessão e as regras estabelecidas no Edital.</w:t>
      </w:r>
    </w:p>
    <w:p w14:paraId="2FF648A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somente poderá oferecer lance de valor inferior ao último por ele ofertado e registrado pelo sistema</w:t>
      </w:r>
    </w:p>
    <w:p w14:paraId="164F30DA" w14:textId="0639A02B"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O intervalo mínimo de diferença de valores ou percentuais entre os lances, que incidirá tanto em relação aos lances intermediários quanto em relação à proposta que cobrir a melhor oferta deverá ser de </w:t>
      </w:r>
      <w:r w:rsidRPr="00575C72">
        <w:rPr>
          <w:b/>
          <w:bCs/>
          <w:color w:val="FF0000"/>
          <w:sz w:val="22"/>
          <w:szCs w:val="22"/>
        </w:rPr>
        <w:t xml:space="preserve">R$ </w:t>
      </w:r>
      <w:r w:rsidR="00561291" w:rsidRPr="00575C72">
        <w:rPr>
          <w:b/>
          <w:bCs/>
          <w:color w:val="FF0000"/>
          <w:sz w:val="22"/>
          <w:szCs w:val="22"/>
        </w:rPr>
        <w:t>0,</w:t>
      </w:r>
      <w:r w:rsidR="004E2FBE" w:rsidRPr="00575C72">
        <w:rPr>
          <w:b/>
          <w:bCs/>
          <w:color w:val="FF0000"/>
          <w:sz w:val="22"/>
          <w:szCs w:val="22"/>
        </w:rPr>
        <w:t>01</w:t>
      </w:r>
      <w:r w:rsidRPr="00575C72">
        <w:rPr>
          <w:b/>
          <w:bCs/>
          <w:color w:val="FF0000"/>
          <w:sz w:val="22"/>
          <w:szCs w:val="22"/>
        </w:rPr>
        <w:t xml:space="preserve"> (</w:t>
      </w:r>
      <w:r w:rsidR="004E2FBE" w:rsidRPr="00575C72">
        <w:rPr>
          <w:b/>
          <w:bCs/>
          <w:color w:val="FF0000"/>
          <w:sz w:val="22"/>
          <w:szCs w:val="22"/>
        </w:rPr>
        <w:t>um</w:t>
      </w:r>
      <w:r w:rsidR="00561291" w:rsidRPr="00575C72">
        <w:rPr>
          <w:b/>
          <w:bCs/>
          <w:color w:val="FF0000"/>
          <w:sz w:val="22"/>
          <w:szCs w:val="22"/>
        </w:rPr>
        <w:t xml:space="preserve"> centavo de real</w:t>
      </w:r>
      <w:r w:rsidRPr="00575C72">
        <w:rPr>
          <w:b/>
          <w:bCs/>
          <w:color w:val="FF0000"/>
          <w:sz w:val="22"/>
          <w:szCs w:val="22"/>
        </w:rPr>
        <w:t>).</w:t>
      </w:r>
    </w:p>
    <w:p w14:paraId="7711D569"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poderá, uma única vez, excluir seu último lance ofertado, no intervalo de quinze segundos após o registro no sistema, na hipótese de lance inconsistente ou inexequível.</w:t>
      </w:r>
    </w:p>
    <w:p w14:paraId="02352285"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procedimento seguirá de acordo com o modo de disputa adotado.</w:t>
      </w:r>
    </w:p>
    <w:p w14:paraId="4B7A0814" w14:textId="77777777" w:rsidR="00C608BC" w:rsidRPr="00575C72" w:rsidRDefault="00C608BC" w:rsidP="00C608BC">
      <w:pPr>
        <w:pStyle w:val="PargrafodaLista"/>
        <w:numPr>
          <w:ilvl w:val="1"/>
          <w:numId w:val="1"/>
        </w:numPr>
        <w:spacing w:before="240" w:after="240"/>
        <w:contextualSpacing w:val="0"/>
        <w:jc w:val="both"/>
        <w:rPr>
          <w:sz w:val="22"/>
          <w:szCs w:val="22"/>
        </w:rPr>
      </w:pPr>
      <w:bookmarkStart w:id="20" w:name="_Hlk113697759"/>
      <w:r w:rsidRPr="00575C72">
        <w:rPr>
          <w:sz w:val="22"/>
          <w:szCs w:val="22"/>
        </w:rPr>
        <w:t>Caso seja adotado para o envio de lances no pregão eletrônico o modo de disputa “aberto”, os licitantes apresentarão lances públicos e sucessivos, com prorrogações.</w:t>
      </w:r>
    </w:p>
    <w:p w14:paraId="2394D737" w14:textId="77777777" w:rsidR="00C608BC" w:rsidRPr="00575C72" w:rsidRDefault="00C608BC" w:rsidP="00C608BC">
      <w:pPr>
        <w:pStyle w:val="PargrafodaLista"/>
        <w:numPr>
          <w:ilvl w:val="1"/>
          <w:numId w:val="1"/>
        </w:numPr>
        <w:spacing w:before="240" w:after="240"/>
        <w:contextualSpacing w:val="0"/>
        <w:jc w:val="both"/>
        <w:rPr>
          <w:sz w:val="22"/>
          <w:szCs w:val="22"/>
        </w:rPr>
      </w:pPr>
      <w:bookmarkStart w:id="21" w:name="_Hlk113697816"/>
      <w:bookmarkEnd w:id="20"/>
      <w:r w:rsidRPr="00575C72">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0110B5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8EC981E"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Não havendo novos lances na forma estabelecida nos itens anteriores, a sessão pública encerrar-se-á automaticamente, e o sistema ordenará e divulgará os lances conforme a ordem final de classificação.</w:t>
      </w:r>
    </w:p>
    <w:p w14:paraId="37948161"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42ED8"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Após o reinício previsto no item supra, os licitantes serão convocados para apresentar lances intermediários.</w:t>
      </w:r>
      <w:bookmarkStart w:id="22" w:name="_Hlk113631522"/>
      <w:bookmarkEnd w:id="21"/>
    </w:p>
    <w:bookmarkEnd w:id="22"/>
    <w:p w14:paraId="07F5EEB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Após o término dos prazos estabelecidos nos subitens anteriores, o sistema ordenará e divulgará os lances segundo a ordem crescente de valores.</w:t>
      </w:r>
    </w:p>
    <w:p w14:paraId="00D27DBB"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Não serão aceitos dois ou mais lances de mesmo valor, prevalecendo aquele que for recebido e registrado em primeiro lugar. </w:t>
      </w:r>
    </w:p>
    <w:p w14:paraId="262E0D5B"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 xml:space="preserve">Durante o transcurso da sessão pública, os licitantes serão informados, em tempo real, do valor do menor lance registrado, vedada a identificação do licitante. </w:t>
      </w:r>
    </w:p>
    <w:p w14:paraId="4FC32C28"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No caso de desconexão com o Pregoeiro, no decorrer da etapa competitiva do Pregão, o sistema eletrônico poderá permanecer acessível aos licitantes para a recepção dos lances. </w:t>
      </w:r>
    </w:p>
    <w:p w14:paraId="0D81E68B"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7622C9"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Caso o licitante não apresente lances, concorrerá com o valor de sua proposta.</w:t>
      </w:r>
    </w:p>
    <w:p w14:paraId="0E214D0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Em relação a itens não exclusivos para participação de microempresas e empresas de pequeno porte, uma vez encerrada a etapa de lances</w:t>
      </w:r>
      <w:r w:rsidRPr="00575C72">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575C72">
        <w:rPr>
          <w:sz w:val="22"/>
          <w:szCs w:val="22"/>
        </w:rPr>
        <w:t>participantes</w:t>
      </w:r>
      <w:r w:rsidRPr="00575C72">
        <w:rPr>
          <w:rFonts w:eastAsia="Zurich BT"/>
          <w:sz w:val="22"/>
          <w:szCs w:val="22"/>
        </w:rPr>
        <w:t xml:space="preserve">, procedendo à comparação com os valores da primeira colocada, se esta for empresa de maior porte, assim como das demais classificadas, para o fim de aplicar-se o disposto nos </w:t>
      </w:r>
      <w:hyperlink r:id="rId23" w:anchor="art44">
        <w:proofErr w:type="spellStart"/>
        <w:r w:rsidRPr="00575C72">
          <w:rPr>
            <w:rStyle w:val="Hyperlink"/>
            <w:rFonts w:eastAsia="Zurich BT"/>
            <w:sz w:val="22"/>
            <w:szCs w:val="22"/>
          </w:rPr>
          <w:t>arts</w:t>
        </w:r>
        <w:proofErr w:type="spellEnd"/>
        <w:r w:rsidRPr="00575C72">
          <w:rPr>
            <w:rStyle w:val="Hyperlink"/>
            <w:rFonts w:eastAsia="Zurich BT"/>
            <w:sz w:val="22"/>
            <w:szCs w:val="22"/>
          </w:rPr>
          <w:t>. 44 e 45 da Lei Complementar nº 123, de 2006</w:t>
        </w:r>
      </w:hyperlink>
      <w:r w:rsidRPr="00575C72">
        <w:rPr>
          <w:rFonts w:eastAsia="Zurich BT"/>
          <w:sz w:val="22"/>
          <w:szCs w:val="22"/>
        </w:rPr>
        <w:t xml:space="preserve">, regulamentada pelo </w:t>
      </w:r>
      <w:hyperlink r:id="rId24">
        <w:r w:rsidRPr="00575C72">
          <w:rPr>
            <w:rStyle w:val="Hyperlink"/>
            <w:rFonts w:eastAsia="Zurich BT"/>
            <w:sz w:val="22"/>
            <w:szCs w:val="22"/>
          </w:rPr>
          <w:t>Decreto nº 8.538, de 2015</w:t>
        </w:r>
      </w:hyperlink>
      <w:r w:rsidRPr="00575C72">
        <w:rPr>
          <w:rFonts w:eastAsia="Zurich BT"/>
          <w:sz w:val="22"/>
          <w:szCs w:val="22"/>
        </w:rPr>
        <w:t>.</w:t>
      </w:r>
    </w:p>
    <w:p w14:paraId="2E945DA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Nessas condições, as propostas de </w:t>
      </w:r>
      <w:r w:rsidRPr="00575C72">
        <w:rPr>
          <w:rFonts w:eastAsia="Zurich BT"/>
          <w:sz w:val="22"/>
          <w:szCs w:val="22"/>
        </w:rPr>
        <w:t xml:space="preserve">microempresas e empresas de pequeno porte </w:t>
      </w:r>
      <w:r w:rsidRPr="00575C72">
        <w:rPr>
          <w:sz w:val="22"/>
          <w:szCs w:val="22"/>
        </w:rPr>
        <w:t>que se encontrarem na faixa de até 5% (cinco por cento) acima da melhor proposta ou melhor lance serão consideradas empatadas com a primeira colocada.</w:t>
      </w:r>
    </w:p>
    <w:p w14:paraId="0CDAC42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A </w:t>
      </w:r>
      <w:proofErr w:type="gramStart"/>
      <w:r w:rsidRPr="00575C72">
        <w:rPr>
          <w:sz w:val="22"/>
          <w:szCs w:val="22"/>
        </w:rPr>
        <w:t>melhor</w:t>
      </w:r>
      <w:proofErr w:type="gramEnd"/>
      <w:r w:rsidRPr="00575C72">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A34A15"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Caso a </w:t>
      </w:r>
      <w:r w:rsidRPr="00575C72">
        <w:rPr>
          <w:rFonts w:eastAsia="Zurich BT"/>
          <w:sz w:val="22"/>
          <w:szCs w:val="22"/>
        </w:rPr>
        <w:t>microempresa ou a empresa de pequeno porte</w:t>
      </w:r>
      <w:r w:rsidRPr="00575C72">
        <w:rPr>
          <w:sz w:val="22"/>
          <w:szCs w:val="22"/>
        </w:rPr>
        <w:t xml:space="preserve"> melhor classificada desista ou não se manifeste no prazo estabelecido, serão convocadas as demais licitantes </w:t>
      </w:r>
      <w:r w:rsidRPr="00575C72">
        <w:rPr>
          <w:rFonts w:eastAsia="Zurich BT"/>
          <w:sz w:val="22"/>
          <w:szCs w:val="22"/>
        </w:rPr>
        <w:t>microempresa e empresa de pequeno porte</w:t>
      </w:r>
      <w:r w:rsidRPr="00575C72">
        <w:rPr>
          <w:sz w:val="22"/>
          <w:szCs w:val="22"/>
        </w:rPr>
        <w:t xml:space="preserve"> que se encontrem naquele intervalo de 5% (cinco por cento), na ordem de classificação, para o exercício do mesmo direito, no prazo estabelecido no subitem anterior.</w:t>
      </w:r>
    </w:p>
    <w:p w14:paraId="765DD98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ED7FA"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Só poderá haver empate entre propostas iguais (não seguidas de lances), ou entre lances finais da fase fechada do modo de disputa aberto e fechado. </w:t>
      </w:r>
    </w:p>
    <w:p w14:paraId="7C6053AE"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Havendo eventual empate entre propostas ou lances, o critério de desempate será aquele previsto no </w:t>
      </w:r>
      <w:hyperlink r:id="rId25" w:anchor="art60" w:history="1">
        <w:r w:rsidRPr="00575C72">
          <w:rPr>
            <w:rStyle w:val="Hyperlink"/>
            <w:rFonts w:eastAsia="Arial"/>
            <w:sz w:val="22"/>
            <w:szCs w:val="22"/>
          </w:rPr>
          <w:t>art</w:t>
        </w:r>
        <w:r w:rsidRPr="00575C72">
          <w:rPr>
            <w:rStyle w:val="Hyperlink"/>
            <w:sz w:val="22"/>
            <w:szCs w:val="22"/>
          </w:rPr>
          <w:t>. 60 da Lei nº 14.133, de 2021</w:t>
        </w:r>
      </w:hyperlink>
      <w:r w:rsidRPr="00575C72">
        <w:rPr>
          <w:sz w:val="22"/>
          <w:szCs w:val="22"/>
        </w:rPr>
        <w:t>, nesta ordem:</w:t>
      </w:r>
    </w:p>
    <w:p w14:paraId="16772D74"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disputa final, hipótese em que os licitantes empatados poderão apresentar nova proposta em ato contínuo à classificação;</w:t>
      </w:r>
    </w:p>
    <w:p w14:paraId="75177CB3"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2117DCC2"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desenvolvimento pelo licitante de ações de equidade entre homens e mulheres no ambiente de trabalho, conforme regulamento;</w:t>
      </w:r>
    </w:p>
    <w:p w14:paraId="2B7CD086"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desenvolvimento pelo licitante de programa de integridade, conforme orientações dos órgãos de controle.</w:t>
      </w:r>
    </w:p>
    <w:p w14:paraId="6E587A8C"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Persistindo o empate, será assegurada preferência, sucessivamente, aos bens e serviços produzidos ou prestados por:</w:t>
      </w:r>
    </w:p>
    <w:p w14:paraId="53622CD7"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5F282B"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23" w:name="art60§1ii"/>
      <w:bookmarkEnd w:id="23"/>
      <w:r w:rsidRPr="00575C72">
        <w:rPr>
          <w:sz w:val="22"/>
          <w:szCs w:val="22"/>
        </w:rPr>
        <w:t>empresas brasileiras;</w:t>
      </w:r>
    </w:p>
    <w:p w14:paraId="7594E152"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24" w:name="art60§1iii"/>
      <w:bookmarkEnd w:id="24"/>
      <w:r w:rsidRPr="00575C72">
        <w:rPr>
          <w:sz w:val="22"/>
          <w:szCs w:val="22"/>
        </w:rPr>
        <w:t>empresas que invistam em pesquisa e no desenvolvimento de tecnologia no País;</w:t>
      </w:r>
    </w:p>
    <w:p w14:paraId="6B94EF9D" w14:textId="77777777" w:rsidR="00C608BC" w:rsidRPr="00575C72" w:rsidRDefault="00C608BC" w:rsidP="00C608BC">
      <w:pPr>
        <w:pStyle w:val="PargrafodaLista"/>
        <w:numPr>
          <w:ilvl w:val="2"/>
          <w:numId w:val="1"/>
        </w:numPr>
        <w:spacing w:before="240" w:after="240"/>
        <w:contextualSpacing w:val="0"/>
        <w:jc w:val="both"/>
        <w:rPr>
          <w:sz w:val="22"/>
          <w:szCs w:val="22"/>
        </w:rPr>
      </w:pPr>
      <w:bookmarkStart w:id="25" w:name="art60§1iv"/>
      <w:bookmarkEnd w:id="25"/>
      <w:r w:rsidRPr="00575C72">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575C72">
          <w:rPr>
            <w:rStyle w:val="Hyperlink"/>
            <w:sz w:val="22"/>
            <w:szCs w:val="22"/>
          </w:rPr>
          <w:t>Lei nº 12.187, de 29 de dezembro de 2009</w:t>
        </w:r>
      </w:hyperlink>
      <w:r w:rsidRPr="00575C72">
        <w:rPr>
          <w:sz w:val="22"/>
          <w:szCs w:val="22"/>
        </w:rPr>
        <w:t>.</w:t>
      </w:r>
    </w:p>
    <w:p w14:paraId="4BB9385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BB4625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2E590E"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negociação será realizada por meio do sistema, podendo ser acompanhada pelos demais licitantes.</w:t>
      </w:r>
    </w:p>
    <w:p w14:paraId="771B7507"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resultado da negociação será divulgado a todos os licitantes e anexado aos autos do processo licitatório.</w:t>
      </w:r>
    </w:p>
    <w:p w14:paraId="736592F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AC4E115"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É facultado ao pregoeiro prorrogar o prazo estabelecido, a partir de solicitação fundamentada feita no chat pelo licitante, antes de findo o prazo.</w:t>
      </w:r>
    </w:p>
    <w:p w14:paraId="0DFBAF22"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Após a negociação do preço, o Pregoeiro iniciará a fase de aceitação e julgamento da proposta.</w:t>
      </w:r>
    </w:p>
    <w:p w14:paraId="0B7A704A" w14:textId="77777777" w:rsidR="00C608BC" w:rsidRPr="00575C72" w:rsidRDefault="00C608BC" w:rsidP="00C608BC">
      <w:pPr>
        <w:pStyle w:val="PargrafodaLista"/>
        <w:numPr>
          <w:ilvl w:val="0"/>
          <w:numId w:val="1"/>
        </w:numPr>
        <w:spacing w:before="240" w:after="240"/>
        <w:contextualSpacing w:val="0"/>
        <w:jc w:val="both"/>
        <w:rPr>
          <w:b/>
          <w:bCs/>
          <w:sz w:val="22"/>
          <w:szCs w:val="22"/>
          <w:u w:val="single"/>
        </w:rPr>
      </w:pPr>
      <w:bookmarkStart w:id="26" w:name="_Toc135469229"/>
      <w:r w:rsidRPr="00575C72">
        <w:rPr>
          <w:b/>
          <w:bCs/>
          <w:sz w:val="22"/>
          <w:szCs w:val="22"/>
          <w:u w:val="single"/>
        </w:rPr>
        <w:t>DA FASE DE JULGAMENTO</w:t>
      </w:r>
      <w:bookmarkEnd w:id="26"/>
    </w:p>
    <w:p w14:paraId="73327E8D" w14:textId="0AB360BE" w:rsidR="00C608BC" w:rsidRPr="00575C72" w:rsidRDefault="00C608BC" w:rsidP="00C608BC">
      <w:pPr>
        <w:pStyle w:val="PargrafodaLista"/>
        <w:numPr>
          <w:ilvl w:val="1"/>
          <w:numId w:val="1"/>
        </w:numPr>
        <w:spacing w:before="240" w:after="240"/>
        <w:contextualSpacing w:val="0"/>
        <w:jc w:val="both"/>
        <w:rPr>
          <w:sz w:val="22"/>
          <w:szCs w:val="22"/>
        </w:rPr>
      </w:pPr>
      <w:bookmarkStart w:id="27" w:name="_Ref117019424"/>
      <w:r w:rsidRPr="00575C72">
        <w:rPr>
          <w:sz w:val="22"/>
          <w:szCs w:val="22"/>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575C72">
          <w:rPr>
            <w:rStyle w:val="Hyperlink"/>
            <w:sz w:val="22"/>
            <w:szCs w:val="22"/>
          </w:rPr>
          <w:t>art. 14 da Lei nº 14.133/2021</w:t>
        </w:r>
      </w:hyperlink>
      <w:r w:rsidRPr="00575C72">
        <w:rPr>
          <w:sz w:val="22"/>
          <w:szCs w:val="22"/>
        </w:rPr>
        <w:t xml:space="preserve">, legislação correlata e no </w:t>
      </w:r>
      <w:r w:rsidRPr="00575C72">
        <w:rPr>
          <w:b/>
          <w:bCs/>
          <w:color w:val="FF0000"/>
          <w:sz w:val="22"/>
          <w:szCs w:val="22"/>
        </w:rPr>
        <w:t xml:space="preserve">item </w:t>
      </w:r>
      <w:r w:rsidRPr="00575C72">
        <w:rPr>
          <w:b/>
          <w:bCs/>
          <w:color w:val="FF0000"/>
          <w:sz w:val="22"/>
          <w:szCs w:val="22"/>
        </w:rPr>
        <w:fldChar w:fldCharType="begin"/>
      </w:r>
      <w:r w:rsidRPr="00575C72">
        <w:rPr>
          <w:b/>
          <w:bCs/>
          <w:color w:val="FF0000"/>
          <w:sz w:val="22"/>
          <w:szCs w:val="22"/>
        </w:rPr>
        <w:instrText xml:space="preserve"> REF _Ref117000692 \r \h  \* MERGEFORMAT </w:instrText>
      </w:r>
      <w:r w:rsidRPr="00575C72">
        <w:rPr>
          <w:b/>
          <w:bCs/>
          <w:color w:val="FF0000"/>
          <w:sz w:val="22"/>
          <w:szCs w:val="22"/>
        </w:rPr>
      </w:r>
      <w:r w:rsidRPr="00575C72">
        <w:rPr>
          <w:b/>
          <w:bCs/>
          <w:color w:val="FF0000"/>
          <w:sz w:val="22"/>
          <w:szCs w:val="22"/>
        </w:rPr>
        <w:fldChar w:fldCharType="separate"/>
      </w:r>
      <w:r w:rsidR="00B553BF" w:rsidRPr="00575C72">
        <w:rPr>
          <w:b/>
          <w:bCs/>
          <w:color w:val="FF0000"/>
          <w:sz w:val="22"/>
          <w:szCs w:val="22"/>
        </w:rPr>
        <w:t>3.7</w:t>
      </w:r>
      <w:r w:rsidRPr="00575C72">
        <w:rPr>
          <w:b/>
          <w:bCs/>
          <w:color w:val="FF0000"/>
          <w:sz w:val="22"/>
          <w:szCs w:val="22"/>
        </w:rPr>
        <w:fldChar w:fldCharType="end"/>
      </w:r>
      <w:r w:rsidRPr="00575C72">
        <w:rPr>
          <w:sz w:val="22"/>
          <w:szCs w:val="22"/>
        </w:rPr>
        <w:t xml:space="preserve"> do edital, </w:t>
      </w:r>
      <w:bookmarkEnd w:id="27"/>
      <w:r w:rsidRPr="00575C72">
        <w:rPr>
          <w:sz w:val="22"/>
          <w:szCs w:val="22"/>
        </w:rPr>
        <w:t>especialmente quanto à existência de sanção que impeça a participação no certame ou a futura contratação, mediante a consulta aos seguintes cadastros:</w:t>
      </w:r>
    </w:p>
    <w:p w14:paraId="4C065876" w14:textId="0D6EDD5E" w:rsidR="006F1A55" w:rsidRPr="00575C72" w:rsidRDefault="006F1A55" w:rsidP="006F1A55">
      <w:pPr>
        <w:pStyle w:val="PargrafodaLista"/>
        <w:numPr>
          <w:ilvl w:val="2"/>
          <w:numId w:val="1"/>
        </w:numPr>
        <w:spacing w:before="240" w:after="240"/>
        <w:contextualSpacing w:val="0"/>
        <w:jc w:val="both"/>
        <w:rPr>
          <w:sz w:val="22"/>
          <w:szCs w:val="22"/>
        </w:rPr>
      </w:pPr>
      <w:r w:rsidRPr="00575C72">
        <w:rPr>
          <w:sz w:val="22"/>
          <w:szCs w:val="22"/>
        </w:rPr>
        <w:t xml:space="preserve">Cadastro no Portal de Compras </w:t>
      </w:r>
      <w:r w:rsidR="006B1EAA">
        <w:rPr>
          <w:sz w:val="22"/>
          <w:szCs w:val="22"/>
        </w:rPr>
        <w:t>Públicas</w:t>
      </w:r>
      <w:r w:rsidRPr="00575C72">
        <w:rPr>
          <w:sz w:val="22"/>
          <w:szCs w:val="22"/>
        </w:rPr>
        <w:t>.</w:t>
      </w:r>
    </w:p>
    <w:p w14:paraId="684CCA91"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Cadastro Nacional de Empresas Punidas – CNEP, mantido pela Controladoria-Geral da União (</w:t>
      </w:r>
      <w:hyperlink r:id="rId28" w:history="1">
        <w:r w:rsidRPr="00575C72">
          <w:rPr>
            <w:rStyle w:val="Hyperlink"/>
            <w:sz w:val="22"/>
            <w:szCs w:val="22"/>
          </w:rPr>
          <w:t>https://www.portaltransparencia.gov.br/sancoes/cnep</w:t>
        </w:r>
      </w:hyperlink>
      <w:r w:rsidRPr="00575C72">
        <w:rPr>
          <w:sz w:val="22"/>
          <w:szCs w:val="22"/>
        </w:rPr>
        <w:t>)</w:t>
      </w:r>
    </w:p>
    <w:p w14:paraId="6504081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575C72">
          <w:rPr>
            <w:rStyle w:val="Hyperlink"/>
            <w:sz w:val="22"/>
            <w:szCs w:val="22"/>
          </w:rPr>
          <w:t>artigo 12 da Lei n° 8.429, de 1992</w:t>
        </w:r>
      </w:hyperlink>
      <w:r w:rsidRPr="00575C72">
        <w:rPr>
          <w:sz w:val="22"/>
          <w:szCs w:val="22"/>
        </w:rPr>
        <w:t>.</w:t>
      </w:r>
    </w:p>
    <w:p w14:paraId="66B8793B"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575C72">
          <w:rPr>
            <w:rStyle w:val="Hyperlink"/>
            <w:sz w:val="22"/>
            <w:szCs w:val="22"/>
          </w:rPr>
          <w:t>IN nº 3/2018, art. 29, caput</w:t>
        </w:r>
      </w:hyperlink>
      <w:r w:rsidRPr="00575C72">
        <w:rPr>
          <w:sz w:val="22"/>
          <w:szCs w:val="22"/>
        </w:rPr>
        <w:t>)</w:t>
      </w:r>
    </w:p>
    <w:p w14:paraId="4E0FC2D2"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tentativa de burla será verificada por meio dos vínculos societários, linhas de fornecimento similares, dentre outros. (</w:t>
      </w:r>
      <w:hyperlink r:id="rId31" w:history="1">
        <w:r w:rsidRPr="00575C72">
          <w:rPr>
            <w:rStyle w:val="Hyperlink"/>
            <w:sz w:val="22"/>
            <w:szCs w:val="22"/>
          </w:rPr>
          <w:t>IN nº 3/2018, art. 29, §1º</w:t>
        </w:r>
      </w:hyperlink>
      <w:r w:rsidRPr="00575C72">
        <w:rPr>
          <w:sz w:val="22"/>
          <w:szCs w:val="22"/>
        </w:rPr>
        <w:t>).</w:t>
      </w:r>
    </w:p>
    <w:p w14:paraId="4DB1CBD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será convocado para manifestação previamente a uma eventual desclassificação. (</w:t>
      </w:r>
      <w:hyperlink r:id="rId32" w:history="1">
        <w:r w:rsidRPr="00575C72">
          <w:rPr>
            <w:rStyle w:val="Hyperlink"/>
            <w:sz w:val="22"/>
            <w:szCs w:val="22"/>
          </w:rPr>
          <w:t>IN nº 3/2018, art. 29, §2º</w:t>
        </w:r>
      </w:hyperlink>
      <w:r w:rsidRPr="00575C72">
        <w:rPr>
          <w:sz w:val="22"/>
          <w:szCs w:val="22"/>
        </w:rPr>
        <w:t>).</w:t>
      </w:r>
    </w:p>
    <w:p w14:paraId="38E5602E"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Constatada a existência de sanção, o licitante será reputado inabilitado, por falta de condição de participação.</w:t>
      </w:r>
    </w:p>
    <w:p w14:paraId="52A78838" w14:textId="450025B0"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Caso o licitante provisoriamente classificado em primeiro lugar tenha se utilizado de algum tratamento favorecido às ME/</w:t>
      </w:r>
      <w:proofErr w:type="spellStart"/>
      <w:r w:rsidRPr="00575C72">
        <w:rPr>
          <w:sz w:val="22"/>
          <w:szCs w:val="22"/>
        </w:rPr>
        <w:t>EPPs</w:t>
      </w:r>
      <w:proofErr w:type="spellEnd"/>
      <w:r w:rsidRPr="00575C72">
        <w:rPr>
          <w:sz w:val="22"/>
          <w:szCs w:val="22"/>
        </w:rPr>
        <w:t>, o pregoeiro verificará se faz jus ao benefício.</w:t>
      </w:r>
    </w:p>
    <w:p w14:paraId="0021BF7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575C72">
          <w:rPr>
            <w:rStyle w:val="Hyperlink"/>
            <w:sz w:val="22"/>
            <w:szCs w:val="22"/>
          </w:rPr>
          <w:t>artigo 29 a 35 da IN SEGES nº 73, de 30 de setembro de 2022</w:t>
        </w:r>
      </w:hyperlink>
      <w:r w:rsidRPr="00575C72">
        <w:rPr>
          <w:sz w:val="22"/>
          <w:szCs w:val="22"/>
        </w:rPr>
        <w:t>.</w:t>
      </w:r>
    </w:p>
    <w:p w14:paraId="29B9DF2A"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Será desclassificada a proposta vencedora que: </w:t>
      </w:r>
    </w:p>
    <w:p w14:paraId="5AB31FEE"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contiver vícios insanáveis;</w:t>
      </w:r>
    </w:p>
    <w:p w14:paraId="24DCD53D"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não obedecer às especificações técnicas contidas no Termo de Referência;</w:t>
      </w:r>
    </w:p>
    <w:p w14:paraId="46ED4E97"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lastRenderedPageBreak/>
        <w:t>apresentar preços inexequíveis ou permanecerem acima do preço máximo definido para a contratação;</w:t>
      </w:r>
    </w:p>
    <w:p w14:paraId="18ECD0FF"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não tiverem sua exequibilidade demonstrada, quando exigido pela Administração;</w:t>
      </w:r>
    </w:p>
    <w:p w14:paraId="501A8DD1"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apresentar desconformidade com quaisquer outras exigências deste Edital ou seus anexos, desde que insanável.</w:t>
      </w:r>
    </w:p>
    <w:p w14:paraId="25BF7A32" w14:textId="59E84B3B"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No caso de bens e serviços em geral, é indício de inexequibilidade das propostas valores inferiores a </w:t>
      </w:r>
      <w:r w:rsidR="007026EA" w:rsidRPr="00575C72">
        <w:rPr>
          <w:sz w:val="22"/>
          <w:szCs w:val="22"/>
        </w:rPr>
        <w:t>8</w:t>
      </w:r>
      <w:r w:rsidRPr="00575C72">
        <w:rPr>
          <w:sz w:val="22"/>
          <w:szCs w:val="22"/>
        </w:rPr>
        <w:t>0% (</w:t>
      </w:r>
      <w:r w:rsidR="007026EA" w:rsidRPr="00575C72">
        <w:rPr>
          <w:sz w:val="22"/>
          <w:szCs w:val="22"/>
        </w:rPr>
        <w:t>oitenta</w:t>
      </w:r>
      <w:r w:rsidRPr="00575C72">
        <w:rPr>
          <w:sz w:val="22"/>
          <w:szCs w:val="22"/>
        </w:rPr>
        <w:t xml:space="preserve"> por cento) do valor orçado pela Administração.</w:t>
      </w:r>
    </w:p>
    <w:p w14:paraId="3DBF9FE3"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inexequibilidade, na hipótese de que trata o caput, só será considerada após diligência do pregoeiro, que comprove:</w:t>
      </w:r>
    </w:p>
    <w:p w14:paraId="7B65AB7E"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que o custo do licitante ultrapassa o valor da proposta; e</w:t>
      </w:r>
    </w:p>
    <w:p w14:paraId="0670ED6C" w14:textId="77777777" w:rsidR="00C608BC" w:rsidRPr="00575C72" w:rsidRDefault="00C608BC" w:rsidP="00C608BC">
      <w:pPr>
        <w:pStyle w:val="PargrafodaLista"/>
        <w:numPr>
          <w:ilvl w:val="2"/>
          <w:numId w:val="1"/>
        </w:numPr>
        <w:spacing w:before="240" w:after="240"/>
        <w:contextualSpacing w:val="0"/>
        <w:jc w:val="both"/>
        <w:rPr>
          <w:sz w:val="22"/>
          <w:szCs w:val="22"/>
        </w:rPr>
      </w:pPr>
      <w:r w:rsidRPr="00575C72">
        <w:rPr>
          <w:sz w:val="22"/>
          <w:szCs w:val="22"/>
        </w:rPr>
        <w:t>inexistirem custos de oportunidade capazes de justificar o vulto da oferta.</w:t>
      </w:r>
    </w:p>
    <w:p w14:paraId="68F99D6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Caso o Termo de Referência exija a apresentação de amostra, o licitante classificado em primeiro lugar deverá apresentá-la, conforme disciplinado no Termo de Referência, sob pena de não aceitação da proposta.</w:t>
      </w:r>
    </w:p>
    <w:p w14:paraId="4B1769FB"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Por meio de mensagem no sistema, será divulgado o local e horário de realização do procedimento para a avaliação das amostras, cuja presença será facultada a todos os interessados, incluindo os demais licitantes.</w:t>
      </w:r>
    </w:p>
    <w:p w14:paraId="5C49908F"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resultados das avaliações serão divulgados por meio de mensagem no sistema.</w:t>
      </w:r>
    </w:p>
    <w:p w14:paraId="0D3B97A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2353250" w14:textId="6DF60CCD"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8C0E83" w:rsidRPr="00575C72">
        <w:rPr>
          <w:sz w:val="22"/>
          <w:szCs w:val="22"/>
        </w:rPr>
        <w:t>.</w:t>
      </w:r>
    </w:p>
    <w:p w14:paraId="0DD808B3" w14:textId="77777777" w:rsidR="00C608BC" w:rsidRPr="00575C72" w:rsidRDefault="00C608BC" w:rsidP="00C608BC">
      <w:pPr>
        <w:pStyle w:val="PargrafodaLista"/>
        <w:numPr>
          <w:ilvl w:val="0"/>
          <w:numId w:val="1"/>
        </w:numPr>
        <w:spacing w:before="240" w:after="240"/>
        <w:contextualSpacing w:val="0"/>
        <w:jc w:val="both"/>
        <w:rPr>
          <w:b/>
          <w:bCs/>
          <w:sz w:val="22"/>
          <w:szCs w:val="22"/>
          <w:u w:val="single"/>
        </w:rPr>
      </w:pPr>
      <w:bookmarkStart w:id="28" w:name="_Toc135469230"/>
      <w:r w:rsidRPr="00575C72">
        <w:rPr>
          <w:b/>
          <w:bCs/>
          <w:sz w:val="22"/>
          <w:szCs w:val="22"/>
          <w:u w:val="single"/>
        </w:rPr>
        <w:t>DA FASE DE HABILITAÇÃO</w:t>
      </w:r>
      <w:bookmarkEnd w:id="28"/>
    </w:p>
    <w:p w14:paraId="33D26224"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575C72">
          <w:rPr>
            <w:rStyle w:val="Hyperlink"/>
            <w:sz w:val="22"/>
            <w:szCs w:val="22"/>
          </w:rPr>
          <w:t>arts</w:t>
        </w:r>
        <w:proofErr w:type="spellEnd"/>
        <w:r w:rsidRPr="00575C72">
          <w:rPr>
            <w:rStyle w:val="Hyperlink"/>
            <w:sz w:val="22"/>
            <w:szCs w:val="22"/>
          </w:rPr>
          <w:t>. 62 a 70 da Lei nº 14.133, de 2021</w:t>
        </w:r>
      </w:hyperlink>
      <w:r w:rsidRPr="00575C72">
        <w:rPr>
          <w:sz w:val="22"/>
          <w:szCs w:val="22"/>
        </w:rPr>
        <w:t>.</w:t>
      </w:r>
    </w:p>
    <w:p w14:paraId="25087ACF" w14:textId="3DD64382" w:rsidR="00E612A5" w:rsidRPr="00575C72" w:rsidRDefault="00C608BC" w:rsidP="00E612A5">
      <w:pPr>
        <w:pStyle w:val="Default"/>
        <w:numPr>
          <w:ilvl w:val="2"/>
          <w:numId w:val="1"/>
        </w:numPr>
        <w:jc w:val="both"/>
        <w:rPr>
          <w:rFonts w:ascii="Times New Roman" w:hAnsi="Times New Roman" w:cs="Times New Roman"/>
          <w:sz w:val="22"/>
          <w:szCs w:val="22"/>
        </w:rPr>
      </w:pPr>
      <w:bookmarkStart w:id="29" w:name="_Ref114663777"/>
      <w:r w:rsidRPr="00575C72">
        <w:rPr>
          <w:rFonts w:ascii="Times New Roman" w:hAnsi="Times New Roman" w:cs="Times New Roman"/>
          <w:sz w:val="22"/>
          <w:szCs w:val="22"/>
        </w:rPr>
        <w:t xml:space="preserve"> A </w:t>
      </w:r>
      <w:r w:rsidR="00E612A5" w:rsidRPr="00575C72">
        <w:rPr>
          <w:rFonts w:ascii="Times New Roman" w:hAnsi="Times New Roman" w:cs="Times New Roman"/>
          <w:sz w:val="22"/>
          <w:szCs w:val="22"/>
        </w:rPr>
        <w:t>documentação exigida para fins de habilitação jurídica, fiscal, social e trabalhista e econômico-</w:t>
      </w:r>
      <w:proofErr w:type="spellStart"/>
      <w:r w:rsidR="00E612A5" w:rsidRPr="00575C72">
        <w:rPr>
          <w:rFonts w:ascii="Times New Roman" w:hAnsi="Times New Roman" w:cs="Times New Roman"/>
          <w:sz w:val="22"/>
          <w:szCs w:val="22"/>
        </w:rPr>
        <w:t>ﬁnanceira</w:t>
      </w:r>
      <w:proofErr w:type="spellEnd"/>
      <w:r w:rsidR="00E612A5" w:rsidRPr="00575C72">
        <w:rPr>
          <w:rFonts w:ascii="Times New Roman" w:hAnsi="Times New Roman" w:cs="Times New Roman"/>
          <w:sz w:val="22"/>
          <w:szCs w:val="22"/>
        </w:rPr>
        <w:t xml:space="preserve">, poderão ser apresentados em original, por cópia ou por meio eletrônico, através da Plataforma </w:t>
      </w:r>
      <w:hyperlink r:id="rId35" w:history="1">
        <w:r w:rsidR="006B1EAA" w:rsidRPr="00BF2A33">
          <w:rPr>
            <w:rStyle w:val="Hyperlink"/>
            <w:rFonts w:ascii="Times New Roman" w:hAnsi="Times New Roman" w:cs="Times New Roman"/>
            <w:sz w:val="22"/>
            <w:szCs w:val="22"/>
          </w:rPr>
          <w:t>www.portaldecompraspublicas.com.br</w:t>
        </w:r>
      </w:hyperlink>
      <w:r w:rsidR="00E612A5" w:rsidRPr="00575C72">
        <w:rPr>
          <w:rFonts w:ascii="Times New Roman" w:hAnsi="Times New Roman" w:cs="Times New Roman"/>
          <w:sz w:val="22"/>
          <w:szCs w:val="22"/>
        </w:rPr>
        <w:t>.</w:t>
      </w:r>
    </w:p>
    <w:bookmarkEnd w:id="29"/>
    <w:p w14:paraId="457F4D33"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lastRenderedPageBreak/>
        <w:t>Quando permitida a participação de empresas estrangeiras que não funcionem no País, as exigências de habilitação serão atendidas mediante documentos equivalentes, inicialmente apresentados em tradução livre.</w:t>
      </w:r>
    </w:p>
    <w:p w14:paraId="3FC17AAA"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Na hipótese de o licitante vencedor ser empresa estrangeira que não funcione no País, para </w:t>
      </w:r>
      <w:proofErr w:type="spellStart"/>
      <w:r w:rsidRPr="00575C72">
        <w:rPr>
          <w:sz w:val="22"/>
          <w:szCs w:val="22"/>
        </w:rPr>
        <w:t>ﬁns</w:t>
      </w:r>
      <w:proofErr w:type="spellEnd"/>
      <w:r w:rsidRPr="00575C72">
        <w:rPr>
          <w:sz w:val="22"/>
          <w:szCs w:val="22"/>
        </w:rPr>
        <w:t xml:space="preserve"> de assinatura do contrato ou da ata de registro de preços, os documentos exigidos para a habilitação serão traduzidos por tradutor juramentado no País e apostilados nos termos do disposto no </w:t>
      </w:r>
      <w:hyperlink r:id="rId36" w:history="1">
        <w:r w:rsidRPr="00575C72">
          <w:rPr>
            <w:rStyle w:val="Hyperlink"/>
            <w:sz w:val="22"/>
            <w:szCs w:val="22"/>
          </w:rPr>
          <w:t>Decreto nº 8.660, de 29 de janeiro de 2016</w:t>
        </w:r>
      </w:hyperlink>
      <w:r w:rsidRPr="00575C72">
        <w:rPr>
          <w:sz w:val="22"/>
          <w:szCs w:val="22"/>
        </w:rPr>
        <w:t xml:space="preserve">, ou de outro que venha a substituí-lo, ou </w:t>
      </w:r>
      <w:proofErr w:type="spellStart"/>
      <w:r w:rsidRPr="00575C72">
        <w:rPr>
          <w:sz w:val="22"/>
          <w:szCs w:val="22"/>
        </w:rPr>
        <w:t>consularizados</w:t>
      </w:r>
      <w:proofErr w:type="spellEnd"/>
      <w:r w:rsidRPr="00575C72">
        <w:rPr>
          <w:sz w:val="22"/>
          <w:szCs w:val="22"/>
        </w:rPr>
        <w:t xml:space="preserve"> pelos respectivos consulados ou embaixadas.</w:t>
      </w:r>
    </w:p>
    <w:p w14:paraId="7C8B9D2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17DEDF" w14:textId="1B5797CE" w:rsidR="00C608BC" w:rsidRPr="00575C72" w:rsidRDefault="002D53A0" w:rsidP="00C608BC">
      <w:pPr>
        <w:spacing w:before="240" w:after="240"/>
        <w:ind w:left="284"/>
        <w:jc w:val="both"/>
        <w:rPr>
          <w:sz w:val="22"/>
          <w:szCs w:val="22"/>
        </w:rPr>
      </w:pPr>
      <w:r w:rsidRPr="00575C72">
        <w:rPr>
          <w:sz w:val="22"/>
          <w:szCs w:val="22"/>
        </w:rPr>
        <w:t>8</w:t>
      </w:r>
      <w:r w:rsidR="00C608BC" w:rsidRPr="00575C72">
        <w:rPr>
          <w:sz w:val="22"/>
          <w:szCs w:val="22"/>
        </w:rPr>
        <w:t>.4.1.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5CDC970"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documentos exigidos para fins de habilitação poderão ser apresentados em original, por cópia.</w:t>
      </w:r>
    </w:p>
    <w:p w14:paraId="12B5788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6DE68C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67676D"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F78A19" w14:textId="54D4F030"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A habilitação será verificada por meio do </w:t>
      </w:r>
      <w:r w:rsidR="00BB52EA" w:rsidRPr="00575C72">
        <w:rPr>
          <w:sz w:val="22"/>
          <w:szCs w:val="22"/>
        </w:rPr>
        <w:t xml:space="preserve">Portal de Compras </w:t>
      </w:r>
      <w:r w:rsidR="006B1EAA">
        <w:rPr>
          <w:sz w:val="22"/>
          <w:szCs w:val="22"/>
        </w:rPr>
        <w:t>Públicas</w:t>
      </w:r>
      <w:r w:rsidRPr="00575C72">
        <w:rPr>
          <w:sz w:val="22"/>
          <w:szCs w:val="22"/>
        </w:rPr>
        <w:t>, nos documentos por ele abrangidos.</w:t>
      </w:r>
    </w:p>
    <w:p w14:paraId="1D79E88E"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Somente haverá a necessidade de comprovação do preenchimento de requisitos mediante apresentação dos documentos originais </w:t>
      </w:r>
      <w:proofErr w:type="spellStart"/>
      <w:r w:rsidRPr="00575C72">
        <w:rPr>
          <w:sz w:val="22"/>
          <w:szCs w:val="22"/>
        </w:rPr>
        <w:t>não-digitais</w:t>
      </w:r>
      <w:proofErr w:type="spellEnd"/>
      <w:r w:rsidRPr="00575C72">
        <w:rPr>
          <w:sz w:val="22"/>
          <w:szCs w:val="22"/>
        </w:rPr>
        <w:t xml:space="preserve"> quando houver dúvida em relação à integridade do documento digital ou quando a lei expressamente o exigir. (</w:t>
      </w:r>
      <w:hyperlink r:id="rId37" w:anchor="art4" w:history="1">
        <w:r w:rsidRPr="00575C72">
          <w:rPr>
            <w:rStyle w:val="Hyperlink"/>
            <w:sz w:val="22"/>
            <w:szCs w:val="22"/>
          </w:rPr>
          <w:t>IN nº 3/2018, art. 4º, §1º, e art. 6º, §4º</w:t>
        </w:r>
      </w:hyperlink>
      <w:r w:rsidRPr="00575C72">
        <w:rPr>
          <w:sz w:val="22"/>
          <w:szCs w:val="22"/>
        </w:rPr>
        <w:t>).</w:t>
      </w:r>
    </w:p>
    <w:p w14:paraId="68DB52A5" w14:textId="549DF8FC"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É de responsabilidade do licitante conferir a exatidão dos seus dados cadastrais no </w:t>
      </w:r>
      <w:r w:rsidR="00BB52EA" w:rsidRPr="00575C72">
        <w:rPr>
          <w:sz w:val="22"/>
          <w:szCs w:val="22"/>
        </w:rPr>
        <w:t xml:space="preserve">Portal de Compras </w:t>
      </w:r>
      <w:r w:rsidR="006B1EAA">
        <w:rPr>
          <w:sz w:val="22"/>
          <w:szCs w:val="22"/>
        </w:rPr>
        <w:t>Públicas</w:t>
      </w:r>
      <w:r w:rsidRPr="00575C72">
        <w:rPr>
          <w:sz w:val="22"/>
          <w:szCs w:val="22"/>
        </w:rPr>
        <w:t xml:space="preserve"> e mantê-los atualizados junto aos órgãos responsáveis pela informação, </w:t>
      </w:r>
      <w:r w:rsidRPr="00575C72">
        <w:rPr>
          <w:sz w:val="22"/>
          <w:szCs w:val="22"/>
        </w:rPr>
        <w:lastRenderedPageBreak/>
        <w:t>devendo proceder, imediatamente, à correção ou à alteração dos registros tão logo identifique incorreção ou aqueles se tornem desatualizados. (</w:t>
      </w:r>
      <w:hyperlink r:id="rId38">
        <w:r w:rsidRPr="00575C72">
          <w:rPr>
            <w:rStyle w:val="Hyperlink"/>
            <w:sz w:val="22"/>
            <w:szCs w:val="22"/>
          </w:rPr>
          <w:t>IN nº 3/2018, art. 7º, caput</w:t>
        </w:r>
      </w:hyperlink>
      <w:r w:rsidRPr="00575C72">
        <w:rPr>
          <w:sz w:val="22"/>
          <w:szCs w:val="22"/>
        </w:rPr>
        <w:t>).</w:t>
      </w:r>
    </w:p>
    <w:p w14:paraId="40FE7396"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não observância do disposto no item anterior poderá ensejar desclassificação no momento da habilitação. (</w:t>
      </w:r>
      <w:hyperlink r:id="rId39" w:history="1">
        <w:r w:rsidRPr="00575C72">
          <w:rPr>
            <w:rStyle w:val="Hyperlink"/>
            <w:sz w:val="22"/>
            <w:szCs w:val="22"/>
          </w:rPr>
          <w:t>IN nº 3/2018, art. 7º, parágrafo único</w:t>
        </w:r>
      </w:hyperlink>
      <w:r w:rsidRPr="00575C72">
        <w:rPr>
          <w:sz w:val="22"/>
          <w:szCs w:val="22"/>
        </w:rPr>
        <w:t>).</w:t>
      </w:r>
    </w:p>
    <w:p w14:paraId="7CA50DB1" w14:textId="77777777"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A verificação pelo pregoeiro, em sítios eletrônicos oficiais de órgãos e entidades emissores de certidões constitui meio legal de prova, para fins de habilitação.</w:t>
      </w:r>
    </w:p>
    <w:p w14:paraId="630B3516" w14:textId="3526A5E4" w:rsidR="00C608BC" w:rsidRPr="00575C72" w:rsidRDefault="007213D6" w:rsidP="00C608BC">
      <w:pPr>
        <w:spacing w:before="240" w:after="240"/>
        <w:ind w:left="284"/>
        <w:jc w:val="both"/>
        <w:rPr>
          <w:sz w:val="22"/>
          <w:szCs w:val="22"/>
        </w:rPr>
      </w:pPr>
      <w:bookmarkStart w:id="30" w:name="_Ref114663151"/>
      <w:r w:rsidRPr="00575C72">
        <w:rPr>
          <w:sz w:val="22"/>
          <w:szCs w:val="22"/>
        </w:rPr>
        <w:t>7</w:t>
      </w:r>
      <w:r w:rsidR="00C608BC" w:rsidRPr="00575C72">
        <w:rPr>
          <w:sz w:val="22"/>
          <w:szCs w:val="22"/>
        </w:rPr>
        <w:t xml:space="preserve">.13.1. Os documentos exigidos para habilitação que não estejam contemplados no </w:t>
      </w:r>
      <w:r w:rsidR="00BB52EA" w:rsidRPr="00575C72">
        <w:rPr>
          <w:sz w:val="22"/>
          <w:szCs w:val="22"/>
        </w:rPr>
        <w:t>Portal de Compras Públicas</w:t>
      </w:r>
      <w:r w:rsidR="00C608BC" w:rsidRPr="00575C72">
        <w:rPr>
          <w:sz w:val="22"/>
          <w:szCs w:val="22"/>
        </w:rPr>
        <w:t xml:space="preserve"> serão enviados por meio do sistema, em formato digital, no prazo de </w:t>
      </w:r>
      <w:r w:rsidR="00C608BC" w:rsidRPr="00575C72">
        <w:rPr>
          <w:b/>
          <w:bCs/>
          <w:sz w:val="22"/>
          <w:szCs w:val="22"/>
        </w:rPr>
        <w:t>DUAS HORAS</w:t>
      </w:r>
      <w:r w:rsidR="00C608BC" w:rsidRPr="00575C72">
        <w:rPr>
          <w:sz w:val="22"/>
          <w:szCs w:val="22"/>
        </w:rPr>
        <w:t>, prorrogável por igual período, contado da solicitação do pregoeiro.</w:t>
      </w:r>
      <w:bookmarkEnd w:id="30"/>
    </w:p>
    <w:p w14:paraId="6D8F275B" w14:textId="4DC2BA38" w:rsidR="00C608BC" w:rsidRPr="00575C72" w:rsidRDefault="00C608BC" w:rsidP="00C608BC">
      <w:pPr>
        <w:pStyle w:val="PargrafodaLista"/>
        <w:numPr>
          <w:ilvl w:val="1"/>
          <w:numId w:val="1"/>
        </w:numPr>
        <w:spacing w:before="240" w:after="240"/>
        <w:contextualSpacing w:val="0"/>
        <w:jc w:val="both"/>
        <w:rPr>
          <w:sz w:val="22"/>
          <w:szCs w:val="22"/>
        </w:rPr>
      </w:pPr>
      <w:r w:rsidRPr="00575C72">
        <w:rPr>
          <w:sz w:val="22"/>
          <w:szCs w:val="22"/>
        </w:rPr>
        <w:t xml:space="preserve">A verificação no </w:t>
      </w:r>
      <w:r w:rsidR="00BB52EA" w:rsidRPr="00575C72">
        <w:rPr>
          <w:sz w:val="22"/>
          <w:szCs w:val="22"/>
        </w:rPr>
        <w:t xml:space="preserve">Portal de Compras </w:t>
      </w:r>
      <w:r w:rsidR="006B1EAA">
        <w:rPr>
          <w:sz w:val="22"/>
          <w:szCs w:val="22"/>
        </w:rPr>
        <w:t>Públicas</w:t>
      </w:r>
      <w:r w:rsidRPr="00575C72">
        <w:rPr>
          <w:sz w:val="22"/>
          <w:szCs w:val="22"/>
        </w:rPr>
        <w:t xml:space="preserve"> ou a exigência dos documentos nele não contidos somente será feita em relação ao licitante vencedor.</w:t>
      </w:r>
    </w:p>
    <w:p w14:paraId="27E5B4F0" w14:textId="53AF4638" w:rsidR="00C608BC" w:rsidRPr="00575C72" w:rsidRDefault="007213D6" w:rsidP="00C608BC">
      <w:pPr>
        <w:spacing w:before="240" w:after="240"/>
        <w:ind w:left="284"/>
        <w:jc w:val="both"/>
        <w:rPr>
          <w:sz w:val="22"/>
          <w:szCs w:val="22"/>
        </w:rPr>
      </w:pPr>
      <w:r w:rsidRPr="00575C72">
        <w:rPr>
          <w:sz w:val="22"/>
          <w:szCs w:val="22"/>
        </w:rPr>
        <w:t>7</w:t>
      </w:r>
      <w:r w:rsidR="00C608BC" w:rsidRPr="00575C72">
        <w:rPr>
          <w:sz w:val="22"/>
          <w:szCs w:val="22"/>
        </w:rPr>
        <w:t>.14.1. Os documentos relativos à regularidade fiscal que constem do Termo de Referência somente serão exigidos, em qualquer caso, em momento posterior ao julgamento das propostas, e apenas do licitante mais bem classificado.</w:t>
      </w:r>
    </w:p>
    <w:p w14:paraId="6C93074E" w14:textId="7038529A" w:rsidR="00C608BC" w:rsidRPr="00575C72" w:rsidRDefault="007213D6" w:rsidP="00D728B1">
      <w:pPr>
        <w:spacing w:before="240" w:after="240"/>
        <w:ind w:left="284"/>
        <w:jc w:val="both"/>
        <w:rPr>
          <w:sz w:val="22"/>
          <w:szCs w:val="22"/>
        </w:rPr>
      </w:pPr>
      <w:r w:rsidRPr="00575C72">
        <w:rPr>
          <w:sz w:val="22"/>
          <w:szCs w:val="22"/>
        </w:rPr>
        <w:t>7</w:t>
      </w:r>
      <w:r w:rsidR="00C608BC" w:rsidRPr="00575C72">
        <w:rPr>
          <w:sz w:val="22"/>
          <w:szCs w:val="22"/>
        </w:rPr>
        <w:t>.1</w:t>
      </w:r>
      <w:r w:rsidR="00D728B1" w:rsidRPr="00575C72">
        <w:rPr>
          <w:sz w:val="22"/>
          <w:szCs w:val="22"/>
        </w:rPr>
        <w:t xml:space="preserve">5. </w:t>
      </w:r>
      <w:r w:rsidR="00C608BC" w:rsidRPr="00575C72">
        <w:rPr>
          <w:sz w:val="22"/>
          <w:szCs w:val="22"/>
        </w:rPr>
        <w:t>Após a entrega dos documentos para habilitação, não será permitida a substituição ou a apresentação de novos documentos, salvo em sede de diligência, para (</w:t>
      </w:r>
      <w:hyperlink r:id="rId40" w:anchor="art64">
        <w:r w:rsidR="00C608BC" w:rsidRPr="00575C72">
          <w:rPr>
            <w:rStyle w:val="Hyperlink"/>
            <w:sz w:val="22"/>
            <w:szCs w:val="22"/>
          </w:rPr>
          <w:t>Lei 14.133/21, art. 64</w:t>
        </w:r>
      </w:hyperlink>
      <w:r w:rsidR="00C608BC" w:rsidRPr="00575C72">
        <w:rPr>
          <w:sz w:val="22"/>
          <w:szCs w:val="22"/>
        </w:rPr>
        <w:t xml:space="preserve">, e </w:t>
      </w:r>
      <w:hyperlink r:id="rId41">
        <w:r w:rsidR="00C608BC" w:rsidRPr="00575C72">
          <w:rPr>
            <w:rStyle w:val="Hyperlink"/>
            <w:sz w:val="22"/>
            <w:szCs w:val="22"/>
          </w:rPr>
          <w:t>IN 73/2022, art. 39, §4º</w:t>
        </w:r>
      </w:hyperlink>
      <w:r w:rsidR="00C608BC" w:rsidRPr="00575C72">
        <w:rPr>
          <w:sz w:val="22"/>
          <w:szCs w:val="22"/>
        </w:rPr>
        <w:t>)</w:t>
      </w:r>
      <w:r w:rsidR="008C0E83" w:rsidRPr="00575C72">
        <w:rPr>
          <w:sz w:val="22"/>
          <w:szCs w:val="22"/>
        </w:rPr>
        <w:t>.</w:t>
      </w:r>
    </w:p>
    <w:p w14:paraId="5F8C2043" w14:textId="77A1E562" w:rsidR="00C608BC" w:rsidRPr="00575C72" w:rsidRDefault="002D53A0" w:rsidP="003400F6">
      <w:pPr>
        <w:spacing w:before="240" w:after="240"/>
        <w:jc w:val="both"/>
        <w:rPr>
          <w:sz w:val="22"/>
          <w:szCs w:val="22"/>
        </w:rPr>
      </w:pPr>
      <w:r w:rsidRPr="00575C72">
        <w:rPr>
          <w:sz w:val="22"/>
          <w:szCs w:val="22"/>
        </w:rPr>
        <w:t>8</w:t>
      </w:r>
      <w:r w:rsidR="003400F6" w:rsidRPr="00575C72">
        <w:rPr>
          <w:sz w:val="22"/>
          <w:szCs w:val="22"/>
        </w:rPr>
        <w:t xml:space="preserve">.15.1. </w:t>
      </w:r>
      <w:r w:rsidR="00C608BC" w:rsidRPr="00575C72">
        <w:rPr>
          <w:sz w:val="22"/>
          <w:szCs w:val="22"/>
        </w:rPr>
        <w:t>complementação de informações acerca dos documentos já apresentados pelos licitantes e desde que necessária para apurar fatos existentes à época da abertura do certame; e</w:t>
      </w:r>
    </w:p>
    <w:p w14:paraId="1DBE9DF5" w14:textId="5B9C3C09" w:rsidR="00C608BC" w:rsidRPr="00575C72" w:rsidRDefault="002D53A0" w:rsidP="003400F6">
      <w:pPr>
        <w:spacing w:before="240" w:after="240"/>
        <w:jc w:val="both"/>
        <w:rPr>
          <w:sz w:val="22"/>
          <w:szCs w:val="22"/>
        </w:rPr>
      </w:pPr>
      <w:r w:rsidRPr="00575C72">
        <w:rPr>
          <w:sz w:val="22"/>
          <w:szCs w:val="22"/>
        </w:rPr>
        <w:t>8</w:t>
      </w:r>
      <w:r w:rsidR="003400F6" w:rsidRPr="00575C72">
        <w:rPr>
          <w:sz w:val="22"/>
          <w:szCs w:val="22"/>
        </w:rPr>
        <w:t xml:space="preserve">.15.2. </w:t>
      </w:r>
      <w:r w:rsidR="00C608BC" w:rsidRPr="00575C72">
        <w:rPr>
          <w:sz w:val="22"/>
          <w:szCs w:val="22"/>
        </w:rPr>
        <w:t>atualização de documentos cuja validade tenha expirado após a data de recebimento das propostas;</w:t>
      </w:r>
    </w:p>
    <w:p w14:paraId="34BE7DE5" w14:textId="1646B563" w:rsidR="00C608BC" w:rsidRPr="00575C72" w:rsidRDefault="002D53A0" w:rsidP="003400F6">
      <w:pPr>
        <w:spacing w:before="240" w:after="240"/>
        <w:jc w:val="both"/>
        <w:rPr>
          <w:sz w:val="22"/>
          <w:szCs w:val="22"/>
        </w:rPr>
      </w:pPr>
      <w:bookmarkStart w:id="31" w:name="_Ref114670319"/>
      <w:r w:rsidRPr="00575C72">
        <w:rPr>
          <w:sz w:val="22"/>
          <w:szCs w:val="22"/>
        </w:rPr>
        <w:t>8</w:t>
      </w:r>
      <w:r w:rsidR="003400F6" w:rsidRPr="00575C72">
        <w:rPr>
          <w:sz w:val="22"/>
          <w:szCs w:val="22"/>
        </w:rPr>
        <w:t xml:space="preserve">.16. </w:t>
      </w:r>
      <w:r w:rsidR="00C608BC" w:rsidRPr="00575C72">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C608BC" w:rsidRPr="00575C72">
        <w:rPr>
          <w:sz w:val="22"/>
          <w:szCs w:val="22"/>
        </w:rPr>
        <w:t>eﬁcácia</w:t>
      </w:r>
      <w:proofErr w:type="spellEnd"/>
      <w:r w:rsidR="00C608BC" w:rsidRPr="00575C72">
        <w:rPr>
          <w:sz w:val="22"/>
          <w:szCs w:val="22"/>
        </w:rPr>
        <w:t xml:space="preserve"> para fins de habilitação e classificação.</w:t>
      </w:r>
      <w:bookmarkEnd w:id="31"/>
    </w:p>
    <w:p w14:paraId="0AF09562" w14:textId="49656285" w:rsidR="00C608BC" w:rsidRPr="00575C72" w:rsidRDefault="002D53A0" w:rsidP="003400F6">
      <w:pPr>
        <w:spacing w:before="240" w:after="240"/>
        <w:jc w:val="both"/>
        <w:rPr>
          <w:sz w:val="22"/>
          <w:szCs w:val="22"/>
        </w:rPr>
      </w:pPr>
      <w:bookmarkStart w:id="32" w:name="_Ref114665528"/>
      <w:r w:rsidRPr="00575C72">
        <w:rPr>
          <w:sz w:val="22"/>
          <w:szCs w:val="22"/>
        </w:rPr>
        <w:t>8</w:t>
      </w:r>
      <w:r w:rsidR="003400F6" w:rsidRPr="00575C72">
        <w:rPr>
          <w:sz w:val="22"/>
          <w:szCs w:val="22"/>
        </w:rPr>
        <w:t xml:space="preserve">.17. </w:t>
      </w:r>
      <w:r w:rsidR="00C608BC" w:rsidRPr="00575C72">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E83" w:rsidRPr="00575C72">
        <w:rPr>
          <w:sz w:val="22"/>
          <w:szCs w:val="22"/>
        </w:rPr>
        <w:t>7.13.1.</w:t>
      </w:r>
      <w:bookmarkEnd w:id="32"/>
    </w:p>
    <w:p w14:paraId="4A9F8640" w14:textId="6D00FA4B" w:rsidR="00C608BC" w:rsidRPr="00575C72" w:rsidRDefault="002D53A0" w:rsidP="003400F6">
      <w:pPr>
        <w:spacing w:before="240" w:after="240"/>
        <w:jc w:val="both"/>
        <w:rPr>
          <w:sz w:val="22"/>
          <w:szCs w:val="22"/>
        </w:rPr>
      </w:pPr>
      <w:bookmarkStart w:id="33" w:name="_Ref114665515"/>
      <w:r w:rsidRPr="00575C72">
        <w:rPr>
          <w:sz w:val="22"/>
          <w:szCs w:val="22"/>
        </w:rPr>
        <w:t>8</w:t>
      </w:r>
      <w:r w:rsidR="003400F6" w:rsidRPr="00575C72">
        <w:rPr>
          <w:sz w:val="22"/>
          <w:szCs w:val="22"/>
        </w:rPr>
        <w:t xml:space="preserve">.18. </w:t>
      </w:r>
      <w:r w:rsidR="00C608BC" w:rsidRPr="00575C72">
        <w:rPr>
          <w:sz w:val="22"/>
          <w:szCs w:val="22"/>
        </w:rPr>
        <w:t>Somente serão disponibilizados para acesso público os documentos de habilitação do licitante cuja proposta atenda ao edital de licitação, após concluídos os procedimentos de que trata o subitem anterior</w:t>
      </w:r>
      <w:bookmarkEnd w:id="33"/>
      <w:r w:rsidR="00C608BC" w:rsidRPr="00575C72">
        <w:rPr>
          <w:sz w:val="22"/>
          <w:szCs w:val="22"/>
        </w:rPr>
        <w:t>.</w:t>
      </w:r>
    </w:p>
    <w:p w14:paraId="553CC585" w14:textId="5F05EF52" w:rsidR="00212FBD" w:rsidRPr="00575C72" w:rsidRDefault="002D53A0" w:rsidP="00212FBD">
      <w:pPr>
        <w:jc w:val="both"/>
        <w:rPr>
          <w:b/>
          <w:bCs/>
          <w:sz w:val="22"/>
          <w:szCs w:val="22"/>
        </w:rPr>
      </w:pPr>
      <w:r w:rsidRPr="00575C72">
        <w:rPr>
          <w:b/>
          <w:bCs/>
          <w:sz w:val="22"/>
          <w:szCs w:val="22"/>
        </w:rPr>
        <w:t>8</w:t>
      </w:r>
      <w:r w:rsidR="00212FBD" w:rsidRPr="00575C72">
        <w:rPr>
          <w:b/>
          <w:bCs/>
          <w:sz w:val="22"/>
          <w:szCs w:val="22"/>
        </w:rPr>
        <w:t>.19. Considerando o disposto no art. 63, II e III, da Lei nº 14.133/2021, a verificação da validade dos documentos de habilitação ocorrerá, tendo como referência, o dia em que estes forem efetivamente apresentados, e não a data de início da sessão.</w:t>
      </w:r>
    </w:p>
    <w:p w14:paraId="5D1E5560" w14:textId="5169FBC0" w:rsidR="00DD3E39" w:rsidRPr="00575C72" w:rsidRDefault="00DD3E39" w:rsidP="002D53A0">
      <w:pPr>
        <w:pStyle w:val="PargrafodaLista"/>
        <w:numPr>
          <w:ilvl w:val="0"/>
          <w:numId w:val="1"/>
        </w:numPr>
        <w:spacing w:before="240" w:after="240"/>
        <w:contextualSpacing w:val="0"/>
        <w:jc w:val="both"/>
        <w:rPr>
          <w:b/>
          <w:bCs/>
          <w:sz w:val="22"/>
          <w:szCs w:val="22"/>
          <w:u w:val="single"/>
        </w:rPr>
      </w:pPr>
      <w:bookmarkStart w:id="34" w:name="_Toc180399230"/>
      <w:r w:rsidRPr="00575C72">
        <w:rPr>
          <w:b/>
          <w:bCs/>
          <w:sz w:val="22"/>
          <w:szCs w:val="22"/>
          <w:u w:val="single"/>
        </w:rPr>
        <w:t>DO TERMO DE CONTRATO</w:t>
      </w:r>
      <w:bookmarkEnd w:id="34"/>
    </w:p>
    <w:p w14:paraId="6FBE1EFC" w14:textId="77777777" w:rsidR="00DD3E39" w:rsidRPr="00575C72" w:rsidRDefault="00DD3E39" w:rsidP="002D53A0">
      <w:pPr>
        <w:pStyle w:val="PargrafodaLista"/>
        <w:numPr>
          <w:ilvl w:val="1"/>
          <w:numId w:val="1"/>
        </w:numPr>
        <w:spacing w:before="240" w:after="240"/>
        <w:contextualSpacing w:val="0"/>
        <w:jc w:val="both"/>
        <w:rPr>
          <w:rFonts w:eastAsia="Arial"/>
          <w:sz w:val="22"/>
          <w:szCs w:val="22"/>
        </w:rPr>
      </w:pPr>
      <w:r w:rsidRPr="00575C72">
        <w:rPr>
          <w:rFonts w:eastAsia="Arial"/>
          <w:sz w:val="22"/>
          <w:szCs w:val="22"/>
        </w:rPr>
        <w:lastRenderedPageBreak/>
        <w:t>Após a homologação e adjudicação, caso se conclua pela contratação, será firmado termo de contrato, ou outro instrumento equivalente.</w:t>
      </w:r>
    </w:p>
    <w:p w14:paraId="6BB7A4F4" w14:textId="7A737727" w:rsidR="00DD3E39" w:rsidRPr="00575C72" w:rsidRDefault="00DD3E39" w:rsidP="002D53A0">
      <w:pPr>
        <w:pStyle w:val="PargrafodaLista"/>
        <w:numPr>
          <w:ilvl w:val="1"/>
          <w:numId w:val="1"/>
        </w:numPr>
        <w:spacing w:before="240" w:after="240"/>
        <w:contextualSpacing w:val="0"/>
        <w:jc w:val="both"/>
        <w:rPr>
          <w:rFonts w:eastAsia="Arial"/>
          <w:sz w:val="22"/>
          <w:szCs w:val="22"/>
        </w:rPr>
      </w:pPr>
      <w:bookmarkStart w:id="35" w:name="_Ref167884937"/>
      <w:r w:rsidRPr="00575C72">
        <w:rPr>
          <w:rFonts w:eastAsia="Arial"/>
          <w:sz w:val="22"/>
          <w:szCs w:val="22"/>
        </w:rPr>
        <w:t>O adjudicatário terá o prazo de 5 (cinco) dias úteis, contados a partir da data de sua convocação, para assinar o termo de contrato ou instrumento equivalente, sob pena de decair o direito à contratação, sem prejuízo das sanções previstas neste Edital.</w:t>
      </w:r>
      <w:bookmarkEnd w:id="35"/>
    </w:p>
    <w:p w14:paraId="7F4004C5" w14:textId="723393CB" w:rsidR="00DD3E39" w:rsidRPr="00575C72" w:rsidRDefault="00DD3E39" w:rsidP="002D53A0">
      <w:pPr>
        <w:pStyle w:val="PargrafodaLista"/>
        <w:numPr>
          <w:ilvl w:val="1"/>
          <w:numId w:val="1"/>
        </w:numPr>
        <w:spacing w:before="240" w:after="240"/>
        <w:contextualSpacing w:val="0"/>
        <w:jc w:val="both"/>
        <w:rPr>
          <w:rFonts w:eastAsia="Arial"/>
          <w:sz w:val="22"/>
          <w:szCs w:val="22"/>
        </w:rPr>
      </w:pPr>
      <w:bookmarkStart w:id="36" w:name="_Ref167884958"/>
      <w:r w:rsidRPr="00575C72">
        <w:rPr>
          <w:rFonts w:eastAsia="Arial"/>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10 (dez) dias úteis, a contar da data de seu recebimento; b) disponibilizar acesso </w:t>
      </w:r>
      <w:proofErr w:type="spellStart"/>
      <w:r w:rsidRPr="00575C72">
        <w:rPr>
          <w:rFonts w:eastAsia="Arial"/>
          <w:sz w:val="22"/>
          <w:szCs w:val="22"/>
        </w:rPr>
        <w:t>a</w:t>
      </w:r>
      <w:proofErr w:type="spellEnd"/>
      <w:r w:rsidRPr="00575C72">
        <w:rPr>
          <w:rFonts w:eastAsia="Arial"/>
          <w:sz w:val="22"/>
          <w:szCs w:val="22"/>
        </w:rPr>
        <w:t xml:space="preserve"> sistema de processo eletrônico para que seja assinado digitalmente em até 3 (três) dias úteis; ou c) outro meio eletrônico, assegurado o prazo de 3 (três) dias úteis para resposta após recebimento da notificação pela Administração.</w:t>
      </w:r>
      <w:bookmarkEnd w:id="36"/>
    </w:p>
    <w:p w14:paraId="5603FB91" w14:textId="77777777" w:rsidR="00DD3E39" w:rsidRPr="00575C72" w:rsidRDefault="00DD3E39" w:rsidP="002D53A0">
      <w:pPr>
        <w:pStyle w:val="PargrafodaLista"/>
        <w:numPr>
          <w:ilvl w:val="1"/>
          <w:numId w:val="1"/>
        </w:numPr>
        <w:spacing w:before="240" w:after="240"/>
        <w:contextualSpacing w:val="0"/>
        <w:jc w:val="both"/>
        <w:rPr>
          <w:rFonts w:eastAsia="Arial"/>
          <w:sz w:val="22"/>
          <w:szCs w:val="22"/>
        </w:rPr>
      </w:pPr>
      <w:r w:rsidRPr="00575C72">
        <w:rPr>
          <w:rFonts w:eastAsia="Arial"/>
          <w:sz w:val="22"/>
          <w:szCs w:val="22"/>
        </w:rPr>
        <w:t>O Aceite da Nota de Empenho ou do instrumento equivalente, emitida ao fornecedor adjudicado, implica o reconhecimento de que:</w:t>
      </w:r>
    </w:p>
    <w:p w14:paraId="71D6C935" w14:textId="77777777" w:rsidR="00DD3E39" w:rsidRPr="00575C72" w:rsidRDefault="00DD3E39" w:rsidP="002D53A0">
      <w:pPr>
        <w:pStyle w:val="PargrafodaLista"/>
        <w:numPr>
          <w:ilvl w:val="2"/>
          <w:numId w:val="1"/>
        </w:numPr>
        <w:spacing w:before="240" w:after="240"/>
        <w:contextualSpacing w:val="0"/>
        <w:jc w:val="both"/>
        <w:rPr>
          <w:sz w:val="22"/>
          <w:szCs w:val="22"/>
        </w:rPr>
      </w:pPr>
      <w:r w:rsidRPr="00575C72">
        <w:rPr>
          <w:sz w:val="22"/>
          <w:szCs w:val="22"/>
        </w:rPr>
        <w:t xml:space="preserve">referida Nota está substituindo o contrato, aplicando-se à relação de negócios ali estabelecida as disposições da </w:t>
      </w:r>
      <w:r w:rsidRPr="00575C72">
        <w:rPr>
          <w:rFonts w:eastAsia="Arial"/>
          <w:sz w:val="22"/>
          <w:szCs w:val="22"/>
        </w:rPr>
        <w:t>Lei nº 14.133, de 2021</w:t>
      </w:r>
      <w:r w:rsidRPr="00575C72">
        <w:rPr>
          <w:sz w:val="22"/>
          <w:szCs w:val="22"/>
        </w:rPr>
        <w:t>;</w:t>
      </w:r>
    </w:p>
    <w:p w14:paraId="57F1E6CC" w14:textId="77777777" w:rsidR="00DD3E39" w:rsidRPr="00575C72" w:rsidRDefault="00DD3E39" w:rsidP="002D53A0">
      <w:pPr>
        <w:pStyle w:val="PargrafodaLista"/>
        <w:numPr>
          <w:ilvl w:val="2"/>
          <w:numId w:val="1"/>
        </w:numPr>
        <w:spacing w:before="240" w:after="240"/>
        <w:contextualSpacing w:val="0"/>
        <w:jc w:val="both"/>
        <w:rPr>
          <w:sz w:val="22"/>
          <w:szCs w:val="22"/>
        </w:rPr>
      </w:pPr>
      <w:r w:rsidRPr="00575C72">
        <w:rPr>
          <w:sz w:val="22"/>
          <w:szCs w:val="22"/>
        </w:rPr>
        <w:t>a contratada se vincula à sua proposta e às previsões contidas neste Edital;</w:t>
      </w:r>
    </w:p>
    <w:p w14:paraId="762FF35A" w14:textId="77777777" w:rsidR="00DD3E39" w:rsidRPr="00575C72" w:rsidRDefault="00DD3E39" w:rsidP="002D53A0">
      <w:pPr>
        <w:pStyle w:val="PargrafodaLista"/>
        <w:numPr>
          <w:ilvl w:val="2"/>
          <w:numId w:val="1"/>
        </w:numPr>
        <w:spacing w:before="240" w:after="240"/>
        <w:contextualSpacing w:val="0"/>
        <w:jc w:val="both"/>
        <w:rPr>
          <w:sz w:val="22"/>
          <w:szCs w:val="22"/>
        </w:rPr>
      </w:pPr>
      <w:r w:rsidRPr="00575C72">
        <w:rPr>
          <w:sz w:val="22"/>
          <w:szCs w:val="22"/>
        </w:rPr>
        <w:t xml:space="preserve">a contratada reconhece que as hipóteses de rescisão são aquelas previstas nos </w:t>
      </w:r>
      <w:r w:rsidRPr="00575C72">
        <w:rPr>
          <w:rFonts w:eastAsia="Arial"/>
          <w:sz w:val="22"/>
          <w:szCs w:val="22"/>
        </w:rPr>
        <w:t>artigos 137 e 138 da Lei nº 14.133, de 2021</w:t>
      </w:r>
      <w:r w:rsidRPr="00575C72">
        <w:rPr>
          <w:sz w:val="22"/>
          <w:szCs w:val="22"/>
        </w:rPr>
        <w:t xml:space="preserve"> e reconhece os direitos da Administração previstos nos </w:t>
      </w:r>
      <w:r w:rsidRPr="00575C72">
        <w:rPr>
          <w:rFonts w:eastAsia="Arial"/>
          <w:sz w:val="22"/>
          <w:szCs w:val="22"/>
        </w:rPr>
        <w:t>artigos 137 a 139 da mesma Lei</w:t>
      </w:r>
      <w:r w:rsidRPr="00575C72">
        <w:rPr>
          <w:sz w:val="22"/>
          <w:szCs w:val="22"/>
        </w:rPr>
        <w:t>.</w:t>
      </w:r>
    </w:p>
    <w:p w14:paraId="2897BC55" w14:textId="3C1F665D" w:rsidR="00DD3E39" w:rsidRPr="00575C72" w:rsidRDefault="00DD3E39" w:rsidP="002D53A0">
      <w:pPr>
        <w:pStyle w:val="PargrafodaLista"/>
        <w:numPr>
          <w:ilvl w:val="1"/>
          <w:numId w:val="1"/>
        </w:numPr>
        <w:spacing w:before="240" w:after="240"/>
        <w:contextualSpacing w:val="0"/>
        <w:jc w:val="both"/>
        <w:rPr>
          <w:rFonts w:eastAsia="Arial"/>
          <w:sz w:val="22"/>
          <w:szCs w:val="22"/>
        </w:rPr>
      </w:pPr>
      <w:r w:rsidRPr="00575C72">
        <w:rPr>
          <w:rFonts w:eastAsia="Arial"/>
          <w:sz w:val="22"/>
          <w:szCs w:val="22"/>
        </w:rPr>
        <w:t xml:space="preserve">Os prazos dos itens </w:t>
      </w:r>
      <w:r w:rsidRPr="00575C72">
        <w:rPr>
          <w:rFonts w:eastAsia="Arial"/>
          <w:sz w:val="22"/>
          <w:szCs w:val="22"/>
        </w:rPr>
        <w:fldChar w:fldCharType="begin"/>
      </w:r>
      <w:r w:rsidRPr="00575C72">
        <w:rPr>
          <w:rFonts w:eastAsia="Arial"/>
          <w:sz w:val="22"/>
          <w:szCs w:val="22"/>
        </w:rPr>
        <w:instrText xml:space="preserve"> REF _Ref167884937 \r \h  \* MERGEFORMAT </w:instrText>
      </w:r>
      <w:r w:rsidRPr="00575C72">
        <w:rPr>
          <w:rFonts w:eastAsia="Arial"/>
          <w:sz w:val="22"/>
          <w:szCs w:val="22"/>
        </w:rPr>
      </w:r>
      <w:r w:rsidRPr="00575C72">
        <w:rPr>
          <w:rFonts w:eastAsia="Arial"/>
          <w:sz w:val="22"/>
          <w:szCs w:val="22"/>
        </w:rPr>
        <w:fldChar w:fldCharType="separate"/>
      </w:r>
      <w:r w:rsidR="00B553BF" w:rsidRPr="00575C72">
        <w:rPr>
          <w:rFonts w:eastAsia="Arial"/>
          <w:sz w:val="22"/>
          <w:szCs w:val="22"/>
        </w:rPr>
        <w:t>9.2</w:t>
      </w:r>
      <w:r w:rsidRPr="00575C72">
        <w:rPr>
          <w:rFonts w:eastAsia="Arial"/>
          <w:sz w:val="22"/>
          <w:szCs w:val="22"/>
        </w:rPr>
        <w:fldChar w:fldCharType="end"/>
      </w:r>
      <w:r w:rsidRPr="00575C72">
        <w:rPr>
          <w:rFonts w:eastAsia="Arial"/>
          <w:sz w:val="22"/>
          <w:szCs w:val="22"/>
        </w:rPr>
        <w:t xml:space="preserve"> e </w:t>
      </w:r>
      <w:r w:rsidRPr="00575C72">
        <w:rPr>
          <w:rFonts w:eastAsia="Arial"/>
          <w:sz w:val="22"/>
          <w:szCs w:val="22"/>
        </w:rPr>
        <w:fldChar w:fldCharType="begin"/>
      </w:r>
      <w:r w:rsidRPr="00575C72">
        <w:rPr>
          <w:rFonts w:eastAsia="Arial"/>
          <w:sz w:val="22"/>
          <w:szCs w:val="22"/>
        </w:rPr>
        <w:instrText xml:space="preserve"> REF _Ref167884958 \r \h  \* MERGEFORMAT </w:instrText>
      </w:r>
      <w:r w:rsidRPr="00575C72">
        <w:rPr>
          <w:rFonts w:eastAsia="Arial"/>
          <w:sz w:val="22"/>
          <w:szCs w:val="22"/>
        </w:rPr>
      </w:r>
      <w:r w:rsidRPr="00575C72">
        <w:rPr>
          <w:rFonts w:eastAsia="Arial"/>
          <w:sz w:val="22"/>
          <w:szCs w:val="22"/>
        </w:rPr>
        <w:fldChar w:fldCharType="separate"/>
      </w:r>
      <w:r w:rsidR="00B553BF" w:rsidRPr="00575C72">
        <w:rPr>
          <w:rFonts w:eastAsia="Arial"/>
          <w:sz w:val="22"/>
          <w:szCs w:val="22"/>
        </w:rPr>
        <w:t>9.3</w:t>
      </w:r>
      <w:r w:rsidRPr="00575C72">
        <w:rPr>
          <w:rFonts w:eastAsia="Arial"/>
          <w:sz w:val="22"/>
          <w:szCs w:val="22"/>
        </w:rPr>
        <w:fldChar w:fldCharType="end"/>
      </w:r>
      <w:r w:rsidRPr="00575C72">
        <w:rPr>
          <w:rFonts w:eastAsia="Arial"/>
          <w:sz w:val="22"/>
          <w:szCs w:val="22"/>
        </w:rPr>
        <w:t xml:space="preserve"> poderão ser prorrogados, por igual período, por solicitação justificada do adjudicatário e aceita pela Administração.</w:t>
      </w:r>
    </w:p>
    <w:p w14:paraId="6020CD70" w14:textId="77777777" w:rsidR="00DD3E39" w:rsidRPr="00575C72" w:rsidRDefault="00DD3E39" w:rsidP="002D53A0">
      <w:pPr>
        <w:pStyle w:val="PargrafodaLista"/>
        <w:numPr>
          <w:ilvl w:val="1"/>
          <w:numId w:val="1"/>
        </w:numPr>
        <w:spacing w:before="240" w:after="240"/>
        <w:contextualSpacing w:val="0"/>
        <w:jc w:val="both"/>
        <w:rPr>
          <w:rFonts w:eastAsia="Arial"/>
          <w:sz w:val="22"/>
          <w:szCs w:val="22"/>
        </w:rPr>
      </w:pPr>
      <w:r w:rsidRPr="00575C72">
        <w:rPr>
          <w:rFonts w:eastAsia="Arial"/>
          <w:sz w:val="22"/>
          <w:szCs w:val="22"/>
        </w:rPr>
        <w:t xml:space="preserve">O prazo de vigência da contratação é o estabelecido no </w:t>
      </w:r>
      <w:r w:rsidRPr="00575C72">
        <w:rPr>
          <w:sz w:val="22"/>
          <w:szCs w:val="22"/>
        </w:rPr>
        <w:t>Termo de Referência</w:t>
      </w:r>
      <w:r w:rsidRPr="00575C72">
        <w:rPr>
          <w:rFonts w:eastAsia="Arial"/>
          <w:sz w:val="22"/>
          <w:szCs w:val="22"/>
        </w:rPr>
        <w:t>.</w:t>
      </w:r>
    </w:p>
    <w:p w14:paraId="6576233E" w14:textId="77777777" w:rsidR="00DD3E39" w:rsidRPr="00575C72" w:rsidRDefault="00DD3E39" w:rsidP="002D53A0">
      <w:pPr>
        <w:pStyle w:val="PargrafodaLista"/>
        <w:numPr>
          <w:ilvl w:val="1"/>
          <w:numId w:val="1"/>
        </w:numPr>
        <w:spacing w:before="240" w:after="240"/>
        <w:contextualSpacing w:val="0"/>
        <w:jc w:val="both"/>
        <w:rPr>
          <w:rFonts w:eastAsia="Arial"/>
          <w:sz w:val="22"/>
          <w:szCs w:val="22"/>
        </w:rPr>
      </w:pPr>
      <w:r w:rsidRPr="00575C72">
        <w:rPr>
          <w:rFonts w:eastAsia="Arial"/>
          <w:sz w:val="22"/>
          <w:szCs w:val="22"/>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032EE66" w14:textId="77777777" w:rsidR="00DD3E39" w:rsidRPr="00575C72" w:rsidRDefault="00DD3E39" w:rsidP="002D53A0">
      <w:pPr>
        <w:pStyle w:val="PargrafodaLista"/>
        <w:numPr>
          <w:ilvl w:val="2"/>
          <w:numId w:val="1"/>
        </w:numPr>
        <w:spacing w:before="240" w:after="240"/>
        <w:contextualSpacing w:val="0"/>
        <w:jc w:val="both"/>
        <w:rPr>
          <w:sz w:val="22"/>
          <w:szCs w:val="22"/>
        </w:rPr>
      </w:pPr>
      <w:r w:rsidRPr="00575C72">
        <w:rPr>
          <w:sz w:val="22"/>
          <w:szCs w:val="22"/>
        </w:rPr>
        <w:t xml:space="preserve">A existência de registro no </w:t>
      </w:r>
      <w:r w:rsidRPr="00575C72">
        <w:rPr>
          <w:rFonts w:eastAsia="Arial"/>
          <w:sz w:val="22"/>
          <w:szCs w:val="22"/>
        </w:rPr>
        <w:t xml:space="preserve">Cadastro Informativo de Créditos não Quitados do Setor Público Federal – Cadin, constitui </w:t>
      </w:r>
      <w:r w:rsidRPr="00575C72">
        <w:rPr>
          <w:sz w:val="22"/>
          <w:szCs w:val="22"/>
        </w:rPr>
        <w:t xml:space="preserve">fator impeditivo para a contratação. </w:t>
      </w:r>
    </w:p>
    <w:p w14:paraId="169B85E0" w14:textId="20D6DA28" w:rsidR="00C608BC" w:rsidRPr="00575C72" w:rsidRDefault="00C608BC" w:rsidP="002D53A0">
      <w:pPr>
        <w:pStyle w:val="PargrafodaLista"/>
        <w:numPr>
          <w:ilvl w:val="0"/>
          <w:numId w:val="1"/>
        </w:numPr>
        <w:spacing w:before="240" w:after="240"/>
        <w:contextualSpacing w:val="0"/>
        <w:jc w:val="both"/>
        <w:rPr>
          <w:b/>
          <w:bCs/>
          <w:sz w:val="22"/>
          <w:szCs w:val="22"/>
          <w:u w:val="single"/>
        </w:rPr>
      </w:pPr>
      <w:bookmarkStart w:id="37" w:name="_Toc135469233"/>
      <w:r w:rsidRPr="00575C72">
        <w:rPr>
          <w:b/>
          <w:bCs/>
          <w:sz w:val="22"/>
          <w:szCs w:val="22"/>
          <w:u w:val="single"/>
        </w:rPr>
        <w:t>DOS RECURSOS</w:t>
      </w:r>
      <w:bookmarkEnd w:id="37"/>
    </w:p>
    <w:p w14:paraId="676B94BA"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 xml:space="preserve">A interposição de recurso referente ao julgamento das propostas, à habilitação ou inabilitação de licitantes, à anulação ou revogação da licitação, observará o disposto no </w:t>
      </w:r>
      <w:hyperlink r:id="rId42" w:anchor="art165" w:history="1">
        <w:r w:rsidRPr="00575C72">
          <w:rPr>
            <w:rStyle w:val="Hyperlink"/>
            <w:sz w:val="22"/>
            <w:szCs w:val="22"/>
          </w:rPr>
          <w:t>art. 165 da Lei nº 14.133, de 2021</w:t>
        </w:r>
      </w:hyperlink>
      <w:r w:rsidRPr="00575C72">
        <w:rPr>
          <w:sz w:val="22"/>
          <w:szCs w:val="22"/>
        </w:rPr>
        <w:t>.</w:t>
      </w:r>
    </w:p>
    <w:p w14:paraId="25357FCF"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O prazo recursal é de 3 (três) dias úteis, contados da data de intimação ou de lavratura da ata.</w:t>
      </w:r>
    </w:p>
    <w:p w14:paraId="1074F2AE"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lastRenderedPageBreak/>
        <w:t>Quando o recurso apresentado impugnar o julgamento das propostas ou o ato de habilitação ou inabilitação do licitante:</w:t>
      </w:r>
    </w:p>
    <w:p w14:paraId="718EC5D0" w14:textId="77777777" w:rsidR="00C608BC" w:rsidRPr="00575C72" w:rsidRDefault="00C608BC" w:rsidP="002D53A0">
      <w:pPr>
        <w:pStyle w:val="PargrafodaLista"/>
        <w:numPr>
          <w:ilvl w:val="2"/>
          <w:numId w:val="1"/>
        </w:numPr>
        <w:spacing w:before="240" w:after="240"/>
        <w:ind w:left="0"/>
        <w:contextualSpacing w:val="0"/>
        <w:jc w:val="both"/>
        <w:rPr>
          <w:sz w:val="22"/>
          <w:szCs w:val="22"/>
        </w:rPr>
      </w:pPr>
      <w:r w:rsidRPr="00575C72">
        <w:rPr>
          <w:sz w:val="22"/>
          <w:szCs w:val="22"/>
        </w:rPr>
        <w:t>a intenção de recorrer deverá ser manifestada imediatamente, sob pena de preclusão;</w:t>
      </w:r>
    </w:p>
    <w:p w14:paraId="0D47BD25" w14:textId="77777777" w:rsidR="00C608BC" w:rsidRPr="00575C72" w:rsidRDefault="00C608BC" w:rsidP="002D53A0">
      <w:pPr>
        <w:pStyle w:val="PargrafodaLista"/>
        <w:numPr>
          <w:ilvl w:val="2"/>
          <w:numId w:val="1"/>
        </w:numPr>
        <w:spacing w:before="240" w:after="240"/>
        <w:ind w:left="0"/>
        <w:contextualSpacing w:val="0"/>
        <w:jc w:val="both"/>
        <w:rPr>
          <w:sz w:val="22"/>
          <w:szCs w:val="22"/>
        </w:rPr>
      </w:pPr>
      <w:r w:rsidRPr="00575C72">
        <w:rPr>
          <w:sz w:val="22"/>
          <w:szCs w:val="22"/>
        </w:rPr>
        <w:t>o prazo para a manifestação da intenção de recorrer não será inferior a 10 (dez) minutos</w:t>
      </w:r>
    </w:p>
    <w:p w14:paraId="142FDC3B" w14:textId="77777777" w:rsidR="00C608BC" w:rsidRPr="00575C72" w:rsidRDefault="00C608BC" w:rsidP="002D53A0">
      <w:pPr>
        <w:pStyle w:val="PargrafodaLista"/>
        <w:numPr>
          <w:ilvl w:val="2"/>
          <w:numId w:val="1"/>
        </w:numPr>
        <w:spacing w:before="240" w:after="240"/>
        <w:ind w:left="0"/>
        <w:contextualSpacing w:val="0"/>
        <w:jc w:val="both"/>
        <w:rPr>
          <w:sz w:val="22"/>
          <w:szCs w:val="22"/>
        </w:rPr>
      </w:pPr>
      <w:r w:rsidRPr="00575C72">
        <w:rPr>
          <w:sz w:val="22"/>
          <w:szCs w:val="22"/>
        </w:rPr>
        <w:t>o prazo para apresentação das razões recursais será iniciado na data de intimação ou de lavratura da ata de habilitação ou inabilitação;</w:t>
      </w:r>
    </w:p>
    <w:p w14:paraId="0B208839" w14:textId="77777777" w:rsidR="00C608BC" w:rsidRPr="00575C72" w:rsidRDefault="00C608BC" w:rsidP="002D53A0">
      <w:pPr>
        <w:pStyle w:val="PargrafodaLista"/>
        <w:numPr>
          <w:ilvl w:val="2"/>
          <w:numId w:val="1"/>
        </w:numPr>
        <w:spacing w:before="240" w:after="240"/>
        <w:ind w:left="0"/>
        <w:contextualSpacing w:val="0"/>
        <w:jc w:val="both"/>
        <w:rPr>
          <w:sz w:val="22"/>
          <w:szCs w:val="22"/>
        </w:rPr>
      </w:pPr>
      <w:r w:rsidRPr="00575C72">
        <w:rPr>
          <w:sz w:val="22"/>
          <w:szCs w:val="22"/>
        </w:rPr>
        <w:t>na hipótese de adoção da inversão de fases prevista no </w:t>
      </w:r>
      <w:hyperlink r:id="rId43" w:anchor="art17§1" w:history="1">
        <w:r w:rsidRPr="00575C72">
          <w:rPr>
            <w:rStyle w:val="Hyperlink"/>
            <w:sz w:val="22"/>
            <w:szCs w:val="22"/>
          </w:rPr>
          <w:t>§ 1º do art. 17 da Lei nº 14.133, de 2021</w:t>
        </w:r>
      </w:hyperlink>
      <w:r w:rsidRPr="00575C72">
        <w:rPr>
          <w:sz w:val="22"/>
          <w:szCs w:val="22"/>
        </w:rPr>
        <w:t>, o prazo para apresentação das razões recursais será iniciado na data de intimação da ata de julgamento.</w:t>
      </w:r>
    </w:p>
    <w:p w14:paraId="7A169C70"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Os recursos deverão ser encaminhados em campo próprio do sistema.</w:t>
      </w:r>
    </w:p>
    <w:p w14:paraId="507C7B8F"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9CF4FD"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 xml:space="preserve">Os recursos interpostos fora do prazo não serão conhecidos. </w:t>
      </w:r>
    </w:p>
    <w:p w14:paraId="6A6F7828"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618619"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 xml:space="preserve">O recurso e o pedido de reconsideração terão efeito suspensivo do ato ou da decisão recorrida até que sobrevenha decisão final da autoridade competente. </w:t>
      </w:r>
    </w:p>
    <w:p w14:paraId="256258AE" w14:textId="7777777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 xml:space="preserve">O acolhimento do recurso invalida tão somente os atos insuscetíveis de aproveitamento. </w:t>
      </w:r>
    </w:p>
    <w:p w14:paraId="48F0DEC1" w14:textId="6D774357" w:rsidR="00C608BC" w:rsidRPr="00575C72" w:rsidRDefault="00C608BC" w:rsidP="002D53A0">
      <w:pPr>
        <w:pStyle w:val="PargrafodaLista"/>
        <w:numPr>
          <w:ilvl w:val="1"/>
          <w:numId w:val="1"/>
        </w:numPr>
        <w:spacing w:before="240" w:after="240"/>
        <w:ind w:left="0"/>
        <w:contextualSpacing w:val="0"/>
        <w:jc w:val="both"/>
        <w:rPr>
          <w:sz w:val="22"/>
          <w:szCs w:val="22"/>
        </w:rPr>
      </w:pPr>
      <w:r w:rsidRPr="00575C72">
        <w:rPr>
          <w:sz w:val="22"/>
          <w:szCs w:val="22"/>
        </w:rPr>
        <w:t xml:space="preserve">Os autos do processo permanecerão com vista franqueada aos interessados no sítio eletrônico </w:t>
      </w:r>
      <w:hyperlink r:id="rId44" w:history="1">
        <w:r w:rsidR="006B1EAA" w:rsidRPr="00BF2A33">
          <w:rPr>
            <w:rStyle w:val="Hyperlink"/>
            <w:sz w:val="22"/>
            <w:szCs w:val="22"/>
          </w:rPr>
          <w:t>https://www.portaldecompraspublicas.com.br</w:t>
        </w:r>
      </w:hyperlink>
      <w:r w:rsidR="00C33D52" w:rsidRPr="00575C72">
        <w:rPr>
          <w:sz w:val="22"/>
          <w:szCs w:val="22"/>
        </w:rPr>
        <w:t xml:space="preserve"> </w:t>
      </w:r>
      <w:r w:rsidRPr="00575C72">
        <w:rPr>
          <w:sz w:val="22"/>
          <w:szCs w:val="22"/>
        </w:rPr>
        <w:t>.</w:t>
      </w:r>
    </w:p>
    <w:p w14:paraId="5B9E8042" w14:textId="77777777" w:rsidR="00C608BC" w:rsidRPr="00575C72" w:rsidRDefault="00C608BC" w:rsidP="002D53A0">
      <w:pPr>
        <w:pStyle w:val="PargrafodaLista"/>
        <w:numPr>
          <w:ilvl w:val="0"/>
          <w:numId w:val="1"/>
        </w:numPr>
        <w:spacing w:before="240" w:after="240"/>
        <w:contextualSpacing w:val="0"/>
        <w:jc w:val="both"/>
        <w:rPr>
          <w:b/>
          <w:bCs/>
          <w:sz w:val="22"/>
          <w:szCs w:val="22"/>
          <w:u w:val="single"/>
        </w:rPr>
      </w:pPr>
      <w:r w:rsidRPr="00575C72">
        <w:rPr>
          <w:b/>
          <w:bCs/>
          <w:sz w:val="22"/>
          <w:szCs w:val="22"/>
          <w:u w:val="single"/>
        </w:rPr>
        <w:t>DAS INFRAÇÕES ADMINISTRATIVAS E SANÇÕES</w:t>
      </w:r>
    </w:p>
    <w:p w14:paraId="6AAB3E43"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Comete infração administrativa, nos termos da lei, o licitante que, com dolo ou culpa: </w:t>
      </w:r>
    </w:p>
    <w:p w14:paraId="46808BD2" w14:textId="77777777" w:rsidR="00C608BC" w:rsidRPr="00575C72" w:rsidRDefault="00C608BC" w:rsidP="002D53A0">
      <w:pPr>
        <w:pStyle w:val="PargrafodaLista"/>
        <w:numPr>
          <w:ilvl w:val="2"/>
          <w:numId w:val="1"/>
        </w:numPr>
        <w:spacing w:before="240" w:after="240"/>
        <w:contextualSpacing w:val="0"/>
        <w:jc w:val="both"/>
        <w:rPr>
          <w:sz w:val="22"/>
          <w:szCs w:val="22"/>
        </w:rPr>
      </w:pPr>
      <w:bookmarkStart w:id="38" w:name="_Ref114668085"/>
      <w:r w:rsidRPr="00575C72">
        <w:rPr>
          <w:sz w:val="22"/>
          <w:szCs w:val="22"/>
        </w:rPr>
        <w:t>deixar de entregar a documentação exigida para o certame ou não entregar qualquer documento que tenha sido solicitado pelo/a pregoeiro/a durante o certame;</w:t>
      </w:r>
      <w:bookmarkEnd w:id="38"/>
    </w:p>
    <w:p w14:paraId="4C80DE51" w14:textId="77777777" w:rsidR="00C608BC" w:rsidRPr="00575C72" w:rsidRDefault="00C608BC" w:rsidP="002D53A0">
      <w:pPr>
        <w:pStyle w:val="PargrafodaLista"/>
        <w:numPr>
          <w:ilvl w:val="1"/>
          <w:numId w:val="1"/>
        </w:numPr>
        <w:spacing w:before="240" w:after="240"/>
        <w:contextualSpacing w:val="0"/>
        <w:jc w:val="both"/>
        <w:rPr>
          <w:sz w:val="22"/>
          <w:szCs w:val="22"/>
        </w:rPr>
      </w:pPr>
      <w:bookmarkStart w:id="39" w:name="_Ref114668108"/>
      <w:r w:rsidRPr="00575C72">
        <w:rPr>
          <w:sz w:val="22"/>
          <w:szCs w:val="22"/>
        </w:rPr>
        <w:t>Salvo em decorrência de fato superveniente devidamente justificado, não mantiver a proposta em especial quando:</w:t>
      </w:r>
      <w:bookmarkEnd w:id="39"/>
    </w:p>
    <w:p w14:paraId="06DD99E7"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 xml:space="preserve">não enviar a proposta adequada ao último lance ofertado ou após a negociação; </w:t>
      </w:r>
    </w:p>
    <w:p w14:paraId="7E65E98A"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 xml:space="preserve">recusar-se a enviar o detalhamento da proposta quando exigível; </w:t>
      </w:r>
    </w:p>
    <w:p w14:paraId="26BD3CEF"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lastRenderedPageBreak/>
        <w:t xml:space="preserve">pedir para ser desclassificado quando encerrada a etapa competitiva; ou </w:t>
      </w:r>
    </w:p>
    <w:p w14:paraId="44D76295"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deixar de apresentar amostra;</w:t>
      </w:r>
    </w:p>
    <w:p w14:paraId="15EDCC18"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 xml:space="preserve">apresentar proposta ou amostra em desacordo com as especificações do edital; </w:t>
      </w:r>
    </w:p>
    <w:p w14:paraId="5EBB5FA7" w14:textId="77777777" w:rsidR="00C608BC" w:rsidRPr="00575C72" w:rsidRDefault="00C608BC" w:rsidP="002D53A0">
      <w:pPr>
        <w:pStyle w:val="PargrafodaLista"/>
        <w:numPr>
          <w:ilvl w:val="2"/>
          <w:numId w:val="1"/>
        </w:numPr>
        <w:spacing w:before="240" w:after="240"/>
        <w:contextualSpacing w:val="0"/>
        <w:jc w:val="both"/>
        <w:rPr>
          <w:sz w:val="22"/>
          <w:szCs w:val="22"/>
        </w:rPr>
      </w:pPr>
      <w:bookmarkStart w:id="40" w:name="_Ref114668139"/>
      <w:r w:rsidRPr="00575C72">
        <w:rPr>
          <w:sz w:val="22"/>
          <w:szCs w:val="22"/>
        </w:rPr>
        <w:t>não celebrar o contrato ou não entregar a documentação exigida para a contratação, quando convocado dentro do prazo de validade de sua proposta;</w:t>
      </w:r>
      <w:bookmarkEnd w:id="40"/>
    </w:p>
    <w:p w14:paraId="55516694"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recusar-se, sem justificativa, a assinar o contrato ou a ata de registro de preço, ou a aceitar ou retirar o instrumento equivalente no prazo estabelecido pela Administração;</w:t>
      </w:r>
    </w:p>
    <w:p w14:paraId="2ED91E99" w14:textId="77777777" w:rsidR="00C608BC" w:rsidRPr="00575C72" w:rsidRDefault="00C608BC" w:rsidP="002D53A0">
      <w:pPr>
        <w:pStyle w:val="PargrafodaLista"/>
        <w:numPr>
          <w:ilvl w:val="2"/>
          <w:numId w:val="1"/>
        </w:numPr>
        <w:spacing w:before="240" w:after="240"/>
        <w:contextualSpacing w:val="0"/>
        <w:jc w:val="both"/>
        <w:rPr>
          <w:sz w:val="22"/>
          <w:szCs w:val="22"/>
        </w:rPr>
      </w:pPr>
      <w:bookmarkStart w:id="41" w:name="_Ref114668249"/>
      <w:r w:rsidRPr="00575C72">
        <w:rPr>
          <w:sz w:val="22"/>
          <w:szCs w:val="22"/>
        </w:rPr>
        <w:t>apresentar declaração ou documentação falsa exigida para o certame ou prestar declaração falsa durante a licitação</w:t>
      </w:r>
      <w:bookmarkEnd w:id="41"/>
    </w:p>
    <w:p w14:paraId="5A779D76" w14:textId="77777777" w:rsidR="00C608BC" w:rsidRPr="00575C72" w:rsidRDefault="00C608BC" w:rsidP="002D53A0">
      <w:pPr>
        <w:pStyle w:val="PargrafodaLista"/>
        <w:numPr>
          <w:ilvl w:val="2"/>
          <w:numId w:val="1"/>
        </w:numPr>
        <w:spacing w:before="240" w:after="240"/>
        <w:contextualSpacing w:val="0"/>
        <w:jc w:val="both"/>
        <w:rPr>
          <w:sz w:val="22"/>
          <w:szCs w:val="22"/>
        </w:rPr>
      </w:pPr>
      <w:bookmarkStart w:id="42" w:name="_Ref114668245"/>
      <w:r w:rsidRPr="00575C72">
        <w:rPr>
          <w:sz w:val="22"/>
          <w:szCs w:val="22"/>
        </w:rPr>
        <w:t>fraudar a licitação</w:t>
      </w:r>
      <w:bookmarkEnd w:id="42"/>
    </w:p>
    <w:p w14:paraId="39E09574" w14:textId="77777777" w:rsidR="00C608BC" w:rsidRPr="00575C72" w:rsidRDefault="00C608BC" w:rsidP="002D53A0">
      <w:pPr>
        <w:pStyle w:val="PargrafodaLista"/>
        <w:numPr>
          <w:ilvl w:val="2"/>
          <w:numId w:val="1"/>
        </w:numPr>
        <w:spacing w:before="240" w:after="240"/>
        <w:contextualSpacing w:val="0"/>
        <w:jc w:val="both"/>
        <w:rPr>
          <w:sz w:val="22"/>
          <w:szCs w:val="22"/>
        </w:rPr>
      </w:pPr>
      <w:bookmarkStart w:id="43" w:name="_Ref114668247"/>
      <w:r w:rsidRPr="00575C72">
        <w:rPr>
          <w:sz w:val="22"/>
          <w:szCs w:val="22"/>
        </w:rPr>
        <w:t>comportar-se de modo inidôneo ou cometer fraude de qualquer natureza, em especial quando:</w:t>
      </w:r>
      <w:bookmarkEnd w:id="43"/>
    </w:p>
    <w:p w14:paraId="77D257F5" w14:textId="77777777" w:rsidR="00C608BC" w:rsidRPr="00575C72" w:rsidRDefault="00C608BC" w:rsidP="002D53A0">
      <w:pPr>
        <w:pStyle w:val="PargrafodaLista"/>
        <w:numPr>
          <w:ilvl w:val="3"/>
          <w:numId w:val="1"/>
        </w:numPr>
        <w:spacing w:before="240" w:after="240"/>
        <w:contextualSpacing w:val="0"/>
        <w:jc w:val="both"/>
        <w:rPr>
          <w:sz w:val="22"/>
          <w:szCs w:val="22"/>
        </w:rPr>
      </w:pPr>
      <w:r w:rsidRPr="00575C72">
        <w:rPr>
          <w:sz w:val="22"/>
          <w:szCs w:val="22"/>
        </w:rPr>
        <w:t xml:space="preserve">agir em conluio ou em desconformidade com a lei; </w:t>
      </w:r>
    </w:p>
    <w:p w14:paraId="5B854385" w14:textId="77777777" w:rsidR="00C608BC" w:rsidRPr="00575C72" w:rsidRDefault="00C608BC" w:rsidP="002D53A0">
      <w:pPr>
        <w:pStyle w:val="PargrafodaLista"/>
        <w:numPr>
          <w:ilvl w:val="3"/>
          <w:numId w:val="1"/>
        </w:numPr>
        <w:spacing w:before="240" w:after="240"/>
        <w:contextualSpacing w:val="0"/>
        <w:jc w:val="both"/>
        <w:rPr>
          <w:sz w:val="22"/>
          <w:szCs w:val="22"/>
        </w:rPr>
      </w:pPr>
      <w:r w:rsidRPr="00575C72">
        <w:rPr>
          <w:sz w:val="22"/>
          <w:szCs w:val="22"/>
        </w:rPr>
        <w:t xml:space="preserve">induzir deliberadamente a erro no julgamento; </w:t>
      </w:r>
    </w:p>
    <w:p w14:paraId="227C265A" w14:textId="77777777" w:rsidR="00C608BC" w:rsidRPr="00575C72" w:rsidRDefault="00C608BC" w:rsidP="002D53A0">
      <w:pPr>
        <w:pStyle w:val="PargrafodaLista"/>
        <w:numPr>
          <w:ilvl w:val="3"/>
          <w:numId w:val="1"/>
        </w:numPr>
        <w:spacing w:before="240" w:after="240"/>
        <w:contextualSpacing w:val="0"/>
        <w:jc w:val="both"/>
        <w:rPr>
          <w:sz w:val="22"/>
          <w:szCs w:val="22"/>
        </w:rPr>
      </w:pPr>
      <w:r w:rsidRPr="00575C72">
        <w:rPr>
          <w:sz w:val="22"/>
          <w:szCs w:val="22"/>
        </w:rPr>
        <w:t xml:space="preserve">apresentar amostra falsificada ou deteriorada; </w:t>
      </w:r>
    </w:p>
    <w:p w14:paraId="0FD806CB" w14:textId="77777777" w:rsidR="00C608BC" w:rsidRPr="00575C72" w:rsidRDefault="00C608BC" w:rsidP="002D53A0">
      <w:pPr>
        <w:pStyle w:val="PargrafodaLista"/>
        <w:numPr>
          <w:ilvl w:val="3"/>
          <w:numId w:val="1"/>
        </w:numPr>
        <w:spacing w:before="240" w:after="240"/>
        <w:contextualSpacing w:val="0"/>
        <w:jc w:val="both"/>
        <w:rPr>
          <w:sz w:val="22"/>
          <w:szCs w:val="22"/>
        </w:rPr>
      </w:pPr>
      <w:bookmarkStart w:id="44" w:name="_Ref114668251"/>
      <w:r w:rsidRPr="00575C72">
        <w:rPr>
          <w:sz w:val="22"/>
          <w:szCs w:val="22"/>
        </w:rPr>
        <w:t>praticar atos ilícitos com vistas a frustrar os objetivos da licitação</w:t>
      </w:r>
      <w:bookmarkEnd w:id="44"/>
    </w:p>
    <w:p w14:paraId="6D8940C8" w14:textId="77777777" w:rsidR="00C608BC" w:rsidRPr="00575C72" w:rsidRDefault="00C608BC" w:rsidP="002D53A0">
      <w:pPr>
        <w:pStyle w:val="PargrafodaLista"/>
        <w:numPr>
          <w:ilvl w:val="3"/>
          <w:numId w:val="1"/>
        </w:numPr>
        <w:spacing w:before="240" w:after="240"/>
        <w:contextualSpacing w:val="0"/>
        <w:jc w:val="both"/>
        <w:rPr>
          <w:sz w:val="22"/>
          <w:szCs w:val="22"/>
        </w:rPr>
      </w:pPr>
      <w:bookmarkStart w:id="45" w:name="_Ref114668252"/>
      <w:r w:rsidRPr="00575C72">
        <w:rPr>
          <w:sz w:val="22"/>
          <w:szCs w:val="22"/>
        </w:rPr>
        <w:t xml:space="preserve">praticar ato lesivo previsto no </w:t>
      </w:r>
      <w:hyperlink r:id="rId45" w:anchor="art5" w:history="1">
        <w:r w:rsidRPr="00575C72">
          <w:rPr>
            <w:rStyle w:val="Hyperlink"/>
            <w:sz w:val="22"/>
            <w:szCs w:val="22"/>
          </w:rPr>
          <w:t>art. 5º da Lei n.º 12.846, de 2013</w:t>
        </w:r>
      </w:hyperlink>
      <w:r w:rsidRPr="00575C72">
        <w:rPr>
          <w:sz w:val="22"/>
          <w:szCs w:val="22"/>
        </w:rPr>
        <w:t>.</w:t>
      </w:r>
      <w:bookmarkEnd w:id="45"/>
    </w:p>
    <w:p w14:paraId="45872AD9"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Com fulcro na </w:t>
      </w:r>
      <w:hyperlink r:id="rId46" w:history="1">
        <w:r w:rsidRPr="00575C72">
          <w:rPr>
            <w:rStyle w:val="Hyperlink"/>
            <w:sz w:val="22"/>
            <w:szCs w:val="22"/>
          </w:rPr>
          <w:t>Lei nº 14.133, de 2021</w:t>
        </w:r>
      </w:hyperlink>
      <w:r w:rsidRPr="00575C72">
        <w:rPr>
          <w:sz w:val="22"/>
          <w:szCs w:val="22"/>
        </w:rPr>
        <w:t xml:space="preserve">, a Administração poderá, garantida a prévia defesa, aplicar aos licitantes e/ou adjudicatários as seguintes sanções, sem prejuízo das responsabilidades civil e criminal: </w:t>
      </w:r>
    </w:p>
    <w:p w14:paraId="6D8399C6"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 xml:space="preserve">advertência; </w:t>
      </w:r>
    </w:p>
    <w:p w14:paraId="6CAF440D"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multa;</w:t>
      </w:r>
    </w:p>
    <w:p w14:paraId="1AD2A222"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impedimento de licitar e contratar e</w:t>
      </w:r>
    </w:p>
    <w:p w14:paraId="1DA2AC20"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declaração de inidoneidade para licitar ou contratar, enquanto perdurarem os motivos determinantes da punição ou até que seja promovida sua reabilitação perante a própria autoridade que aplicou a penalidade.</w:t>
      </w:r>
    </w:p>
    <w:p w14:paraId="04B1FCD4"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Na aplicação das sanções serão considerados:</w:t>
      </w:r>
    </w:p>
    <w:p w14:paraId="3B3D0325"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a natureza e a gravidade da infração cometida.</w:t>
      </w:r>
    </w:p>
    <w:p w14:paraId="2EAE69C6"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lastRenderedPageBreak/>
        <w:t>as peculiaridades do caso concreto</w:t>
      </w:r>
    </w:p>
    <w:p w14:paraId="741CA7C5"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as circunstâncias agravantes ou atenuantes</w:t>
      </w:r>
    </w:p>
    <w:p w14:paraId="0A5D1E6A"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os danos que dela provierem para a Administração Pública</w:t>
      </w:r>
    </w:p>
    <w:p w14:paraId="31648713" w14:textId="77777777" w:rsidR="00C608BC" w:rsidRPr="00575C72" w:rsidRDefault="00C608BC" w:rsidP="002D53A0">
      <w:pPr>
        <w:pStyle w:val="PargrafodaLista"/>
        <w:numPr>
          <w:ilvl w:val="2"/>
          <w:numId w:val="1"/>
        </w:numPr>
        <w:spacing w:before="240" w:after="240"/>
        <w:contextualSpacing w:val="0"/>
        <w:jc w:val="both"/>
        <w:rPr>
          <w:sz w:val="22"/>
          <w:szCs w:val="22"/>
        </w:rPr>
      </w:pPr>
      <w:r w:rsidRPr="00575C72">
        <w:rPr>
          <w:sz w:val="22"/>
          <w:szCs w:val="22"/>
        </w:rPr>
        <w:t>a implantação ou o aperfeiçoamento de programa de integridade, conforme normas e orientações dos órgãos de controle.</w:t>
      </w:r>
    </w:p>
    <w:p w14:paraId="789EB113" w14:textId="16625A2A"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A multa será recolhida em percentual de 0,5% </w:t>
      </w:r>
      <w:r w:rsidR="005A7A31" w:rsidRPr="00575C72">
        <w:rPr>
          <w:sz w:val="22"/>
          <w:szCs w:val="22"/>
        </w:rPr>
        <w:t xml:space="preserve">(cinco por cento) </w:t>
      </w:r>
      <w:r w:rsidRPr="00575C72">
        <w:rPr>
          <w:sz w:val="22"/>
          <w:szCs w:val="22"/>
        </w:rPr>
        <w:t>incidente sobre o valor do contrato licitado, recolhida no prazo máximo de 10 (</w:t>
      </w:r>
      <w:r w:rsidR="00F36D4A" w:rsidRPr="00575C72">
        <w:rPr>
          <w:sz w:val="22"/>
          <w:szCs w:val="22"/>
        </w:rPr>
        <w:t>dez</w:t>
      </w:r>
      <w:r w:rsidRPr="00575C72">
        <w:rPr>
          <w:sz w:val="22"/>
          <w:szCs w:val="22"/>
        </w:rPr>
        <w:t>) dias úteis, a contar da comunicação oficial.</w:t>
      </w:r>
    </w:p>
    <w:p w14:paraId="7AFC298C" w14:textId="256369FB"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Para as infrações previstas nos itens </w:t>
      </w:r>
      <w:r w:rsidRPr="00575C72">
        <w:rPr>
          <w:sz w:val="22"/>
          <w:szCs w:val="22"/>
        </w:rPr>
        <w:fldChar w:fldCharType="begin"/>
      </w:r>
      <w:r w:rsidRPr="00575C72">
        <w:rPr>
          <w:sz w:val="22"/>
          <w:szCs w:val="22"/>
        </w:rPr>
        <w:instrText xml:space="preserve"> REF _Ref114668085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0.2.1</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_Ref114668108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0.2</w:t>
      </w:r>
      <w:r w:rsidR="00B553BF" w:rsidRPr="00575C72">
        <w:rPr>
          <w:sz w:val="22"/>
          <w:szCs w:val="22"/>
        </w:rPr>
        <w:t>.2</w:t>
      </w:r>
      <w:r w:rsidRPr="00575C72">
        <w:rPr>
          <w:sz w:val="22"/>
          <w:szCs w:val="22"/>
        </w:rPr>
        <w:fldChar w:fldCharType="end"/>
      </w:r>
      <w:r w:rsidRPr="00575C72">
        <w:rPr>
          <w:sz w:val="22"/>
          <w:szCs w:val="22"/>
        </w:rPr>
        <w:t xml:space="preserve"> e </w:t>
      </w:r>
      <w:r w:rsidRPr="00575C72">
        <w:rPr>
          <w:sz w:val="22"/>
          <w:szCs w:val="22"/>
        </w:rPr>
        <w:fldChar w:fldCharType="begin"/>
      </w:r>
      <w:r w:rsidRPr="00575C72">
        <w:rPr>
          <w:sz w:val="22"/>
          <w:szCs w:val="22"/>
        </w:rPr>
        <w:instrText xml:space="preserve"> REF _Ref114668139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0.2</w:t>
      </w:r>
      <w:r w:rsidR="00B553BF" w:rsidRPr="00575C72">
        <w:rPr>
          <w:sz w:val="22"/>
          <w:szCs w:val="22"/>
        </w:rPr>
        <w:t>.6</w:t>
      </w:r>
      <w:r w:rsidRPr="00575C72">
        <w:rPr>
          <w:sz w:val="22"/>
          <w:szCs w:val="22"/>
        </w:rPr>
        <w:fldChar w:fldCharType="end"/>
      </w:r>
      <w:r w:rsidRPr="00575C72">
        <w:rPr>
          <w:sz w:val="22"/>
          <w:szCs w:val="22"/>
        </w:rPr>
        <w:t xml:space="preserve">, a multa será de </w:t>
      </w:r>
      <w:r w:rsidR="005A7A31" w:rsidRPr="00575C72">
        <w:rPr>
          <w:sz w:val="22"/>
          <w:szCs w:val="22"/>
        </w:rPr>
        <w:t>10</w:t>
      </w:r>
      <w:r w:rsidRPr="00575C72">
        <w:rPr>
          <w:sz w:val="22"/>
          <w:szCs w:val="22"/>
        </w:rPr>
        <w:t xml:space="preserve">% </w:t>
      </w:r>
      <w:r w:rsidR="005A7A31" w:rsidRPr="00575C72">
        <w:rPr>
          <w:sz w:val="22"/>
          <w:szCs w:val="22"/>
        </w:rPr>
        <w:t>(dez por cento)</w:t>
      </w:r>
      <w:r w:rsidRPr="00575C72">
        <w:rPr>
          <w:sz w:val="22"/>
          <w:szCs w:val="22"/>
        </w:rPr>
        <w:t xml:space="preserve"> do valor do contrato licitado</w:t>
      </w:r>
    </w:p>
    <w:p w14:paraId="36D2E59B" w14:textId="775DE919"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Para as infrações previstas nos itens </w:t>
      </w:r>
      <w:r w:rsidRPr="00575C72">
        <w:rPr>
          <w:sz w:val="22"/>
          <w:szCs w:val="22"/>
        </w:rPr>
        <w:fldChar w:fldCharType="begin"/>
      </w:r>
      <w:r w:rsidRPr="00575C72">
        <w:rPr>
          <w:sz w:val="22"/>
          <w:szCs w:val="22"/>
        </w:rPr>
        <w:instrText xml:space="preserve"> REF _Ref114668249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.2.8</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_Ref114668245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.2.9</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_Ref114668247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.2.10</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_Ref114668251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.2.10.4</w:t>
      </w:r>
      <w:r w:rsidRPr="00575C72">
        <w:rPr>
          <w:sz w:val="22"/>
          <w:szCs w:val="22"/>
        </w:rPr>
        <w:fldChar w:fldCharType="end"/>
      </w:r>
      <w:r w:rsidRPr="00575C72">
        <w:rPr>
          <w:sz w:val="22"/>
          <w:szCs w:val="22"/>
        </w:rPr>
        <w:t xml:space="preserve"> e </w:t>
      </w:r>
      <w:r w:rsidRPr="00575C72">
        <w:rPr>
          <w:sz w:val="22"/>
          <w:szCs w:val="22"/>
        </w:rPr>
        <w:fldChar w:fldCharType="begin"/>
      </w:r>
      <w:r w:rsidRPr="00575C72">
        <w:rPr>
          <w:sz w:val="22"/>
          <w:szCs w:val="22"/>
        </w:rPr>
        <w:instrText xml:space="preserve"> REF _Ref114668252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.2.10.5</w:t>
      </w:r>
      <w:r w:rsidRPr="00575C72">
        <w:rPr>
          <w:sz w:val="22"/>
          <w:szCs w:val="22"/>
        </w:rPr>
        <w:fldChar w:fldCharType="end"/>
      </w:r>
      <w:r w:rsidRPr="00575C72">
        <w:rPr>
          <w:sz w:val="22"/>
          <w:szCs w:val="22"/>
        </w:rPr>
        <w:t xml:space="preserve">, a multa será de 15% </w:t>
      </w:r>
      <w:r w:rsidR="005A7A31" w:rsidRPr="00575C72">
        <w:rPr>
          <w:sz w:val="22"/>
          <w:szCs w:val="22"/>
        </w:rPr>
        <w:t>(quinze por cento)</w:t>
      </w:r>
      <w:r w:rsidRPr="00575C72">
        <w:rPr>
          <w:sz w:val="22"/>
          <w:szCs w:val="22"/>
        </w:rPr>
        <w:t xml:space="preserve"> do valor do contrato licitado.</w:t>
      </w:r>
    </w:p>
    <w:p w14:paraId="53BF4DFD"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As sanções de advertência, impedimento de licitar e contratar e declaração de inidoneidade para licitar ou contratar poderão ser aplicadas, cumulativamente ou não, à penalidade de multa.</w:t>
      </w:r>
    </w:p>
    <w:p w14:paraId="6D1FC537"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Na aplicação da sanção de multa será facultada a defesa do interessado no prazo de 15 (quinze) dias úteis, contado da data de sua intimação.</w:t>
      </w:r>
    </w:p>
    <w:p w14:paraId="76DDB4CE" w14:textId="639DD129"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A sanção de impedimento de licitar e contratar será aplicada ao responsável em decorrência das infrações administrativas relacionadas nos itens </w:t>
      </w:r>
      <w:r w:rsidRPr="00575C72">
        <w:rPr>
          <w:sz w:val="22"/>
          <w:szCs w:val="22"/>
        </w:rPr>
        <w:fldChar w:fldCharType="begin"/>
      </w:r>
      <w:r w:rsidRPr="00575C72">
        <w:rPr>
          <w:sz w:val="22"/>
          <w:szCs w:val="22"/>
        </w:rPr>
        <w:instrText xml:space="preserve"> REF _Ref114668085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.1.1</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_Ref114668108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w:t>
      </w:r>
      <w:r w:rsidRPr="00575C72">
        <w:rPr>
          <w:sz w:val="22"/>
          <w:szCs w:val="22"/>
        </w:rPr>
        <w:fldChar w:fldCharType="end"/>
      </w:r>
      <w:r w:rsidRPr="00575C72">
        <w:rPr>
          <w:sz w:val="22"/>
          <w:szCs w:val="22"/>
        </w:rPr>
        <w:t xml:space="preserve"> e </w:t>
      </w:r>
      <w:r w:rsidRPr="00575C72">
        <w:rPr>
          <w:sz w:val="22"/>
          <w:szCs w:val="22"/>
        </w:rPr>
        <w:fldChar w:fldCharType="begin"/>
      </w:r>
      <w:r w:rsidRPr="00575C72">
        <w:rPr>
          <w:sz w:val="22"/>
          <w:szCs w:val="22"/>
        </w:rPr>
        <w:instrText xml:space="preserve"> REF _Ref114668139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.2.6</w:t>
      </w:r>
      <w:r w:rsidRPr="00575C72">
        <w:rPr>
          <w:sz w:val="22"/>
          <w:szCs w:val="22"/>
        </w:rPr>
        <w:fldChar w:fldCharType="end"/>
      </w:r>
      <w:r w:rsidRPr="00575C72">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6E3D58" w14:textId="6DB13DED"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Poderá ser aplicada ao responsável a sanção de declaração de inidoneidade para licitar ou contratar, em decorrência da prática das infrações dispostas nos itens </w:t>
      </w:r>
      <w:r w:rsidRPr="00575C72">
        <w:rPr>
          <w:sz w:val="22"/>
          <w:szCs w:val="22"/>
        </w:rPr>
        <w:fldChar w:fldCharType="begin"/>
      </w:r>
      <w:r w:rsidRPr="00575C72">
        <w:rPr>
          <w:sz w:val="22"/>
          <w:szCs w:val="22"/>
        </w:rPr>
        <w:instrText xml:space="preserve"> REF _Ref114668249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.2.8</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_Ref114668245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.2.9</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_Ref114668247 \r \h  \* MERGEFORMAT </w:instrText>
      </w:r>
      <w:r w:rsidRPr="00575C72">
        <w:rPr>
          <w:sz w:val="22"/>
          <w:szCs w:val="22"/>
        </w:rPr>
      </w:r>
      <w:r w:rsidRPr="00575C72">
        <w:rPr>
          <w:sz w:val="22"/>
          <w:szCs w:val="22"/>
        </w:rPr>
        <w:fldChar w:fldCharType="separate"/>
      </w:r>
      <w:r w:rsidR="00B94AD5" w:rsidRPr="00575C72">
        <w:rPr>
          <w:sz w:val="22"/>
          <w:szCs w:val="22"/>
        </w:rPr>
        <w:t>10</w:t>
      </w:r>
      <w:r w:rsidR="00B553BF" w:rsidRPr="00575C72">
        <w:rPr>
          <w:sz w:val="22"/>
          <w:szCs w:val="22"/>
        </w:rPr>
        <w:t>.2.10</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_Ref114668251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.2.10.4</w:t>
      </w:r>
      <w:r w:rsidRPr="00575C72">
        <w:rPr>
          <w:sz w:val="22"/>
          <w:szCs w:val="22"/>
        </w:rPr>
        <w:fldChar w:fldCharType="end"/>
      </w:r>
      <w:r w:rsidRPr="00575C72">
        <w:rPr>
          <w:sz w:val="22"/>
          <w:szCs w:val="22"/>
        </w:rPr>
        <w:t xml:space="preserve"> e </w:t>
      </w:r>
      <w:r w:rsidRPr="00575C72">
        <w:rPr>
          <w:sz w:val="22"/>
          <w:szCs w:val="22"/>
        </w:rPr>
        <w:fldChar w:fldCharType="begin"/>
      </w:r>
      <w:r w:rsidRPr="00575C72">
        <w:rPr>
          <w:sz w:val="22"/>
          <w:szCs w:val="22"/>
        </w:rPr>
        <w:instrText xml:space="preserve"> REF _Ref114668252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.2.10.5</w:t>
      </w:r>
      <w:r w:rsidRPr="00575C72">
        <w:rPr>
          <w:sz w:val="22"/>
          <w:szCs w:val="22"/>
        </w:rPr>
        <w:fldChar w:fldCharType="end"/>
      </w:r>
      <w:r w:rsidRPr="00575C72">
        <w:rPr>
          <w:sz w:val="22"/>
          <w:szCs w:val="22"/>
        </w:rPr>
        <w:t xml:space="preserve">, bem como pelas infrações administrativas previstas nos itens </w:t>
      </w:r>
      <w:r w:rsidRPr="00575C72">
        <w:rPr>
          <w:sz w:val="22"/>
          <w:szCs w:val="22"/>
        </w:rPr>
        <w:fldChar w:fldCharType="begin"/>
      </w:r>
      <w:r w:rsidRPr="00575C72">
        <w:rPr>
          <w:sz w:val="22"/>
          <w:szCs w:val="22"/>
        </w:rPr>
        <w:instrText xml:space="preserve"> REF _Ref114668085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.1.1</w:t>
      </w:r>
      <w:r w:rsidRPr="00575C72">
        <w:rPr>
          <w:sz w:val="22"/>
          <w:szCs w:val="22"/>
        </w:rPr>
        <w:fldChar w:fldCharType="end"/>
      </w:r>
      <w:r w:rsidRPr="00575C72">
        <w:rPr>
          <w:sz w:val="22"/>
          <w:szCs w:val="22"/>
        </w:rPr>
        <w:t xml:space="preserve">, </w:t>
      </w:r>
      <w:r w:rsidRPr="00575C72">
        <w:rPr>
          <w:sz w:val="22"/>
          <w:szCs w:val="22"/>
        </w:rPr>
        <w:fldChar w:fldCharType="begin"/>
      </w:r>
      <w:r w:rsidRPr="00575C72">
        <w:rPr>
          <w:sz w:val="22"/>
          <w:szCs w:val="22"/>
        </w:rPr>
        <w:instrText xml:space="preserve"> REF _Ref114668108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w:t>
      </w:r>
      <w:r w:rsidRPr="00575C72">
        <w:rPr>
          <w:sz w:val="22"/>
          <w:szCs w:val="22"/>
        </w:rPr>
        <w:fldChar w:fldCharType="end"/>
      </w:r>
      <w:r w:rsidRPr="00575C72">
        <w:rPr>
          <w:sz w:val="22"/>
          <w:szCs w:val="22"/>
        </w:rPr>
        <w:t xml:space="preserve"> e </w:t>
      </w:r>
      <w:r w:rsidRPr="00575C72">
        <w:rPr>
          <w:sz w:val="22"/>
          <w:szCs w:val="22"/>
        </w:rPr>
        <w:fldChar w:fldCharType="begin"/>
      </w:r>
      <w:r w:rsidRPr="00575C72">
        <w:rPr>
          <w:sz w:val="22"/>
          <w:szCs w:val="22"/>
        </w:rPr>
        <w:instrText xml:space="preserve"> REF _Ref114668139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.2.6</w:t>
      </w:r>
      <w:r w:rsidRPr="00575C72">
        <w:rPr>
          <w:sz w:val="22"/>
          <w:szCs w:val="22"/>
        </w:rPr>
        <w:fldChar w:fldCharType="end"/>
      </w:r>
      <w:r w:rsidRPr="00575C72">
        <w:rPr>
          <w:sz w:val="22"/>
          <w:szCs w:val="22"/>
        </w:rPr>
        <w:t xml:space="preserve"> que justifiquem a imposição de penalidade mais grave que a sanção de impedimento de licitar e contratar, cuja duração observará o prazo previsto no </w:t>
      </w:r>
      <w:hyperlink r:id="rId47" w:anchor="art156§5" w:history="1">
        <w:r w:rsidRPr="00575C72">
          <w:rPr>
            <w:rStyle w:val="Hyperlink"/>
            <w:sz w:val="22"/>
            <w:szCs w:val="22"/>
          </w:rPr>
          <w:t>art. 156, §5º, da Lei n.º 14.133/2021</w:t>
        </w:r>
      </w:hyperlink>
    </w:p>
    <w:p w14:paraId="4A343235" w14:textId="29323ACC"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A recusa injustificada do adjudicatário em assinar o contrato ou a ata de registro de preço, ou em aceitar ou retirar o instrumento equivalente no prazo estabelecido pela Administração, descrita no item </w:t>
      </w:r>
      <w:r w:rsidRPr="00575C72">
        <w:rPr>
          <w:sz w:val="22"/>
          <w:szCs w:val="22"/>
        </w:rPr>
        <w:fldChar w:fldCharType="begin"/>
      </w:r>
      <w:r w:rsidRPr="00575C72">
        <w:rPr>
          <w:sz w:val="22"/>
          <w:szCs w:val="22"/>
        </w:rPr>
        <w:instrText xml:space="preserve"> REF _Ref114668139 \r \h  \* MERGEFORMAT </w:instrText>
      </w:r>
      <w:r w:rsidRPr="00575C72">
        <w:rPr>
          <w:sz w:val="22"/>
          <w:szCs w:val="22"/>
        </w:rPr>
      </w:r>
      <w:r w:rsidRPr="00575C72">
        <w:rPr>
          <w:sz w:val="22"/>
          <w:szCs w:val="22"/>
        </w:rPr>
        <w:fldChar w:fldCharType="separate"/>
      </w:r>
      <w:r w:rsidR="00B553BF" w:rsidRPr="00575C72">
        <w:rPr>
          <w:sz w:val="22"/>
          <w:szCs w:val="22"/>
        </w:rPr>
        <w:t>1</w:t>
      </w:r>
      <w:r w:rsidR="00B94AD5" w:rsidRPr="00575C72">
        <w:rPr>
          <w:sz w:val="22"/>
          <w:szCs w:val="22"/>
        </w:rPr>
        <w:t>0</w:t>
      </w:r>
      <w:r w:rsidR="00B553BF" w:rsidRPr="00575C72">
        <w:rPr>
          <w:sz w:val="22"/>
          <w:szCs w:val="22"/>
        </w:rPr>
        <w:t>.2.6</w:t>
      </w:r>
      <w:r w:rsidRPr="00575C72">
        <w:rPr>
          <w:sz w:val="22"/>
          <w:szCs w:val="22"/>
        </w:rPr>
        <w:fldChar w:fldCharType="end"/>
      </w:r>
      <w:r w:rsidRPr="00575C72">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575C72">
          <w:rPr>
            <w:rStyle w:val="Hyperlink"/>
            <w:sz w:val="22"/>
            <w:szCs w:val="22"/>
          </w:rPr>
          <w:t>art. 45, §4º da IN SEGES/ME n.º 73, de 2022</w:t>
        </w:r>
      </w:hyperlink>
    </w:p>
    <w:p w14:paraId="4F7701E8"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575C72">
        <w:rPr>
          <w:sz w:val="22"/>
          <w:szCs w:val="22"/>
        </w:rPr>
        <w:lastRenderedPageBreak/>
        <w:t>adjudicatário para, no prazo de 15 (quinze) dias úteis, contado da data de sua intimação, apresentar defesa escrita e especificar as provas que pretenda produzir.</w:t>
      </w:r>
    </w:p>
    <w:p w14:paraId="2390F547"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1E7006"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C57BE"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O recurso e o pedido de reconsideração terão efeito suspensivo do ato ou da decisão recorrida até que sobrevenha decisão final da autoridade competente.</w:t>
      </w:r>
    </w:p>
    <w:p w14:paraId="397EEB64"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 aplicação das sanções previstas neste edital não exclui, em hipótese alguma, a obrigação de reparação integral dos danos causados.</w:t>
      </w:r>
    </w:p>
    <w:p w14:paraId="55192D39" w14:textId="77777777" w:rsidR="00C608BC" w:rsidRPr="00575C72" w:rsidRDefault="00C608BC" w:rsidP="002D53A0">
      <w:pPr>
        <w:pStyle w:val="PargrafodaLista"/>
        <w:numPr>
          <w:ilvl w:val="0"/>
          <w:numId w:val="1"/>
        </w:numPr>
        <w:spacing w:before="240" w:after="240"/>
        <w:contextualSpacing w:val="0"/>
        <w:jc w:val="both"/>
        <w:rPr>
          <w:b/>
          <w:bCs/>
          <w:sz w:val="22"/>
          <w:szCs w:val="22"/>
          <w:u w:val="single"/>
        </w:rPr>
      </w:pPr>
      <w:bookmarkStart w:id="46" w:name="_Toc135469235"/>
      <w:r w:rsidRPr="00575C72">
        <w:rPr>
          <w:b/>
          <w:bCs/>
          <w:sz w:val="22"/>
          <w:szCs w:val="22"/>
          <w:u w:val="single"/>
        </w:rPr>
        <w:t>DA IMPUGNAÇÃO AO EDITAL E DO PEDIDO DE ESCLARECIMENTO</w:t>
      </w:r>
      <w:bookmarkEnd w:id="46"/>
    </w:p>
    <w:p w14:paraId="41E8D200"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 xml:space="preserve">Qualquer pessoa é parte legítima para impugnar este Edital por irregularidade na aplicação da </w:t>
      </w:r>
      <w:hyperlink r:id="rId49" w:history="1">
        <w:r w:rsidRPr="00575C72">
          <w:rPr>
            <w:rStyle w:val="Hyperlink"/>
            <w:sz w:val="22"/>
            <w:szCs w:val="22"/>
          </w:rPr>
          <w:t>Lei nº 14.133, de 2021</w:t>
        </w:r>
      </w:hyperlink>
      <w:r w:rsidRPr="00575C72">
        <w:rPr>
          <w:sz w:val="22"/>
          <w:szCs w:val="22"/>
        </w:rPr>
        <w:t>, devendo protocolar o pedido até 3 (três) dias úteis antes da data da abertura do certame.</w:t>
      </w:r>
    </w:p>
    <w:p w14:paraId="1BCD323A"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 resposta à impugnação ou ao pedido de esclarecimento será divulgado em sítio eletrônico oficial no prazo de até 3 (três) dias úteis, limitado ao último dia útil anterior à data da abertura do certame.</w:t>
      </w:r>
    </w:p>
    <w:p w14:paraId="2A0CA7F3" w14:textId="75D9A2B1" w:rsidR="00C608BC" w:rsidRPr="00575C72" w:rsidRDefault="00C608BC" w:rsidP="002D53A0">
      <w:pPr>
        <w:pStyle w:val="PargrafodaLista"/>
        <w:numPr>
          <w:ilvl w:val="1"/>
          <w:numId w:val="1"/>
        </w:numPr>
        <w:jc w:val="both"/>
        <w:rPr>
          <w:rFonts w:eastAsia="Arial Unicode MS"/>
          <w:b/>
          <w:caps/>
          <w:sz w:val="22"/>
          <w:szCs w:val="22"/>
        </w:rPr>
      </w:pPr>
      <w:r w:rsidRPr="00575C72">
        <w:rPr>
          <w:sz w:val="22"/>
          <w:szCs w:val="22"/>
        </w:rPr>
        <w:t xml:space="preserve">A impugnação e o pedido de esclarecimento </w:t>
      </w:r>
      <w:r w:rsidRPr="00575C72">
        <w:rPr>
          <w:b/>
          <w:bCs/>
          <w:sz w:val="22"/>
          <w:szCs w:val="22"/>
        </w:rPr>
        <w:t xml:space="preserve">DEVERÃO ser </w:t>
      </w:r>
      <w:r w:rsidR="003400F6" w:rsidRPr="00575C72">
        <w:rPr>
          <w:b/>
          <w:bCs/>
          <w:sz w:val="22"/>
          <w:szCs w:val="22"/>
        </w:rPr>
        <w:t>realizados</w:t>
      </w:r>
      <w:r w:rsidRPr="00575C72">
        <w:rPr>
          <w:b/>
          <w:bCs/>
          <w:sz w:val="22"/>
          <w:szCs w:val="22"/>
        </w:rPr>
        <w:t xml:space="preserve"> EXCLUSIVAMENTE por FORMA ELETRÔNICA no sistema </w:t>
      </w:r>
      <w:hyperlink r:id="rId50" w:history="1">
        <w:r w:rsidR="006B1EAA" w:rsidRPr="00BF2A33">
          <w:rPr>
            <w:rStyle w:val="Hyperlink"/>
            <w:rFonts w:eastAsiaTheme="minorHAnsi"/>
            <w:sz w:val="22"/>
            <w:szCs w:val="22"/>
            <w:lang w:eastAsia="en-US"/>
          </w:rPr>
          <w:t>www.</w:t>
        </w:r>
        <w:r w:rsidR="006B1EAA" w:rsidRPr="00BF2A33">
          <w:rPr>
            <w:rStyle w:val="Hyperlink"/>
            <w:sz w:val="22"/>
            <w:szCs w:val="22"/>
          </w:rPr>
          <w:t>portaldecompraspublicas.com.br</w:t>
        </w:r>
      </w:hyperlink>
    </w:p>
    <w:p w14:paraId="4293D6B1"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As impugnações e pedidos de esclarecimentos não suspendem os prazos previstos no certame.</w:t>
      </w:r>
    </w:p>
    <w:p w14:paraId="3CA00DBB"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 concessão de efeito suspensivo à impugnação é medida excepcional e deverá ser motivada pelo agente de contratação, nos autos do processo de licitação.</w:t>
      </w:r>
    </w:p>
    <w:p w14:paraId="633B9912" w14:textId="77777777" w:rsidR="00C608BC" w:rsidRPr="00575C72" w:rsidRDefault="00C608BC" w:rsidP="002D53A0">
      <w:pPr>
        <w:pStyle w:val="PargrafodaLista"/>
        <w:numPr>
          <w:ilvl w:val="1"/>
          <w:numId w:val="1"/>
        </w:numPr>
        <w:spacing w:before="240" w:after="240"/>
        <w:contextualSpacing w:val="0"/>
        <w:jc w:val="both"/>
        <w:rPr>
          <w:sz w:val="22"/>
          <w:szCs w:val="22"/>
        </w:rPr>
      </w:pPr>
      <w:r w:rsidRPr="00575C72">
        <w:rPr>
          <w:sz w:val="22"/>
          <w:szCs w:val="22"/>
        </w:rPr>
        <w:t>Acolhida a impugnação, será definida e publicada nova data para a realização do certame.</w:t>
      </w:r>
    </w:p>
    <w:p w14:paraId="006C3517" w14:textId="77777777" w:rsidR="00C608BC" w:rsidRPr="00575C72" w:rsidRDefault="00C608BC" w:rsidP="002D53A0">
      <w:pPr>
        <w:pStyle w:val="PargrafodaLista"/>
        <w:numPr>
          <w:ilvl w:val="0"/>
          <w:numId w:val="1"/>
        </w:numPr>
        <w:spacing w:before="240" w:after="240"/>
        <w:contextualSpacing w:val="0"/>
        <w:jc w:val="both"/>
        <w:rPr>
          <w:b/>
          <w:bCs/>
          <w:sz w:val="22"/>
          <w:szCs w:val="22"/>
          <w:u w:val="single"/>
        </w:rPr>
      </w:pPr>
      <w:bookmarkStart w:id="47" w:name="_Toc135469236"/>
      <w:r w:rsidRPr="00575C72">
        <w:rPr>
          <w:b/>
          <w:bCs/>
          <w:sz w:val="22"/>
          <w:szCs w:val="22"/>
          <w:u w:val="single"/>
        </w:rPr>
        <w:t>DAS DISPOSIÇÕES GERAIS</w:t>
      </w:r>
      <w:bookmarkEnd w:id="47"/>
    </w:p>
    <w:p w14:paraId="523D55E6" w14:textId="77777777" w:rsidR="00C608BC" w:rsidRPr="00575C72" w:rsidRDefault="00C608BC" w:rsidP="003400F6">
      <w:pPr>
        <w:spacing w:before="240" w:after="240"/>
        <w:jc w:val="both"/>
        <w:rPr>
          <w:sz w:val="22"/>
          <w:szCs w:val="22"/>
        </w:rPr>
      </w:pPr>
      <w:r w:rsidRPr="00575C72">
        <w:rPr>
          <w:sz w:val="22"/>
          <w:szCs w:val="22"/>
        </w:rPr>
        <w:t>11.1. Será divulgada ata da sessão pública no sistema eletrônico.</w:t>
      </w:r>
    </w:p>
    <w:p w14:paraId="16152848" w14:textId="77777777" w:rsidR="00C608BC" w:rsidRPr="00575C72" w:rsidRDefault="00C608BC" w:rsidP="003400F6">
      <w:pPr>
        <w:spacing w:before="240" w:after="240"/>
        <w:jc w:val="both"/>
        <w:rPr>
          <w:sz w:val="22"/>
          <w:szCs w:val="22"/>
        </w:rPr>
      </w:pPr>
      <w:r w:rsidRPr="00575C72">
        <w:rPr>
          <w:sz w:val="22"/>
          <w:szCs w:val="22"/>
        </w:rPr>
        <w:t xml:space="preserve">11.2. Não havendo expediente ou ocorrendo qualquer fato superveniente que impeça a realização do certame na data marcada, a sessão será automaticamente transferida para o primeiro dia útil </w:t>
      </w:r>
      <w:r w:rsidRPr="00575C72">
        <w:rPr>
          <w:sz w:val="22"/>
          <w:szCs w:val="22"/>
        </w:rPr>
        <w:lastRenderedPageBreak/>
        <w:t>subsequente, no mesmo horário anteriormente estabelecido, desde que não haja comunicação em contrário, pelo Pregoeiro.</w:t>
      </w:r>
    </w:p>
    <w:p w14:paraId="44B71B49" w14:textId="77777777" w:rsidR="00C608BC" w:rsidRPr="00575C72" w:rsidRDefault="00C608BC" w:rsidP="003400F6">
      <w:pPr>
        <w:spacing w:before="240" w:after="240"/>
        <w:jc w:val="both"/>
        <w:rPr>
          <w:sz w:val="22"/>
          <w:szCs w:val="22"/>
        </w:rPr>
      </w:pPr>
      <w:r w:rsidRPr="00575C72">
        <w:rPr>
          <w:sz w:val="22"/>
          <w:szCs w:val="22"/>
        </w:rPr>
        <w:t>11.3. Todas as referências de tempo no Edital, no aviso e durante a sessão pública observarão o horário de Brasília - DF.</w:t>
      </w:r>
    </w:p>
    <w:p w14:paraId="3F9EA426" w14:textId="77777777" w:rsidR="00C608BC" w:rsidRPr="00575C72" w:rsidRDefault="00C608BC" w:rsidP="003400F6">
      <w:pPr>
        <w:spacing w:before="240" w:after="240"/>
        <w:jc w:val="both"/>
        <w:rPr>
          <w:sz w:val="22"/>
          <w:szCs w:val="22"/>
        </w:rPr>
      </w:pPr>
      <w:r w:rsidRPr="00575C72">
        <w:rPr>
          <w:sz w:val="22"/>
          <w:szCs w:val="22"/>
        </w:rPr>
        <w:t>11.4. A homologação do resultado desta licitação não implicará direito à contratação.</w:t>
      </w:r>
    </w:p>
    <w:p w14:paraId="440C1D79" w14:textId="77777777" w:rsidR="00C608BC" w:rsidRPr="00575C72" w:rsidRDefault="00C608BC" w:rsidP="003400F6">
      <w:pPr>
        <w:spacing w:before="240" w:after="240"/>
        <w:jc w:val="both"/>
        <w:rPr>
          <w:sz w:val="22"/>
          <w:szCs w:val="22"/>
        </w:rPr>
      </w:pPr>
      <w:r w:rsidRPr="00575C72">
        <w:rPr>
          <w:sz w:val="22"/>
          <w:szCs w:val="22"/>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1FD3725E" w14:textId="77777777" w:rsidR="00C608BC" w:rsidRPr="00575C72" w:rsidRDefault="00C608BC" w:rsidP="003400F6">
      <w:pPr>
        <w:spacing w:before="240" w:after="240"/>
        <w:jc w:val="both"/>
        <w:rPr>
          <w:sz w:val="22"/>
          <w:szCs w:val="22"/>
        </w:rPr>
      </w:pPr>
      <w:r w:rsidRPr="00575C72">
        <w:rPr>
          <w:sz w:val="22"/>
          <w:szCs w:val="22"/>
        </w:rPr>
        <w:t>11.6. Os licitantes assumem todos os custos de preparação e apresentação de suas propostas e a Administração não será, em nenhum caso, responsável por esses custos, independentemente da condução ou do resultado do processo licitatório.</w:t>
      </w:r>
    </w:p>
    <w:p w14:paraId="0DD73799" w14:textId="77777777" w:rsidR="00C608BC" w:rsidRPr="00575C72" w:rsidRDefault="00C608BC" w:rsidP="003400F6">
      <w:pPr>
        <w:spacing w:before="240" w:after="240"/>
        <w:jc w:val="both"/>
        <w:rPr>
          <w:sz w:val="22"/>
          <w:szCs w:val="22"/>
        </w:rPr>
      </w:pPr>
      <w:r w:rsidRPr="00575C72">
        <w:rPr>
          <w:sz w:val="22"/>
          <w:szCs w:val="22"/>
        </w:rPr>
        <w:t>11.7. Na contagem dos prazos estabelecidos neste Edital e seus Anexos, excluir-se-á o dia do início e incluir-se-á o do vencimento. Só se iniciam e vencem os prazos em dias de expediente na Administração.</w:t>
      </w:r>
    </w:p>
    <w:p w14:paraId="147CABF2" w14:textId="77777777" w:rsidR="00C608BC" w:rsidRPr="00575C72" w:rsidRDefault="00C608BC" w:rsidP="003400F6">
      <w:pPr>
        <w:spacing w:before="240" w:after="240"/>
        <w:jc w:val="both"/>
        <w:rPr>
          <w:sz w:val="22"/>
          <w:szCs w:val="22"/>
        </w:rPr>
      </w:pPr>
      <w:r w:rsidRPr="00575C72">
        <w:rPr>
          <w:sz w:val="22"/>
          <w:szCs w:val="22"/>
        </w:rPr>
        <w:t>11.8. O desatendimento de exigências formais não essenciais não importará o afastamento do licitante, desde que seja possível o aproveitamento do ato, observados os princípios da isonomia e do interesse público.</w:t>
      </w:r>
    </w:p>
    <w:p w14:paraId="0DDD21B5" w14:textId="77777777" w:rsidR="00C608BC" w:rsidRPr="00575C72" w:rsidRDefault="00C608BC" w:rsidP="003400F6">
      <w:pPr>
        <w:spacing w:before="240" w:after="240"/>
        <w:jc w:val="both"/>
        <w:rPr>
          <w:sz w:val="22"/>
          <w:szCs w:val="22"/>
        </w:rPr>
      </w:pPr>
      <w:r w:rsidRPr="00575C72">
        <w:rPr>
          <w:sz w:val="22"/>
          <w:szCs w:val="22"/>
        </w:rPr>
        <w:t>11.9. Em caso de divergência entre disposições deste Edital e de seus anexos ou demais peças que compõem o processo, prevalecerá as deste Edital.</w:t>
      </w:r>
    </w:p>
    <w:p w14:paraId="7762D878" w14:textId="31BFB12B" w:rsidR="00C608BC" w:rsidRPr="00575C72" w:rsidRDefault="00C608BC" w:rsidP="003400F6">
      <w:pPr>
        <w:spacing w:before="240" w:after="240"/>
        <w:jc w:val="both"/>
        <w:rPr>
          <w:sz w:val="22"/>
          <w:szCs w:val="22"/>
        </w:rPr>
      </w:pPr>
      <w:r w:rsidRPr="00575C72">
        <w:rPr>
          <w:sz w:val="22"/>
          <w:szCs w:val="22"/>
        </w:rPr>
        <w:t xml:space="preserve">11.10. O Edital e seus anexos estão disponíveis, na íntegra, no Portal Nacional de Contratações Públicas (PNCP) e endereço eletrônico </w:t>
      </w:r>
      <w:r w:rsidRPr="00575C72">
        <w:rPr>
          <w:color w:val="000000"/>
          <w:sz w:val="22"/>
          <w:szCs w:val="22"/>
        </w:rPr>
        <w:t xml:space="preserve">no Portal de Compras </w:t>
      </w:r>
      <w:r w:rsidR="006B1EAA">
        <w:rPr>
          <w:color w:val="000000"/>
          <w:sz w:val="22"/>
          <w:szCs w:val="22"/>
        </w:rPr>
        <w:t>Públicas</w:t>
      </w:r>
      <w:r w:rsidRPr="00575C72">
        <w:rPr>
          <w:color w:val="000000"/>
          <w:sz w:val="22"/>
          <w:szCs w:val="22"/>
        </w:rPr>
        <w:t xml:space="preserve">: </w:t>
      </w:r>
      <w:hyperlink r:id="rId51" w:history="1">
        <w:r w:rsidR="006B1EAA" w:rsidRPr="00BF2A33">
          <w:rPr>
            <w:rStyle w:val="Hyperlink"/>
            <w:sz w:val="22"/>
            <w:szCs w:val="22"/>
          </w:rPr>
          <w:t>https://www.portaldecompraspublicas.com.br/</w:t>
        </w:r>
      </w:hyperlink>
      <w:r w:rsidRPr="00575C72">
        <w:rPr>
          <w:color w:val="000000"/>
          <w:sz w:val="22"/>
          <w:szCs w:val="22"/>
        </w:rPr>
        <w:t xml:space="preserve"> e endereço eletrônico: </w:t>
      </w:r>
      <w:hyperlink r:id="rId52" w:history="1">
        <w:r w:rsidRPr="00575C72">
          <w:rPr>
            <w:rStyle w:val="Hyperlink"/>
            <w:sz w:val="22"/>
            <w:szCs w:val="22"/>
          </w:rPr>
          <w:t>https://www.trizideladovale.ma.gov.br/acessoainformacao.php</w:t>
        </w:r>
      </w:hyperlink>
      <w:r w:rsidRPr="00575C72">
        <w:rPr>
          <w:sz w:val="22"/>
          <w:szCs w:val="22"/>
        </w:rPr>
        <w:t xml:space="preserve"> </w:t>
      </w:r>
    </w:p>
    <w:p w14:paraId="3D7A7F67" w14:textId="77777777" w:rsidR="009252CC" w:rsidRPr="00575C72" w:rsidRDefault="009252CC" w:rsidP="00F04A0F">
      <w:pPr>
        <w:numPr>
          <w:ilvl w:val="1"/>
          <w:numId w:val="1"/>
        </w:numPr>
        <w:spacing w:before="120" w:after="120"/>
        <w:jc w:val="both"/>
        <w:rPr>
          <w:sz w:val="22"/>
          <w:szCs w:val="22"/>
        </w:rPr>
      </w:pPr>
      <w:r w:rsidRPr="00575C72">
        <w:rPr>
          <w:sz w:val="22"/>
          <w:szCs w:val="22"/>
        </w:rPr>
        <w:t>Integram este Edital, para todos os fins e efeitos, os seguintes anexos:</w:t>
      </w:r>
    </w:p>
    <w:p w14:paraId="1D632ECE" w14:textId="25FF09F7" w:rsidR="009252CC" w:rsidRPr="00575C72" w:rsidRDefault="009252CC" w:rsidP="00F04A0F">
      <w:pPr>
        <w:numPr>
          <w:ilvl w:val="2"/>
          <w:numId w:val="1"/>
        </w:numPr>
        <w:spacing w:before="120" w:after="120"/>
        <w:jc w:val="both"/>
        <w:rPr>
          <w:sz w:val="22"/>
          <w:szCs w:val="22"/>
        </w:rPr>
      </w:pPr>
      <w:r w:rsidRPr="00575C72">
        <w:rPr>
          <w:sz w:val="22"/>
          <w:szCs w:val="22"/>
        </w:rPr>
        <w:t xml:space="preserve">ANEXO </w:t>
      </w:r>
      <w:r w:rsidRPr="00575C72">
        <w:rPr>
          <w:b/>
          <w:bCs/>
          <w:sz w:val="22"/>
          <w:szCs w:val="22"/>
        </w:rPr>
        <w:t>I</w:t>
      </w:r>
      <w:r w:rsidRPr="00575C72">
        <w:rPr>
          <w:sz w:val="22"/>
          <w:szCs w:val="22"/>
        </w:rPr>
        <w:t xml:space="preserve"> - </w:t>
      </w:r>
      <w:r w:rsidR="00010434" w:rsidRPr="00575C72">
        <w:rPr>
          <w:sz w:val="22"/>
          <w:szCs w:val="22"/>
        </w:rPr>
        <w:t>Modelo de Carta Proposta de Preço</w:t>
      </w:r>
      <w:r w:rsidRPr="00575C72">
        <w:rPr>
          <w:sz w:val="22"/>
          <w:szCs w:val="22"/>
        </w:rPr>
        <w:t>.</w:t>
      </w:r>
    </w:p>
    <w:p w14:paraId="43771DDF" w14:textId="1D834FFA" w:rsidR="006852D8" w:rsidRPr="00575C72" w:rsidRDefault="006852D8" w:rsidP="00F04A0F">
      <w:pPr>
        <w:numPr>
          <w:ilvl w:val="2"/>
          <w:numId w:val="1"/>
        </w:numPr>
        <w:spacing w:before="120" w:after="120"/>
        <w:jc w:val="both"/>
        <w:rPr>
          <w:sz w:val="22"/>
          <w:szCs w:val="22"/>
        </w:rPr>
      </w:pPr>
      <w:r w:rsidRPr="00575C72">
        <w:rPr>
          <w:sz w:val="22"/>
          <w:szCs w:val="22"/>
        </w:rPr>
        <w:t xml:space="preserve">ANEXO </w:t>
      </w:r>
      <w:r w:rsidRPr="00575C72">
        <w:rPr>
          <w:b/>
          <w:bCs/>
          <w:sz w:val="22"/>
          <w:szCs w:val="22"/>
        </w:rPr>
        <w:t>II</w:t>
      </w:r>
      <w:r w:rsidRPr="00575C72">
        <w:rPr>
          <w:sz w:val="22"/>
          <w:szCs w:val="22"/>
        </w:rPr>
        <w:t xml:space="preserve"> – </w:t>
      </w:r>
      <w:r w:rsidR="00010434" w:rsidRPr="00575C72">
        <w:rPr>
          <w:sz w:val="22"/>
          <w:szCs w:val="22"/>
        </w:rPr>
        <w:t>Minuta do Termo de Contrato</w:t>
      </w:r>
      <w:r w:rsidR="00D314FB" w:rsidRPr="00575C72">
        <w:rPr>
          <w:sz w:val="22"/>
          <w:szCs w:val="22"/>
        </w:rPr>
        <w:t>;</w:t>
      </w:r>
    </w:p>
    <w:p w14:paraId="28868E66" w14:textId="6A10F45A" w:rsidR="009252CC" w:rsidRPr="00575C72" w:rsidRDefault="00D314FB" w:rsidP="00F04A0F">
      <w:pPr>
        <w:numPr>
          <w:ilvl w:val="2"/>
          <w:numId w:val="1"/>
        </w:numPr>
        <w:spacing w:before="120" w:after="120"/>
        <w:jc w:val="both"/>
        <w:rPr>
          <w:sz w:val="22"/>
          <w:szCs w:val="22"/>
        </w:rPr>
      </w:pPr>
      <w:r w:rsidRPr="00575C72">
        <w:rPr>
          <w:sz w:val="22"/>
          <w:szCs w:val="22"/>
        </w:rPr>
        <w:t xml:space="preserve">ANEXO </w:t>
      </w:r>
      <w:r w:rsidRPr="00575C72">
        <w:rPr>
          <w:b/>
          <w:bCs/>
          <w:sz w:val="22"/>
          <w:szCs w:val="22"/>
        </w:rPr>
        <w:t>III</w:t>
      </w:r>
      <w:r w:rsidRPr="00575C72">
        <w:rPr>
          <w:sz w:val="22"/>
          <w:szCs w:val="22"/>
        </w:rPr>
        <w:t xml:space="preserve"> –</w:t>
      </w:r>
      <w:r w:rsidR="009252CC" w:rsidRPr="00575C72">
        <w:rPr>
          <w:b/>
          <w:bCs/>
          <w:sz w:val="22"/>
          <w:szCs w:val="22"/>
        </w:rPr>
        <w:t xml:space="preserve"> </w:t>
      </w:r>
      <w:r w:rsidR="00EE41FD" w:rsidRPr="00575C72">
        <w:rPr>
          <w:rFonts w:eastAsiaTheme="minorHAnsi"/>
          <w:sz w:val="22"/>
          <w:szCs w:val="22"/>
          <w:lang w:eastAsia="en-US"/>
        </w:rPr>
        <w:t>Modelo Referencial de Declarações</w:t>
      </w:r>
    </w:p>
    <w:p w14:paraId="38E11E0A" w14:textId="31F72DB7" w:rsidR="009252CC" w:rsidRPr="00575C72" w:rsidRDefault="009252CC" w:rsidP="00F04A0F">
      <w:pPr>
        <w:numPr>
          <w:ilvl w:val="2"/>
          <w:numId w:val="1"/>
        </w:numPr>
        <w:spacing w:before="120" w:after="120"/>
        <w:jc w:val="both"/>
        <w:rPr>
          <w:sz w:val="22"/>
          <w:szCs w:val="22"/>
        </w:rPr>
      </w:pPr>
      <w:r w:rsidRPr="00575C72">
        <w:rPr>
          <w:sz w:val="22"/>
          <w:szCs w:val="22"/>
        </w:rPr>
        <w:t xml:space="preserve">ANEXO </w:t>
      </w:r>
      <w:r w:rsidR="00EE41FD" w:rsidRPr="00575C72">
        <w:rPr>
          <w:sz w:val="22"/>
          <w:szCs w:val="22"/>
        </w:rPr>
        <w:t>I</w:t>
      </w:r>
      <w:r w:rsidR="006852D8" w:rsidRPr="00575C72">
        <w:rPr>
          <w:b/>
          <w:bCs/>
          <w:sz w:val="22"/>
          <w:szCs w:val="22"/>
        </w:rPr>
        <w:t>V</w:t>
      </w:r>
      <w:r w:rsidRPr="00575C72">
        <w:rPr>
          <w:sz w:val="22"/>
          <w:szCs w:val="22"/>
        </w:rPr>
        <w:t xml:space="preserve"> - </w:t>
      </w:r>
      <w:r w:rsidR="00010434" w:rsidRPr="00575C72">
        <w:rPr>
          <w:sz w:val="22"/>
          <w:szCs w:val="22"/>
        </w:rPr>
        <w:t>Termo de Referência</w:t>
      </w:r>
      <w:r w:rsidRPr="00575C72">
        <w:rPr>
          <w:sz w:val="22"/>
          <w:szCs w:val="22"/>
        </w:rPr>
        <w:t>;</w:t>
      </w:r>
    </w:p>
    <w:p w14:paraId="28C9E53E" w14:textId="43EF2351" w:rsidR="000E181A" w:rsidRPr="00575C72" w:rsidRDefault="000E181A" w:rsidP="000E181A">
      <w:pPr>
        <w:spacing w:before="240" w:after="240"/>
        <w:jc w:val="center"/>
        <w:rPr>
          <w:sz w:val="22"/>
          <w:szCs w:val="22"/>
        </w:rPr>
      </w:pPr>
      <w:r w:rsidRPr="00575C72">
        <w:rPr>
          <w:sz w:val="22"/>
          <w:szCs w:val="22"/>
        </w:rPr>
        <w:t xml:space="preserve">Município de Trizidela do Vale (MA), </w:t>
      </w:r>
      <w:r w:rsidR="00575C72">
        <w:rPr>
          <w:sz w:val="22"/>
          <w:szCs w:val="22"/>
        </w:rPr>
        <w:t>16</w:t>
      </w:r>
      <w:r w:rsidRPr="00575C72">
        <w:rPr>
          <w:sz w:val="22"/>
          <w:szCs w:val="22"/>
        </w:rPr>
        <w:t xml:space="preserve"> de </w:t>
      </w:r>
      <w:r w:rsidR="00575C72">
        <w:rPr>
          <w:sz w:val="22"/>
          <w:szCs w:val="22"/>
        </w:rPr>
        <w:t>junho</w:t>
      </w:r>
      <w:r w:rsidRPr="00575C72">
        <w:rPr>
          <w:sz w:val="22"/>
          <w:szCs w:val="22"/>
        </w:rPr>
        <w:t xml:space="preserve"> de 2025.</w:t>
      </w:r>
    </w:p>
    <w:p w14:paraId="1A950AC5" w14:textId="77777777" w:rsidR="000E181A" w:rsidRPr="00575C72" w:rsidRDefault="000E181A" w:rsidP="000E181A">
      <w:pPr>
        <w:jc w:val="center"/>
        <w:rPr>
          <w:sz w:val="22"/>
          <w:szCs w:val="22"/>
        </w:rPr>
      </w:pPr>
    </w:p>
    <w:p w14:paraId="2AE2C4A8" w14:textId="2D791E88" w:rsidR="000E181A" w:rsidRPr="00575C72" w:rsidRDefault="000E181A" w:rsidP="000E181A">
      <w:pPr>
        <w:jc w:val="center"/>
        <w:rPr>
          <w:sz w:val="22"/>
          <w:szCs w:val="22"/>
        </w:rPr>
      </w:pPr>
      <w:r w:rsidRPr="00575C72">
        <w:rPr>
          <w:sz w:val="22"/>
          <w:szCs w:val="22"/>
        </w:rPr>
        <w:t>Fabiana Meireles do Nascimento Medeiros</w:t>
      </w:r>
    </w:p>
    <w:p w14:paraId="589F33C0" w14:textId="77777777" w:rsidR="000E181A" w:rsidRPr="00575C72" w:rsidRDefault="000E181A" w:rsidP="000E181A">
      <w:pPr>
        <w:jc w:val="center"/>
        <w:rPr>
          <w:sz w:val="22"/>
          <w:szCs w:val="22"/>
        </w:rPr>
      </w:pPr>
      <w:r w:rsidRPr="00575C72">
        <w:rPr>
          <w:sz w:val="22"/>
          <w:szCs w:val="22"/>
        </w:rPr>
        <w:t>Secretária Municipal de Saúde</w:t>
      </w:r>
    </w:p>
    <w:p w14:paraId="3A176212" w14:textId="54901D5A" w:rsidR="001F42E6" w:rsidRPr="00575C72" w:rsidRDefault="000E181A" w:rsidP="000E181A">
      <w:pPr>
        <w:tabs>
          <w:tab w:val="left" w:pos="8504"/>
        </w:tabs>
        <w:ind w:right="-1"/>
        <w:jc w:val="center"/>
        <w:rPr>
          <w:sz w:val="20"/>
        </w:rPr>
      </w:pPr>
      <w:r w:rsidRPr="00575C72">
        <w:rPr>
          <w:sz w:val="22"/>
          <w:szCs w:val="22"/>
        </w:rPr>
        <w:t>Portaria nº 79/2025-GP</w:t>
      </w:r>
      <w:r w:rsidRPr="00575C72">
        <w:rPr>
          <w:sz w:val="20"/>
        </w:rPr>
        <w:t xml:space="preserve"> </w:t>
      </w:r>
      <w:r w:rsidR="001F42E6" w:rsidRPr="00575C72">
        <w:rPr>
          <w:sz w:val="20"/>
        </w:rPr>
        <w:br w:type="page"/>
      </w:r>
    </w:p>
    <w:p w14:paraId="3C1DDA9F" w14:textId="77777777" w:rsidR="007136D2" w:rsidRPr="00575C72" w:rsidRDefault="007136D2" w:rsidP="00F15DCA">
      <w:pPr>
        <w:spacing w:line="276" w:lineRule="auto"/>
        <w:jc w:val="both"/>
      </w:pPr>
    </w:p>
    <w:p w14:paraId="24F383CD" w14:textId="37645E37" w:rsidR="001F42E6" w:rsidRPr="00575C72" w:rsidRDefault="001F42E6" w:rsidP="001F42E6">
      <w:pPr>
        <w:jc w:val="center"/>
        <w:rPr>
          <w:b/>
          <w:sz w:val="20"/>
        </w:rPr>
      </w:pPr>
      <w:r w:rsidRPr="00575C72">
        <w:rPr>
          <w:b/>
          <w:sz w:val="20"/>
        </w:rPr>
        <w:t>ANEXO I</w:t>
      </w:r>
    </w:p>
    <w:p w14:paraId="2D140BDE" w14:textId="77777777" w:rsidR="001F42E6" w:rsidRPr="00575C72" w:rsidRDefault="001F42E6" w:rsidP="001F42E6">
      <w:pPr>
        <w:jc w:val="center"/>
        <w:rPr>
          <w:b/>
          <w:sz w:val="20"/>
        </w:rPr>
      </w:pPr>
      <w:r w:rsidRPr="00575C72">
        <w:rPr>
          <w:b/>
          <w:sz w:val="20"/>
        </w:rPr>
        <w:t>MODELO DE CARTA PROPOSTA DE PREÇO</w:t>
      </w:r>
    </w:p>
    <w:p w14:paraId="7518068E" w14:textId="77777777" w:rsidR="001F42E6" w:rsidRPr="00575C72" w:rsidRDefault="001F42E6" w:rsidP="001F42E6">
      <w:pPr>
        <w:rPr>
          <w:sz w:val="20"/>
        </w:rPr>
      </w:pPr>
    </w:p>
    <w:p w14:paraId="35C07DA8" w14:textId="1AA0259E" w:rsidR="001F42E6" w:rsidRPr="00575C72" w:rsidRDefault="001F42E6" w:rsidP="001F42E6">
      <w:pPr>
        <w:tabs>
          <w:tab w:val="left" w:pos="6288"/>
        </w:tabs>
        <w:rPr>
          <w:b/>
          <w:sz w:val="20"/>
        </w:rPr>
      </w:pPr>
      <w:r w:rsidRPr="00575C72">
        <w:rPr>
          <w:b/>
          <w:sz w:val="20"/>
        </w:rPr>
        <w:t xml:space="preserve">PROCESSO ADMINISTRATIVO Nº </w:t>
      </w:r>
      <w:r w:rsidR="00575C72" w:rsidRPr="00575C72">
        <w:rPr>
          <w:b/>
          <w:sz w:val="20"/>
        </w:rPr>
        <w:t>010401/2025</w:t>
      </w:r>
    </w:p>
    <w:p w14:paraId="34A16A7A" w14:textId="0BF41D23" w:rsidR="001F42E6" w:rsidRPr="00575C72" w:rsidRDefault="001D2DD1" w:rsidP="001F42E6">
      <w:pPr>
        <w:rPr>
          <w:b/>
          <w:sz w:val="20"/>
        </w:rPr>
      </w:pPr>
      <w:r w:rsidRPr="00575C72">
        <w:rPr>
          <w:b/>
          <w:sz w:val="20"/>
        </w:rPr>
        <w:t xml:space="preserve">PREGÃO ELETRÔNICO Nº </w:t>
      </w:r>
      <w:r w:rsidR="00EE41FD" w:rsidRPr="00575C72">
        <w:rPr>
          <w:b/>
          <w:sz w:val="20"/>
        </w:rPr>
        <w:t>___</w:t>
      </w:r>
      <w:r w:rsidR="001F42E6" w:rsidRPr="00575C72">
        <w:rPr>
          <w:b/>
          <w:sz w:val="20"/>
        </w:rPr>
        <w:t>/202</w:t>
      </w:r>
      <w:r w:rsidR="00D30644" w:rsidRPr="00575C72">
        <w:rPr>
          <w:b/>
          <w:sz w:val="20"/>
        </w:rPr>
        <w:t>5</w:t>
      </w:r>
    </w:p>
    <w:p w14:paraId="2F7E98FF" w14:textId="77777777" w:rsidR="001F42E6" w:rsidRPr="00575C72" w:rsidRDefault="001F42E6" w:rsidP="001F42E6">
      <w:pPr>
        <w:autoSpaceDE w:val="0"/>
        <w:autoSpaceDN w:val="0"/>
        <w:adjustRightInd w:val="0"/>
        <w:rPr>
          <w:b/>
          <w:bCs/>
          <w:sz w:val="20"/>
        </w:rPr>
      </w:pPr>
    </w:p>
    <w:p w14:paraId="26C03DD6" w14:textId="77777777" w:rsidR="001F42E6" w:rsidRPr="00575C72" w:rsidRDefault="001F42E6" w:rsidP="001F42E6">
      <w:pPr>
        <w:autoSpaceDE w:val="0"/>
        <w:autoSpaceDN w:val="0"/>
        <w:adjustRightInd w:val="0"/>
        <w:rPr>
          <w:b/>
          <w:bCs/>
          <w:sz w:val="20"/>
        </w:rPr>
      </w:pPr>
      <w:r w:rsidRPr="00575C72">
        <w:rPr>
          <w:b/>
          <w:bCs/>
          <w:sz w:val="20"/>
        </w:rPr>
        <w:t xml:space="preserve">À </w:t>
      </w:r>
    </w:p>
    <w:p w14:paraId="3811145B" w14:textId="55ABCE80" w:rsidR="001F42E6" w:rsidRPr="00575C72" w:rsidRDefault="001F42E6" w:rsidP="001F42E6">
      <w:pPr>
        <w:autoSpaceDE w:val="0"/>
        <w:autoSpaceDN w:val="0"/>
        <w:adjustRightInd w:val="0"/>
        <w:rPr>
          <w:b/>
          <w:bCs/>
          <w:sz w:val="20"/>
        </w:rPr>
      </w:pPr>
      <w:r w:rsidRPr="00575C72">
        <w:rPr>
          <w:b/>
          <w:bCs/>
          <w:sz w:val="20"/>
        </w:rPr>
        <w:t xml:space="preserve">Pregoeira do Município de </w:t>
      </w:r>
      <w:r w:rsidR="008A48D5" w:rsidRPr="00575C72">
        <w:rPr>
          <w:b/>
          <w:bCs/>
          <w:sz w:val="20"/>
        </w:rPr>
        <w:t>Trizidela do Vale</w:t>
      </w:r>
      <w:r w:rsidRPr="00575C72">
        <w:rPr>
          <w:b/>
          <w:bCs/>
          <w:sz w:val="20"/>
        </w:rPr>
        <w:t xml:space="preserve"> (MA)</w:t>
      </w:r>
    </w:p>
    <w:p w14:paraId="0246CA31" w14:textId="56238D79" w:rsidR="001F42E6" w:rsidRPr="00575C72" w:rsidRDefault="001F42E6" w:rsidP="001F42E6">
      <w:pPr>
        <w:autoSpaceDE w:val="0"/>
        <w:autoSpaceDN w:val="0"/>
        <w:adjustRightInd w:val="0"/>
        <w:rPr>
          <w:b/>
          <w:bCs/>
          <w:sz w:val="20"/>
        </w:rPr>
      </w:pPr>
      <w:r w:rsidRPr="00575C72">
        <w:rPr>
          <w:b/>
          <w:bCs/>
          <w:sz w:val="20"/>
        </w:rPr>
        <w:t>Assunto: Pro</w:t>
      </w:r>
      <w:r w:rsidR="00875985" w:rsidRPr="00575C72">
        <w:rPr>
          <w:b/>
          <w:bCs/>
          <w:sz w:val="20"/>
        </w:rPr>
        <w:t>posta de Preços ref. ao PE nº</w:t>
      </w:r>
      <w:r w:rsidR="002E0033" w:rsidRPr="00575C72">
        <w:rPr>
          <w:b/>
          <w:bCs/>
          <w:sz w:val="20"/>
        </w:rPr>
        <w:t xml:space="preserve"> </w:t>
      </w:r>
      <w:r w:rsidR="00EE41FD" w:rsidRPr="00575C72">
        <w:rPr>
          <w:b/>
          <w:bCs/>
          <w:sz w:val="20"/>
        </w:rPr>
        <w:t>___</w:t>
      </w:r>
      <w:r w:rsidR="001C2A89" w:rsidRPr="00575C72">
        <w:rPr>
          <w:b/>
          <w:sz w:val="20"/>
        </w:rPr>
        <w:t>/202</w:t>
      </w:r>
      <w:r w:rsidR="00D30644" w:rsidRPr="00575C72">
        <w:rPr>
          <w:b/>
          <w:sz w:val="20"/>
        </w:rPr>
        <w:t>5</w:t>
      </w:r>
    </w:p>
    <w:p w14:paraId="70C77930" w14:textId="77777777" w:rsidR="001F42E6" w:rsidRPr="00575C72" w:rsidRDefault="001F42E6" w:rsidP="001F42E6">
      <w:pPr>
        <w:autoSpaceDE w:val="0"/>
        <w:autoSpaceDN w:val="0"/>
        <w:adjustRightInd w:val="0"/>
        <w:rPr>
          <w:b/>
          <w:bCs/>
          <w:sz w:val="20"/>
        </w:rPr>
      </w:pPr>
    </w:p>
    <w:p w14:paraId="2F8119E8" w14:textId="77777777" w:rsidR="001F42E6" w:rsidRPr="00575C72" w:rsidRDefault="001F42E6" w:rsidP="001F42E6">
      <w:pPr>
        <w:autoSpaceDE w:val="0"/>
        <w:autoSpaceDN w:val="0"/>
        <w:adjustRightInd w:val="0"/>
        <w:rPr>
          <w:rFonts w:eastAsiaTheme="minorHAnsi"/>
          <w:sz w:val="20"/>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AB1397" w:rsidRPr="00575C72" w14:paraId="4CCF1E86" w14:textId="77777777" w:rsidTr="008D36A9">
        <w:tc>
          <w:tcPr>
            <w:tcW w:w="8789" w:type="dxa"/>
            <w:gridSpan w:val="3"/>
            <w:vAlign w:val="center"/>
          </w:tcPr>
          <w:p w14:paraId="06CBA03E" w14:textId="77777777" w:rsidR="001F42E6" w:rsidRPr="00575C72" w:rsidRDefault="001F42E6" w:rsidP="003137B4">
            <w:pPr>
              <w:autoSpaceDE w:val="0"/>
              <w:autoSpaceDN w:val="0"/>
              <w:adjustRightInd w:val="0"/>
              <w:jc w:val="center"/>
              <w:rPr>
                <w:rFonts w:eastAsiaTheme="minorHAnsi"/>
                <w:b/>
                <w:bCs/>
                <w:sz w:val="20"/>
                <w:lang w:eastAsia="en-US"/>
              </w:rPr>
            </w:pPr>
            <w:r w:rsidRPr="00575C72">
              <w:rPr>
                <w:rFonts w:eastAsiaTheme="minorHAnsi"/>
                <w:b/>
                <w:bCs/>
                <w:sz w:val="20"/>
                <w:lang w:eastAsia="en-US"/>
              </w:rPr>
              <w:t>DADOS DA EMPRESA</w:t>
            </w:r>
          </w:p>
        </w:tc>
      </w:tr>
      <w:tr w:rsidR="00AB1397" w:rsidRPr="00575C72" w14:paraId="76BF0304" w14:textId="77777777" w:rsidTr="008D36A9">
        <w:tc>
          <w:tcPr>
            <w:tcW w:w="8789" w:type="dxa"/>
            <w:gridSpan w:val="3"/>
          </w:tcPr>
          <w:p w14:paraId="40D2D6C4"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Razão Social da Empresa:</w:t>
            </w:r>
          </w:p>
          <w:p w14:paraId="7386001B" w14:textId="77777777" w:rsidR="001F42E6" w:rsidRPr="00575C72" w:rsidRDefault="001F42E6" w:rsidP="003137B4">
            <w:pPr>
              <w:autoSpaceDE w:val="0"/>
              <w:autoSpaceDN w:val="0"/>
              <w:adjustRightInd w:val="0"/>
              <w:rPr>
                <w:rFonts w:eastAsiaTheme="minorHAnsi"/>
                <w:sz w:val="20"/>
                <w:lang w:eastAsia="en-US"/>
              </w:rPr>
            </w:pPr>
          </w:p>
        </w:tc>
      </w:tr>
      <w:tr w:rsidR="00AB1397" w:rsidRPr="00575C72" w14:paraId="56478116" w14:textId="77777777" w:rsidTr="008D36A9">
        <w:tc>
          <w:tcPr>
            <w:tcW w:w="8789" w:type="dxa"/>
            <w:gridSpan w:val="3"/>
          </w:tcPr>
          <w:p w14:paraId="18E3B05C"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Nome Fantasia:</w:t>
            </w:r>
          </w:p>
          <w:p w14:paraId="71F16F4B" w14:textId="77777777" w:rsidR="001F42E6" w:rsidRPr="00575C72" w:rsidRDefault="001F42E6" w:rsidP="003137B4">
            <w:pPr>
              <w:autoSpaceDE w:val="0"/>
              <w:autoSpaceDN w:val="0"/>
              <w:adjustRightInd w:val="0"/>
              <w:rPr>
                <w:rFonts w:eastAsiaTheme="minorHAnsi"/>
                <w:sz w:val="20"/>
                <w:lang w:eastAsia="en-US"/>
              </w:rPr>
            </w:pPr>
          </w:p>
        </w:tc>
      </w:tr>
      <w:tr w:rsidR="00AB1397" w:rsidRPr="00575C72" w14:paraId="19A68010" w14:textId="77777777" w:rsidTr="008D36A9">
        <w:tc>
          <w:tcPr>
            <w:tcW w:w="5778" w:type="dxa"/>
            <w:gridSpan w:val="2"/>
          </w:tcPr>
          <w:p w14:paraId="1030181D"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CNPJ:</w:t>
            </w:r>
          </w:p>
        </w:tc>
        <w:tc>
          <w:tcPr>
            <w:tcW w:w="3011" w:type="dxa"/>
          </w:tcPr>
          <w:p w14:paraId="2019D253"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 xml:space="preserve">INSCRIÇÃO ESTADUAL: </w:t>
            </w:r>
          </w:p>
        </w:tc>
      </w:tr>
      <w:tr w:rsidR="00AB1397" w:rsidRPr="00575C72" w14:paraId="027E8AEB" w14:textId="77777777" w:rsidTr="008D36A9">
        <w:tc>
          <w:tcPr>
            <w:tcW w:w="3936" w:type="dxa"/>
          </w:tcPr>
          <w:p w14:paraId="238BAB59"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ENDEREÇO:</w:t>
            </w:r>
          </w:p>
        </w:tc>
        <w:tc>
          <w:tcPr>
            <w:tcW w:w="1842" w:type="dxa"/>
          </w:tcPr>
          <w:p w14:paraId="40393E63"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CEP:</w:t>
            </w:r>
          </w:p>
        </w:tc>
        <w:tc>
          <w:tcPr>
            <w:tcW w:w="3011" w:type="dxa"/>
          </w:tcPr>
          <w:p w14:paraId="6F1B399F" w14:textId="1D8A1DD6" w:rsidR="001F42E6" w:rsidRPr="00575C72" w:rsidRDefault="00744A6F" w:rsidP="003137B4">
            <w:pPr>
              <w:autoSpaceDE w:val="0"/>
              <w:autoSpaceDN w:val="0"/>
              <w:adjustRightInd w:val="0"/>
              <w:rPr>
                <w:rFonts w:eastAsiaTheme="minorHAnsi"/>
                <w:sz w:val="20"/>
                <w:lang w:eastAsia="en-US"/>
              </w:rPr>
            </w:pPr>
            <w:r w:rsidRPr="00575C72">
              <w:rPr>
                <w:rFonts w:eastAsiaTheme="minorHAnsi"/>
                <w:sz w:val="20"/>
                <w:lang w:eastAsia="en-US"/>
              </w:rPr>
              <w:t>MUNICÍPIO</w:t>
            </w:r>
            <w:r w:rsidR="001F42E6" w:rsidRPr="00575C72">
              <w:rPr>
                <w:rFonts w:eastAsiaTheme="minorHAnsi"/>
                <w:sz w:val="20"/>
                <w:lang w:eastAsia="en-US"/>
              </w:rPr>
              <w:t>:</w:t>
            </w:r>
          </w:p>
        </w:tc>
      </w:tr>
      <w:tr w:rsidR="00AB1397" w:rsidRPr="00575C72" w14:paraId="79428696" w14:textId="77777777" w:rsidTr="008D36A9">
        <w:tc>
          <w:tcPr>
            <w:tcW w:w="5778" w:type="dxa"/>
            <w:gridSpan w:val="2"/>
          </w:tcPr>
          <w:p w14:paraId="4BA3FA1D"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TELEFONES:</w:t>
            </w:r>
          </w:p>
        </w:tc>
        <w:tc>
          <w:tcPr>
            <w:tcW w:w="3011" w:type="dxa"/>
          </w:tcPr>
          <w:p w14:paraId="6CBF12D6"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EMAIL:</w:t>
            </w:r>
          </w:p>
        </w:tc>
      </w:tr>
      <w:tr w:rsidR="00AB1397" w:rsidRPr="00575C72" w14:paraId="077284DD" w14:textId="77777777" w:rsidTr="008D36A9">
        <w:tc>
          <w:tcPr>
            <w:tcW w:w="8789" w:type="dxa"/>
            <w:gridSpan w:val="3"/>
            <w:vAlign w:val="center"/>
          </w:tcPr>
          <w:p w14:paraId="08322999" w14:textId="77777777" w:rsidR="001F42E6" w:rsidRPr="00575C72" w:rsidRDefault="001F42E6" w:rsidP="003137B4">
            <w:pPr>
              <w:autoSpaceDE w:val="0"/>
              <w:autoSpaceDN w:val="0"/>
              <w:adjustRightInd w:val="0"/>
              <w:jc w:val="center"/>
              <w:rPr>
                <w:rFonts w:eastAsiaTheme="minorHAnsi"/>
                <w:sz w:val="20"/>
                <w:lang w:eastAsia="en-US"/>
              </w:rPr>
            </w:pPr>
            <w:r w:rsidRPr="00575C72">
              <w:rPr>
                <w:rFonts w:eastAsiaTheme="minorHAnsi"/>
                <w:b/>
                <w:bCs/>
                <w:sz w:val="20"/>
                <w:lang w:eastAsia="en-US"/>
              </w:rPr>
              <w:t>REPRESENTANTE LEGAL P/ ASSINATURA DA ATA/CONTRATO</w:t>
            </w:r>
          </w:p>
        </w:tc>
      </w:tr>
      <w:tr w:rsidR="00AB1397" w:rsidRPr="00575C72" w14:paraId="27834367" w14:textId="77777777" w:rsidTr="008D36A9">
        <w:tc>
          <w:tcPr>
            <w:tcW w:w="8789" w:type="dxa"/>
            <w:gridSpan w:val="3"/>
          </w:tcPr>
          <w:p w14:paraId="4F5FC131"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NOME COMPLETO:</w:t>
            </w:r>
          </w:p>
        </w:tc>
      </w:tr>
      <w:tr w:rsidR="00AB1397" w:rsidRPr="00575C72" w14:paraId="3E6BC1C3" w14:textId="77777777" w:rsidTr="008D36A9">
        <w:tc>
          <w:tcPr>
            <w:tcW w:w="3936" w:type="dxa"/>
          </w:tcPr>
          <w:p w14:paraId="5B702D1C"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ENDEREÇO:</w:t>
            </w:r>
          </w:p>
        </w:tc>
        <w:tc>
          <w:tcPr>
            <w:tcW w:w="1842" w:type="dxa"/>
          </w:tcPr>
          <w:p w14:paraId="797F68C1"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CEP:</w:t>
            </w:r>
          </w:p>
        </w:tc>
        <w:tc>
          <w:tcPr>
            <w:tcW w:w="3011" w:type="dxa"/>
          </w:tcPr>
          <w:p w14:paraId="27E2AF4C"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MUNICIPIO:</w:t>
            </w:r>
          </w:p>
        </w:tc>
      </w:tr>
      <w:tr w:rsidR="00AB1397" w:rsidRPr="00575C72" w14:paraId="757DBE1A" w14:textId="77777777" w:rsidTr="008D36A9">
        <w:tc>
          <w:tcPr>
            <w:tcW w:w="5778" w:type="dxa"/>
            <w:gridSpan w:val="2"/>
          </w:tcPr>
          <w:p w14:paraId="46F536CC"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TELEFONES:</w:t>
            </w:r>
          </w:p>
        </w:tc>
        <w:tc>
          <w:tcPr>
            <w:tcW w:w="3011" w:type="dxa"/>
          </w:tcPr>
          <w:p w14:paraId="48440B99"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EMAIL:</w:t>
            </w:r>
          </w:p>
        </w:tc>
      </w:tr>
      <w:tr w:rsidR="00AB1397" w:rsidRPr="00575C72" w14:paraId="471F29E2" w14:textId="77777777" w:rsidTr="008D36A9">
        <w:tc>
          <w:tcPr>
            <w:tcW w:w="8789" w:type="dxa"/>
            <w:gridSpan w:val="3"/>
            <w:vAlign w:val="center"/>
          </w:tcPr>
          <w:p w14:paraId="73F2DD42" w14:textId="77777777" w:rsidR="001F42E6" w:rsidRPr="00575C72" w:rsidRDefault="001F42E6" w:rsidP="003137B4">
            <w:pPr>
              <w:autoSpaceDE w:val="0"/>
              <w:autoSpaceDN w:val="0"/>
              <w:adjustRightInd w:val="0"/>
              <w:jc w:val="center"/>
              <w:rPr>
                <w:rFonts w:eastAsiaTheme="minorHAnsi"/>
                <w:sz w:val="20"/>
                <w:lang w:eastAsia="en-US"/>
              </w:rPr>
            </w:pPr>
            <w:r w:rsidRPr="00575C72">
              <w:rPr>
                <w:rFonts w:eastAsiaTheme="minorHAnsi"/>
                <w:b/>
                <w:bCs/>
                <w:sz w:val="20"/>
                <w:lang w:eastAsia="en-US"/>
              </w:rPr>
              <w:t>DADOS DA BANCÁRIO</w:t>
            </w:r>
          </w:p>
        </w:tc>
      </w:tr>
      <w:tr w:rsidR="001F42E6" w:rsidRPr="00575C72" w14:paraId="285CFF39" w14:textId="77777777" w:rsidTr="008D36A9">
        <w:tc>
          <w:tcPr>
            <w:tcW w:w="3936" w:type="dxa"/>
          </w:tcPr>
          <w:p w14:paraId="11969527"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BANCO</w:t>
            </w:r>
          </w:p>
        </w:tc>
        <w:tc>
          <w:tcPr>
            <w:tcW w:w="1842" w:type="dxa"/>
          </w:tcPr>
          <w:p w14:paraId="58E4A8AC"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AGÊNCIA</w:t>
            </w:r>
          </w:p>
        </w:tc>
        <w:tc>
          <w:tcPr>
            <w:tcW w:w="3011" w:type="dxa"/>
          </w:tcPr>
          <w:p w14:paraId="5727AE77" w14:textId="77777777" w:rsidR="001F42E6" w:rsidRPr="00575C72" w:rsidRDefault="001F42E6" w:rsidP="003137B4">
            <w:pPr>
              <w:autoSpaceDE w:val="0"/>
              <w:autoSpaceDN w:val="0"/>
              <w:adjustRightInd w:val="0"/>
              <w:rPr>
                <w:rFonts w:eastAsiaTheme="minorHAnsi"/>
                <w:sz w:val="20"/>
                <w:lang w:eastAsia="en-US"/>
              </w:rPr>
            </w:pPr>
            <w:r w:rsidRPr="00575C72">
              <w:rPr>
                <w:rFonts w:eastAsiaTheme="minorHAnsi"/>
                <w:sz w:val="20"/>
                <w:lang w:eastAsia="en-US"/>
              </w:rPr>
              <w:t>C/C:</w:t>
            </w:r>
          </w:p>
        </w:tc>
      </w:tr>
    </w:tbl>
    <w:p w14:paraId="12B7E814" w14:textId="77777777" w:rsidR="001F42E6" w:rsidRPr="00575C72" w:rsidRDefault="001F42E6" w:rsidP="001F42E6">
      <w:pPr>
        <w:autoSpaceDE w:val="0"/>
        <w:autoSpaceDN w:val="0"/>
        <w:adjustRightInd w:val="0"/>
        <w:rPr>
          <w:rFonts w:eastAsiaTheme="minorHAnsi"/>
          <w:sz w:val="20"/>
          <w:lang w:eastAsia="en-US"/>
        </w:rPr>
      </w:pPr>
    </w:p>
    <w:p w14:paraId="344F0DD9" w14:textId="57DC07E7" w:rsidR="001F42E6" w:rsidRPr="00575C72" w:rsidRDefault="001F42E6" w:rsidP="001F42E6">
      <w:pPr>
        <w:autoSpaceDE w:val="0"/>
        <w:autoSpaceDN w:val="0"/>
        <w:adjustRightInd w:val="0"/>
        <w:jc w:val="both"/>
        <w:rPr>
          <w:rFonts w:eastAsiaTheme="minorHAnsi"/>
          <w:sz w:val="20"/>
          <w:lang w:eastAsia="en-US"/>
        </w:rPr>
      </w:pPr>
      <w:r w:rsidRPr="00575C72">
        <w:rPr>
          <w:rFonts w:eastAsiaTheme="minorHAnsi"/>
          <w:sz w:val="20"/>
          <w:lang w:eastAsia="en-US"/>
        </w:rPr>
        <w:t xml:space="preserve">Apresentamos a pregoeira e sua equipe de apoio, nossa proposta objetivando </w:t>
      </w:r>
      <w:r w:rsidR="005A65DA" w:rsidRPr="00575C72">
        <w:rPr>
          <w:rFonts w:eastAsiaTheme="minorHAnsi"/>
          <w:sz w:val="20"/>
          <w:lang w:eastAsia="en-US"/>
        </w:rPr>
        <w:t>s</w:t>
      </w:r>
      <w:r w:rsidR="00010434" w:rsidRPr="00575C72">
        <w:rPr>
          <w:sz w:val="20"/>
        </w:rPr>
        <w:t xml:space="preserve">eleção de proposta visando a </w:t>
      </w:r>
      <w:r w:rsidR="003F2054" w:rsidRPr="00575C72">
        <w:rPr>
          <w:sz w:val="20"/>
        </w:rPr>
        <w:t xml:space="preserve">contratação de empresa para o fornecimento de </w:t>
      </w:r>
      <w:r w:rsidR="00575C72" w:rsidRPr="00575C72">
        <w:rPr>
          <w:sz w:val="20"/>
        </w:rPr>
        <w:t>material hospitalar e insumos</w:t>
      </w:r>
      <w:r w:rsidR="003F2054" w:rsidRPr="00575C72">
        <w:rPr>
          <w:sz w:val="20"/>
        </w:rPr>
        <w:t>, de forma parcelada, de interesse do Fundo Municipal de Saúde, do município de Trizidela do Vale (MA)</w:t>
      </w:r>
      <w:r w:rsidR="005C7515" w:rsidRPr="00575C72">
        <w:rPr>
          <w:sz w:val="20"/>
        </w:rPr>
        <w:t>.</w:t>
      </w:r>
      <w:r w:rsidR="00A54E47" w:rsidRPr="00575C72">
        <w:rPr>
          <w:color w:val="000000" w:themeColor="text1"/>
          <w:sz w:val="20"/>
        </w:rPr>
        <w:t xml:space="preserve"> </w:t>
      </w:r>
      <w:r w:rsidRPr="00575C72">
        <w:rPr>
          <w:rFonts w:eastAsiaTheme="minorHAnsi"/>
          <w:sz w:val="20"/>
          <w:lang w:eastAsia="en-US"/>
        </w:rPr>
        <w:t xml:space="preserve">conforme licitado pelo PREGÃO ELETRÔNICO Nº </w:t>
      </w:r>
      <w:r w:rsidR="00E32428" w:rsidRPr="00575C72">
        <w:rPr>
          <w:rFonts w:eastAsiaTheme="minorHAnsi"/>
          <w:sz w:val="20"/>
          <w:lang w:eastAsia="en-US"/>
        </w:rPr>
        <w:t>XXX</w:t>
      </w:r>
      <w:r w:rsidRPr="00575C72">
        <w:rPr>
          <w:rFonts w:eastAsiaTheme="minorHAnsi"/>
          <w:sz w:val="20"/>
          <w:lang w:eastAsia="en-US"/>
        </w:rPr>
        <w:t>/202</w:t>
      </w:r>
      <w:r w:rsidR="00D30644" w:rsidRPr="00575C72">
        <w:rPr>
          <w:rFonts w:eastAsiaTheme="minorHAnsi"/>
          <w:sz w:val="20"/>
          <w:lang w:eastAsia="en-US"/>
        </w:rPr>
        <w:t>5</w:t>
      </w:r>
      <w:r w:rsidRPr="00575C72">
        <w:rPr>
          <w:rFonts w:eastAsiaTheme="minorHAnsi"/>
          <w:sz w:val="20"/>
          <w:lang w:eastAsia="en-US"/>
        </w:rPr>
        <w:t>. Segue proposta com descrição dos itens na planilha abaixo:</w:t>
      </w:r>
    </w:p>
    <w:p w14:paraId="57D31BB7" w14:textId="77777777" w:rsidR="001F42E6" w:rsidRPr="00575C72" w:rsidRDefault="001F42E6" w:rsidP="001F42E6">
      <w:pPr>
        <w:autoSpaceDE w:val="0"/>
        <w:autoSpaceDN w:val="0"/>
        <w:adjustRightInd w:val="0"/>
        <w:rPr>
          <w:rFonts w:eastAsiaTheme="minorHAnsi"/>
          <w:sz w:val="20"/>
          <w:lang w:eastAsia="en-US"/>
        </w:rPr>
      </w:pPr>
    </w:p>
    <w:tbl>
      <w:tblPr>
        <w:tblW w:w="8859" w:type="dxa"/>
        <w:tblInd w:w="212" w:type="dxa"/>
        <w:tblCellMar>
          <w:left w:w="70" w:type="dxa"/>
          <w:right w:w="70" w:type="dxa"/>
        </w:tblCellMar>
        <w:tblLook w:val="04A0" w:firstRow="1" w:lastRow="0" w:firstColumn="1" w:lastColumn="0" w:noHBand="0" w:noVBand="1"/>
      </w:tblPr>
      <w:tblGrid>
        <w:gridCol w:w="680"/>
        <w:gridCol w:w="2516"/>
        <w:gridCol w:w="1198"/>
        <w:gridCol w:w="1276"/>
        <w:gridCol w:w="883"/>
        <w:gridCol w:w="1196"/>
        <w:gridCol w:w="1110"/>
      </w:tblGrid>
      <w:tr w:rsidR="001D1255" w:rsidRPr="00575C72" w14:paraId="056BEF6C" w14:textId="77777777" w:rsidTr="001D1255">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1D1255" w:rsidRPr="00575C72" w:rsidRDefault="001D1255" w:rsidP="00816546">
            <w:pPr>
              <w:jc w:val="center"/>
              <w:rPr>
                <w:b/>
                <w:sz w:val="16"/>
                <w:szCs w:val="16"/>
              </w:rPr>
            </w:pPr>
            <w:r w:rsidRPr="00575C72">
              <w:rPr>
                <w:b/>
                <w:sz w:val="16"/>
                <w:szCs w:val="16"/>
              </w:rPr>
              <w:t>ITEM</w:t>
            </w:r>
          </w:p>
        </w:tc>
        <w:tc>
          <w:tcPr>
            <w:tcW w:w="2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1D1255" w:rsidRPr="00575C72" w:rsidRDefault="001D1255" w:rsidP="00816546">
            <w:pPr>
              <w:jc w:val="center"/>
              <w:rPr>
                <w:b/>
                <w:sz w:val="16"/>
                <w:szCs w:val="16"/>
              </w:rPr>
            </w:pPr>
            <w:r w:rsidRPr="00575C72">
              <w:rPr>
                <w:b/>
                <w:sz w:val="16"/>
                <w:szCs w:val="16"/>
              </w:rPr>
              <w:t>DESCRIÇÃO</w:t>
            </w:r>
          </w:p>
        </w:tc>
        <w:tc>
          <w:tcPr>
            <w:tcW w:w="910" w:type="dxa"/>
            <w:tcBorders>
              <w:top w:val="single" w:sz="4" w:space="0" w:color="auto"/>
              <w:left w:val="single" w:sz="4" w:space="0" w:color="auto"/>
              <w:bottom w:val="single" w:sz="4" w:space="0" w:color="auto"/>
              <w:right w:val="single" w:sz="4" w:space="0" w:color="auto"/>
            </w:tcBorders>
            <w:vAlign w:val="center"/>
          </w:tcPr>
          <w:p w14:paraId="2A52C3DD" w14:textId="79835820" w:rsidR="001D1255" w:rsidRPr="00575C72" w:rsidRDefault="001D1255" w:rsidP="001D1255">
            <w:pPr>
              <w:jc w:val="center"/>
              <w:rPr>
                <w:b/>
                <w:sz w:val="16"/>
                <w:szCs w:val="16"/>
              </w:rPr>
            </w:pPr>
            <w:r w:rsidRPr="00575C72">
              <w:rPr>
                <w:b/>
                <w:sz w:val="16"/>
                <w:szCs w:val="16"/>
              </w:rPr>
              <w:t>MARCA/</w:t>
            </w:r>
          </w:p>
          <w:p w14:paraId="0508DF62" w14:textId="1B0EA2A9" w:rsidR="001D1255" w:rsidRPr="00575C72" w:rsidRDefault="001D1255" w:rsidP="001D1255">
            <w:pPr>
              <w:jc w:val="center"/>
              <w:rPr>
                <w:b/>
                <w:sz w:val="16"/>
                <w:szCs w:val="16"/>
              </w:rPr>
            </w:pPr>
            <w:r w:rsidRPr="00575C72">
              <w:rPr>
                <w:b/>
                <w:sz w:val="16"/>
                <w:szCs w:val="16"/>
              </w:rPr>
              <w:t>FABRICANTE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12C40538" w:rsidR="001D1255" w:rsidRPr="00575C72" w:rsidRDefault="001D1255" w:rsidP="00816546">
            <w:pPr>
              <w:jc w:val="center"/>
              <w:rPr>
                <w:b/>
                <w:sz w:val="16"/>
                <w:szCs w:val="16"/>
              </w:rPr>
            </w:pPr>
            <w:r w:rsidRPr="00575C72">
              <w:rPr>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1D1255" w:rsidRPr="00575C72" w:rsidRDefault="001D1255" w:rsidP="00816546">
            <w:pPr>
              <w:jc w:val="center"/>
              <w:rPr>
                <w:b/>
                <w:sz w:val="16"/>
                <w:szCs w:val="16"/>
              </w:rPr>
            </w:pPr>
            <w:r w:rsidRPr="00575C72">
              <w:rPr>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1D1255" w:rsidRPr="00575C72" w:rsidRDefault="001D1255" w:rsidP="00816546">
            <w:pPr>
              <w:jc w:val="center"/>
              <w:rPr>
                <w:b/>
                <w:sz w:val="16"/>
                <w:szCs w:val="16"/>
              </w:rPr>
            </w:pPr>
            <w:r w:rsidRPr="00575C72">
              <w:rPr>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1D1255" w:rsidRPr="00575C72" w:rsidRDefault="001D1255" w:rsidP="00816546">
            <w:pPr>
              <w:jc w:val="center"/>
              <w:rPr>
                <w:b/>
                <w:sz w:val="16"/>
                <w:szCs w:val="16"/>
              </w:rPr>
            </w:pPr>
            <w:r w:rsidRPr="00575C72">
              <w:rPr>
                <w:b/>
                <w:sz w:val="16"/>
                <w:szCs w:val="16"/>
              </w:rPr>
              <w:t>PREÇO TOTAL R$</w:t>
            </w:r>
          </w:p>
        </w:tc>
      </w:tr>
      <w:tr w:rsidR="001D1255" w:rsidRPr="00575C72" w14:paraId="09DC8579" w14:textId="77777777" w:rsidTr="001D1255">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1D1255" w:rsidRPr="00575C72" w:rsidRDefault="001D1255" w:rsidP="003137B4">
            <w:pPr>
              <w:jc w:val="center"/>
              <w:rPr>
                <w:sz w:val="16"/>
                <w:szCs w:val="16"/>
              </w:rPr>
            </w:pPr>
            <w:r w:rsidRPr="00575C72">
              <w:rPr>
                <w:sz w:val="16"/>
                <w:szCs w:val="16"/>
              </w:rPr>
              <w:t>1</w:t>
            </w:r>
          </w:p>
        </w:tc>
        <w:tc>
          <w:tcPr>
            <w:tcW w:w="2804" w:type="dxa"/>
            <w:tcBorders>
              <w:top w:val="nil"/>
              <w:left w:val="single" w:sz="4" w:space="0" w:color="auto"/>
              <w:bottom w:val="single" w:sz="4" w:space="0" w:color="auto"/>
              <w:right w:val="single" w:sz="4" w:space="0" w:color="auto"/>
            </w:tcBorders>
            <w:shd w:val="clear" w:color="auto" w:fill="auto"/>
            <w:vAlign w:val="center"/>
          </w:tcPr>
          <w:p w14:paraId="7ED16AE4" w14:textId="77777777" w:rsidR="001D1255" w:rsidRPr="00575C72" w:rsidRDefault="001D1255" w:rsidP="003137B4">
            <w:pPr>
              <w:rPr>
                <w:sz w:val="16"/>
                <w:szCs w:val="16"/>
              </w:rPr>
            </w:pPr>
          </w:p>
        </w:tc>
        <w:tc>
          <w:tcPr>
            <w:tcW w:w="910" w:type="dxa"/>
            <w:tcBorders>
              <w:top w:val="nil"/>
              <w:left w:val="single" w:sz="4" w:space="0" w:color="auto"/>
              <w:bottom w:val="single" w:sz="4" w:space="0" w:color="auto"/>
              <w:right w:val="single" w:sz="4" w:space="0" w:color="auto"/>
            </w:tcBorders>
            <w:vAlign w:val="center"/>
          </w:tcPr>
          <w:p w14:paraId="65BC4588" w14:textId="77777777" w:rsidR="001D1255" w:rsidRPr="00575C72" w:rsidRDefault="001D1255" w:rsidP="001D1255">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406E6242" w:rsidR="001D1255" w:rsidRPr="00575C72" w:rsidRDefault="001D1255" w:rsidP="003137B4">
            <w:pPr>
              <w:jc w:val="right"/>
              <w:rPr>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1D1255" w:rsidRPr="00575C72" w:rsidRDefault="001D1255"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1D1255" w:rsidRPr="00575C72" w:rsidRDefault="001D1255"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1D1255" w:rsidRPr="00575C72" w:rsidRDefault="001D1255" w:rsidP="003137B4">
            <w:pPr>
              <w:jc w:val="right"/>
              <w:rPr>
                <w:sz w:val="16"/>
                <w:szCs w:val="16"/>
              </w:rPr>
            </w:pPr>
          </w:p>
        </w:tc>
      </w:tr>
      <w:tr w:rsidR="001D1255" w:rsidRPr="00575C72" w14:paraId="6C7C006B" w14:textId="77777777" w:rsidTr="001D1255">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1D1255" w:rsidRPr="00575C72" w:rsidRDefault="001D1255" w:rsidP="003137B4">
            <w:pPr>
              <w:jc w:val="center"/>
              <w:rPr>
                <w:sz w:val="16"/>
                <w:szCs w:val="16"/>
              </w:rPr>
            </w:pPr>
            <w:r w:rsidRPr="00575C72">
              <w:rPr>
                <w:sz w:val="16"/>
                <w:szCs w:val="16"/>
              </w:rPr>
              <w:t> </w:t>
            </w:r>
          </w:p>
        </w:tc>
        <w:tc>
          <w:tcPr>
            <w:tcW w:w="2804"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1D1255" w:rsidRPr="00575C72" w:rsidRDefault="001D1255" w:rsidP="00744A6F">
            <w:pPr>
              <w:jc w:val="center"/>
              <w:rPr>
                <w:sz w:val="16"/>
                <w:szCs w:val="16"/>
              </w:rPr>
            </w:pPr>
            <w:r w:rsidRPr="00575C72">
              <w:rPr>
                <w:sz w:val="16"/>
                <w:szCs w:val="16"/>
              </w:rPr>
              <w:t>TOTALGERAL</w:t>
            </w:r>
          </w:p>
        </w:tc>
        <w:tc>
          <w:tcPr>
            <w:tcW w:w="910" w:type="dxa"/>
            <w:tcBorders>
              <w:top w:val="nil"/>
              <w:left w:val="single" w:sz="4" w:space="0" w:color="auto"/>
              <w:bottom w:val="single" w:sz="4" w:space="0" w:color="auto"/>
              <w:right w:val="single" w:sz="4" w:space="0" w:color="auto"/>
            </w:tcBorders>
            <w:vAlign w:val="center"/>
          </w:tcPr>
          <w:p w14:paraId="425CDFA6" w14:textId="77777777" w:rsidR="001D1255" w:rsidRPr="00575C72" w:rsidRDefault="001D1255" w:rsidP="001D1255">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02C45E28" w:rsidR="001D1255" w:rsidRPr="00575C72" w:rsidRDefault="001D1255" w:rsidP="003137B4">
            <w:pPr>
              <w:jc w:val="right"/>
              <w:rPr>
                <w:sz w:val="16"/>
                <w:szCs w:val="16"/>
              </w:rPr>
            </w:pPr>
            <w:r w:rsidRPr="00575C72">
              <w:rPr>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1D1255" w:rsidRPr="00575C72" w:rsidRDefault="001D1255"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1D1255" w:rsidRPr="00575C72" w:rsidRDefault="001D1255"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1D1255" w:rsidRPr="00575C72" w:rsidRDefault="001D1255" w:rsidP="003137B4">
            <w:pPr>
              <w:jc w:val="right"/>
              <w:rPr>
                <w:sz w:val="16"/>
                <w:szCs w:val="16"/>
              </w:rPr>
            </w:pPr>
          </w:p>
        </w:tc>
      </w:tr>
    </w:tbl>
    <w:p w14:paraId="6C290C38" w14:textId="77777777" w:rsidR="001F42E6" w:rsidRPr="00575C72" w:rsidRDefault="001F42E6" w:rsidP="001F42E6">
      <w:pPr>
        <w:jc w:val="both"/>
        <w:rPr>
          <w:sz w:val="20"/>
        </w:rPr>
      </w:pPr>
    </w:p>
    <w:p w14:paraId="7DC6AA37" w14:textId="77777777" w:rsidR="001F42E6" w:rsidRPr="00575C72" w:rsidRDefault="001F42E6" w:rsidP="001F42E6">
      <w:pPr>
        <w:autoSpaceDE w:val="0"/>
        <w:autoSpaceDN w:val="0"/>
        <w:adjustRightInd w:val="0"/>
        <w:rPr>
          <w:rFonts w:eastAsiaTheme="minorHAnsi"/>
          <w:sz w:val="18"/>
          <w:szCs w:val="18"/>
          <w:lang w:eastAsia="en-US"/>
        </w:rPr>
      </w:pPr>
      <w:r w:rsidRPr="00575C72">
        <w:rPr>
          <w:rFonts w:eastAsiaTheme="minorHAnsi"/>
          <w:sz w:val="18"/>
          <w:szCs w:val="18"/>
          <w:lang w:eastAsia="en-US"/>
        </w:rPr>
        <w:t>Nossa proposta tem preço total de R$=......................(valor numérico e por extenso).</w:t>
      </w:r>
    </w:p>
    <w:p w14:paraId="497CF325" w14:textId="77777777" w:rsidR="001F42E6" w:rsidRPr="00575C72" w:rsidRDefault="001F42E6" w:rsidP="001F42E6">
      <w:pPr>
        <w:autoSpaceDE w:val="0"/>
        <w:autoSpaceDN w:val="0"/>
        <w:adjustRightInd w:val="0"/>
        <w:rPr>
          <w:rFonts w:eastAsiaTheme="minorHAnsi"/>
          <w:sz w:val="18"/>
          <w:szCs w:val="18"/>
          <w:lang w:eastAsia="en-US"/>
        </w:rPr>
      </w:pPr>
      <w:r w:rsidRPr="00575C72">
        <w:rPr>
          <w:rFonts w:eastAsiaTheme="minorHAnsi"/>
          <w:sz w:val="18"/>
          <w:szCs w:val="18"/>
          <w:lang w:eastAsia="en-US"/>
        </w:rPr>
        <w:t>Condições de Pagamento: ____________________________</w:t>
      </w:r>
    </w:p>
    <w:p w14:paraId="5988B353" w14:textId="77777777" w:rsidR="001F42E6" w:rsidRPr="00575C72" w:rsidRDefault="001F42E6" w:rsidP="001F42E6">
      <w:pPr>
        <w:autoSpaceDE w:val="0"/>
        <w:autoSpaceDN w:val="0"/>
        <w:adjustRightInd w:val="0"/>
        <w:rPr>
          <w:rFonts w:eastAsiaTheme="minorHAnsi"/>
          <w:sz w:val="18"/>
          <w:szCs w:val="18"/>
          <w:lang w:eastAsia="en-US"/>
        </w:rPr>
      </w:pPr>
      <w:r w:rsidRPr="00575C72">
        <w:rPr>
          <w:rFonts w:eastAsiaTheme="minorHAnsi"/>
          <w:sz w:val="18"/>
          <w:szCs w:val="18"/>
          <w:lang w:eastAsia="en-US"/>
        </w:rPr>
        <w:t>Prazo de Entrega: __________________________________</w:t>
      </w:r>
    </w:p>
    <w:p w14:paraId="6C544BAB" w14:textId="77777777" w:rsidR="001F42E6" w:rsidRPr="00575C72" w:rsidRDefault="001F42E6" w:rsidP="001F42E6">
      <w:pPr>
        <w:autoSpaceDE w:val="0"/>
        <w:autoSpaceDN w:val="0"/>
        <w:adjustRightInd w:val="0"/>
        <w:rPr>
          <w:rFonts w:eastAsiaTheme="minorHAnsi"/>
          <w:sz w:val="18"/>
          <w:szCs w:val="18"/>
          <w:lang w:eastAsia="en-US"/>
        </w:rPr>
      </w:pPr>
      <w:r w:rsidRPr="00575C72">
        <w:rPr>
          <w:rFonts w:eastAsiaTheme="minorHAnsi"/>
          <w:sz w:val="18"/>
          <w:szCs w:val="18"/>
          <w:lang w:eastAsia="en-US"/>
        </w:rPr>
        <w:t>Validade da Proposta: ______________________________</w:t>
      </w:r>
    </w:p>
    <w:p w14:paraId="78E7DB20" w14:textId="17928401" w:rsidR="001F42E6" w:rsidRPr="00575C72" w:rsidRDefault="001F42E6" w:rsidP="001F42E6">
      <w:pPr>
        <w:autoSpaceDE w:val="0"/>
        <w:autoSpaceDN w:val="0"/>
        <w:adjustRightInd w:val="0"/>
        <w:jc w:val="both"/>
        <w:rPr>
          <w:rFonts w:eastAsiaTheme="minorHAnsi"/>
          <w:sz w:val="18"/>
          <w:szCs w:val="18"/>
          <w:lang w:eastAsia="en-US"/>
        </w:rPr>
      </w:pPr>
      <w:r w:rsidRPr="00575C72">
        <w:rPr>
          <w:rFonts w:eastAsiaTheme="minorHAnsi"/>
          <w:sz w:val="18"/>
          <w:szCs w:val="18"/>
          <w:lang w:eastAsia="en-US"/>
        </w:rPr>
        <w:t xml:space="preserve">Declaro para fins de participação no PREGÃO ELETRÔNICO Nº </w:t>
      </w:r>
      <w:r w:rsidR="00E32428" w:rsidRPr="00575C72">
        <w:rPr>
          <w:rFonts w:eastAsiaTheme="minorHAnsi"/>
          <w:sz w:val="18"/>
          <w:szCs w:val="18"/>
          <w:lang w:eastAsia="en-US"/>
        </w:rPr>
        <w:t>XXXX</w:t>
      </w:r>
      <w:r w:rsidRPr="00575C72">
        <w:rPr>
          <w:rFonts w:eastAsiaTheme="minorHAnsi"/>
          <w:sz w:val="18"/>
          <w:szCs w:val="18"/>
          <w:lang w:eastAsia="en-US"/>
        </w:rPr>
        <w:t>/202</w:t>
      </w:r>
      <w:r w:rsidR="00D30644" w:rsidRPr="00575C72">
        <w:rPr>
          <w:rFonts w:eastAsiaTheme="minorHAnsi"/>
          <w:sz w:val="18"/>
          <w:szCs w:val="18"/>
          <w:lang w:eastAsia="en-US"/>
        </w:rPr>
        <w:t>5</w:t>
      </w:r>
      <w:r w:rsidRPr="00575C72">
        <w:rPr>
          <w:rFonts w:eastAsiaTheme="minorHAnsi"/>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24BE21D" w14:textId="77777777" w:rsidR="001F42E6" w:rsidRPr="00575C72" w:rsidRDefault="001F42E6" w:rsidP="001F42E6">
      <w:pPr>
        <w:autoSpaceDE w:val="0"/>
        <w:autoSpaceDN w:val="0"/>
        <w:adjustRightInd w:val="0"/>
        <w:rPr>
          <w:sz w:val="18"/>
          <w:szCs w:val="18"/>
        </w:rPr>
      </w:pPr>
    </w:p>
    <w:p w14:paraId="042E2EB5" w14:textId="77777777" w:rsidR="001F42E6" w:rsidRPr="00575C72" w:rsidRDefault="001F42E6" w:rsidP="001F42E6">
      <w:pPr>
        <w:jc w:val="center"/>
        <w:rPr>
          <w:sz w:val="18"/>
          <w:szCs w:val="18"/>
        </w:rPr>
      </w:pPr>
      <w:r w:rsidRPr="00575C72">
        <w:rPr>
          <w:sz w:val="18"/>
          <w:szCs w:val="18"/>
        </w:rPr>
        <w:t>Localidade, data, mês e ano</w:t>
      </w:r>
    </w:p>
    <w:p w14:paraId="1345978D" w14:textId="77777777" w:rsidR="001F42E6" w:rsidRPr="00575C72" w:rsidRDefault="001F42E6" w:rsidP="001F42E6">
      <w:pPr>
        <w:jc w:val="center"/>
        <w:rPr>
          <w:sz w:val="18"/>
          <w:szCs w:val="18"/>
        </w:rPr>
      </w:pPr>
      <w:r w:rsidRPr="00575C72">
        <w:rPr>
          <w:sz w:val="18"/>
          <w:szCs w:val="18"/>
        </w:rPr>
        <w:t>________________________________</w:t>
      </w:r>
    </w:p>
    <w:p w14:paraId="75A614D1" w14:textId="6658FB2D" w:rsidR="001F42E6" w:rsidRPr="00575C72" w:rsidRDefault="001F42E6" w:rsidP="00F8002E">
      <w:pPr>
        <w:jc w:val="center"/>
        <w:rPr>
          <w:sz w:val="18"/>
          <w:szCs w:val="18"/>
          <w:highlight w:val="yellow"/>
        </w:rPr>
      </w:pPr>
      <w:r w:rsidRPr="00575C72">
        <w:rPr>
          <w:sz w:val="18"/>
          <w:szCs w:val="18"/>
        </w:rPr>
        <w:t>Assinatura do Representante da Empresa</w:t>
      </w:r>
      <w:r w:rsidRPr="00575C72">
        <w:rPr>
          <w:b/>
          <w:i/>
          <w:sz w:val="18"/>
          <w:szCs w:val="18"/>
          <w:highlight w:val="yellow"/>
          <w:u w:val="single"/>
        </w:rPr>
        <w:br w:type="page"/>
      </w:r>
    </w:p>
    <w:p w14:paraId="24B1A3A6" w14:textId="52FE0327" w:rsidR="001F42E6" w:rsidRPr="00575C72" w:rsidRDefault="001F42E6" w:rsidP="001F42E6">
      <w:pPr>
        <w:tabs>
          <w:tab w:val="left" w:pos="0"/>
        </w:tabs>
        <w:jc w:val="center"/>
        <w:rPr>
          <w:b/>
          <w:sz w:val="20"/>
        </w:rPr>
      </w:pPr>
      <w:r w:rsidRPr="00575C72">
        <w:rPr>
          <w:b/>
          <w:sz w:val="20"/>
        </w:rPr>
        <w:lastRenderedPageBreak/>
        <w:t xml:space="preserve">ANEXO </w:t>
      </w:r>
      <w:r w:rsidR="00A1373F" w:rsidRPr="00575C72">
        <w:rPr>
          <w:b/>
          <w:sz w:val="20"/>
        </w:rPr>
        <w:t>I</w:t>
      </w:r>
      <w:r w:rsidRPr="00575C72">
        <w:rPr>
          <w:b/>
          <w:sz w:val="20"/>
        </w:rPr>
        <w:t>I</w:t>
      </w:r>
    </w:p>
    <w:p w14:paraId="4DDFD891" w14:textId="77777777" w:rsidR="001F42E6" w:rsidRPr="00575C72" w:rsidRDefault="001F42E6" w:rsidP="001F42E6">
      <w:pPr>
        <w:tabs>
          <w:tab w:val="left" w:pos="0"/>
        </w:tabs>
        <w:jc w:val="center"/>
        <w:rPr>
          <w:b/>
          <w:sz w:val="20"/>
        </w:rPr>
      </w:pPr>
    </w:p>
    <w:p w14:paraId="456ECACB" w14:textId="0126BBCC" w:rsidR="00A1373F" w:rsidRPr="00575C72" w:rsidRDefault="00A1373F" w:rsidP="00A1373F">
      <w:pPr>
        <w:jc w:val="center"/>
        <w:rPr>
          <w:sz w:val="20"/>
          <w:lang w:eastAsia="ar-SA"/>
        </w:rPr>
      </w:pPr>
      <w:r w:rsidRPr="00575C72">
        <w:rPr>
          <w:sz w:val="20"/>
          <w:lang w:eastAsia="ar-SA"/>
        </w:rPr>
        <w:t xml:space="preserve">MINUTA DO TERMO DE CONTRATO </w:t>
      </w:r>
      <w:r w:rsidR="00600D4A" w:rsidRPr="00575C72">
        <w:rPr>
          <w:sz w:val="20"/>
          <w:lang w:eastAsia="ar-SA"/>
        </w:rPr>
        <w:t xml:space="preserve">ADMINISTRATIVO </w:t>
      </w:r>
      <w:r w:rsidRPr="00575C72">
        <w:rPr>
          <w:sz w:val="20"/>
          <w:lang w:eastAsia="ar-SA"/>
        </w:rPr>
        <w:t>Nº      /202</w:t>
      </w:r>
      <w:r w:rsidR="00D30644" w:rsidRPr="00575C72">
        <w:rPr>
          <w:sz w:val="20"/>
          <w:lang w:eastAsia="ar-SA"/>
        </w:rPr>
        <w:t>5</w:t>
      </w:r>
    </w:p>
    <w:p w14:paraId="46669A2C" w14:textId="77777777" w:rsidR="00A1373F" w:rsidRPr="00575C72" w:rsidRDefault="00A1373F" w:rsidP="00A1373F">
      <w:pPr>
        <w:jc w:val="center"/>
        <w:rPr>
          <w:sz w:val="20"/>
          <w:lang w:eastAsia="ar-SA"/>
        </w:rPr>
      </w:pPr>
      <w:r w:rsidRPr="00575C72">
        <w:rPr>
          <w:sz w:val="20"/>
          <w:lang w:eastAsia="ar-SA"/>
        </w:rPr>
        <w:t>Lei nº 14.133, de 1º de abril de 2021</w:t>
      </w:r>
    </w:p>
    <w:p w14:paraId="282180ED" w14:textId="77777777" w:rsidR="00A1373F" w:rsidRPr="00575C72" w:rsidRDefault="00A1373F" w:rsidP="00A1373F">
      <w:pPr>
        <w:jc w:val="center"/>
        <w:rPr>
          <w:sz w:val="20"/>
          <w:lang w:eastAsia="ar-SA"/>
        </w:rPr>
      </w:pPr>
    </w:p>
    <w:p w14:paraId="291487CA" w14:textId="77777777" w:rsidR="001F42E6" w:rsidRPr="00575C72" w:rsidRDefault="001F42E6" w:rsidP="00F8002E">
      <w:pPr>
        <w:spacing w:line="360" w:lineRule="auto"/>
        <w:jc w:val="both"/>
        <w:rPr>
          <w:b/>
          <w:bCs/>
          <w:sz w:val="20"/>
          <w:lang w:eastAsia="ar-SA"/>
        </w:rPr>
      </w:pPr>
      <w:r w:rsidRPr="00575C72">
        <w:rPr>
          <w:sz w:val="20"/>
          <w:lang w:eastAsia="ar-SA"/>
        </w:rPr>
        <w:t xml:space="preserve">PROCESSO ADMINISTRATIVO Nº </w:t>
      </w:r>
      <w:r w:rsidRPr="00575C72">
        <w:rPr>
          <w:b/>
          <w:bCs/>
          <w:sz w:val="20"/>
          <w:lang w:eastAsia="ar-SA"/>
        </w:rPr>
        <w:t>XXXX</w:t>
      </w:r>
    </w:p>
    <w:p w14:paraId="13AA16D2" w14:textId="5E549B0B" w:rsidR="001F42E6" w:rsidRPr="00575C72" w:rsidRDefault="001F42E6" w:rsidP="00F8002E">
      <w:pPr>
        <w:spacing w:line="360" w:lineRule="auto"/>
        <w:jc w:val="both"/>
        <w:rPr>
          <w:b/>
          <w:sz w:val="20"/>
          <w:lang w:eastAsia="ar-SA"/>
        </w:rPr>
      </w:pPr>
      <w:r w:rsidRPr="00575C72">
        <w:rPr>
          <w:bCs/>
          <w:sz w:val="20"/>
          <w:lang w:eastAsia="ar-SA"/>
        </w:rPr>
        <w:t>PREGÃO ELETRÔNICO Nº .</w:t>
      </w:r>
      <w:r w:rsidRPr="00575C72">
        <w:rPr>
          <w:b/>
          <w:bCs/>
          <w:sz w:val="20"/>
          <w:lang w:eastAsia="ar-SA"/>
        </w:rPr>
        <w:t>XXX/XXXX</w:t>
      </w:r>
    </w:p>
    <w:p w14:paraId="7F3A1FDF" w14:textId="0E5845D9" w:rsidR="001F42E6" w:rsidRPr="00575C72" w:rsidRDefault="001F42E6" w:rsidP="00F8002E">
      <w:pPr>
        <w:spacing w:line="360" w:lineRule="auto"/>
        <w:jc w:val="both"/>
        <w:rPr>
          <w:b/>
          <w:bCs/>
          <w:sz w:val="20"/>
          <w:lang w:eastAsia="ar-SA"/>
        </w:rPr>
      </w:pPr>
      <w:r w:rsidRPr="00575C72">
        <w:rPr>
          <w:sz w:val="20"/>
          <w:lang w:eastAsia="ar-SA"/>
        </w:rPr>
        <w:t xml:space="preserve">TERMO DE CONTRATO Nº </w:t>
      </w:r>
      <w:r w:rsidRPr="00575C72">
        <w:rPr>
          <w:b/>
          <w:bCs/>
          <w:sz w:val="20"/>
          <w:lang w:eastAsia="ar-SA"/>
        </w:rPr>
        <w:t>XXXX/XXXX</w:t>
      </w:r>
    </w:p>
    <w:p w14:paraId="73E5A6F1" w14:textId="17FACBC2" w:rsidR="001F42E6" w:rsidRPr="00575C72" w:rsidRDefault="001F42E6" w:rsidP="001F42E6">
      <w:pPr>
        <w:spacing w:after="360"/>
        <w:ind w:left="4253"/>
        <w:jc w:val="both"/>
        <w:rPr>
          <w:sz w:val="20"/>
          <w:lang w:eastAsia="ar-SA"/>
        </w:rPr>
      </w:pPr>
      <w:r w:rsidRPr="00575C72">
        <w:rPr>
          <w:sz w:val="20"/>
          <w:lang w:eastAsia="ar-SA"/>
        </w:rPr>
        <w:t xml:space="preserve">CONTRATO </w:t>
      </w:r>
      <w:r w:rsidR="00600D4A" w:rsidRPr="00575C72">
        <w:rPr>
          <w:sz w:val="20"/>
          <w:lang w:eastAsia="ar-SA"/>
        </w:rPr>
        <w:t>ADMNISTRATIVO Nº ___/202</w:t>
      </w:r>
      <w:r w:rsidR="00D30644" w:rsidRPr="00575C72">
        <w:rPr>
          <w:sz w:val="20"/>
          <w:lang w:eastAsia="ar-SA"/>
        </w:rPr>
        <w:t>5</w:t>
      </w:r>
      <w:r w:rsidR="00600D4A" w:rsidRPr="00575C72">
        <w:rPr>
          <w:sz w:val="20"/>
          <w:lang w:eastAsia="ar-SA"/>
        </w:rPr>
        <w:t xml:space="preserve">, </w:t>
      </w:r>
      <w:r w:rsidRPr="00575C72">
        <w:rPr>
          <w:sz w:val="20"/>
          <w:lang w:eastAsia="ar-SA"/>
        </w:rPr>
        <w:t xml:space="preserve">QUE ENTRE SI CELEBRAM O MUNICIPIO DE </w:t>
      </w:r>
      <w:r w:rsidR="008A48D5" w:rsidRPr="00575C72">
        <w:rPr>
          <w:sz w:val="20"/>
          <w:lang w:eastAsia="ar-SA"/>
        </w:rPr>
        <w:t>TRIZIDELA DO VALE</w:t>
      </w:r>
      <w:r w:rsidRPr="00575C72">
        <w:rPr>
          <w:sz w:val="20"/>
          <w:lang w:eastAsia="ar-SA"/>
        </w:rPr>
        <w:t>, POR INTERMÉDIO D</w:t>
      </w:r>
      <w:r w:rsidR="00BA0FEB" w:rsidRPr="00575C72">
        <w:rPr>
          <w:sz w:val="20"/>
          <w:lang w:eastAsia="ar-SA"/>
        </w:rPr>
        <w:t>O</w:t>
      </w:r>
      <w:r w:rsidR="00B912EB" w:rsidRPr="00575C72">
        <w:rPr>
          <w:sz w:val="20"/>
          <w:lang w:eastAsia="ar-SA"/>
        </w:rPr>
        <w:t xml:space="preserve"> </w:t>
      </w:r>
      <w:r w:rsidR="00BA0FEB" w:rsidRPr="00575C72">
        <w:rPr>
          <w:b/>
          <w:bCs/>
          <w:sz w:val="20"/>
          <w:lang w:eastAsia="ar-SA"/>
        </w:rPr>
        <w:t>FUNDO</w:t>
      </w:r>
      <w:r w:rsidRPr="00575C72">
        <w:rPr>
          <w:b/>
          <w:bCs/>
          <w:sz w:val="20"/>
          <w:lang w:eastAsia="ar-SA"/>
        </w:rPr>
        <w:t xml:space="preserve"> </w:t>
      </w:r>
      <w:r w:rsidRPr="00575C72">
        <w:rPr>
          <w:b/>
          <w:sz w:val="20"/>
          <w:lang w:eastAsia="ar-SA"/>
        </w:rPr>
        <w:t>MUNICIPAL DE _______</w:t>
      </w:r>
      <w:r w:rsidRPr="00575C72">
        <w:rPr>
          <w:sz w:val="20"/>
          <w:lang w:eastAsia="ar-SA"/>
        </w:rPr>
        <w:t xml:space="preserve"> E A EMPRESA </w:t>
      </w:r>
      <w:r w:rsidRPr="00575C72">
        <w:rPr>
          <w:b/>
          <w:bCs/>
          <w:sz w:val="20"/>
          <w:lang w:eastAsia="ar-SA"/>
        </w:rPr>
        <w:t>XXXX</w:t>
      </w:r>
      <w:r w:rsidRPr="00575C72">
        <w:rPr>
          <w:sz w:val="20"/>
          <w:lang w:eastAsia="ar-SA"/>
        </w:rPr>
        <w:t>.</w:t>
      </w:r>
    </w:p>
    <w:p w14:paraId="642AE71C" w14:textId="51BF6FCD" w:rsidR="00A1373F" w:rsidRPr="00575C72" w:rsidRDefault="001F42E6" w:rsidP="00A1373F">
      <w:pPr>
        <w:pStyle w:val="PargrafodaLista"/>
        <w:spacing w:before="240" w:after="240"/>
        <w:ind w:left="0"/>
        <w:contextualSpacing w:val="0"/>
        <w:jc w:val="both"/>
        <w:rPr>
          <w:sz w:val="20"/>
        </w:rPr>
      </w:pPr>
      <w:r w:rsidRPr="00575C72">
        <w:rPr>
          <w:sz w:val="20"/>
          <w:lang w:eastAsia="ar-SA"/>
        </w:rPr>
        <w:t xml:space="preserve">O Município de </w:t>
      </w:r>
      <w:r w:rsidR="008A48D5" w:rsidRPr="00575C72">
        <w:rPr>
          <w:sz w:val="20"/>
          <w:lang w:eastAsia="ar-SA"/>
        </w:rPr>
        <w:t>Trizidela do Vale</w:t>
      </w:r>
      <w:r w:rsidR="005D6A1C" w:rsidRPr="00575C72">
        <w:rPr>
          <w:sz w:val="20"/>
          <w:lang w:eastAsia="ar-SA"/>
        </w:rPr>
        <w:t>, por intermédio d</w:t>
      </w:r>
      <w:r w:rsidR="00BA0FEB" w:rsidRPr="00575C72">
        <w:rPr>
          <w:sz w:val="20"/>
          <w:lang w:eastAsia="ar-SA"/>
        </w:rPr>
        <w:t>o</w:t>
      </w:r>
      <w:r w:rsidR="005D6A1C" w:rsidRPr="00575C72">
        <w:rPr>
          <w:sz w:val="20"/>
          <w:lang w:eastAsia="ar-SA"/>
        </w:rPr>
        <w:t xml:space="preserve"> </w:t>
      </w:r>
      <w:r w:rsidR="00BA0FEB" w:rsidRPr="00575C72">
        <w:rPr>
          <w:b/>
          <w:sz w:val="20"/>
          <w:lang w:eastAsia="ar-SA"/>
        </w:rPr>
        <w:t>Fundo</w:t>
      </w:r>
      <w:r w:rsidR="00B912EB" w:rsidRPr="00575C72">
        <w:rPr>
          <w:b/>
          <w:sz w:val="20"/>
          <w:lang w:eastAsia="ar-SA"/>
        </w:rPr>
        <w:t xml:space="preserve"> </w:t>
      </w:r>
      <w:r w:rsidRPr="00575C72">
        <w:rPr>
          <w:b/>
          <w:sz w:val="20"/>
          <w:lang w:eastAsia="ar-SA"/>
        </w:rPr>
        <w:t>Municipal de _______</w:t>
      </w:r>
      <w:r w:rsidRPr="00575C72">
        <w:rPr>
          <w:sz w:val="20"/>
          <w:lang w:eastAsia="ar-SA"/>
        </w:rPr>
        <w:t xml:space="preserve">, com sede na rua _______, centro, nesta cidade, inscrito no CNPJ sob o nº ________, neste ato representado pelo </w:t>
      </w:r>
      <w:r w:rsidRPr="00575C72">
        <w:rPr>
          <w:b/>
          <w:bCs/>
          <w:sz w:val="20"/>
          <w:lang w:eastAsia="ar-SA"/>
        </w:rPr>
        <w:t>(NOME DA AUTORIDADE E CARGO)</w:t>
      </w:r>
      <w:r w:rsidRPr="00575C72">
        <w:rPr>
          <w:sz w:val="20"/>
          <w:lang w:eastAsia="ar-SA"/>
        </w:rPr>
        <w:t xml:space="preserve">, nomeado pela Portaria nº </w:t>
      </w:r>
      <w:r w:rsidRPr="00575C72">
        <w:rPr>
          <w:b/>
          <w:bCs/>
          <w:sz w:val="20"/>
          <w:lang w:eastAsia="ar-SA"/>
        </w:rPr>
        <w:t>XXXX</w:t>
      </w:r>
      <w:r w:rsidRPr="00575C72">
        <w:rPr>
          <w:sz w:val="20"/>
          <w:lang w:eastAsia="ar-SA"/>
        </w:rPr>
        <w:t xml:space="preserve">, de </w:t>
      </w:r>
      <w:r w:rsidRPr="00575C72">
        <w:rPr>
          <w:b/>
          <w:bCs/>
          <w:sz w:val="20"/>
          <w:lang w:eastAsia="ar-SA"/>
        </w:rPr>
        <w:t>XX/XX/XXXX</w:t>
      </w:r>
      <w:r w:rsidRPr="00575C72">
        <w:rPr>
          <w:sz w:val="20"/>
          <w:lang w:eastAsia="ar-SA"/>
        </w:rPr>
        <w:t xml:space="preserve">, , e em conformidade com as atribuições que lhe foram delegadas, doravante denominado simplesmente </w:t>
      </w:r>
      <w:r w:rsidRPr="00575C72">
        <w:rPr>
          <w:iCs/>
          <w:sz w:val="20"/>
          <w:lang w:eastAsia="ar-SA"/>
        </w:rPr>
        <w:t>CONTRATANTE,</w:t>
      </w:r>
      <w:r w:rsidRPr="00575C72">
        <w:rPr>
          <w:sz w:val="20"/>
          <w:lang w:eastAsia="ar-SA"/>
        </w:rPr>
        <w:t xml:space="preserve"> e a empresa </w:t>
      </w:r>
      <w:r w:rsidRPr="00575C72">
        <w:rPr>
          <w:b/>
          <w:bCs/>
          <w:sz w:val="20"/>
          <w:lang w:eastAsia="ar-SA"/>
        </w:rPr>
        <w:t>XXXX</w:t>
      </w:r>
      <w:r w:rsidRPr="00575C72">
        <w:rPr>
          <w:sz w:val="20"/>
          <w:lang w:eastAsia="ar-SA"/>
        </w:rPr>
        <w:t>, inscrita no CNPJ</w:t>
      </w:r>
      <w:r w:rsidRPr="00575C72">
        <w:rPr>
          <w:iCs/>
          <w:sz w:val="20"/>
          <w:lang w:eastAsia="ar-SA"/>
        </w:rPr>
        <w:t xml:space="preserve"> nº </w:t>
      </w:r>
      <w:r w:rsidRPr="00575C72">
        <w:rPr>
          <w:b/>
          <w:bCs/>
          <w:iCs/>
          <w:sz w:val="20"/>
          <w:lang w:eastAsia="ar-SA"/>
        </w:rPr>
        <w:t>XXXX</w:t>
      </w:r>
      <w:r w:rsidRPr="00575C72">
        <w:rPr>
          <w:iCs/>
          <w:sz w:val="20"/>
          <w:lang w:eastAsia="ar-SA"/>
        </w:rPr>
        <w:t xml:space="preserve">, com sede na </w:t>
      </w:r>
      <w:r w:rsidRPr="00575C72">
        <w:rPr>
          <w:b/>
          <w:bCs/>
          <w:iCs/>
          <w:sz w:val="20"/>
          <w:lang w:eastAsia="ar-SA"/>
        </w:rPr>
        <w:t>XXXX</w:t>
      </w:r>
      <w:r w:rsidRPr="00575C72">
        <w:rPr>
          <w:iCs/>
          <w:sz w:val="20"/>
          <w:lang w:eastAsia="ar-SA"/>
        </w:rPr>
        <w:t xml:space="preserve">, CEP </w:t>
      </w:r>
      <w:r w:rsidRPr="00575C72">
        <w:rPr>
          <w:b/>
          <w:bCs/>
          <w:iCs/>
          <w:sz w:val="20"/>
          <w:lang w:eastAsia="ar-SA"/>
        </w:rPr>
        <w:t>XXXX</w:t>
      </w:r>
      <w:r w:rsidRPr="00575C72">
        <w:rPr>
          <w:iCs/>
          <w:sz w:val="20"/>
          <w:lang w:eastAsia="ar-SA"/>
        </w:rPr>
        <w:t xml:space="preserve">, no Município de </w:t>
      </w:r>
      <w:r w:rsidRPr="00575C72">
        <w:rPr>
          <w:b/>
          <w:bCs/>
          <w:iCs/>
          <w:sz w:val="20"/>
          <w:lang w:eastAsia="ar-SA"/>
        </w:rPr>
        <w:t>XXXX</w:t>
      </w:r>
      <w:r w:rsidRPr="00575C72">
        <w:rPr>
          <w:iCs/>
          <w:sz w:val="20"/>
          <w:lang w:eastAsia="ar-SA"/>
        </w:rPr>
        <w:t xml:space="preserve">, denominada </w:t>
      </w:r>
      <w:r w:rsidRPr="00575C72">
        <w:rPr>
          <w:sz w:val="20"/>
          <w:lang w:eastAsia="ar-SA"/>
        </w:rPr>
        <w:t xml:space="preserve">CONTRATADA, neste ato representada pelo Senhor </w:t>
      </w:r>
      <w:r w:rsidRPr="00575C72">
        <w:rPr>
          <w:b/>
          <w:bCs/>
          <w:sz w:val="20"/>
          <w:lang w:eastAsia="ar-SA"/>
        </w:rPr>
        <w:t>XXXX</w:t>
      </w:r>
      <w:r w:rsidRPr="00575C72">
        <w:rPr>
          <w:sz w:val="20"/>
          <w:lang w:eastAsia="ar-SA"/>
        </w:rPr>
        <w:t xml:space="preserve">, tendo em vista o que consta no Processo nº </w:t>
      </w:r>
      <w:r w:rsidRPr="00575C72">
        <w:rPr>
          <w:b/>
          <w:bCs/>
          <w:sz w:val="20"/>
          <w:lang w:eastAsia="ar-SA"/>
        </w:rPr>
        <w:t>XXXX</w:t>
      </w:r>
      <w:r w:rsidRPr="00575C72">
        <w:rPr>
          <w:sz w:val="20"/>
          <w:lang w:eastAsia="ar-SA"/>
        </w:rPr>
        <w:t xml:space="preserve">, e o resultado final do </w:t>
      </w:r>
      <w:r w:rsidRPr="00575C72">
        <w:rPr>
          <w:b/>
          <w:sz w:val="20"/>
          <w:lang w:eastAsia="ar-SA"/>
        </w:rPr>
        <w:t>Pregão n° XXXX/XXXX</w:t>
      </w:r>
      <w:r w:rsidRPr="00575C72">
        <w:rPr>
          <w:sz w:val="20"/>
          <w:lang w:eastAsia="ar-SA"/>
        </w:rPr>
        <w:t xml:space="preserve">, </w:t>
      </w:r>
      <w:r w:rsidR="00A1373F" w:rsidRPr="00575C72">
        <w:rPr>
          <w:sz w:val="20"/>
        </w:rPr>
        <w:t xml:space="preserve">com fundamento na Lei nº 14.133/2021, e demais legislações correlatas, resolvem celebrar o presente instrumento, mediante as cláusulas e as condições seguintes: </w:t>
      </w:r>
    </w:p>
    <w:p w14:paraId="5CF112E2" w14:textId="274CFDA8" w:rsidR="00A1373F" w:rsidRPr="00575C72" w:rsidRDefault="00A1373F">
      <w:pPr>
        <w:pStyle w:val="PargrafodaLista"/>
        <w:numPr>
          <w:ilvl w:val="0"/>
          <w:numId w:val="4"/>
        </w:numPr>
        <w:spacing w:before="240" w:after="240"/>
        <w:contextualSpacing w:val="0"/>
        <w:jc w:val="both"/>
        <w:rPr>
          <w:b/>
          <w:sz w:val="20"/>
          <w:lang w:eastAsia="en-US"/>
        </w:rPr>
      </w:pPr>
      <w:r w:rsidRPr="00575C72">
        <w:rPr>
          <w:b/>
          <w:sz w:val="20"/>
          <w:lang w:eastAsia="en-US"/>
        </w:rPr>
        <w:t>CLÁUSULA PRIMEIRA – DO OBJETO</w:t>
      </w:r>
    </w:p>
    <w:p w14:paraId="79F509D0" w14:textId="07A7FB81" w:rsidR="00A1373F" w:rsidRPr="00575C72" w:rsidRDefault="001F42E6">
      <w:pPr>
        <w:pStyle w:val="PargrafodaLista"/>
        <w:widowControl w:val="0"/>
        <w:numPr>
          <w:ilvl w:val="1"/>
          <w:numId w:val="4"/>
        </w:numPr>
        <w:suppressAutoHyphens/>
        <w:spacing w:before="240" w:after="240"/>
        <w:contextualSpacing w:val="0"/>
        <w:jc w:val="both"/>
        <w:rPr>
          <w:sz w:val="18"/>
          <w:szCs w:val="18"/>
          <w:u w:val="single"/>
          <w:shd w:val="clear" w:color="auto" w:fill="C0C0C0"/>
        </w:rPr>
      </w:pPr>
      <w:r w:rsidRPr="00575C72">
        <w:rPr>
          <w:sz w:val="20"/>
        </w:rPr>
        <w:t xml:space="preserve">O contrato tem como objeto </w:t>
      </w:r>
      <w:r w:rsidR="00010434" w:rsidRPr="00575C72">
        <w:rPr>
          <w:sz w:val="20"/>
        </w:rPr>
        <w:t xml:space="preserve">o fornecimento </w:t>
      </w:r>
      <w:r w:rsidR="008371A9" w:rsidRPr="00575C72">
        <w:rPr>
          <w:sz w:val="20"/>
        </w:rPr>
        <w:t xml:space="preserve">de </w:t>
      </w:r>
      <w:r w:rsidR="00E5706B">
        <w:rPr>
          <w:sz w:val="20"/>
        </w:rPr>
        <w:t>_____________</w:t>
      </w:r>
      <w:r w:rsidR="008371A9" w:rsidRPr="00575C72">
        <w:rPr>
          <w:sz w:val="20"/>
        </w:rPr>
        <w:t>, de forma parcelada</w:t>
      </w:r>
      <w:r w:rsidR="009E0E2A" w:rsidRPr="00575C72">
        <w:rPr>
          <w:sz w:val="20"/>
        </w:rPr>
        <w:t>,</w:t>
      </w:r>
      <w:r w:rsidR="00E809F7" w:rsidRPr="00575C72">
        <w:rPr>
          <w:sz w:val="20"/>
        </w:rPr>
        <w:t xml:space="preserve"> </w:t>
      </w:r>
      <w:r w:rsidR="005A65DA" w:rsidRPr="00575C72">
        <w:rPr>
          <w:sz w:val="20"/>
        </w:rPr>
        <w:t xml:space="preserve">de interesse do _______________, </w:t>
      </w:r>
      <w:r w:rsidR="005D6A1C" w:rsidRPr="00575C72">
        <w:rPr>
          <w:sz w:val="20"/>
        </w:rPr>
        <w:t>do município de Trizidela do Vale (MA)</w:t>
      </w:r>
      <w:r w:rsidR="006906D7" w:rsidRPr="00575C72">
        <w:rPr>
          <w:sz w:val="20"/>
        </w:rPr>
        <w:t>,</w:t>
      </w:r>
      <w:r w:rsidR="00AD71CF" w:rsidRPr="00575C72">
        <w:rPr>
          <w:sz w:val="20"/>
        </w:rPr>
        <w:t xml:space="preserve"> </w:t>
      </w:r>
      <w:r w:rsidR="00A1373F" w:rsidRPr="00575C72">
        <w:rPr>
          <w:sz w:val="20"/>
        </w:rPr>
        <w:t>conforme e quantitativos estabelecidos no Edital do Pregão identificado no preâmbulo e na proposta vencedora, os quais integram este instrumento, independente de transcrição</w:t>
      </w:r>
      <w:r w:rsidR="00A1373F" w:rsidRPr="00575C72">
        <w:rPr>
          <w:sz w:val="18"/>
          <w:szCs w:val="18"/>
        </w:rPr>
        <w:t>.</w:t>
      </w:r>
    </w:p>
    <w:p w14:paraId="571F46F0" w14:textId="62A923AC" w:rsidR="001F42E6" w:rsidRPr="00575C72" w:rsidRDefault="00A1373F">
      <w:pPr>
        <w:pStyle w:val="PargrafodaLista"/>
        <w:numPr>
          <w:ilvl w:val="1"/>
          <w:numId w:val="4"/>
        </w:numPr>
        <w:spacing w:after="360"/>
        <w:jc w:val="both"/>
        <w:rPr>
          <w:sz w:val="20"/>
        </w:rPr>
      </w:pPr>
      <w:r w:rsidRPr="00575C72">
        <w:rPr>
          <w:sz w:val="20"/>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AD71CF" w:rsidRPr="00575C72" w14:paraId="5776B91D" w14:textId="77777777" w:rsidTr="00F8002E">
        <w:trPr>
          <w:trHeight w:val="723"/>
        </w:trPr>
        <w:tc>
          <w:tcPr>
            <w:tcW w:w="851" w:type="dxa"/>
            <w:vAlign w:val="center"/>
          </w:tcPr>
          <w:p w14:paraId="70838783" w14:textId="77777777" w:rsidR="00AD71CF" w:rsidRPr="00575C72" w:rsidRDefault="00AD71CF" w:rsidP="00AD71CF">
            <w:pPr>
              <w:widowControl w:val="0"/>
              <w:suppressAutoHyphens/>
              <w:jc w:val="center"/>
              <w:rPr>
                <w:b/>
                <w:sz w:val="16"/>
                <w:szCs w:val="16"/>
              </w:rPr>
            </w:pPr>
            <w:r w:rsidRPr="00575C72">
              <w:rPr>
                <w:b/>
                <w:bCs/>
                <w:sz w:val="16"/>
                <w:szCs w:val="16"/>
              </w:rPr>
              <w:t>ITEM DO T.R.</w:t>
            </w:r>
          </w:p>
        </w:tc>
        <w:tc>
          <w:tcPr>
            <w:tcW w:w="2267" w:type="dxa"/>
            <w:vAlign w:val="center"/>
          </w:tcPr>
          <w:p w14:paraId="00F2A7DA" w14:textId="77777777" w:rsidR="00AD71CF" w:rsidRPr="00575C72" w:rsidRDefault="00AD71CF" w:rsidP="00AD71CF">
            <w:pPr>
              <w:jc w:val="center"/>
              <w:rPr>
                <w:b/>
                <w:bCs/>
                <w:sz w:val="16"/>
                <w:szCs w:val="16"/>
              </w:rPr>
            </w:pPr>
            <w:r w:rsidRPr="00575C72">
              <w:rPr>
                <w:b/>
                <w:bCs/>
                <w:sz w:val="16"/>
                <w:szCs w:val="16"/>
              </w:rPr>
              <w:t>DESCRIÇÃO/</w:t>
            </w:r>
          </w:p>
          <w:p w14:paraId="781E0206" w14:textId="77777777" w:rsidR="00AD71CF" w:rsidRPr="00575C72" w:rsidRDefault="00AD71CF" w:rsidP="00AD71CF">
            <w:pPr>
              <w:widowControl w:val="0"/>
              <w:suppressAutoHyphens/>
              <w:jc w:val="center"/>
              <w:rPr>
                <w:sz w:val="16"/>
                <w:szCs w:val="16"/>
              </w:rPr>
            </w:pPr>
            <w:r w:rsidRPr="00575C72">
              <w:rPr>
                <w:b/>
                <w:bCs/>
                <w:sz w:val="16"/>
                <w:szCs w:val="16"/>
              </w:rPr>
              <w:t>ESPECIFICAÇÃO</w:t>
            </w:r>
          </w:p>
        </w:tc>
        <w:tc>
          <w:tcPr>
            <w:tcW w:w="1135" w:type="dxa"/>
            <w:vAlign w:val="center"/>
          </w:tcPr>
          <w:p w14:paraId="3240AA5A" w14:textId="77777777" w:rsidR="00AD71CF" w:rsidRPr="00575C72" w:rsidRDefault="00AD71CF" w:rsidP="00AD71CF">
            <w:pPr>
              <w:widowControl w:val="0"/>
              <w:suppressAutoHyphens/>
              <w:jc w:val="center"/>
              <w:rPr>
                <w:b/>
                <w:bCs/>
                <w:sz w:val="16"/>
                <w:szCs w:val="16"/>
              </w:rPr>
            </w:pPr>
            <w:r w:rsidRPr="00575C72">
              <w:rPr>
                <w:b/>
                <w:bCs/>
                <w:sz w:val="16"/>
                <w:szCs w:val="16"/>
              </w:rPr>
              <w:t>MARCA</w:t>
            </w:r>
          </w:p>
        </w:tc>
        <w:tc>
          <w:tcPr>
            <w:tcW w:w="992" w:type="dxa"/>
            <w:vAlign w:val="center"/>
          </w:tcPr>
          <w:p w14:paraId="75D3FB9C" w14:textId="6F4DB16D" w:rsidR="00AD71CF" w:rsidRPr="00575C72" w:rsidRDefault="00AD71CF" w:rsidP="00AD71CF">
            <w:pPr>
              <w:widowControl w:val="0"/>
              <w:suppressAutoHyphens/>
              <w:jc w:val="center"/>
              <w:rPr>
                <w:sz w:val="16"/>
                <w:szCs w:val="16"/>
              </w:rPr>
            </w:pPr>
            <w:r w:rsidRPr="00575C72">
              <w:rPr>
                <w:b/>
                <w:bCs/>
                <w:sz w:val="16"/>
                <w:szCs w:val="16"/>
              </w:rPr>
              <w:t>QTDE</w:t>
            </w:r>
          </w:p>
        </w:tc>
        <w:tc>
          <w:tcPr>
            <w:tcW w:w="851" w:type="dxa"/>
            <w:vAlign w:val="center"/>
          </w:tcPr>
          <w:p w14:paraId="6068835C" w14:textId="1D524D54" w:rsidR="00AD71CF" w:rsidRPr="00575C72" w:rsidRDefault="00AD71CF" w:rsidP="00AD71CF">
            <w:pPr>
              <w:widowControl w:val="0"/>
              <w:suppressAutoHyphens/>
              <w:jc w:val="center"/>
              <w:rPr>
                <w:sz w:val="16"/>
                <w:szCs w:val="16"/>
              </w:rPr>
            </w:pPr>
            <w:r w:rsidRPr="00575C72">
              <w:rPr>
                <w:b/>
                <w:bCs/>
                <w:sz w:val="16"/>
                <w:szCs w:val="16"/>
              </w:rPr>
              <w:t>UNIDADE DE MEDIDA</w:t>
            </w:r>
          </w:p>
        </w:tc>
        <w:tc>
          <w:tcPr>
            <w:tcW w:w="1205" w:type="dxa"/>
            <w:vAlign w:val="center"/>
          </w:tcPr>
          <w:p w14:paraId="24844BA5" w14:textId="77777777" w:rsidR="00AD71CF" w:rsidRPr="00575C72" w:rsidRDefault="00AD71CF" w:rsidP="00AD71CF">
            <w:pPr>
              <w:widowControl w:val="0"/>
              <w:suppressAutoHyphens/>
              <w:jc w:val="center"/>
              <w:rPr>
                <w:b/>
                <w:bCs/>
                <w:sz w:val="16"/>
                <w:szCs w:val="16"/>
              </w:rPr>
            </w:pPr>
            <w:r w:rsidRPr="00575C72">
              <w:rPr>
                <w:b/>
                <w:bCs/>
                <w:sz w:val="16"/>
                <w:szCs w:val="16"/>
              </w:rPr>
              <w:t>VALOR UNITÁRIO R$</w:t>
            </w:r>
          </w:p>
        </w:tc>
        <w:tc>
          <w:tcPr>
            <w:tcW w:w="1346" w:type="dxa"/>
            <w:vAlign w:val="center"/>
          </w:tcPr>
          <w:p w14:paraId="0256D003" w14:textId="77777777" w:rsidR="00AD71CF" w:rsidRPr="00575C72" w:rsidRDefault="00AD71CF" w:rsidP="00AD71CF">
            <w:pPr>
              <w:widowControl w:val="0"/>
              <w:suppressAutoHyphens/>
              <w:jc w:val="center"/>
              <w:rPr>
                <w:b/>
                <w:bCs/>
                <w:sz w:val="16"/>
                <w:szCs w:val="16"/>
              </w:rPr>
            </w:pPr>
            <w:r w:rsidRPr="00575C72">
              <w:rPr>
                <w:b/>
                <w:bCs/>
                <w:sz w:val="16"/>
                <w:szCs w:val="16"/>
              </w:rPr>
              <w:t>VALOR TOTAL R$</w:t>
            </w:r>
          </w:p>
        </w:tc>
      </w:tr>
      <w:tr w:rsidR="00AB1397" w:rsidRPr="00575C72" w14:paraId="2BF755CB" w14:textId="77777777" w:rsidTr="00F8002E">
        <w:trPr>
          <w:trHeight w:val="369"/>
        </w:trPr>
        <w:tc>
          <w:tcPr>
            <w:tcW w:w="851" w:type="dxa"/>
            <w:vAlign w:val="center"/>
          </w:tcPr>
          <w:p w14:paraId="00A865F5" w14:textId="77777777" w:rsidR="001F42E6" w:rsidRPr="00575C72" w:rsidRDefault="001F42E6" w:rsidP="003137B4">
            <w:pPr>
              <w:widowControl w:val="0"/>
              <w:suppressAutoHyphens/>
              <w:spacing w:after="120" w:line="276" w:lineRule="auto"/>
              <w:jc w:val="center"/>
              <w:rPr>
                <w:b/>
                <w:sz w:val="16"/>
                <w:szCs w:val="16"/>
              </w:rPr>
            </w:pPr>
            <w:r w:rsidRPr="00575C72">
              <w:rPr>
                <w:b/>
                <w:sz w:val="16"/>
                <w:szCs w:val="16"/>
              </w:rPr>
              <w:t>1</w:t>
            </w:r>
          </w:p>
        </w:tc>
        <w:tc>
          <w:tcPr>
            <w:tcW w:w="2267" w:type="dxa"/>
            <w:vAlign w:val="center"/>
          </w:tcPr>
          <w:p w14:paraId="575C1902" w14:textId="77777777" w:rsidR="001F42E6" w:rsidRPr="00575C72" w:rsidRDefault="001F42E6" w:rsidP="003137B4">
            <w:pPr>
              <w:widowControl w:val="0"/>
              <w:suppressAutoHyphens/>
              <w:spacing w:after="120" w:line="276" w:lineRule="auto"/>
              <w:rPr>
                <w:sz w:val="16"/>
                <w:szCs w:val="16"/>
              </w:rPr>
            </w:pPr>
          </w:p>
        </w:tc>
        <w:tc>
          <w:tcPr>
            <w:tcW w:w="1135" w:type="dxa"/>
            <w:vAlign w:val="center"/>
          </w:tcPr>
          <w:p w14:paraId="033833A1" w14:textId="77777777" w:rsidR="001F42E6" w:rsidRPr="00575C72" w:rsidRDefault="001F42E6" w:rsidP="003137B4">
            <w:pPr>
              <w:widowControl w:val="0"/>
              <w:suppressAutoHyphens/>
              <w:spacing w:after="120" w:line="276" w:lineRule="auto"/>
              <w:jc w:val="center"/>
              <w:rPr>
                <w:sz w:val="16"/>
                <w:szCs w:val="16"/>
              </w:rPr>
            </w:pPr>
          </w:p>
        </w:tc>
        <w:tc>
          <w:tcPr>
            <w:tcW w:w="992" w:type="dxa"/>
            <w:vAlign w:val="center"/>
          </w:tcPr>
          <w:p w14:paraId="1E215486" w14:textId="77777777" w:rsidR="001F42E6" w:rsidRPr="00575C72" w:rsidRDefault="001F42E6" w:rsidP="003137B4">
            <w:pPr>
              <w:widowControl w:val="0"/>
              <w:suppressAutoHyphens/>
              <w:spacing w:after="120" w:line="276" w:lineRule="auto"/>
              <w:jc w:val="center"/>
              <w:rPr>
                <w:sz w:val="16"/>
                <w:szCs w:val="16"/>
              </w:rPr>
            </w:pPr>
          </w:p>
        </w:tc>
        <w:tc>
          <w:tcPr>
            <w:tcW w:w="851" w:type="dxa"/>
            <w:vAlign w:val="center"/>
          </w:tcPr>
          <w:p w14:paraId="7FB45286" w14:textId="77777777" w:rsidR="001F42E6" w:rsidRPr="00575C72" w:rsidRDefault="001F42E6" w:rsidP="003137B4">
            <w:pPr>
              <w:widowControl w:val="0"/>
              <w:suppressAutoHyphens/>
              <w:spacing w:after="120" w:line="276" w:lineRule="auto"/>
              <w:jc w:val="right"/>
              <w:rPr>
                <w:sz w:val="16"/>
                <w:szCs w:val="16"/>
              </w:rPr>
            </w:pPr>
          </w:p>
        </w:tc>
        <w:tc>
          <w:tcPr>
            <w:tcW w:w="1205" w:type="dxa"/>
            <w:vAlign w:val="center"/>
          </w:tcPr>
          <w:p w14:paraId="43CED837" w14:textId="77777777" w:rsidR="001F42E6" w:rsidRPr="00575C72" w:rsidRDefault="001F42E6" w:rsidP="003137B4">
            <w:pPr>
              <w:widowControl w:val="0"/>
              <w:suppressAutoHyphens/>
              <w:spacing w:after="120" w:line="276" w:lineRule="auto"/>
              <w:jc w:val="right"/>
              <w:rPr>
                <w:sz w:val="16"/>
                <w:szCs w:val="16"/>
              </w:rPr>
            </w:pPr>
          </w:p>
        </w:tc>
        <w:tc>
          <w:tcPr>
            <w:tcW w:w="1346" w:type="dxa"/>
            <w:vAlign w:val="center"/>
          </w:tcPr>
          <w:p w14:paraId="7149816E" w14:textId="77777777" w:rsidR="001F42E6" w:rsidRPr="00575C72" w:rsidRDefault="001F42E6" w:rsidP="003137B4">
            <w:pPr>
              <w:widowControl w:val="0"/>
              <w:suppressAutoHyphens/>
              <w:spacing w:after="120" w:line="276" w:lineRule="auto"/>
              <w:jc w:val="right"/>
              <w:rPr>
                <w:sz w:val="16"/>
                <w:szCs w:val="16"/>
              </w:rPr>
            </w:pPr>
          </w:p>
        </w:tc>
      </w:tr>
      <w:tr w:rsidR="00AB1397" w:rsidRPr="00575C72" w14:paraId="31DB1427" w14:textId="77777777" w:rsidTr="00F8002E">
        <w:trPr>
          <w:trHeight w:val="354"/>
        </w:trPr>
        <w:tc>
          <w:tcPr>
            <w:tcW w:w="851" w:type="dxa"/>
            <w:vAlign w:val="center"/>
          </w:tcPr>
          <w:p w14:paraId="4AA317E6" w14:textId="77777777" w:rsidR="001F42E6" w:rsidRPr="00575C72" w:rsidRDefault="001F42E6" w:rsidP="003137B4">
            <w:pPr>
              <w:widowControl w:val="0"/>
              <w:suppressAutoHyphens/>
              <w:spacing w:after="120" w:line="276" w:lineRule="auto"/>
              <w:jc w:val="center"/>
              <w:rPr>
                <w:b/>
                <w:sz w:val="16"/>
                <w:szCs w:val="16"/>
              </w:rPr>
            </w:pPr>
            <w:r w:rsidRPr="00575C72">
              <w:rPr>
                <w:b/>
                <w:sz w:val="16"/>
                <w:szCs w:val="16"/>
              </w:rPr>
              <w:t>2</w:t>
            </w:r>
          </w:p>
        </w:tc>
        <w:tc>
          <w:tcPr>
            <w:tcW w:w="2267" w:type="dxa"/>
            <w:vAlign w:val="center"/>
          </w:tcPr>
          <w:p w14:paraId="6DD8B382" w14:textId="77777777" w:rsidR="001F42E6" w:rsidRPr="00575C72" w:rsidRDefault="001F42E6" w:rsidP="003137B4">
            <w:pPr>
              <w:widowControl w:val="0"/>
              <w:suppressAutoHyphens/>
              <w:spacing w:after="120" w:line="276" w:lineRule="auto"/>
              <w:rPr>
                <w:sz w:val="16"/>
                <w:szCs w:val="16"/>
              </w:rPr>
            </w:pPr>
          </w:p>
        </w:tc>
        <w:tc>
          <w:tcPr>
            <w:tcW w:w="1135" w:type="dxa"/>
            <w:vAlign w:val="center"/>
          </w:tcPr>
          <w:p w14:paraId="2D6B8414" w14:textId="77777777" w:rsidR="001F42E6" w:rsidRPr="00575C72" w:rsidRDefault="001F42E6" w:rsidP="003137B4">
            <w:pPr>
              <w:widowControl w:val="0"/>
              <w:suppressAutoHyphens/>
              <w:spacing w:after="120" w:line="276" w:lineRule="auto"/>
              <w:jc w:val="center"/>
              <w:rPr>
                <w:sz w:val="16"/>
                <w:szCs w:val="16"/>
              </w:rPr>
            </w:pPr>
          </w:p>
        </w:tc>
        <w:tc>
          <w:tcPr>
            <w:tcW w:w="992" w:type="dxa"/>
            <w:vAlign w:val="center"/>
          </w:tcPr>
          <w:p w14:paraId="10B6C4DE" w14:textId="77777777" w:rsidR="001F42E6" w:rsidRPr="00575C72" w:rsidRDefault="001F42E6" w:rsidP="003137B4">
            <w:pPr>
              <w:widowControl w:val="0"/>
              <w:suppressAutoHyphens/>
              <w:spacing w:after="120" w:line="276" w:lineRule="auto"/>
              <w:jc w:val="center"/>
              <w:rPr>
                <w:sz w:val="16"/>
                <w:szCs w:val="16"/>
              </w:rPr>
            </w:pPr>
          </w:p>
        </w:tc>
        <w:tc>
          <w:tcPr>
            <w:tcW w:w="851" w:type="dxa"/>
            <w:vAlign w:val="center"/>
          </w:tcPr>
          <w:p w14:paraId="4EAB24B5" w14:textId="77777777" w:rsidR="001F42E6" w:rsidRPr="00575C72" w:rsidRDefault="001F42E6" w:rsidP="003137B4">
            <w:pPr>
              <w:widowControl w:val="0"/>
              <w:suppressAutoHyphens/>
              <w:spacing w:after="120" w:line="276" w:lineRule="auto"/>
              <w:jc w:val="right"/>
              <w:rPr>
                <w:sz w:val="16"/>
                <w:szCs w:val="16"/>
              </w:rPr>
            </w:pPr>
          </w:p>
        </w:tc>
        <w:tc>
          <w:tcPr>
            <w:tcW w:w="1205" w:type="dxa"/>
            <w:vAlign w:val="center"/>
          </w:tcPr>
          <w:p w14:paraId="16AC061A" w14:textId="77777777" w:rsidR="001F42E6" w:rsidRPr="00575C72" w:rsidRDefault="001F42E6" w:rsidP="003137B4">
            <w:pPr>
              <w:widowControl w:val="0"/>
              <w:suppressAutoHyphens/>
              <w:spacing w:after="120" w:line="276" w:lineRule="auto"/>
              <w:jc w:val="right"/>
              <w:rPr>
                <w:sz w:val="16"/>
                <w:szCs w:val="16"/>
              </w:rPr>
            </w:pPr>
          </w:p>
        </w:tc>
        <w:tc>
          <w:tcPr>
            <w:tcW w:w="1346" w:type="dxa"/>
            <w:vAlign w:val="center"/>
          </w:tcPr>
          <w:p w14:paraId="6072DED2" w14:textId="77777777" w:rsidR="001F42E6" w:rsidRPr="00575C72" w:rsidRDefault="001F42E6" w:rsidP="003137B4">
            <w:pPr>
              <w:widowControl w:val="0"/>
              <w:suppressAutoHyphens/>
              <w:spacing w:after="120" w:line="276" w:lineRule="auto"/>
              <w:jc w:val="right"/>
              <w:rPr>
                <w:sz w:val="16"/>
                <w:szCs w:val="16"/>
              </w:rPr>
            </w:pPr>
          </w:p>
        </w:tc>
      </w:tr>
      <w:tr w:rsidR="00AB1397" w:rsidRPr="00575C72" w14:paraId="644D61B7" w14:textId="77777777" w:rsidTr="00F8002E">
        <w:trPr>
          <w:trHeight w:val="369"/>
        </w:trPr>
        <w:tc>
          <w:tcPr>
            <w:tcW w:w="851" w:type="dxa"/>
            <w:vAlign w:val="center"/>
          </w:tcPr>
          <w:p w14:paraId="3CA0EB4B" w14:textId="77777777" w:rsidR="001F42E6" w:rsidRPr="00575C72" w:rsidRDefault="001F42E6" w:rsidP="003137B4">
            <w:pPr>
              <w:widowControl w:val="0"/>
              <w:suppressAutoHyphens/>
              <w:spacing w:after="120" w:line="276" w:lineRule="auto"/>
              <w:jc w:val="center"/>
              <w:rPr>
                <w:b/>
                <w:sz w:val="16"/>
                <w:szCs w:val="16"/>
              </w:rPr>
            </w:pPr>
            <w:r w:rsidRPr="00575C72">
              <w:rPr>
                <w:b/>
                <w:sz w:val="16"/>
                <w:szCs w:val="16"/>
              </w:rPr>
              <w:t>...</w:t>
            </w:r>
          </w:p>
        </w:tc>
        <w:tc>
          <w:tcPr>
            <w:tcW w:w="2267" w:type="dxa"/>
            <w:vAlign w:val="center"/>
          </w:tcPr>
          <w:p w14:paraId="046F6EE5" w14:textId="77777777" w:rsidR="001F42E6" w:rsidRPr="00575C72" w:rsidRDefault="001F42E6" w:rsidP="003137B4">
            <w:pPr>
              <w:widowControl w:val="0"/>
              <w:suppressAutoHyphens/>
              <w:spacing w:after="120" w:line="276" w:lineRule="auto"/>
              <w:rPr>
                <w:sz w:val="16"/>
                <w:szCs w:val="16"/>
              </w:rPr>
            </w:pPr>
          </w:p>
        </w:tc>
        <w:tc>
          <w:tcPr>
            <w:tcW w:w="1135" w:type="dxa"/>
            <w:vAlign w:val="center"/>
          </w:tcPr>
          <w:p w14:paraId="41FE0814" w14:textId="77777777" w:rsidR="001F42E6" w:rsidRPr="00575C72" w:rsidRDefault="001F42E6" w:rsidP="003137B4">
            <w:pPr>
              <w:widowControl w:val="0"/>
              <w:suppressAutoHyphens/>
              <w:spacing w:after="120" w:line="276" w:lineRule="auto"/>
              <w:jc w:val="center"/>
              <w:rPr>
                <w:sz w:val="16"/>
                <w:szCs w:val="16"/>
              </w:rPr>
            </w:pPr>
          </w:p>
        </w:tc>
        <w:tc>
          <w:tcPr>
            <w:tcW w:w="992" w:type="dxa"/>
            <w:vAlign w:val="center"/>
          </w:tcPr>
          <w:p w14:paraId="4988CCA5" w14:textId="77777777" w:rsidR="001F42E6" w:rsidRPr="00575C72" w:rsidRDefault="001F42E6" w:rsidP="003137B4">
            <w:pPr>
              <w:widowControl w:val="0"/>
              <w:suppressAutoHyphens/>
              <w:spacing w:after="120" w:line="276" w:lineRule="auto"/>
              <w:jc w:val="center"/>
              <w:rPr>
                <w:sz w:val="16"/>
                <w:szCs w:val="16"/>
              </w:rPr>
            </w:pPr>
          </w:p>
        </w:tc>
        <w:tc>
          <w:tcPr>
            <w:tcW w:w="851" w:type="dxa"/>
            <w:vAlign w:val="center"/>
          </w:tcPr>
          <w:p w14:paraId="201FA691" w14:textId="77777777" w:rsidR="001F42E6" w:rsidRPr="00575C72" w:rsidRDefault="001F42E6" w:rsidP="003137B4">
            <w:pPr>
              <w:widowControl w:val="0"/>
              <w:suppressAutoHyphens/>
              <w:spacing w:after="120" w:line="276" w:lineRule="auto"/>
              <w:jc w:val="right"/>
              <w:rPr>
                <w:sz w:val="16"/>
                <w:szCs w:val="16"/>
              </w:rPr>
            </w:pPr>
          </w:p>
        </w:tc>
        <w:tc>
          <w:tcPr>
            <w:tcW w:w="1205" w:type="dxa"/>
            <w:vAlign w:val="center"/>
          </w:tcPr>
          <w:p w14:paraId="7945CD3B" w14:textId="77777777" w:rsidR="001F42E6" w:rsidRPr="00575C72" w:rsidRDefault="001F42E6" w:rsidP="003137B4">
            <w:pPr>
              <w:widowControl w:val="0"/>
              <w:suppressAutoHyphens/>
              <w:spacing w:after="120" w:line="276" w:lineRule="auto"/>
              <w:jc w:val="right"/>
              <w:rPr>
                <w:sz w:val="16"/>
                <w:szCs w:val="16"/>
              </w:rPr>
            </w:pPr>
          </w:p>
        </w:tc>
        <w:tc>
          <w:tcPr>
            <w:tcW w:w="1346" w:type="dxa"/>
            <w:vAlign w:val="center"/>
          </w:tcPr>
          <w:p w14:paraId="05DF585B" w14:textId="77777777" w:rsidR="001F42E6" w:rsidRPr="00575C72" w:rsidRDefault="001F42E6" w:rsidP="003137B4">
            <w:pPr>
              <w:widowControl w:val="0"/>
              <w:suppressAutoHyphens/>
              <w:spacing w:after="120" w:line="276" w:lineRule="auto"/>
              <w:jc w:val="right"/>
              <w:rPr>
                <w:sz w:val="16"/>
                <w:szCs w:val="16"/>
              </w:rPr>
            </w:pPr>
          </w:p>
        </w:tc>
      </w:tr>
    </w:tbl>
    <w:p w14:paraId="001C7F7F" w14:textId="3AE2967A" w:rsidR="00A1373F" w:rsidRPr="00575C72" w:rsidRDefault="00A1373F">
      <w:pPr>
        <w:pStyle w:val="PargrafodaLista"/>
        <w:numPr>
          <w:ilvl w:val="1"/>
          <w:numId w:val="4"/>
        </w:numPr>
        <w:spacing w:before="240" w:after="240"/>
        <w:jc w:val="both"/>
        <w:rPr>
          <w:sz w:val="20"/>
        </w:rPr>
      </w:pPr>
      <w:r w:rsidRPr="00575C72">
        <w:rPr>
          <w:sz w:val="20"/>
        </w:rPr>
        <w:t>Vinculam esta contratação, independentemente de transcrição:</w:t>
      </w:r>
    </w:p>
    <w:p w14:paraId="6053CE0D" w14:textId="74A44C2F" w:rsidR="00A1373F" w:rsidRPr="00575C72" w:rsidRDefault="00A1373F">
      <w:pPr>
        <w:pStyle w:val="PargrafodaLista"/>
        <w:numPr>
          <w:ilvl w:val="2"/>
          <w:numId w:val="4"/>
        </w:numPr>
        <w:spacing w:before="240" w:after="240"/>
        <w:jc w:val="both"/>
        <w:rPr>
          <w:sz w:val="20"/>
        </w:rPr>
      </w:pPr>
      <w:r w:rsidRPr="00575C72">
        <w:rPr>
          <w:sz w:val="20"/>
        </w:rPr>
        <w:t>O Termo de Referência;</w:t>
      </w:r>
    </w:p>
    <w:p w14:paraId="0A14BB4B" w14:textId="62144452" w:rsidR="00A1373F" w:rsidRPr="00575C72" w:rsidRDefault="00A1373F">
      <w:pPr>
        <w:pStyle w:val="PargrafodaLista"/>
        <w:numPr>
          <w:ilvl w:val="2"/>
          <w:numId w:val="4"/>
        </w:numPr>
        <w:spacing w:before="240" w:after="240"/>
        <w:jc w:val="both"/>
        <w:rPr>
          <w:sz w:val="20"/>
        </w:rPr>
      </w:pPr>
      <w:r w:rsidRPr="00575C72">
        <w:rPr>
          <w:sz w:val="20"/>
        </w:rPr>
        <w:t>O Edital da Licitação;</w:t>
      </w:r>
    </w:p>
    <w:p w14:paraId="5861E3B1" w14:textId="74312C04" w:rsidR="00A1373F" w:rsidRPr="00575C72" w:rsidRDefault="00A1373F">
      <w:pPr>
        <w:pStyle w:val="PargrafodaLista"/>
        <w:numPr>
          <w:ilvl w:val="2"/>
          <w:numId w:val="4"/>
        </w:numPr>
        <w:spacing w:before="240" w:after="240"/>
        <w:jc w:val="both"/>
        <w:rPr>
          <w:sz w:val="20"/>
        </w:rPr>
      </w:pPr>
      <w:r w:rsidRPr="00575C72">
        <w:rPr>
          <w:sz w:val="20"/>
        </w:rPr>
        <w:t>A Proposta do contratado;</w:t>
      </w:r>
    </w:p>
    <w:p w14:paraId="04CC6815" w14:textId="77CB48D6" w:rsidR="00A1373F" w:rsidRPr="00575C72" w:rsidRDefault="00A1373F">
      <w:pPr>
        <w:pStyle w:val="PargrafodaLista"/>
        <w:numPr>
          <w:ilvl w:val="2"/>
          <w:numId w:val="4"/>
        </w:numPr>
        <w:spacing w:before="240" w:after="240"/>
        <w:jc w:val="both"/>
        <w:rPr>
          <w:sz w:val="20"/>
        </w:rPr>
      </w:pPr>
      <w:r w:rsidRPr="00575C72">
        <w:rPr>
          <w:sz w:val="20"/>
        </w:rPr>
        <w:t>Eventuais anexos dos documentos supracitados.</w:t>
      </w:r>
    </w:p>
    <w:p w14:paraId="06AD2DC0" w14:textId="77777777" w:rsidR="00A1373F" w:rsidRPr="00575C72" w:rsidRDefault="00A1373F" w:rsidP="00600D4A">
      <w:pPr>
        <w:spacing w:before="240" w:after="240"/>
        <w:rPr>
          <w:sz w:val="20"/>
        </w:rPr>
      </w:pPr>
      <w:r w:rsidRPr="00575C72">
        <w:rPr>
          <w:b/>
          <w:bCs/>
          <w:sz w:val="20"/>
        </w:rPr>
        <w:t>CLÁUSULA SEGUNDA – DA VIGÊNCIA E PRORROGAÇÃO</w:t>
      </w:r>
    </w:p>
    <w:p w14:paraId="4451DDEE" w14:textId="77777777" w:rsidR="00A41F0E" w:rsidRPr="00575C72" w:rsidRDefault="00A41F0E" w:rsidP="00A41F0E">
      <w:pPr>
        <w:spacing w:before="240" w:after="240"/>
        <w:jc w:val="both"/>
        <w:rPr>
          <w:sz w:val="22"/>
          <w:szCs w:val="22"/>
        </w:rPr>
      </w:pPr>
      <w:r w:rsidRPr="00575C72">
        <w:rPr>
          <w:sz w:val="22"/>
          <w:szCs w:val="22"/>
        </w:rPr>
        <w:lastRenderedPageBreak/>
        <w:t>2.1. O prazo de vigência da contratação é de 1 (UM) ano contados da assinatura deste termo .de contrato, prorrogável por até 10 anos, na forma dos artigos 106 e 107 da Lei n° 14.133, de 2021.</w:t>
      </w:r>
    </w:p>
    <w:p w14:paraId="13BBDDB6" w14:textId="08E41271" w:rsidR="00A41F0E" w:rsidRPr="00575C72" w:rsidRDefault="00A41F0E" w:rsidP="00A41F0E">
      <w:pPr>
        <w:spacing w:before="240" w:after="240"/>
        <w:jc w:val="both"/>
        <w:rPr>
          <w:sz w:val="22"/>
          <w:szCs w:val="22"/>
        </w:rPr>
      </w:pPr>
      <w:r w:rsidRPr="00575C72">
        <w:rPr>
          <w:sz w:val="22"/>
          <w:szCs w:val="22"/>
        </w:rPr>
        <w:t>2.2. A prorrogação de que trata este item é condicionada ao ateste, pela autoridade competente, de que as condições e os preços permanecem vantajosos para a Administração, permitida a negociação com o CONTRATADO, bem como a inexistência de registro no Cadastro Informativo de créditos não quitados do setor público federal (Cadin).</w:t>
      </w:r>
    </w:p>
    <w:p w14:paraId="21EDC5D4" w14:textId="7525B4D0" w:rsidR="00A41F0E" w:rsidRPr="00575C72" w:rsidRDefault="00A41F0E" w:rsidP="00A41F0E">
      <w:pPr>
        <w:spacing w:before="240" w:after="240"/>
        <w:jc w:val="both"/>
        <w:rPr>
          <w:sz w:val="22"/>
          <w:szCs w:val="22"/>
        </w:rPr>
      </w:pPr>
      <w:r w:rsidRPr="00575C72">
        <w:rPr>
          <w:sz w:val="22"/>
          <w:szCs w:val="22"/>
        </w:rPr>
        <w:t>2.3. O CONTRATADO não tem direito subjetivo à prorrogação contratual.</w:t>
      </w:r>
    </w:p>
    <w:p w14:paraId="39CB1AE0" w14:textId="77777777" w:rsidR="00A41F0E" w:rsidRPr="00575C72" w:rsidRDefault="00A41F0E" w:rsidP="00A41F0E">
      <w:pPr>
        <w:spacing w:before="240" w:after="240"/>
        <w:jc w:val="both"/>
        <w:rPr>
          <w:sz w:val="22"/>
          <w:szCs w:val="22"/>
        </w:rPr>
      </w:pPr>
      <w:r w:rsidRPr="00575C72">
        <w:rPr>
          <w:sz w:val="22"/>
          <w:szCs w:val="22"/>
        </w:rPr>
        <w:t>2.4. A prorrogação de contrato deverá ser promovida mediante celebração de termo aditivo.</w:t>
      </w:r>
    </w:p>
    <w:p w14:paraId="1712FD71" w14:textId="234A38A5" w:rsidR="00A41F0E" w:rsidRPr="00575C72" w:rsidRDefault="00A41F0E" w:rsidP="00A41F0E">
      <w:pPr>
        <w:spacing w:before="240" w:after="240"/>
        <w:jc w:val="both"/>
        <w:rPr>
          <w:sz w:val="22"/>
          <w:szCs w:val="22"/>
        </w:rPr>
      </w:pPr>
      <w:r w:rsidRPr="00575C72">
        <w:rPr>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0365D4D9" w14:textId="16D581D4" w:rsidR="00A1373F" w:rsidRPr="00575C72" w:rsidRDefault="00A1373F" w:rsidP="00522239">
      <w:pPr>
        <w:spacing w:before="240" w:after="240"/>
        <w:rPr>
          <w:b/>
          <w:bCs/>
          <w:sz w:val="20"/>
        </w:rPr>
      </w:pPr>
      <w:r w:rsidRPr="00575C72">
        <w:rPr>
          <w:b/>
          <w:bCs/>
          <w:sz w:val="20"/>
        </w:rPr>
        <w:t xml:space="preserve">CLÁUSULA TERCEIRA – MODELOS DE EXECUÇÃO E GESTÃO CONTRATUAIS </w:t>
      </w:r>
    </w:p>
    <w:p w14:paraId="74A34BF7" w14:textId="77777777" w:rsidR="00A1373F" w:rsidRPr="00575C72" w:rsidRDefault="00A1373F" w:rsidP="00C0487F">
      <w:pPr>
        <w:spacing w:before="240" w:after="240"/>
        <w:jc w:val="both"/>
        <w:rPr>
          <w:sz w:val="20"/>
        </w:rPr>
      </w:pPr>
      <w:r w:rsidRPr="00575C72">
        <w:rPr>
          <w:sz w:val="20"/>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575C72" w:rsidRDefault="00A1373F" w:rsidP="00522239">
      <w:pPr>
        <w:spacing w:before="240" w:after="240"/>
        <w:rPr>
          <w:b/>
          <w:bCs/>
          <w:sz w:val="20"/>
        </w:rPr>
      </w:pPr>
      <w:r w:rsidRPr="00575C72">
        <w:rPr>
          <w:b/>
          <w:bCs/>
          <w:sz w:val="20"/>
        </w:rPr>
        <w:t>CLÁUSULA QUARTA – SUBCONTRATAÇÃO</w:t>
      </w:r>
    </w:p>
    <w:p w14:paraId="7EF2AD1F" w14:textId="77777777" w:rsidR="00A1373F" w:rsidRPr="00575C72" w:rsidRDefault="00A1373F" w:rsidP="00522239">
      <w:pPr>
        <w:spacing w:before="240" w:after="240"/>
        <w:rPr>
          <w:sz w:val="20"/>
        </w:rPr>
      </w:pPr>
      <w:r w:rsidRPr="00575C72">
        <w:rPr>
          <w:sz w:val="20"/>
        </w:rPr>
        <w:t>4.1. Não será admitida a subcontratação do objeto contratual.</w:t>
      </w:r>
    </w:p>
    <w:p w14:paraId="2A1857BE" w14:textId="61415115" w:rsidR="00A1373F" w:rsidRPr="00575C72" w:rsidRDefault="00A1373F" w:rsidP="00A1373F">
      <w:pPr>
        <w:spacing w:before="240" w:after="240"/>
        <w:jc w:val="both"/>
        <w:rPr>
          <w:b/>
          <w:bCs/>
          <w:sz w:val="20"/>
        </w:rPr>
      </w:pPr>
      <w:r w:rsidRPr="00575C72">
        <w:rPr>
          <w:b/>
          <w:bCs/>
          <w:sz w:val="20"/>
        </w:rPr>
        <w:t>CLÁUSULA QUINTA - PREÇO</w:t>
      </w:r>
    </w:p>
    <w:p w14:paraId="02EAD67D" w14:textId="77777777" w:rsidR="00A1373F" w:rsidRPr="00575C72" w:rsidRDefault="00A1373F" w:rsidP="00A1373F">
      <w:pPr>
        <w:spacing w:before="240" w:after="240"/>
        <w:jc w:val="both"/>
        <w:rPr>
          <w:sz w:val="20"/>
        </w:rPr>
      </w:pPr>
      <w:r w:rsidRPr="00575C72">
        <w:rPr>
          <w:sz w:val="20"/>
        </w:rPr>
        <w:t>5.1. O valor total da contratação é de R$..........(.......).</w:t>
      </w:r>
    </w:p>
    <w:p w14:paraId="0633314F" w14:textId="77777777" w:rsidR="00A1373F" w:rsidRPr="00575C72" w:rsidRDefault="00A1373F" w:rsidP="00A1373F">
      <w:pPr>
        <w:spacing w:before="240" w:after="240"/>
        <w:jc w:val="both"/>
        <w:rPr>
          <w:sz w:val="20"/>
        </w:rPr>
      </w:pPr>
      <w:r w:rsidRPr="00575C72">
        <w:rPr>
          <w:sz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8F73E0" w14:textId="49019687" w:rsidR="00A41F0E" w:rsidRPr="00575C72" w:rsidRDefault="00A41F0E" w:rsidP="00A1373F">
      <w:pPr>
        <w:spacing w:before="240" w:after="240"/>
        <w:jc w:val="both"/>
        <w:rPr>
          <w:sz w:val="20"/>
        </w:rPr>
      </w:pPr>
      <w:r w:rsidRPr="00575C72">
        <w:t>5.3. O valor acima é meramente estimativo, de forma que os pagamentos devidos ao CONTRATADO dependerão dos quantitativos efetivamente fornecidos.</w:t>
      </w:r>
    </w:p>
    <w:p w14:paraId="74F76A82" w14:textId="54FD7C55" w:rsidR="00A1373F" w:rsidRPr="00575C72" w:rsidRDefault="00A1373F" w:rsidP="00A1373F">
      <w:pPr>
        <w:spacing w:before="240" w:after="240"/>
        <w:jc w:val="both"/>
        <w:rPr>
          <w:b/>
          <w:bCs/>
          <w:sz w:val="20"/>
        </w:rPr>
      </w:pPr>
      <w:r w:rsidRPr="00575C72">
        <w:rPr>
          <w:b/>
          <w:bCs/>
          <w:sz w:val="20"/>
        </w:rPr>
        <w:t xml:space="preserve">CLÁUSULA SEXTA – DO PAGAMENTO </w:t>
      </w:r>
    </w:p>
    <w:p w14:paraId="52BDE0A5" w14:textId="77777777" w:rsidR="00A1373F" w:rsidRPr="00575C72" w:rsidRDefault="00A1373F" w:rsidP="00A1373F">
      <w:pPr>
        <w:spacing w:before="240" w:after="240"/>
        <w:jc w:val="both"/>
        <w:rPr>
          <w:sz w:val="20"/>
        </w:rPr>
      </w:pPr>
      <w:r w:rsidRPr="00575C72">
        <w:rPr>
          <w:sz w:val="20"/>
        </w:rPr>
        <w:t>6.1. O prazo para pagamento ao contratado e demais condições a ele referentes encontram-se definidos no Termo de Referência, anexo a este Contrato</w:t>
      </w:r>
    </w:p>
    <w:p w14:paraId="59600C5B" w14:textId="1B97AC29" w:rsidR="00A1373F" w:rsidRPr="00575C72" w:rsidRDefault="00A1373F" w:rsidP="00A1373F">
      <w:pPr>
        <w:spacing w:before="240" w:after="240"/>
        <w:jc w:val="both"/>
        <w:rPr>
          <w:b/>
          <w:bCs/>
          <w:sz w:val="20"/>
        </w:rPr>
      </w:pPr>
      <w:r w:rsidRPr="00575C72">
        <w:rPr>
          <w:b/>
          <w:bCs/>
          <w:sz w:val="20"/>
        </w:rPr>
        <w:t xml:space="preserve">CLÁUSULA SÉTIMA - DO REAJUSTE </w:t>
      </w:r>
    </w:p>
    <w:p w14:paraId="54C6E6E9" w14:textId="3BA03F42" w:rsidR="00A1373F" w:rsidRPr="00575C72" w:rsidRDefault="00A1373F" w:rsidP="00A1373F">
      <w:pPr>
        <w:spacing w:before="240" w:after="240"/>
        <w:jc w:val="both"/>
        <w:rPr>
          <w:sz w:val="20"/>
        </w:rPr>
      </w:pPr>
      <w:r w:rsidRPr="00575C72">
        <w:rPr>
          <w:sz w:val="20"/>
        </w:rPr>
        <w:t xml:space="preserve">7.1. Os preços inicialmente contratados são fixos e irreajustáveis no prazo de um ano contado da data do orçamento estimado, </w:t>
      </w:r>
      <w:r w:rsidRPr="00575C72">
        <w:rPr>
          <w:b/>
          <w:bCs/>
          <w:color w:val="FF0000"/>
          <w:sz w:val="20"/>
        </w:rPr>
        <w:t xml:space="preserve">em </w:t>
      </w:r>
      <w:r w:rsidR="00D51E80" w:rsidRPr="00575C72">
        <w:rPr>
          <w:b/>
          <w:bCs/>
          <w:color w:val="FF0000"/>
          <w:sz w:val="20"/>
        </w:rPr>
        <w:t>1</w:t>
      </w:r>
      <w:r w:rsidR="00D31308">
        <w:rPr>
          <w:b/>
          <w:bCs/>
          <w:color w:val="FF0000"/>
          <w:sz w:val="20"/>
        </w:rPr>
        <w:t>4</w:t>
      </w:r>
      <w:r w:rsidR="00934C6F" w:rsidRPr="00575C72">
        <w:rPr>
          <w:b/>
          <w:bCs/>
          <w:color w:val="FF0000"/>
          <w:sz w:val="20"/>
        </w:rPr>
        <w:t>/</w:t>
      </w:r>
      <w:r w:rsidR="00D064DF" w:rsidRPr="00575C72">
        <w:rPr>
          <w:b/>
          <w:bCs/>
          <w:color w:val="FF0000"/>
          <w:sz w:val="20"/>
        </w:rPr>
        <w:t>0</w:t>
      </w:r>
      <w:r w:rsidR="00D31308">
        <w:rPr>
          <w:b/>
          <w:bCs/>
          <w:color w:val="FF0000"/>
          <w:sz w:val="20"/>
        </w:rPr>
        <w:t>5</w:t>
      </w:r>
      <w:r w:rsidR="00934C6F" w:rsidRPr="00575C72">
        <w:rPr>
          <w:b/>
          <w:bCs/>
          <w:color w:val="FF0000"/>
          <w:sz w:val="20"/>
        </w:rPr>
        <w:t>/202</w:t>
      </w:r>
      <w:r w:rsidR="00D064DF" w:rsidRPr="00575C72">
        <w:rPr>
          <w:b/>
          <w:bCs/>
          <w:color w:val="FF0000"/>
          <w:sz w:val="20"/>
        </w:rPr>
        <w:t>5</w:t>
      </w:r>
      <w:r w:rsidRPr="00575C72">
        <w:rPr>
          <w:sz w:val="20"/>
        </w:rPr>
        <w:t>.</w:t>
      </w:r>
    </w:p>
    <w:p w14:paraId="6D95490A" w14:textId="24B46E39" w:rsidR="00A1373F" w:rsidRPr="00575C72" w:rsidRDefault="00A1373F" w:rsidP="00A1373F">
      <w:pPr>
        <w:spacing w:before="240" w:after="240"/>
        <w:jc w:val="both"/>
        <w:rPr>
          <w:b/>
          <w:bCs/>
          <w:sz w:val="20"/>
        </w:rPr>
      </w:pPr>
      <w:r w:rsidRPr="00575C72">
        <w:rPr>
          <w:b/>
          <w:bCs/>
          <w:sz w:val="20"/>
        </w:rPr>
        <w:t xml:space="preserve">CLÁUSULA OITAVA - DA GARANTIA DA EXECUÇÃO </w:t>
      </w:r>
    </w:p>
    <w:p w14:paraId="13200104" w14:textId="77777777" w:rsidR="00A1373F" w:rsidRPr="00575C72" w:rsidRDefault="00A1373F" w:rsidP="00A1373F">
      <w:pPr>
        <w:spacing w:before="240" w:after="240"/>
        <w:jc w:val="both"/>
        <w:rPr>
          <w:sz w:val="20"/>
        </w:rPr>
      </w:pPr>
      <w:r w:rsidRPr="00575C72">
        <w:rPr>
          <w:sz w:val="20"/>
        </w:rPr>
        <w:lastRenderedPageBreak/>
        <w:t>8.1. Não haverá exigência de garantia contratual da execução.</w:t>
      </w:r>
    </w:p>
    <w:p w14:paraId="615A34FC" w14:textId="38F54591" w:rsidR="00A1373F" w:rsidRPr="00575C72" w:rsidRDefault="00A1373F" w:rsidP="00A1373F">
      <w:pPr>
        <w:spacing w:before="240" w:after="240"/>
        <w:jc w:val="both"/>
        <w:rPr>
          <w:b/>
          <w:bCs/>
          <w:sz w:val="20"/>
        </w:rPr>
      </w:pPr>
      <w:r w:rsidRPr="00575C72">
        <w:rPr>
          <w:b/>
          <w:bCs/>
          <w:sz w:val="20"/>
        </w:rPr>
        <w:t xml:space="preserve">CLÁUSULA NONA - OBRIGAÇÕES DA CONTRATANTE </w:t>
      </w:r>
    </w:p>
    <w:p w14:paraId="5CAF928B" w14:textId="77777777" w:rsidR="00A1373F" w:rsidRPr="00575C72" w:rsidRDefault="00A1373F" w:rsidP="00A1373F">
      <w:pPr>
        <w:spacing w:before="240" w:after="240"/>
        <w:jc w:val="both"/>
        <w:rPr>
          <w:sz w:val="20"/>
        </w:rPr>
      </w:pPr>
      <w:r w:rsidRPr="00575C72">
        <w:rPr>
          <w:sz w:val="20"/>
        </w:rPr>
        <w:t>9.1. São obrigações do Contratante:</w:t>
      </w:r>
    </w:p>
    <w:p w14:paraId="51AA76D3" w14:textId="77777777" w:rsidR="001A79B3" w:rsidRPr="00575C72" w:rsidRDefault="001A79B3" w:rsidP="001A79B3">
      <w:pPr>
        <w:spacing w:before="240" w:after="240"/>
        <w:jc w:val="both"/>
        <w:rPr>
          <w:sz w:val="20"/>
        </w:rPr>
      </w:pPr>
      <w:r w:rsidRPr="00575C72">
        <w:rPr>
          <w:sz w:val="20"/>
        </w:rPr>
        <w:t>9.1.1. Exigir o cumprimento de todas as obrigações assumidas pelo Contratado, de acordo com o contrato e seus anexos;</w:t>
      </w:r>
    </w:p>
    <w:p w14:paraId="139D5359" w14:textId="77777777" w:rsidR="001A79B3" w:rsidRPr="00575C72" w:rsidRDefault="001A79B3" w:rsidP="001A79B3">
      <w:pPr>
        <w:spacing w:before="240" w:after="240"/>
        <w:jc w:val="both"/>
        <w:rPr>
          <w:sz w:val="20"/>
        </w:rPr>
      </w:pPr>
      <w:r w:rsidRPr="00575C72">
        <w:rPr>
          <w:sz w:val="20"/>
        </w:rPr>
        <w:t>9.1.2. Receber o objeto no prazo e condições estabelecidas no Termo de Referência;</w:t>
      </w:r>
    </w:p>
    <w:p w14:paraId="159336E1" w14:textId="77777777" w:rsidR="001A79B3" w:rsidRPr="00575C72" w:rsidRDefault="001A79B3" w:rsidP="001A79B3">
      <w:pPr>
        <w:spacing w:before="240" w:after="240"/>
        <w:jc w:val="both"/>
        <w:rPr>
          <w:sz w:val="20"/>
        </w:rPr>
      </w:pPr>
      <w:r w:rsidRPr="00575C72">
        <w:rPr>
          <w:sz w:val="20"/>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575C72" w:rsidRDefault="001A79B3" w:rsidP="001A79B3">
      <w:pPr>
        <w:spacing w:before="240" w:after="240"/>
        <w:jc w:val="both"/>
        <w:rPr>
          <w:sz w:val="20"/>
        </w:rPr>
      </w:pPr>
      <w:r w:rsidRPr="00575C72">
        <w:rPr>
          <w:sz w:val="20"/>
        </w:rPr>
        <w:t>9.1.4. Acompanhar e fiscalizar a execução do contrato e o cumprimento das obrigações pelo Contratado;</w:t>
      </w:r>
    </w:p>
    <w:p w14:paraId="4B27338B" w14:textId="77777777" w:rsidR="001A79B3" w:rsidRPr="00575C72" w:rsidRDefault="001A79B3" w:rsidP="001A79B3">
      <w:pPr>
        <w:spacing w:before="240" w:after="240"/>
        <w:jc w:val="both"/>
        <w:rPr>
          <w:sz w:val="20"/>
        </w:rPr>
      </w:pPr>
      <w:r w:rsidRPr="00575C72">
        <w:rPr>
          <w:sz w:val="20"/>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575C72" w:rsidRDefault="001A79B3" w:rsidP="001A79B3">
      <w:pPr>
        <w:spacing w:before="240" w:after="240"/>
        <w:jc w:val="both"/>
        <w:rPr>
          <w:sz w:val="20"/>
        </w:rPr>
      </w:pPr>
      <w:r w:rsidRPr="00575C72">
        <w:rPr>
          <w:sz w:val="20"/>
        </w:rPr>
        <w:t>9.1.6. Efetuar o pagamento ao Contratado do valor correspondente à execução do objeto, no prazo, forma e condições estabelecidos no presente Contrato e no Termo de Referência;</w:t>
      </w:r>
    </w:p>
    <w:p w14:paraId="78669594" w14:textId="77777777" w:rsidR="001A79B3" w:rsidRPr="00575C72" w:rsidRDefault="001A79B3" w:rsidP="001A79B3">
      <w:pPr>
        <w:spacing w:before="240" w:after="240"/>
        <w:jc w:val="both"/>
        <w:rPr>
          <w:sz w:val="20"/>
        </w:rPr>
      </w:pPr>
      <w:r w:rsidRPr="00575C72">
        <w:rPr>
          <w:sz w:val="20"/>
        </w:rPr>
        <w:t xml:space="preserve">9.1.7. Aplicar ao Contratado as sanções previstas na lei e neste Contrato; </w:t>
      </w:r>
    </w:p>
    <w:p w14:paraId="12855411" w14:textId="050B0EBF" w:rsidR="001A79B3" w:rsidRPr="00575C72" w:rsidRDefault="001A79B3" w:rsidP="001A79B3">
      <w:pPr>
        <w:spacing w:before="240" w:after="240"/>
        <w:jc w:val="both"/>
        <w:rPr>
          <w:sz w:val="20"/>
        </w:rPr>
      </w:pPr>
      <w:r w:rsidRPr="00575C72">
        <w:rPr>
          <w:sz w:val="20"/>
        </w:rPr>
        <w:t xml:space="preserve">9.1.8. Cientificar a Procuradoria Geral do Município de </w:t>
      </w:r>
      <w:r w:rsidR="00FF5650" w:rsidRPr="00575C72">
        <w:rPr>
          <w:sz w:val="20"/>
        </w:rPr>
        <w:t>Trizidela do Vale</w:t>
      </w:r>
      <w:r w:rsidRPr="00575C72">
        <w:rPr>
          <w:sz w:val="20"/>
        </w:rPr>
        <w:t>/MA para adoção das medidas cabíveis quando do descumprimento de obrigações pelo Contratado;</w:t>
      </w:r>
    </w:p>
    <w:p w14:paraId="1FF6C90C" w14:textId="77777777" w:rsidR="001A79B3" w:rsidRPr="00575C72" w:rsidRDefault="001A79B3" w:rsidP="001A79B3">
      <w:pPr>
        <w:spacing w:before="240" w:after="240"/>
        <w:jc w:val="both"/>
        <w:rPr>
          <w:sz w:val="20"/>
        </w:rPr>
      </w:pPr>
      <w:r w:rsidRPr="00575C72">
        <w:rPr>
          <w:sz w:val="20"/>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575C72" w:rsidRDefault="001A79B3" w:rsidP="001A79B3">
      <w:pPr>
        <w:spacing w:before="240" w:after="240"/>
        <w:jc w:val="both"/>
        <w:rPr>
          <w:sz w:val="20"/>
        </w:rPr>
      </w:pPr>
      <w:r w:rsidRPr="00575C72">
        <w:rPr>
          <w:sz w:val="20"/>
        </w:rPr>
        <w:t xml:space="preserve">9.1.10. Comunicar o Contratado na hipótese de posterior alteração do projeto pelo Contratante, no caso </w:t>
      </w:r>
      <w:hyperlink r:id="rId53" w:anchor="art93§2" w:history="1">
        <w:r w:rsidRPr="00575C72">
          <w:rPr>
            <w:rStyle w:val="Hyperlink"/>
            <w:sz w:val="20"/>
          </w:rPr>
          <w:t>do art. 93, §2º, da Lei nº 14.133, de 2021</w:t>
        </w:r>
      </w:hyperlink>
      <w:r w:rsidRPr="00575C72">
        <w:rPr>
          <w:sz w:val="20"/>
        </w:rPr>
        <w:t>.</w:t>
      </w:r>
    </w:p>
    <w:p w14:paraId="6F417BF9" w14:textId="289FF2E9" w:rsidR="00522239" w:rsidRPr="00575C72" w:rsidRDefault="001A79B3" w:rsidP="001A79B3">
      <w:pPr>
        <w:spacing w:before="240" w:after="240"/>
        <w:jc w:val="both"/>
        <w:rPr>
          <w:sz w:val="20"/>
        </w:rPr>
      </w:pPr>
      <w:r w:rsidRPr="00575C72">
        <w:rPr>
          <w:sz w:val="20"/>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5FC22F69" w:rsidR="00A1373F" w:rsidRPr="00575C72" w:rsidRDefault="00A1373F" w:rsidP="00A1373F">
      <w:pPr>
        <w:spacing w:before="240" w:after="240"/>
        <w:jc w:val="both"/>
        <w:rPr>
          <w:b/>
          <w:bCs/>
          <w:sz w:val="20"/>
        </w:rPr>
      </w:pPr>
      <w:r w:rsidRPr="00575C72">
        <w:rPr>
          <w:b/>
          <w:bCs/>
          <w:sz w:val="20"/>
        </w:rPr>
        <w:t xml:space="preserve">CLÁUSULA </w:t>
      </w:r>
      <w:r w:rsidR="001A79B3" w:rsidRPr="00575C72">
        <w:rPr>
          <w:b/>
          <w:bCs/>
          <w:sz w:val="20"/>
        </w:rPr>
        <w:t>DÉCIMA –</w:t>
      </w:r>
      <w:r w:rsidRPr="00575C72">
        <w:rPr>
          <w:b/>
          <w:bCs/>
          <w:sz w:val="20"/>
        </w:rPr>
        <w:t xml:space="preserve"> DAS OBRIGAÇÕES DO CONTRATADO</w:t>
      </w:r>
    </w:p>
    <w:p w14:paraId="0F577777" w14:textId="77777777" w:rsidR="001A79B3" w:rsidRPr="00575C72" w:rsidRDefault="001A79B3" w:rsidP="001A79B3">
      <w:pPr>
        <w:spacing w:before="240" w:after="240"/>
        <w:jc w:val="both"/>
        <w:rPr>
          <w:sz w:val="20"/>
        </w:rPr>
      </w:pPr>
      <w:r w:rsidRPr="00575C72">
        <w:rPr>
          <w:sz w:val="20"/>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66A8EBE6" w14:textId="10AC4E49" w:rsidR="001A79B3" w:rsidRPr="00575C72" w:rsidRDefault="001A79B3" w:rsidP="001A79B3">
      <w:pPr>
        <w:spacing w:before="240" w:after="240"/>
        <w:jc w:val="both"/>
        <w:rPr>
          <w:sz w:val="20"/>
        </w:rPr>
      </w:pPr>
      <w:r w:rsidRPr="00575C72">
        <w:rPr>
          <w:sz w:val="20"/>
        </w:rPr>
        <w:t>10.2. Responsabilizar-se pelos vícios e danos decorrentes do objeto, de acordo com o Código de Defesa do Consumidor (Lei nº 8.078, de 1990).</w:t>
      </w:r>
    </w:p>
    <w:p w14:paraId="796EC4C5" w14:textId="77777777" w:rsidR="001A79B3" w:rsidRPr="00575C72" w:rsidRDefault="001A79B3" w:rsidP="001A79B3">
      <w:pPr>
        <w:spacing w:before="240" w:after="240"/>
        <w:jc w:val="both"/>
        <w:rPr>
          <w:sz w:val="20"/>
        </w:rPr>
      </w:pPr>
      <w:r w:rsidRPr="00575C72">
        <w:rPr>
          <w:sz w:val="20"/>
        </w:rPr>
        <w:t>10.3. Comunicar ao contratante, no prazo máximo de 24 (vinte e quatro) horas que antecede a data da entrega, os motivos que impossibilitem o cumprimento do prazo previsto, com a devida comprovação.</w:t>
      </w:r>
    </w:p>
    <w:p w14:paraId="297FC130" w14:textId="77777777" w:rsidR="001A79B3" w:rsidRPr="00575C72" w:rsidRDefault="001A79B3" w:rsidP="001A79B3">
      <w:pPr>
        <w:spacing w:before="240" w:after="240"/>
        <w:jc w:val="both"/>
        <w:rPr>
          <w:sz w:val="20"/>
        </w:rPr>
      </w:pPr>
      <w:r w:rsidRPr="00575C72">
        <w:rPr>
          <w:sz w:val="20"/>
        </w:rPr>
        <w:lastRenderedPageBreak/>
        <w:t>10.4. Atender às determinações regulares emitidas pelo fiscal do contrato ou autoridade superior (</w:t>
      </w:r>
      <w:hyperlink r:id="rId54" w:anchor="art137" w:history="1">
        <w:r w:rsidRPr="00575C72">
          <w:rPr>
            <w:rStyle w:val="Hyperlink"/>
            <w:sz w:val="20"/>
          </w:rPr>
          <w:t>art. 137, II</w:t>
        </w:r>
      </w:hyperlink>
      <w:r w:rsidRPr="00575C72">
        <w:rPr>
          <w:rStyle w:val="Hyperlink"/>
          <w:sz w:val="20"/>
        </w:rPr>
        <w:t>, da Lei nº 14.133, de 2021</w:t>
      </w:r>
      <w:r w:rsidRPr="00575C72">
        <w:rPr>
          <w:sz w:val="20"/>
        </w:rPr>
        <w:t>) e prestar todo esclarecimento ou informação por eles solicitados;</w:t>
      </w:r>
    </w:p>
    <w:p w14:paraId="25231F96" w14:textId="77777777" w:rsidR="001A79B3" w:rsidRPr="00575C72" w:rsidRDefault="001A79B3" w:rsidP="001A79B3">
      <w:pPr>
        <w:spacing w:before="240" w:after="240"/>
        <w:jc w:val="both"/>
        <w:rPr>
          <w:sz w:val="20"/>
        </w:rPr>
      </w:pPr>
      <w:r w:rsidRPr="00575C72">
        <w:rPr>
          <w:sz w:val="20"/>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77777777" w:rsidR="001A79B3" w:rsidRPr="00575C72" w:rsidRDefault="001A79B3" w:rsidP="001A79B3">
      <w:pPr>
        <w:spacing w:before="240" w:after="240"/>
        <w:jc w:val="both"/>
        <w:rPr>
          <w:sz w:val="20"/>
        </w:rPr>
      </w:pPr>
      <w:r w:rsidRPr="00575C72">
        <w:rPr>
          <w:sz w:val="20"/>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C9C4D" w14:textId="77777777" w:rsidR="001A79B3" w:rsidRPr="00575C72" w:rsidRDefault="001A79B3" w:rsidP="001A79B3">
      <w:pPr>
        <w:spacing w:before="240" w:after="240"/>
        <w:jc w:val="both"/>
        <w:rPr>
          <w:sz w:val="20"/>
        </w:rPr>
      </w:pPr>
      <w:r w:rsidRPr="00575C72">
        <w:rPr>
          <w:sz w:val="20"/>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452578" w14:textId="77777777" w:rsidR="001A79B3" w:rsidRPr="00575C72" w:rsidRDefault="001A79B3" w:rsidP="001A79B3">
      <w:pPr>
        <w:spacing w:before="240" w:after="240"/>
        <w:jc w:val="both"/>
        <w:rPr>
          <w:sz w:val="20"/>
        </w:rPr>
      </w:pPr>
      <w:r w:rsidRPr="00575C72">
        <w:rPr>
          <w:sz w:val="20"/>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6ABB2ADB" w14:textId="77777777" w:rsidR="001A79B3" w:rsidRPr="00575C72" w:rsidRDefault="001A79B3" w:rsidP="001A79B3">
      <w:pPr>
        <w:spacing w:before="240" w:after="240"/>
        <w:jc w:val="both"/>
        <w:rPr>
          <w:sz w:val="20"/>
        </w:rPr>
      </w:pPr>
      <w:r w:rsidRPr="00575C72">
        <w:rPr>
          <w:sz w:val="20"/>
        </w:rPr>
        <w:t>10.11. Comunicar ao Fiscal do contrato, no prazo de 24 (vinte e quatro) horas, qualquer ocorrência anormal ou acidente que se verifique no local dos serviços.</w:t>
      </w:r>
    </w:p>
    <w:p w14:paraId="29681197" w14:textId="77777777" w:rsidR="001A79B3" w:rsidRPr="00575C72" w:rsidRDefault="001A79B3" w:rsidP="001A79B3">
      <w:pPr>
        <w:spacing w:before="240" w:after="240"/>
        <w:jc w:val="both"/>
        <w:rPr>
          <w:sz w:val="20"/>
        </w:rPr>
      </w:pPr>
      <w:r w:rsidRPr="00575C72">
        <w:rPr>
          <w:sz w:val="20"/>
        </w:rPr>
        <w:t>10.12. Prestar todo esclarecimento ou informação solicitada pelo Contratante ou por seus prepostos, garantindo-lhes o acesso, a qualquer tempo, ao local dos trabalhos, bem como aos documentos relativos à execução do empreendimento.</w:t>
      </w:r>
    </w:p>
    <w:p w14:paraId="18779544" w14:textId="77777777" w:rsidR="001A79B3" w:rsidRPr="00575C72" w:rsidRDefault="001A79B3" w:rsidP="001A79B3">
      <w:pPr>
        <w:spacing w:before="240" w:after="240"/>
        <w:jc w:val="both"/>
        <w:rPr>
          <w:sz w:val="20"/>
        </w:rPr>
      </w:pPr>
      <w:r w:rsidRPr="00575C72">
        <w:rPr>
          <w:sz w:val="20"/>
        </w:rPr>
        <w:t>10.13. Paralisar, por determinação do Contratante, qualquer atividade que não esteja sendo executada de acordo com a boa técnica ou que ponha em risco a segurança de pessoas ou bens de terceiros.</w:t>
      </w:r>
    </w:p>
    <w:p w14:paraId="3EA60927" w14:textId="77777777" w:rsidR="001A79B3" w:rsidRPr="00575C72" w:rsidRDefault="001A79B3" w:rsidP="001A79B3">
      <w:pPr>
        <w:spacing w:before="240" w:after="240"/>
        <w:jc w:val="both"/>
        <w:rPr>
          <w:sz w:val="20"/>
        </w:rPr>
      </w:pPr>
      <w:r w:rsidRPr="00575C72">
        <w:rPr>
          <w:sz w:val="20"/>
        </w:rPr>
        <w:t>10.19. Cumprir, durante todo o período de execução do contrato, a reserva de cargos prevista em lei para pessoa com deficiência, para reabilitado da Previdência Social ou para aprendiz, bem como as reservas de cargos previstas na legislação (</w:t>
      </w:r>
      <w:hyperlink r:id="rId55" w:anchor="art116" w:history="1">
        <w:r w:rsidRPr="00575C72">
          <w:rPr>
            <w:rStyle w:val="Hyperlink"/>
            <w:sz w:val="20"/>
          </w:rPr>
          <w:t>art. 116</w:t>
        </w:r>
      </w:hyperlink>
      <w:r w:rsidRPr="00575C72">
        <w:rPr>
          <w:sz w:val="20"/>
        </w:rPr>
        <w:t>);</w:t>
      </w:r>
    </w:p>
    <w:p w14:paraId="02B9E088" w14:textId="77777777" w:rsidR="001A79B3" w:rsidRPr="00575C72" w:rsidRDefault="001A79B3" w:rsidP="001A79B3">
      <w:pPr>
        <w:spacing w:before="240" w:after="240"/>
        <w:jc w:val="both"/>
        <w:rPr>
          <w:sz w:val="20"/>
        </w:rPr>
      </w:pPr>
      <w:r w:rsidRPr="00575C72">
        <w:rPr>
          <w:sz w:val="20"/>
        </w:rPr>
        <w:t>10.20. Comprovar a reserva de cargos a que se refere a cláusula acima, no prazo fixado pelo fiscal do contrato, com a indicação dos empregados que preencheram as referidas vagas (</w:t>
      </w:r>
      <w:hyperlink r:id="rId56" w:anchor="art116" w:history="1">
        <w:r w:rsidRPr="00575C72">
          <w:rPr>
            <w:rStyle w:val="Hyperlink"/>
            <w:sz w:val="20"/>
          </w:rPr>
          <w:t>art. 116, parágrafo único</w:t>
        </w:r>
      </w:hyperlink>
      <w:r w:rsidRPr="00575C72">
        <w:rPr>
          <w:sz w:val="20"/>
        </w:rPr>
        <w:t>);</w:t>
      </w:r>
    </w:p>
    <w:p w14:paraId="2FE78033" w14:textId="77777777" w:rsidR="001A79B3" w:rsidRPr="00575C72" w:rsidRDefault="001A79B3" w:rsidP="001A79B3">
      <w:pPr>
        <w:spacing w:before="240" w:after="240"/>
        <w:jc w:val="both"/>
        <w:rPr>
          <w:sz w:val="20"/>
        </w:rPr>
      </w:pPr>
      <w:r w:rsidRPr="00575C72">
        <w:rPr>
          <w:sz w:val="20"/>
        </w:rPr>
        <w:t>10.21. Guardar sigilo sobre todas as informações obtidas em decorrência do cumprimento do contrato;</w:t>
      </w:r>
    </w:p>
    <w:p w14:paraId="5F2DE03F" w14:textId="77777777" w:rsidR="001A79B3" w:rsidRPr="00575C72" w:rsidRDefault="001A79B3" w:rsidP="001A79B3">
      <w:pPr>
        <w:spacing w:before="240" w:after="240"/>
        <w:jc w:val="both"/>
        <w:rPr>
          <w:sz w:val="20"/>
        </w:rPr>
      </w:pPr>
      <w:r w:rsidRPr="00575C72">
        <w:rPr>
          <w:sz w:val="20"/>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575C72">
          <w:rPr>
            <w:rStyle w:val="Hyperlink"/>
            <w:sz w:val="20"/>
          </w:rPr>
          <w:t>art. 124, II, d, da Lei nº 14.133, de 2021</w:t>
        </w:r>
      </w:hyperlink>
      <w:r w:rsidRPr="00575C72">
        <w:rPr>
          <w:sz w:val="20"/>
        </w:rPr>
        <w:t>;</w:t>
      </w:r>
    </w:p>
    <w:p w14:paraId="0CB84C44" w14:textId="7E00B8CF" w:rsidR="00A1373F" w:rsidRPr="00575C72" w:rsidRDefault="001A79B3" w:rsidP="001A79B3">
      <w:pPr>
        <w:widowControl w:val="0"/>
        <w:suppressAutoHyphens/>
        <w:spacing w:before="240" w:after="240"/>
        <w:jc w:val="both"/>
        <w:rPr>
          <w:sz w:val="20"/>
        </w:rPr>
      </w:pPr>
      <w:r w:rsidRPr="00575C72">
        <w:rPr>
          <w:sz w:val="20"/>
        </w:rPr>
        <w:t>10.23. Cumprir, além dos postulados legais vigentes de âmbito federal, estadual ou municipal, as normas de segurança do Contratante;</w:t>
      </w:r>
    </w:p>
    <w:p w14:paraId="3ECDDF0C" w14:textId="4FA5FFAD" w:rsidR="00A1373F" w:rsidRPr="00575C72" w:rsidRDefault="00A1373F" w:rsidP="001A79B3">
      <w:pPr>
        <w:spacing w:before="240" w:after="240"/>
        <w:jc w:val="both"/>
        <w:rPr>
          <w:b/>
          <w:bCs/>
          <w:sz w:val="20"/>
        </w:rPr>
      </w:pPr>
      <w:r w:rsidRPr="00575C72">
        <w:rPr>
          <w:b/>
          <w:bCs/>
          <w:sz w:val="20"/>
        </w:rPr>
        <w:t>CLÁUSULA DÉCIMA PRIMEIRA – INFRAÇÕES E SANÇÕES ADMINISTRATIVAS</w:t>
      </w:r>
    </w:p>
    <w:p w14:paraId="7AF2A167" w14:textId="77777777" w:rsidR="00A1373F" w:rsidRPr="00575C72" w:rsidRDefault="00A1373F" w:rsidP="001A79B3">
      <w:pPr>
        <w:spacing w:before="240" w:after="240"/>
        <w:jc w:val="both"/>
        <w:rPr>
          <w:sz w:val="20"/>
        </w:rPr>
      </w:pPr>
      <w:r w:rsidRPr="00575C72">
        <w:rPr>
          <w:sz w:val="20"/>
        </w:rPr>
        <w:lastRenderedPageBreak/>
        <w:t xml:space="preserve">11.1. Comete infração administrativa, nos termos da </w:t>
      </w:r>
      <w:hyperlink r:id="rId58" w:history="1">
        <w:r w:rsidRPr="00575C72">
          <w:rPr>
            <w:rStyle w:val="Hyperlink"/>
            <w:sz w:val="20"/>
          </w:rPr>
          <w:t>Lei nº 14.133, de 2021</w:t>
        </w:r>
      </w:hyperlink>
      <w:r w:rsidRPr="00575C72">
        <w:rPr>
          <w:sz w:val="20"/>
        </w:rPr>
        <w:t>, o contratado que:</w:t>
      </w:r>
    </w:p>
    <w:p w14:paraId="4926E8A6" w14:textId="77777777" w:rsidR="00A1373F" w:rsidRPr="00575C72" w:rsidRDefault="00A1373F" w:rsidP="001A79B3">
      <w:pPr>
        <w:spacing w:before="240" w:after="240"/>
        <w:jc w:val="both"/>
        <w:rPr>
          <w:rFonts w:eastAsia="Arial"/>
          <w:sz w:val="20"/>
        </w:rPr>
      </w:pPr>
      <w:r w:rsidRPr="00575C72">
        <w:rPr>
          <w:rFonts w:eastAsia="Arial"/>
          <w:sz w:val="20"/>
        </w:rPr>
        <w:t>a) der causa à inexecução parcial do contrato;</w:t>
      </w:r>
    </w:p>
    <w:p w14:paraId="74B8086F" w14:textId="77777777" w:rsidR="00A1373F" w:rsidRPr="00575C72" w:rsidRDefault="00A1373F" w:rsidP="001A79B3">
      <w:pPr>
        <w:spacing w:before="240" w:after="240"/>
        <w:jc w:val="both"/>
        <w:rPr>
          <w:rFonts w:eastAsia="Arial"/>
          <w:sz w:val="20"/>
        </w:rPr>
      </w:pPr>
      <w:r w:rsidRPr="00575C72">
        <w:rPr>
          <w:rFonts w:eastAsia="Arial"/>
          <w:sz w:val="20"/>
        </w:rPr>
        <w:t>b) der causa à inexecução parcial do contrato que cause grave dano à Administração ou ao funcionamento dos serviços públicos ou ao interesse coletivo;</w:t>
      </w:r>
    </w:p>
    <w:p w14:paraId="53288C40" w14:textId="77777777" w:rsidR="00A1373F" w:rsidRPr="00575C72" w:rsidRDefault="00A1373F" w:rsidP="001A79B3">
      <w:pPr>
        <w:spacing w:before="240" w:after="240"/>
        <w:jc w:val="both"/>
        <w:rPr>
          <w:rFonts w:eastAsia="Arial"/>
          <w:sz w:val="20"/>
        </w:rPr>
      </w:pPr>
      <w:r w:rsidRPr="00575C72">
        <w:rPr>
          <w:rFonts w:eastAsia="Arial"/>
          <w:sz w:val="20"/>
        </w:rPr>
        <w:t>c) der causa à inexecução total do contrato;</w:t>
      </w:r>
    </w:p>
    <w:p w14:paraId="55994BE4" w14:textId="77777777" w:rsidR="00A1373F" w:rsidRPr="00575C72" w:rsidRDefault="00A1373F" w:rsidP="001A79B3">
      <w:pPr>
        <w:spacing w:before="240" w:after="240"/>
        <w:jc w:val="both"/>
        <w:rPr>
          <w:rFonts w:eastAsia="Arial"/>
          <w:sz w:val="20"/>
        </w:rPr>
      </w:pPr>
      <w:r w:rsidRPr="00575C72">
        <w:rPr>
          <w:rFonts w:eastAsia="Arial"/>
          <w:sz w:val="20"/>
        </w:rPr>
        <w:t>d) ensejar o retardamento da execução ou da entrega do objeto da contratação sem motivo justificado;</w:t>
      </w:r>
    </w:p>
    <w:p w14:paraId="75013F18" w14:textId="77777777" w:rsidR="00A1373F" w:rsidRPr="00575C72" w:rsidRDefault="00A1373F" w:rsidP="001A79B3">
      <w:pPr>
        <w:spacing w:before="240" w:after="240"/>
        <w:jc w:val="both"/>
        <w:rPr>
          <w:rFonts w:eastAsia="Arial"/>
          <w:sz w:val="20"/>
        </w:rPr>
      </w:pPr>
      <w:r w:rsidRPr="00575C72">
        <w:rPr>
          <w:rFonts w:eastAsia="Arial"/>
          <w:sz w:val="20"/>
        </w:rPr>
        <w:t>e) apresentar documentação falsa ou prestar declaração falsa durante a execução do contrato;</w:t>
      </w:r>
    </w:p>
    <w:p w14:paraId="4BDE70AE" w14:textId="77777777" w:rsidR="00A1373F" w:rsidRPr="00575C72" w:rsidRDefault="00A1373F" w:rsidP="001A79B3">
      <w:pPr>
        <w:spacing w:before="240" w:after="240"/>
        <w:jc w:val="both"/>
        <w:rPr>
          <w:rFonts w:eastAsia="Arial"/>
          <w:sz w:val="20"/>
        </w:rPr>
      </w:pPr>
      <w:r w:rsidRPr="00575C72">
        <w:rPr>
          <w:rFonts w:eastAsia="Arial"/>
          <w:sz w:val="20"/>
        </w:rPr>
        <w:t>f) praticar ato fraudulento na execução do contrato;</w:t>
      </w:r>
    </w:p>
    <w:p w14:paraId="2F95B1E2" w14:textId="77777777" w:rsidR="00A1373F" w:rsidRPr="00575C72" w:rsidRDefault="00A1373F" w:rsidP="001A79B3">
      <w:pPr>
        <w:spacing w:before="240" w:after="240"/>
        <w:jc w:val="both"/>
        <w:rPr>
          <w:rFonts w:eastAsia="Arial"/>
          <w:sz w:val="20"/>
        </w:rPr>
      </w:pPr>
      <w:r w:rsidRPr="00575C72">
        <w:rPr>
          <w:rFonts w:eastAsia="Arial"/>
          <w:sz w:val="20"/>
        </w:rPr>
        <w:t>g) comportar-se de modo inidôneo ou cometer fraude de qualquer natureza;</w:t>
      </w:r>
    </w:p>
    <w:p w14:paraId="1CD5E972" w14:textId="77777777" w:rsidR="00A1373F" w:rsidRPr="00575C72" w:rsidRDefault="00A1373F" w:rsidP="001A79B3">
      <w:pPr>
        <w:spacing w:before="240" w:after="240"/>
        <w:jc w:val="both"/>
        <w:rPr>
          <w:rFonts w:eastAsia="Arial"/>
          <w:sz w:val="20"/>
        </w:rPr>
      </w:pPr>
      <w:r w:rsidRPr="00575C72">
        <w:rPr>
          <w:rFonts w:eastAsia="Arial"/>
          <w:sz w:val="20"/>
        </w:rPr>
        <w:t>h) praticar ato lesivo previsto no art. 5º da Lei nº 12.846, de 1º de agosto de 2013.</w:t>
      </w:r>
    </w:p>
    <w:p w14:paraId="556972AF" w14:textId="77777777" w:rsidR="00A1373F" w:rsidRPr="00575C72" w:rsidRDefault="00A1373F" w:rsidP="001A79B3">
      <w:pPr>
        <w:spacing w:before="240" w:after="240"/>
        <w:jc w:val="both"/>
        <w:rPr>
          <w:sz w:val="20"/>
        </w:rPr>
      </w:pPr>
      <w:r w:rsidRPr="00575C72">
        <w:rPr>
          <w:sz w:val="20"/>
        </w:rPr>
        <w:t>11.2. Serão aplicadas ao contratado que incorrer nas infrações acima descritas as seguintes sanções:</w:t>
      </w:r>
    </w:p>
    <w:p w14:paraId="49618D39" w14:textId="77777777" w:rsidR="00A1373F" w:rsidRPr="00575C72" w:rsidRDefault="00A1373F" w:rsidP="001A79B3">
      <w:pPr>
        <w:spacing w:before="240" w:after="240"/>
        <w:jc w:val="both"/>
        <w:rPr>
          <w:rFonts w:eastAsia="Arial"/>
          <w:sz w:val="20"/>
        </w:rPr>
      </w:pPr>
      <w:r w:rsidRPr="00575C72">
        <w:rPr>
          <w:rFonts w:eastAsia="Arial"/>
          <w:sz w:val="20"/>
        </w:rPr>
        <w:t>i) Advertência, quando o contratado der causa à inexecução parcial do contrato, sempre que não se justificar a imposição de penalidade mais grave (</w:t>
      </w:r>
      <w:hyperlink r:id="rId59" w:anchor="art156§2" w:history="1">
        <w:r w:rsidRPr="00575C72">
          <w:rPr>
            <w:rStyle w:val="Hyperlink"/>
            <w:rFonts w:eastAsia="Arial"/>
            <w:sz w:val="20"/>
          </w:rPr>
          <w:t xml:space="preserve">art. 156, §2º, da </w:t>
        </w:r>
        <w:bookmarkStart w:id="48" w:name="_Hlk114504069"/>
        <w:r w:rsidRPr="00575C72">
          <w:rPr>
            <w:rStyle w:val="Hyperlink"/>
            <w:rFonts w:eastAsia="Arial"/>
            <w:sz w:val="20"/>
          </w:rPr>
          <w:t>Lei nº 14.133, de 2021</w:t>
        </w:r>
        <w:bookmarkEnd w:id="48"/>
      </w:hyperlink>
      <w:r w:rsidRPr="00575C72">
        <w:rPr>
          <w:rFonts w:eastAsia="Arial"/>
          <w:sz w:val="20"/>
        </w:rPr>
        <w:t>);</w:t>
      </w:r>
    </w:p>
    <w:p w14:paraId="3E73A1E4" w14:textId="77777777" w:rsidR="00A1373F" w:rsidRPr="00575C72" w:rsidRDefault="00A1373F" w:rsidP="001A79B3">
      <w:pPr>
        <w:spacing w:before="240" w:after="240"/>
        <w:jc w:val="both"/>
        <w:rPr>
          <w:rFonts w:eastAsia="Arial"/>
          <w:sz w:val="20"/>
        </w:rPr>
      </w:pPr>
      <w:proofErr w:type="spellStart"/>
      <w:r w:rsidRPr="00575C72">
        <w:rPr>
          <w:rFonts w:eastAsia="Arial"/>
          <w:sz w:val="20"/>
        </w:rPr>
        <w:t>ii</w:t>
      </w:r>
      <w:proofErr w:type="spellEnd"/>
      <w:r w:rsidRPr="00575C72">
        <w:rPr>
          <w:rFonts w:eastAsia="Arial"/>
          <w:sz w:val="20"/>
        </w:rPr>
        <w:t>) Impedimento de licitar e contratar, quando praticadas as condutas descritas nas alíneas “b”, “c” e “d” do subitem acima deste Contrato, sempre que não se justificar a imposição de penalidade mais grave (</w:t>
      </w:r>
      <w:hyperlink r:id="rId60" w:anchor="art156§4" w:history="1">
        <w:r w:rsidRPr="00575C72">
          <w:rPr>
            <w:rStyle w:val="Hyperlink"/>
            <w:rFonts w:eastAsia="Arial"/>
            <w:sz w:val="20"/>
          </w:rPr>
          <w:t>art. 156, § 4º, da Lei nº 14.133, de 2021</w:t>
        </w:r>
      </w:hyperlink>
      <w:r w:rsidRPr="00575C72">
        <w:rPr>
          <w:rFonts w:eastAsia="Arial"/>
          <w:sz w:val="20"/>
        </w:rPr>
        <w:t>);</w:t>
      </w:r>
    </w:p>
    <w:p w14:paraId="75168E07" w14:textId="77777777" w:rsidR="00A1373F" w:rsidRPr="00575C72" w:rsidRDefault="00A1373F" w:rsidP="001A79B3">
      <w:pPr>
        <w:spacing w:before="240" w:after="240"/>
        <w:jc w:val="both"/>
        <w:rPr>
          <w:rFonts w:eastAsia="Arial"/>
          <w:sz w:val="20"/>
        </w:rPr>
      </w:pPr>
      <w:proofErr w:type="spellStart"/>
      <w:r w:rsidRPr="00575C72">
        <w:rPr>
          <w:rFonts w:eastAsia="Arial"/>
          <w:sz w:val="20"/>
        </w:rPr>
        <w:t>iii</w:t>
      </w:r>
      <w:proofErr w:type="spellEnd"/>
      <w:r w:rsidRPr="00575C72">
        <w:rPr>
          <w:rFonts w:eastAsia="Arial"/>
          <w:sz w:val="20"/>
        </w:rPr>
        <w:t>) Declaração de inidoneidade para licitar e contratar, quando praticadas as condutas descritas nas alíneas “e”, “f”, “g” e “h” do subitem acima deste Contrato, bem como nas alíneas “b”, “c” e “d”, que justifiquem a imposição de penalidade mais grave (</w:t>
      </w:r>
      <w:hyperlink r:id="rId61" w:anchor="art156§5" w:history="1">
        <w:r w:rsidRPr="00575C72">
          <w:rPr>
            <w:rStyle w:val="Hyperlink"/>
            <w:rFonts w:eastAsia="Arial"/>
            <w:sz w:val="20"/>
          </w:rPr>
          <w:t>art. 156, §5º, da Lei nº 14.133, de 2021</w:t>
        </w:r>
      </w:hyperlink>
      <w:r w:rsidRPr="00575C72">
        <w:rPr>
          <w:rFonts w:eastAsia="Arial"/>
          <w:sz w:val="20"/>
        </w:rPr>
        <w:t>).</w:t>
      </w:r>
    </w:p>
    <w:p w14:paraId="7D539973" w14:textId="77777777" w:rsidR="00A1373F" w:rsidRPr="00575C72" w:rsidRDefault="00A1373F" w:rsidP="001A79B3">
      <w:pPr>
        <w:spacing w:before="240" w:after="240"/>
        <w:jc w:val="both"/>
        <w:rPr>
          <w:rFonts w:eastAsia="Arial"/>
          <w:sz w:val="20"/>
        </w:rPr>
      </w:pPr>
      <w:proofErr w:type="spellStart"/>
      <w:r w:rsidRPr="00575C72">
        <w:rPr>
          <w:rFonts w:eastAsia="Arial"/>
          <w:sz w:val="20"/>
        </w:rPr>
        <w:t>iv</w:t>
      </w:r>
      <w:proofErr w:type="spellEnd"/>
      <w:r w:rsidRPr="00575C72">
        <w:rPr>
          <w:rFonts w:eastAsia="Arial"/>
          <w:sz w:val="20"/>
        </w:rPr>
        <w:t>) Multa:</w:t>
      </w:r>
    </w:p>
    <w:p w14:paraId="0B32DB2C" w14:textId="77777777" w:rsidR="00A1373F" w:rsidRPr="00575C72" w:rsidRDefault="00A1373F" w:rsidP="001A79B3">
      <w:pPr>
        <w:spacing w:before="240" w:after="240"/>
        <w:jc w:val="both"/>
        <w:rPr>
          <w:rFonts w:eastAsia="Arial"/>
          <w:sz w:val="20"/>
        </w:rPr>
      </w:pPr>
      <w:r w:rsidRPr="00575C72">
        <w:rPr>
          <w:rFonts w:eastAsia="Arial"/>
          <w:sz w:val="20"/>
        </w:rPr>
        <w:t>(1) Moratória de 0,5% (cinco décimo por cento) por dia de atraso injustificado sobre o valor da parcela inadimplida, até o limite de 20 (vinte) dias,</w:t>
      </w:r>
    </w:p>
    <w:p w14:paraId="390EED58" w14:textId="77777777" w:rsidR="00A1373F" w:rsidRPr="00575C72" w:rsidRDefault="00A1373F" w:rsidP="001A79B3">
      <w:pPr>
        <w:spacing w:before="240" w:after="240"/>
        <w:jc w:val="both"/>
        <w:rPr>
          <w:rFonts w:eastAsia="Arial"/>
          <w:sz w:val="20"/>
        </w:rPr>
      </w:pPr>
      <w:r w:rsidRPr="00575C72">
        <w:rPr>
          <w:rFonts w:eastAsia="Arial"/>
          <w:sz w:val="20"/>
        </w:rPr>
        <w:t>(2) Compensatória, para as infrações descritas nas alíneas “e” a “h” do subitem 12.1, de 10 % (dez por cento) do valor do Contrato.</w:t>
      </w:r>
    </w:p>
    <w:p w14:paraId="0CB411F4" w14:textId="77777777" w:rsidR="00A1373F" w:rsidRPr="00575C72" w:rsidRDefault="00A1373F" w:rsidP="001A79B3">
      <w:pPr>
        <w:spacing w:before="240" w:after="240"/>
        <w:jc w:val="both"/>
        <w:rPr>
          <w:rFonts w:eastAsia="Arial"/>
          <w:sz w:val="20"/>
        </w:rPr>
      </w:pPr>
      <w:r w:rsidRPr="00575C72">
        <w:rPr>
          <w:rFonts w:eastAsia="Arial"/>
          <w:sz w:val="20"/>
        </w:rPr>
        <w:t xml:space="preserve">(3) Compensatória, para a inexecução total do contrato prevista na alínea “c” do subitem 12.1, de </w:t>
      </w:r>
      <w:proofErr w:type="gramStart"/>
      <w:r w:rsidRPr="00575C72">
        <w:rPr>
          <w:rFonts w:eastAsia="Arial"/>
          <w:sz w:val="20"/>
        </w:rPr>
        <w:t>20 .</w:t>
      </w:r>
      <w:proofErr w:type="gramEnd"/>
      <w:r w:rsidRPr="00575C72">
        <w:rPr>
          <w:rFonts w:eastAsia="Arial"/>
          <w:sz w:val="20"/>
        </w:rPr>
        <w:t>% (vinte por cento) do valor do Contrato.</w:t>
      </w:r>
    </w:p>
    <w:p w14:paraId="73216DF7" w14:textId="77777777" w:rsidR="00A1373F" w:rsidRPr="00575C72" w:rsidRDefault="00A1373F" w:rsidP="001A79B3">
      <w:pPr>
        <w:spacing w:before="240" w:after="240"/>
        <w:jc w:val="both"/>
        <w:rPr>
          <w:sz w:val="20"/>
        </w:rPr>
      </w:pPr>
      <w:r w:rsidRPr="00575C72">
        <w:rPr>
          <w:rFonts w:eastAsia="Arial"/>
          <w:sz w:val="20"/>
        </w:rPr>
        <w:t>(4) Para infração descrita na alínea “b” do subitem 12.1, a multa será de 10 % (dez por cento) do valor do Contrato.</w:t>
      </w:r>
    </w:p>
    <w:p w14:paraId="6484A300" w14:textId="77777777" w:rsidR="00A1373F" w:rsidRPr="00575C72" w:rsidRDefault="00A1373F" w:rsidP="001A79B3">
      <w:pPr>
        <w:spacing w:before="240" w:after="240"/>
        <w:jc w:val="both"/>
        <w:rPr>
          <w:rFonts w:eastAsia="Arial"/>
          <w:sz w:val="20"/>
        </w:rPr>
      </w:pPr>
      <w:r w:rsidRPr="00575C72">
        <w:rPr>
          <w:rFonts w:eastAsia="Arial"/>
          <w:sz w:val="20"/>
        </w:rPr>
        <w:t xml:space="preserve">(5) Para infrações descritas na alínea “d” do subitem 12.1, a multa será de </w:t>
      </w:r>
      <w:proofErr w:type="gramStart"/>
      <w:r w:rsidRPr="00575C72">
        <w:rPr>
          <w:rFonts w:eastAsia="Arial"/>
          <w:sz w:val="20"/>
        </w:rPr>
        <w:t>15.%</w:t>
      </w:r>
      <w:proofErr w:type="gramEnd"/>
      <w:r w:rsidRPr="00575C72">
        <w:rPr>
          <w:rFonts w:eastAsia="Arial"/>
          <w:sz w:val="20"/>
        </w:rPr>
        <w:t xml:space="preserve"> (quinze por cento) do valor do Contrato.</w:t>
      </w:r>
    </w:p>
    <w:p w14:paraId="4F6E2405" w14:textId="77777777" w:rsidR="00A1373F" w:rsidRPr="00575C72" w:rsidRDefault="00A1373F" w:rsidP="001A79B3">
      <w:pPr>
        <w:spacing w:before="240" w:after="240"/>
        <w:jc w:val="both"/>
        <w:rPr>
          <w:sz w:val="20"/>
        </w:rPr>
      </w:pPr>
      <w:r w:rsidRPr="00575C72">
        <w:rPr>
          <w:rFonts w:eastAsia="Arial"/>
          <w:sz w:val="20"/>
        </w:rPr>
        <w:t>(6) Para a infração descrita na alínea “a” do subitem 12.1, a multa será de 10 % (dez por cento) do valor do Contrato, ressalvadas as seguintes infrações</w:t>
      </w:r>
    </w:p>
    <w:p w14:paraId="4F68B8AB" w14:textId="77777777" w:rsidR="00A1373F" w:rsidRPr="00575C72" w:rsidRDefault="00A1373F" w:rsidP="001A79B3">
      <w:pPr>
        <w:spacing w:before="240" w:after="240"/>
        <w:jc w:val="both"/>
        <w:rPr>
          <w:sz w:val="20"/>
        </w:rPr>
      </w:pPr>
      <w:r w:rsidRPr="00575C72">
        <w:rPr>
          <w:sz w:val="20"/>
        </w:rPr>
        <w:lastRenderedPageBreak/>
        <w:t>11.3. A aplicação das sanções previstas neste Contrato não exclui, em hipótese alguma, a obrigação de reparação integral do dano causado ao Contratante (</w:t>
      </w:r>
      <w:hyperlink r:id="rId62" w:anchor="art156§9" w:history="1">
        <w:r w:rsidRPr="00575C72">
          <w:rPr>
            <w:rStyle w:val="Hyperlink"/>
            <w:sz w:val="20"/>
          </w:rPr>
          <w:t>art. 156, §9º, da Lei nº 14.133, de 2021</w:t>
        </w:r>
      </w:hyperlink>
      <w:r w:rsidRPr="00575C72">
        <w:rPr>
          <w:sz w:val="20"/>
        </w:rPr>
        <w:t>)</w:t>
      </w:r>
    </w:p>
    <w:p w14:paraId="7F8164B0" w14:textId="77777777" w:rsidR="00A1373F" w:rsidRPr="00575C72" w:rsidRDefault="00A1373F" w:rsidP="001A79B3">
      <w:pPr>
        <w:spacing w:before="240" w:after="240"/>
        <w:jc w:val="both"/>
        <w:rPr>
          <w:sz w:val="20"/>
        </w:rPr>
      </w:pPr>
      <w:r w:rsidRPr="00575C72">
        <w:rPr>
          <w:sz w:val="20"/>
        </w:rPr>
        <w:t>11.4. Todas as sanções previstas neste Contrato poderão ser aplicadas cumulativamente com a multa (</w:t>
      </w:r>
      <w:hyperlink r:id="rId63" w:anchor="art156§7" w:history="1">
        <w:r w:rsidRPr="00575C72">
          <w:rPr>
            <w:rStyle w:val="Hyperlink"/>
            <w:sz w:val="20"/>
          </w:rPr>
          <w:t>art. 156, §7º, da Lei nº 14.133, de 2021</w:t>
        </w:r>
      </w:hyperlink>
      <w:r w:rsidRPr="00575C72">
        <w:rPr>
          <w:sz w:val="20"/>
        </w:rPr>
        <w:t>).</w:t>
      </w:r>
    </w:p>
    <w:p w14:paraId="2200BBB6" w14:textId="77777777" w:rsidR="00A1373F" w:rsidRPr="00575C72" w:rsidRDefault="00A1373F" w:rsidP="001A79B3">
      <w:pPr>
        <w:spacing w:before="240" w:after="240"/>
        <w:jc w:val="both"/>
        <w:rPr>
          <w:sz w:val="20"/>
        </w:rPr>
      </w:pPr>
      <w:r w:rsidRPr="00575C72">
        <w:rPr>
          <w:sz w:val="20"/>
        </w:rPr>
        <w:t>11.4.1. Antes da aplicação da multa será facultada a defesa do interessado no prazo de 15 (quinze) dias úteis, contado da data de sua intimação (</w:t>
      </w:r>
      <w:hyperlink r:id="rId64" w:anchor="art157" w:history="1">
        <w:r w:rsidRPr="00575C72">
          <w:rPr>
            <w:rStyle w:val="Hyperlink"/>
            <w:sz w:val="20"/>
          </w:rPr>
          <w:t>art. 157, da Lei nº 14.133, de 2021</w:t>
        </w:r>
      </w:hyperlink>
      <w:r w:rsidRPr="00575C72">
        <w:rPr>
          <w:sz w:val="20"/>
        </w:rPr>
        <w:t>)</w:t>
      </w:r>
    </w:p>
    <w:p w14:paraId="112DEDB1" w14:textId="77777777" w:rsidR="00A1373F" w:rsidRPr="00575C72" w:rsidRDefault="00A1373F" w:rsidP="001A79B3">
      <w:pPr>
        <w:spacing w:before="240" w:after="240"/>
        <w:jc w:val="both"/>
        <w:rPr>
          <w:sz w:val="20"/>
        </w:rPr>
      </w:pPr>
      <w:r w:rsidRPr="00575C72">
        <w:rPr>
          <w:sz w:val="20"/>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575C72">
          <w:rPr>
            <w:rStyle w:val="Hyperlink"/>
            <w:sz w:val="20"/>
          </w:rPr>
          <w:t>art. 156, §8º, da Lei nº 14.133, de 2021</w:t>
        </w:r>
      </w:hyperlink>
      <w:r w:rsidRPr="00575C72">
        <w:rPr>
          <w:sz w:val="20"/>
        </w:rPr>
        <w:t>).</w:t>
      </w:r>
    </w:p>
    <w:p w14:paraId="2A045819" w14:textId="77777777" w:rsidR="00A1373F" w:rsidRPr="00575C72" w:rsidRDefault="00A1373F" w:rsidP="001A79B3">
      <w:pPr>
        <w:spacing w:before="240" w:after="240"/>
        <w:jc w:val="both"/>
        <w:rPr>
          <w:sz w:val="20"/>
        </w:rPr>
      </w:pPr>
      <w:r w:rsidRPr="00575C72">
        <w:rPr>
          <w:sz w:val="20"/>
        </w:rPr>
        <w:t>11.6.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03B484C9" w14:textId="77777777" w:rsidR="00A1373F" w:rsidRPr="00575C72" w:rsidRDefault="00A1373F" w:rsidP="001A79B3">
      <w:pPr>
        <w:spacing w:before="240" w:after="240"/>
        <w:jc w:val="both"/>
        <w:rPr>
          <w:sz w:val="20"/>
        </w:rPr>
      </w:pPr>
      <w:r w:rsidRPr="00575C72">
        <w:rPr>
          <w:sz w:val="20"/>
        </w:rPr>
        <w:t xml:space="preserve">11.7. A aplicação das sanções realizar-se-á em processo administrativo que assegure o contraditório e a ampla defesa ao Contratado, observando-se o procedimento previsto no caput e parágrafos do </w:t>
      </w:r>
      <w:hyperlink r:id="rId66" w:anchor="art158" w:history="1">
        <w:r w:rsidRPr="00575C72">
          <w:rPr>
            <w:rStyle w:val="Hyperlink"/>
            <w:sz w:val="20"/>
          </w:rPr>
          <w:t>art. 158 da Lei nº 14.133, de 2021</w:t>
        </w:r>
      </w:hyperlink>
      <w:r w:rsidRPr="00575C72">
        <w:rPr>
          <w:sz w:val="20"/>
        </w:rPr>
        <w:t>, para as penalidades de impedimento de licitar e contratar e de declaração de inidoneidade para licitar ou contratar.</w:t>
      </w:r>
    </w:p>
    <w:p w14:paraId="3F56D45B" w14:textId="77777777" w:rsidR="00A1373F" w:rsidRPr="00575C72" w:rsidRDefault="00A1373F" w:rsidP="001A79B3">
      <w:pPr>
        <w:spacing w:before="240" w:after="240"/>
        <w:jc w:val="both"/>
        <w:rPr>
          <w:sz w:val="20"/>
        </w:rPr>
      </w:pPr>
      <w:r w:rsidRPr="00575C72">
        <w:rPr>
          <w:sz w:val="20"/>
        </w:rPr>
        <w:t>11.8. Na aplicação das sanções serão considerados (</w:t>
      </w:r>
      <w:hyperlink r:id="rId67" w:anchor="art156§1" w:history="1">
        <w:r w:rsidRPr="00575C72">
          <w:rPr>
            <w:rStyle w:val="Hyperlink"/>
            <w:sz w:val="20"/>
          </w:rPr>
          <w:t>art. 156, §1º, da Lei nº 14.133, de 2021</w:t>
        </w:r>
      </w:hyperlink>
      <w:r w:rsidRPr="00575C72">
        <w:rPr>
          <w:sz w:val="20"/>
        </w:rPr>
        <w:t>):</w:t>
      </w:r>
    </w:p>
    <w:p w14:paraId="011D8FE3" w14:textId="77777777" w:rsidR="00A1373F" w:rsidRPr="00575C72" w:rsidRDefault="00A1373F" w:rsidP="001A79B3">
      <w:pPr>
        <w:spacing w:before="240" w:after="240"/>
        <w:jc w:val="both"/>
        <w:rPr>
          <w:rFonts w:eastAsia="Arial"/>
          <w:sz w:val="20"/>
        </w:rPr>
      </w:pPr>
      <w:r w:rsidRPr="00575C72">
        <w:rPr>
          <w:rFonts w:eastAsia="Arial"/>
          <w:sz w:val="20"/>
        </w:rPr>
        <w:t>a) a natureza e a gravidade da infração cometida;</w:t>
      </w:r>
    </w:p>
    <w:p w14:paraId="6625AF5C" w14:textId="77777777" w:rsidR="00A1373F" w:rsidRPr="00575C72" w:rsidRDefault="00A1373F" w:rsidP="001A79B3">
      <w:pPr>
        <w:spacing w:before="240" w:after="240"/>
        <w:jc w:val="both"/>
        <w:rPr>
          <w:rFonts w:eastAsia="Arial"/>
          <w:sz w:val="20"/>
        </w:rPr>
      </w:pPr>
      <w:r w:rsidRPr="00575C72">
        <w:rPr>
          <w:rFonts w:eastAsia="Arial"/>
          <w:sz w:val="20"/>
        </w:rPr>
        <w:t>b) as peculiaridades do caso concreto;</w:t>
      </w:r>
    </w:p>
    <w:p w14:paraId="4EC54998" w14:textId="77777777" w:rsidR="00A1373F" w:rsidRPr="00575C72" w:rsidRDefault="00A1373F" w:rsidP="001A79B3">
      <w:pPr>
        <w:spacing w:before="240" w:after="240"/>
        <w:jc w:val="both"/>
        <w:rPr>
          <w:rFonts w:eastAsia="Arial"/>
          <w:sz w:val="20"/>
        </w:rPr>
      </w:pPr>
      <w:r w:rsidRPr="00575C72">
        <w:rPr>
          <w:rFonts w:eastAsia="Arial"/>
          <w:sz w:val="20"/>
        </w:rPr>
        <w:t>c) as circunstâncias agravantes ou atenuantes;</w:t>
      </w:r>
    </w:p>
    <w:p w14:paraId="01A5241D" w14:textId="77777777" w:rsidR="00A1373F" w:rsidRPr="00575C72" w:rsidRDefault="00A1373F" w:rsidP="001A79B3">
      <w:pPr>
        <w:spacing w:before="240" w:after="240"/>
        <w:jc w:val="both"/>
        <w:rPr>
          <w:rFonts w:eastAsia="Arial"/>
          <w:sz w:val="20"/>
        </w:rPr>
      </w:pPr>
      <w:r w:rsidRPr="00575C72">
        <w:rPr>
          <w:rFonts w:eastAsia="Arial"/>
          <w:sz w:val="20"/>
        </w:rPr>
        <w:t>d) os danos que dela provierem para o Contratante;</w:t>
      </w:r>
    </w:p>
    <w:p w14:paraId="3767227C" w14:textId="77777777" w:rsidR="00A1373F" w:rsidRPr="00575C72" w:rsidRDefault="00A1373F" w:rsidP="001A79B3">
      <w:pPr>
        <w:spacing w:before="240" w:after="240"/>
        <w:jc w:val="both"/>
        <w:rPr>
          <w:rFonts w:eastAsia="Arial"/>
          <w:sz w:val="20"/>
        </w:rPr>
      </w:pPr>
      <w:r w:rsidRPr="00575C72">
        <w:rPr>
          <w:rFonts w:eastAsia="Arial"/>
          <w:sz w:val="20"/>
        </w:rPr>
        <w:t>e) a implantação ou o aperfeiçoamento de programa de integridade, conforme normas e orientações dos órgãos de controle.</w:t>
      </w:r>
    </w:p>
    <w:p w14:paraId="0AA2C080" w14:textId="77777777" w:rsidR="00A1373F" w:rsidRPr="00575C72" w:rsidRDefault="00A1373F" w:rsidP="001A79B3">
      <w:pPr>
        <w:spacing w:before="240" w:after="240"/>
        <w:jc w:val="both"/>
        <w:rPr>
          <w:sz w:val="20"/>
        </w:rPr>
      </w:pPr>
      <w:r w:rsidRPr="00575C72">
        <w:rPr>
          <w:sz w:val="20"/>
        </w:rPr>
        <w:t xml:space="preserve">11.8. Os atos previstos como infrações administrativas na </w:t>
      </w:r>
      <w:hyperlink r:id="rId68" w:history="1">
        <w:r w:rsidRPr="00575C72">
          <w:rPr>
            <w:rStyle w:val="Hyperlink"/>
            <w:sz w:val="20"/>
          </w:rPr>
          <w:t>Lei nº 14.133, de 2021</w:t>
        </w:r>
      </w:hyperlink>
      <w:r w:rsidRPr="00575C72">
        <w:rPr>
          <w:sz w:val="20"/>
        </w:rPr>
        <w:t xml:space="preserve">, ou em outras leis de licitações e contratos da Administração Pública que também sejam tipificados como atos lesivos </w:t>
      </w:r>
      <w:hyperlink r:id="rId69" w:history="1">
        <w:r w:rsidRPr="00575C72">
          <w:rPr>
            <w:rStyle w:val="Hyperlink"/>
            <w:sz w:val="20"/>
          </w:rPr>
          <w:t>na Lei nº 12.846, de 2013</w:t>
        </w:r>
      </w:hyperlink>
      <w:r w:rsidRPr="00575C72">
        <w:rPr>
          <w:sz w:val="20"/>
        </w:rPr>
        <w:t xml:space="preserve">, serão apurados e julgados conjuntamente, nos mesmos autos, observados o rito procedimental e autoridade competente definidos na referida </w:t>
      </w:r>
      <w:hyperlink r:id="rId70" w:anchor="art159" w:history="1">
        <w:r w:rsidRPr="00575C72">
          <w:rPr>
            <w:rStyle w:val="Hyperlink"/>
            <w:sz w:val="20"/>
          </w:rPr>
          <w:t>Lei (art. 159</w:t>
        </w:r>
      </w:hyperlink>
      <w:r w:rsidRPr="00575C72">
        <w:rPr>
          <w:sz w:val="20"/>
        </w:rPr>
        <w:t>).</w:t>
      </w:r>
    </w:p>
    <w:p w14:paraId="20BF9816" w14:textId="77777777" w:rsidR="00A1373F" w:rsidRPr="00575C72" w:rsidRDefault="00A1373F" w:rsidP="001A79B3">
      <w:pPr>
        <w:spacing w:before="240" w:after="240"/>
        <w:jc w:val="both"/>
        <w:rPr>
          <w:sz w:val="20"/>
        </w:rPr>
      </w:pPr>
      <w:r w:rsidRPr="00575C72">
        <w:rPr>
          <w:sz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575C72">
          <w:rPr>
            <w:rStyle w:val="Hyperlink"/>
            <w:sz w:val="20"/>
          </w:rPr>
          <w:t>art. 160, da Lei nº 14.133, de 2021</w:t>
        </w:r>
      </w:hyperlink>
      <w:r w:rsidRPr="00575C72">
        <w:rPr>
          <w:sz w:val="20"/>
        </w:rPr>
        <w:t>)</w:t>
      </w:r>
    </w:p>
    <w:p w14:paraId="713A568F" w14:textId="77777777" w:rsidR="00A1373F" w:rsidRPr="00575C72" w:rsidRDefault="00A1373F" w:rsidP="001A79B3">
      <w:pPr>
        <w:spacing w:before="240" w:after="240"/>
        <w:jc w:val="both"/>
        <w:rPr>
          <w:sz w:val="20"/>
        </w:rPr>
      </w:pPr>
      <w:r w:rsidRPr="00575C72">
        <w:rPr>
          <w:sz w:val="20"/>
        </w:rPr>
        <w:t>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75C72">
        <w:rPr>
          <w:sz w:val="20"/>
        </w:rPr>
        <w:t>Ceis</w:t>
      </w:r>
      <w:proofErr w:type="spellEnd"/>
      <w:r w:rsidRPr="00575C72">
        <w:rPr>
          <w:sz w:val="20"/>
        </w:rPr>
        <w:t>) e no Cadastro Nacional de Empresas Punidas (</w:t>
      </w:r>
      <w:proofErr w:type="spellStart"/>
      <w:r w:rsidRPr="00575C72">
        <w:rPr>
          <w:sz w:val="20"/>
        </w:rPr>
        <w:t>Cnep</w:t>
      </w:r>
      <w:proofErr w:type="spellEnd"/>
      <w:r w:rsidRPr="00575C72">
        <w:rPr>
          <w:sz w:val="20"/>
        </w:rPr>
        <w:t>), instituídos no âmbito do Poder Executivo Federal. (</w:t>
      </w:r>
      <w:hyperlink r:id="rId72" w:anchor="art161">
        <w:r w:rsidRPr="00575C72">
          <w:rPr>
            <w:rStyle w:val="Hyperlink"/>
            <w:sz w:val="20"/>
          </w:rPr>
          <w:t>Art. 161, da Lei nº 14.133, de 2021</w:t>
        </w:r>
      </w:hyperlink>
      <w:r w:rsidRPr="00575C72">
        <w:rPr>
          <w:sz w:val="20"/>
        </w:rPr>
        <w:t>)</w:t>
      </w:r>
    </w:p>
    <w:p w14:paraId="6617B298" w14:textId="77777777" w:rsidR="00A1373F" w:rsidRPr="00575C72" w:rsidRDefault="00A1373F" w:rsidP="001A79B3">
      <w:pPr>
        <w:spacing w:before="240" w:after="240"/>
        <w:jc w:val="both"/>
        <w:rPr>
          <w:sz w:val="20"/>
        </w:rPr>
      </w:pPr>
      <w:r w:rsidRPr="00575C72">
        <w:rPr>
          <w:sz w:val="20"/>
        </w:rPr>
        <w:lastRenderedPageBreak/>
        <w:t xml:space="preserve">11.11. As sanções de impedimento de licitar e contratar e declaração de inidoneidade para licitar ou contratar são passíveis de reabilitação na forma do </w:t>
      </w:r>
      <w:hyperlink r:id="rId73" w:anchor="art163" w:history="1">
        <w:r w:rsidRPr="00575C72">
          <w:rPr>
            <w:rStyle w:val="Hyperlink"/>
            <w:sz w:val="20"/>
          </w:rPr>
          <w:t>art. 163 da Lei nº 14.133/21.</w:t>
        </w:r>
      </w:hyperlink>
    </w:p>
    <w:p w14:paraId="362B5ACB" w14:textId="77777777" w:rsidR="00A1373F" w:rsidRPr="00575C72" w:rsidRDefault="00A1373F" w:rsidP="001A79B3">
      <w:pPr>
        <w:spacing w:before="240" w:after="240"/>
        <w:jc w:val="both"/>
        <w:rPr>
          <w:sz w:val="20"/>
        </w:rPr>
      </w:pPr>
      <w:r w:rsidRPr="00575C72">
        <w:rPr>
          <w:sz w:val="20"/>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4" w:history="1">
        <w:r w:rsidRPr="00575C72">
          <w:rPr>
            <w:rStyle w:val="Hyperlink"/>
            <w:sz w:val="20"/>
          </w:rPr>
          <w:t>Instrução Normativa SEGES/ME nº 26, de 13 de abril de 2022</w:t>
        </w:r>
      </w:hyperlink>
      <w:r w:rsidRPr="00575C72">
        <w:rPr>
          <w:sz w:val="20"/>
        </w:rPr>
        <w:t xml:space="preserve">. </w:t>
      </w:r>
    </w:p>
    <w:p w14:paraId="3846F4F7" w14:textId="2E4E6AD0" w:rsidR="00A1373F" w:rsidRPr="00575C72" w:rsidRDefault="00A1373F" w:rsidP="001A79B3">
      <w:pPr>
        <w:spacing w:before="240" w:after="240"/>
        <w:jc w:val="both"/>
        <w:rPr>
          <w:b/>
          <w:bCs/>
          <w:sz w:val="20"/>
        </w:rPr>
      </w:pPr>
      <w:r w:rsidRPr="00575C72">
        <w:rPr>
          <w:b/>
          <w:bCs/>
          <w:sz w:val="20"/>
        </w:rPr>
        <w:t xml:space="preserve">CLÁUSULA DÉCIMA SEGUNDA - DA EXTINÇÃO CONTRATUAL </w:t>
      </w:r>
    </w:p>
    <w:p w14:paraId="15306BB2" w14:textId="77777777" w:rsidR="00A1373F" w:rsidRPr="00575C72" w:rsidRDefault="00A1373F" w:rsidP="001A79B3">
      <w:pPr>
        <w:spacing w:before="240" w:after="240"/>
        <w:jc w:val="both"/>
        <w:rPr>
          <w:sz w:val="20"/>
        </w:rPr>
      </w:pPr>
      <w:r w:rsidRPr="00575C72">
        <w:rPr>
          <w:sz w:val="20"/>
        </w:rPr>
        <w:t>12.1. O contrato será extinto quando vencido o prazo nele estipulado, independentemente de terem sido cumpridas ou não as obrigações de ambas as partes contraentes.</w:t>
      </w:r>
    </w:p>
    <w:p w14:paraId="7DA03578" w14:textId="77777777" w:rsidR="00A1373F" w:rsidRPr="00575C72" w:rsidRDefault="00A1373F" w:rsidP="001A79B3">
      <w:pPr>
        <w:spacing w:before="240" w:after="240"/>
        <w:jc w:val="both"/>
        <w:rPr>
          <w:sz w:val="20"/>
        </w:rPr>
      </w:pPr>
      <w:r w:rsidRPr="00575C72">
        <w:rPr>
          <w:sz w:val="20"/>
        </w:rPr>
        <w:t>12.2. O contrato poderá ser extinto antes do prazo nele fixado, sem ônus para o contratante, quando esta não dispuser de créditos orçamentários para sua continuidade ou quando entender que o contrato não mais lhe oferece vantagem.</w:t>
      </w:r>
    </w:p>
    <w:p w14:paraId="06304A70" w14:textId="77777777" w:rsidR="00A1373F" w:rsidRPr="00575C72" w:rsidRDefault="00A1373F" w:rsidP="001A79B3">
      <w:pPr>
        <w:spacing w:before="240" w:after="240"/>
        <w:jc w:val="both"/>
        <w:rPr>
          <w:sz w:val="20"/>
        </w:rPr>
      </w:pPr>
      <w:r w:rsidRPr="00575C72">
        <w:rPr>
          <w:sz w:val="20"/>
        </w:rPr>
        <w:t>12.3. A extinção nesta hipótese ocorrerá na próxima data de aniversário do contrato, desde que haja a notificação do contratado pelo contratante nesse sentido com pelo menos 2 (dois) meses de antecedência desse dia.</w:t>
      </w:r>
    </w:p>
    <w:p w14:paraId="05A45853" w14:textId="77777777" w:rsidR="00A1373F" w:rsidRPr="00575C72" w:rsidRDefault="00A1373F" w:rsidP="001A79B3">
      <w:pPr>
        <w:spacing w:before="240" w:after="240"/>
        <w:jc w:val="both"/>
        <w:rPr>
          <w:sz w:val="20"/>
        </w:rPr>
      </w:pPr>
      <w:r w:rsidRPr="00575C72">
        <w:rPr>
          <w:sz w:val="20"/>
        </w:rPr>
        <w:t>12.4. Caso a notificação da não-continuidade do contrato de que trata este subitem ocorra com menos de 2 (dois) meses da data de aniversário, a extinção contratual ocorrerá após 2 (dois) meses da data da comunicação.</w:t>
      </w:r>
    </w:p>
    <w:p w14:paraId="0CDD0D05" w14:textId="77777777" w:rsidR="00A1373F" w:rsidRPr="00575C72" w:rsidRDefault="00A1373F" w:rsidP="001A79B3">
      <w:pPr>
        <w:spacing w:before="240" w:after="240"/>
        <w:jc w:val="both"/>
        <w:rPr>
          <w:sz w:val="20"/>
        </w:rPr>
      </w:pPr>
      <w:r w:rsidRPr="00575C72">
        <w:rPr>
          <w:sz w:val="20"/>
        </w:rPr>
        <w:t xml:space="preserve">12.5. O contrato poderá ser extinto antes de cumpridas as obrigações nele estipuladas, ou antes do prazo nele fixado, por algum dos motivos previstos no </w:t>
      </w:r>
      <w:hyperlink r:id="rId75" w:anchor="art137">
        <w:r w:rsidRPr="00575C72">
          <w:rPr>
            <w:rStyle w:val="Hyperlink"/>
            <w:sz w:val="20"/>
          </w:rPr>
          <w:t>artigo 137 da Lei nº 14.133/21</w:t>
        </w:r>
      </w:hyperlink>
      <w:r w:rsidRPr="00575C72">
        <w:rPr>
          <w:sz w:val="20"/>
        </w:rPr>
        <w:t>, bem como amigavelmente, assegurados o contraditório e a ampla defesa.</w:t>
      </w:r>
    </w:p>
    <w:p w14:paraId="17493A62" w14:textId="77777777" w:rsidR="00A1373F" w:rsidRPr="00575C72" w:rsidRDefault="00A1373F" w:rsidP="001A79B3">
      <w:pPr>
        <w:spacing w:before="240" w:after="240"/>
        <w:jc w:val="both"/>
        <w:rPr>
          <w:sz w:val="20"/>
        </w:rPr>
      </w:pPr>
      <w:r w:rsidRPr="00575C72">
        <w:rPr>
          <w:sz w:val="20"/>
        </w:rPr>
        <w:t xml:space="preserve">12.6. Nesta hipótese, aplicam-se também os </w:t>
      </w:r>
      <w:hyperlink r:id="rId76" w:anchor="art138" w:history="1">
        <w:r w:rsidRPr="00575C72">
          <w:rPr>
            <w:rStyle w:val="Hyperlink"/>
            <w:sz w:val="20"/>
          </w:rPr>
          <w:t>artigos 138 e 139</w:t>
        </w:r>
      </w:hyperlink>
      <w:r w:rsidRPr="00575C72">
        <w:rPr>
          <w:sz w:val="20"/>
        </w:rPr>
        <w:t xml:space="preserve"> da mesma Lei.</w:t>
      </w:r>
    </w:p>
    <w:p w14:paraId="6F51729A" w14:textId="77777777" w:rsidR="00A1373F" w:rsidRPr="00575C72" w:rsidRDefault="00A1373F" w:rsidP="001A79B3">
      <w:pPr>
        <w:spacing w:before="240" w:after="240"/>
        <w:jc w:val="both"/>
        <w:rPr>
          <w:sz w:val="20"/>
        </w:rPr>
      </w:pPr>
      <w:r w:rsidRPr="00575C72">
        <w:rPr>
          <w:sz w:val="20"/>
        </w:rPr>
        <w:t>12.7. A alteração social ou a modificação da finalidade ou da estrutura da empresa não ensejará a extinção se não restringir sua capacidade de concluir o contrato.</w:t>
      </w:r>
    </w:p>
    <w:p w14:paraId="22A67635" w14:textId="77777777" w:rsidR="00A1373F" w:rsidRPr="00575C72" w:rsidRDefault="00A1373F" w:rsidP="001A79B3">
      <w:pPr>
        <w:spacing w:before="240" w:after="240"/>
        <w:jc w:val="both"/>
        <w:rPr>
          <w:sz w:val="20"/>
        </w:rPr>
      </w:pPr>
      <w:r w:rsidRPr="00575C72">
        <w:rPr>
          <w:sz w:val="20"/>
        </w:rPr>
        <w:t>12.8. Se a operação implicar mudança da pessoa jurídica contratada, deverá ser formalizado termo aditivo para alteração subjetiva.</w:t>
      </w:r>
    </w:p>
    <w:p w14:paraId="67119742" w14:textId="77777777" w:rsidR="00A1373F" w:rsidRPr="00575C72" w:rsidRDefault="00A1373F" w:rsidP="001A79B3">
      <w:pPr>
        <w:spacing w:before="240" w:after="240"/>
        <w:jc w:val="both"/>
        <w:rPr>
          <w:sz w:val="20"/>
        </w:rPr>
      </w:pPr>
      <w:r w:rsidRPr="00575C72">
        <w:rPr>
          <w:sz w:val="20"/>
        </w:rPr>
        <w:t>12.9. O termo de extinção, sempre que possível, será precedido:</w:t>
      </w:r>
    </w:p>
    <w:p w14:paraId="28E4AE2C" w14:textId="77777777" w:rsidR="00A1373F" w:rsidRPr="00575C72" w:rsidRDefault="00A1373F" w:rsidP="001A79B3">
      <w:pPr>
        <w:spacing w:before="240" w:after="240"/>
        <w:jc w:val="both"/>
        <w:rPr>
          <w:sz w:val="20"/>
        </w:rPr>
      </w:pPr>
      <w:r w:rsidRPr="00575C72">
        <w:rPr>
          <w:sz w:val="20"/>
        </w:rPr>
        <w:t>a) Balanço dos eventos contratuais já cumpridos ou parcialmente cumpridos;</w:t>
      </w:r>
    </w:p>
    <w:p w14:paraId="67FA96BD" w14:textId="77777777" w:rsidR="00A1373F" w:rsidRPr="00575C72" w:rsidRDefault="00A1373F" w:rsidP="001A79B3">
      <w:pPr>
        <w:spacing w:before="240" w:after="240"/>
        <w:jc w:val="both"/>
        <w:rPr>
          <w:sz w:val="20"/>
        </w:rPr>
      </w:pPr>
      <w:r w:rsidRPr="00575C72">
        <w:rPr>
          <w:sz w:val="20"/>
        </w:rPr>
        <w:t>b) Relação dos pagamentos já efetuados e ainda devidos;</w:t>
      </w:r>
    </w:p>
    <w:p w14:paraId="1375B8D0" w14:textId="77777777" w:rsidR="00A1373F" w:rsidRPr="00575C72" w:rsidRDefault="00A1373F" w:rsidP="001A79B3">
      <w:pPr>
        <w:spacing w:before="240" w:after="240"/>
        <w:jc w:val="both"/>
        <w:rPr>
          <w:sz w:val="20"/>
        </w:rPr>
      </w:pPr>
      <w:r w:rsidRPr="00575C72">
        <w:rPr>
          <w:sz w:val="20"/>
        </w:rPr>
        <w:t>c) Indenizações e multas.</w:t>
      </w:r>
    </w:p>
    <w:p w14:paraId="263FC979" w14:textId="77777777" w:rsidR="00A1373F" w:rsidRPr="00575C72" w:rsidRDefault="00A1373F" w:rsidP="001A79B3">
      <w:pPr>
        <w:spacing w:before="240" w:after="240"/>
        <w:jc w:val="both"/>
        <w:rPr>
          <w:sz w:val="20"/>
        </w:rPr>
      </w:pPr>
      <w:r w:rsidRPr="00575C72">
        <w:rPr>
          <w:sz w:val="20"/>
        </w:rPr>
        <w:t>12.10. A extinção do contrato não configura óbice para o reconhecimento do desequilíbrio econômico-financeiro, hipótese em que será concedida indenização por meio de termo indenizatório (</w:t>
      </w:r>
      <w:hyperlink r:id="rId77" w:anchor="art131">
        <w:r w:rsidRPr="00575C72">
          <w:rPr>
            <w:rStyle w:val="Hyperlink"/>
            <w:sz w:val="20"/>
          </w:rPr>
          <w:t>art. 131, caput, da Lei n.º 14.133, de 2021).</w:t>
        </w:r>
      </w:hyperlink>
      <w:r w:rsidRPr="00575C72">
        <w:rPr>
          <w:sz w:val="20"/>
        </w:rPr>
        <w:t xml:space="preserve"> </w:t>
      </w:r>
    </w:p>
    <w:p w14:paraId="7820EC7D" w14:textId="77777777" w:rsidR="00A1373F" w:rsidRPr="00575C72" w:rsidRDefault="00A1373F" w:rsidP="001A79B3">
      <w:pPr>
        <w:spacing w:before="240" w:after="240"/>
        <w:jc w:val="both"/>
        <w:rPr>
          <w:sz w:val="20"/>
        </w:rPr>
      </w:pPr>
      <w:r w:rsidRPr="00575C72">
        <w:rPr>
          <w:sz w:val="20"/>
        </w:rPr>
        <w:t xml:space="preserve">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w:t>
      </w:r>
      <w:r w:rsidRPr="00575C72">
        <w:rPr>
          <w:sz w:val="20"/>
        </w:rPr>
        <w:lastRenderedPageBreak/>
        <w:t>ou que deles seja cônjuge, companheiro ou parente em linha reta, colateral ou por afinidade, até o terceiro grau (art. 14, inciso IV, da Lei n.º 14.133, de 2021).</w:t>
      </w:r>
    </w:p>
    <w:p w14:paraId="70C7E381" w14:textId="66000BAB" w:rsidR="00CA6D17" w:rsidRPr="00575C72" w:rsidRDefault="00CA6D17" w:rsidP="00CA6D17">
      <w:pPr>
        <w:spacing w:before="240" w:after="240"/>
        <w:jc w:val="both"/>
        <w:rPr>
          <w:b/>
          <w:bCs/>
          <w:sz w:val="20"/>
        </w:rPr>
      </w:pPr>
      <w:r w:rsidRPr="00575C72">
        <w:rPr>
          <w:b/>
          <w:bCs/>
          <w:sz w:val="20"/>
        </w:rPr>
        <w:t>CLAUSULA DÉCIMA TERCEIRA – DAS ALTERAÇÕES</w:t>
      </w:r>
    </w:p>
    <w:p w14:paraId="3F6FBE94" w14:textId="02127DFE" w:rsidR="00CA6D17" w:rsidRPr="00575C72" w:rsidRDefault="00CA6D17" w:rsidP="00CA6D17">
      <w:pPr>
        <w:spacing w:before="240" w:after="240"/>
        <w:jc w:val="both"/>
        <w:rPr>
          <w:sz w:val="20"/>
        </w:rPr>
      </w:pPr>
      <w:r w:rsidRPr="00575C72">
        <w:rPr>
          <w:sz w:val="20"/>
        </w:rPr>
        <w:t xml:space="preserve">13.1. Eventuais alterações contratuais reger-se-ão pela disciplina dos </w:t>
      </w:r>
      <w:hyperlink r:id="rId78" w:anchor="art124">
        <w:proofErr w:type="spellStart"/>
        <w:r w:rsidRPr="00575C72">
          <w:rPr>
            <w:rStyle w:val="Hyperlink"/>
            <w:sz w:val="20"/>
          </w:rPr>
          <w:t>arts</w:t>
        </w:r>
        <w:proofErr w:type="spellEnd"/>
        <w:r w:rsidRPr="00575C72">
          <w:rPr>
            <w:rStyle w:val="Hyperlink"/>
            <w:sz w:val="20"/>
          </w:rPr>
          <w:t>. 124 e seguintes da Lei nº 14.133, de 2021</w:t>
        </w:r>
      </w:hyperlink>
      <w:r w:rsidRPr="00575C72">
        <w:rPr>
          <w:sz w:val="20"/>
        </w:rPr>
        <w:t>.</w:t>
      </w:r>
    </w:p>
    <w:p w14:paraId="3CEF1134" w14:textId="0C4BB69B" w:rsidR="00CA6D17" w:rsidRPr="00575C72" w:rsidRDefault="00CA6D17" w:rsidP="00CA6D17">
      <w:pPr>
        <w:spacing w:before="240" w:after="240"/>
        <w:jc w:val="both"/>
        <w:rPr>
          <w:sz w:val="20"/>
        </w:rPr>
      </w:pPr>
      <w:r w:rsidRPr="00575C72">
        <w:rPr>
          <w:sz w:val="20"/>
        </w:rPr>
        <w:t>13.2. O contratado é obrigado a aceitar, nas mesmas condições contratuais, os acréscimos ou supressões que se fizerem necessários, até o limite de 25% (vinte e cinco por cento) do valor inicial atualizado do contrato.</w:t>
      </w:r>
    </w:p>
    <w:p w14:paraId="3A73BEC6" w14:textId="22195C7F" w:rsidR="00CA6D17" w:rsidRPr="00575C72" w:rsidRDefault="00CA6D17" w:rsidP="00CA6D17">
      <w:pPr>
        <w:spacing w:before="240" w:after="240"/>
        <w:jc w:val="both"/>
        <w:rPr>
          <w:sz w:val="20"/>
        </w:rPr>
      </w:pPr>
      <w:r w:rsidRPr="00575C72">
        <w:rPr>
          <w:sz w:val="20"/>
        </w:rPr>
        <w:t>13.3.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6A8554" w14:textId="51D77A74" w:rsidR="00CA6D17" w:rsidRPr="00575C72" w:rsidRDefault="00CA6D17" w:rsidP="00CA6D17">
      <w:pPr>
        <w:spacing w:before="240" w:after="240"/>
        <w:jc w:val="both"/>
        <w:rPr>
          <w:sz w:val="20"/>
        </w:rPr>
      </w:pPr>
      <w:r w:rsidRPr="00575C72">
        <w:rPr>
          <w:sz w:val="20"/>
        </w:rPr>
        <w:t xml:space="preserve">13.4. Registros que não caracterizam alteração do contrato podem ser realizados por simples apostila, dispensada a celebração de termo aditivo, na forma do </w:t>
      </w:r>
      <w:hyperlink r:id="rId79" w:anchor="art136">
        <w:r w:rsidRPr="00575C72">
          <w:rPr>
            <w:rStyle w:val="Hyperlink"/>
            <w:sz w:val="20"/>
          </w:rPr>
          <w:t>art. 136 da Lei nº 14.133, de 2021</w:t>
        </w:r>
      </w:hyperlink>
    </w:p>
    <w:p w14:paraId="221D66D5" w14:textId="55DCAC6C" w:rsidR="00A1373F" w:rsidRPr="00575C72" w:rsidRDefault="00A1373F" w:rsidP="00F84B35">
      <w:pPr>
        <w:pStyle w:val="PargrafodaLista"/>
        <w:widowControl w:val="0"/>
        <w:suppressAutoHyphens/>
        <w:spacing w:before="240" w:after="240"/>
        <w:ind w:left="0"/>
        <w:jc w:val="both"/>
        <w:rPr>
          <w:b/>
          <w:sz w:val="20"/>
        </w:rPr>
      </w:pPr>
      <w:r w:rsidRPr="00575C72">
        <w:rPr>
          <w:b/>
          <w:sz w:val="20"/>
        </w:rPr>
        <w:t xml:space="preserve">CLÁUSULA DÉCIMA </w:t>
      </w:r>
      <w:r w:rsidR="00CA6D17" w:rsidRPr="00575C72">
        <w:rPr>
          <w:b/>
          <w:sz w:val="20"/>
        </w:rPr>
        <w:t>QUARTA</w:t>
      </w:r>
      <w:r w:rsidRPr="00575C72">
        <w:rPr>
          <w:b/>
          <w:sz w:val="20"/>
        </w:rPr>
        <w:t xml:space="preserve"> – DA DOTAÇÃO ORÇAMENTÁRIA</w:t>
      </w:r>
    </w:p>
    <w:p w14:paraId="34B0D1F6" w14:textId="4D5051B5" w:rsidR="001F42E6" w:rsidRPr="00575C72" w:rsidRDefault="001A79B3" w:rsidP="001A79B3">
      <w:pPr>
        <w:spacing w:before="240" w:after="240"/>
        <w:jc w:val="both"/>
        <w:rPr>
          <w:sz w:val="20"/>
        </w:rPr>
      </w:pPr>
      <w:r w:rsidRPr="00575C72">
        <w:rPr>
          <w:sz w:val="20"/>
        </w:rPr>
        <w:t>1</w:t>
      </w:r>
      <w:r w:rsidR="00CA6D17" w:rsidRPr="00575C72">
        <w:rPr>
          <w:sz w:val="20"/>
        </w:rPr>
        <w:t>4</w:t>
      </w:r>
      <w:r w:rsidRPr="00575C72">
        <w:rPr>
          <w:sz w:val="20"/>
        </w:rPr>
        <w:t xml:space="preserve">.1. </w:t>
      </w:r>
      <w:r w:rsidR="001F42E6" w:rsidRPr="00575C72">
        <w:rPr>
          <w:sz w:val="20"/>
        </w:rPr>
        <w:t>As despesas decorrentes da presente contratação correrão à conta de recursos específicos consignados no Orçamento Geral do Município do exercício de 202</w:t>
      </w:r>
      <w:r w:rsidR="00955577" w:rsidRPr="00575C72">
        <w:rPr>
          <w:sz w:val="20"/>
        </w:rPr>
        <w:t>__</w:t>
      </w:r>
      <w:r w:rsidR="001F42E6" w:rsidRPr="00575C72">
        <w:rPr>
          <w:sz w:val="20"/>
        </w:rPr>
        <w:t>, na dotação abaixo discriminada:</w:t>
      </w:r>
    </w:p>
    <w:p w14:paraId="7E738CD3" w14:textId="77777777" w:rsidR="001F42E6" w:rsidRPr="00575C72" w:rsidRDefault="001F42E6" w:rsidP="001F42E6">
      <w:pPr>
        <w:spacing w:line="360" w:lineRule="auto"/>
        <w:ind w:left="1134"/>
        <w:jc w:val="both"/>
        <w:rPr>
          <w:b/>
          <w:sz w:val="20"/>
          <w:u w:val="single"/>
          <w:shd w:val="clear" w:color="auto" w:fill="B3B3B3"/>
        </w:rPr>
      </w:pPr>
      <w:r w:rsidRPr="00575C72">
        <w:rPr>
          <w:b/>
          <w:sz w:val="20"/>
        </w:rPr>
        <w:t>Órgão/Unidade:</w:t>
      </w:r>
    </w:p>
    <w:p w14:paraId="31EE7F47" w14:textId="77777777" w:rsidR="001F42E6" w:rsidRPr="00575C72" w:rsidRDefault="001F42E6" w:rsidP="001F42E6">
      <w:pPr>
        <w:spacing w:line="360" w:lineRule="auto"/>
        <w:ind w:left="1134"/>
        <w:jc w:val="both"/>
        <w:rPr>
          <w:b/>
          <w:sz w:val="20"/>
        </w:rPr>
      </w:pPr>
      <w:r w:rsidRPr="00575C72">
        <w:rPr>
          <w:b/>
          <w:sz w:val="20"/>
        </w:rPr>
        <w:t>Função:</w:t>
      </w:r>
    </w:p>
    <w:p w14:paraId="25958DC1" w14:textId="77777777" w:rsidR="001F42E6" w:rsidRPr="00575C72" w:rsidRDefault="001F42E6" w:rsidP="001F42E6">
      <w:pPr>
        <w:spacing w:line="360" w:lineRule="auto"/>
        <w:ind w:left="1134"/>
        <w:jc w:val="both"/>
        <w:rPr>
          <w:b/>
          <w:sz w:val="20"/>
        </w:rPr>
      </w:pPr>
      <w:r w:rsidRPr="00575C72">
        <w:rPr>
          <w:b/>
          <w:sz w:val="20"/>
        </w:rPr>
        <w:t>Subfunção:</w:t>
      </w:r>
    </w:p>
    <w:p w14:paraId="756BD91C" w14:textId="77777777" w:rsidR="001F42E6" w:rsidRPr="00575C72" w:rsidRDefault="001F42E6" w:rsidP="001F42E6">
      <w:pPr>
        <w:spacing w:line="360" w:lineRule="auto"/>
        <w:ind w:left="1134"/>
        <w:jc w:val="both"/>
        <w:rPr>
          <w:b/>
          <w:sz w:val="20"/>
        </w:rPr>
      </w:pPr>
      <w:r w:rsidRPr="00575C72">
        <w:rPr>
          <w:b/>
          <w:sz w:val="20"/>
        </w:rPr>
        <w:t xml:space="preserve">Programa: </w:t>
      </w:r>
    </w:p>
    <w:p w14:paraId="4575099F" w14:textId="77777777" w:rsidR="001F42E6" w:rsidRPr="00575C72" w:rsidRDefault="001F42E6" w:rsidP="001F42E6">
      <w:pPr>
        <w:spacing w:line="360" w:lineRule="auto"/>
        <w:ind w:left="1134"/>
        <w:jc w:val="both"/>
        <w:rPr>
          <w:b/>
          <w:sz w:val="20"/>
        </w:rPr>
      </w:pPr>
      <w:r w:rsidRPr="00575C72">
        <w:rPr>
          <w:b/>
          <w:sz w:val="20"/>
        </w:rPr>
        <w:t xml:space="preserve">Atividade:  </w:t>
      </w:r>
    </w:p>
    <w:p w14:paraId="35FEFBBE" w14:textId="77777777" w:rsidR="001F42E6" w:rsidRPr="00575C72" w:rsidRDefault="001F42E6" w:rsidP="001F42E6">
      <w:pPr>
        <w:spacing w:line="360" w:lineRule="auto"/>
        <w:ind w:left="1134"/>
        <w:jc w:val="both"/>
        <w:rPr>
          <w:b/>
          <w:sz w:val="20"/>
        </w:rPr>
      </w:pPr>
      <w:r w:rsidRPr="00575C72">
        <w:rPr>
          <w:b/>
          <w:sz w:val="20"/>
        </w:rPr>
        <w:t xml:space="preserve">Elemento de Despesa:  </w:t>
      </w:r>
    </w:p>
    <w:p w14:paraId="120C7FD8" w14:textId="77777777" w:rsidR="001F42E6" w:rsidRPr="00575C72" w:rsidRDefault="001F42E6" w:rsidP="001F42E6">
      <w:pPr>
        <w:spacing w:line="360" w:lineRule="auto"/>
        <w:ind w:left="1134"/>
        <w:jc w:val="both"/>
        <w:rPr>
          <w:b/>
          <w:sz w:val="20"/>
        </w:rPr>
      </w:pPr>
      <w:r w:rsidRPr="00575C72">
        <w:rPr>
          <w:b/>
          <w:sz w:val="20"/>
        </w:rPr>
        <w:t xml:space="preserve">Fonte: </w:t>
      </w:r>
    </w:p>
    <w:p w14:paraId="550028F4" w14:textId="77777777" w:rsidR="00CA6D17" w:rsidRPr="00575C72" w:rsidRDefault="00CA6D17" w:rsidP="001F42E6">
      <w:pPr>
        <w:spacing w:line="360" w:lineRule="auto"/>
        <w:ind w:left="1134"/>
        <w:jc w:val="both"/>
        <w:rPr>
          <w:b/>
          <w:sz w:val="20"/>
        </w:rPr>
      </w:pPr>
    </w:p>
    <w:p w14:paraId="03A453CD" w14:textId="0F98716B" w:rsidR="00CA6D17" w:rsidRPr="00575C72" w:rsidRDefault="00CA6D17" w:rsidP="00CA6D17">
      <w:pPr>
        <w:jc w:val="both"/>
        <w:rPr>
          <w:b/>
          <w:sz w:val="20"/>
        </w:rPr>
      </w:pPr>
      <w:r w:rsidRPr="00575C72">
        <w:rPr>
          <w:sz w:val="20"/>
        </w:rPr>
        <w:t>14.2. A dotação relativa aos exercícios financeiros subsequentes será indicada após aprovação da Lei Orçamentária respectiva e liberação dos créditos correspondentes, mediante apostilamento.</w:t>
      </w:r>
    </w:p>
    <w:p w14:paraId="622696FD" w14:textId="6C4B05EB" w:rsidR="00F84B35" w:rsidRPr="00575C72" w:rsidRDefault="00F84B35" w:rsidP="00F84B35">
      <w:pPr>
        <w:spacing w:before="240" w:after="240"/>
        <w:jc w:val="both"/>
        <w:rPr>
          <w:b/>
          <w:bCs/>
          <w:sz w:val="20"/>
        </w:rPr>
      </w:pPr>
      <w:r w:rsidRPr="00575C72">
        <w:rPr>
          <w:b/>
          <w:bCs/>
          <w:sz w:val="20"/>
        </w:rPr>
        <w:t>CLÁUSULA DÉCIMA QU</w:t>
      </w:r>
      <w:r w:rsidR="00CA6D17" w:rsidRPr="00575C72">
        <w:rPr>
          <w:b/>
          <w:bCs/>
          <w:sz w:val="20"/>
        </w:rPr>
        <w:t>IN</w:t>
      </w:r>
      <w:r w:rsidRPr="00575C72">
        <w:rPr>
          <w:b/>
          <w:bCs/>
          <w:sz w:val="20"/>
        </w:rPr>
        <w:t>TA – DOS CASOS OMISSOS</w:t>
      </w:r>
    </w:p>
    <w:p w14:paraId="7D7B5454" w14:textId="77777777" w:rsidR="00F84B35" w:rsidRPr="00575C72" w:rsidRDefault="00F84B35" w:rsidP="00F84B35">
      <w:pPr>
        <w:spacing w:before="240" w:after="240"/>
        <w:jc w:val="both"/>
        <w:rPr>
          <w:sz w:val="20"/>
        </w:rPr>
      </w:pPr>
      <w:r w:rsidRPr="00575C72">
        <w:rPr>
          <w:sz w:val="20"/>
        </w:rPr>
        <w:t xml:space="preserve">14.1. Os casos omissos serão decididos pelo contratante, segundo as disposições contidas na </w:t>
      </w:r>
      <w:hyperlink r:id="rId80">
        <w:r w:rsidRPr="00575C72">
          <w:rPr>
            <w:rStyle w:val="Hyperlink"/>
            <w:sz w:val="20"/>
          </w:rPr>
          <w:t>Lei nº 14.133, de 2021</w:t>
        </w:r>
      </w:hyperlink>
      <w:r w:rsidRPr="00575C72">
        <w:rPr>
          <w:sz w:val="20"/>
        </w:rPr>
        <w:t xml:space="preserve">, e demais normas federais aplicáveis e, subsidiariamente, segundo as disposições contidas na </w:t>
      </w:r>
      <w:hyperlink r:id="rId81">
        <w:r w:rsidRPr="00575C72">
          <w:rPr>
            <w:rStyle w:val="Hyperlink"/>
            <w:sz w:val="20"/>
          </w:rPr>
          <w:t>Lei nº 8.078, de 1990 – Código de Defesa do Consumidor</w:t>
        </w:r>
      </w:hyperlink>
      <w:r w:rsidRPr="00575C72">
        <w:rPr>
          <w:sz w:val="20"/>
        </w:rPr>
        <w:t xml:space="preserve"> – e normas e princípios gerais dos contratos.</w:t>
      </w:r>
    </w:p>
    <w:p w14:paraId="75F9E300" w14:textId="77777777" w:rsidR="00F84B35" w:rsidRPr="00575C72" w:rsidRDefault="00F84B35" w:rsidP="00F84B35">
      <w:pPr>
        <w:spacing w:before="240" w:after="240"/>
        <w:jc w:val="both"/>
        <w:rPr>
          <w:b/>
          <w:bCs/>
          <w:sz w:val="20"/>
        </w:rPr>
      </w:pPr>
      <w:r w:rsidRPr="00575C72">
        <w:rPr>
          <w:b/>
          <w:bCs/>
          <w:sz w:val="20"/>
        </w:rPr>
        <w:t>CLÁUSULA DÉCIMA SEXTA – DA PUBLICAÇÃO</w:t>
      </w:r>
    </w:p>
    <w:p w14:paraId="0E866E5D" w14:textId="77777777" w:rsidR="00F84B35" w:rsidRPr="00575C72" w:rsidRDefault="00F84B35" w:rsidP="00F84B35">
      <w:pPr>
        <w:spacing w:before="240" w:after="240"/>
        <w:jc w:val="both"/>
        <w:rPr>
          <w:sz w:val="20"/>
        </w:rPr>
      </w:pPr>
      <w:r w:rsidRPr="00575C72">
        <w:rPr>
          <w:sz w:val="20"/>
        </w:rPr>
        <w:t xml:space="preserve">16.1. Incumbirá ao contratante divulgar o presente instrumento no Portal Nacional de Contratações Públicas (PNCP), na forma prevista no </w:t>
      </w:r>
      <w:hyperlink r:id="rId82" w:anchor="art94">
        <w:r w:rsidRPr="00575C72">
          <w:rPr>
            <w:rStyle w:val="Hyperlink"/>
            <w:sz w:val="20"/>
          </w:rPr>
          <w:t>art. 94 da Lei 14.133, de 2021</w:t>
        </w:r>
      </w:hyperlink>
      <w:r w:rsidRPr="00575C72">
        <w:rPr>
          <w:sz w:val="20"/>
        </w:rPr>
        <w:t xml:space="preserve">, bem como no respectivo sítio oficial na Internet, em atenção ao art. 91, caput, da Lei n.º 14.133, de 2021, e ao </w:t>
      </w:r>
      <w:hyperlink r:id="rId83" w:anchor="art8§2">
        <w:r w:rsidRPr="00575C72">
          <w:rPr>
            <w:rStyle w:val="Hyperlink"/>
            <w:sz w:val="20"/>
          </w:rPr>
          <w:t>art. 8º, §2º, da Lei n. 12.527, de 2011</w:t>
        </w:r>
      </w:hyperlink>
      <w:r w:rsidRPr="00575C72">
        <w:rPr>
          <w:sz w:val="20"/>
        </w:rPr>
        <w:t xml:space="preserve">, c/c </w:t>
      </w:r>
      <w:hyperlink r:id="rId84" w:anchor="art7§3">
        <w:r w:rsidRPr="00575C72">
          <w:rPr>
            <w:rStyle w:val="Hyperlink"/>
            <w:sz w:val="20"/>
          </w:rPr>
          <w:t>art. 7º, §3º, inciso V, do Decreto n. 7.724, de 2012.</w:t>
        </w:r>
      </w:hyperlink>
      <w:r w:rsidRPr="00575C72">
        <w:rPr>
          <w:sz w:val="20"/>
        </w:rPr>
        <w:t xml:space="preserve">. </w:t>
      </w:r>
    </w:p>
    <w:p w14:paraId="5A6A9FE0" w14:textId="472B4EBB" w:rsidR="001F42E6" w:rsidRPr="00575C72" w:rsidRDefault="001F42E6" w:rsidP="00F45620">
      <w:pPr>
        <w:pStyle w:val="PargrafodaLista"/>
        <w:autoSpaceDE w:val="0"/>
        <w:autoSpaceDN w:val="0"/>
        <w:adjustRightInd w:val="0"/>
        <w:spacing w:before="240" w:after="240"/>
        <w:ind w:left="0"/>
        <w:contextualSpacing w:val="0"/>
        <w:jc w:val="both"/>
        <w:rPr>
          <w:sz w:val="20"/>
        </w:rPr>
      </w:pPr>
      <w:r w:rsidRPr="00575C72">
        <w:rPr>
          <w:b/>
          <w:sz w:val="20"/>
          <w:u w:val="single"/>
        </w:rPr>
        <w:lastRenderedPageBreak/>
        <w:t xml:space="preserve">CLÁUSULA DÉCIMA </w:t>
      </w:r>
      <w:r w:rsidR="00F45620" w:rsidRPr="00575C72">
        <w:rPr>
          <w:b/>
          <w:sz w:val="20"/>
          <w:u w:val="single"/>
        </w:rPr>
        <w:t>SÉTIMA</w:t>
      </w:r>
      <w:r w:rsidRPr="00575C72">
        <w:rPr>
          <w:b/>
          <w:sz w:val="20"/>
          <w:u w:val="single"/>
        </w:rPr>
        <w:t xml:space="preserve"> – DO FORO</w:t>
      </w:r>
    </w:p>
    <w:p w14:paraId="478434E2" w14:textId="7F2498C5" w:rsidR="001F42E6" w:rsidRPr="00575C72" w:rsidRDefault="001F42E6">
      <w:pPr>
        <w:pStyle w:val="PargrafodaLista"/>
        <w:widowControl w:val="0"/>
        <w:numPr>
          <w:ilvl w:val="1"/>
          <w:numId w:val="8"/>
        </w:numPr>
        <w:suppressAutoHyphens/>
        <w:spacing w:before="240" w:after="240"/>
        <w:jc w:val="both"/>
        <w:rPr>
          <w:sz w:val="20"/>
        </w:rPr>
      </w:pPr>
      <w:r w:rsidRPr="00575C72">
        <w:rPr>
          <w:sz w:val="20"/>
        </w:rPr>
        <w:t xml:space="preserve">Fica eleito o foro da Comarca de </w:t>
      </w:r>
      <w:r w:rsidR="008A48D5" w:rsidRPr="00575C72">
        <w:rPr>
          <w:sz w:val="20"/>
        </w:rPr>
        <w:t>Pedreiras</w:t>
      </w:r>
      <w:r w:rsidRPr="00575C72">
        <w:rPr>
          <w:sz w:val="20"/>
        </w:rPr>
        <w:t xml:space="preserve"> (MA), com exclusão de qualquer outro, por mais privilegiado que seja, para dirimir quaisquer questões oriundas do presente Contrato. </w:t>
      </w:r>
    </w:p>
    <w:p w14:paraId="35ED9A25" w14:textId="77777777" w:rsidR="001F42E6" w:rsidRPr="00575C72" w:rsidRDefault="001F42E6" w:rsidP="001F42E6">
      <w:pPr>
        <w:spacing w:before="240" w:after="240"/>
        <w:ind w:firstLine="1418"/>
        <w:jc w:val="both"/>
        <w:rPr>
          <w:sz w:val="20"/>
        </w:rPr>
      </w:pPr>
      <w:r w:rsidRPr="00575C72">
        <w:rPr>
          <w:sz w:val="20"/>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575C72" w:rsidRDefault="001F42E6" w:rsidP="001F42E6">
      <w:pPr>
        <w:spacing w:after="360"/>
        <w:jc w:val="center"/>
        <w:rPr>
          <w:sz w:val="20"/>
        </w:rPr>
      </w:pPr>
      <w:r w:rsidRPr="00575C72">
        <w:rPr>
          <w:sz w:val="20"/>
        </w:rPr>
        <w:t>Município de</w:t>
      </w:r>
      <w:r w:rsidRPr="00575C72">
        <w:rPr>
          <w:b/>
          <w:bCs/>
          <w:sz w:val="20"/>
        </w:rPr>
        <w:t xml:space="preserve"> </w:t>
      </w:r>
      <w:r w:rsidR="008A48D5" w:rsidRPr="00575C72">
        <w:rPr>
          <w:b/>
          <w:bCs/>
          <w:sz w:val="20"/>
        </w:rPr>
        <w:t>Trizidela do Vale</w:t>
      </w:r>
      <w:r w:rsidRPr="00575C72">
        <w:rPr>
          <w:b/>
          <w:bCs/>
          <w:sz w:val="20"/>
        </w:rPr>
        <w:t xml:space="preserve"> (MA)</w:t>
      </w:r>
      <w:r w:rsidRPr="00575C72">
        <w:rPr>
          <w:sz w:val="20"/>
        </w:rPr>
        <w:t xml:space="preserve">, </w:t>
      </w:r>
      <w:r w:rsidRPr="00575C72">
        <w:rPr>
          <w:b/>
          <w:bCs/>
          <w:sz w:val="20"/>
        </w:rPr>
        <w:t>XX</w:t>
      </w:r>
      <w:r w:rsidRPr="00575C72">
        <w:rPr>
          <w:sz w:val="20"/>
        </w:rPr>
        <w:t xml:space="preserve"> de </w:t>
      </w:r>
      <w:r w:rsidRPr="00575C72">
        <w:rPr>
          <w:b/>
          <w:bCs/>
          <w:sz w:val="20"/>
        </w:rPr>
        <w:t>XXXX</w:t>
      </w:r>
      <w:r w:rsidRPr="00575C72">
        <w:rPr>
          <w:sz w:val="20"/>
        </w:rPr>
        <w:t xml:space="preserve"> de </w:t>
      </w:r>
      <w:r w:rsidRPr="00575C72">
        <w:rPr>
          <w:b/>
          <w:bCs/>
          <w:sz w:val="20"/>
        </w:rPr>
        <w:t>XXXX</w:t>
      </w:r>
      <w:r w:rsidRPr="00575C72">
        <w:rPr>
          <w:sz w:val="20"/>
        </w:rPr>
        <w:t>.</w:t>
      </w:r>
    </w:p>
    <w:p w14:paraId="50B9FCB8" w14:textId="77777777" w:rsidR="001F42E6" w:rsidRPr="00575C72" w:rsidRDefault="001F42E6" w:rsidP="001F42E6">
      <w:pPr>
        <w:jc w:val="center"/>
        <w:rPr>
          <w:bCs/>
          <w:sz w:val="20"/>
        </w:rPr>
      </w:pPr>
      <w:r w:rsidRPr="00575C72">
        <w:rPr>
          <w:bCs/>
          <w:sz w:val="20"/>
        </w:rPr>
        <w:t>_________________________________</w:t>
      </w:r>
    </w:p>
    <w:p w14:paraId="0A210A85" w14:textId="77777777" w:rsidR="001F42E6" w:rsidRPr="00575C72" w:rsidRDefault="001F42E6" w:rsidP="001F42E6">
      <w:pPr>
        <w:jc w:val="center"/>
        <w:rPr>
          <w:bCs/>
          <w:sz w:val="20"/>
        </w:rPr>
      </w:pPr>
      <w:r w:rsidRPr="00575C72">
        <w:rPr>
          <w:bCs/>
          <w:sz w:val="20"/>
        </w:rPr>
        <w:t>Pela CONTRATANTE</w:t>
      </w:r>
    </w:p>
    <w:p w14:paraId="309D4478" w14:textId="77777777" w:rsidR="001F42E6" w:rsidRPr="00575C72" w:rsidRDefault="001F42E6" w:rsidP="001F42E6">
      <w:pPr>
        <w:jc w:val="center"/>
        <w:rPr>
          <w:bCs/>
          <w:sz w:val="20"/>
        </w:rPr>
      </w:pPr>
    </w:p>
    <w:p w14:paraId="1C587342" w14:textId="77777777" w:rsidR="001F42E6" w:rsidRPr="00575C72" w:rsidRDefault="001F42E6" w:rsidP="001F42E6">
      <w:pPr>
        <w:jc w:val="center"/>
        <w:rPr>
          <w:sz w:val="20"/>
        </w:rPr>
      </w:pPr>
      <w:r w:rsidRPr="00575C72">
        <w:rPr>
          <w:sz w:val="20"/>
        </w:rPr>
        <w:t>_________________________________</w:t>
      </w:r>
    </w:p>
    <w:p w14:paraId="084A5F48" w14:textId="77777777" w:rsidR="001F42E6" w:rsidRPr="00575C72" w:rsidRDefault="001F42E6" w:rsidP="001F42E6">
      <w:pPr>
        <w:jc w:val="center"/>
        <w:rPr>
          <w:sz w:val="20"/>
        </w:rPr>
      </w:pPr>
      <w:r w:rsidRPr="00575C72">
        <w:rPr>
          <w:sz w:val="20"/>
        </w:rPr>
        <w:t>Pela CONTRATADA</w:t>
      </w:r>
    </w:p>
    <w:p w14:paraId="2835F864" w14:textId="77777777" w:rsidR="001F42E6" w:rsidRPr="00575C72" w:rsidRDefault="001F42E6" w:rsidP="001F42E6">
      <w:pPr>
        <w:jc w:val="center"/>
        <w:rPr>
          <w:sz w:val="20"/>
        </w:rPr>
      </w:pPr>
    </w:p>
    <w:p w14:paraId="3986E6C0" w14:textId="77777777" w:rsidR="001F42E6" w:rsidRPr="00575C72" w:rsidRDefault="001F42E6" w:rsidP="001F42E6">
      <w:pPr>
        <w:jc w:val="both"/>
        <w:rPr>
          <w:sz w:val="20"/>
        </w:rPr>
      </w:pPr>
    </w:p>
    <w:p w14:paraId="074F261A" w14:textId="77777777" w:rsidR="001F42E6" w:rsidRPr="00575C72" w:rsidRDefault="001F42E6" w:rsidP="001F42E6">
      <w:pPr>
        <w:jc w:val="both"/>
        <w:rPr>
          <w:sz w:val="20"/>
        </w:rPr>
      </w:pPr>
      <w:r w:rsidRPr="00575C72">
        <w:rPr>
          <w:sz w:val="20"/>
        </w:rPr>
        <w:t>TESTEMUNHAS:</w:t>
      </w:r>
    </w:p>
    <w:p w14:paraId="02755877" w14:textId="77777777" w:rsidR="001F42E6" w:rsidRPr="00575C72" w:rsidRDefault="001F42E6" w:rsidP="001F42E6">
      <w:pPr>
        <w:jc w:val="both"/>
        <w:rPr>
          <w:sz w:val="20"/>
        </w:rPr>
      </w:pPr>
    </w:p>
    <w:p w14:paraId="6ACF765D" w14:textId="77777777" w:rsidR="001F42E6" w:rsidRPr="00575C72" w:rsidRDefault="001F42E6" w:rsidP="001F42E6">
      <w:pPr>
        <w:jc w:val="both"/>
        <w:rPr>
          <w:bCs/>
          <w:sz w:val="20"/>
        </w:rPr>
      </w:pPr>
      <w:r w:rsidRPr="00575C72">
        <w:rPr>
          <w:bCs/>
          <w:sz w:val="20"/>
        </w:rPr>
        <w:t>_________________________________</w:t>
      </w:r>
    </w:p>
    <w:p w14:paraId="33FCC347" w14:textId="77777777" w:rsidR="001F42E6" w:rsidRPr="00575C72" w:rsidRDefault="001F42E6" w:rsidP="001F42E6">
      <w:pPr>
        <w:jc w:val="both"/>
        <w:rPr>
          <w:bCs/>
          <w:sz w:val="20"/>
        </w:rPr>
      </w:pPr>
      <w:r w:rsidRPr="00575C72">
        <w:rPr>
          <w:bCs/>
          <w:sz w:val="20"/>
        </w:rPr>
        <w:t>Nome:</w:t>
      </w:r>
    </w:p>
    <w:p w14:paraId="02DC3E28" w14:textId="49871295" w:rsidR="001F42E6" w:rsidRPr="00575C72" w:rsidRDefault="001F42E6" w:rsidP="001F42E6">
      <w:pPr>
        <w:jc w:val="both"/>
        <w:rPr>
          <w:bCs/>
          <w:sz w:val="20"/>
        </w:rPr>
      </w:pPr>
    </w:p>
    <w:p w14:paraId="56494352" w14:textId="77777777" w:rsidR="001F42E6" w:rsidRPr="00575C72" w:rsidRDefault="001F42E6" w:rsidP="001F42E6">
      <w:pPr>
        <w:jc w:val="both"/>
        <w:rPr>
          <w:bCs/>
          <w:sz w:val="20"/>
        </w:rPr>
      </w:pPr>
    </w:p>
    <w:p w14:paraId="53A882DF" w14:textId="77777777" w:rsidR="001F42E6" w:rsidRPr="00575C72" w:rsidRDefault="001F42E6" w:rsidP="001F42E6">
      <w:pPr>
        <w:jc w:val="both"/>
        <w:rPr>
          <w:bCs/>
          <w:sz w:val="20"/>
        </w:rPr>
      </w:pPr>
    </w:p>
    <w:p w14:paraId="02B18CF1" w14:textId="77777777" w:rsidR="001F42E6" w:rsidRPr="00575C72" w:rsidRDefault="001F42E6" w:rsidP="001F42E6">
      <w:pPr>
        <w:jc w:val="both"/>
        <w:rPr>
          <w:sz w:val="20"/>
        </w:rPr>
      </w:pPr>
      <w:r w:rsidRPr="00575C72">
        <w:rPr>
          <w:sz w:val="20"/>
        </w:rPr>
        <w:t>_________________________________</w:t>
      </w:r>
    </w:p>
    <w:p w14:paraId="7078AA8D" w14:textId="77777777" w:rsidR="001F42E6" w:rsidRPr="00575C72" w:rsidRDefault="001F42E6" w:rsidP="001F42E6">
      <w:pPr>
        <w:jc w:val="both"/>
        <w:rPr>
          <w:bCs/>
          <w:sz w:val="20"/>
        </w:rPr>
      </w:pPr>
      <w:r w:rsidRPr="00575C72">
        <w:rPr>
          <w:bCs/>
          <w:sz w:val="20"/>
        </w:rPr>
        <w:t>Nome:</w:t>
      </w:r>
    </w:p>
    <w:p w14:paraId="6033DB7C" w14:textId="34D6A702" w:rsidR="001F42E6" w:rsidRPr="00575C72" w:rsidRDefault="001F42E6" w:rsidP="001F42E6">
      <w:pPr>
        <w:jc w:val="both"/>
        <w:rPr>
          <w:b/>
          <w:bCs/>
          <w:sz w:val="20"/>
        </w:rPr>
      </w:pPr>
    </w:p>
    <w:p w14:paraId="407802FB" w14:textId="77777777" w:rsidR="001F42E6" w:rsidRPr="00575C72" w:rsidRDefault="001F42E6" w:rsidP="001F42E6">
      <w:pPr>
        <w:rPr>
          <w:sz w:val="20"/>
        </w:rPr>
      </w:pPr>
    </w:p>
    <w:p w14:paraId="3B28BD50" w14:textId="17C8E160" w:rsidR="00010434" w:rsidRPr="00575C72" w:rsidRDefault="00010434">
      <w:pPr>
        <w:spacing w:after="200" w:line="276" w:lineRule="auto"/>
        <w:rPr>
          <w:sz w:val="20"/>
        </w:rPr>
      </w:pPr>
      <w:r w:rsidRPr="00575C72">
        <w:rPr>
          <w:sz w:val="20"/>
        </w:rPr>
        <w:br w:type="page"/>
      </w:r>
    </w:p>
    <w:p w14:paraId="75BD7A74" w14:textId="5B84169A" w:rsidR="00CA6D17" w:rsidRPr="005413A7" w:rsidRDefault="00647D38" w:rsidP="00010434">
      <w:pPr>
        <w:autoSpaceDE w:val="0"/>
        <w:autoSpaceDN w:val="0"/>
        <w:adjustRightInd w:val="0"/>
        <w:jc w:val="center"/>
        <w:rPr>
          <w:rFonts w:eastAsiaTheme="minorHAnsi"/>
          <w:b/>
          <w:bCs/>
          <w:sz w:val="20"/>
          <w:lang w:eastAsia="en-US"/>
        </w:rPr>
      </w:pPr>
      <w:r w:rsidRPr="005413A7">
        <w:rPr>
          <w:rFonts w:eastAsiaTheme="minorHAnsi"/>
          <w:b/>
          <w:bCs/>
          <w:sz w:val="20"/>
          <w:lang w:eastAsia="en-US"/>
        </w:rPr>
        <w:lastRenderedPageBreak/>
        <w:t>ANEXO I</w:t>
      </w:r>
      <w:r w:rsidR="00EE41FD" w:rsidRPr="005413A7">
        <w:rPr>
          <w:rFonts w:eastAsiaTheme="minorHAnsi"/>
          <w:b/>
          <w:bCs/>
          <w:sz w:val="20"/>
          <w:lang w:eastAsia="en-US"/>
        </w:rPr>
        <w:t>II</w:t>
      </w:r>
    </w:p>
    <w:p w14:paraId="1775DEC7" w14:textId="77777777" w:rsidR="00010434" w:rsidRPr="005413A7" w:rsidRDefault="00010434" w:rsidP="00010434">
      <w:pPr>
        <w:autoSpaceDE w:val="0"/>
        <w:autoSpaceDN w:val="0"/>
        <w:adjustRightInd w:val="0"/>
        <w:jc w:val="center"/>
        <w:rPr>
          <w:rFonts w:eastAsiaTheme="minorHAnsi"/>
          <w:b/>
          <w:bCs/>
          <w:sz w:val="20"/>
          <w:lang w:eastAsia="en-US"/>
        </w:rPr>
      </w:pPr>
      <w:r w:rsidRPr="005413A7">
        <w:rPr>
          <w:rFonts w:eastAsiaTheme="minorHAnsi"/>
          <w:b/>
          <w:bCs/>
          <w:sz w:val="20"/>
          <w:lang w:eastAsia="en-US"/>
        </w:rPr>
        <w:t>MODELO REFERENCIAL DE DECLARAÇÕES</w:t>
      </w:r>
    </w:p>
    <w:p w14:paraId="1FF03F68" w14:textId="77777777" w:rsidR="00010434" w:rsidRPr="005413A7" w:rsidRDefault="00010434" w:rsidP="00010434">
      <w:pPr>
        <w:autoSpaceDE w:val="0"/>
        <w:autoSpaceDN w:val="0"/>
        <w:adjustRightInd w:val="0"/>
        <w:jc w:val="center"/>
        <w:rPr>
          <w:rFonts w:eastAsiaTheme="minorHAnsi"/>
          <w:b/>
          <w:bCs/>
          <w:sz w:val="20"/>
          <w:lang w:eastAsia="en-US"/>
        </w:rPr>
      </w:pPr>
      <w:r w:rsidRPr="005413A7">
        <w:rPr>
          <w:rFonts w:eastAsiaTheme="minorHAnsi"/>
          <w:b/>
          <w:bCs/>
          <w:sz w:val="20"/>
          <w:lang w:eastAsia="en-US"/>
        </w:rPr>
        <w:t>(PAPEL TIMBRADO DA EMPRESA)</w:t>
      </w:r>
    </w:p>
    <w:p w14:paraId="07AA65DD" w14:textId="77777777" w:rsidR="0036792A" w:rsidRPr="005413A7" w:rsidRDefault="0036792A" w:rsidP="00010434">
      <w:pPr>
        <w:autoSpaceDE w:val="0"/>
        <w:autoSpaceDN w:val="0"/>
        <w:adjustRightInd w:val="0"/>
        <w:jc w:val="center"/>
        <w:rPr>
          <w:rFonts w:eastAsiaTheme="minorHAnsi"/>
          <w:b/>
          <w:bCs/>
          <w:sz w:val="20"/>
          <w:lang w:eastAsia="en-US"/>
        </w:rPr>
      </w:pPr>
    </w:p>
    <w:p w14:paraId="7E994AF3" w14:textId="1DE0F6F6" w:rsidR="0036792A" w:rsidRPr="005413A7" w:rsidRDefault="0036792A" w:rsidP="0036792A">
      <w:pPr>
        <w:tabs>
          <w:tab w:val="left" w:pos="6288"/>
        </w:tabs>
        <w:rPr>
          <w:b/>
          <w:sz w:val="20"/>
        </w:rPr>
      </w:pPr>
      <w:r w:rsidRPr="005413A7">
        <w:rPr>
          <w:b/>
          <w:sz w:val="20"/>
        </w:rPr>
        <w:t xml:space="preserve">PROCESSO ADMINISTRATIVO Nº </w:t>
      </w:r>
      <w:r w:rsidR="00575C72" w:rsidRPr="005413A7">
        <w:rPr>
          <w:b/>
          <w:sz w:val="20"/>
        </w:rPr>
        <w:t>010401/2025</w:t>
      </w:r>
    </w:p>
    <w:p w14:paraId="59DD4CB4" w14:textId="3CC91870" w:rsidR="0036792A" w:rsidRPr="005413A7" w:rsidRDefault="0036792A" w:rsidP="0036792A">
      <w:pPr>
        <w:rPr>
          <w:b/>
          <w:sz w:val="20"/>
        </w:rPr>
      </w:pPr>
      <w:r w:rsidRPr="005413A7">
        <w:rPr>
          <w:b/>
          <w:sz w:val="20"/>
        </w:rPr>
        <w:t xml:space="preserve">PREGÃO ELETRÔNICO Nº </w:t>
      </w:r>
      <w:r w:rsidR="00816C39" w:rsidRPr="005413A7">
        <w:rPr>
          <w:b/>
          <w:sz w:val="20"/>
        </w:rPr>
        <w:t>__/</w:t>
      </w:r>
      <w:r w:rsidRPr="005413A7">
        <w:rPr>
          <w:b/>
          <w:sz w:val="20"/>
        </w:rPr>
        <w:t>202</w:t>
      </w:r>
      <w:r w:rsidR="00CA6D17" w:rsidRPr="005413A7">
        <w:rPr>
          <w:b/>
          <w:sz w:val="20"/>
        </w:rPr>
        <w:t>5</w:t>
      </w:r>
    </w:p>
    <w:p w14:paraId="1A353334" w14:textId="77777777" w:rsidR="00010434" w:rsidRPr="005413A7" w:rsidRDefault="00010434" w:rsidP="00010434">
      <w:pPr>
        <w:autoSpaceDE w:val="0"/>
        <w:autoSpaceDN w:val="0"/>
        <w:adjustRightInd w:val="0"/>
        <w:spacing w:before="240" w:after="240"/>
        <w:jc w:val="both"/>
        <w:rPr>
          <w:rFonts w:eastAsiaTheme="minorHAnsi"/>
          <w:b/>
          <w:bCs/>
          <w:sz w:val="20"/>
          <w:lang w:eastAsia="en-US"/>
        </w:rPr>
      </w:pPr>
    </w:p>
    <w:p w14:paraId="05FA1003" w14:textId="0DE4B75F"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sz w:val="20"/>
          <w:lang w:eastAsia="en-US"/>
        </w:rPr>
        <w:t xml:space="preserve">A __________________________inscrita no CNPJ sob nº ________________________, por intermédio de seu representante legal o(a) </w:t>
      </w:r>
      <w:proofErr w:type="spellStart"/>
      <w:r w:rsidRPr="005413A7">
        <w:rPr>
          <w:rFonts w:eastAsiaTheme="minorHAnsi"/>
          <w:sz w:val="20"/>
          <w:lang w:eastAsia="en-US"/>
        </w:rPr>
        <w:t>Sr</w:t>
      </w:r>
      <w:proofErr w:type="spellEnd"/>
      <w:r w:rsidRPr="005413A7">
        <w:rPr>
          <w:rFonts w:eastAsiaTheme="minorHAnsi"/>
          <w:sz w:val="20"/>
          <w:lang w:eastAsia="en-US"/>
        </w:rPr>
        <w:t>(a</w:t>
      </w:r>
      <w:proofErr w:type="gramStart"/>
      <w:r w:rsidRPr="005413A7">
        <w:rPr>
          <w:rFonts w:eastAsiaTheme="minorHAnsi"/>
          <w:sz w:val="20"/>
          <w:lang w:eastAsia="en-US"/>
        </w:rPr>
        <w:t>)._</w:t>
      </w:r>
      <w:proofErr w:type="gramEnd"/>
      <w:r w:rsidRPr="005413A7">
        <w:rPr>
          <w:rFonts w:eastAsiaTheme="minorHAnsi"/>
          <w:sz w:val="20"/>
          <w:lang w:eastAsia="en-US"/>
        </w:rPr>
        <w:t>_____________________, DECLARA:</w:t>
      </w:r>
    </w:p>
    <w:p w14:paraId="6544E674"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1) </w:t>
      </w:r>
      <w:r w:rsidRPr="005413A7">
        <w:rPr>
          <w:rFonts w:eastAsiaTheme="minorHAnsi"/>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1F49E628"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2) </w:t>
      </w:r>
      <w:r w:rsidRPr="005413A7">
        <w:rPr>
          <w:rFonts w:eastAsiaTheme="minorHAnsi"/>
          <w:sz w:val="20"/>
          <w:lang w:eastAsia="en-US"/>
        </w:rPr>
        <w:t>Que cumpre as exigências de reserva de cargos para pessoa com deficiência e para reabilitado da Previdência Social, previstas em lei e em outras normas específicas.</w:t>
      </w:r>
    </w:p>
    <w:p w14:paraId="710F433A"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3) </w:t>
      </w:r>
      <w:r w:rsidRPr="005413A7">
        <w:rPr>
          <w:rFonts w:eastAsiaTheme="minorHAnsi"/>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2F8D6"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4) </w:t>
      </w:r>
      <w:r w:rsidRPr="005413A7">
        <w:rPr>
          <w:rFonts w:eastAsiaTheme="minorHAnsi"/>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E6111D2"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5) </w:t>
      </w:r>
      <w:r w:rsidRPr="005413A7">
        <w:rPr>
          <w:rFonts w:eastAsiaTheme="minorHAnsi"/>
          <w:sz w:val="20"/>
          <w:lang w:eastAsia="en-US"/>
        </w:rPr>
        <w:t>Que não há sanções vigentes que legalmente proíbam a participante de licitar e/ou contratar com o contratante.</w:t>
      </w:r>
    </w:p>
    <w:p w14:paraId="5CF5644D"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6) </w:t>
      </w:r>
      <w:r w:rsidRPr="005413A7">
        <w:rPr>
          <w:rFonts w:eastAsiaTheme="minorHAnsi"/>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4D15D4F5" w14:textId="7411859D"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7) </w:t>
      </w:r>
      <w:r w:rsidRPr="005413A7">
        <w:rPr>
          <w:rFonts w:eastAsiaTheme="minorHAnsi"/>
          <w:sz w:val="20"/>
          <w:lang w:eastAsia="en-US"/>
        </w:rPr>
        <w:t xml:space="preserve">Que é </w:t>
      </w:r>
      <w:proofErr w:type="gramStart"/>
      <w:r w:rsidR="00B4601D" w:rsidRPr="005413A7">
        <w:rPr>
          <w:rFonts w:eastAsiaTheme="minorHAnsi"/>
          <w:sz w:val="20"/>
          <w:lang w:eastAsia="en-US"/>
        </w:rPr>
        <w:t xml:space="preserve">(  </w:t>
      </w:r>
      <w:proofErr w:type="gramEnd"/>
      <w:r w:rsidR="00B4601D" w:rsidRPr="005413A7">
        <w:rPr>
          <w:rFonts w:eastAsiaTheme="minorHAnsi"/>
          <w:sz w:val="20"/>
          <w:lang w:eastAsia="en-US"/>
        </w:rPr>
        <w:t xml:space="preserve"> ) </w:t>
      </w:r>
      <w:r w:rsidRPr="005413A7">
        <w:rPr>
          <w:rFonts w:eastAsiaTheme="minorHAnsi"/>
          <w:b/>
          <w:bCs/>
          <w:sz w:val="20"/>
          <w:lang w:eastAsia="en-US"/>
        </w:rPr>
        <w:t xml:space="preserve">ME, </w:t>
      </w:r>
      <w:proofErr w:type="gramStart"/>
      <w:r w:rsidR="00B4601D" w:rsidRPr="005413A7">
        <w:rPr>
          <w:rFonts w:eastAsiaTheme="minorHAnsi"/>
          <w:b/>
          <w:bCs/>
          <w:sz w:val="20"/>
          <w:lang w:eastAsia="en-US"/>
        </w:rPr>
        <w:t xml:space="preserve">(  </w:t>
      </w:r>
      <w:proofErr w:type="gramEnd"/>
      <w:r w:rsidR="00B4601D" w:rsidRPr="005413A7">
        <w:rPr>
          <w:rFonts w:eastAsiaTheme="minorHAnsi"/>
          <w:b/>
          <w:bCs/>
          <w:sz w:val="20"/>
          <w:lang w:eastAsia="en-US"/>
        </w:rPr>
        <w:t xml:space="preserve"> ) </w:t>
      </w:r>
      <w:r w:rsidRPr="005413A7">
        <w:rPr>
          <w:rFonts w:eastAsiaTheme="minorHAnsi"/>
          <w:b/>
          <w:bCs/>
          <w:sz w:val="20"/>
          <w:lang w:eastAsia="en-US"/>
        </w:rPr>
        <w:t xml:space="preserve">EPP ou </w:t>
      </w:r>
      <w:proofErr w:type="gramStart"/>
      <w:r w:rsidR="00B4601D" w:rsidRPr="005413A7">
        <w:rPr>
          <w:rFonts w:eastAsiaTheme="minorHAnsi"/>
          <w:b/>
          <w:bCs/>
          <w:sz w:val="20"/>
          <w:lang w:eastAsia="en-US"/>
        </w:rPr>
        <w:t xml:space="preserve">(  </w:t>
      </w:r>
      <w:proofErr w:type="gramEnd"/>
      <w:r w:rsidR="00B4601D" w:rsidRPr="005413A7">
        <w:rPr>
          <w:rFonts w:eastAsiaTheme="minorHAnsi"/>
          <w:b/>
          <w:bCs/>
          <w:sz w:val="20"/>
          <w:lang w:eastAsia="en-US"/>
        </w:rPr>
        <w:t xml:space="preserve"> ) </w:t>
      </w:r>
      <w:r w:rsidRPr="005413A7">
        <w:rPr>
          <w:rFonts w:eastAsiaTheme="minorHAnsi"/>
          <w:b/>
          <w:bCs/>
          <w:sz w:val="20"/>
          <w:lang w:eastAsia="en-US"/>
        </w:rPr>
        <w:t xml:space="preserve">MEI </w:t>
      </w:r>
      <w:r w:rsidRPr="005413A7">
        <w:rPr>
          <w:rFonts w:eastAsiaTheme="minorHAnsi"/>
          <w:sz w:val="20"/>
          <w:lang w:eastAsia="en-US"/>
        </w:rPr>
        <w:t xml:space="preserve">e não se encontra em nenhuma das situações do § 4º, art. 3º, da Lei Complementar nº 124/2006, está apto a usufruir do tratamento estabelecido nos </w:t>
      </w:r>
      <w:proofErr w:type="spellStart"/>
      <w:r w:rsidRPr="005413A7">
        <w:rPr>
          <w:rFonts w:eastAsiaTheme="minorHAnsi"/>
          <w:sz w:val="20"/>
          <w:lang w:eastAsia="en-US"/>
        </w:rPr>
        <w:t>arts</w:t>
      </w:r>
      <w:proofErr w:type="spellEnd"/>
      <w:r w:rsidRPr="005413A7">
        <w:rPr>
          <w:rFonts w:eastAsiaTheme="minorHAnsi"/>
          <w:sz w:val="20"/>
          <w:lang w:eastAsia="en-US"/>
        </w:rPr>
        <w:t>. 42 a 49 da Lei Complementar nº 124/2006.</w:t>
      </w:r>
    </w:p>
    <w:p w14:paraId="5997A5ED" w14:textId="77777777" w:rsidR="00010434" w:rsidRPr="005413A7" w:rsidRDefault="00010434" w:rsidP="00010434">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 xml:space="preserve">8) </w:t>
      </w:r>
      <w:r w:rsidRPr="005413A7">
        <w:rPr>
          <w:rFonts w:eastAsiaTheme="minorHAnsi"/>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5C16A82D" w14:textId="77777777" w:rsidR="00F37181" w:rsidRPr="005413A7" w:rsidRDefault="00F37181" w:rsidP="00F37181">
      <w:pPr>
        <w:autoSpaceDE w:val="0"/>
        <w:autoSpaceDN w:val="0"/>
        <w:adjustRightInd w:val="0"/>
        <w:spacing w:before="240" w:after="240"/>
        <w:jc w:val="both"/>
        <w:rPr>
          <w:rFonts w:eastAsiaTheme="minorHAnsi"/>
          <w:sz w:val="20"/>
          <w:lang w:eastAsia="en-US"/>
        </w:rPr>
      </w:pPr>
      <w:r w:rsidRPr="005413A7">
        <w:rPr>
          <w:rFonts w:eastAsiaTheme="minorHAnsi"/>
          <w:b/>
          <w:bCs/>
          <w:sz w:val="20"/>
          <w:lang w:eastAsia="en-US"/>
        </w:rPr>
        <w:t>9)</w:t>
      </w:r>
      <w:r w:rsidRPr="005413A7">
        <w:rPr>
          <w:rFonts w:eastAsiaTheme="minorHAnsi"/>
          <w:sz w:val="20"/>
          <w:lang w:eastAsia="en-US"/>
        </w:rPr>
        <w:t xml:space="preserve"> Que </w:t>
      </w:r>
      <w:r w:rsidRPr="005413A7">
        <w:rPr>
          <w:sz w:val="20"/>
        </w:rPr>
        <w:t>não emprega menor de 18 anos em trabalho noturno, perigoso ou insalubre e não emprega menor de 16 anos, salvo menor, a partir de 14 anos, na condição de aprendiz, nos termos do artigo 7°, XXXIII, da Constituição.</w:t>
      </w:r>
    </w:p>
    <w:p w14:paraId="29C556A8" w14:textId="77777777" w:rsidR="00010434" w:rsidRPr="005413A7" w:rsidRDefault="00010434" w:rsidP="00010434">
      <w:pPr>
        <w:jc w:val="center"/>
        <w:rPr>
          <w:sz w:val="20"/>
          <w:szCs w:val="18"/>
        </w:rPr>
      </w:pPr>
      <w:r w:rsidRPr="005413A7">
        <w:rPr>
          <w:sz w:val="20"/>
          <w:szCs w:val="18"/>
        </w:rPr>
        <w:t>Localidade, data, mês e ano</w:t>
      </w:r>
    </w:p>
    <w:p w14:paraId="129A318B" w14:textId="77777777" w:rsidR="00010434" w:rsidRPr="005413A7" w:rsidRDefault="00010434" w:rsidP="00010434">
      <w:pPr>
        <w:jc w:val="center"/>
        <w:rPr>
          <w:sz w:val="20"/>
          <w:szCs w:val="18"/>
        </w:rPr>
      </w:pPr>
    </w:p>
    <w:p w14:paraId="406B520D" w14:textId="77777777" w:rsidR="00010434" w:rsidRPr="005413A7" w:rsidRDefault="00010434" w:rsidP="00010434">
      <w:pPr>
        <w:jc w:val="center"/>
        <w:rPr>
          <w:sz w:val="20"/>
          <w:szCs w:val="18"/>
        </w:rPr>
      </w:pPr>
      <w:r w:rsidRPr="005413A7">
        <w:rPr>
          <w:sz w:val="20"/>
          <w:szCs w:val="18"/>
        </w:rPr>
        <w:t>________________________________</w:t>
      </w:r>
    </w:p>
    <w:p w14:paraId="274334B5" w14:textId="477884BB" w:rsidR="00010434" w:rsidRPr="00575C72" w:rsidRDefault="00010434" w:rsidP="00231A1E">
      <w:pPr>
        <w:jc w:val="center"/>
        <w:rPr>
          <w:sz w:val="18"/>
          <w:szCs w:val="18"/>
          <w:highlight w:val="yellow"/>
        </w:rPr>
      </w:pPr>
      <w:r w:rsidRPr="005413A7">
        <w:rPr>
          <w:sz w:val="20"/>
          <w:szCs w:val="18"/>
        </w:rPr>
        <w:t>Assinatura do Representante da Empresa</w:t>
      </w:r>
      <w:r w:rsidRPr="00575C72">
        <w:rPr>
          <w:sz w:val="18"/>
          <w:szCs w:val="18"/>
          <w:highlight w:val="yellow"/>
        </w:rPr>
        <w:br w:type="page"/>
      </w:r>
    </w:p>
    <w:p w14:paraId="2D0D0620" w14:textId="324159F8" w:rsidR="004F4C2D" w:rsidRPr="005413A7" w:rsidRDefault="00647D38" w:rsidP="00A1373F">
      <w:pPr>
        <w:jc w:val="center"/>
        <w:rPr>
          <w:sz w:val="22"/>
          <w:szCs w:val="22"/>
        </w:rPr>
      </w:pPr>
      <w:r w:rsidRPr="005413A7">
        <w:rPr>
          <w:sz w:val="22"/>
          <w:szCs w:val="22"/>
        </w:rPr>
        <w:lastRenderedPageBreak/>
        <w:t xml:space="preserve">ANEXO </w:t>
      </w:r>
      <w:r w:rsidR="004B3BDA" w:rsidRPr="005413A7">
        <w:rPr>
          <w:sz w:val="22"/>
          <w:szCs w:val="22"/>
        </w:rPr>
        <w:t>I</w:t>
      </w:r>
      <w:r w:rsidRPr="005413A7">
        <w:rPr>
          <w:sz w:val="22"/>
          <w:szCs w:val="22"/>
        </w:rPr>
        <w:t>V</w:t>
      </w:r>
    </w:p>
    <w:p w14:paraId="536B3F87" w14:textId="1DB4682B" w:rsidR="00A1373F" w:rsidRPr="005413A7" w:rsidRDefault="00A1373F" w:rsidP="00A1373F">
      <w:pPr>
        <w:jc w:val="center"/>
        <w:rPr>
          <w:sz w:val="22"/>
          <w:szCs w:val="22"/>
        </w:rPr>
      </w:pPr>
      <w:r w:rsidRPr="005413A7">
        <w:rPr>
          <w:sz w:val="22"/>
          <w:szCs w:val="22"/>
        </w:rPr>
        <w:t>TERMO DE REFERÊNCIA</w:t>
      </w:r>
    </w:p>
    <w:p w14:paraId="54710392" w14:textId="77777777" w:rsidR="00A1373F" w:rsidRPr="005413A7" w:rsidRDefault="00A1373F" w:rsidP="00A1373F">
      <w:pPr>
        <w:jc w:val="center"/>
        <w:rPr>
          <w:b/>
          <w:sz w:val="22"/>
          <w:szCs w:val="22"/>
        </w:rPr>
      </w:pPr>
      <w:r w:rsidRPr="005413A7">
        <w:rPr>
          <w:b/>
          <w:sz w:val="22"/>
          <w:szCs w:val="22"/>
        </w:rPr>
        <w:t>Lei 14.133, 1º de abril de 2021</w:t>
      </w:r>
    </w:p>
    <w:p w14:paraId="0EA2D69A" w14:textId="6DA81C4F" w:rsidR="00A1373F" w:rsidRPr="005413A7" w:rsidRDefault="00A1373F" w:rsidP="00A1373F">
      <w:pPr>
        <w:jc w:val="center"/>
        <w:rPr>
          <w:sz w:val="22"/>
          <w:szCs w:val="22"/>
        </w:rPr>
      </w:pPr>
      <w:r w:rsidRPr="005413A7">
        <w:rPr>
          <w:sz w:val="22"/>
          <w:szCs w:val="22"/>
        </w:rPr>
        <w:t xml:space="preserve">Processo Administrativo nº </w:t>
      </w:r>
      <w:r w:rsidR="00575C72" w:rsidRPr="005413A7">
        <w:rPr>
          <w:sz w:val="22"/>
          <w:szCs w:val="22"/>
        </w:rPr>
        <w:t>010401/2025</w:t>
      </w:r>
    </w:p>
    <w:p w14:paraId="03794312" w14:textId="77777777" w:rsidR="00010434" w:rsidRPr="005413A7" w:rsidRDefault="00010434" w:rsidP="00010434">
      <w:pPr>
        <w:jc w:val="center"/>
        <w:rPr>
          <w:b/>
          <w:sz w:val="22"/>
          <w:szCs w:val="22"/>
        </w:rPr>
      </w:pPr>
    </w:p>
    <w:p w14:paraId="5E0EC601" w14:textId="77777777" w:rsidR="00010434" w:rsidRPr="005413A7" w:rsidRDefault="00010434" w:rsidP="00010434">
      <w:pPr>
        <w:jc w:val="center"/>
        <w:rPr>
          <w:b/>
          <w:sz w:val="22"/>
          <w:szCs w:val="22"/>
        </w:rPr>
      </w:pPr>
    </w:p>
    <w:p w14:paraId="6120DDD7" w14:textId="77777777" w:rsidR="00943C31" w:rsidRPr="005413A7" w:rsidRDefault="00943C31" w:rsidP="00010434">
      <w:pPr>
        <w:jc w:val="center"/>
        <w:rPr>
          <w:b/>
          <w:sz w:val="22"/>
          <w:szCs w:val="22"/>
        </w:rPr>
      </w:pPr>
    </w:p>
    <w:p w14:paraId="77CF049A" w14:textId="5E7E4513" w:rsidR="00010434" w:rsidRPr="005413A7" w:rsidRDefault="00010434" w:rsidP="00010434">
      <w:pPr>
        <w:spacing w:before="240" w:after="240"/>
        <w:jc w:val="both"/>
        <w:rPr>
          <w:b/>
          <w:sz w:val="22"/>
          <w:szCs w:val="22"/>
        </w:rPr>
      </w:pPr>
      <w:r w:rsidRPr="005413A7">
        <w:rPr>
          <w:b/>
          <w:sz w:val="22"/>
          <w:szCs w:val="22"/>
        </w:rPr>
        <w:t xml:space="preserve">1. </w:t>
      </w:r>
      <w:r w:rsidR="00DD3B90" w:rsidRPr="005413A7">
        <w:rPr>
          <w:b/>
          <w:sz w:val="22"/>
          <w:szCs w:val="22"/>
        </w:rPr>
        <w:t>CONDIÇÕES GERAIS DE CONTRATAÇÃO</w:t>
      </w:r>
      <w:r w:rsidR="00C07EC2" w:rsidRPr="005413A7">
        <w:rPr>
          <w:b/>
          <w:sz w:val="22"/>
          <w:szCs w:val="22"/>
        </w:rPr>
        <w:t xml:space="preserve"> </w:t>
      </w:r>
      <w:r w:rsidRPr="005413A7">
        <w:rPr>
          <w:b/>
          <w:sz w:val="22"/>
          <w:szCs w:val="22"/>
        </w:rPr>
        <w:t>OBJETO</w:t>
      </w:r>
    </w:p>
    <w:p w14:paraId="0BD91CC4" w14:textId="2C0D2903" w:rsidR="004C13FD" w:rsidRPr="005413A7" w:rsidRDefault="004C13FD" w:rsidP="003D3220">
      <w:pPr>
        <w:pStyle w:val="PargrafodaLista"/>
        <w:numPr>
          <w:ilvl w:val="1"/>
          <w:numId w:val="5"/>
        </w:numPr>
        <w:spacing w:before="240" w:after="240"/>
        <w:jc w:val="both"/>
        <w:rPr>
          <w:sz w:val="22"/>
          <w:szCs w:val="22"/>
        </w:rPr>
      </w:pPr>
      <w:r w:rsidRPr="005413A7">
        <w:rPr>
          <w:bCs/>
          <w:sz w:val="22"/>
          <w:szCs w:val="22"/>
        </w:rPr>
        <w:t>C</w:t>
      </w:r>
      <w:r w:rsidRPr="005413A7">
        <w:rPr>
          <w:color w:val="000000" w:themeColor="text1"/>
          <w:sz w:val="22"/>
          <w:szCs w:val="22"/>
        </w:rPr>
        <w:t xml:space="preserve">ontratação </w:t>
      </w:r>
      <w:r w:rsidR="007A7D1B" w:rsidRPr="005413A7">
        <w:rPr>
          <w:sz w:val="22"/>
          <w:szCs w:val="22"/>
        </w:rPr>
        <w:t xml:space="preserve">de empresa para o fornecimento de </w:t>
      </w:r>
      <w:r w:rsidR="00575C72" w:rsidRPr="005413A7">
        <w:rPr>
          <w:sz w:val="22"/>
          <w:szCs w:val="22"/>
        </w:rPr>
        <w:t>material hospitalar e insumos</w:t>
      </w:r>
      <w:r w:rsidR="007A7D1B" w:rsidRPr="005413A7">
        <w:rPr>
          <w:sz w:val="22"/>
          <w:szCs w:val="22"/>
        </w:rPr>
        <w:t>, de forma parcelada, de interesse do Fundo Municipal de Saúde, do município de Trizidela do Vale (MA)</w:t>
      </w:r>
    </w:p>
    <w:p w14:paraId="352FB483" w14:textId="77777777" w:rsidR="004C13FD" w:rsidRPr="005413A7" w:rsidRDefault="004C13FD" w:rsidP="004C13FD">
      <w:pPr>
        <w:pStyle w:val="PargrafodaLista"/>
        <w:spacing w:before="240" w:after="240"/>
        <w:jc w:val="both"/>
        <w:rPr>
          <w:sz w:val="22"/>
          <w:szCs w:val="22"/>
        </w:rPr>
      </w:pPr>
    </w:p>
    <w:p w14:paraId="3633A516" w14:textId="23314BA5" w:rsidR="00010434" w:rsidRDefault="00010434" w:rsidP="003D3220">
      <w:pPr>
        <w:pStyle w:val="PargrafodaLista"/>
        <w:numPr>
          <w:ilvl w:val="1"/>
          <w:numId w:val="5"/>
        </w:numPr>
        <w:spacing w:before="240" w:after="240"/>
        <w:jc w:val="both"/>
        <w:rPr>
          <w:sz w:val="22"/>
          <w:szCs w:val="22"/>
        </w:rPr>
      </w:pPr>
      <w:r w:rsidRPr="005413A7">
        <w:rPr>
          <w:sz w:val="22"/>
          <w:szCs w:val="22"/>
        </w:rPr>
        <w:t>A demanda de consumo previsto encontra-se demonstrando abaixo:</w:t>
      </w:r>
    </w:p>
    <w:p w14:paraId="46EA2A8F" w14:textId="77777777" w:rsidR="005413A7" w:rsidRPr="005413A7" w:rsidRDefault="005413A7" w:rsidP="005413A7">
      <w:pPr>
        <w:pStyle w:val="PargrafodaLista"/>
        <w:rPr>
          <w:sz w:val="22"/>
          <w:szCs w:val="22"/>
        </w:rPr>
      </w:pPr>
    </w:p>
    <w:tbl>
      <w:tblPr>
        <w:tblW w:w="881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118"/>
        <w:gridCol w:w="896"/>
        <w:gridCol w:w="1300"/>
        <w:gridCol w:w="1335"/>
        <w:gridCol w:w="1315"/>
      </w:tblGrid>
      <w:tr w:rsidR="005413A7" w:rsidRPr="005413A7" w14:paraId="4A1195E7" w14:textId="77777777" w:rsidTr="005413A7">
        <w:trPr>
          <w:trHeight w:val="528"/>
        </w:trPr>
        <w:tc>
          <w:tcPr>
            <w:tcW w:w="846" w:type="dxa"/>
            <w:shd w:val="clear" w:color="auto" w:fill="auto"/>
            <w:vAlign w:val="center"/>
            <w:hideMark/>
          </w:tcPr>
          <w:p w14:paraId="7755D737" w14:textId="77777777" w:rsidR="005413A7" w:rsidRPr="005413A7" w:rsidRDefault="005413A7" w:rsidP="005413A7">
            <w:pPr>
              <w:jc w:val="center"/>
              <w:rPr>
                <w:b/>
                <w:bCs/>
                <w:color w:val="000000"/>
                <w:sz w:val="18"/>
                <w:szCs w:val="18"/>
              </w:rPr>
            </w:pPr>
            <w:r w:rsidRPr="005413A7">
              <w:rPr>
                <w:b/>
                <w:bCs/>
                <w:color w:val="000000"/>
                <w:sz w:val="18"/>
                <w:szCs w:val="18"/>
              </w:rPr>
              <w:t>ITEM</w:t>
            </w:r>
          </w:p>
        </w:tc>
        <w:tc>
          <w:tcPr>
            <w:tcW w:w="3118" w:type="dxa"/>
            <w:shd w:val="clear" w:color="auto" w:fill="auto"/>
            <w:vAlign w:val="center"/>
            <w:hideMark/>
          </w:tcPr>
          <w:p w14:paraId="332E46C0" w14:textId="77777777" w:rsidR="005413A7" w:rsidRPr="005413A7" w:rsidRDefault="005413A7" w:rsidP="005413A7">
            <w:pPr>
              <w:jc w:val="center"/>
              <w:rPr>
                <w:b/>
                <w:bCs/>
                <w:color w:val="000000"/>
                <w:sz w:val="18"/>
                <w:szCs w:val="18"/>
              </w:rPr>
            </w:pPr>
            <w:r w:rsidRPr="005413A7">
              <w:rPr>
                <w:b/>
                <w:bCs/>
                <w:color w:val="000000"/>
                <w:sz w:val="18"/>
                <w:szCs w:val="18"/>
              </w:rPr>
              <w:t xml:space="preserve">DESCRIÇÃO </w:t>
            </w:r>
          </w:p>
        </w:tc>
        <w:tc>
          <w:tcPr>
            <w:tcW w:w="896" w:type="dxa"/>
            <w:shd w:val="clear" w:color="auto" w:fill="auto"/>
            <w:vAlign w:val="center"/>
            <w:hideMark/>
          </w:tcPr>
          <w:p w14:paraId="115D11A3" w14:textId="77777777" w:rsidR="005413A7" w:rsidRPr="005413A7" w:rsidRDefault="005413A7" w:rsidP="005413A7">
            <w:pPr>
              <w:jc w:val="center"/>
              <w:rPr>
                <w:b/>
                <w:bCs/>
                <w:color w:val="000000"/>
                <w:sz w:val="18"/>
                <w:szCs w:val="18"/>
              </w:rPr>
            </w:pPr>
            <w:r w:rsidRPr="005413A7">
              <w:rPr>
                <w:b/>
                <w:bCs/>
                <w:color w:val="000000"/>
                <w:sz w:val="18"/>
                <w:szCs w:val="18"/>
              </w:rPr>
              <w:t>QUANT.</w:t>
            </w:r>
          </w:p>
        </w:tc>
        <w:tc>
          <w:tcPr>
            <w:tcW w:w="1300" w:type="dxa"/>
            <w:shd w:val="clear" w:color="auto" w:fill="auto"/>
            <w:vAlign w:val="center"/>
            <w:hideMark/>
          </w:tcPr>
          <w:p w14:paraId="3A7A648B" w14:textId="77777777" w:rsidR="005413A7" w:rsidRPr="005413A7" w:rsidRDefault="005413A7" w:rsidP="005413A7">
            <w:pPr>
              <w:jc w:val="center"/>
              <w:rPr>
                <w:b/>
                <w:bCs/>
                <w:color w:val="000000"/>
                <w:sz w:val="18"/>
                <w:szCs w:val="18"/>
              </w:rPr>
            </w:pPr>
            <w:r w:rsidRPr="005413A7">
              <w:rPr>
                <w:b/>
                <w:bCs/>
                <w:color w:val="000000"/>
                <w:sz w:val="18"/>
                <w:szCs w:val="18"/>
              </w:rPr>
              <w:t>UNIDADE</w:t>
            </w:r>
          </w:p>
        </w:tc>
        <w:tc>
          <w:tcPr>
            <w:tcW w:w="1335" w:type="dxa"/>
            <w:shd w:val="clear" w:color="auto" w:fill="auto"/>
            <w:vAlign w:val="center"/>
            <w:hideMark/>
          </w:tcPr>
          <w:p w14:paraId="04700988" w14:textId="35D8D11A" w:rsidR="005413A7" w:rsidRPr="005413A7" w:rsidRDefault="005413A7" w:rsidP="005413A7">
            <w:pPr>
              <w:jc w:val="center"/>
              <w:rPr>
                <w:b/>
                <w:bCs/>
                <w:color w:val="000000"/>
                <w:sz w:val="18"/>
                <w:szCs w:val="18"/>
              </w:rPr>
            </w:pPr>
            <w:r w:rsidRPr="005413A7">
              <w:rPr>
                <w:b/>
                <w:bCs/>
                <w:color w:val="000000"/>
                <w:sz w:val="18"/>
                <w:szCs w:val="18"/>
              </w:rPr>
              <w:t>VALOR UNITÁRIO ESTIMADO R$</w:t>
            </w:r>
          </w:p>
        </w:tc>
        <w:tc>
          <w:tcPr>
            <w:tcW w:w="1315" w:type="dxa"/>
            <w:shd w:val="clear" w:color="auto" w:fill="auto"/>
            <w:vAlign w:val="center"/>
            <w:hideMark/>
          </w:tcPr>
          <w:p w14:paraId="592A627F" w14:textId="336466B2" w:rsidR="005413A7" w:rsidRPr="005413A7" w:rsidRDefault="005413A7" w:rsidP="005413A7">
            <w:pPr>
              <w:jc w:val="center"/>
              <w:rPr>
                <w:b/>
                <w:bCs/>
                <w:color w:val="000000"/>
                <w:sz w:val="18"/>
                <w:szCs w:val="18"/>
              </w:rPr>
            </w:pPr>
            <w:r w:rsidRPr="005413A7">
              <w:rPr>
                <w:b/>
                <w:bCs/>
                <w:color w:val="000000"/>
                <w:sz w:val="18"/>
                <w:szCs w:val="18"/>
              </w:rPr>
              <w:t>VALOR TOTAL ESTIMADO R$</w:t>
            </w:r>
          </w:p>
        </w:tc>
      </w:tr>
      <w:tr w:rsidR="005413A7" w:rsidRPr="005413A7" w14:paraId="4CD14D4F" w14:textId="77777777" w:rsidTr="005413A7">
        <w:trPr>
          <w:trHeight w:val="1320"/>
        </w:trPr>
        <w:tc>
          <w:tcPr>
            <w:tcW w:w="846" w:type="dxa"/>
            <w:shd w:val="clear" w:color="auto" w:fill="auto"/>
            <w:vAlign w:val="center"/>
            <w:hideMark/>
          </w:tcPr>
          <w:p w14:paraId="1FB08ABF" w14:textId="77777777" w:rsidR="005413A7" w:rsidRPr="005413A7" w:rsidRDefault="005413A7" w:rsidP="005413A7">
            <w:pPr>
              <w:jc w:val="center"/>
              <w:rPr>
                <w:color w:val="000000"/>
                <w:sz w:val="18"/>
                <w:szCs w:val="18"/>
              </w:rPr>
            </w:pPr>
            <w:r w:rsidRPr="005413A7">
              <w:rPr>
                <w:color w:val="000000"/>
                <w:sz w:val="18"/>
                <w:szCs w:val="18"/>
              </w:rPr>
              <w:t>1</w:t>
            </w:r>
          </w:p>
        </w:tc>
        <w:tc>
          <w:tcPr>
            <w:tcW w:w="3118" w:type="dxa"/>
            <w:shd w:val="clear" w:color="auto" w:fill="auto"/>
            <w:vAlign w:val="center"/>
            <w:hideMark/>
          </w:tcPr>
          <w:p w14:paraId="52C79455" w14:textId="77777777" w:rsidR="005413A7" w:rsidRPr="005413A7" w:rsidRDefault="005413A7" w:rsidP="005413A7">
            <w:pPr>
              <w:jc w:val="both"/>
              <w:rPr>
                <w:color w:val="000000"/>
                <w:sz w:val="18"/>
                <w:szCs w:val="18"/>
              </w:rPr>
            </w:pPr>
            <w:r w:rsidRPr="005413A7">
              <w:rPr>
                <w:color w:val="000000"/>
                <w:sz w:val="18"/>
                <w:szCs w:val="18"/>
              </w:rPr>
              <w:t>ABAIXADOR DE LÍNGUA, MATERIAL MADEIRA, DESCARTÁVEL, TAM. 14 CM, TIPO ESPÁTULA, PACOTE COM 100 UNIDADES.</w:t>
            </w:r>
          </w:p>
        </w:tc>
        <w:tc>
          <w:tcPr>
            <w:tcW w:w="896" w:type="dxa"/>
            <w:shd w:val="clear" w:color="auto" w:fill="auto"/>
            <w:vAlign w:val="center"/>
            <w:hideMark/>
          </w:tcPr>
          <w:p w14:paraId="4D925DA4" w14:textId="77777777" w:rsidR="005413A7" w:rsidRPr="005413A7" w:rsidRDefault="005413A7" w:rsidP="005413A7">
            <w:pPr>
              <w:jc w:val="center"/>
              <w:rPr>
                <w:color w:val="000000"/>
                <w:sz w:val="18"/>
                <w:szCs w:val="18"/>
              </w:rPr>
            </w:pPr>
            <w:r w:rsidRPr="005413A7">
              <w:rPr>
                <w:color w:val="000000"/>
                <w:sz w:val="18"/>
                <w:szCs w:val="18"/>
              </w:rPr>
              <w:t>900</w:t>
            </w:r>
          </w:p>
        </w:tc>
        <w:tc>
          <w:tcPr>
            <w:tcW w:w="1300" w:type="dxa"/>
            <w:shd w:val="clear" w:color="auto" w:fill="auto"/>
            <w:vAlign w:val="center"/>
            <w:hideMark/>
          </w:tcPr>
          <w:p w14:paraId="031F317A"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5EB9C114" w14:textId="77777777" w:rsidR="005413A7" w:rsidRPr="005413A7" w:rsidRDefault="005413A7" w:rsidP="005413A7">
            <w:pPr>
              <w:jc w:val="right"/>
              <w:rPr>
                <w:color w:val="000000"/>
                <w:sz w:val="18"/>
                <w:szCs w:val="18"/>
              </w:rPr>
            </w:pPr>
            <w:r w:rsidRPr="005413A7">
              <w:rPr>
                <w:color w:val="000000"/>
                <w:sz w:val="18"/>
                <w:szCs w:val="18"/>
              </w:rPr>
              <w:t>6,73</w:t>
            </w:r>
          </w:p>
        </w:tc>
        <w:tc>
          <w:tcPr>
            <w:tcW w:w="1315" w:type="dxa"/>
            <w:shd w:val="clear" w:color="auto" w:fill="auto"/>
            <w:vAlign w:val="center"/>
            <w:hideMark/>
          </w:tcPr>
          <w:p w14:paraId="1730F91B" w14:textId="705B1AF1"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057,00</w:t>
            </w:r>
          </w:p>
        </w:tc>
      </w:tr>
      <w:tr w:rsidR="005413A7" w:rsidRPr="005413A7" w14:paraId="7A2F9AB5" w14:textId="77777777" w:rsidTr="005413A7">
        <w:trPr>
          <w:trHeight w:val="528"/>
        </w:trPr>
        <w:tc>
          <w:tcPr>
            <w:tcW w:w="846" w:type="dxa"/>
            <w:shd w:val="clear" w:color="auto" w:fill="auto"/>
            <w:vAlign w:val="center"/>
            <w:hideMark/>
          </w:tcPr>
          <w:p w14:paraId="148FBB00" w14:textId="77777777" w:rsidR="005413A7" w:rsidRPr="005413A7" w:rsidRDefault="005413A7" w:rsidP="005413A7">
            <w:pPr>
              <w:jc w:val="center"/>
              <w:rPr>
                <w:color w:val="000000"/>
                <w:sz w:val="18"/>
                <w:szCs w:val="18"/>
              </w:rPr>
            </w:pPr>
            <w:r w:rsidRPr="005413A7">
              <w:rPr>
                <w:color w:val="000000"/>
                <w:sz w:val="18"/>
                <w:szCs w:val="18"/>
              </w:rPr>
              <w:t>2</w:t>
            </w:r>
          </w:p>
        </w:tc>
        <w:tc>
          <w:tcPr>
            <w:tcW w:w="3118" w:type="dxa"/>
            <w:shd w:val="clear" w:color="auto" w:fill="auto"/>
            <w:vAlign w:val="center"/>
            <w:hideMark/>
          </w:tcPr>
          <w:p w14:paraId="6905A6AB" w14:textId="77777777" w:rsidR="005413A7" w:rsidRPr="005413A7" w:rsidRDefault="005413A7" w:rsidP="005413A7">
            <w:pPr>
              <w:jc w:val="both"/>
              <w:rPr>
                <w:color w:val="000000"/>
                <w:sz w:val="18"/>
                <w:szCs w:val="18"/>
              </w:rPr>
            </w:pPr>
            <w:r w:rsidRPr="005413A7">
              <w:rPr>
                <w:color w:val="000000"/>
                <w:sz w:val="18"/>
                <w:szCs w:val="18"/>
              </w:rPr>
              <w:t>AGULHA DE RAQUIANESTESIA Nº 20.</w:t>
            </w:r>
          </w:p>
        </w:tc>
        <w:tc>
          <w:tcPr>
            <w:tcW w:w="896" w:type="dxa"/>
            <w:shd w:val="clear" w:color="auto" w:fill="auto"/>
            <w:vAlign w:val="center"/>
            <w:hideMark/>
          </w:tcPr>
          <w:p w14:paraId="18D7ECC1" w14:textId="77777777" w:rsidR="005413A7" w:rsidRPr="005413A7" w:rsidRDefault="005413A7" w:rsidP="005413A7">
            <w:pPr>
              <w:jc w:val="center"/>
              <w:rPr>
                <w:color w:val="000000"/>
                <w:sz w:val="18"/>
                <w:szCs w:val="18"/>
              </w:rPr>
            </w:pPr>
            <w:r w:rsidRPr="005413A7">
              <w:rPr>
                <w:color w:val="000000"/>
                <w:sz w:val="18"/>
                <w:szCs w:val="18"/>
              </w:rPr>
              <w:t>375</w:t>
            </w:r>
          </w:p>
        </w:tc>
        <w:tc>
          <w:tcPr>
            <w:tcW w:w="1300" w:type="dxa"/>
            <w:shd w:val="clear" w:color="auto" w:fill="auto"/>
            <w:vAlign w:val="center"/>
            <w:hideMark/>
          </w:tcPr>
          <w:p w14:paraId="2EA25A8B" w14:textId="77777777" w:rsidR="005413A7" w:rsidRPr="005413A7" w:rsidRDefault="005413A7" w:rsidP="005413A7">
            <w:pPr>
              <w:jc w:val="center"/>
              <w:rPr>
                <w:color w:val="000000"/>
                <w:sz w:val="18"/>
                <w:szCs w:val="18"/>
              </w:rPr>
            </w:pPr>
            <w:r w:rsidRPr="005413A7">
              <w:rPr>
                <w:color w:val="000000"/>
                <w:sz w:val="18"/>
                <w:szCs w:val="18"/>
              </w:rPr>
              <w:t xml:space="preserve">UNIDADE </w:t>
            </w:r>
          </w:p>
        </w:tc>
        <w:tc>
          <w:tcPr>
            <w:tcW w:w="1335" w:type="dxa"/>
            <w:shd w:val="clear" w:color="auto" w:fill="auto"/>
            <w:vAlign w:val="center"/>
            <w:hideMark/>
          </w:tcPr>
          <w:p w14:paraId="25784357" w14:textId="77777777" w:rsidR="005413A7" w:rsidRPr="005413A7" w:rsidRDefault="005413A7" w:rsidP="005413A7">
            <w:pPr>
              <w:jc w:val="right"/>
              <w:rPr>
                <w:color w:val="000000"/>
                <w:sz w:val="18"/>
                <w:szCs w:val="18"/>
              </w:rPr>
            </w:pPr>
            <w:r w:rsidRPr="005413A7">
              <w:rPr>
                <w:color w:val="000000"/>
                <w:sz w:val="18"/>
                <w:szCs w:val="18"/>
              </w:rPr>
              <w:t>7,12</w:t>
            </w:r>
          </w:p>
        </w:tc>
        <w:tc>
          <w:tcPr>
            <w:tcW w:w="1315" w:type="dxa"/>
            <w:shd w:val="clear" w:color="auto" w:fill="auto"/>
            <w:vAlign w:val="center"/>
            <w:hideMark/>
          </w:tcPr>
          <w:p w14:paraId="11BC26F7" w14:textId="72259273"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670,00</w:t>
            </w:r>
          </w:p>
        </w:tc>
      </w:tr>
      <w:tr w:rsidR="005413A7" w:rsidRPr="005413A7" w14:paraId="106A9598" w14:textId="77777777" w:rsidTr="005413A7">
        <w:trPr>
          <w:trHeight w:val="528"/>
        </w:trPr>
        <w:tc>
          <w:tcPr>
            <w:tcW w:w="846" w:type="dxa"/>
            <w:shd w:val="clear" w:color="auto" w:fill="auto"/>
            <w:vAlign w:val="center"/>
            <w:hideMark/>
          </w:tcPr>
          <w:p w14:paraId="0F4F0ED0" w14:textId="77777777" w:rsidR="005413A7" w:rsidRPr="005413A7" w:rsidRDefault="005413A7" w:rsidP="005413A7">
            <w:pPr>
              <w:jc w:val="center"/>
              <w:rPr>
                <w:color w:val="000000"/>
                <w:sz w:val="18"/>
                <w:szCs w:val="18"/>
              </w:rPr>
            </w:pPr>
            <w:r w:rsidRPr="005413A7">
              <w:rPr>
                <w:color w:val="000000"/>
                <w:sz w:val="18"/>
                <w:szCs w:val="18"/>
              </w:rPr>
              <w:t>3</w:t>
            </w:r>
          </w:p>
        </w:tc>
        <w:tc>
          <w:tcPr>
            <w:tcW w:w="3118" w:type="dxa"/>
            <w:shd w:val="clear" w:color="auto" w:fill="auto"/>
            <w:vAlign w:val="center"/>
            <w:hideMark/>
          </w:tcPr>
          <w:p w14:paraId="66F7FB2E" w14:textId="77777777" w:rsidR="005413A7" w:rsidRPr="005413A7" w:rsidRDefault="005413A7" w:rsidP="005413A7">
            <w:pPr>
              <w:jc w:val="both"/>
              <w:rPr>
                <w:color w:val="000000"/>
                <w:sz w:val="18"/>
                <w:szCs w:val="18"/>
              </w:rPr>
            </w:pPr>
            <w:r w:rsidRPr="005413A7">
              <w:rPr>
                <w:color w:val="000000"/>
                <w:sz w:val="18"/>
                <w:szCs w:val="18"/>
              </w:rPr>
              <w:t>AGULHA DE RAQUIANESTESIA Nº 22.</w:t>
            </w:r>
          </w:p>
        </w:tc>
        <w:tc>
          <w:tcPr>
            <w:tcW w:w="896" w:type="dxa"/>
            <w:shd w:val="clear" w:color="auto" w:fill="auto"/>
            <w:vAlign w:val="center"/>
            <w:hideMark/>
          </w:tcPr>
          <w:p w14:paraId="526C07B3" w14:textId="77777777" w:rsidR="005413A7" w:rsidRPr="005413A7" w:rsidRDefault="005413A7" w:rsidP="005413A7">
            <w:pPr>
              <w:jc w:val="center"/>
              <w:rPr>
                <w:color w:val="000000"/>
                <w:sz w:val="18"/>
                <w:szCs w:val="18"/>
              </w:rPr>
            </w:pPr>
            <w:r w:rsidRPr="005413A7">
              <w:rPr>
                <w:color w:val="000000"/>
                <w:sz w:val="18"/>
                <w:szCs w:val="18"/>
              </w:rPr>
              <w:t>375</w:t>
            </w:r>
          </w:p>
        </w:tc>
        <w:tc>
          <w:tcPr>
            <w:tcW w:w="1300" w:type="dxa"/>
            <w:shd w:val="clear" w:color="auto" w:fill="auto"/>
            <w:vAlign w:val="center"/>
            <w:hideMark/>
          </w:tcPr>
          <w:p w14:paraId="15703EC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E24856D" w14:textId="77777777" w:rsidR="005413A7" w:rsidRPr="005413A7" w:rsidRDefault="005413A7" w:rsidP="005413A7">
            <w:pPr>
              <w:jc w:val="right"/>
              <w:rPr>
                <w:color w:val="000000"/>
                <w:sz w:val="18"/>
                <w:szCs w:val="18"/>
              </w:rPr>
            </w:pPr>
            <w:r w:rsidRPr="005413A7">
              <w:rPr>
                <w:color w:val="000000"/>
                <w:sz w:val="18"/>
                <w:szCs w:val="18"/>
              </w:rPr>
              <w:t>6,16</w:t>
            </w:r>
          </w:p>
        </w:tc>
        <w:tc>
          <w:tcPr>
            <w:tcW w:w="1315" w:type="dxa"/>
            <w:shd w:val="clear" w:color="auto" w:fill="auto"/>
            <w:vAlign w:val="center"/>
            <w:hideMark/>
          </w:tcPr>
          <w:p w14:paraId="2A1F5E1F" w14:textId="26702C35"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310,00</w:t>
            </w:r>
          </w:p>
        </w:tc>
      </w:tr>
      <w:tr w:rsidR="005413A7" w:rsidRPr="005413A7" w14:paraId="24423BA9" w14:textId="77777777" w:rsidTr="005413A7">
        <w:trPr>
          <w:trHeight w:val="528"/>
        </w:trPr>
        <w:tc>
          <w:tcPr>
            <w:tcW w:w="846" w:type="dxa"/>
            <w:shd w:val="clear" w:color="auto" w:fill="auto"/>
            <w:vAlign w:val="center"/>
            <w:hideMark/>
          </w:tcPr>
          <w:p w14:paraId="63F9A2E3" w14:textId="77777777" w:rsidR="005413A7" w:rsidRPr="005413A7" w:rsidRDefault="005413A7" w:rsidP="005413A7">
            <w:pPr>
              <w:jc w:val="center"/>
              <w:rPr>
                <w:color w:val="000000"/>
                <w:sz w:val="18"/>
                <w:szCs w:val="18"/>
              </w:rPr>
            </w:pPr>
            <w:r w:rsidRPr="005413A7">
              <w:rPr>
                <w:color w:val="000000"/>
                <w:sz w:val="18"/>
                <w:szCs w:val="18"/>
              </w:rPr>
              <w:t>4</w:t>
            </w:r>
          </w:p>
        </w:tc>
        <w:tc>
          <w:tcPr>
            <w:tcW w:w="3118" w:type="dxa"/>
            <w:shd w:val="clear" w:color="auto" w:fill="auto"/>
            <w:vAlign w:val="center"/>
            <w:hideMark/>
          </w:tcPr>
          <w:p w14:paraId="7AEAC0EB" w14:textId="77777777" w:rsidR="005413A7" w:rsidRPr="005413A7" w:rsidRDefault="005413A7" w:rsidP="005413A7">
            <w:pPr>
              <w:jc w:val="both"/>
              <w:rPr>
                <w:color w:val="000000"/>
                <w:sz w:val="18"/>
                <w:szCs w:val="18"/>
              </w:rPr>
            </w:pPr>
            <w:r w:rsidRPr="005413A7">
              <w:rPr>
                <w:color w:val="000000"/>
                <w:sz w:val="18"/>
                <w:szCs w:val="18"/>
              </w:rPr>
              <w:t>AGULHA DE RAQUIANESTESIA Nº 23.</w:t>
            </w:r>
          </w:p>
        </w:tc>
        <w:tc>
          <w:tcPr>
            <w:tcW w:w="896" w:type="dxa"/>
            <w:shd w:val="clear" w:color="auto" w:fill="auto"/>
            <w:vAlign w:val="center"/>
            <w:hideMark/>
          </w:tcPr>
          <w:p w14:paraId="1AF7EB23" w14:textId="77777777" w:rsidR="005413A7" w:rsidRPr="005413A7" w:rsidRDefault="005413A7" w:rsidP="005413A7">
            <w:pPr>
              <w:jc w:val="center"/>
              <w:rPr>
                <w:color w:val="000000"/>
                <w:sz w:val="18"/>
                <w:szCs w:val="18"/>
              </w:rPr>
            </w:pPr>
            <w:r w:rsidRPr="005413A7">
              <w:rPr>
                <w:color w:val="000000"/>
                <w:sz w:val="18"/>
                <w:szCs w:val="18"/>
              </w:rPr>
              <w:t>375</w:t>
            </w:r>
          </w:p>
        </w:tc>
        <w:tc>
          <w:tcPr>
            <w:tcW w:w="1300" w:type="dxa"/>
            <w:shd w:val="clear" w:color="auto" w:fill="auto"/>
            <w:vAlign w:val="center"/>
            <w:hideMark/>
          </w:tcPr>
          <w:p w14:paraId="3404699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854AC50" w14:textId="77777777" w:rsidR="005413A7" w:rsidRPr="005413A7" w:rsidRDefault="005413A7" w:rsidP="005413A7">
            <w:pPr>
              <w:jc w:val="right"/>
              <w:rPr>
                <w:color w:val="000000"/>
                <w:sz w:val="18"/>
                <w:szCs w:val="18"/>
              </w:rPr>
            </w:pPr>
            <w:r w:rsidRPr="005413A7">
              <w:rPr>
                <w:color w:val="000000"/>
                <w:sz w:val="18"/>
                <w:szCs w:val="18"/>
              </w:rPr>
              <w:t>7,36</w:t>
            </w:r>
          </w:p>
        </w:tc>
        <w:tc>
          <w:tcPr>
            <w:tcW w:w="1315" w:type="dxa"/>
            <w:shd w:val="clear" w:color="auto" w:fill="auto"/>
            <w:vAlign w:val="center"/>
            <w:hideMark/>
          </w:tcPr>
          <w:p w14:paraId="536351B4" w14:textId="385CAC6B"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760,00</w:t>
            </w:r>
          </w:p>
        </w:tc>
      </w:tr>
      <w:tr w:rsidR="005413A7" w:rsidRPr="005413A7" w14:paraId="72F852E1" w14:textId="77777777" w:rsidTr="005413A7">
        <w:trPr>
          <w:trHeight w:val="528"/>
        </w:trPr>
        <w:tc>
          <w:tcPr>
            <w:tcW w:w="846" w:type="dxa"/>
            <w:shd w:val="clear" w:color="auto" w:fill="auto"/>
            <w:vAlign w:val="center"/>
            <w:hideMark/>
          </w:tcPr>
          <w:p w14:paraId="1BF790FF" w14:textId="77777777" w:rsidR="005413A7" w:rsidRPr="005413A7" w:rsidRDefault="005413A7" w:rsidP="005413A7">
            <w:pPr>
              <w:jc w:val="center"/>
              <w:rPr>
                <w:color w:val="000000"/>
                <w:sz w:val="18"/>
                <w:szCs w:val="18"/>
              </w:rPr>
            </w:pPr>
            <w:r w:rsidRPr="005413A7">
              <w:rPr>
                <w:color w:val="000000"/>
                <w:sz w:val="18"/>
                <w:szCs w:val="18"/>
              </w:rPr>
              <w:t>5</w:t>
            </w:r>
          </w:p>
        </w:tc>
        <w:tc>
          <w:tcPr>
            <w:tcW w:w="3118" w:type="dxa"/>
            <w:shd w:val="clear" w:color="auto" w:fill="auto"/>
            <w:vAlign w:val="center"/>
            <w:hideMark/>
          </w:tcPr>
          <w:p w14:paraId="03824EDF" w14:textId="77777777" w:rsidR="005413A7" w:rsidRPr="005413A7" w:rsidRDefault="005413A7" w:rsidP="005413A7">
            <w:pPr>
              <w:jc w:val="both"/>
              <w:rPr>
                <w:color w:val="000000"/>
                <w:sz w:val="18"/>
                <w:szCs w:val="18"/>
              </w:rPr>
            </w:pPr>
            <w:r w:rsidRPr="005413A7">
              <w:rPr>
                <w:color w:val="000000"/>
                <w:sz w:val="18"/>
                <w:szCs w:val="18"/>
              </w:rPr>
              <w:t>AGULHA DE RAQUIANESTESIA Nº 25.</w:t>
            </w:r>
          </w:p>
        </w:tc>
        <w:tc>
          <w:tcPr>
            <w:tcW w:w="896" w:type="dxa"/>
            <w:shd w:val="clear" w:color="auto" w:fill="auto"/>
            <w:vAlign w:val="center"/>
            <w:hideMark/>
          </w:tcPr>
          <w:p w14:paraId="39187862" w14:textId="77777777" w:rsidR="005413A7" w:rsidRPr="005413A7" w:rsidRDefault="005413A7" w:rsidP="005413A7">
            <w:pPr>
              <w:jc w:val="center"/>
              <w:rPr>
                <w:color w:val="000000"/>
                <w:sz w:val="18"/>
                <w:szCs w:val="18"/>
              </w:rPr>
            </w:pPr>
            <w:r w:rsidRPr="005413A7">
              <w:rPr>
                <w:color w:val="000000"/>
                <w:sz w:val="18"/>
                <w:szCs w:val="18"/>
              </w:rPr>
              <w:t>3750</w:t>
            </w:r>
          </w:p>
        </w:tc>
        <w:tc>
          <w:tcPr>
            <w:tcW w:w="1300" w:type="dxa"/>
            <w:shd w:val="clear" w:color="auto" w:fill="auto"/>
            <w:vAlign w:val="center"/>
            <w:hideMark/>
          </w:tcPr>
          <w:p w14:paraId="7ACF2A5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898CE54" w14:textId="77777777" w:rsidR="005413A7" w:rsidRPr="005413A7" w:rsidRDefault="005413A7" w:rsidP="005413A7">
            <w:pPr>
              <w:jc w:val="right"/>
              <w:rPr>
                <w:color w:val="000000"/>
                <w:sz w:val="18"/>
                <w:szCs w:val="18"/>
              </w:rPr>
            </w:pPr>
            <w:r w:rsidRPr="005413A7">
              <w:rPr>
                <w:color w:val="000000"/>
                <w:sz w:val="18"/>
                <w:szCs w:val="18"/>
              </w:rPr>
              <w:t>9,52</w:t>
            </w:r>
          </w:p>
        </w:tc>
        <w:tc>
          <w:tcPr>
            <w:tcW w:w="1315" w:type="dxa"/>
            <w:shd w:val="clear" w:color="auto" w:fill="auto"/>
            <w:vAlign w:val="center"/>
            <w:hideMark/>
          </w:tcPr>
          <w:p w14:paraId="193074AA" w14:textId="564F636E" w:rsidR="005413A7" w:rsidRPr="005413A7" w:rsidRDefault="005413A7" w:rsidP="005413A7">
            <w:pPr>
              <w:jc w:val="right"/>
              <w:rPr>
                <w:color w:val="000000"/>
                <w:sz w:val="18"/>
                <w:szCs w:val="18"/>
              </w:rPr>
            </w:pPr>
            <w:r w:rsidRPr="005413A7">
              <w:rPr>
                <w:color w:val="000000"/>
                <w:sz w:val="18"/>
                <w:szCs w:val="18"/>
              </w:rPr>
              <w:t>35</w:t>
            </w:r>
            <w:r w:rsidR="009F7D8C">
              <w:rPr>
                <w:color w:val="000000"/>
                <w:sz w:val="18"/>
                <w:szCs w:val="18"/>
              </w:rPr>
              <w:t>.</w:t>
            </w:r>
            <w:r w:rsidRPr="005413A7">
              <w:rPr>
                <w:color w:val="000000"/>
                <w:sz w:val="18"/>
                <w:szCs w:val="18"/>
              </w:rPr>
              <w:t>700,00</w:t>
            </w:r>
          </w:p>
        </w:tc>
      </w:tr>
      <w:tr w:rsidR="005413A7" w:rsidRPr="005413A7" w14:paraId="16B937A4" w14:textId="77777777" w:rsidTr="005413A7">
        <w:trPr>
          <w:trHeight w:val="528"/>
        </w:trPr>
        <w:tc>
          <w:tcPr>
            <w:tcW w:w="846" w:type="dxa"/>
            <w:shd w:val="clear" w:color="auto" w:fill="auto"/>
            <w:vAlign w:val="center"/>
            <w:hideMark/>
          </w:tcPr>
          <w:p w14:paraId="3B9079A0" w14:textId="77777777" w:rsidR="005413A7" w:rsidRPr="005413A7" w:rsidRDefault="005413A7" w:rsidP="005413A7">
            <w:pPr>
              <w:jc w:val="center"/>
              <w:rPr>
                <w:color w:val="000000"/>
                <w:sz w:val="18"/>
                <w:szCs w:val="18"/>
              </w:rPr>
            </w:pPr>
            <w:r w:rsidRPr="005413A7">
              <w:rPr>
                <w:color w:val="000000"/>
                <w:sz w:val="18"/>
                <w:szCs w:val="18"/>
              </w:rPr>
              <w:t>6</w:t>
            </w:r>
          </w:p>
        </w:tc>
        <w:tc>
          <w:tcPr>
            <w:tcW w:w="3118" w:type="dxa"/>
            <w:shd w:val="clear" w:color="auto" w:fill="auto"/>
            <w:vAlign w:val="center"/>
            <w:hideMark/>
          </w:tcPr>
          <w:p w14:paraId="3096BA94" w14:textId="77777777" w:rsidR="005413A7" w:rsidRPr="005413A7" w:rsidRDefault="005413A7" w:rsidP="005413A7">
            <w:pPr>
              <w:jc w:val="both"/>
              <w:rPr>
                <w:color w:val="000000"/>
                <w:sz w:val="18"/>
                <w:szCs w:val="18"/>
              </w:rPr>
            </w:pPr>
            <w:r w:rsidRPr="005413A7">
              <w:rPr>
                <w:color w:val="000000"/>
                <w:sz w:val="18"/>
                <w:szCs w:val="18"/>
              </w:rPr>
              <w:t>AGULHA DE RAQUIANESTESIA Nº 26.</w:t>
            </w:r>
          </w:p>
        </w:tc>
        <w:tc>
          <w:tcPr>
            <w:tcW w:w="896" w:type="dxa"/>
            <w:shd w:val="clear" w:color="auto" w:fill="auto"/>
            <w:vAlign w:val="center"/>
            <w:hideMark/>
          </w:tcPr>
          <w:p w14:paraId="2180963C" w14:textId="77777777" w:rsidR="005413A7" w:rsidRPr="005413A7" w:rsidRDefault="005413A7" w:rsidP="005413A7">
            <w:pPr>
              <w:jc w:val="center"/>
              <w:rPr>
                <w:color w:val="000000"/>
                <w:sz w:val="18"/>
                <w:szCs w:val="18"/>
              </w:rPr>
            </w:pPr>
            <w:r w:rsidRPr="005413A7">
              <w:rPr>
                <w:color w:val="000000"/>
                <w:sz w:val="18"/>
                <w:szCs w:val="18"/>
              </w:rPr>
              <w:t>375</w:t>
            </w:r>
          </w:p>
        </w:tc>
        <w:tc>
          <w:tcPr>
            <w:tcW w:w="1300" w:type="dxa"/>
            <w:shd w:val="clear" w:color="auto" w:fill="auto"/>
            <w:vAlign w:val="center"/>
            <w:hideMark/>
          </w:tcPr>
          <w:p w14:paraId="5D1046C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478F97E" w14:textId="77777777" w:rsidR="005413A7" w:rsidRPr="005413A7" w:rsidRDefault="005413A7" w:rsidP="005413A7">
            <w:pPr>
              <w:jc w:val="right"/>
              <w:rPr>
                <w:color w:val="000000"/>
                <w:sz w:val="18"/>
                <w:szCs w:val="18"/>
              </w:rPr>
            </w:pPr>
            <w:r w:rsidRPr="005413A7">
              <w:rPr>
                <w:color w:val="000000"/>
                <w:sz w:val="18"/>
                <w:szCs w:val="18"/>
              </w:rPr>
              <w:t>8,60</w:t>
            </w:r>
          </w:p>
        </w:tc>
        <w:tc>
          <w:tcPr>
            <w:tcW w:w="1315" w:type="dxa"/>
            <w:shd w:val="clear" w:color="auto" w:fill="auto"/>
            <w:vAlign w:val="center"/>
            <w:hideMark/>
          </w:tcPr>
          <w:p w14:paraId="40083A81" w14:textId="3EA655A4"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225,00</w:t>
            </w:r>
          </w:p>
        </w:tc>
      </w:tr>
      <w:tr w:rsidR="005413A7" w:rsidRPr="005413A7" w14:paraId="15B14C7B" w14:textId="77777777" w:rsidTr="005413A7">
        <w:trPr>
          <w:trHeight w:val="792"/>
        </w:trPr>
        <w:tc>
          <w:tcPr>
            <w:tcW w:w="846" w:type="dxa"/>
            <w:shd w:val="clear" w:color="auto" w:fill="auto"/>
            <w:vAlign w:val="center"/>
            <w:hideMark/>
          </w:tcPr>
          <w:p w14:paraId="5A983AB6" w14:textId="77777777" w:rsidR="005413A7" w:rsidRPr="005413A7" w:rsidRDefault="005413A7" w:rsidP="005413A7">
            <w:pPr>
              <w:jc w:val="center"/>
              <w:rPr>
                <w:color w:val="000000"/>
                <w:sz w:val="18"/>
                <w:szCs w:val="18"/>
              </w:rPr>
            </w:pPr>
            <w:r w:rsidRPr="005413A7">
              <w:rPr>
                <w:color w:val="000000"/>
                <w:sz w:val="18"/>
                <w:szCs w:val="18"/>
              </w:rPr>
              <w:t>7</w:t>
            </w:r>
          </w:p>
        </w:tc>
        <w:tc>
          <w:tcPr>
            <w:tcW w:w="3118" w:type="dxa"/>
            <w:shd w:val="clear" w:color="auto" w:fill="auto"/>
            <w:vAlign w:val="center"/>
            <w:hideMark/>
          </w:tcPr>
          <w:p w14:paraId="1D11316F" w14:textId="77777777" w:rsidR="005413A7" w:rsidRPr="005413A7" w:rsidRDefault="005413A7" w:rsidP="005413A7">
            <w:pPr>
              <w:jc w:val="both"/>
              <w:rPr>
                <w:color w:val="000000"/>
                <w:sz w:val="18"/>
                <w:szCs w:val="18"/>
              </w:rPr>
            </w:pPr>
            <w:r w:rsidRPr="005413A7">
              <w:rPr>
                <w:color w:val="000000"/>
                <w:sz w:val="18"/>
                <w:szCs w:val="18"/>
              </w:rPr>
              <w:t>AGULHA DESCARTÁVEL, TAMANHO 13X4,0, CAIXA COM 100 UNIDADES.</w:t>
            </w:r>
          </w:p>
        </w:tc>
        <w:tc>
          <w:tcPr>
            <w:tcW w:w="896" w:type="dxa"/>
            <w:shd w:val="clear" w:color="auto" w:fill="auto"/>
            <w:vAlign w:val="center"/>
            <w:hideMark/>
          </w:tcPr>
          <w:p w14:paraId="37A23695" w14:textId="77777777" w:rsidR="005413A7" w:rsidRPr="005413A7" w:rsidRDefault="005413A7" w:rsidP="005413A7">
            <w:pPr>
              <w:jc w:val="center"/>
              <w:rPr>
                <w:color w:val="000000"/>
                <w:sz w:val="18"/>
                <w:szCs w:val="18"/>
              </w:rPr>
            </w:pPr>
            <w:r w:rsidRPr="005413A7">
              <w:rPr>
                <w:color w:val="000000"/>
                <w:sz w:val="18"/>
                <w:szCs w:val="18"/>
              </w:rPr>
              <w:t>24</w:t>
            </w:r>
          </w:p>
        </w:tc>
        <w:tc>
          <w:tcPr>
            <w:tcW w:w="1300" w:type="dxa"/>
            <w:shd w:val="clear" w:color="auto" w:fill="auto"/>
            <w:vAlign w:val="center"/>
            <w:hideMark/>
          </w:tcPr>
          <w:p w14:paraId="6514C200"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8636BF7" w14:textId="77777777" w:rsidR="005413A7" w:rsidRPr="005413A7" w:rsidRDefault="005413A7" w:rsidP="005413A7">
            <w:pPr>
              <w:jc w:val="right"/>
              <w:rPr>
                <w:color w:val="000000"/>
                <w:sz w:val="18"/>
                <w:szCs w:val="18"/>
              </w:rPr>
            </w:pPr>
            <w:r w:rsidRPr="005413A7">
              <w:rPr>
                <w:color w:val="000000"/>
                <w:sz w:val="18"/>
                <w:szCs w:val="18"/>
              </w:rPr>
              <w:t>8,84</w:t>
            </w:r>
          </w:p>
        </w:tc>
        <w:tc>
          <w:tcPr>
            <w:tcW w:w="1315" w:type="dxa"/>
            <w:shd w:val="clear" w:color="auto" w:fill="auto"/>
            <w:vAlign w:val="center"/>
            <w:hideMark/>
          </w:tcPr>
          <w:p w14:paraId="4931C722" w14:textId="77777777" w:rsidR="005413A7" w:rsidRPr="005413A7" w:rsidRDefault="005413A7" w:rsidP="005413A7">
            <w:pPr>
              <w:jc w:val="right"/>
              <w:rPr>
                <w:color w:val="000000"/>
                <w:sz w:val="18"/>
                <w:szCs w:val="18"/>
              </w:rPr>
            </w:pPr>
            <w:r w:rsidRPr="005413A7">
              <w:rPr>
                <w:color w:val="000000"/>
                <w:sz w:val="18"/>
                <w:szCs w:val="18"/>
              </w:rPr>
              <w:t>212,16</w:t>
            </w:r>
          </w:p>
        </w:tc>
      </w:tr>
      <w:tr w:rsidR="005413A7" w:rsidRPr="005413A7" w14:paraId="155A1DBE" w14:textId="77777777" w:rsidTr="005413A7">
        <w:trPr>
          <w:trHeight w:val="792"/>
        </w:trPr>
        <w:tc>
          <w:tcPr>
            <w:tcW w:w="846" w:type="dxa"/>
            <w:shd w:val="clear" w:color="auto" w:fill="auto"/>
            <w:vAlign w:val="center"/>
            <w:hideMark/>
          </w:tcPr>
          <w:p w14:paraId="4DCFB817" w14:textId="77777777" w:rsidR="005413A7" w:rsidRPr="005413A7" w:rsidRDefault="005413A7" w:rsidP="005413A7">
            <w:pPr>
              <w:jc w:val="center"/>
              <w:rPr>
                <w:color w:val="000000"/>
                <w:sz w:val="18"/>
                <w:szCs w:val="18"/>
              </w:rPr>
            </w:pPr>
            <w:r w:rsidRPr="005413A7">
              <w:rPr>
                <w:color w:val="000000"/>
                <w:sz w:val="18"/>
                <w:szCs w:val="18"/>
              </w:rPr>
              <w:t>8</w:t>
            </w:r>
          </w:p>
        </w:tc>
        <w:tc>
          <w:tcPr>
            <w:tcW w:w="3118" w:type="dxa"/>
            <w:shd w:val="clear" w:color="auto" w:fill="auto"/>
            <w:vAlign w:val="center"/>
            <w:hideMark/>
          </w:tcPr>
          <w:p w14:paraId="34D6270B" w14:textId="77777777" w:rsidR="005413A7" w:rsidRPr="005413A7" w:rsidRDefault="005413A7" w:rsidP="005413A7">
            <w:pPr>
              <w:jc w:val="both"/>
              <w:rPr>
                <w:color w:val="000000"/>
                <w:sz w:val="18"/>
                <w:szCs w:val="18"/>
              </w:rPr>
            </w:pPr>
            <w:r w:rsidRPr="005413A7">
              <w:rPr>
                <w:color w:val="000000"/>
                <w:sz w:val="18"/>
                <w:szCs w:val="18"/>
              </w:rPr>
              <w:t>AGULHA DESCARTÁVEL, TAMANHO 13X4,5, CAIXA COM 100 UNIDADES.</w:t>
            </w:r>
          </w:p>
        </w:tc>
        <w:tc>
          <w:tcPr>
            <w:tcW w:w="896" w:type="dxa"/>
            <w:shd w:val="clear" w:color="auto" w:fill="auto"/>
            <w:vAlign w:val="center"/>
            <w:hideMark/>
          </w:tcPr>
          <w:p w14:paraId="16A49EED" w14:textId="77777777" w:rsidR="005413A7" w:rsidRPr="005413A7" w:rsidRDefault="005413A7" w:rsidP="005413A7">
            <w:pPr>
              <w:jc w:val="center"/>
              <w:rPr>
                <w:color w:val="000000"/>
                <w:sz w:val="18"/>
                <w:szCs w:val="18"/>
              </w:rPr>
            </w:pPr>
            <w:r w:rsidRPr="005413A7">
              <w:rPr>
                <w:color w:val="000000"/>
                <w:sz w:val="18"/>
                <w:szCs w:val="18"/>
              </w:rPr>
              <w:t>129</w:t>
            </w:r>
          </w:p>
        </w:tc>
        <w:tc>
          <w:tcPr>
            <w:tcW w:w="1300" w:type="dxa"/>
            <w:shd w:val="clear" w:color="auto" w:fill="auto"/>
            <w:vAlign w:val="center"/>
            <w:hideMark/>
          </w:tcPr>
          <w:p w14:paraId="447199F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52CE848" w14:textId="77777777" w:rsidR="005413A7" w:rsidRPr="005413A7" w:rsidRDefault="005413A7" w:rsidP="005413A7">
            <w:pPr>
              <w:jc w:val="right"/>
              <w:rPr>
                <w:color w:val="000000"/>
                <w:sz w:val="18"/>
                <w:szCs w:val="18"/>
              </w:rPr>
            </w:pPr>
            <w:r w:rsidRPr="005413A7">
              <w:rPr>
                <w:color w:val="000000"/>
                <w:sz w:val="18"/>
                <w:szCs w:val="18"/>
              </w:rPr>
              <w:t>13,00</w:t>
            </w:r>
          </w:p>
        </w:tc>
        <w:tc>
          <w:tcPr>
            <w:tcW w:w="1315" w:type="dxa"/>
            <w:shd w:val="clear" w:color="auto" w:fill="auto"/>
            <w:vAlign w:val="center"/>
            <w:hideMark/>
          </w:tcPr>
          <w:p w14:paraId="36D7F18A" w14:textId="0E3056E3"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677,00</w:t>
            </w:r>
          </w:p>
        </w:tc>
      </w:tr>
      <w:tr w:rsidR="005413A7" w:rsidRPr="005413A7" w14:paraId="1276C4D6" w14:textId="77777777" w:rsidTr="005413A7">
        <w:trPr>
          <w:trHeight w:val="792"/>
        </w:trPr>
        <w:tc>
          <w:tcPr>
            <w:tcW w:w="846" w:type="dxa"/>
            <w:shd w:val="clear" w:color="auto" w:fill="auto"/>
            <w:vAlign w:val="center"/>
            <w:hideMark/>
          </w:tcPr>
          <w:p w14:paraId="3D33B700" w14:textId="77777777" w:rsidR="005413A7" w:rsidRPr="005413A7" w:rsidRDefault="005413A7" w:rsidP="005413A7">
            <w:pPr>
              <w:jc w:val="center"/>
              <w:rPr>
                <w:color w:val="000000"/>
                <w:sz w:val="18"/>
                <w:szCs w:val="18"/>
              </w:rPr>
            </w:pPr>
            <w:r w:rsidRPr="005413A7">
              <w:rPr>
                <w:color w:val="000000"/>
                <w:sz w:val="18"/>
                <w:szCs w:val="18"/>
              </w:rPr>
              <w:t>9</w:t>
            </w:r>
          </w:p>
        </w:tc>
        <w:tc>
          <w:tcPr>
            <w:tcW w:w="3118" w:type="dxa"/>
            <w:shd w:val="clear" w:color="auto" w:fill="auto"/>
            <w:vAlign w:val="center"/>
            <w:hideMark/>
          </w:tcPr>
          <w:p w14:paraId="04003E97" w14:textId="77777777" w:rsidR="005413A7" w:rsidRPr="005413A7" w:rsidRDefault="005413A7" w:rsidP="005413A7">
            <w:pPr>
              <w:jc w:val="both"/>
              <w:rPr>
                <w:color w:val="000000"/>
                <w:sz w:val="18"/>
                <w:szCs w:val="18"/>
              </w:rPr>
            </w:pPr>
            <w:r w:rsidRPr="005413A7">
              <w:rPr>
                <w:color w:val="000000"/>
                <w:sz w:val="18"/>
                <w:szCs w:val="18"/>
              </w:rPr>
              <w:t>AGULHA DESCARTÁVEL, TAMANHO 25X7, CAIXA COM 100 UNIDADES.</w:t>
            </w:r>
          </w:p>
        </w:tc>
        <w:tc>
          <w:tcPr>
            <w:tcW w:w="896" w:type="dxa"/>
            <w:shd w:val="clear" w:color="auto" w:fill="auto"/>
            <w:vAlign w:val="center"/>
            <w:hideMark/>
          </w:tcPr>
          <w:p w14:paraId="186DD431" w14:textId="77777777" w:rsidR="005413A7" w:rsidRPr="005413A7" w:rsidRDefault="005413A7" w:rsidP="005413A7">
            <w:pPr>
              <w:jc w:val="center"/>
              <w:rPr>
                <w:color w:val="000000"/>
                <w:sz w:val="18"/>
                <w:szCs w:val="18"/>
              </w:rPr>
            </w:pPr>
            <w:r w:rsidRPr="005413A7">
              <w:rPr>
                <w:color w:val="000000"/>
                <w:sz w:val="18"/>
                <w:szCs w:val="18"/>
              </w:rPr>
              <w:t>399</w:t>
            </w:r>
          </w:p>
        </w:tc>
        <w:tc>
          <w:tcPr>
            <w:tcW w:w="1300" w:type="dxa"/>
            <w:shd w:val="clear" w:color="auto" w:fill="auto"/>
            <w:vAlign w:val="center"/>
            <w:hideMark/>
          </w:tcPr>
          <w:p w14:paraId="48720B28"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A22CF94" w14:textId="77777777" w:rsidR="005413A7" w:rsidRPr="005413A7" w:rsidRDefault="005413A7" w:rsidP="005413A7">
            <w:pPr>
              <w:jc w:val="right"/>
              <w:rPr>
                <w:color w:val="000000"/>
                <w:sz w:val="18"/>
                <w:szCs w:val="18"/>
              </w:rPr>
            </w:pPr>
            <w:r w:rsidRPr="005413A7">
              <w:rPr>
                <w:color w:val="000000"/>
                <w:sz w:val="18"/>
                <w:szCs w:val="18"/>
              </w:rPr>
              <w:t>13,25</w:t>
            </w:r>
          </w:p>
        </w:tc>
        <w:tc>
          <w:tcPr>
            <w:tcW w:w="1315" w:type="dxa"/>
            <w:shd w:val="clear" w:color="auto" w:fill="auto"/>
            <w:vAlign w:val="center"/>
            <w:hideMark/>
          </w:tcPr>
          <w:p w14:paraId="048236A3" w14:textId="6F8201ED"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286,75</w:t>
            </w:r>
          </w:p>
        </w:tc>
      </w:tr>
      <w:tr w:rsidR="005413A7" w:rsidRPr="005413A7" w14:paraId="22397FC6" w14:textId="77777777" w:rsidTr="005413A7">
        <w:trPr>
          <w:trHeight w:val="792"/>
        </w:trPr>
        <w:tc>
          <w:tcPr>
            <w:tcW w:w="846" w:type="dxa"/>
            <w:shd w:val="clear" w:color="auto" w:fill="auto"/>
            <w:vAlign w:val="center"/>
            <w:hideMark/>
          </w:tcPr>
          <w:p w14:paraId="716A135D" w14:textId="77777777" w:rsidR="005413A7" w:rsidRPr="005413A7" w:rsidRDefault="005413A7" w:rsidP="005413A7">
            <w:pPr>
              <w:jc w:val="center"/>
              <w:rPr>
                <w:color w:val="000000"/>
                <w:sz w:val="18"/>
                <w:szCs w:val="18"/>
              </w:rPr>
            </w:pPr>
            <w:r w:rsidRPr="005413A7">
              <w:rPr>
                <w:color w:val="000000"/>
                <w:sz w:val="18"/>
                <w:szCs w:val="18"/>
              </w:rPr>
              <w:t>10</w:t>
            </w:r>
          </w:p>
        </w:tc>
        <w:tc>
          <w:tcPr>
            <w:tcW w:w="3118" w:type="dxa"/>
            <w:shd w:val="clear" w:color="auto" w:fill="auto"/>
            <w:vAlign w:val="center"/>
            <w:hideMark/>
          </w:tcPr>
          <w:p w14:paraId="0D75DDE2" w14:textId="77777777" w:rsidR="005413A7" w:rsidRPr="005413A7" w:rsidRDefault="005413A7" w:rsidP="005413A7">
            <w:pPr>
              <w:jc w:val="both"/>
              <w:rPr>
                <w:color w:val="000000"/>
                <w:sz w:val="18"/>
                <w:szCs w:val="18"/>
              </w:rPr>
            </w:pPr>
            <w:r w:rsidRPr="005413A7">
              <w:rPr>
                <w:color w:val="000000"/>
                <w:sz w:val="18"/>
                <w:szCs w:val="18"/>
              </w:rPr>
              <w:t>AGULHA DESCARTÁVEL, TAMANHO 25X8, CAIXA COM 100 UNIDADES.</w:t>
            </w:r>
          </w:p>
        </w:tc>
        <w:tc>
          <w:tcPr>
            <w:tcW w:w="896" w:type="dxa"/>
            <w:shd w:val="clear" w:color="auto" w:fill="auto"/>
            <w:vAlign w:val="center"/>
            <w:hideMark/>
          </w:tcPr>
          <w:p w14:paraId="7DCDEDC1" w14:textId="77777777" w:rsidR="005413A7" w:rsidRPr="005413A7" w:rsidRDefault="005413A7" w:rsidP="005413A7">
            <w:pPr>
              <w:jc w:val="center"/>
              <w:rPr>
                <w:color w:val="000000"/>
                <w:sz w:val="18"/>
                <w:szCs w:val="18"/>
              </w:rPr>
            </w:pPr>
            <w:r w:rsidRPr="005413A7">
              <w:rPr>
                <w:color w:val="000000"/>
                <w:sz w:val="18"/>
                <w:szCs w:val="18"/>
              </w:rPr>
              <w:t>474</w:t>
            </w:r>
          </w:p>
        </w:tc>
        <w:tc>
          <w:tcPr>
            <w:tcW w:w="1300" w:type="dxa"/>
            <w:shd w:val="clear" w:color="auto" w:fill="auto"/>
            <w:vAlign w:val="center"/>
            <w:hideMark/>
          </w:tcPr>
          <w:p w14:paraId="60271054"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5AA533C" w14:textId="77777777" w:rsidR="005413A7" w:rsidRPr="005413A7" w:rsidRDefault="005413A7" w:rsidP="005413A7">
            <w:pPr>
              <w:jc w:val="right"/>
              <w:rPr>
                <w:color w:val="000000"/>
                <w:sz w:val="18"/>
                <w:szCs w:val="18"/>
              </w:rPr>
            </w:pPr>
            <w:r w:rsidRPr="005413A7">
              <w:rPr>
                <w:color w:val="000000"/>
                <w:sz w:val="18"/>
                <w:szCs w:val="18"/>
              </w:rPr>
              <w:t>15,84</w:t>
            </w:r>
          </w:p>
        </w:tc>
        <w:tc>
          <w:tcPr>
            <w:tcW w:w="1315" w:type="dxa"/>
            <w:shd w:val="clear" w:color="auto" w:fill="auto"/>
            <w:vAlign w:val="center"/>
            <w:hideMark/>
          </w:tcPr>
          <w:p w14:paraId="02481425" w14:textId="6990DB87"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508,16</w:t>
            </w:r>
          </w:p>
        </w:tc>
      </w:tr>
      <w:tr w:rsidR="005413A7" w:rsidRPr="005413A7" w14:paraId="029E4D32" w14:textId="77777777" w:rsidTr="005413A7">
        <w:trPr>
          <w:trHeight w:val="792"/>
        </w:trPr>
        <w:tc>
          <w:tcPr>
            <w:tcW w:w="846" w:type="dxa"/>
            <w:shd w:val="clear" w:color="auto" w:fill="auto"/>
            <w:vAlign w:val="center"/>
            <w:hideMark/>
          </w:tcPr>
          <w:p w14:paraId="12E7887B" w14:textId="77777777" w:rsidR="005413A7" w:rsidRPr="005413A7" w:rsidRDefault="005413A7" w:rsidP="005413A7">
            <w:pPr>
              <w:jc w:val="center"/>
              <w:rPr>
                <w:color w:val="000000"/>
                <w:sz w:val="18"/>
                <w:szCs w:val="18"/>
              </w:rPr>
            </w:pPr>
            <w:r w:rsidRPr="005413A7">
              <w:rPr>
                <w:color w:val="000000"/>
                <w:sz w:val="18"/>
                <w:szCs w:val="18"/>
              </w:rPr>
              <w:lastRenderedPageBreak/>
              <w:t>11</w:t>
            </w:r>
          </w:p>
        </w:tc>
        <w:tc>
          <w:tcPr>
            <w:tcW w:w="3118" w:type="dxa"/>
            <w:shd w:val="clear" w:color="auto" w:fill="auto"/>
            <w:vAlign w:val="center"/>
            <w:hideMark/>
          </w:tcPr>
          <w:p w14:paraId="576B8DFB" w14:textId="77777777" w:rsidR="005413A7" w:rsidRPr="005413A7" w:rsidRDefault="005413A7" w:rsidP="005413A7">
            <w:pPr>
              <w:jc w:val="both"/>
              <w:rPr>
                <w:color w:val="000000"/>
                <w:sz w:val="18"/>
                <w:szCs w:val="18"/>
              </w:rPr>
            </w:pPr>
            <w:r w:rsidRPr="005413A7">
              <w:rPr>
                <w:color w:val="000000"/>
                <w:sz w:val="18"/>
                <w:szCs w:val="18"/>
              </w:rPr>
              <w:t>AGULHA DESCARTÁVEL, TAMANHO 30X7, CAIXA COM 100 UNIDADES.</w:t>
            </w:r>
          </w:p>
        </w:tc>
        <w:tc>
          <w:tcPr>
            <w:tcW w:w="896" w:type="dxa"/>
            <w:shd w:val="clear" w:color="auto" w:fill="auto"/>
            <w:vAlign w:val="center"/>
            <w:hideMark/>
          </w:tcPr>
          <w:p w14:paraId="5432B1F8" w14:textId="77777777" w:rsidR="005413A7" w:rsidRPr="005413A7" w:rsidRDefault="005413A7" w:rsidP="005413A7">
            <w:pPr>
              <w:jc w:val="center"/>
              <w:rPr>
                <w:color w:val="000000"/>
                <w:sz w:val="18"/>
                <w:szCs w:val="18"/>
              </w:rPr>
            </w:pPr>
            <w:r w:rsidRPr="005413A7">
              <w:rPr>
                <w:color w:val="000000"/>
                <w:sz w:val="18"/>
                <w:szCs w:val="18"/>
              </w:rPr>
              <w:t>24</w:t>
            </w:r>
          </w:p>
        </w:tc>
        <w:tc>
          <w:tcPr>
            <w:tcW w:w="1300" w:type="dxa"/>
            <w:shd w:val="clear" w:color="auto" w:fill="auto"/>
            <w:vAlign w:val="center"/>
            <w:hideMark/>
          </w:tcPr>
          <w:p w14:paraId="37E2647D"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335F0BF" w14:textId="77777777" w:rsidR="005413A7" w:rsidRPr="005413A7" w:rsidRDefault="005413A7" w:rsidP="005413A7">
            <w:pPr>
              <w:jc w:val="right"/>
              <w:rPr>
                <w:color w:val="000000"/>
                <w:sz w:val="18"/>
                <w:szCs w:val="18"/>
              </w:rPr>
            </w:pPr>
            <w:r w:rsidRPr="005413A7">
              <w:rPr>
                <w:color w:val="000000"/>
                <w:sz w:val="18"/>
                <w:szCs w:val="18"/>
              </w:rPr>
              <w:t>14,62</w:t>
            </w:r>
          </w:p>
        </w:tc>
        <w:tc>
          <w:tcPr>
            <w:tcW w:w="1315" w:type="dxa"/>
            <w:shd w:val="clear" w:color="auto" w:fill="auto"/>
            <w:vAlign w:val="center"/>
            <w:hideMark/>
          </w:tcPr>
          <w:p w14:paraId="476180FD" w14:textId="77777777" w:rsidR="005413A7" w:rsidRPr="005413A7" w:rsidRDefault="005413A7" w:rsidP="005413A7">
            <w:pPr>
              <w:jc w:val="right"/>
              <w:rPr>
                <w:color w:val="000000"/>
                <w:sz w:val="18"/>
                <w:szCs w:val="18"/>
              </w:rPr>
            </w:pPr>
            <w:r w:rsidRPr="005413A7">
              <w:rPr>
                <w:color w:val="000000"/>
                <w:sz w:val="18"/>
                <w:szCs w:val="18"/>
              </w:rPr>
              <w:t>350,88</w:t>
            </w:r>
          </w:p>
        </w:tc>
      </w:tr>
      <w:tr w:rsidR="005413A7" w:rsidRPr="005413A7" w14:paraId="064FCE2C" w14:textId="77777777" w:rsidTr="005413A7">
        <w:trPr>
          <w:trHeight w:val="792"/>
        </w:trPr>
        <w:tc>
          <w:tcPr>
            <w:tcW w:w="846" w:type="dxa"/>
            <w:shd w:val="clear" w:color="auto" w:fill="auto"/>
            <w:vAlign w:val="center"/>
            <w:hideMark/>
          </w:tcPr>
          <w:p w14:paraId="0E043522" w14:textId="77777777" w:rsidR="005413A7" w:rsidRPr="005413A7" w:rsidRDefault="005413A7" w:rsidP="005413A7">
            <w:pPr>
              <w:jc w:val="center"/>
              <w:rPr>
                <w:color w:val="000000"/>
                <w:sz w:val="18"/>
                <w:szCs w:val="18"/>
              </w:rPr>
            </w:pPr>
            <w:r w:rsidRPr="005413A7">
              <w:rPr>
                <w:color w:val="000000"/>
                <w:sz w:val="18"/>
                <w:szCs w:val="18"/>
              </w:rPr>
              <w:t>12</w:t>
            </w:r>
          </w:p>
        </w:tc>
        <w:tc>
          <w:tcPr>
            <w:tcW w:w="3118" w:type="dxa"/>
            <w:shd w:val="clear" w:color="auto" w:fill="auto"/>
            <w:vAlign w:val="center"/>
            <w:hideMark/>
          </w:tcPr>
          <w:p w14:paraId="52771525" w14:textId="77777777" w:rsidR="005413A7" w:rsidRPr="005413A7" w:rsidRDefault="005413A7" w:rsidP="005413A7">
            <w:pPr>
              <w:jc w:val="both"/>
              <w:rPr>
                <w:color w:val="000000"/>
                <w:sz w:val="18"/>
                <w:szCs w:val="18"/>
              </w:rPr>
            </w:pPr>
            <w:r w:rsidRPr="005413A7">
              <w:rPr>
                <w:color w:val="000000"/>
                <w:sz w:val="18"/>
                <w:szCs w:val="18"/>
              </w:rPr>
              <w:t>AGULHA DESCARTÁVEL, TAMANHO 30X8, CAIXA COM 100 UNIDADES.</w:t>
            </w:r>
          </w:p>
        </w:tc>
        <w:tc>
          <w:tcPr>
            <w:tcW w:w="896" w:type="dxa"/>
            <w:shd w:val="clear" w:color="auto" w:fill="auto"/>
            <w:vAlign w:val="center"/>
            <w:hideMark/>
          </w:tcPr>
          <w:p w14:paraId="3D731B56" w14:textId="77777777" w:rsidR="005413A7" w:rsidRPr="005413A7" w:rsidRDefault="005413A7" w:rsidP="005413A7">
            <w:pPr>
              <w:jc w:val="center"/>
              <w:rPr>
                <w:color w:val="000000"/>
                <w:sz w:val="18"/>
                <w:szCs w:val="18"/>
              </w:rPr>
            </w:pPr>
            <w:r w:rsidRPr="005413A7">
              <w:rPr>
                <w:color w:val="000000"/>
                <w:sz w:val="18"/>
                <w:szCs w:val="18"/>
              </w:rPr>
              <w:t>40</w:t>
            </w:r>
          </w:p>
        </w:tc>
        <w:tc>
          <w:tcPr>
            <w:tcW w:w="1300" w:type="dxa"/>
            <w:shd w:val="clear" w:color="auto" w:fill="auto"/>
            <w:vAlign w:val="center"/>
            <w:hideMark/>
          </w:tcPr>
          <w:p w14:paraId="03EC857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3C9DEAF" w14:textId="77777777" w:rsidR="005413A7" w:rsidRPr="005413A7" w:rsidRDefault="005413A7" w:rsidP="005413A7">
            <w:pPr>
              <w:jc w:val="right"/>
              <w:rPr>
                <w:color w:val="000000"/>
                <w:sz w:val="18"/>
                <w:szCs w:val="18"/>
              </w:rPr>
            </w:pPr>
            <w:r w:rsidRPr="005413A7">
              <w:rPr>
                <w:color w:val="000000"/>
                <w:sz w:val="18"/>
                <w:szCs w:val="18"/>
              </w:rPr>
              <w:t>13,46</w:t>
            </w:r>
          </w:p>
        </w:tc>
        <w:tc>
          <w:tcPr>
            <w:tcW w:w="1315" w:type="dxa"/>
            <w:shd w:val="clear" w:color="auto" w:fill="auto"/>
            <w:vAlign w:val="center"/>
            <w:hideMark/>
          </w:tcPr>
          <w:p w14:paraId="1270A3FD" w14:textId="77777777" w:rsidR="005413A7" w:rsidRPr="005413A7" w:rsidRDefault="005413A7" w:rsidP="005413A7">
            <w:pPr>
              <w:jc w:val="right"/>
              <w:rPr>
                <w:color w:val="000000"/>
                <w:sz w:val="18"/>
                <w:szCs w:val="18"/>
              </w:rPr>
            </w:pPr>
            <w:r w:rsidRPr="005413A7">
              <w:rPr>
                <w:color w:val="000000"/>
                <w:sz w:val="18"/>
                <w:szCs w:val="18"/>
              </w:rPr>
              <w:t>538,40</w:t>
            </w:r>
          </w:p>
        </w:tc>
      </w:tr>
      <w:tr w:rsidR="005413A7" w:rsidRPr="005413A7" w14:paraId="377215E9" w14:textId="77777777" w:rsidTr="005413A7">
        <w:trPr>
          <w:trHeight w:val="1584"/>
        </w:trPr>
        <w:tc>
          <w:tcPr>
            <w:tcW w:w="846" w:type="dxa"/>
            <w:shd w:val="clear" w:color="auto" w:fill="auto"/>
            <w:vAlign w:val="center"/>
            <w:hideMark/>
          </w:tcPr>
          <w:p w14:paraId="3EA5165F" w14:textId="77777777" w:rsidR="005413A7" w:rsidRPr="005413A7" w:rsidRDefault="005413A7" w:rsidP="005413A7">
            <w:pPr>
              <w:jc w:val="center"/>
              <w:rPr>
                <w:color w:val="000000"/>
                <w:sz w:val="18"/>
                <w:szCs w:val="18"/>
              </w:rPr>
            </w:pPr>
            <w:r w:rsidRPr="005413A7">
              <w:rPr>
                <w:color w:val="000000"/>
                <w:sz w:val="18"/>
                <w:szCs w:val="18"/>
              </w:rPr>
              <w:t>13</w:t>
            </w:r>
          </w:p>
        </w:tc>
        <w:tc>
          <w:tcPr>
            <w:tcW w:w="3118" w:type="dxa"/>
            <w:shd w:val="clear" w:color="auto" w:fill="auto"/>
            <w:vAlign w:val="center"/>
            <w:hideMark/>
          </w:tcPr>
          <w:p w14:paraId="5E5810AD" w14:textId="77777777" w:rsidR="005413A7" w:rsidRPr="005413A7" w:rsidRDefault="005413A7" w:rsidP="005413A7">
            <w:pPr>
              <w:jc w:val="both"/>
              <w:rPr>
                <w:color w:val="000000"/>
                <w:sz w:val="18"/>
                <w:szCs w:val="18"/>
              </w:rPr>
            </w:pPr>
            <w:r w:rsidRPr="005413A7">
              <w:rPr>
                <w:color w:val="000000"/>
                <w:sz w:val="18"/>
                <w:szCs w:val="18"/>
              </w:rPr>
              <w:t>AGULHA HIPODÉRMICA, TAMANHO 40X12, CORPO EM AÇO INOX, ESTÉRIL, DESCARTÁVEL, EMBALAGEM INDIVIDUAL, CAIXA COM 100 UNIDADES.</w:t>
            </w:r>
          </w:p>
        </w:tc>
        <w:tc>
          <w:tcPr>
            <w:tcW w:w="896" w:type="dxa"/>
            <w:shd w:val="clear" w:color="auto" w:fill="auto"/>
            <w:vAlign w:val="center"/>
            <w:hideMark/>
          </w:tcPr>
          <w:p w14:paraId="7384B8B4" w14:textId="77777777" w:rsidR="005413A7" w:rsidRPr="005413A7" w:rsidRDefault="005413A7" w:rsidP="005413A7">
            <w:pPr>
              <w:jc w:val="center"/>
              <w:rPr>
                <w:color w:val="000000"/>
                <w:sz w:val="18"/>
                <w:szCs w:val="18"/>
              </w:rPr>
            </w:pPr>
            <w:r w:rsidRPr="005413A7">
              <w:rPr>
                <w:color w:val="000000"/>
                <w:sz w:val="18"/>
                <w:szCs w:val="18"/>
              </w:rPr>
              <w:t>474</w:t>
            </w:r>
          </w:p>
        </w:tc>
        <w:tc>
          <w:tcPr>
            <w:tcW w:w="1300" w:type="dxa"/>
            <w:shd w:val="clear" w:color="auto" w:fill="auto"/>
            <w:vAlign w:val="center"/>
            <w:hideMark/>
          </w:tcPr>
          <w:p w14:paraId="45AEB4E5"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A5E976C" w14:textId="77777777" w:rsidR="005413A7" w:rsidRPr="005413A7" w:rsidRDefault="005413A7" w:rsidP="005413A7">
            <w:pPr>
              <w:jc w:val="right"/>
              <w:rPr>
                <w:color w:val="000000"/>
                <w:sz w:val="18"/>
                <w:szCs w:val="18"/>
              </w:rPr>
            </w:pPr>
            <w:r w:rsidRPr="005413A7">
              <w:rPr>
                <w:color w:val="000000"/>
                <w:sz w:val="18"/>
                <w:szCs w:val="18"/>
              </w:rPr>
              <w:t>33,31</w:t>
            </w:r>
          </w:p>
        </w:tc>
        <w:tc>
          <w:tcPr>
            <w:tcW w:w="1315" w:type="dxa"/>
            <w:shd w:val="clear" w:color="auto" w:fill="auto"/>
            <w:vAlign w:val="center"/>
            <w:hideMark/>
          </w:tcPr>
          <w:p w14:paraId="79E3E917" w14:textId="7542C2C0" w:rsidR="005413A7" w:rsidRPr="005413A7" w:rsidRDefault="005413A7" w:rsidP="005413A7">
            <w:pPr>
              <w:jc w:val="right"/>
              <w:rPr>
                <w:color w:val="000000"/>
                <w:sz w:val="18"/>
                <w:szCs w:val="18"/>
              </w:rPr>
            </w:pPr>
            <w:r w:rsidRPr="005413A7">
              <w:rPr>
                <w:color w:val="000000"/>
                <w:sz w:val="18"/>
                <w:szCs w:val="18"/>
              </w:rPr>
              <w:t>15</w:t>
            </w:r>
            <w:r w:rsidR="009F7D8C">
              <w:rPr>
                <w:color w:val="000000"/>
                <w:sz w:val="18"/>
                <w:szCs w:val="18"/>
              </w:rPr>
              <w:t>.</w:t>
            </w:r>
            <w:r w:rsidRPr="005413A7">
              <w:rPr>
                <w:color w:val="000000"/>
                <w:sz w:val="18"/>
                <w:szCs w:val="18"/>
              </w:rPr>
              <w:t>788,94</w:t>
            </w:r>
          </w:p>
        </w:tc>
      </w:tr>
      <w:tr w:rsidR="005413A7" w:rsidRPr="005413A7" w14:paraId="5519712F" w14:textId="77777777" w:rsidTr="005413A7">
        <w:trPr>
          <w:trHeight w:val="528"/>
        </w:trPr>
        <w:tc>
          <w:tcPr>
            <w:tcW w:w="846" w:type="dxa"/>
            <w:shd w:val="clear" w:color="auto" w:fill="auto"/>
            <w:vAlign w:val="center"/>
            <w:hideMark/>
          </w:tcPr>
          <w:p w14:paraId="2EBF5D8B" w14:textId="77777777" w:rsidR="005413A7" w:rsidRPr="005413A7" w:rsidRDefault="005413A7" w:rsidP="005413A7">
            <w:pPr>
              <w:jc w:val="center"/>
              <w:rPr>
                <w:color w:val="000000"/>
                <w:sz w:val="18"/>
                <w:szCs w:val="18"/>
              </w:rPr>
            </w:pPr>
            <w:r w:rsidRPr="005413A7">
              <w:rPr>
                <w:color w:val="000000"/>
                <w:sz w:val="18"/>
                <w:szCs w:val="18"/>
              </w:rPr>
              <w:t>14</w:t>
            </w:r>
          </w:p>
        </w:tc>
        <w:tc>
          <w:tcPr>
            <w:tcW w:w="3118" w:type="dxa"/>
            <w:shd w:val="clear" w:color="auto" w:fill="auto"/>
            <w:vAlign w:val="center"/>
            <w:hideMark/>
          </w:tcPr>
          <w:p w14:paraId="7E74656C" w14:textId="77777777" w:rsidR="005413A7" w:rsidRPr="005413A7" w:rsidRDefault="005413A7" w:rsidP="005413A7">
            <w:pPr>
              <w:jc w:val="both"/>
              <w:rPr>
                <w:color w:val="000000"/>
                <w:sz w:val="18"/>
                <w:szCs w:val="18"/>
              </w:rPr>
            </w:pPr>
            <w:r w:rsidRPr="005413A7">
              <w:rPr>
                <w:color w:val="000000"/>
                <w:sz w:val="18"/>
                <w:szCs w:val="18"/>
              </w:rPr>
              <w:t>ÁLCOOL EM GEL 70%, GALÃO 5 LITROS.</w:t>
            </w:r>
          </w:p>
        </w:tc>
        <w:tc>
          <w:tcPr>
            <w:tcW w:w="896" w:type="dxa"/>
            <w:shd w:val="clear" w:color="auto" w:fill="auto"/>
            <w:vAlign w:val="center"/>
            <w:hideMark/>
          </w:tcPr>
          <w:p w14:paraId="5263EED2"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5ECDE19A" w14:textId="77777777" w:rsidR="005413A7" w:rsidRPr="005413A7" w:rsidRDefault="005413A7" w:rsidP="005413A7">
            <w:pPr>
              <w:jc w:val="center"/>
              <w:rPr>
                <w:color w:val="000000"/>
                <w:sz w:val="18"/>
                <w:szCs w:val="18"/>
              </w:rPr>
            </w:pPr>
            <w:r w:rsidRPr="005413A7">
              <w:rPr>
                <w:color w:val="000000"/>
                <w:sz w:val="18"/>
                <w:szCs w:val="18"/>
              </w:rPr>
              <w:t>GALÃO</w:t>
            </w:r>
          </w:p>
        </w:tc>
        <w:tc>
          <w:tcPr>
            <w:tcW w:w="1335" w:type="dxa"/>
            <w:shd w:val="clear" w:color="auto" w:fill="auto"/>
            <w:vAlign w:val="center"/>
            <w:hideMark/>
          </w:tcPr>
          <w:p w14:paraId="1B54BFB1" w14:textId="77777777" w:rsidR="005413A7" w:rsidRPr="005413A7" w:rsidRDefault="005413A7" w:rsidP="005413A7">
            <w:pPr>
              <w:jc w:val="right"/>
              <w:rPr>
                <w:color w:val="000000"/>
                <w:sz w:val="18"/>
                <w:szCs w:val="18"/>
              </w:rPr>
            </w:pPr>
            <w:r w:rsidRPr="005413A7">
              <w:rPr>
                <w:color w:val="000000"/>
                <w:sz w:val="18"/>
                <w:szCs w:val="18"/>
              </w:rPr>
              <w:t>47,89</w:t>
            </w:r>
          </w:p>
        </w:tc>
        <w:tc>
          <w:tcPr>
            <w:tcW w:w="1315" w:type="dxa"/>
            <w:shd w:val="clear" w:color="auto" w:fill="auto"/>
            <w:vAlign w:val="center"/>
            <w:hideMark/>
          </w:tcPr>
          <w:p w14:paraId="1D4AAE9D" w14:textId="1D36317E"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183,50</w:t>
            </w:r>
          </w:p>
        </w:tc>
      </w:tr>
      <w:tr w:rsidR="005413A7" w:rsidRPr="005413A7" w14:paraId="0ECBE977" w14:textId="77777777" w:rsidTr="005413A7">
        <w:trPr>
          <w:trHeight w:val="528"/>
        </w:trPr>
        <w:tc>
          <w:tcPr>
            <w:tcW w:w="846" w:type="dxa"/>
            <w:shd w:val="clear" w:color="auto" w:fill="auto"/>
            <w:vAlign w:val="center"/>
            <w:hideMark/>
          </w:tcPr>
          <w:p w14:paraId="4C180219" w14:textId="77777777" w:rsidR="005413A7" w:rsidRPr="005413A7" w:rsidRDefault="005413A7" w:rsidP="005413A7">
            <w:pPr>
              <w:jc w:val="center"/>
              <w:rPr>
                <w:color w:val="000000"/>
                <w:sz w:val="18"/>
                <w:szCs w:val="18"/>
              </w:rPr>
            </w:pPr>
            <w:r w:rsidRPr="005413A7">
              <w:rPr>
                <w:color w:val="000000"/>
                <w:sz w:val="18"/>
                <w:szCs w:val="18"/>
              </w:rPr>
              <w:t>15</w:t>
            </w:r>
          </w:p>
        </w:tc>
        <w:tc>
          <w:tcPr>
            <w:tcW w:w="3118" w:type="dxa"/>
            <w:shd w:val="clear" w:color="auto" w:fill="auto"/>
            <w:vAlign w:val="center"/>
            <w:hideMark/>
          </w:tcPr>
          <w:p w14:paraId="501553BF" w14:textId="588B9E36" w:rsidR="005413A7" w:rsidRPr="005413A7" w:rsidRDefault="005413A7" w:rsidP="005413A7">
            <w:pPr>
              <w:jc w:val="both"/>
              <w:rPr>
                <w:color w:val="000000"/>
                <w:sz w:val="18"/>
                <w:szCs w:val="18"/>
              </w:rPr>
            </w:pPr>
            <w:r w:rsidRPr="005413A7">
              <w:rPr>
                <w:color w:val="000000"/>
                <w:sz w:val="18"/>
                <w:szCs w:val="18"/>
              </w:rPr>
              <w:t>ÁLCOOL ETÍLICO LÍQUIDO 70%, FRASCO COM 1000ML.</w:t>
            </w:r>
          </w:p>
        </w:tc>
        <w:tc>
          <w:tcPr>
            <w:tcW w:w="896" w:type="dxa"/>
            <w:shd w:val="clear" w:color="auto" w:fill="auto"/>
            <w:vAlign w:val="center"/>
            <w:hideMark/>
          </w:tcPr>
          <w:p w14:paraId="5D3A97FB" w14:textId="77777777" w:rsidR="005413A7" w:rsidRPr="005413A7" w:rsidRDefault="005413A7" w:rsidP="005413A7">
            <w:pPr>
              <w:jc w:val="center"/>
              <w:rPr>
                <w:color w:val="000000"/>
                <w:sz w:val="18"/>
                <w:szCs w:val="18"/>
              </w:rPr>
            </w:pPr>
            <w:r w:rsidRPr="005413A7">
              <w:rPr>
                <w:color w:val="000000"/>
                <w:sz w:val="18"/>
                <w:szCs w:val="18"/>
              </w:rPr>
              <w:t>2240</w:t>
            </w:r>
          </w:p>
        </w:tc>
        <w:tc>
          <w:tcPr>
            <w:tcW w:w="1300" w:type="dxa"/>
            <w:shd w:val="clear" w:color="auto" w:fill="auto"/>
            <w:vAlign w:val="center"/>
            <w:hideMark/>
          </w:tcPr>
          <w:p w14:paraId="2BE570F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C2BAC71" w14:textId="77777777" w:rsidR="005413A7" w:rsidRPr="005413A7" w:rsidRDefault="005413A7" w:rsidP="005413A7">
            <w:pPr>
              <w:jc w:val="right"/>
              <w:rPr>
                <w:color w:val="000000"/>
                <w:sz w:val="18"/>
                <w:szCs w:val="18"/>
              </w:rPr>
            </w:pPr>
            <w:r w:rsidRPr="005413A7">
              <w:rPr>
                <w:color w:val="000000"/>
                <w:sz w:val="18"/>
                <w:szCs w:val="18"/>
              </w:rPr>
              <w:t>12,88</w:t>
            </w:r>
          </w:p>
        </w:tc>
        <w:tc>
          <w:tcPr>
            <w:tcW w:w="1315" w:type="dxa"/>
            <w:shd w:val="clear" w:color="auto" w:fill="auto"/>
            <w:vAlign w:val="center"/>
            <w:hideMark/>
          </w:tcPr>
          <w:p w14:paraId="5283366E" w14:textId="43157E6C" w:rsidR="005413A7" w:rsidRPr="005413A7" w:rsidRDefault="005413A7" w:rsidP="005413A7">
            <w:pPr>
              <w:jc w:val="right"/>
              <w:rPr>
                <w:color w:val="000000"/>
                <w:sz w:val="18"/>
                <w:szCs w:val="18"/>
              </w:rPr>
            </w:pPr>
            <w:r w:rsidRPr="005413A7">
              <w:rPr>
                <w:color w:val="000000"/>
                <w:sz w:val="18"/>
                <w:szCs w:val="18"/>
              </w:rPr>
              <w:t>28</w:t>
            </w:r>
            <w:r w:rsidR="009F7D8C">
              <w:rPr>
                <w:color w:val="000000"/>
                <w:sz w:val="18"/>
                <w:szCs w:val="18"/>
              </w:rPr>
              <w:t>.</w:t>
            </w:r>
            <w:r w:rsidRPr="005413A7">
              <w:rPr>
                <w:color w:val="000000"/>
                <w:sz w:val="18"/>
                <w:szCs w:val="18"/>
              </w:rPr>
              <w:t>851,20</w:t>
            </w:r>
          </w:p>
        </w:tc>
      </w:tr>
      <w:tr w:rsidR="005413A7" w:rsidRPr="005413A7" w14:paraId="4C8CD93D" w14:textId="77777777" w:rsidTr="005413A7">
        <w:trPr>
          <w:trHeight w:val="528"/>
        </w:trPr>
        <w:tc>
          <w:tcPr>
            <w:tcW w:w="846" w:type="dxa"/>
            <w:shd w:val="clear" w:color="auto" w:fill="auto"/>
            <w:vAlign w:val="center"/>
            <w:hideMark/>
          </w:tcPr>
          <w:p w14:paraId="3FC822FE" w14:textId="77777777" w:rsidR="005413A7" w:rsidRPr="005413A7" w:rsidRDefault="005413A7" w:rsidP="005413A7">
            <w:pPr>
              <w:jc w:val="center"/>
              <w:rPr>
                <w:color w:val="000000"/>
                <w:sz w:val="18"/>
                <w:szCs w:val="18"/>
              </w:rPr>
            </w:pPr>
            <w:r w:rsidRPr="005413A7">
              <w:rPr>
                <w:color w:val="000000"/>
                <w:sz w:val="18"/>
                <w:szCs w:val="18"/>
              </w:rPr>
              <w:t>16</w:t>
            </w:r>
          </w:p>
        </w:tc>
        <w:tc>
          <w:tcPr>
            <w:tcW w:w="3118" w:type="dxa"/>
            <w:shd w:val="clear" w:color="auto" w:fill="auto"/>
            <w:vAlign w:val="center"/>
            <w:hideMark/>
          </w:tcPr>
          <w:p w14:paraId="7BF33CEA" w14:textId="77777777" w:rsidR="005413A7" w:rsidRPr="005413A7" w:rsidRDefault="005413A7" w:rsidP="005413A7">
            <w:pPr>
              <w:jc w:val="both"/>
              <w:rPr>
                <w:color w:val="000000"/>
                <w:sz w:val="18"/>
                <w:szCs w:val="18"/>
              </w:rPr>
            </w:pPr>
            <w:r w:rsidRPr="005413A7">
              <w:rPr>
                <w:color w:val="000000"/>
                <w:sz w:val="18"/>
                <w:szCs w:val="18"/>
              </w:rPr>
              <w:t>ÁLCOOL LÍQUIDO 92%, FRASCO COM 1000ML.</w:t>
            </w:r>
          </w:p>
        </w:tc>
        <w:tc>
          <w:tcPr>
            <w:tcW w:w="896" w:type="dxa"/>
            <w:shd w:val="clear" w:color="auto" w:fill="auto"/>
            <w:vAlign w:val="center"/>
            <w:hideMark/>
          </w:tcPr>
          <w:p w14:paraId="3D74EA9F" w14:textId="77777777" w:rsidR="005413A7" w:rsidRPr="005413A7" w:rsidRDefault="005413A7" w:rsidP="005413A7">
            <w:pPr>
              <w:jc w:val="center"/>
              <w:rPr>
                <w:color w:val="000000"/>
                <w:sz w:val="18"/>
                <w:szCs w:val="18"/>
              </w:rPr>
            </w:pPr>
            <w:r w:rsidRPr="005413A7">
              <w:rPr>
                <w:color w:val="000000"/>
                <w:sz w:val="18"/>
                <w:szCs w:val="18"/>
              </w:rPr>
              <w:t>144</w:t>
            </w:r>
          </w:p>
        </w:tc>
        <w:tc>
          <w:tcPr>
            <w:tcW w:w="1300" w:type="dxa"/>
            <w:shd w:val="clear" w:color="auto" w:fill="auto"/>
            <w:vAlign w:val="center"/>
            <w:hideMark/>
          </w:tcPr>
          <w:p w14:paraId="4959BB4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272E472" w14:textId="77777777" w:rsidR="005413A7" w:rsidRPr="005413A7" w:rsidRDefault="005413A7" w:rsidP="005413A7">
            <w:pPr>
              <w:jc w:val="right"/>
              <w:rPr>
                <w:color w:val="000000"/>
                <w:sz w:val="18"/>
                <w:szCs w:val="18"/>
              </w:rPr>
            </w:pPr>
            <w:r w:rsidRPr="005413A7">
              <w:rPr>
                <w:color w:val="000000"/>
                <w:sz w:val="18"/>
                <w:szCs w:val="18"/>
              </w:rPr>
              <w:t>8,93</w:t>
            </w:r>
          </w:p>
        </w:tc>
        <w:tc>
          <w:tcPr>
            <w:tcW w:w="1315" w:type="dxa"/>
            <w:shd w:val="clear" w:color="auto" w:fill="auto"/>
            <w:vAlign w:val="center"/>
            <w:hideMark/>
          </w:tcPr>
          <w:p w14:paraId="5CB2A5BB" w14:textId="2A9FD24C"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285,92</w:t>
            </w:r>
          </w:p>
        </w:tc>
      </w:tr>
      <w:tr w:rsidR="005413A7" w:rsidRPr="005413A7" w14:paraId="50D5BBF5" w14:textId="77777777" w:rsidTr="005413A7">
        <w:trPr>
          <w:trHeight w:val="1320"/>
        </w:trPr>
        <w:tc>
          <w:tcPr>
            <w:tcW w:w="846" w:type="dxa"/>
            <w:shd w:val="clear" w:color="auto" w:fill="auto"/>
            <w:vAlign w:val="center"/>
            <w:hideMark/>
          </w:tcPr>
          <w:p w14:paraId="5276DEFD" w14:textId="77777777" w:rsidR="005413A7" w:rsidRPr="005413A7" w:rsidRDefault="005413A7" w:rsidP="005413A7">
            <w:pPr>
              <w:jc w:val="center"/>
              <w:rPr>
                <w:color w:val="000000"/>
                <w:sz w:val="18"/>
                <w:szCs w:val="18"/>
              </w:rPr>
            </w:pPr>
            <w:r w:rsidRPr="005413A7">
              <w:rPr>
                <w:color w:val="000000"/>
                <w:sz w:val="18"/>
                <w:szCs w:val="18"/>
              </w:rPr>
              <w:t>17</w:t>
            </w:r>
          </w:p>
        </w:tc>
        <w:tc>
          <w:tcPr>
            <w:tcW w:w="3118" w:type="dxa"/>
            <w:shd w:val="clear" w:color="auto" w:fill="auto"/>
            <w:vAlign w:val="center"/>
            <w:hideMark/>
          </w:tcPr>
          <w:p w14:paraId="355563FB" w14:textId="77777777" w:rsidR="005413A7" w:rsidRPr="005413A7" w:rsidRDefault="005413A7" w:rsidP="005413A7">
            <w:pPr>
              <w:jc w:val="both"/>
              <w:rPr>
                <w:color w:val="000000"/>
                <w:sz w:val="18"/>
                <w:szCs w:val="18"/>
              </w:rPr>
            </w:pPr>
            <w:r w:rsidRPr="005413A7">
              <w:rPr>
                <w:color w:val="000000"/>
                <w:sz w:val="18"/>
                <w:szCs w:val="18"/>
              </w:rPr>
              <w:t>ALGODÃO HIDRÓFILO, PACOTE COM 500 GRAMAS - COMPOSIÇÃO: 100% ALGODÃO HIDRÓFILO. USO ÚNICO NÃO ESTÉRIL, ROLO DE 500G.</w:t>
            </w:r>
          </w:p>
        </w:tc>
        <w:tc>
          <w:tcPr>
            <w:tcW w:w="896" w:type="dxa"/>
            <w:shd w:val="clear" w:color="auto" w:fill="auto"/>
            <w:vAlign w:val="center"/>
            <w:hideMark/>
          </w:tcPr>
          <w:p w14:paraId="27E96662" w14:textId="77777777" w:rsidR="005413A7" w:rsidRPr="005413A7" w:rsidRDefault="005413A7" w:rsidP="005413A7">
            <w:pPr>
              <w:jc w:val="center"/>
              <w:rPr>
                <w:color w:val="000000"/>
                <w:sz w:val="18"/>
                <w:szCs w:val="18"/>
              </w:rPr>
            </w:pPr>
            <w:r w:rsidRPr="005413A7">
              <w:rPr>
                <w:color w:val="000000"/>
                <w:sz w:val="18"/>
                <w:szCs w:val="18"/>
              </w:rPr>
              <w:t>2000</w:t>
            </w:r>
          </w:p>
        </w:tc>
        <w:tc>
          <w:tcPr>
            <w:tcW w:w="1300" w:type="dxa"/>
            <w:shd w:val="clear" w:color="auto" w:fill="auto"/>
            <w:vAlign w:val="center"/>
            <w:hideMark/>
          </w:tcPr>
          <w:p w14:paraId="40097B0B"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46C22CBD" w14:textId="77777777" w:rsidR="005413A7" w:rsidRPr="005413A7" w:rsidRDefault="005413A7" w:rsidP="005413A7">
            <w:pPr>
              <w:jc w:val="right"/>
              <w:rPr>
                <w:color w:val="000000"/>
                <w:sz w:val="18"/>
                <w:szCs w:val="18"/>
              </w:rPr>
            </w:pPr>
            <w:r w:rsidRPr="005413A7">
              <w:rPr>
                <w:color w:val="000000"/>
                <w:sz w:val="18"/>
                <w:szCs w:val="18"/>
              </w:rPr>
              <w:t>17,80</w:t>
            </w:r>
          </w:p>
        </w:tc>
        <w:tc>
          <w:tcPr>
            <w:tcW w:w="1315" w:type="dxa"/>
            <w:shd w:val="clear" w:color="auto" w:fill="auto"/>
            <w:vAlign w:val="center"/>
            <w:hideMark/>
          </w:tcPr>
          <w:p w14:paraId="223B1D0A" w14:textId="50537803" w:rsidR="005413A7" w:rsidRPr="005413A7" w:rsidRDefault="005413A7" w:rsidP="005413A7">
            <w:pPr>
              <w:jc w:val="right"/>
              <w:rPr>
                <w:color w:val="000000"/>
                <w:sz w:val="18"/>
                <w:szCs w:val="18"/>
              </w:rPr>
            </w:pPr>
            <w:r w:rsidRPr="005413A7">
              <w:rPr>
                <w:color w:val="000000"/>
                <w:sz w:val="18"/>
                <w:szCs w:val="18"/>
              </w:rPr>
              <w:t>35</w:t>
            </w:r>
            <w:r w:rsidR="009F7D8C">
              <w:rPr>
                <w:color w:val="000000"/>
                <w:sz w:val="18"/>
                <w:szCs w:val="18"/>
              </w:rPr>
              <w:t>.</w:t>
            </w:r>
            <w:r w:rsidRPr="005413A7">
              <w:rPr>
                <w:color w:val="000000"/>
                <w:sz w:val="18"/>
                <w:szCs w:val="18"/>
              </w:rPr>
              <w:t>600,00</w:t>
            </w:r>
          </w:p>
        </w:tc>
      </w:tr>
      <w:tr w:rsidR="005413A7" w:rsidRPr="005413A7" w14:paraId="6465E5DB" w14:textId="77777777" w:rsidTr="005413A7">
        <w:trPr>
          <w:trHeight w:val="792"/>
        </w:trPr>
        <w:tc>
          <w:tcPr>
            <w:tcW w:w="846" w:type="dxa"/>
            <w:shd w:val="clear" w:color="auto" w:fill="auto"/>
            <w:vAlign w:val="center"/>
            <w:hideMark/>
          </w:tcPr>
          <w:p w14:paraId="3298901A" w14:textId="77777777" w:rsidR="005413A7" w:rsidRPr="005413A7" w:rsidRDefault="005413A7" w:rsidP="005413A7">
            <w:pPr>
              <w:jc w:val="center"/>
              <w:rPr>
                <w:color w:val="000000"/>
                <w:sz w:val="18"/>
                <w:szCs w:val="18"/>
              </w:rPr>
            </w:pPr>
            <w:r w:rsidRPr="005413A7">
              <w:rPr>
                <w:color w:val="000000"/>
                <w:sz w:val="18"/>
                <w:szCs w:val="18"/>
              </w:rPr>
              <w:t>18</w:t>
            </w:r>
          </w:p>
        </w:tc>
        <w:tc>
          <w:tcPr>
            <w:tcW w:w="3118" w:type="dxa"/>
            <w:shd w:val="clear" w:color="auto" w:fill="auto"/>
            <w:vAlign w:val="center"/>
            <w:hideMark/>
          </w:tcPr>
          <w:p w14:paraId="21DD1714" w14:textId="77777777" w:rsidR="005413A7" w:rsidRPr="005413A7" w:rsidRDefault="005413A7" w:rsidP="005413A7">
            <w:pPr>
              <w:jc w:val="both"/>
              <w:rPr>
                <w:color w:val="000000"/>
                <w:sz w:val="18"/>
                <w:szCs w:val="18"/>
              </w:rPr>
            </w:pPr>
            <w:r w:rsidRPr="005413A7">
              <w:rPr>
                <w:color w:val="000000"/>
                <w:sz w:val="18"/>
                <w:szCs w:val="18"/>
              </w:rPr>
              <w:t>ALGODÃO ORTOPÉDICO, EMBALAGEM COM 500 GRAMAS.</w:t>
            </w:r>
          </w:p>
        </w:tc>
        <w:tc>
          <w:tcPr>
            <w:tcW w:w="896" w:type="dxa"/>
            <w:shd w:val="clear" w:color="auto" w:fill="auto"/>
            <w:vAlign w:val="center"/>
            <w:hideMark/>
          </w:tcPr>
          <w:p w14:paraId="39CB27BE"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41C076D2" w14:textId="77777777" w:rsidR="005413A7" w:rsidRPr="005413A7" w:rsidRDefault="005413A7" w:rsidP="005413A7">
            <w:pPr>
              <w:jc w:val="center"/>
              <w:rPr>
                <w:color w:val="000000"/>
                <w:sz w:val="18"/>
                <w:szCs w:val="18"/>
              </w:rPr>
            </w:pPr>
            <w:r w:rsidRPr="005413A7">
              <w:rPr>
                <w:color w:val="000000"/>
                <w:sz w:val="18"/>
                <w:szCs w:val="18"/>
              </w:rPr>
              <w:t>EMBALAGEM</w:t>
            </w:r>
          </w:p>
        </w:tc>
        <w:tc>
          <w:tcPr>
            <w:tcW w:w="1335" w:type="dxa"/>
            <w:shd w:val="clear" w:color="auto" w:fill="auto"/>
            <w:vAlign w:val="center"/>
            <w:hideMark/>
          </w:tcPr>
          <w:p w14:paraId="0F9B251E" w14:textId="77777777" w:rsidR="005413A7" w:rsidRPr="005413A7" w:rsidRDefault="005413A7" w:rsidP="005413A7">
            <w:pPr>
              <w:jc w:val="right"/>
              <w:rPr>
                <w:color w:val="000000"/>
                <w:sz w:val="18"/>
                <w:szCs w:val="18"/>
              </w:rPr>
            </w:pPr>
            <w:r w:rsidRPr="005413A7">
              <w:rPr>
                <w:color w:val="000000"/>
                <w:sz w:val="18"/>
                <w:szCs w:val="18"/>
              </w:rPr>
              <w:t>16,19</w:t>
            </w:r>
          </w:p>
        </w:tc>
        <w:tc>
          <w:tcPr>
            <w:tcW w:w="1315" w:type="dxa"/>
            <w:shd w:val="clear" w:color="auto" w:fill="auto"/>
            <w:vAlign w:val="center"/>
            <w:hideMark/>
          </w:tcPr>
          <w:p w14:paraId="4DEBA6AC" w14:textId="2D2FF317"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285,50</w:t>
            </w:r>
          </w:p>
        </w:tc>
      </w:tr>
      <w:tr w:rsidR="005413A7" w:rsidRPr="005413A7" w14:paraId="5D6D02E7" w14:textId="77777777" w:rsidTr="005413A7">
        <w:trPr>
          <w:trHeight w:val="1848"/>
        </w:trPr>
        <w:tc>
          <w:tcPr>
            <w:tcW w:w="846" w:type="dxa"/>
            <w:shd w:val="clear" w:color="auto" w:fill="auto"/>
            <w:vAlign w:val="center"/>
            <w:hideMark/>
          </w:tcPr>
          <w:p w14:paraId="342FE670" w14:textId="77777777" w:rsidR="005413A7" w:rsidRPr="005413A7" w:rsidRDefault="005413A7" w:rsidP="005413A7">
            <w:pPr>
              <w:jc w:val="center"/>
              <w:rPr>
                <w:color w:val="000000"/>
                <w:sz w:val="18"/>
                <w:szCs w:val="18"/>
              </w:rPr>
            </w:pPr>
            <w:r w:rsidRPr="005413A7">
              <w:rPr>
                <w:color w:val="000000"/>
                <w:sz w:val="18"/>
                <w:szCs w:val="18"/>
              </w:rPr>
              <w:t>19</w:t>
            </w:r>
          </w:p>
        </w:tc>
        <w:tc>
          <w:tcPr>
            <w:tcW w:w="3118" w:type="dxa"/>
            <w:shd w:val="clear" w:color="auto" w:fill="auto"/>
            <w:vAlign w:val="center"/>
            <w:hideMark/>
          </w:tcPr>
          <w:p w14:paraId="2CA83566" w14:textId="77777777" w:rsidR="005413A7" w:rsidRPr="005413A7" w:rsidRDefault="005413A7" w:rsidP="005413A7">
            <w:pPr>
              <w:jc w:val="both"/>
              <w:rPr>
                <w:color w:val="000000"/>
                <w:sz w:val="18"/>
                <w:szCs w:val="18"/>
              </w:rPr>
            </w:pPr>
            <w:r w:rsidRPr="005413A7">
              <w:rPr>
                <w:color w:val="000000"/>
                <w:sz w:val="18"/>
                <w:szCs w:val="18"/>
              </w:rPr>
              <w:t>ALMOTOLIA, FRASCO MATERIAL EM POLIETILENO (PLÁSTICO), TIPO BICO CURVO, ÂNGULO DE 90 PARTE MEDIAL, C/PROTETOR, TIPO TAMPA EM ROSCA, COR TRANSPARENTE, CAPACIDADE 500 ML.</w:t>
            </w:r>
          </w:p>
        </w:tc>
        <w:tc>
          <w:tcPr>
            <w:tcW w:w="896" w:type="dxa"/>
            <w:shd w:val="clear" w:color="auto" w:fill="auto"/>
            <w:vAlign w:val="center"/>
            <w:hideMark/>
          </w:tcPr>
          <w:p w14:paraId="4C15544F" w14:textId="77777777" w:rsidR="005413A7" w:rsidRPr="005413A7" w:rsidRDefault="005413A7" w:rsidP="005413A7">
            <w:pPr>
              <w:jc w:val="center"/>
              <w:rPr>
                <w:color w:val="000000"/>
                <w:sz w:val="18"/>
                <w:szCs w:val="18"/>
              </w:rPr>
            </w:pPr>
            <w:r w:rsidRPr="005413A7">
              <w:rPr>
                <w:color w:val="000000"/>
                <w:sz w:val="18"/>
                <w:szCs w:val="18"/>
              </w:rPr>
              <w:t>195</w:t>
            </w:r>
          </w:p>
        </w:tc>
        <w:tc>
          <w:tcPr>
            <w:tcW w:w="1300" w:type="dxa"/>
            <w:shd w:val="clear" w:color="auto" w:fill="auto"/>
            <w:vAlign w:val="center"/>
            <w:hideMark/>
          </w:tcPr>
          <w:p w14:paraId="695034C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505036B" w14:textId="77777777" w:rsidR="005413A7" w:rsidRPr="005413A7" w:rsidRDefault="005413A7" w:rsidP="005413A7">
            <w:pPr>
              <w:jc w:val="right"/>
              <w:rPr>
                <w:color w:val="000000"/>
                <w:sz w:val="18"/>
                <w:szCs w:val="18"/>
              </w:rPr>
            </w:pPr>
            <w:r w:rsidRPr="005413A7">
              <w:rPr>
                <w:color w:val="000000"/>
                <w:sz w:val="18"/>
                <w:szCs w:val="18"/>
              </w:rPr>
              <w:t>7,82</w:t>
            </w:r>
          </w:p>
        </w:tc>
        <w:tc>
          <w:tcPr>
            <w:tcW w:w="1315" w:type="dxa"/>
            <w:shd w:val="clear" w:color="auto" w:fill="auto"/>
            <w:vAlign w:val="center"/>
            <w:hideMark/>
          </w:tcPr>
          <w:p w14:paraId="6C60ECE5" w14:textId="238D97B1"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524,90</w:t>
            </w:r>
          </w:p>
        </w:tc>
      </w:tr>
      <w:tr w:rsidR="005413A7" w:rsidRPr="005413A7" w14:paraId="7906AC1C" w14:textId="77777777" w:rsidTr="005413A7">
        <w:trPr>
          <w:trHeight w:val="1056"/>
        </w:trPr>
        <w:tc>
          <w:tcPr>
            <w:tcW w:w="846" w:type="dxa"/>
            <w:shd w:val="clear" w:color="auto" w:fill="auto"/>
            <w:vAlign w:val="center"/>
            <w:hideMark/>
          </w:tcPr>
          <w:p w14:paraId="3A153F8B" w14:textId="77777777" w:rsidR="005413A7" w:rsidRPr="005413A7" w:rsidRDefault="005413A7" w:rsidP="005413A7">
            <w:pPr>
              <w:jc w:val="center"/>
              <w:rPr>
                <w:color w:val="000000"/>
                <w:sz w:val="18"/>
                <w:szCs w:val="18"/>
              </w:rPr>
            </w:pPr>
            <w:r w:rsidRPr="005413A7">
              <w:rPr>
                <w:color w:val="000000"/>
                <w:sz w:val="18"/>
                <w:szCs w:val="18"/>
              </w:rPr>
              <w:t>20</w:t>
            </w:r>
          </w:p>
        </w:tc>
        <w:tc>
          <w:tcPr>
            <w:tcW w:w="3118" w:type="dxa"/>
            <w:shd w:val="clear" w:color="auto" w:fill="auto"/>
            <w:vAlign w:val="center"/>
            <w:hideMark/>
          </w:tcPr>
          <w:p w14:paraId="5C33995A" w14:textId="77777777" w:rsidR="005413A7" w:rsidRPr="005413A7" w:rsidRDefault="005413A7" w:rsidP="005413A7">
            <w:pPr>
              <w:jc w:val="both"/>
              <w:rPr>
                <w:color w:val="000000"/>
                <w:sz w:val="18"/>
                <w:szCs w:val="18"/>
              </w:rPr>
            </w:pPr>
            <w:r w:rsidRPr="005413A7">
              <w:rPr>
                <w:color w:val="000000"/>
                <w:sz w:val="18"/>
                <w:szCs w:val="18"/>
              </w:rPr>
              <w:t>ATADURA ALGODÃO ORTOPÉDICO, LARGURA 15CM, COMPRIMENTO 1,80M, PACOTE COM 12 UNIDADES.</w:t>
            </w:r>
          </w:p>
        </w:tc>
        <w:tc>
          <w:tcPr>
            <w:tcW w:w="896" w:type="dxa"/>
            <w:shd w:val="clear" w:color="auto" w:fill="auto"/>
            <w:vAlign w:val="center"/>
            <w:hideMark/>
          </w:tcPr>
          <w:p w14:paraId="428EF414" w14:textId="77777777" w:rsidR="005413A7" w:rsidRPr="005413A7" w:rsidRDefault="005413A7" w:rsidP="005413A7">
            <w:pPr>
              <w:jc w:val="center"/>
              <w:rPr>
                <w:color w:val="000000"/>
                <w:sz w:val="18"/>
                <w:szCs w:val="18"/>
              </w:rPr>
            </w:pPr>
            <w:r w:rsidRPr="005413A7">
              <w:rPr>
                <w:color w:val="000000"/>
                <w:sz w:val="18"/>
                <w:szCs w:val="18"/>
              </w:rPr>
              <w:t>225</w:t>
            </w:r>
          </w:p>
        </w:tc>
        <w:tc>
          <w:tcPr>
            <w:tcW w:w="1300" w:type="dxa"/>
            <w:shd w:val="clear" w:color="auto" w:fill="auto"/>
            <w:vAlign w:val="center"/>
            <w:hideMark/>
          </w:tcPr>
          <w:p w14:paraId="013669B4"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1F81C7FA" w14:textId="77777777" w:rsidR="005413A7" w:rsidRPr="005413A7" w:rsidRDefault="005413A7" w:rsidP="005413A7">
            <w:pPr>
              <w:jc w:val="right"/>
              <w:rPr>
                <w:color w:val="000000"/>
                <w:sz w:val="18"/>
                <w:szCs w:val="18"/>
              </w:rPr>
            </w:pPr>
            <w:r w:rsidRPr="005413A7">
              <w:rPr>
                <w:color w:val="000000"/>
                <w:sz w:val="18"/>
                <w:szCs w:val="18"/>
              </w:rPr>
              <w:t>17,82</w:t>
            </w:r>
          </w:p>
        </w:tc>
        <w:tc>
          <w:tcPr>
            <w:tcW w:w="1315" w:type="dxa"/>
            <w:shd w:val="clear" w:color="auto" w:fill="auto"/>
            <w:vAlign w:val="center"/>
            <w:hideMark/>
          </w:tcPr>
          <w:p w14:paraId="50E19464" w14:textId="0A012F14"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009,50</w:t>
            </w:r>
          </w:p>
        </w:tc>
      </w:tr>
      <w:tr w:rsidR="005413A7" w:rsidRPr="005413A7" w14:paraId="6E8C08DA" w14:textId="77777777" w:rsidTr="005413A7">
        <w:trPr>
          <w:trHeight w:val="792"/>
        </w:trPr>
        <w:tc>
          <w:tcPr>
            <w:tcW w:w="846" w:type="dxa"/>
            <w:shd w:val="clear" w:color="auto" w:fill="auto"/>
            <w:vAlign w:val="center"/>
            <w:hideMark/>
          </w:tcPr>
          <w:p w14:paraId="1005A65C" w14:textId="77777777" w:rsidR="005413A7" w:rsidRPr="005413A7" w:rsidRDefault="005413A7" w:rsidP="005413A7">
            <w:pPr>
              <w:jc w:val="center"/>
              <w:rPr>
                <w:color w:val="000000"/>
                <w:sz w:val="18"/>
                <w:szCs w:val="18"/>
              </w:rPr>
            </w:pPr>
            <w:r w:rsidRPr="005413A7">
              <w:rPr>
                <w:color w:val="000000"/>
                <w:sz w:val="18"/>
                <w:szCs w:val="18"/>
              </w:rPr>
              <w:t>21</w:t>
            </w:r>
          </w:p>
        </w:tc>
        <w:tc>
          <w:tcPr>
            <w:tcW w:w="3118" w:type="dxa"/>
            <w:shd w:val="clear" w:color="auto" w:fill="auto"/>
            <w:vAlign w:val="center"/>
            <w:hideMark/>
          </w:tcPr>
          <w:p w14:paraId="43CBD863" w14:textId="77777777" w:rsidR="005413A7" w:rsidRPr="005413A7" w:rsidRDefault="005413A7" w:rsidP="005413A7">
            <w:pPr>
              <w:jc w:val="both"/>
              <w:rPr>
                <w:color w:val="000000"/>
                <w:sz w:val="18"/>
                <w:szCs w:val="18"/>
              </w:rPr>
            </w:pPr>
            <w:r w:rsidRPr="005413A7">
              <w:rPr>
                <w:color w:val="000000"/>
                <w:sz w:val="18"/>
                <w:szCs w:val="18"/>
              </w:rPr>
              <w:t>ATADURA DE CREPOM (CREPE) 20CMX1,8M, COM 13 FIOS, PACOTE COM 12 UNIDADES.</w:t>
            </w:r>
          </w:p>
        </w:tc>
        <w:tc>
          <w:tcPr>
            <w:tcW w:w="896" w:type="dxa"/>
            <w:shd w:val="clear" w:color="auto" w:fill="auto"/>
            <w:vAlign w:val="center"/>
            <w:hideMark/>
          </w:tcPr>
          <w:p w14:paraId="7E3913F2" w14:textId="77777777" w:rsidR="005413A7" w:rsidRPr="005413A7" w:rsidRDefault="005413A7" w:rsidP="005413A7">
            <w:pPr>
              <w:jc w:val="center"/>
              <w:rPr>
                <w:color w:val="000000"/>
                <w:sz w:val="18"/>
                <w:szCs w:val="18"/>
              </w:rPr>
            </w:pPr>
            <w:r w:rsidRPr="005413A7">
              <w:rPr>
                <w:color w:val="000000"/>
                <w:sz w:val="18"/>
                <w:szCs w:val="18"/>
              </w:rPr>
              <w:t>1200</w:t>
            </w:r>
          </w:p>
        </w:tc>
        <w:tc>
          <w:tcPr>
            <w:tcW w:w="1300" w:type="dxa"/>
            <w:shd w:val="clear" w:color="auto" w:fill="auto"/>
            <w:vAlign w:val="center"/>
            <w:hideMark/>
          </w:tcPr>
          <w:p w14:paraId="6EBF1DC7"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34E646AB" w14:textId="77777777" w:rsidR="005413A7" w:rsidRPr="005413A7" w:rsidRDefault="005413A7" w:rsidP="005413A7">
            <w:pPr>
              <w:jc w:val="right"/>
              <w:rPr>
                <w:color w:val="000000"/>
                <w:sz w:val="18"/>
                <w:szCs w:val="18"/>
              </w:rPr>
            </w:pPr>
            <w:r w:rsidRPr="005413A7">
              <w:rPr>
                <w:color w:val="000000"/>
                <w:sz w:val="18"/>
                <w:szCs w:val="18"/>
              </w:rPr>
              <w:t>24,63</w:t>
            </w:r>
          </w:p>
        </w:tc>
        <w:tc>
          <w:tcPr>
            <w:tcW w:w="1315" w:type="dxa"/>
            <w:shd w:val="clear" w:color="auto" w:fill="auto"/>
            <w:vAlign w:val="center"/>
            <w:hideMark/>
          </w:tcPr>
          <w:p w14:paraId="0131CCD7" w14:textId="6A77DA92" w:rsidR="005413A7" w:rsidRPr="005413A7" w:rsidRDefault="005413A7" w:rsidP="005413A7">
            <w:pPr>
              <w:jc w:val="right"/>
              <w:rPr>
                <w:color w:val="000000"/>
                <w:sz w:val="18"/>
                <w:szCs w:val="18"/>
              </w:rPr>
            </w:pPr>
            <w:r w:rsidRPr="005413A7">
              <w:rPr>
                <w:color w:val="000000"/>
                <w:sz w:val="18"/>
                <w:szCs w:val="18"/>
              </w:rPr>
              <w:t>29</w:t>
            </w:r>
            <w:r w:rsidR="009F7D8C">
              <w:rPr>
                <w:color w:val="000000"/>
                <w:sz w:val="18"/>
                <w:szCs w:val="18"/>
              </w:rPr>
              <w:t>.</w:t>
            </w:r>
            <w:r w:rsidRPr="005413A7">
              <w:rPr>
                <w:color w:val="000000"/>
                <w:sz w:val="18"/>
                <w:szCs w:val="18"/>
              </w:rPr>
              <w:t>556,00</w:t>
            </w:r>
          </w:p>
        </w:tc>
      </w:tr>
      <w:tr w:rsidR="005413A7" w:rsidRPr="005413A7" w14:paraId="1B38C5D2" w14:textId="77777777" w:rsidTr="005413A7">
        <w:trPr>
          <w:trHeight w:val="792"/>
        </w:trPr>
        <w:tc>
          <w:tcPr>
            <w:tcW w:w="846" w:type="dxa"/>
            <w:shd w:val="clear" w:color="auto" w:fill="auto"/>
            <w:vAlign w:val="center"/>
            <w:hideMark/>
          </w:tcPr>
          <w:p w14:paraId="0D3C8E9B" w14:textId="77777777" w:rsidR="005413A7" w:rsidRPr="005413A7" w:rsidRDefault="005413A7" w:rsidP="005413A7">
            <w:pPr>
              <w:jc w:val="center"/>
              <w:rPr>
                <w:color w:val="000000"/>
                <w:sz w:val="18"/>
                <w:szCs w:val="18"/>
              </w:rPr>
            </w:pPr>
            <w:r w:rsidRPr="005413A7">
              <w:rPr>
                <w:color w:val="000000"/>
                <w:sz w:val="18"/>
                <w:szCs w:val="18"/>
              </w:rPr>
              <w:t>22</w:t>
            </w:r>
          </w:p>
        </w:tc>
        <w:tc>
          <w:tcPr>
            <w:tcW w:w="3118" w:type="dxa"/>
            <w:shd w:val="clear" w:color="auto" w:fill="auto"/>
            <w:vAlign w:val="center"/>
            <w:hideMark/>
          </w:tcPr>
          <w:p w14:paraId="6737959D" w14:textId="77777777" w:rsidR="005413A7" w:rsidRPr="005413A7" w:rsidRDefault="005413A7" w:rsidP="005413A7">
            <w:pPr>
              <w:jc w:val="both"/>
              <w:rPr>
                <w:color w:val="000000"/>
                <w:sz w:val="18"/>
                <w:szCs w:val="18"/>
              </w:rPr>
            </w:pPr>
            <w:r w:rsidRPr="005413A7">
              <w:rPr>
                <w:color w:val="000000"/>
                <w:sz w:val="18"/>
                <w:szCs w:val="18"/>
              </w:rPr>
              <w:t>ATADURA DE CREPOM (CREPE) 10CMX 1,80M, COM 13 FIOS, PACOTE COM 12 UNIDADES.</w:t>
            </w:r>
          </w:p>
        </w:tc>
        <w:tc>
          <w:tcPr>
            <w:tcW w:w="896" w:type="dxa"/>
            <w:shd w:val="clear" w:color="auto" w:fill="auto"/>
            <w:vAlign w:val="center"/>
            <w:hideMark/>
          </w:tcPr>
          <w:p w14:paraId="5A73A8E9" w14:textId="77777777" w:rsidR="005413A7" w:rsidRPr="005413A7" w:rsidRDefault="005413A7" w:rsidP="005413A7">
            <w:pPr>
              <w:jc w:val="center"/>
              <w:rPr>
                <w:color w:val="000000"/>
                <w:sz w:val="18"/>
                <w:szCs w:val="18"/>
              </w:rPr>
            </w:pPr>
            <w:r w:rsidRPr="005413A7">
              <w:rPr>
                <w:color w:val="000000"/>
                <w:sz w:val="18"/>
                <w:szCs w:val="18"/>
              </w:rPr>
              <w:t>72</w:t>
            </w:r>
          </w:p>
        </w:tc>
        <w:tc>
          <w:tcPr>
            <w:tcW w:w="1300" w:type="dxa"/>
            <w:shd w:val="clear" w:color="auto" w:fill="auto"/>
            <w:vAlign w:val="center"/>
            <w:hideMark/>
          </w:tcPr>
          <w:p w14:paraId="2223DCAC"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54D566C9" w14:textId="77777777" w:rsidR="005413A7" w:rsidRPr="005413A7" w:rsidRDefault="005413A7" w:rsidP="005413A7">
            <w:pPr>
              <w:jc w:val="right"/>
              <w:rPr>
                <w:color w:val="000000"/>
                <w:sz w:val="18"/>
                <w:szCs w:val="18"/>
              </w:rPr>
            </w:pPr>
            <w:r w:rsidRPr="005413A7">
              <w:rPr>
                <w:color w:val="000000"/>
                <w:sz w:val="18"/>
                <w:szCs w:val="18"/>
              </w:rPr>
              <w:t>12,13</w:t>
            </w:r>
          </w:p>
        </w:tc>
        <w:tc>
          <w:tcPr>
            <w:tcW w:w="1315" w:type="dxa"/>
            <w:shd w:val="clear" w:color="auto" w:fill="auto"/>
            <w:vAlign w:val="center"/>
            <w:hideMark/>
          </w:tcPr>
          <w:p w14:paraId="19D4FE9E" w14:textId="77777777" w:rsidR="005413A7" w:rsidRPr="005413A7" w:rsidRDefault="005413A7" w:rsidP="005413A7">
            <w:pPr>
              <w:jc w:val="right"/>
              <w:rPr>
                <w:color w:val="000000"/>
                <w:sz w:val="18"/>
                <w:szCs w:val="18"/>
              </w:rPr>
            </w:pPr>
            <w:r w:rsidRPr="005413A7">
              <w:rPr>
                <w:color w:val="000000"/>
                <w:sz w:val="18"/>
                <w:szCs w:val="18"/>
              </w:rPr>
              <w:t>873,36</w:t>
            </w:r>
          </w:p>
        </w:tc>
      </w:tr>
      <w:tr w:rsidR="005413A7" w:rsidRPr="005413A7" w14:paraId="632D798A" w14:textId="77777777" w:rsidTr="005413A7">
        <w:trPr>
          <w:trHeight w:val="792"/>
        </w:trPr>
        <w:tc>
          <w:tcPr>
            <w:tcW w:w="846" w:type="dxa"/>
            <w:shd w:val="clear" w:color="auto" w:fill="auto"/>
            <w:vAlign w:val="center"/>
            <w:hideMark/>
          </w:tcPr>
          <w:p w14:paraId="6C09DBA2" w14:textId="77777777" w:rsidR="005413A7" w:rsidRPr="005413A7" w:rsidRDefault="005413A7" w:rsidP="005413A7">
            <w:pPr>
              <w:jc w:val="center"/>
              <w:rPr>
                <w:color w:val="000000"/>
                <w:sz w:val="18"/>
                <w:szCs w:val="18"/>
              </w:rPr>
            </w:pPr>
            <w:r w:rsidRPr="005413A7">
              <w:rPr>
                <w:color w:val="000000"/>
                <w:sz w:val="18"/>
                <w:szCs w:val="18"/>
              </w:rPr>
              <w:lastRenderedPageBreak/>
              <w:t>23</w:t>
            </w:r>
          </w:p>
        </w:tc>
        <w:tc>
          <w:tcPr>
            <w:tcW w:w="3118" w:type="dxa"/>
            <w:shd w:val="clear" w:color="auto" w:fill="auto"/>
            <w:vAlign w:val="center"/>
            <w:hideMark/>
          </w:tcPr>
          <w:p w14:paraId="513BC798" w14:textId="77777777" w:rsidR="005413A7" w:rsidRPr="005413A7" w:rsidRDefault="005413A7" w:rsidP="005413A7">
            <w:pPr>
              <w:jc w:val="both"/>
              <w:rPr>
                <w:color w:val="000000"/>
                <w:sz w:val="18"/>
                <w:szCs w:val="18"/>
              </w:rPr>
            </w:pPr>
            <w:r w:rsidRPr="005413A7">
              <w:rPr>
                <w:color w:val="000000"/>
                <w:sz w:val="18"/>
                <w:szCs w:val="18"/>
              </w:rPr>
              <w:t>ATADURA DE CREPOM (CREPE) 12CMX1,80M, COM 13 FIOS, PACOTE COM 12 UNIDADES.</w:t>
            </w:r>
          </w:p>
        </w:tc>
        <w:tc>
          <w:tcPr>
            <w:tcW w:w="896" w:type="dxa"/>
            <w:shd w:val="clear" w:color="auto" w:fill="auto"/>
            <w:vAlign w:val="center"/>
            <w:hideMark/>
          </w:tcPr>
          <w:p w14:paraId="7D64E1DD" w14:textId="77777777" w:rsidR="005413A7" w:rsidRPr="005413A7" w:rsidRDefault="005413A7" w:rsidP="005413A7">
            <w:pPr>
              <w:jc w:val="center"/>
              <w:rPr>
                <w:color w:val="000000"/>
                <w:sz w:val="18"/>
                <w:szCs w:val="18"/>
              </w:rPr>
            </w:pPr>
            <w:r w:rsidRPr="005413A7">
              <w:rPr>
                <w:color w:val="000000"/>
                <w:sz w:val="18"/>
                <w:szCs w:val="18"/>
              </w:rPr>
              <w:t>3600</w:t>
            </w:r>
          </w:p>
        </w:tc>
        <w:tc>
          <w:tcPr>
            <w:tcW w:w="1300" w:type="dxa"/>
            <w:shd w:val="clear" w:color="auto" w:fill="auto"/>
            <w:vAlign w:val="center"/>
            <w:hideMark/>
          </w:tcPr>
          <w:p w14:paraId="2239DEB6" w14:textId="77777777" w:rsidR="005413A7" w:rsidRPr="005413A7" w:rsidRDefault="005413A7" w:rsidP="005413A7">
            <w:pPr>
              <w:jc w:val="center"/>
              <w:rPr>
                <w:color w:val="000000"/>
                <w:sz w:val="18"/>
                <w:szCs w:val="18"/>
              </w:rPr>
            </w:pPr>
            <w:r w:rsidRPr="005413A7">
              <w:rPr>
                <w:color w:val="000000"/>
                <w:sz w:val="18"/>
                <w:szCs w:val="18"/>
              </w:rPr>
              <w:t xml:space="preserve">PACOTE </w:t>
            </w:r>
          </w:p>
        </w:tc>
        <w:tc>
          <w:tcPr>
            <w:tcW w:w="1335" w:type="dxa"/>
            <w:shd w:val="clear" w:color="auto" w:fill="auto"/>
            <w:vAlign w:val="center"/>
            <w:hideMark/>
          </w:tcPr>
          <w:p w14:paraId="2121B6AC" w14:textId="77777777" w:rsidR="005413A7" w:rsidRPr="005413A7" w:rsidRDefault="005413A7" w:rsidP="005413A7">
            <w:pPr>
              <w:jc w:val="right"/>
              <w:rPr>
                <w:color w:val="000000"/>
                <w:sz w:val="18"/>
                <w:szCs w:val="18"/>
              </w:rPr>
            </w:pPr>
            <w:r w:rsidRPr="005413A7">
              <w:rPr>
                <w:color w:val="000000"/>
                <w:sz w:val="18"/>
                <w:szCs w:val="18"/>
              </w:rPr>
              <w:t>11,43</w:t>
            </w:r>
          </w:p>
        </w:tc>
        <w:tc>
          <w:tcPr>
            <w:tcW w:w="1315" w:type="dxa"/>
            <w:shd w:val="clear" w:color="auto" w:fill="auto"/>
            <w:vAlign w:val="center"/>
            <w:hideMark/>
          </w:tcPr>
          <w:p w14:paraId="2569B40F" w14:textId="1308F7BF" w:rsidR="005413A7" w:rsidRPr="005413A7" w:rsidRDefault="005413A7" w:rsidP="005413A7">
            <w:pPr>
              <w:jc w:val="right"/>
              <w:rPr>
                <w:color w:val="000000"/>
                <w:sz w:val="18"/>
                <w:szCs w:val="18"/>
              </w:rPr>
            </w:pPr>
            <w:r w:rsidRPr="005413A7">
              <w:rPr>
                <w:color w:val="000000"/>
                <w:sz w:val="18"/>
                <w:szCs w:val="18"/>
              </w:rPr>
              <w:t>41</w:t>
            </w:r>
            <w:r w:rsidR="009F7D8C">
              <w:rPr>
                <w:color w:val="000000"/>
                <w:sz w:val="18"/>
                <w:szCs w:val="18"/>
              </w:rPr>
              <w:t>.</w:t>
            </w:r>
            <w:r w:rsidRPr="005413A7">
              <w:rPr>
                <w:color w:val="000000"/>
                <w:sz w:val="18"/>
                <w:szCs w:val="18"/>
              </w:rPr>
              <w:t>148,00</w:t>
            </w:r>
          </w:p>
        </w:tc>
      </w:tr>
      <w:tr w:rsidR="005413A7" w:rsidRPr="005413A7" w14:paraId="5C458452" w14:textId="77777777" w:rsidTr="005413A7">
        <w:trPr>
          <w:trHeight w:val="792"/>
        </w:trPr>
        <w:tc>
          <w:tcPr>
            <w:tcW w:w="846" w:type="dxa"/>
            <w:shd w:val="clear" w:color="auto" w:fill="auto"/>
            <w:vAlign w:val="center"/>
            <w:hideMark/>
          </w:tcPr>
          <w:p w14:paraId="629C9805" w14:textId="77777777" w:rsidR="005413A7" w:rsidRPr="005413A7" w:rsidRDefault="005413A7" w:rsidP="005413A7">
            <w:pPr>
              <w:jc w:val="center"/>
              <w:rPr>
                <w:color w:val="000000"/>
                <w:sz w:val="18"/>
                <w:szCs w:val="18"/>
              </w:rPr>
            </w:pPr>
            <w:r w:rsidRPr="005413A7">
              <w:rPr>
                <w:color w:val="000000"/>
                <w:sz w:val="18"/>
                <w:szCs w:val="18"/>
              </w:rPr>
              <w:t>24</w:t>
            </w:r>
          </w:p>
        </w:tc>
        <w:tc>
          <w:tcPr>
            <w:tcW w:w="3118" w:type="dxa"/>
            <w:shd w:val="clear" w:color="auto" w:fill="auto"/>
            <w:vAlign w:val="center"/>
            <w:hideMark/>
          </w:tcPr>
          <w:p w14:paraId="2C80DF72" w14:textId="77777777" w:rsidR="005413A7" w:rsidRPr="005413A7" w:rsidRDefault="005413A7" w:rsidP="005413A7">
            <w:pPr>
              <w:jc w:val="both"/>
              <w:rPr>
                <w:color w:val="000000"/>
                <w:sz w:val="18"/>
                <w:szCs w:val="18"/>
              </w:rPr>
            </w:pPr>
            <w:r w:rsidRPr="005413A7">
              <w:rPr>
                <w:color w:val="000000"/>
                <w:sz w:val="18"/>
                <w:szCs w:val="18"/>
              </w:rPr>
              <w:t>ATADURA DE CREPOM (CREPE) 15CMX1,80M, COM 13 FIOS, PACOTE COM 12 UNIDADES.</w:t>
            </w:r>
          </w:p>
        </w:tc>
        <w:tc>
          <w:tcPr>
            <w:tcW w:w="896" w:type="dxa"/>
            <w:shd w:val="clear" w:color="auto" w:fill="auto"/>
            <w:vAlign w:val="center"/>
            <w:hideMark/>
          </w:tcPr>
          <w:p w14:paraId="6708D3E8" w14:textId="77777777" w:rsidR="005413A7" w:rsidRPr="005413A7" w:rsidRDefault="005413A7" w:rsidP="005413A7">
            <w:pPr>
              <w:jc w:val="center"/>
              <w:rPr>
                <w:color w:val="000000"/>
                <w:sz w:val="18"/>
                <w:szCs w:val="18"/>
              </w:rPr>
            </w:pPr>
            <w:r w:rsidRPr="005413A7">
              <w:rPr>
                <w:color w:val="000000"/>
                <w:sz w:val="18"/>
                <w:szCs w:val="18"/>
              </w:rPr>
              <w:t>72</w:t>
            </w:r>
          </w:p>
        </w:tc>
        <w:tc>
          <w:tcPr>
            <w:tcW w:w="1300" w:type="dxa"/>
            <w:shd w:val="clear" w:color="auto" w:fill="auto"/>
            <w:vAlign w:val="center"/>
            <w:hideMark/>
          </w:tcPr>
          <w:p w14:paraId="58B64DA9"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64CE3930" w14:textId="77777777" w:rsidR="005413A7" w:rsidRPr="005413A7" w:rsidRDefault="005413A7" w:rsidP="005413A7">
            <w:pPr>
              <w:jc w:val="right"/>
              <w:rPr>
                <w:color w:val="000000"/>
                <w:sz w:val="18"/>
                <w:szCs w:val="18"/>
              </w:rPr>
            </w:pPr>
            <w:r w:rsidRPr="005413A7">
              <w:rPr>
                <w:color w:val="000000"/>
                <w:sz w:val="18"/>
                <w:szCs w:val="18"/>
              </w:rPr>
              <w:t>14,85</w:t>
            </w:r>
          </w:p>
        </w:tc>
        <w:tc>
          <w:tcPr>
            <w:tcW w:w="1315" w:type="dxa"/>
            <w:shd w:val="clear" w:color="auto" w:fill="auto"/>
            <w:vAlign w:val="center"/>
            <w:hideMark/>
          </w:tcPr>
          <w:p w14:paraId="5674DCC0" w14:textId="5A1512A8"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069,20</w:t>
            </w:r>
          </w:p>
        </w:tc>
      </w:tr>
      <w:tr w:rsidR="005413A7" w:rsidRPr="005413A7" w14:paraId="6E940474" w14:textId="77777777" w:rsidTr="005413A7">
        <w:trPr>
          <w:trHeight w:val="792"/>
        </w:trPr>
        <w:tc>
          <w:tcPr>
            <w:tcW w:w="846" w:type="dxa"/>
            <w:shd w:val="clear" w:color="auto" w:fill="auto"/>
            <w:vAlign w:val="center"/>
            <w:hideMark/>
          </w:tcPr>
          <w:p w14:paraId="71F21E12" w14:textId="77777777" w:rsidR="005413A7" w:rsidRPr="005413A7" w:rsidRDefault="005413A7" w:rsidP="005413A7">
            <w:pPr>
              <w:jc w:val="center"/>
              <w:rPr>
                <w:color w:val="000000"/>
                <w:sz w:val="18"/>
                <w:szCs w:val="18"/>
              </w:rPr>
            </w:pPr>
            <w:r w:rsidRPr="005413A7">
              <w:rPr>
                <w:color w:val="000000"/>
                <w:sz w:val="18"/>
                <w:szCs w:val="18"/>
              </w:rPr>
              <w:t>25</w:t>
            </w:r>
          </w:p>
        </w:tc>
        <w:tc>
          <w:tcPr>
            <w:tcW w:w="3118" w:type="dxa"/>
            <w:shd w:val="clear" w:color="auto" w:fill="auto"/>
            <w:vAlign w:val="center"/>
            <w:hideMark/>
          </w:tcPr>
          <w:p w14:paraId="70788209" w14:textId="77777777" w:rsidR="005413A7" w:rsidRPr="005413A7" w:rsidRDefault="005413A7" w:rsidP="005413A7">
            <w:pPr>
              <w:jc w:val="both"/>
              <w:rPr>
                <w:color w:val="000000"/>
                <w:sz w:val="18"/>
                <w:szCs w:val="18"/>
              </w:rPr>
            </w:pPr>
            <w:r w:rsidRPr="005413A7">
              <w:rPr>
                <w:color w:val="000000"/>
                <w:sz w:val="18"/>
                <w:szCs w:val="18"/>
              </w:rPr>
              <w:t>ATADURA GESSADA 15CMX3M, MATERIAL TIPO 1, 100% ALGODÃO.</w:t>
            </w:r>
          </w:p>
        </w:tc>
        <w:tc>
          <w:tcPr>
            <w:tcW w:w="896" w:type="dxa"/>
            <w:shd w:val="clear" w:color="auto" w:fill="auto"/>
            <w:vAlign w:val="center"/>
            <w:hideMark/>
          </w:tcPr>
          <w:p w14:paraId="5A2189E1" w14:textId="77777777" w:rsidR="005413A7" w:rsidRPr="005413A7" w:rsidRDefault="005413A7" w:rsidP="005413A7">
            <w:pPr>
              <w:jc w:val="center"/>
              <w:rPr>
                <w:color w:val="000000"/>
                <w:sz w:val="18"/>
                <w:szCs w:val="18"/>
              </w:rPr>
            </w:pPr>
            <w:r w:rsidRPr="005413A7">
              <w:rPr>
                <w:color w:val="000000"/>
                <w:sz w:val="18"/>
                <w:szCs w:val="18"/>
              </w:rPr>
              <w:t>600</w:t>
            </w:r>
          </w:p>
        </w:tc>
        <w:tc>
          <w:tcPr>
            <w:tcW w:w="1300" w:type="dxa"/>
            <w:shd w:val="clear" w:color="auto" w:fill="auto"/>
            <w:vAlign w:val="center"/>
            <w:hideMark/>
          </w:tcPr>
          <w:p w14:paraId="53B36B4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52699BF" w14:textId="77777777" w:rsidR="005413A7" w:rsidRPr="005413A7" w:rsidRDefault="005413A7" w:rsidP="005413A7">
            <w:pPr>
              <w:jc w:val="right"/>
              <w:rPr>
                <w:color w:val="000000"/>
                <w:sz w:val="18"/>
                <w:szCs w:val="18"/>
              </w:rPr>
            </w:pPr>
            <w:r w:rsidRPr="005413A7">
              <w:rPr>
                <w:color w:val="000000"/>
                <w:sz w:val="18"/>
                <w:szCs w:val="18"/>
              </w:rPr>
              <w:t>6,37</w:t>
            </w:r>
          </w:p>
        </w:tc>
        <w:tc>
          <w:tcPr>
            <w:tcW w:w="1315" w:type="dxa"/>
            <w:shd w:val="clear" w:color="auto" w:fill="auto"/>
            <w:vAlign w:val="center"/>
            <w:hideMark/>
          </w:tcPr>
          <w:p w14:paraId="54E4F4E6" w14:textId="7579A0AD"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822,00</w:t>
            </w:r>
          </w:p>
        </w:tc>
      </w:tr>
      <w:tr w:rsidR="005413A7" w:rsidRPr="005413A7" w14:paraId="2C028225" w14:textId="77777777" w:rsidTr="005413A7">
        <w:trPr>
          <w:trHeight w:val="792"/>
        </w:trPr>
        <w:tc>
          <w:tcPr>
            <w:tcW w:w="846" w:type="dxa"/>
            <w:shd w:val="clear" w:color="auto" w:fill="auto"/>
            <w:vAlign w:val="center"/>
            <w:hideMark/>
          </w:tcPr>
          <w:p w14:paraId="3F7BBB5E" w14:textId="77777777" w:rsidR="005413A7" w:rsidRPr="005413A7" w:rsidRDefault="005413A7" w:rsidP="005413A7">
            <w:pPr>
              <w:jc w:val="center"/>
              <w:rPr>
                <w:color w:val="000000"/>
                <w:sz w:val="18"/>
                <w:szCs w:val="18"/>
              </w:rPr>
            </w:pPr>
            <w:r w:rsidRPr="005413A7">
              <w:rPr>
                <w:color w:val="000000"/>
                <w:sz w:val="18"/>
                <w:szCs w:val="18"/>
              </w:rPr>
              <w:t>26</w:t>
            </w:r>
          </w:p>
        </w:tc>
        <w:tc>
          <w:tcPr>
            <w:tcW w:w="3118" w:type="dxa"/>
            <w:shd w:val="clear" w:color="auto" w:fill="auto"/>
            <w:vAlign w:val="center"/>
            <w:hideMark/>
          </w:tcPr>
          <w:p w14:paraId="08CFEE47" w14:textId="77777777" w:rsidR="005413A7" w:rsidRPr="005413A7" w:rsidRDefault="005413A7" w:rsidP="005413A7">
            <w:pPr>
              <w:jc w:val="both"/>
              <w:rPr>
                <w:color w:val="000000"/>
                <w:sz w:val="18"/>
                <w:szCs w:val="18"/>
              </w:rPr>
            </w:pPr>
            <w:r w:rsidRPr="005413A7">
              <w:rPr>
                <w:color w:val="000000"/>
                <w:sz w:val="18"/>
                <w:szCs w:val="18"/>
              </w:rPr>
              <w:t>AVENTAL DESCARTÁVEL, MANGA LONGA, PACOTE COM 10 UNIDADES.</w:t>
            </w:r>
          </w:p>
        </w:tc>
        <w:tc>
          <w:tcPr>
            <w:tcW w:w="896" w:type="dxa"/>
            <w:shd w:val="clear" w:color="auto" w:fill="auto"/>
            <w:vAlign w:val="center"/>
            <w:hideMark/>
          </w:tcPr>
          <w:p w14:paraId="2BF4C733" w14:textId="77777777" w:rsidR="005413A7" w:rsidRPr="005413A7" w:rsidRDefault="005413A7" w:rsidP="005413A7">
            <w:pPr>
              <w:jc w:val="center"/>
              <w:rPr>
                <w:color w:val="000000"/>
                <w:sz w:val="18"/>
                <w:szCs w:val="18"/>
              </w:rPr>
            </w:pPr>
            <w:r w:rsidRPr="005413A7">
              <w:rPr>
                <w:color w:val="000000"/>
                <w:sz w:val="18"/>
                <w:szCs w:val="18"/>
              </w:rPr>
              <w:t>180</w:t>
            </w:r>
          </w:p>
        </w:tc>
        <w:tc>
          <w:tcPr>
            <w:tcW w:w="1300" w:type="dxa"/>
            <w:shd w:val="clear" w:color="auto" w:fill="auto"/>
            <w:vAlign w:val="center"/>
            <w:hideMark/>
          </w:tcPr>
          <w:p w14:paraId="688ACC36"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2FC927E8" w14:textId="77777777" w:rsidR="005413A7" w:rsidRPr="005413A7" w:rsidRDefault="005413A7" w:rsidP="005413A7">
            <w:pPr>
              <w:jc w:val="right"/>
              <w:rPr>
                <w:color w:val="000000"/>
                <w:sz w:val="18"/>
                <w:szCs w:val="18"/>
              </w:rPr>
            </w:pPr>
            <w:r w:rsidRPr="005413A7">
              <w:rPr>
                <w:color w:val="000000"/>
                <w:sz w:val="18"/>
                <w:szCs w:val="18"/>
              </w:rPr>
              <w:t>49,93</w:t>
            </w:r>
          </w:p>
        </w:tc>
        <w:tc>
          <w:tcPr>
            <w:tcW w:w="1315" w:type="dxa"/>
            <w:shd w:val="clear" w:color="auto" w:fill="auto"/>
            <w:vAlign w:val="center"/>
            <w:hideMark/>
          </w:tcPr>
          <w:p w14:paraId="530CC586" w14:textId="56161165" w:rsidR="005413A7" w:rsidRPr="005413A7" w:rsidRDefault="005413A7" w:rsidP="005413A7">
            <w:pPr>
              <w:jc w:val="right"/>
              <w:rPr>
                <w:color w:val="000000"/>
                <w:sz w:val="18"/>
                <w:szCs w:val="18"/>
              </w:rPr>
            </w:pPr>
            <w:r w:rsidRPr="005413A7">
              <w:rPr>
                <w:color w:val="000000"/>
                <w:sz w:val="18"/>
                <w:szCs w:val="18"/>
              </w:rPr>
              <w:t>8</w:t>
            </w:r>
            <w:r w:rsidR="009F7D8C">
              <w:rPr>
                <w:color w:val="000000"/>
                <w:sz w:val="18"/>
                <w:szCs w:val="18"/>
              </w:rPr>
              <w:t>.</w:t>
            </w:r>
            <w:r w:rsidRPr="005413A7">
              <w:rPr>
                <w:color w:val="000000"/>
                <w:sz w:val="18"/>
                <w:szCs w:val="18"/>
              </w:rPr>
              <w:t>987,40</w:t>
            </w:r>
          </w:p>
        </w:tc>
      </w:tr>
      <w:tr w:rsidR="005413A7" w:rsidRPr="005413A7" w14:paraId="6AB02667" w14:textId="77777777" w:rsidTr="005413A7">
        <w:trPr>
          <w:trHeight w:val="528"/>
        </w:trPr>
        <w:tc>
          <w:tcPr>
            <w:tcW w:w="846" w:type="dxa"/>
            <w:shd w:val="clear" w:color="auto" w:fill="auto"/>
            <w:vAlign w:val="center"/>
            <w:hideMark/>
          </w:tcPr>
          <w:p w14:paraId="77477E75" w14:textId="77777777" w:rsidR="005413A7" w:rsidRPr="005413A7" w:rsidRDefault="005413A7" w:rsidP="005413A7">
            <w:pPr>
              <w:jc w:val="center"/>
              <w:rPr>
                <w:color w:val="000000"/>
                <w:sz w:val="18"/>
                <w:szCs w:val="18"/>
              </w:rPr>
            </w:pPr>
            <w:r w:rsidRPr="005413A7">
              <w:rPr>
                <w:color w:val="000000"/>
                <w:sz w:val="18"/>
                <w:szCs w:val="18"/>
              </w:rPr>
              <w:t>27</w:t>
            </w:r>
          </w:p>
        </w:tc>
        <w:tc>
          <w:tcPr>
            <w:tcW w:w="3118" w:type="dxa"/>
            <w:shd w:val="clear" w:color="auto" w:fill="auto"/>
            <w:vAlign w:val="center"/>
            <w:hideMark/>
          </w:tcPr>
          <w:p w14:paraId="0CCB577A" w14:textId="77777777" w:rsidR="005413A7" w:rsidRPr="005413A7" w:rsidRDefault="005413A7" w:rsidP="005413A7">
            <w:pPr>
              <w:jc w:val="both"/>
              <w:rPr>
                <w:color w:val="000000"/>
                <w:sz w:val="18"/>
                <w:szCs w:val="18"/>
              </w:rPr>
            </w:pPr>
            <w:r w:rsidRPr="005413A7">
              <w:rPr>
                <w:color w:val="000000"/>
                <w:sz w:val="18"/>
                <w:szCs w:val="18"/>
              </w:rPr>
              <w:t>BOLSA COLETORA DE URINA (SISTEMA FECHADO) 2.000ML.</w:t>
            </w:r>
          </w:p>
        </w:tc>
        <w:tc>
          <w:tcPr>
            <w:tcW w:w="896" w:type="dxa"/>
            <w:shd w:val="clear" w:color="auto" w:fill="auto"/>
            <w:vAlign w:val="center"/>
            <w:hideMark/>
          </w:tcPr>
          <w:p w14:paraId="6FE7984B" w14:textId="77777777" w:rsidR="005413A7" w:rsidRPr="005413A7" w:rsidRDefault="005413A7" w:rsidP="005413A7">
            <w:pPr>
              <w:jc w:val="center"/>
              <w:rPr>
                <w:color w:val="000000"/>
                <w:sz w:val="18"/>
                <w:szCs w:val="18"/>
              </w:rPr>
            </w:pPr>
            <w:r w:rsidRPr="005413A7">
              <w:rPr>
                <w:color w:val="000000"/>
                <w:sz w:val="18"/>
                <w:szCs w:val="18"/>
              </w:rPr>
              <w:t>2400</w:t>
            </w:r>
          </w:p>
        </w:tc>
        <w:tc>
          <w:tcPr>
            <w:tcW w:w="1300" w:type="dxa"/>
            <w:shd w:val="clear" w:color="auto" w:fill="auto"/>
            <w:vAlign w:val="center"/>
            <w:hideMark/>
          </w:tcPr>
          <w:p w14:paraId="22CA5F3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8B2D502" w14:textId="77777777" w:rsidR="005413A7" w:rsidRPr="005413A7" w:rsidRDefault="005413A7" w:rsidP="005413A7">
            <w:pPr>
              <w:jc w:val="right"/>
              <w:rPr>
                <w:color w:val="000000"/>
                <w:sz w:val="18"/>
                <w:szCs w:val="18"/>
              </w:rPr>
            </w:pPr>
            <w:r w:rsidRPr="005413A7">
              <w:rPr>
                <w:color w:val="000000"/>
                <w:sz w:val="18"/>
                <w:szCs w:val="18"/>
              </w:rPr>
              <w:t>8,02</w:t>
            </w:r>
          </w:p>
        </w:tc>
        <w:tc>
          <w:tcPr>
            <w:tcW w:w="1315" w:type="dxa"/>
            <w:shd w:val="clear" w:color="auto" w:fill="auto"/>
            <w:vAlign w:val="center"/>
            <w:hideMark/>
          </w:tcPr>
          <w:p w14:paraId="0FA29162" w14:textId="27A635F8" w:rsidR="005413A7" w:rsidRPr="005413A7" w:rsidRDefault="005413A7" w:rsidP="005413A7">
            <w:pPr>
              <w:jc w:val="right"/>
              <w:rPr>
                <w:color w:val="000000"/>
                <w:sz w:val="18"/>
                <w:szCs w:val="18"/>
              </w:rPr>
            </w:pPr>
            <w:r w:rsidRPr="005413A7">
              <w:rPr>
                <w:color w:val="000000"/>
                <w:sz w:val="18"/>
                <w:szCs w:val="18"/>
              </w:rPr>
              <w:t>19</w:t>
            </w:r>
            <w:r w:rsidR="009F7D8C">
              <w:rPr>
                <w:color w:val="000000"/>
                <w:sz w:val="18"/>
                <w:szCs w:val="18"/>
              </w:rPr>
              <w:t>.</w:t>
            </w:r>
            <w:r w:rsidRPr="005413A7">
              <w:rPr>
                <w:color w:val="000000"/>
                <w:sz w:val="18"/>
                <w:szCs w:val="18"/>
              </w:rPr>
              <w:t>248,00</w:t>
            </w:r>
          </w:p>
        </w:tc>
      </w:tr>
      <w:tr w:rsidR="005413A7" w:rsidRPr="005413A7" w14:paraId="021B2462" w14:textId="77777777" w:rsidTr="005413A7">
        <w:trPr>
          <w:trHeight w:val="1320"/>
        </w:trPr>
        <w:tc>
          <w:tcPr>
            <w:tcW w:w="846" w:type="dxa"/>
            <w:shd w:val="clear" w:color="auto" w:fill="auto"/>
            <w:vAlign w:val="center"/>
            <w:hideMark/>
          </w:tcPr>
          <w:p w14:paraId="02BE3A67" w14:textId="77777777" w:rsidR="005413A7" w:rsidRPr="005413A7" w:rsidRDefault="005413A7" w:rsidP="005413A7">
            <w:pPr>
              <w:jc w:val="center"/>
              <w:rPr>
                <w:color w:val="000000"/>
                <w:sz w:val="18"/>
                <w:szCs w:val="18"/>
              </w:rPr>
            </w:pPr>
            <w:r w:rsidRPr="005413A7">
              <w:rPr>
                <w:color w:val="000000"/>
                <w:sz w:val="18"/>
                <w:szCs w:val="18"/>
              </w:rPr>
              <w:t>28</w:t>
            </w:r>
          </w:p>
        </w:tc>
        <w:tc>
          <w:tcPr>
            <w:tcW w:w="3118" w:type="dxa"/>
            <w:shd w:val="clear" w:color="auto" w:fill="auto"/>
            <w:vAlign w:val="center"/>
            <w:hideMark/>
          </w:tcPr>
          <w:p w14:paraId="56D333FE" w14:textId="77777777" w:rsidR="005413A7" w:rsidRPr="005413A7" w:rsidRDefault="005413A7" w:rsidP="005413A7">
            <w:pPr>
              <w:jc w:val="both"/>
              <w:rPr>
                <w:color w:val="000000"/>
                <w:sz w:val="18"/>
                <w:szCs w:val="18"/>
              </w:rPr>
            </w:pPr>
            <w:r w:rsidRPr="005413A7">
              <w:rPr>
                <w:color w:val="000000"/>
                <w:sz w:val="18"/>
                <w:szCs w:val="18"/>
              </w:rPr>
              <w:t>BOLSA DE COLOSTOMIA (PERMANENTE), MODELO: DRENÁVEL, TIPO BOLSA: ANTIODOR OPACA, TAMANHO NO MÍNIMO 60MM.</w:t>
            </w:r>
          </w:p>
        </w:tc>
        <w:tc>
          <w:tcPr>
            <w:tcW w:w="896" w:type="dxa"/>
            <w:shd w:val="clear" w:color="auto" w:fill="auto"/>
            <w:vAlign w:val="center"/>
            <w:hideMark/>
          </w:tcPr>
          <w:p w14:paraId="7F7E886A" w14:textId="77777777" w:rsidR="005413A7" w:rsidRPr="005413A7" w:rsidRDefault="005413A7" w:rsidP="005413A7">
            <w:pPr>
              <w:jc w:val="center"/>
              <w:rPr>
                <w:color w:val="000000"/>
                <w:sz w:val="18"/>
                <w:szCs w:val="18"/>
              </w:rPr>
            </w:pPr>
            <w:r w:rsidRPr="005413A7">
              <w:rPr>
                <w:color w:val="000000"/>
                <w:sz w:val="18"/>
                <w:szCs w:val="18"/>
              </w:rPr>
              <w:t>990</w:t>
            </w:r>
          </w:p>
        </w:tc>
        <w:tc>
          <w:tcPr>
            <w:tcW w:w="1300" w:type="dxa"/>
            <w:shd w:val="clear" w:color="auto" w:fill="auto"/>
            <w:vAlign w:val="center"/>
            <w:hideMark/>
          </w:tcPr>
          <w:p w14:paraId="344445F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A3DE1F0" w14:textId="77777777" w:rsidR="005413A7" w:rsidRPr="005413A7" w:rsidRDefault="005413A7" w:rsidP="005413A7">
            <w:pPr>
              <w:jc w:val="right"/>
              <w:rPr>
                <w:color w:val="000000"/>
                <w:sz w:val="18"/>
                <w:szCs w:val="18"/>
              </w:rPr>
            </w:pPr>
            <w:r w:rsidRPr="005413A7">
              <w:rPr>
                <w:color w:val="000000"/>
                <w:sz w:val="18"/>
                <w:szCs w:val="18"/>
              </w:rPr>
              <w:t>73,10</w:t>
            </w:r>
          </w:p>
        </w:tc>
        <w:tc>
          <w:tcPr>
            <w:tcW w:w="1315" w:type="dxa"/>
            <w:shd w:val="clear" w:color="auto" w:fill="auto"/>
            <w:vAlign w:val="center"/>
            <w:hideMark/>
          </w:tcPr>
          <w:p w14:paraId="731184A8" w14:textId="2E71429D" w:rsidR="005413A7" w:rsidRPr="005413A7" w:rsidRDefault="005413A7" w:rsidP="005413A7">
            <w:pPr>
              <w:jc w:val="right"/>
              <w:rPr>
                <w:color w:val="000000"/>
                <w:sz w:val="18"/>
                <w:szCs w:val="18"/>
              </w:rPr>
            </w:pPr>
            <w:r w:rsidRPr="005413A7">
              <w:rPr>
                <w:color w:val="000000"/>
                <w:sz w:val="18"/>
                <w:szCs w:val="18"/>
              </w:rPr>
              <w:t>72</w:t>
            </w:r>
            <w:r w:rsidR="009F7D8C">
              <w:rPr>
                <w:color w:val="000000"/>
                <w:sz w:val="18"/>
                <w:szCs w:val="18"/>
              </w:rPr>
              <w:t>.</w:t>
            </w:r>
            <w:r w:rsidRPr="005413A7">
              <w:rPr>
                <w:color w:val="000000"/>
                <w:sz w:val="18"/>
                <w:szCs w:val="18"/>
              </w:rPr>
              <w:t>369,00</w:t>
            </w:r>
          </w:p>
        </w:tc>
      </w:tr>
      <w:tr w:rsidR="005413A7" w:rsidRPr="005413A7" w14:paraId="5DF4D088" w14:textId="77777777" w:rsidTr="005413A7">
        <w:trPr>
          <w:trHeight w:val="792"/>
        </w:trPr>
        <w:tc>
          <w:tcPr>
            <w:tcW w:w="846" w:type="dxa"/>
            <w:shd w:val="clear" w:color="auto" w:fill="auto"/>
            <w:vAlign w:val="center"/>
            <w:hideMark/>
          </w:tcPr>
          <w:p w14:paraId="664F871C" w14:textId="77777777" w:rsidR="005413A7" w:rsidRPr="005413A7" w:rsidRDefault="005413A7" w:rsidP="005413A7">
            <w:pPr>
              <w:jc w:val="center"/>
              <w:rPr>
                <w:color w:val="000000"/>
                <w:sz w:val="18"/>
                <w:szCs w:val="18"/>
              </w:rPr>
            </w:pPr>
            <w:r w:rsidRPr="005413A7">
              <w:rPr>
                <w:color w:val="000000"/>
                <w:sz w:val="18"/>
                <w:szCs w:val="18"/>
              </w:rPr>
              <w:t>29</w:t>
            </w:r>
          </w:p>
        </w:tc>
        <w:tc>
          <w:tcPr>
            <w:tcW w:w="3118" w:type="dxa"/>
            <w:shd w:val="clear" w:color="auto" w:fill="auto"/>
            <w:vAlign w:val="center"/>
            <w:hideMark/>
          </w:tcPr>
          <w:p w14:paraId="13FF3044" w14:textId="77777777" w:rsidR="005413A7" w:rsidRPr="005413A7" w:rsidRDefault="005413A7" w:rsidP="005413A7">
            <w:pPr>
              <w:jc w:val="both"/>
              <w:rPr>
                <w:color w:val="000000"/>
                <w:sz w:val="18"/>
                <w:szCs w:val="18"/>
              </w:rPr>
            </w:pPr>
            <w:r w:rsidRPr="005413A7">
              <w:rPr>
                <w:color w:val="000000"/>
                <w:sz w:val="18"/>
                <w:szCs w:val="18"/>
              </w:rPr>
              <w:t>BOLSA DE COLOSTOMIA DESCARTÁVEL, SISTEMA FECHADO.</w:t>
            </w:r>
          </w:p>
        </w:tc>
        <w:tc>
          <w:tcPr>
            <w:tcW w:w="896" w:type="dxa"/>
            <w:shd w:val="clear" w:color="auto" w:fill="auto"/>
            <w:vAlign w:val="center"/>
            <w:hideMark/>
          </w:tcPr>
          <w:p w14:paraId="3FEB6B2F" w14:textId="77777777" w:rsidR="005413A7" w:rsidRPr="005413A7" w:rsidRDefault="005413A7" w:rsidP="005413A7">
            <w:pPr>
              <w:jc w:val="center"/>
              <w:rPr>
                <w:color w:val="000000"/>
                <w:sz w:val="18"/>
                <w:szCs w:val="18"/>
              </w:rPr>
            </w:pPr>
            <w:r w:rsidRPr="005413A7">
              <w:rPr>
                <w:color w:val="000000"/>
                <w:sz w:val="18"/>
                <w:szCs w:val="18"/>
              </w:rPr>
              <w:t>1950</w:t>
            </w:r>
          </w:p>
        </w:tc>
        <w:tc>
          <w:tcPr>
            <w:tcW w:w="1300" w:type="dxa"/>
            <w:shd w:val="clear" w:color="auto" w:fill="auto"/>
            <w:vAlign w:val="center"/>
            <w:hideMark/>
          </w:tcPr>
          <w:p w14:paraId="457BB2A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582976D" w14:textId="77777777" w:rsidR="005413A7" w:rsidRPr="005413A7" w:rsidRDefault="005413A7" w:rsidP="005413A7">
            <w:pPr>
              <w:jc w:val="right"/>
              <w:rPr>
                <w:color w:val="000000"/>
                <w:sz w:val="18"/>
                <w:szCs w:val="18"/>
              </w:rPr>
            </w:pPr>
            <w:r w:rsidRPr="005413A7">
              <w:rPr>
                <w:color w:val="000000"/>
                <w:sz w:val="18"/>
                <w:szCs w:val="18"/>
              </w:rPr>
              <w:t>8,09</w:t>
            </w:r>
          </w:p>
        </w:tc>
        <w:tc>
          <w:tcPr>
            <w:tcW w:w="1315" w:type="dxa"/>
            <w:shd w:val="clear" w:color="auto" w:fill="auto"/>
            <w:vAlign w:val="center"/>
            <w:hideMark/>
          </w:tcPr>
          <w:p w14:paraId="6DF7FEBF" w14:textId="4A153A81" w:rsidR="005413A7" w:rsidRPr="005413A7" w:rsidRDefault="005413A7" w:rsidP="005413A7">
            <w:pPr>
              <w:jc w:val="right"/>
              <w:rPr>
                <w:color w:val="000000"/>
                <w:sz w:val="18"/>
                <w:szCs w:val="18"/>
              </w:rPr>
            </w:pPr>
            <w:r w:rsidRPr="005413A7">
              <w:rPr>
                <w:color w:val="000000"/>
                <w:sz w:val="18"/>
                <w:szCs w:val="18"/>
              </w:rPr>
              <w:t>15</w:t>
            </w:r>
            <w:r w:rsidR="009F7D8C">
              <w:rPr>
                <w:color w:val="000000"/>
                <w:sz w:val="18"/>
                <w:szCs w:val="18"/>
              </w:rPr>
              <w:t>.</w:t>
            </w:r>
            <w:r w:rsidRPr="005413A7">
              <w:rPr>
                <w:color w:val="000000"/>
                <w:sz w:val="18"/>
                <w:szCs w:val="18"/>
              </w:rPr>
              <w:t>775,50</w:t>
            </w:r>
          </w:p>
        </w:tc>
      </w:tr>
      <w:tr w:rsidR="005413A7" w:rsidRPr="005413A7" w14:paraId="2E554CB6" w14:textId="77777777" w:rsidTr="005413A7">
        <w:trPr>
          <w:trHeight w:val="792"/>
        </w:trPr>
        <w:tc>
          <w:tcPr>
            <w:tcW w:w="846" w:type="dxa"/>
            <w:shd w:val="clear" w:color="auto" w:fill="auto"/>
            <w:vAlign w:val="center"/>
            <w:hideMark/>
          </w:tcPr>
          <w:p w14:paraId="13F0E805" w14:textId="77777777" w:rsidR="005413A7" w:rsidRPr="005413A7" w:rsidRDefault="005413A7" w:rsidP="005413A7">
            <w:pPr>
              <w:jc w:val="center"/>
              <w:rPr>
                <w:color w:val="000000"/>
                <w:sz w:val="18"/>
                <w:szCs w:val="18"/>
              </w:rPr>
            </w:pPr>
            <w:r w:rsidRPr="005413A7">
              <w:rPr>
                <w:color w:val="000000"/>
                <w:sz w:val="18"/>
                <w:szCs w:val="18"/>
              </w:rPr>
              <w:t>30</w:t>
            </w:r>
          </w:p>
        </w:tc>
        <w:tc>
          <w:tcPr>
            <w:tcW w:w="3118" w:type="dxa"/>
            <w:shd w:val="clear" w:color="auto" w:fill="auto"/>
            <w:vAlign w:val="center"/>
            <w:hideMark/>
          </w:tcPr>
          <w:p w14:paraId="1C01CFE6" w14:textId="77777777" w:rsidR="005413A7" w:rsidRPr="005413A7" w:rsidRDefault="005413A7" w:rsidP="005413A7">
            <w:pPr>
              <w:jc w:val="both"/>
              <w:rPr>
                <w:color w:val="000000"/>
                <w:sz w:val="18"/>
                <w:szCs w:val="18"/>
              </w:rPr>
            </w:pPr>
            <w:r w:rsidRPr="005413A7">
              <w:rPr>
                <w:color w:val="000000"/>
                <w:sz w:val="18"/>
                <w:szCs w:val="18"/>
              </w:rPr>
              <w:t>BOREL - PORTA LÂMINAS, TIPO FRASCO DE PLÁSTICO PARA ATÉ 3 LÂMINAS.</w:t>
            </w:r>
          </w:p>
        </w:tc>
        <w:tc>
          <w:tcPr>
            <w:tcW w:w="896" w:type="dxa"/>
            <w:shd w:val="clear" w:color="auto" w:fill="auto"/>
            <w:vAlign w:val="center"/>
            <w:hideMark/>
          </w:tcPr>
          <w:p w14:paraId="0C917A5B" w14:textId="77777777" w:rsidR="005413A7" w:rsidRPr="005413A7" w:rsidRDefault="005413A7" w:rsidP="005413A7">
            <w:pPr>
              <w:jc w:val="center"/>
              <w:rPr>
                <w:color w:val="000000"/>
                <w:sz w:val="18"/>
                <w:szCs w:val="18"/>
              </w:rPr>
            </w:pPr>
            <w:r w:rsidRPr="005413A7">
              <w:rPr>
                <w:color w:val="000000"/>
                <w:sz w:val="18"/>
                <w:szCs w:val="18"/>
              </w:rPr>
              <w:t>1000</w:t>
            </w:r>
          </w:p>
        </w:tc>
        <w:tc>
          <w:tcPr>
            <w:tcW w:w="1300" w:type="dxa"/>
            <w:shd w:val="clear" w:color="auto" w:fill="auto"/>
            <w:vAlign w:val="center"/>
            <w:hideMark/>
          </w:tcPr>
          <w:p w14:paraId="440FB9B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A53A3D4" w14:textId="77777777" w:rsidR="005413A7" w:rsidRPr="005413A7" w:rsidRDefault="005413A7" w:rsidP="005413A7">
            <w:pPr>
              <w:jc w:val="right"/>
              <w:rPr>
                <w:color w:val="000000"/>
                <w:sz w:val="18"/>
                <w:szCs w:val="18"/>
              </w:rPr>
            </w:pPr>
            <w:r w:rsidRPr="005413A7">
              <w:rPr>
                <w:color w:val="000000"/>
                <w:sz w:val="18"/>
                <w:szCs w:val="18"/>
              </w:rPr>
              <w:t>1,19</w:t>
            </w:r>
          </w:p>
        </w:tc>
        <w:tc>
          <w:tcPr>
            <w:tcW w:w="1315" w:type="dxa"/>
            <w:shd w:val="clear" w:color="auto" w:fill="auto"/>
            <w:vAlign w:val="center"/>
            <w:hideMark/>
          </w:tcPr>
          <w:p w14:paraId="65C0BE66" w14:textId="2B724CEB"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190,00</w:t>
            </w:r>
          </w:p>
        </w:tc>
      </w:tr>
      <w:tr w:rsidR="005413A7" w:rsidRPr="005413A7" w14:paraId="3BE8B4EA" w14:textId="77777777" w:rsidTr="005413A7">
        <w:trPr>
          <w:trHeight w:val="528"/>
        </w:trPr>
        <w:tc>
          <w:tcPr>
            <w:tcW w:w="846" w:type="dxa"/>
            <w:shd w:val="clear" w:color="auto" w:fill="auto"/>
            <w:vAlign w:val="center"/>
            <w:hideMark/>
          </w:tcPr>
          <w:p w14:paraId="196CAD0C" w14:textId="77777777" w:rsidR="005413A7" w:rsidRPr="005413A7" w:rsidRDefault="005413A7" w:rsidP="005413A7">
            <w:pPr>
              <w:jc w:val="center"/>
              <w:rPr>
                <w:color w:val="000000"/>
                <w:sz w:val="18"/>
                <w:szCs w:val="18"/>
              </w:rPr>
            </w:pPr>
            <w:r w:rsidRPr="005413A7">
              <w:rPr>
                <w:color w:val="000000"/>
                <w:sz w:val="18"/>
                <w:szCs w:val="18"/>
              </w:rPr>
              <w:t>31</w:t>
            </w:r>
          </w:p>
        </w:tc>
        <w:tc>
          <w:tcPr>
            <w:tcW w:w="3118" w:type="dxa"/>
            <w:shd w:val="clear" w:color="auto" w:fill="auto"/>
            <w:vAlign w:val="center"/>
            <w:hideMark/>
          </w:tcPr>
          <w:p w14:paraId="79377169" w14:textId="77777777" w:rsidR="005413A7" w:rsidRPr="005413A7" w:rsidRDefault="005413A7" w:rsidP="005413A7">
            <w:pPr>
              <w:jc w:val="both"/>
              <w:rPr>
                <w:color w:val="000000"/>
                <w:sz w:val="18"/>
                <w:szCs w:val="18"/>
              </w:rPr>
            </w:pPr>
            <w:r w:rsidRPr="005413A7">
              <w:rPr>
                <w:color w:val="000000"/>
                <w:sz w:val="18"/>
                <w:szCs w:val="18"/>
              </w:rPr>
              <w:t>BORRIFADOR DE PLÁSTICO DE 500 ML, TIPO SPRAY.</w:t>
            </w:r>
          </w:p>
        </w:tc>
        <w:tc>
          <w:tcPr>
            <w:tcW w:w="896" w:type="dxa"/>
            <w:shd w:val="clear" w:color="auto" w:fill="auto"/>
            <w:vAlign w:val="center"/>
            <w:hideMark/>
          </w:tcPr>
          <w:p w14:paraId="5F06B0FE" w14:textId="77777777" w:rsidR="005413A7" w:rsidRPr="005413A7" w:rsidRDefault="005413A7" w:rsidP="005413A7">
            <w:pPr>
              <w:jc w:val="center"/>
              <w:rPr>
                <w:color w:val="000000"/>
                <w:sz w:val="18"/>
                <w:szCs w:val="18"/>
              </w:rPr>
            </w:pPr>
            <w:r w:rsidRPr="005413A7">
              <w:rPr>
                <w:color w:val="000000"/>
                <w:sz w:val="18"/>
                <w:szCs w:val="18"/>
              </w:rPr>
              <w:t>135</w:t>
            </w:r>
          </w:p>
        </w:tc>
        <w:tc>
          <w:tcPr>
            <w:tcW w:w="1300" w:type="dxa"/>
            <w:shd w:val="clear" w:color="auto" w:fill="auto"/>
            <w:vAlign w:val="center"/>
            <w:hideMark/>
          </w:tcPr>
          <w:p w14:paraId="1EC0F73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BD7AA07" w14:textId="77777777" w:rsidR="005413A7" w:rsidRPr="005413A7" w:rsidRDefault="005413A7" w:rsidP="005413A7">
            <w:pPr>
              <w:jc w:val="right"/>
              <w:rPr>
                <w:color w:val="000000"/>
                <w:sz w:val="18"/>
                <w:szCs w:val="18"/>
              </w:rPr>
            </w:pPr>
            <w:r w:rsidRPr="005413A7">
              <w:rPr>
                <w:color w:val="000000"/>
                <w:sz w:val="18"/>
                <w:szCs w:val="18"/>
              </w:rPr>
              <w:t>6,62</w:t>
            </w:r>
          </w:p>
        </w:tc>
        <w:tc>
          <w:tcPr>
            <w:tcW w:w="1315" w:type="dxa"/>
            <w:shd w:val="clear" w:color="auto" w:fill="auto"/>
            <w:vAlign w:val="center"/>
            <w:hideMark/>
          </w:tcPr>
          <w:p w14:paraId="4BA2B438" w14:textId="77777777" w:rsidR="005413A7" w:rsidRPr="005413A7" w:rsidRDefault="005413A7" w:rsidP="005413A7">
            <w:pPr>
              <w:jc w:val="right"/>
              <w:rPr>
                <w:color w:val="000000"/>
                <w:sz w:val="18"/>
                <w:szCs w:val="18"/>
              </w:rPr>
            </w:pPr>
            <w:r w:rsidRPr="005413A7">
              <w:rPr>
                <w:color w:val="000000"/>
                <w:sz w:val="18"/>
                <w:szCs w:val="18"/>
              </w:rPr>
              <w:t>893,70</w:t>
            </w:r>
          </w:p>
        </w:tc>
      </w:tr>
      <w:tr w:rsidR="005413A7" w:rsidRPr="005413A7" w14:paraId="79E0DB09" w14:textId="77777777" w:rsidTr="005413A7">
        <w:trPr>
          <w:trHeight w:val="528"/>
        </w:trPr>
        <w:tc>
          <w:tcPr>
            <w:tcW w:w="846" w:type="dxa"/>
            <w:shd w:val="clear" w:color="auto" w:fill="auto"/>
            <w:vAlign w:val="center"/>
            <w:hideMark/>
          </w:tcPr>
          <w:p w14:paraId="6971566A" w14:textId="77777777" w:rsidR="005413A7" w:rsidRPr="005413A7" w:rsidRDefault="005413A7" w:rsidP="005413A7">
            <w:pPr>
              <w:jc w:val="center"/>
              <w:rPr>
                <w:color w:val="000000"/>
                <w:sz w:val="18"/>
                <w:szCs w:val="18"/>
              </w:rPr>
            </w:pPr>
            <w:r w:rsidRPr="005413A7">
              <w:rPr>
                <w:color w:val="000000"/>
                <w:sz w:val="18"/>
                <w:szCs w:val="18"/>
              </w:rPr>
              <w:t>32</w:t>
            </w:r>
          </w:p>
        </w:tc>
        <w:tc>
          <w:tcPr>
            <w:tcW w:w="3118" w:type="dxa"/>
            <w:shd w:val="clear" w:color="auto" w:fill="auto"/>
            <w:vAlign w:val="center"/>
            <w:hideMark/>
          </w:tcPr>
          <w:p w14:paraId="3C0CFF71" w14:textId="77777777" w:rsidR="005413A7" w:rsidRPr="005413A7" w:rsidRDefault="005413A7" w:rsidP="005413A7">
            <w:pPr>
              <w:jc w:val="both"/>
              <w:rPr>
                <w:color w:val="000000"/>
                <w:sz w:val="18"/>
                <w:szCs w:val="18"/>
              </w:rPr>
            </w:pPr>
            <w:r w:rsidRPr="005413A7">
              <w:rPr>
                <w:color w:val="000000"/>
                <w:sz w:val="18"/>
                <w:szCs w:val="18"/>
              </w:rPr>
              <w:t>CAIXA COLETORA DE PERFUROCORTANTE 13 LITROS.</w:t>
            </w:r>
          </w:p>
        </w:tc>
        <w:tc>
          <w:tcPr>
            <w:tcW w:w="896" w:type="dxa"/>
            <w:shd w:val="clear" w:color="auto" w:fill="auto"/>
            <w:vAlign w:val="center"/>
            <w:hideMark/>
          </w:tcPr>
          <w:p w14:paraId="59B07135" w14:textId="77777777" w:rsidR="005413A7" w:rsidRPr="005413A7" w:rsidRDefault="005413A7" w:rsidP="005413A7">
            <w:pPr>
              <w:jc w:val="center"/>
              <w:rPr>
                <w:color w:val="000000"/>
                <w:sz w:val="18"/>
                <w:szCs w:val="18"/>
              </w:rPr>
            </w:pPr>
            <w:r w:rsidRPr="005413A7">
              <w:rPr>
                <w:color w:val="000000"/>
                <w:sz w:val="18"/>
                <w:szCs w:val="18"/>
              </w:rPr>
              <w:t>1000</w:t>
            </w:r>
          </w:p>
        </w:tc>
        <w:tc>
          <w:tcPr>
            <w:tcW w:w="1300" w:type="dxa"/>
            <w:shd w:val="clear" w:color="auto" w:fill="auto"/>
            <w:vAlign w:val="center"/>
            <w:hideMark/>
          </w:tcPr>
          <w:p w14:paraId="60F3F25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9A3F521" w14:textId="77777777" w:rsidR="005413A7" w:rsidRPr="005413A7" w:rsidRDefault="005413A7" w:rsidP="005413A7">
            <w:pPr>
              <w:jc w:val="right"/>
              <w:rPr>
                <w:color w:val="000000"/>
                <w:sz w:val="18"/>
                <w:szCs w:val="18"/>
              </w:rPr>
            </w:pPr>
            <w:r w:rsidRPr="005413A7">
              <w:rPr>
                <w:color w:val="000000"/>
                <w:sz w:val="18"/>
                <w:szCs w:val="18"/>
              </w:rPr>
              <w:t>10,59</w:t>
            </w:r>
          </w:p>
        </w:tc>
        <w:tc>
          <w:tcPr>
            <w:tcW w:w="1315" w:type="dxa"/>
            <w:shd w:val="clear" w:color="auto" w:fill="auto"/>
            <w:vAlign w:val="center"/>
            <w:hideMark/>
          </w:tcPr>
          <w:p w14:paraId="71FFB572" w14:textId="5AFD95FB"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590,00</w:t>
            </w:r>
          </w:p>
        </w:tc>
      </w:tr>
      <w:tr w:rsidR="005413A7" w:rsidRPr="005413A7" w14:paraId="63C9280B" w14:textId="77777777" w:rsidTr="005413A7">
        <w:trPr>
          <w:trHeight w:val="528"/>
        </w:trPr>
        <w:tc>
          <w:tcPr>
            <w:tcW w:w="846" w:type="dxa"/>
            <w:shd w:val="clear" w:color="auto" w:fill="auto"/>
            <w:vAlign w:val="center"/>
            <w:hideMark/>
          </w:tcPr>
          <w:p w14:paraId="423FD597" w14:textId="77777777" w:rsidR="005413A7" w:rsidRPr="005413A7" w:rsidRDefault="005413A7" w:rsidP="005413A7">
            <w:pPr>
              <w:jc w:val="center"/>
              <w:rPr>
                <w:color w:val="000000"/>
                <w:sz w:val="18"/>
                <w:szCs w:val="18"/>
              </w:rPr>
            </w:pPr>
            <w:r w:rsidRPr="005413A7">
              <w:rPr>
                <w:color w:val="000000"/>
                <w:sz w:val="18"/>
                <w:szCs w:val="18"/>
              </w:rPr>
              <w:t>33</w:t>
            </w:r>
          </w:p>
        </w:tc>
        <w:tc>
          <w:tcPr>
            <w:tcW w:w="3118" w:type="dxa"/>
            <w:shd w:val="clear" w:color="auto" w:fill="auto"/>
            <w:vAlign w:val="center"/>
            <w:hideMark/>
          </w:tcPr>
          <w:p w14:paraId="25F1DC4C" w14:textId="77777777" w:rsidR="005413A7" w:rsidRPr="005413A7" w:rsidRDefault="005413A7" w:rsidP="005413A7">
            <w:pPr>
              <w:jc w:val="both"/>
              <w:rPr>
                <w:color w:val="000000"/>
                <w:sz w:val="18"/>
                <w:szCs w:val="18"/>
              </w:rPr>
            </w:pPr>
            <w:r w:rsidRPr="005413A7">
              <w:rPr>
                <w:color w:val="000000"/>
                <w:sz w:val="18"/>
                <w:szCs w:val="18"/>
              </w:rPr>
              <w:t>CAIXA COLETORA DE PERFUROCORTANTE 20 LITROS.</w:t>
            </w:r>
          </w:p>
        </w:tc>
        <w:tc>
          <w:tcPr>
            <w:tcW w:w="896" w:type="dxa"/>
            <w:shd w:val="clear" w:color="auto" w:fill="auto"/>
            <w:vAlign w:val="center"/>
            <w:hideMark/>
          </w:tcPr>
          <w:p w14:paraId="4A9D0C4D" w14:textId="77777777" w:rsidR="005413A7" w:rsidRPr="005413A7" w:rsidRDefault="005413A7" w:rsidP="005413A7">
            <w:pPr>
              <w:jc w:val="center"/>
              <w:rPr>
                <w:color w:val="000000"/>
                <w:sz w:val="18"/>
                <w:szCs w:val="18"/>
              </w:rPr>
            </w:pPr>
            <w:r w:rsidRPr="005413A7">
              <w:rPr>
                <w:color w:val="000000"/>
                <w:sz w:val="18"/>
                <w:szCs w:val="18"/>
              </w:rPr>
              <w:t>1300</w:t>
            </w:r>
          </w:p>
        </w:tc>
        <w:tc>
          <w:tcPr>
            <w:tcW w:w="1300" w:type="dxa"/>
            <w:shd w:val="clear" w:color="auto" w:fill="auto"/>
            <w:vAlign w:val="center"/>
            <w:hideMark/>
          </w:tcPr>
          <w:p w14:paraId="05EDC4C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DA217B4" w14:textId="77777777" w:rsidR="005413A7" w:rsidRPr="005413A7" w:rsidRDefault="005413A7" w:rsidP="005413A7">
            <w:pPr>
              <w:jc w:val="right"/>
              <w:rPr>
                <w:color w:val="000000"/>
                <w:sz w:val="18"/>
                <w:szCs w:val="18"/>
              </w:rPr>
            </w:pPr>
            <w:r w:rsidRPr="005413A7">
              <w:rPr>
                <w:color w:val="000000"/>
                <w:sz w:val="18"/>
                <w:szCs w:val="18"/>
              </w:rPr>
              <w:t>13,79</w:t>
            </w:r>
          </w:p>
        </w:tc>
        <w:tc>
          <w:tcPr>
            <w:tcW w:w="1315" w:type="dxa"/>
            <w:shd w:val="clear" w:color="auto" w:fill="auto"/>
            <w:vAlign w:val="center"/>
            <w:hideMark/>
          </w:tcPr>
          <w:p w14:paraId="1E7403F9" w14:textId="4D6FAA61" w:rsidR="005413A7" w:rsidRPr="005413A7" w:rsidRDefault="005413A7" w:rsidP="005413A7">
            <w:pPr>
              <w:jc w:val="right"/>
              <w:rPr>
                <w:color w:val="000000"/>
                <w:sz w:val="18"/>
                <w:szCs w:val="18"/>
              </w:rPr>
            </w:pPr>
            <w:r w:rsidRPr="005413A7">
              <w:rPr>
                <w:color w:val="000000"/>
                <w:sz w:val="18"/>
                <w:szCs w:val="18"/>
              </w:rPr>
              <w:t>17</w:t>
            </w:r>
            <w:r w:rsidR="009F7D8C">
              <w:rPr>
                <w:color w:val="000000"/>
                <w:sz w:val="18"/>
                <w:szCs w:val="18"/>
              </w:rPr>
              <w:t>.</w:t>
            </w:r>
            <w:r w:rsidRPr="005413A7">
              <w:rPr>
                <w:color w:val="000000"/>
                <w:sz w:val="18"/>
                <w:szCs w:val="18"/>
              </w:rPr>
              <w:t>927,00</w:t>
            </w:r>
          </w:p>
        </w:tc>
      </w:tr>
      <w:tr w:rsidR="005413A7" w:rsidRPr="005413A7" w14:paraId="26F6598E" w14:textId="77777777" w:rsidTr="005413A7">
        <w:trPr>
          <w:trHeight w:val="528"/>
        </w:trPr>
        <w:tc>
          <w:tcPr>
            <w:tcW w:w="846" w:type="dxa"/>
            <w:shd w:val="clear" w:color="auto" w:fill="auto"/>
            <w:vAlign w:val="center"/>
            <w:hideMark/>
          </w:tcPr>
          <w:p w14:paraId="37121DDD" w14:textId="77777777" w:rsidR="005413A7" w:rsidRPr="005413A7" w:rsidRDefault="005413A7" w:rsidP="005413A7">
            <w:pPr>
              <w:jc w:val="center"/>
              <w:rPr>
                <w:color w:val="000000"/>
                <w:sz w:val="18"/>
                <w:szCs w:val="18"/>
              </w:rPr>
            </w:pPr>
            <w:r w:rsidRPr="005413A7">
              <w:rPr>
                <w:color w:val="000000"/>
                <w:sz w:val="18"/>
                <w:szCs w:val="18"/>
              </w:rPr>
              <w:t>34</w:t>
            </w:r>
          </w:p>
        </w:tc>
        <w:tc>
          <w:tcPr>
            <w:tcW w:w="3118" w:type="dxa"/>
            <w:shd w:val="clear" w:color="auto" w:fill="auto"/>
            <w:vAlign w:val="center"/>
            <w:hideMark/>
          </w:tcPr>
          <w:p w14:paraId="4D108864" w14:textId="77777777" w:rsidR="005413A7" w:rsidRPr="005413A7" w:rsidRDefault="005413A7" w:rsidP="005413A7">
            <w:pPr>
              <w:jc w:val="both"/>
              <w:rPr>
                <w:color w:val="000000"/>
                <w:sz w:val="18"/>
                <w:szCs w:val="18"/>
              </w:rPr>
            </w:pPr>
            <w:r w:rsidRPr="005413A7">
              <w:rPr>
                <w:color w:val="000000"/>
                <w:sz w:val="18"/>
                <w:szCs w:val="18"/>
              </w:rPr>
              <w:t>CÂNULA DE GUEDEL INFANTIL Nº 2.</w:t>
            </w:r>
          </w:p>
        </w:tc>
        <w:tc>
          <w:tcPr>
            <w:tcW w:w="896" w:type="dxa"/>
            <w:shd w:val="clear" w:color="auto" w:fill="auto"/>
            <w:vAlign w:val="center"/>
            <w:hideMark/>
          </w:tcPr>
          <w:p w14:paraId="0E4D4DC1"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46ACAE6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9AB24E4" w14:textId="77777777" w:rsidR="005413A7" w:rsidRPr="005413A7" w:rsidRDefault="005413A7" w:rsidP="005413A7">
            <w:pPr>
              <w:jc w:val="right"/>
              <w:rPr>
                <w:color w:val="000000"/>
                <w:sz w:val="18"/>
                <w:szCs w:val="18"/>
              </w:rPr>
            </w:pPr>
            <w:r w:rsidRPr="005413A7">
              <w:rPr>
                <w:color w:val="000000"/>
                <w:sz w:val="18"/>
                <w:szCs w:val="18"/>
              </w:rPr>
              <w:t>2,57</w:t>
            </w:r>
          </w:p>
        </w:tc>
        <w:tc>
          <w:tcPr>
            <w:tcW w:w="1315" w:type="dxa"/>
            <w:shd w:val="clear" w:color="auto" w:fill="auto"/>
            <w:vAlign w:val="center"/>
            <w:hideMark/>
          </w:tcPr>
          <w:p w14:paraId="65B3349D" w14:textId="77777777" w:rsidR="005413A7" w:rsidRPr="005413A7" w:rsidRDefault="005413A7" w:rsidP="005413A7">
            <w:pPr>
              <w:jc w:val="right"/>
              <w:rPr>
                <w:color w:val="000000"/>
                <w:sz w:val="18"/>
                <w:szCs w:val="18"/>
              </w:rPr>
            </w:pPr>
            <w:r w:rsidRPr="005413A7">
              <w:rPr>
                <w:color w:val="000000"/>
                <w:sz w:val="18"/>
                <w:szCs w:val="18"/>
              </w:rPr>
              <w:t>385,50</w:t>
            </w:r>
          </w:p>
        </w:tc>
      </w:tr>
      <w:tr w:rsidR="005413A7" w:rsidRPr="005413A7" w14:paraId="484B628F" w14:textId="77777777" w:rsidTr="005413A7">
        <w:trPr>
          <w:trHeight w:val="528"/>
        </w:trPr>
        <w:tc>
          <w:tcPr>
            <w:tcW w:w="846" w:type="dxa"/>
            <w:shd w:val="clear" w:color="auto" w:fill="auto"/>
            <w:vAlign w:val="center"/>
            <w:hideMark/>
          </w:tcPr>
          <w:p w14:paraId="53D6735A" w14:textId="77777777" w:rsidR="005413A7" w:rsidRPr="005413A7" w:rsidRDefault="005413A7" w:rsidP="005413A7">
            <w:pPr>
              <w:jc w:val="center"/>
              <w:rPr>
                <w:color w:val="000000"/>
                <w:sz w:val="18"/>
                <w:szCs w:val="18"/>
              </w:rPr>
            </w:pPr>
            <w:r w:rsidRPr="005413A7">
              <w:rPr>
                <w:color w:val="000000"/>
                <w:sz w:val="18"/>
                <w:szCs w:val="18"/>
              </w:rPr>
              <w:t>35</w:t>
            </w:r>
          </w:p>
        </w:tc>
        <w:tc>
          <w:tcPr>
            <w:tcW w:w="3118" w:type="dxa"/>
            <w:shd w:val="clear" w:color="auto" w:fill="auto"/>
            <w:vAlign w:val="center"/>
            <w:hideMark/>
          </w:tcPr>
          <w:p w14:paraId="65142A92" w14:textId="77777777" w:rsidR="005413A7" w:rsidRPr="005413A7" w:rsidRDefault="005413A7" w:rsidP="005413A7">
            <w:pPr>
              <w:jc w:val="both"/>
              <w:rPr>
                <w:color w:val="000000"/>
                <w:sz w:val="18"/>
                <w:szCs w:val="18"/>
              </w:rPr>
            </w:pPr>
            <w:r w:rsidRPr="005413A7">
              <w:rPr>
                <w:color w:val="000000"/>
                <w:sz w:val="18"/>
                <w:szCs w:val="18"/>
              </w:rPr>
              <w:t>CÂNULA DE GUEDEL Nº 0.</w:t>
            </w:r>
          </w:p>
        </w:tc>
        <w:tc>
          <w:tcPr>
            <w:tcW w:w="896" w:type="dxa"/>
            <w:shd w:val="clear" w:color="auto" w:fill="auto"/>
            <w:vAlign w:val="center"/>
            <w:hideMark/>
          </w:tcPr>
          <w:p w14:paraId="51B20BF0"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3680DB6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86E5A90" w14:textId="77777777" w:rsidR="005413A7" w:rsidRPr="005413A7" w:rsidRDefault="005413A7" w:rsidP="005413A7">
            <w:pPr>
              <w:jc w:val="right"/>
              <w:rPr>
                <w:color w:val="000000"/>
                <w:sz w:val="18"/>
                <w:szCs w:val="18"/>
              </w:rPr>
            </w:pPr>
            <w:r w:rsidRPr="005413A7">
              <w:rPr>
                <w:color w:val="000000"/>
                <w:sz w:val="18"/>
                <w:szCs w:val="18"/>
              </w:rPr>
              <w:t>4,83</w:t>
            </w:r>
          </w:p>
        </w:tc>
        <w:tc>
          <w:tcPr>
            <w:tcW w:w="1315" w:type="dxa"/>
            <w:shd w:val="clear" w:color="auto" w:fill="auto"/>
            <w:vAlign w:val="center"/>
            <w:hideMark/>
          </w:tcPr>
          <w:p w14:paraId="0C94ECC1" w14:textId="77777777" w:rsidR="005413A7" w:rsidRPr="005413A7" w:rsidRDefault="005413A7" w:rsidP="005413A7">
            <w:pPr>
              <w:jc w:val="right"/>
              <w:rPr>
                <w:color w:val="000000"/>
                <w:sz w:val="18"/>
                <w:szCs w:val="18"/>
              </w:rPr>
            </w:pPr>
            <w:r w:rsidRPr="005413A7">
              <w:rPr>
                <w:color w:val="000000"/>
                <w:sz w:val="18"/>
                <w:szCs w:val="18"/>
              </w:rPr>
              <w:t>724,50</w:t>
            </w:r>
          </w:p>
        </w:tc>
      </w:tr>
      <w:tr w:rsidR="005413A7" w:rsidRPr="005413A7" w14:paraId="48941BA4" w14:textId="77777777" w:rsidTr="005413A7">
        <w:trPr>
          <w:trHeight w:val="528"/>
        </w:trPr>
        <w:tc>
          <w:tcPr>
            <w:tcW w:w="846" w:type="dxa"/>
            <w:shd w:val="clear" w:color="auto" w:fill="auto"/>
            <w:vAlign w:val="center"/>
            <w:hideMark/>
          </w:tcPr>
          <w:p w14:paraId="0F10D581" w14:textId="77777777" w:rsidR="005413A7" w:rsidRPr="005413A7" w:rsidRDefault="005413A7" w:rsidP="005413A7">
            <w:pPr>
              <w:jc w:val="center"/>
              <w:rPr>
                <w:color w:val="000000"/>
                <w:sz w:val="18"/>
                <w:szCs w:val="18"/>
              </w:rPr>
            </w:pPr>
            <w:r w:rsidRPr="005413A7">
              <w:rPr>
                <w:color w:val="000000"/>
                <w:sz w:val="18"/>
                <w:szCs w:val="18"/>
              </w:rPr>
              <w:t>36</w:t>
            </w:r>
          </w:p>
        </w:tc>
        <w:tc>
          <w:tcPr>
            <w:tcW w:w="3118" w:type="dxa"/>
            <w:shd w:val="clear" w:color="auto" w:fill="auto"/>
            <w:vAlign w:val="center"/>
            <w:hideMark/>
          </w:tcPr>
          <w:p w14:paraId="13DB6944" w14:textId="77777777" w:rsidR="005413A7" w:rsidRPr="005413A7" w:rsidRDefault="005413A7" w:rsidP="005413A7">
            <w:pPr>
              <w:jc w:val="both"/>
              <w:rPr>
                <w:color w:val="000000"/>
                <w:sz w:val="18"/>
                <w:szCs w:val="18"/>
              </w:rPr>
            </w:pPr>
            <w:r w:rsidRPr="005413A7">
              <w:rPr>
                <w:color w:val="000000"/>
                <w:sz w:val="18"/>
                <w:szCs w:val="18"/>
              </w:rPr>
              <w:t>CÂNULA DE GUEDEL Nº 1.</w:t>
            </w:r>
          </w:p>
        </w:tc>
        <w:tc>
          <w:tcPr>
            <w:tcW w:w="896" w:type="dxa"/>
            <w:shd w:val="clear" w:color="auto" w:fill="auto"/>
            <w:vAlign w:val="center"/>
            <w:hideMark/>
          </w:tcPr>
          <w:p w14:paraId="63622068"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4682134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72AF21A" w14:textId="77777777" w:rsidR="005413A7" w:rsidRPr="005413A7" w:rsidRDefault="005413A7" w:rsidP="005413A7">
            <w:pPr>
              <w:jc w:val="right"/>
              <w:rPr>
                <w:color w:val="000000"/>
                <w:sz w:val="18"/>
                <w:szCs w:val="18"/>
              </w:rPr>
            </w:pPr>
            <w:r w:rsidRPr="005413A7">
              <w:rPr>
                <w:color w:val="000000"/>
                <w:sz w:val="18"/>
                <w:szCs w:val="18"/>
              </w:rPr>
              <w:t>4,34</w:t>
            </w:r>
          </w:p>
        </w:tc>
        <w:tc>
          <w:tcPr>
            <w:tcW w:w="1315" w:type="dxa"/>
            <w:shd w:val="clear" w:color="auto" w:fill="auto"/>
            <w:vAlign w:val="center"/>
            <w:hideMark/>
          </w:tcPr>
          <w:p w14:paraId="1596785C" w14:textId="77777777" w:rsidR="005413A7" w:rsidRPr="005413A7" w:rsidRDefault="005413A7" w:rsidP="005413A7">
            <w:pPr>
              <w:jc w:val="right"/>
              <w:rPr>
                <w:color w:val="000000"/>
                <w:sz w:val="18"/>
                <w:szCs w:val="18"/>
              </w:rPr>
            </w:pPr>
            <w:r w:rsidRPr="005413A7">
              <w:rPr>
                <w:color w:val="000000"/>
                <w:sz w:val="18"/>
                <w:szCs w:val="18"/>
              </w:rPr>
              <w:t>651,00</w:t>
            </w:r>
          </w:p>
        </w:tc>
      </w:tr>
      <w:tr w:rsidR="005413A7" w:rsidRPr="005413A7" w14:paraId="36F8D0ED" w14:textId="77777777" w:rsidTr="005413A7">
        <w:trPr>
          <w:trHeight w:val="528"/>
        </w:trPr>
        <w:tc>
          <w:tcPr>
            <w:tcW w:w="846" w:type="dxa"/>
            <w:shd w:val="clear" w:color="auto" w:fill="auto"/>
            <w:vAlign w:val="center"/>
            <w:hideMark/>
          </w:tcPr>
          <w:p w14:paraId="74F54196" w14:textId="77777777" w:rsidR="005413A7" w:rsidRPr="005413A7" w:rsidRDefault="005413A7" w:rsidP="005413A7">
            <w:pPr>
              <w:jc w:val="center"/>
              <w:rPr>
                <w:color w:val="000000"/>
                <w:sz w:val="18"/>
                <w:szCs w:val="18"/>
              </w:rPr>
            </w:pPr>
            <w:r w:rsidRPr="005413A7">
              <w:rPr>
                <w:color w:val="000000"/>
                <w:sz w:val="18"/>
                <w:szCs w:val="18"/>
              </w:rPr>
              <w:t>37</w:t>
            </w:r>
          </w:p>
        </w:tc>
        <w:tc>
          <w:tcPr>
            <w:tcW w:w="3118" w:type="dxa"/>
            <w:shd w:val="clear" w:color="auto" w:fill="auto"/>
            <w:vAlign w:val="center"/>
            <w:hideMark/>
          </w:tcPr>
          <w:p w14:paraId="7FE1FD9E" w14:textId="77777777" w:rsidR="005413A7" w:rsidRPr="005413A7" w:rsidRDefault="005413A7" w:rsidP="005413A7">
            <w:pPr>
              <w:jc w:val="both"/>
              <w:rPr>
                <w:color w:val="000000"/>
                <w:sz w:val="18"/>
                <w:szCs w:val="18"/>
              </w:rPr>
            </w:pPr>
            <w:r w:rsidRPr="005413A7">
              <w:rPr>
                <w:color w:val="000000"/>
                <w:sz w:val="18"/>
                <w:szCs w:val="18"/>
              </w:rPr>
              <w:t>CÂNULA DE GUEDEL Nº 2.</w:t>
            </w:r>
          </w:p>
        </w:tc>
        <w:tc>
          <w:tcPr>
            <w:tcW w:w="896" w:type="dxa"/>
            <w:shd w:val="clear" w:color="auto" w:fill="auto"/>
            <w:vAlign w:val="center"/>
            <w:hideMark/>
          </w:tcPr>
          <w:p w14:paraId="1BCB866B"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69F07FA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A5D0546" w14:textId="77777777" w:rsidR="005413A7" w:rsidRPr="005413A7" w:rsidRDefault="005413A7" w:rsidP="005413A7">
            <w:pPr>
              <w:jc w:val="right"/>
              <w:rPr>
                <w:color w:val="000000"/>
                <w:sz w:val="18"/>
                <w:szCs w:val="18"/>
              </w:rPr>
            </w:pPr>
            <w:r w:rsidRPr="005413A7">
              <w:rPr>
                <w:color w:val="000000"/>
                <w:sz w:val="18"/>
                <w:szCs w:val="18"/>
              </w:rPr>
              <w:t>6,82</w:t>
            </w:r>
          </w:p>
        </w:tc>
        <w:tc>
          <w:tcPr>
            <w:tcW w:w="1315" w:type="dxa"/>
            <w:shd w:val="clear" w:color="auto" w:fill="auto"/>
            <w:vAlign w:val="center"/>
            <w:hideMark/>
          </w:tcPr>
          <w:p w14:paraId="6DA03AB3" w14:textId="4FE8302B"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023,00</w:t>
            </w:r>
          </w:p>
        </w:tc>
      </w:tr>
      <w:tr w:rsidR="005413A7" w:rsidRPr="005413A7" w14:paraId="3A8A1013" w14:textId="77777777" w:rsidTr="005413A7">
        <w:trPr>
          <w:trHeight w:val="528"/>
        </w:trPr>
        <w:tc>
          <w:tcPr>
            <w:tcW w:w="846" w:type="dxa"/>
            <w:shd w:val="clear" w:color="auto" w:fill="auto"/>
            <w:vAlign w:val="center"/>
            <w:hideMark/>
          </w:tcPr>
          <w:p w14:paraId="0273DD28" w14:textId="77777777" w:rsidR="005413A7" w:rsidRPr="005413A7" w:rsidRDefault="005413A7" w:rsidP="005413A7">
            <w:pPr>
              <w:jc w:val="center"/>
              <w:rPr>
                <w:color w:val="000000"/>
                <w:sz w:val="18"/>
                <w:szCs w:val="18"/>
              </w:rPr>
            </w:pPr>
            <w:r w:rsidRPr="005413A7">
              <w:rPr>
                <w:color w:val="000000"/>
                <w:sz w:val="18"/>
                <w:szCs w:val="18"/>
              </w:rPr>
              <w:t>38</w:t>
            </w:r>
          </w:p>
        </w:tc>
        <w:tc>
          <w:tcPr>
            <w:tcW w:w="3118" w:type="dxa"/>
            <w:shd w:val="clear" w:color="auto" w:fill="auto"/>
            <w:vAlign w:val="center"/>
            <w:hideMark/>
          </w:tcPr>
          <w:p w14:paraId="31F7FED4" w14:textId="77777777" w:rsidR="005413A7" w:rsidRPr="005413A7" w:rsidRDefault="005413A7" w:rsidP="005413A7">
            <w:pPr>
              <w:jc w:val="both"/>
              <w:rPr>
                <w:color w:val="000000"/>
                <w:sz w:val="18"/>
                <w:szCs w:val="18"/>
              </w:rPr>
            </w:pPr>
            <w:r w:rsidRPr="005413A7">
              <w:rPr>
                <w:color w:val="000000"/>
                <w:sz w:val="18"/>
                <w:szCs w:val="18"/>
              </w:rPr>
              <w:t>CÂNULA DE GUEDEL Nº 3.</w:t>
            </w:r>
          </w:p>
        </w:tc>
        <w:tc>
          <w:tcPr>
            <w:tcW w:w="896" w:type="dxa"/>
            <w:shd w:val="clear" w:color="auto" w:fill="auto"/>
            <w:vAlign w:val="center"/>
            <w:hideMark/>
          </w:tcPr>
          <w:p w14:paraId="11F7E6CF"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6E5E4AD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26B2547" w14:textId="77777777" w:rsidR="005413A7" w:rsidRPr="005413A7" w:rsidRDefault="005413A7" w:rsidP="005413A7">
            <w:pPr>
              <w:jc w:val="right"/>
              <w:rPr>
                <w:color w:val="000000"/>
                <w:sz w:val="18"/>
                <w:szCs w:val="18"/>
              </w:rPr>
            </w:pPr>
            <w:r w:rsidRPr="005413A7">
              <w:rPr>
                <w:color w:val="000000"/>
                <w:sz w:val="18"/>
                <w:szCs w:val="18"/>
              </w:rPr>
              <w:t>6,58</w:t>
            </w:r>
          </w:p>
        </w:tc>
        <w:tc>
          <w:tcPr>
            <w:tcW w:w="1315" w:type="dxa"/>
            <w:shd w:val="clear" w:color="auto" w:fill="auto"/>
            <w:vAlign w:val="center"/>
            <w:hideMark/>
          </w:tcPr>
          <w:p w14:paraId="5381EDBB" w14:textId="77777777" w:rsidR="005413A7" w:rsidRPr="005413A7" w:rsidRDefault="005413A7" w:rsidP="005413A7">
            <w:pPr>
              <w:jc w:val="right"/>
              <w:rPr>
                <w:color w:val="000000"/>
                <w:sz w:val="18"/>
                <w:szCs w:val="18"/>
              </w:rPr>
            </w:pPr>
            <w:r w:rsidRPr="005413A7">
              <w:rPr>
                <w:color w:val="000000"/>
                <w:sz w:val="18"/>
                <w:szCs w:val="18"/>
              </w:rPr>
              <w:t>987,00</w:t>
            </w:r>
          </w:p>
        </w:tc>
      </w:tr>
      <w:tr w:rsidR="005413A7" w:rsidRPr="005413A7" w14:paraId="0411C2BD" w14:textId="77777777" w:rsidTr="005413A7">
        <w:trPr>
          <w:trHeight w:val="528"/>
        </w:trPr>
        <w:tc>
          <w:tcPr>
            <w:tcW w:w="846" w:type="dxa"/>
            <w:shd w:val="clear" w:color="auto" w:fill="auto"/>
            <w:vAlign w:val="center"/>
            <w:hideMark/>
          </w:tcPr>
          <w:p w14:paraId="5D978D61" w14:textId="77777777" w:rsidR="005413A7" w:rsidRPr="005413A7" w:rsidRDefault="005413A7" w:rsidP="005413A7">
            <w:pPr>
              <w:jc w:val="center"/>
              <w:rPr>
                <w:color w:val="000000"/>
                <w:sz w:val="18"/>
                <w:szCs w:val="18"/>
              </w:rPr>
            </w:pPr>
            <w:r w:rsidRPr="005413A7">
              <w:rPr>
                <w:color w:val="000000"/>
                <w:sz w:val="18"/>
                <w:szCs w:val="18"/>
              </w:rPr>
              <w:t>39</w:t>
            </w:r>
          </w:p>
        </w:tc>
        <w:tc>
          <w:tcPr>
            <w:tcW w:w="3118" w:type="dxa"/>
            <w:shd w:val="clear" w:color="auto" w:fill="auto"/>
            <w:vAlign w:val="center"/>
            <w:hideMark/>
          </w:tcPr>
          <w:p w14:paraId="1A17B255" w14:textId="77777777" w:rsidR="005413A7" w:rsidRPr="005413A7" w:rsidRDefault="005413A7" w:rsidP="005413A7">
            <w:pPr>
              <w:jc w:val="both"/>
              <w:rPr>
                <w:color w:val="000000"/>
                <w:sz w:val="18"/>
                <w:szCs w:val="18"/>
              </w:rPr>
            </w:pPr>
            <w:r w:rsidRPr="005413A7">
              <w:rPr>
                <w:color w:val="000000"/>
                <w:sz w:val="18"/>
                <w:szCs w:val="18"/>
              </w:rPr>
              <w:t>CÂNULA DE GUEDEL Nº 4.</w:t>
            </w:r>
          </w:p>
        </w:tc>
        <w:tc>
          <w:tcPr>
            <w:tcW w:w="896" w:type="dxa"/>
            <w:shd w:val="clear" w:color="auto" w:fill="auto"/>
            <w:vAlign w:val="center"/>
            <w:hideMark/>
          </w:tcPr>
          <w:p w14:paraId="1A213688"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0735B61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297F437" w14:textId="77777777" w:rsidR="005413A7" w:rsidRPr="005413A7" w:rsidRDefault="005413A7" w:rsidP="005413A7">
            <w:pPr>
              <w:jc w:val="right"/>
              <w:rPr>
                <w:color w:val="000000"/>
                <w:sz w:val="18"/>
                <w:szCs w:val="18"/>
              </w:rPr>
            </w:pPr>
            <w:r w:rsidRPr="005413A7">
              <w:rPr>
                <w:color w:val="000000"/>
                <w:sz w:val="18"/>
                <w:szCs w:val="18"/>
              </w:rPr>
              <w:t>5,85</w:t>
            </w:r>
          </w:p>
        </w:tc>
        <w:tc>
          <w:tcPr>
            <w:tcW w:w="1315" w:type="dxa"/>
            <w:shd w:val="clear" w:color="auto" w:fill="auto"/>
            <w:vAlign w:val="center"/>
            <w:hideMark/>
          </w:tcPr>
          <w:p w14:paraId="0A80A39F" w14:textId="77777777" w:rsidR="005413A7" w:rsidRPr="005413A7" w:rsidRDefault="005413A7" w:rsidP="005413A7">
            <w:pPr>
              <w:jc w:val="right"/>
              <w:rPr>
                <w:color w:val="000000"/>
                <w:sz w:val="18"/>
                <w:szCs w:val="18"/>
              </w:rPr>
            </w:pPr>
            <w:r w:rsidRPr="005413A7">
              <w:rPr>
                <w:color w:val="000000"/>
                <w:sz w:val="18"/>
                <w:szCs w:val="18"/>
              </w:rPr>
              <w:t>877,50</w:t>
            </w:r>
          </w:p>
        </w:tc>
      </w:tr>
      <w:tr w:rsidR="005413A7" w:rsidRPr="005413A7" w14:paraId="244622DF" w14:textId="77777777" w:rsidTr="005413A7">
        <w:trPr>
          <w:trHeight w:val="528"/>
        </w:trPr>
        <w:tc>
          <w:tcPr>
            <w:tcW w:w="846" w:type="dxa"/>
            <w:shd w:val="clear" w:color="auto" w:fill="auto"/>
            <w:vAlign w:val="center"/>
            <w:hideMark/>
          </w:tcPr>
          <w:p w14:paraId="38687413" w14:textId="77777777" w:rsidR="005413A7" w:rsidRPr="005413A7" w:rsidRDefault="005413A7" w:rsidP="005413A7">
            <w:pPr>
              <w:jc w:val="center"/>
              <w:rPr>
                <w:color w:val="000000"/>
                <w:sz w:val="18"/>
                <w:szCs w:val="18"/>
              </w:rPr>
            </w:pPr>
            <w:r w:rsidRPr="005413A7">
              <w:rPr>
                <w:color w:val="000000"/>
                <w:sz w:val="18"/>
                <w:szCs w:val="18"/>
              </w:rPr>
              <w:t>40</w:t>
            </w:r>
          </w:p>
        </w:tc>
        <w:tc>
          <w:tcPr>
            <w:tcW w:w="3118" w:type="dxa"/>
            <w:shd w:val="clear" w:color="auto" w:fill="auto"/>
            <w:vAlign w:val="center"/>
            <w:hideMark/>
          </w:tcPr>
          <w:p w14:paraId="1A39C536" w14:textId="77777777" w:rsidR="005413A7" w:rsidRPr="005413A7" w:rsidRDefault="005413A7" w:rsidP="005413A7">
            <w:pPr>
              <w:jc w:val="both"/>
              <w:rPr>
                <w:color w:val="000000"/>
                <w:sz w:val="18"/>
                <w:szCs w:val="18"/>
              </w:rPr>
            </w:pPr>
            <w:r w:rsidRPr="005413A7">
              <w:rPr>
                <w:color w:val="000000"/>
                <w:sz w:val="18"/>
                <w:szCs w:val="18"/>
              </w:rPr>
              <w:t>CÂNULA DE GUEDEL Nº 5.</w:t>
            </w:r>
          </w:p>
        </w:tc>
        <w:tc>
          <w:tcPr>
            <w:tcW w:w="896" w:type="dxa"/>
            <w:shd w:val="clear" w:color="auto" w:fill="auto"/>
            <w:vAlign w:val="center"/>
            <w:hideMark/>
          </w:tcPr>
          <w:p w14:paraId="354F66F5"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422DA3A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BEB8DDD" w14:textId="77777777" w:rsidR="005413A7" w:rsidRPr="005413A7" w:rsidRDefault="005413A7" w:rsidP="005413A7">
            <w:pPr>
              <w:jc w:val="right"/>
              <w:rPr>
                <w:color w:val="000000"/>
                <w:sz w:val="18"/>
                <w:szCs w:val="18"/>
              </w:rPr>
            </w:pPr>
            <w:r w:rsidRPr="005413A7">
              <w:rPr>
                <w:color w:val="000000"/>
                <w:sz w:val="18"/>
                <w:szCs w:val="18"/>
              </w:rPr>
              <w:t>5,50</w:t>
            </w:r>
          </w:p>
        </w:tc>
        <w:tc>
          <w:tcPr>
            <w:tcW w:w="1315" w:type="dxa"/>
            <w:shd w:val="clear" w:color="auto" w:fill="auto"/>
            <w:vAlign w:val="center"/>
            <w:hideMark/>
          </w:tcPr>
          <w:p w14:paraId="46AE3578" w14:textId="77777777" w:rsidR="005413A7" w:rsidRPr="005413A7" w:rsidRDefault="005413A7" w:rsidP="005413A7">
            <w:pPr>
              <w:jc w:val="right"/>
              <w:rPr>
                <w:color w:val="000000"/>
                <w:sz w:val="18"/>
                <w:szCs w:val="18"/>
              </w:rPr>
            </w:pPr>
            <w:r w:rsidRPr="005413A7">
              <w:rPr>
                <w:color w:val="000000"/>
                <w:sz w:val="18"/>
                <w:szCs w:val="18"/>
              </w:rPr>
              <w:t>825,00</w:t>
            </w:r>
          </w:p>
        </w:tc>
      </w:tr>
      <w:tr w:rsidR="005413A7" w:rsidRPr="005413A7" w14:paraId="25DF0727" w14:textId="77777777" w:rsidTr="005413A7">
        <w:trPr>
          <w:trHeight w:val="528"/>
        </w:trPr>
        <w:tc>
          <w:tcPr>
            <w:tcW w:w="846" w:type="dxa"/>
            <w:shd w:val="clear" w:color="auto" w:fill="auto"/>
            <w:vAlign w:val="center"/>
            <w:hideMark/>
          </w:tcPr>
          <w:p w14:paraId="31B49C87" w14:textId="77777777" w:rsidR="005413A7" w:rsidRPr="005413A7" w:rsidRDefault="005413A7" w:rsidP="005413A7">
            <w:pPr>
              <w:jc w:val="center"/>
              <w:rPr>
                <w:color w:val="000000"/>
                <w:sz w:val="18"/>
                <w:szCs w:val="18"/>
              </w:rPr>
            </w:pPr>
            <w:r w:rsidRPr="005413A7">
              <w:rPr>
                <w:color w:val="000000"/>
                <w:sz w:val="18"/>
                <w:szCs w:val="18"/>
              </w:rPr>
              <w:lastRenderedPageBreak/>
              <w:t>41</w:t>
            </w:r>
          </w:p>
        </w:tc>
        <w:tc>
          <w:tcPr>
            <w:tcW w:w="3118" w:type="dxa"/>
            <w:shd w:val="clear" w:color="auto" w:fill="auto"/>
            <w:vAlign w:val="center"/>
            <w:hideMark/>
          </w:tcPr>
          <w:p w14:paraId="78E5C6E0" w14:textId="77777777" w:rsidR="005413A7" w:rsidRPr="005413A7" w:rsidRDefault="005413A7" w:rsidP="005413A7">
            <w:pPr>
              <w:jc w:val="both"/>
              <w:rPr>
                <w:color w:val="000000"/>
                <w:sz w:val="18"/>
                <w:szCs w:val="18"/>
              </w:rPr>
            </w:pPr>
            <w:r w:rsidRPr="005413A7">
              <w:rPr>
                <w:color w:val="000000"/>
                <w:sz w:val="18"/>
                <w:szCs w:val="18"/>
              </w:rPr>
              <w:t>CÂNULA ENDOTRAQUEAL N° 08.</w:t>
            </w:r>
          </w:p>
        </w:tc>
        <w:tc>
          <w:tcPr>
            <w:tcW w:w="896" w:type="dxa"/>
            <w:shd w:val="clear" w:color="auto" w:fill="auto"/>
            <w:vAlign w:val="center"/>
            <w:hideMark/>
          </w:tcPr>
          <w:p w14:paraId="220B656E"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2A3EEFB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B7F5FFA" w14:textId="77777777" w:rsidR="005413A7" w:rsidRPr="005413A7" w:rsidRDefault="005413A7" w:rsidP="005413A7">
            <w:pPr>
              <w:jc w:val="right"/>
              <w:rPr>
                <w:color w:val="000000"/>
                <w:sz w:val="18"/>
                <w:szCs w:val="18"/>
              </w:rPr>
            </w:pPr>
            <w:r w:rsidRPr="005413A7">
              <w:rPr>
                <w:color w:val="000000"/>
                <w:sz w:val="18"/>
                <w:szCs w:val="18"/>
              </w:rPr>
              <w:t>9,89</w:t>
            </w:r>
          </w:p>
        </w:tc>
        <w:tc>
          <w:tcPr>
            <w:tcW w:w="1315" w:type="dxa"/>
            <w:shd w:val="clear" w:color="auto" w:fill="auto"/>
            <w:vAlign w:val="center"/>
            <w:hideMark/>
          </w:tcPr>
          <w:p w14:paraId="7091D681" w14:textId="198CAECD"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483,50</w:t>
            </w:r>
          </w:p>
        </w:tc>
      </w:tr>
      <w:tr w:rsidR="005413A7" w:rsidRPr="005413A7" w14:paraId="7C2444C3" w14:textId="77777777" w:rsidTr="005413A7">
        <w:trPr>
          <w:trHeight w:val="792"/>
        </w:trPr>
        <w:tc>
          <w:tcPr>
            <w:tcW w:w="846" w:type="dxa"/>
            <w:shd w:val="clear" w:color="auto" w:fill="auto"/>
            <w:vAlign w:val="center"/>
            <w:hideMark/>
          </w:tcPr>
          <w:p w14:paraId="78223968" w14:textId="77777777" w:rsidR="005413A7" w:rsidRPr="005413A7" w:rsidRDefault="005413A7" w:rsidP="005413A7">
            <w:pPr>
              <w:jc w:val="center"/>
              <w:rPr>
                <w:color w:val="000000"/>
                <w:sz w:val="18"/>
                <w:szCs w:val="18"/>
              </w:rPr>
            </w:pPr>
            <w:r w:rsidRPr="005413A7">
              <w:rPr>
                <w:color w:val="000000"/>
                <w:sz w:val="18"/>
                <w:szCs w:val="18"/>
              </w:rPr>
              <w:t>42</w:t>
            </w:r>
          </w:p>
        </w:tc>
        <w:tc>
          <w:tcPr>
            <w:tcW w:w="3118" w:type="dxa"/>
            <w:shd w:val="clear" w:color="auto" w:fill="auto"/>
            <w:vAlign w:val="center"/>
            <w:hideMark/>
          </w:tcPr>
          <w:p w14:paraId="54014D9B" w14:textId="77777777" w:rsidR="005413A7" w:rsidRPr="005413A7" w:rsidRDefault="005413A7" w:rsidP="005413A7">
            <w:pPr>
              <w:jc w:val="both"/>
              <w:rPr>
                <w:color w:val="000000"/>
                <w:sz w:val="18"/>
                <w:szCs w:val="18"/>
              </w:rPr>
            </w:pPr>
            <w:r w:rsidRPr="005413A7">
              <w:rPr>
                <w:color w:val="000000"/>
                <w:sz w:val="18"/>
                <w:szCs w:val="18"/>
              </w:rPr>
              <w:t>CAPACETE PARA OXIGENOTERAPIA RN ACIMA DE 3,5 KG.</w:t>
            </w:r>
          </w:p>
        </w:tc>
        <w:tc>
          <w:tcPr>
            <w:tcW w:w="896" w:type="dxa"/>
            <w:shd w:val="clear" w:color="auto" w:fill="auto"/>
            <w:vAlign w:val="center"/>
            <w:hideMark/>
          </w:tcPr>
          <w:p w14:paraId="510B12D7"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30DEB2A6"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A785D66" w14:textId="77777777" w:rsidR="005413A7" w:rsidRPr="005413A7" w:rsidRDefault="005413A7" w:rsidP="005413A7">
            <w:pPr>
              <w:jc w:val="right"/>
              <w:rPr>
                <w:color w:val="000000"/>
                <w:sz w:val="18"/>
                <w:szCs w:val="18"/>
              </w:rPr>
            </w:pPr>
            <w:r w:rsidRPr="005413A7">
              <w:rPr>
                <w:color w:val="000000"/>
                <w:sz w:val="18"/>
                <w:szCs w:val="18"/>
              </w:rPr>
              <w:t>380,00</w:t>
            </w:r>
          </w:p>
        </w:tc>
        <w:tc>
          <w:tcPr>
            <w:tcW w:w="1315" w:type="dxa"/>
            <w:shd w:val="clear" w:color="auto" w:fill="auto"/>
            <w:vAlign w:val="center"/>
            <w:hideMark/>
          </w:tcPr>
          <w:p w14:paraId="26A3FCC1" w14:textId="451AA565" w:rsidR="005413A7" w:rsidRPr="005413A7" w:rsidRDefault="005413A7" w:rsidP="005413A7">
            <w:pPr>
              <w:jc w:val="right"/>
              <w:rPr>
                <w:color w:val="000000"/>
                <w:sz w:val="18"/>
                <w:szCs w:val="18"/>
              </w:rPr>
            </w:pPr>
            <w:r w:rsidRPr="005413A7">
              <w:rPr>
                <w:color w:val="000000"/>
                <w:sz w:val="18"/>
                <w:szCs w:val="18"/>
              </w:rPr>
              <w:t>17</w:t>
            </w:r>
            <w:r w:rsidR="009F7D8C">
              <w:rPr>
                <w:color w:val="000000"/>
                <w:sz w:val="18"/>
                <w:szCs w:val="18"/>
              </w:rPr>
              <w:t>.</w:t>
            </w:r>
            <w:r w:rsidRPr="005413A7">
              <w:rPr>
                <w:color w:val="000000"/>
                <w:sz w:val="18"/>
                <w:szCs w:val="18"/>
              </w:rPr>
              <w:t>100,00</w:t>
            </w:r>
          </w:p>
        </w:tc>
      </w:tr>
      <w:tr w:rsidR="005413A7" w:rsidRPr="005413A7" w14:paraId="423AD5C5" w14:textId="77777777" w:rsidTr="005413A7">
        <w:trPr>
          <w:trHeight w:val="792"/>
        </w:trPr>
        <w:tc>
          <w:tcPr>
            <w:tcW w:w="846" w:type="dxa"/>
            <w:shd w:val="clear" w:color="auto" w:fill="auto"/>
            <w:vAlign w:val="center"/>
            <w:hideMark/>
          </w:tcPr>
          <w:p w14:paraId="166EE614" w14:textId="77777777" w:rsidR="005413A7" w:rsidRPr="005413A7" w:rsidRDefault="005413A7" w:rsidP="005413A7">
            <w:pPr>
              <w:jc w:val="center"/>
              <w:rPr>
                <w:color w:val="000000"/>
                <w:sz w:val="18"/>
                <w:szCs w:val="18"/>
              </w:rPr>
            </w:pPr>
            <w:r w:rsidRPr="005413A7">
              <w:rPr>
                <w:color w:val="000000"/>
                <w:sz w:val="18"/>
                <w:szCs w:val="18"/>
              </w:rPr>
              <w:t>43</w:t>
            </w:r>
          </w:p>
        </w:tc>
        <w:tc>
          <w:tcPr>
            <w:tcW w:w="3118" w:type="dxa"/>
            <w:shd w:val="clear" w:color="auto" w:fill="auto"/>
            <w:vAlign w:val="center"/>
            <w:hideMark/>
          </w:tcPr>
          <w:p w14:paraId="377D3CD9" w14:textId="77777777" w:rsidR="005413A7" w:rsidRPr="005413A7" w:rsidRDefault="005413A7" w:rsidP="005413A7">
            <w:pPr>
              <w:jc w:val="both"/>
              <w:rPr>
                <w:color w:val="000000"/>
                <w:sz w:val="18"/>
                <w:szCs w:val="18"/>
              </w:rPr>
            </w:pPr>
            <w:r w:rsidRPr="005413A7">
              <w:rPr>
                <w:color w:val="000000"/>
                <w:sz w:val="18"/>
                <w:szCs w:val="18"/>
              </w:rPr>
              <w:t xml:space="preserve">CATETER CENTRAL (PICC), ADULTO, APLICAÇÃO VENOSO, COMPLETO. </w:t>
            </w:r>
          </w:p>
        </w:tc>
        <w:tc>
          <w:tcPr>
            <w:tcW w:w="896" w:type="dxa"/>
            <w:shd w:val="clear" w:color="auto" w:fill="auto"/>
            <w:vAlign w:val="center"/>
            <w:hideMark/>
          </w:tcPr>
          <w:p w14:paraId="5A94116B"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7D6D25B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F4DA4C4" w14:textId="77777777" w:rsidR="005413A7" w:rsidRPr="005413A7" w:rsidRDefault="005413A7" w:rsidP="005413A7">
            <w:pPr>
              <w:jc w:val="right"/>
              <w:rPr>
                <w:color w:val="000000"/>
                <w:sz w:val="18"/>
                <w:szCs w:val="18"/>
              </w:rPr>
            </w:pPr>
            <w:r w:rsidRPr="005413A7">
              <w:rPr>
                <w:color w:val="000000"/>
                <w:sz w:val="18"/>
                <w:szCs w:val="18"/>
              </w:rPr>
              <w:t>361,98</w:t>
            </w:r>
          </w:p>
        </w:tc>
        <w:tc>
          <w:tcPr>
            <w:tcW w:w="1315" w:type="dxa"/>
            <w:shd w:val="clear" w:color="auto" w:fill="auto"/>
            <w:vAlign w:val="center"/>
            <w:hideMark/>
          </w:tcPr>
          <w:p w14:paraId="40B6DCA1" w14:textId="2A47F300"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429,70</w:t>
            </w:r>
          </w:p>
        </w:tc>
      </w:tr>
      <w:tr w:rsidR="005413A7" w:rsidRPr="005413A7" w14:paraId="4750C1C1" w14:textId="77777777" w:rsidTr="005413A7">
        <w:trPr>
          <w:trHeight w:val="1848"/>
        </w:trPr>
        <w:tc>
          <w:tcPr>
            <w:tcW w:w="846" w:type="dxa"/>
            <w:shd w:val="clear" w:color="auto" w:fill="auto"/>
            <w:vAlign w:val="center"/>
            <w:hideMark/>
          </w:tcPr>
          <w:p w14:paraId="6627B2C4" w14:textId="77777777" w:rsidR="005413A7" w:rsidRPr="005413A7" w:rsidRDefault="005413A7" w:rsidP="005413A7">
            <w:pPr>
              <w:jc w:val="center"/>
              <w:rPr>
                <w:color w:val="000000"/>
                <w:sz w:val="18"/>
                <w:szCs w:val="18"/>
              </w:rPr>
            </w:pPr>
            <w:r w:rsidRPr="005413A7">
              <w:rPr>
                <w:color w:val="000000"/>
                <w:sz w:val="18"/>
                <w:szCs w:val="18"/>
              </w:rPr>
              <w:t>44</w:t>
            </w:r>
          </w:p>
        </w:tc>
        <w:tc>
          <w:tcPr>
            <w:tcW w:w="3118" w:type="dxa"/>
            <w:shd w:val="clear" w:color="auto" w:fill="auto"/>
            <w:vAlign w:val="center"/>
            <w:hideMark/>
          </w:tcPr>
          <w:p w14:paraId="1C01FEFE" w14:textId="77777777" w:rsidR="005413A7" w:rsidRPr="005413A7" w:rsidRDefault="005413A7" w:rsidP="005413A7">
            <w:pPr>
              <w:jc w:val="both"/>
              <w:rPr>
                <w:color w:val="000000"/>
                <w:sz w:val="18"/>
                <w:szCs w:val="18"/>
              </w:rPr>
            </w:pPr>
            <w:r w:rsidRPr="005413A7">
              <w:rPr>
                <w:color w:val="000000"/>
                <w:sz w:val="18"/>
                <w:szCs w:val="18"/>
              </w:rPr>
              <w:t>CATETER NASAL PARA OXIGÊNIO (INFANTIL), MATERIAL TUBO: PVC FLEXÍVEL GRAU MÉDICO, TIPO ÓCULOS, PRONGA SILICONE CONTORNO ARREDONDADO, TIPO USO: DESCARTÁVEL.</w:t>
            </w:r>
          </w:p>
        </w:tc>
        <w:tc>
          <w:tcPr>
            <w:tcW w:w="896" w:type="dxa"/>
            <w:shd w:val="clear" w:color="auto" w:fill="auto"/>
            <w:vAlign w:val="center"/>
            <w:hideMark/>
          </w:tcPr>
          <w:p w14:paraId="13A01E6F" w14:textId="77777777" w:rsidR="005413A7" w:rsidRPr="005413A7" w:rsidRDefault="005413A7" w:rsidP="005413A7">
            <w:pPr>
              <w:jc w:val="center"/>
              <w:rPr>
                <w:color w:val="000000"/>
                <w:sz w:val="18"/>
                <w:szCs w:val="18"/>
              </w:rPr>
            </w:pPr>
            <w:r w:rsidRPr="005413A7">
              <w:rPr>
                <w:color w:val="000000"/>
                <w:sz w:val="18"/>
                <w:szCs w:val="18"/>
              </w:rPr>
              <w:t>1950</w:t>
            </w:r>
          </w:p>
        </w:tc>
        <w:tc>
          <w:tcPr>
            <w:tcW w:w="1300" w:type="dxa"/>
            <w:shd w:val="clear" w:color="auto" w:fill="auto"/>
            <w:vAlign w:val="center"/>
            <w:hideMark/>
          </w:tcPr>
          <w:p w14:paraId="00BC38B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FD91E72" w14:textId="77777777" w:rsidR="005413A7" w:rsidRPr="005413A7" w:rsidRDefault="005413A7" w:rsidP="005413A7">
            <w:pPr>
              <w:jc w:val="right"/>
              <w:rPr>
                <w:color w:val="000000"/>
                <w:sz w:val="18"/>
                <w:szCs w:val="18"/>
              </w:rPr>
            </w:pPr>
            <w:r w:rsidRPr="005413A7">
              <w:rPr>
                <w:color w:val="000000"/>
                <w:sz w:val="18"/>
                <w:szCs w:val="18"/>
              </w:rPr>
              <w:t>3,65</w:t>
            </w:r>
          </w:p>
        </w:tc>
        <w:tc>
          <w:tcPr>
            <w:tcW w:w="1315" w:type="dxa"/>
            <w:shd w:val="clear" w:color="auto" w:fill="auto"/>
            <w:vAlign w:val="center"/>
            <w:hideMark/>
          </w:tcPr>
          <w:p w14:paraId="5771E450" w14:textId="254222A4"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117,50</w:t>
            </w:r>
          </w:p>
        </w:tc>
      </w:tr>
      <w:tr w:rsidR="005413A7" w:rsidRPr="005413A7" w14:paraId="71B4A7D4" w14:textId="77777777" w:rsidTr="005413A7">
        <w:trPr>
          <w:trHeight w:val="528"/>
        </w:trPr>
        <w:tc>
          <w:tcPr>
            <w:tcW w:w="846" w:type="dxa"/>
            <w:shd w:val="clear" w:color="auto" w:fill="auto"/>
            <w:vAlign w:val="center"/>
            <w:hideMark/>
          </w:tcPr>
          <w:p w14:paraId="0025EA26" w14:textId="77777777" w:rsidR="005413A7" w:rsidRPr="005413A7" w:rsidRDefault="005413A7" w:rsidP="005413A7">
            <w:pPr>
              <w:jc w:val="center"/>
              <w:rPr>
                <w:color w:val="000000"/>
                <w:sz w:val="18"/>
                <w:szCs w:val="18"/>
              </w:rPr>
            </w:pPr>
            <w:r w:rsidRPr="005413A7">
              <w:rPr>
                <w:color w:val="000000"/>
                <w:sz w:val="18"/>
                <w:szCs w:val="18"/>
              </w:rPr>
              <w:t>45</w:t>
            </w:r>
          </w:p>
        </w:tc>
        <w:tc>
          <w:tcPr>
            <w:tcW w:w="3118" w:type="dxa"/>
            <w:shd w:val="clear" w:color="auto" w:fill="auto"/>
            <w:vAlign w:val="center"/>
            <w:hideMark/>
          </w:tcPr>
          <w:p w14:paraId="49946FE6" w14:textId="77777777" w:rsidR="005413A7" w:rsidRPr="005413A7" w:rsidRDefault="005413A7" w:rsidP="005413A7">
            <w:pPr>
              <w:jc w:val="both"/>
              <w:rPr>
                <w:color w:val="000000"/>
                <w:sz w:val="18"/>
                <w:szCs w:val="18"/>
              </w:rPr>
            </w:pPr>
            <w:r w:rsidRPr="005413A7">
              <w:rPr>
                <w:color w:val="000000"/>
                <w:sz w:val="18"/>
                <w:szCs w:val="18"/>
              </w:rPr>
              <w:t xml:space="preserve">CATETER NASAL TIPO OCULOS, ADULTO, DESCARTÁVEL. </w:t>
            </w:r>
          </w:p>
        </w:tc>
        <w:tc>
          <w:tcPr>
            <w:tcW w:w="896" w:type="dxa"/>
            <w:shd w:val="clear" w:color="auto" w:fill="auto"/>
            <w:vAlign w:val="center"/>
            <w:hideMark/>
          </w:tcPr>
          <w:p w14:paraId="5E9597F5" w14:textId="77777777" w:rsidR="005413A7" w:rsidRPr="005413A7" w:rsidRDefault="005413A7" w:rsidP="005413A7">
            <w:pPr>
              <w:jc w:val="center"/>
              <w:rPr>
                <w:color w:val="000000"/>
                <w:sz w:val="18"/>
                <w:szCs w:val="18"/>
              </w:rPr>
            </w:pPr>
            <w:r w:rsidRPr="005413A7">
              <w:rPr>
                <w:color w:val="000000"/>
                <w:sz w:val="18"/>
                <w:szCs w:val="18"/>
              </w:rPr>
              <w:t>3900</w:t>
            </w:r>
          </w:p>
        </w:tc>
        <w:tc>
          <w:tcPr>
            <w:tcW w:w="1300" w:type="dxa"/>
            <w:shd w:val="clear" w:color="auto" w:fill="auto"/>
            <w:vAlign w:val="center"/>
            <w:hideMark/>
          </w:tcPr>
          <w:p w14:paraId="2BF36C3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48B6E7F" w14:textId="77777777" w:rsidR="005413A7" w:rsidRPr="005413A7" w:rsidRDefault="005413A7" w:rsidP="005413A7">
            <w:pPr>
              <w:jc w:val="right"/>
              <w:rPr>
                <w:color w:val="000000"/>
                <w:sz w:val="18"/>
                <w:szCs w:val="18"/>
              </w:rPr>
            </w:pPr>
            <w:r w:rsidRPr="005413A7">
              <w:rPr>
                <w:color w:val="000000"/>
                <w:sz w:val="18"/>
                <w:szCs w:val="18"/>
              </w:rPr>
              <w:t>3,39</w:t>
            </w:r>
          </w:p>
        </w:tc>
        <w:tc>
          <w:tcPr>
            <w:tcW w:w="1315" w:type="dxa"/>
            <w:shd w:val="clear" w:color="auto" w:fill="auto"/>
            <w:vAlign w:val="center"/>
            <w:hideMark/>
          </w:tcPr>
          <w:p w14:paraId="641AC2EB" w14:textId="7537A6AC" w:rsidR="005413A7" w:rsidRPr="005413A7" w:rsidRDefault="005413A7" w:rsidP="005413A7">
            <w:pPr>
              <w:jc w:val="right"/>
              <w:rPr>
                <w:color w:val="000000"/>
                <w:sz w:val="18"/>
                <w:szCs w:val="18"/>
              </w:rPr>
            </w:pPr>
            <w:r w:rsidRPr="005413A7">
              <w:rPr>
                <w:color w:val="000000"/>
                <w:sz w:val="18"/>
                <w:szCs w:val="18"/>
              </w:rPr>
              <w:t>13</w:t>
            </w:r>
            <w:r w:rsidR="009F7D8C">
              <w:rPr>
                <w:color w:val="000000"/>
                <w:sz w:val="18"/>
                <w:szCs w:val="18"/>
              </w:rPr>
              <w:t>.</w:t>
            </w:r>
            <w:r w:rsidRPr="005413A7">
              <w:rPr>
                <w:color w:val="000000"/>
                <w:sz w:val="18"/>
                <w:szCs w:val="18"/>
              </w:rPr>
              <w:t>221,00</w:t>
            </w:r>
          </w:p>
        </w:tc>
      </w:tr>
      <w:tr w:rsidR="005413A7" w:rsidRPr="005413A7" w14:paraId="27194B76" w14:textId="77777777" w:rsidTr="005413A7">
        <w:trPr>
          <w:trHeight w:val="1056"/>
        </w:trPr>
        <w:tc>
          <w:tcPr>
            <w:tcW w:w="846" w:type="dxa"/>
            <w:shd w:val="clear" w:color="auto" w:fill="auto"/>
            <w:vAlign w:val="center"/>
            <w:hideMark/>
          </w:tcPr>
          <w:p w14:paraId="3A9776E3" w14:textId="77777777" w:rsidR="005413A7" w:rsidRPr="005413A7" w:rsidRDefault="005413A7" w:rsidP="005413A7">
            <w:pPr>
              <w:jc w:val="center"/>
              <w:rPr>
                <w:color w:val="000000"/>
                <w:sz w:val="18"/>
                <w:szCs w:val="18"/>
              </w:rPr>
            </w:pPr>
            <w:r w:rsidRPr="005413A7">
              <w:rPr>
                <w:color w:val="000000"/>
                <w:sz w:val="18"/>
                <w:szCs w:val="18"/>
              </w:rPr>
              <w:t>46</w:t>
            </w:r>
          </w:p>
        </w:tc>
        <w:tc>
          <w:tcPr>
            <w:tcW w:w="3118" w:type="dxa"/>
            <w:shd w:val="clear" w:color="auto" w:fill="auto"/>
            <w:vAlign w:val="center"/>
            <w:hideMark/>
          </w:tcPr>
          <w:p w14:paraId="5FB8BA81" w14:textId="77777777" w:rsidR="005413A7" w:rsidRPr="005413A7" w:rsidRDefault="005413A7" w:rsidP="005413A7">
            <w:pPr>
              <w:jc w:val="both"/>
              <w:rPr>
                <w:color w:val="000000"/>
                <w:sz w:val="18"/>
                <w:szCs w:val="18"/>
              </w:rPr>
            </w:pPr>
            <w:r w:rsidRPr="005413A7">
              <w:rPr>
                <w:color w:val="000000"/>
                <w:sz w:val="18"/>
                <w:szCs w:val="18"/>
              </w:rPr>
              <w:t>CATETER PERIFÉRICO, APLICAÇÃO VENOSO (SCALP) N° 21, CAIXA COM NO MÍNIMO 100 UNIDADE.</w:t>
            </w:r>
          </w:p>
        </w:tc>
        <w:tc>
          <w:tcPr>
            <w:tcW w:w="896" w:type="dxa"/>
            <w:shd w:val="clear" w:color="auto" w:fill="auto"/>
            <w:vAlign w:val="center"/>
            <w:hideMark/>
          </w:tcPr>
          <w:p w14:paraId="4CD7D11C"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0E7E0EB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5085443" w14:textId="77777777" w:rsidR="005413A7" w:rsidRPr="005413A7" w:rsidRDefault="005413A7" w:rsidP="005413A7">
            <w:pPr>
              <w:jc w:val="right"/>
              <w:rPr>
                <w:color w:val="000000"/>
                <w:sz w:val="18"/>
                <w:szCs w:val="18"/>
              </w:rPr>
            </w:pPr>
            <w:r w:rsidRPr="005413A7">
              <w:rPr>
                <w:color w:val="000000"/>
                <w:sz w:val="18"/>
                <w:szCs w:val="18"/>
              </w:rPr>
              <w:t>71,53</w:t>
            </w:r>
          </w:p>
        </w:tc>
        <w:tc>
          <w:tcPr>
            <w:tcW w:w="1315" w:type="dxa"/>
            <w:shd w:val="clear" w:color="auto" w:fill="auto"/>
            <w:vAlign w:val="center"/>
            <w:hideMark/>
          </w:tcPr>
          <w:p w14:paraId="7B953B85" w14:textId="7301FE0E"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072,95</w:t>
            </w:r>
          </w:p>
        </w:tc>
      </w:tr>
      <w:tr w:rsidR="005413A7" w:rsidRPr="005413A7" w14:paraId="3ECB7A1A" w14:textId="77777777" w:rsidTr="005413A7">
        <w:trPr>
          <w:trHeight w:val="1056"/>
        </w:trPr>
        <w:tc>
          <w:tcPr>
            <w:tcW w:w="846" w:type="dxa"/>
            <w:shd w:val="clear" w:color="auto" w:fill="auto"/>
            <w:vAlign w:val="center"/>
            <w:hideMark/>
          </w:tcPr>
          <w:p w14:paraId="1070C84F" w14:textId="77777777" w:rsidR="005413A7" w:rsidRPr="005413A7" w:rsidRDefault="005413A7" w:rsidP="005413A7">
            <w:pPr>
              <w:jc w:val="center"/>
              <w:rPr>
                <w:color w:val="000000"/>
                <w:sz w:val="18"/>
                <w:szCs w:val="18"/>
              </w:rPr>
            </w:pPr>
            <w:r w:rsidRPr="005413A7">
              <w:rPr>
                <w:color w:val="000000"/>
                <w:sz w:val="18"/>
                <w:szCs w:val="18"/>
              </w:rPr>
              <w:t>47</w:t>
            </w:r>
          </w:p>
        </w:tc>
        <w:tc>
          <w:tcPr>
            <w:tcW w:w="3118" w:type="dxa"/>
            <w:shd w:val="clear" w:color="auto" w:fill="auto"/>
            <w:vAlign w:val="center"/>
            <w:hideMark/>
          </w:tcPr>
          <w:p w14:paraId="51C13B64" w14:textId="77777777" w:rsidR="005413A7" w:rsidRPr="005413A7" w:rsidRDefault="005413A7" w:rsidP="005413A7">
            <w:pPr>
              <w:jc w:val="both"/>
              <w:rPr>
                <w:color w:val="000000"/>
                <w:sz w:val="18"/>
                <w:szCs w:val="18"/>
              </w:rPr>
            </w:pPr>
            <w:r w:rsidRPr="005413A7">
              <w:rPr>
                <w:color w:val="000000"/>
                <w:sz w:val="18"/>
                <w:szCs w:val="18"/>
              </w:rPr>
              <w:t>CATETER PERIFÉRICO, APLICAÇÃO VENOSO (SCALP) N° 23, CAIXA COM NO MÍNIMO 100 UNIDADE.</w:t>
            </w:r>
          </w:p>
        </w:tc>
        <w:tc>
          <w:tcPr>
            <w:tcW w:w="896" w:type="dxa"/>
            <w:shd w:val="clear" w:color="auto" w:fill="auto"/>
            <w:vAlign w:val="center"/>
            <w:hideMark/>
          </w:tcPr>
          <w:p w14:paraId="7D104A1C" w14:textId="77777777" w:rsidR="005413A7" w:rsidRPr="005413A7" w:rsidRDefault="005413A7" w:rsidP="005413A7">
            <w:pPr>
              <w:jc w:val="center"/>
              <w:rPr>
                <w:color w:val="000000"/>
                <w:sz w:val="18"/>
                <w:szCs w:val="18"/>
              </w:rPr>
            </w:pPr>
            <w:r w:rsidRPr="005413A7">
              <w:rPr>
                <w:color w:val="000000"/>
                <w:sz w:val="18"/>
                <w:szCs w:val="18"/>
              </w:rPr>
              <w:t>309</w:t>
            </w:r>
          </w:p>
        </w:tc>
        <w:tc>
          <w:tcPr>
            <w:tcW w:w="1300" w:type="dxa"/>
            <w:shd w:val="clear" w:color="auto" w:fill="auto"/>
            <w:vAlign w:val="center"/>
            <w:hideMark/>
          </w:tcPr>
          <w:p w14:paraId="74F80BC1"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AE7E76B" w14:textId="77777777" w:rsidR="005413A7" w:rsidRPr="005413A7" w:rsidRDefault="005413A7" w:rsidP="005413A7">
            <w:pPr>
              <w:jc w:val="right"/>
              <w:rPr>
                <w:color w:val="000000"/>
                <w:sz w:val="18"/>
                <w:szCs w:val="18"/>
              </w:rPr>
            </w:pPr>
            <w:r w:rsidRPr="005413A7">
              <w:rPr>
                <w:color w:val="000000"/>
                <w:sz w:val="18"/>
                <w:szCs w:val="18"/>
              </w:rPr>
              <w:t>69,53</w:t>
            </w:r>
          </w:p>
        </w:tc>
        <w:tc>
          <w:tcPr>
            <w:tcW w:w="1315" w:type="dxa"/>
            <w:shd w:val="clear" w:color="auto" w:fill="auto"/>
            <w:vAlign w:val="center"/>
            <w:hideMark/>
          </w:tcPr>
          <w:p w14:paraId="5DA5DAE5" w14:textId="2E7C5CBE" w:rsidR="005413A7" w:rsidRPr="005413A7" w:rsidRDefault="005413A7" w:rsidP="005413A7">
            <w:pPr>
              <w:jc w:val="right"/>
              <w:rPr>
                <w:color w:val="000000"/>
                <w:sz w:val="18"/>
                <w:szCs w:val="18"/>
              </w:rPr>
            </w:pPr>
            <w:r w:rsidRPr="005413A7">
              <w:rPr>
                <w:color w:val="000000"/>
                <w:sz w:val="18"/>
                <w:szCs w:val="18"/>
              </w:rPr>
              <w:t>21</w:t>
            </w:r>
            <w:r w:rsidR="009F7D8C">
              <w:rPr>
                <w:color w:val="000000"/>
                <w:sz w:val="18"/>
                <w:szCs w:val="18"/>
              </w:rPr>
              <w:t>.</w:t>
            </w:r>
            <w:r w:rsidRPr="005413A7">
              <w:rPr>
                <w:color w:val="000000"/>
                <w:sz w:val="18"/>
                <w:szCs w:val="18"/>
              </w:rPr>
              <w:t>484,77</w:t>
            </w:r>
          </w:p>
        </w:tc>
      </w:tr>
      <w:tr w:rsidR="005413A7" w:rsidRPr="005413A7" w14:paraId="405CC71E" w14:textId="77777777" w:rsidTr="005413A7">
        <w:trPr>
          <w:trHeight w:val="1056"/>
        </w:trPr>
        <w:tc>
          <w:tcPr>
            <w:tcW w:w="846" w:type="dxa"/>
            <w:shd w:val="clear" w:color="auto" w:fill="auto"/>
            <w:vAlign w:val="center"/>
            <w:hideMark/>
          </w:tcPr>
          <w:p w14:paraId="1F181B67" w14:textId="77777777" w:rsidR="005413A7" w:rsidRPr="005413A7" w:rsidRDefault="005413A7" w:rsidP="005413A7">
            <w:pPr>
              <w:jc w:val="center"/>
              <w:rPr>
                <w:color w:val="000000"/>
                <w:sz w:val="18"/>
                <w:szCs w:val="18"/>
              </w:rPr>
            </w:pPr>
            <w:r w:rsidRPr="005413A7">
              <w:rPr>
                <w:color w:val="000000"/>
                <w:sz w:val="18"/>
                <w:szCs w:val="18"/>
              </w:rPr>
              <w:t>48</w:t>
            </w:r>
          </w:p>
        </w:tc>
        <w:tc>
          <w:tcPr>
            <w:tcW w:w="3118" w:type="dxa"/>
            <w:shd w:val="clear" w:color="auto" w:fill="auto"/>
            <w:vAlign w:val="center"/>
            <w:hideMark/>
          </w:tcPr>
          <w:p w14:paraId="7ADFFDBB" w14:textId="77777777" w:rsidR="005413A7" w:rsidRPr="005413A7" w:rsidRDefault="005413A7" w:rsidP="005413A7">
            <w:pPr>
              <w:jc w:val="both"/>
              <w:rPr>
                <w:color w:val="000000"/>
                <w:sz w:val="18"/>
                <w:szCs w:val="18"/>
              </w:rPr>
            </w:pPr>
            <w:r w:rsidRPr="005413A7">
              <w:rPr>
                <w:color w:val="000000"/>
                <w:sz w:val="18"/>
                <w:szCs w:val="18"/>
              </w:rPr>
              <w:t>CATETER PERIFÉRICO, APLICAÇÃO VENOSO (SCALP) N° 25, CAIXA COM NO MÍNIMO 100 UNIDADE.</w:t>
            </w:r>
          </w:p>
        </w:tc>
        <w:tc>
          <w:tcPr>
            <w:tcW w:w="896" w:type="dxa"/>
            <w:shd w:val="clear" w:color="auto" w:fill="auto"/>
            <w:vAlign w:val="center"/>
            <w:hideMark/>
          </w:tcPr>
          <w:p w14:paraId="7E15DB6D" w14:textId="77777777" w:rsidR="005413A7" w:rsidRPr="005413A7" w:rsidRDefault="005413A7" w:rsidP="005413A7">
            <w:pPr>
              <w:jc w:val="center"/>
              <w:rPr>
                <w:color w:val="000000"/>
                <w:sz w:val="18"/>
                <w:szCs w:val="18"/>
              </w:rPr>
            </w:pPr>
            <w:r w:rsidRPr="005413A7">
              <w:rPr>
                <w:color w:val="000000"/>
                <w:sz w:val="18"/>
                <w:szCs w:val="18"/>
              </w:rPr>
              <w:t>66</w:t>
            </w:r>
          </w:p>
        </w:tc>
        <w:tc>
          <w:tcPr>
            <w:tcW w:w="1300" w:type="dxa"/>
            <w:shd w:val="clear" w:color="auto" w:fill="auto"/>
            <w:vAlign w:val="center"/>
            <w:hideMark/>
          </w:tcPr>
          <w:p w14:paraId="278FE567"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6605D2F" w14:textId="77777777" w:rsidR="005413A7" w:rsidRPr="005413A7" w:rsidRDefault="005413A7" w:rsidP="005413A7">
            <w:pPr>
              <w:jc w:val="right"/>
              <w:rPr>
                <w:color w:val="000000"/>
                <w:sz w:val="18"/>
                <w:szCs w:val="18"/>
              </w:rPr>
            </w:pPr>
            <w:r w:rsidRPr="005413A7">
              <w:rPr>
                <w:color w:val="000000"/>
                <w:sz w:val="18"/>
                <w:szCs w:val="18"/>
              </w:rPr>
              <w:t>50,38</w:t>
            </w:r>
          </w:p>
        </w:tc>
        <w:tc>
          <w:tcPr>
            <w:tcW w:w="1315" w:type="dxa"/>
            <w:shd w:val="clear" w:color="auto" w:fill="auto"/>
            <w:vAlign w:val="center"/>
            <w:hideMark/>
          </w:tcPr>
          <w:p w14:paraId="49E3B9D4" w14:textId="73FEB006"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325,08</w:t>
            </w:r>
          </w:p>
        </w:tc>
      </w:tr>
      <w:tr w:rsidR="005413A7" w:rsidRPr="005413A7" w14:paraId="6F054E71" w14:textId="77777777" w:rsidTr="005413A7">
        <w:trPr>
          <w:trHeight w:val="1056"/>
        </w:trPr>
        <w:tc>
          <w:tcPr>
            <w:tcW w:w="846" w:type="dxa"/>
            <w:shd w:val="clear" w:color="auto" w:fill="auto"/>
            <w:vAlign w:val="center"/>
            <w:hideMark/>
          </w:tcPr>
          <w:p w14:paraId="424FA037" w14:textId="77777777" w:rsidR="005413A7" w:rsidRPr="005413A7" w:rsidRDefault="005413A7" w:rsidP="005413A7">
            <w:pPr>
              <w:jc w:val="center"/>
              <w:rPr>
                <w:color w:val="000000"/>
                <w:sz w:val="18"/>
                <w:szCs w:val="18"/>
              </w:rPr>
            </w:pPr>
            <w:r w:rsidRPr="005413A7">
              <w:rPr>
                <w:color w:val="000000"/>
                <w:sz w:val="18"/>
                <w:szCs w:val="18"/>
              </w:rPr>
              <w:t>49</w:t>
            </w:r>
          </w:p>
        </w:tc>
        <w:tc>
          <w:tcPr>
            <w:tcW w:w="3118" w:type="dxa"/>
            <w:shd w:val="clear" w:color="auto" w:fill="auto"/>
            <w:vAlign w:val="center"/>
            <w:hideMark/>
          </w:tcPr>
          <w:p w14:paraId="03C2416A" w14:textId="77777777" w:rsidR="005413A7" w:rsidRPr="005413A7" w:rsidRDefault="005413A7" w:rsidP="005413A7">
            <w:pPr>
              <w:jc w:val="both"/>
              <w:rPr>
                <w:color w:val="000000"/>
                <w:sz w:val="18"/>
                <w:szCs w:val="18"/>
              </w:rPr>
            </w:pPr>
            <w:r w:rsidRPr="005413A7">
              <w:rPr>
                <w:color w:val="000000"/>
                <w:sz w:val="18"/>
                <w:szCs w:val="18"/>
              </w:rPr>
              <w:t>CATETER PERIFÉRICO, APLICAÇÃO VENOSO (SCALP) N° 27, CAIXA COM NO MÍNIMO 100 UNIDADE.</w:t>
            </w:r>
          </w:p>
        </w:tc>
        <w:tc>
          <w:tcPr>
            <w:tcW w:w="896" w:type="dxa"/>
            <w:shd w:val="clear" w:color="auto" w:fill="auto"/>
            <w:vAlign w:val="center"/>
            <w:hideMark/>
          </w:tcPr>
          <w:p w14:paraId="4E543468" w14:textId="77777777" w:rsidR="005413A7" w:rsidRPr="005413A7" w:rsidRDefault="005413A7" w:rsidP="005413A7">
            <w:pPr>
              <w:jc w:val="center"/>
              <w:rPr>
                <w:color w:val="000000"/>
                <w:sz w:val="18"/>
                <w:szCs w:val="18"/>
              </w:rPr>
            </w:pPr>
            <w:r w:rsidRPr="005413A7">
              <w:rPr>
                <w:color w:val="000000"/>
                <w:sz w:val="18"/>
                <w:szCs w:val="18"/>
              </w:rPr>
              <w:t>39</w:t>
            </w:r>
          </w:p>
        </w:tc>
        <w:tc>
          <w:tcPr>
            <w:tcW w:w="1300" w:type="dxa"/>
            <w:shd w:val="clear" w:color="auto" w:fill="auto"/>
            <w:vAlign w:val="center"/>
            <w:hideMark/>
          </w:tcPr>
          <w:p w14:paraId="0F6B5CC4"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4D27CA8" w14:textId="77777777" w:rsidR="005413A7" w:rsidRPr="005413A7" w:rsidRDefault="005413A7" w:rsidP="005413A7">
            <w:pPr>
              <w:jc w:val="right"/>
              <w:rPr>
                <w:color w:val="000000"/>
                <w:sz w:val="18"/>
                <w:szCs w:val="18"/>
              </w:rPr>
            </w:pPr>
            <w:r w:rsidRPr="005413A7">
              <w:rPr>
                <w:color w:val="000000"/>
                <w:sz w:val="18"/>
                <w:szCs w:val="18"/>
              </w:rPr>
              <w:t>36,17</w:t>
            </w:r>
          </w:p>
        </w:tc>
        <w:tc>
          <w:tcPr>
            <w:tcW w:w="1315" w:type="dxa"/>
            <w:shd w:val="clear" w:color="auto" w:fill="auto"/>
            <w:vAlign w:val="center"/>
            <w:hideMark/>
          </w:tcPr>
          <w:p w14:paraId="3A050E60" w14:textId="0CB3CF91"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410,63</w:t>
            </w:r>
          </w:p>
        </w:tc>
      </w:tr>
      <w:tr w:rsidR="005413A7" w:rsidRPr="005413A7" w14:paraId="564F31B5" w14:textId="77777777" w:rsidTr="005413A7">
        <w:trPr>
          <w:trHeight w:val="528"/>
        </w:trPr>
        <w:tc>
          <w:tcPr>
            <w:tcW w:w="846" w:type="dxa"/>
            <w:shd w:val="clear" w:color="auto" w:fill="auto"/>
            <w:vAlign w:val="center"/>
            <w:hideMark/>
          </w:tcPr>
          <w:p w14:paraId="399F2F86" w14:textId="77777777" w:rsidR="005413A7" w:rsidRPr="005413A7" w:rsidRDefault="005413A7" w:rsidP="005413A7">
            <w:pPr>
              <w:jc w:val="center"/>
              <w:rPr>
                <w:color w:val="000000"/>
                <w:sz w:val="18"/>
                <w:szCs w:val="18"/>
              </w:rPr>
            </w:pPr>
            <w:r w:rsidRPr="005413A7">
              <w:rPr>
                <w:color w:val="000000"/>
                <w:sz w:val="18"/>
                <w:szCs w:val="18"/>
              </w:rPr>
              <w:t>50</w:t>
            </w:r>
          </w:p>
        </w:tc>
        <w:tc>
          <w:tcPr>
            <w:tcW w:w="3118" w:type="dxa"/>
            <w:shd w:val="clear" w:color="auto" w:fill="auto"/>
            <w:vAlign w:val="center"/>
            <w:hideMark/>
          </w:tcPr>
          <w:p w14:paraId="2AEF05DE" w14:textId="77777777" w:rsidR="005413A7" w:rsidRPr="005413A7" w:rsidRDefault="005413A7" w:rsidP="005413A7">
            <w:pPr>
              <w:jc w:val="both"/>
              <w:rPr>
                <w:color w:val="000000"/>
                <w:sz w:val="18"/>
                <w:szCs w:val="18"/>
              </w:rPr>
            </w:pPr>
            <w:r w:rsidRPr="005413A7">
              <w:rPr>
                <w:color w:val="000000"/>
                <w:sz w:val="18"/>
                <w:szCs w:val="18"/>
              </w:rPr>
              <w:t>CATETER SUBCLAVIA DUPLO 20CM.</w:t>
            </w:r>
          </w:p>
        </w:tc>
        <w:tc>
          <w:tcPr>
            <w:tcW w:w="896" w:type="dxa"/>
            <w:shd w:val="clear" w:color="auto" w:fill="auto"/>
            <w:vAlign w:val="center"/>
            <w:hideMark/>
          </w:tcPr>
          <w:p w14:paraId="2EC0D57D"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36CAECF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1F156F6" w14:textId="77777777" w:rsidR="005413A7" w:rsidRPr="005413A7" w:rsidRDefault="005413A7" w:rsidP="005413A7">
            <w:pPr>
              <w:jc w:val="right"/>
              <w:rPr>
                <w:color w:val="000000"/>
                <w:sz w:val="18"/>
                <w:szCs w:val="18"/>
              </w:rPr>
            </w:pPr>
            <w:r w:rsidRPr="005413A7">
              <w:rPr>
                <w:color w:val="000000"/>
                <w:sz w:val="18"/>
                <w:szCs w:val="18"/>
              </w:rPr>
              <w:t>113,52</w:t>
            </w:r>
          </w:p>
        </w:tc>
        <w:tc>
          <w:tcPr>
            <w:tcW w:w="1315" w:type="dxa"/>
            <w:shd w:val="clear" w:color="auto" w:fill="auto"/>
            <w:vAlign w:val="center"/>
            <w:hideMark/>
          </w:tcPr>
          <w:p w14:paraId="42A1DAAF" w14:textId="692EAB0A"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702,80</w:t>
            </w:r>
          </w:p>
        </w:tc>
      </w:tr>
      <w:tr w:rsidR="005413A7" w:rsidRPr="005413A7" w14:paraId="76C4CE31" w14:textId="77777777" w:rsidTr="005413A7">
        <w:trPr>
          <w:trHeight w:val="528"/>
        </w:trPr>
        <w:tc>
          <w:tcPr>
            <w:tcW w:w="846" w:type="dxa"/>
            <w:shd w:val="clear" w:color="auto" w:fill="auto"/>
            <w:vAlign w:val="center"/>
            <w:hideMark/>
          </w:tcPr>
          <w:p w14:paraId="3732C731" w14:textId="77777777" w:rsidR="005413A7" w:rsidRPr="005413A7" w:rsidRDefault="005413A7" w:rsidP="005413A7">
            <w:pPr>
              <w:jc w:val="center"/>
              <w:rPr>
                <w:color w:val="000000"/>
                <w:sz w:val="18"/>
                <w:szCs w:val="18"/>
              </w:rPr>
            </w:pPr>
            <w:r w:rsidRPr="005413A7">
              <w:rPr>
                <w:color w:val="000000"/>
                <w:sz w:val="18"/>
                <w:szCs w:val="18"/>
              </w:rPr>
              <w:t>51</w:t>
            </w:r>
          </w:p>
        </w:tc>
        <w:tc>
          <w:tcPr>
            <w:tcW w:w="3118" w:type="dxa"/>
            <w:shd w:val="clear" w:color="auto" w:fill="auto"/>
            <w:vAlign w:val="center"/>
            <w:hideMark/>
          </w:tcPr>
          <w:p w14:paraId="321085DB" w14:textId="77777777" w:rsidR="005413A7" w:rsidRPr="005413A7" w:rsidRDefault="005413A7" w:rsidP="005413A7">
            <w:pPr>
              <w:jc w:val="both"/>
              <w:rPr>
                <w:color w:val="000000"/>
                <w:sz w:val="18"/>
                <w:szCs w:val="18"/>
              </w:rPr>
            </w:pPr>
            <w:r w:rsidRPr="005413A7">
              <w:rPr>
                <w:color w:val="000000"/>
                <w:sz w:val="18"/>
                <w:szCs w:val="18"/>
              </w:rPr>
              <w:t>FIO DE ALGODÃO 2-0 (FIO DE SUTURA CATGUT AGULHADO).</w:t>
            </w:r>
          </w:p>
        </w:tc>
        <w:tc>
          <w:tcPr>
            <w:tcW w:w="896" w:type="dxa"/>
            <w:shd w:val="clear" w:color="auto" w:fill="auto"/>
            <w:vAlign w:val="center"/>
            <w:hideMark/>
          </w:tcPr>
          <w:p w14:paraId="3EEC0158" w14:textId="77777777" w:rsidR="005413A7" w:rsidRPr="005413A7" w:rsidRDefault="005413A7" w:rsidP="005413A7">
            <w:pPr>
              <w:jc w:val="center"/>
              <w:rPr>
                <w:color w:val="000000"/>
                <w:sz w:val="18"/>
                <w:szCs w:val="18"/>
              </w:rPr>
            </w:pPr>
            <w:r w:rsidRPr="005413A7">
              <w:rPr>
                <w:color w:val="000000"/>
                <w:sz w:val="18"/>
                <w:szCs w:val="18"/>
              </w:rPr>
              <w:t>360</w:t>
            </w:r>
          </w:p>
        </w:tc>
        <w:tc>
          <w:tcPr>
            <w:tcW w:w="1300" w:type="dxa"/>
            <w:shd w:val="clear" w:color="auto" w:fill="auto"/>
            <w:vAlign w:val="center"/>
            <w:hideMark/>
          </w:tcPr>
          <w:p w14:paraId="7EFC5E3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2B653BF" w14:textId="77777777" w:rsidR="005413A7" w:rsidRPr="005413A7" w:rsidRDefault="005413A7" w:rsidP="005413A7">
            <w:pPr>
              <w:jc w:val="right"/>
              <w:rPr>
                <w:color w:val="000000"/>
                <w:sz w:val="18"/>
                <w:szCs w:val="18"/>
              </w:rPr>
            </w:pPr>
            <w:r w:rsidRPr="005413A7">
              <w:rPr>
                <w:color w:val="000000"/>
                <w:sz w:val="18"/>
                <w:szCs w:val="18"/>
              </w:rPr>
              <w:t>3,68</w:t>
            </w:r>
          </w:p>
        </w:tc>
        <w:tc>
          <w:tcPr>
            <w:tcW w:w="1315" w:type="dxa"/>
            <w:shd w:val="clear" w:color="auto" w:fill="auto"/>
            <w:vAlign w:val="center"/>
            <w:hideMark/>
          </w:tcPr>
          <w:p w14:paraId="17B7870D" w14:textId="3E6495C5"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324,80</w:t>
            </w:r>
          </w:p>
        </w:tc>
      </w:tr>
      <w:tr w:rsidR="005413A7" w:rsidRPr="005413A7" w14:paraId="56FAF71B" w14:textId="77777777" w:rsidTr="005413A7">
        <w:trPr>
          <w:trHeight w:val="528"/>
        </w:trPr>
        <w:tc>
          <w:tcPr>
            <w:tcW w:w="846" w:type="dxa"/>
            <w:shd w:val="clear" w:color="auto" w:fill="auto"/>
            <w:vAlign w:val="center"/>
            <w:hideMark/>
          </w:tcPr>
          <w:p w14:paraId="77273126" w14:textId="77777777" w:rsidR="005413A7" w:rsidRPr="005413A7" w:rsidRDefault="005413A7" w:rsidP="005413A7">
            <w:pPr>
              <w:jc w:val="center"/>
              <w:rPr>
                <w:color w:val="000000"/>
                <w:sz w:val="18"/>
                <w:szCs w:val="18"/>
              </w:rPr>
            </w:pPr>
            <w:r w:rsidRPr="005413A7">
              <w:rPr>
                <w:color w:val="000000"/>
                <w:sz w:val="18"/>
                <w:szCs w:val="18"/>
              </w:rPr>
              <w:t>52</w:t>
            </w:r>
          </w:p>
        </w:tc>
        <w:tc>
          <w:tcPr>
            <w:tcW w:w="3118" w:type="dxa"/>
            <w:shd w:val="clear" w:color="auto" w:fill="auto"/>
            <w:vAlign w:val="center"/>
            <w:hideMark/>
          </w:tcPr>
          <w:p w14:paraId="359568AE" w14:textId="77777777" w:rsidR="005413A7" w:rsidRPr="005413A7" w:rsidRDefault="005413A7" w:rsidP="005413A7">
            <w:pPr>
              <w:jc w:val="both"/>
              <w:rPr>
                <w:color w:val="000000"/>
                <w:sz w:val="18"/>
                <w:szCs w:val="18"/>
              </w:rPr>
            </w:pPr>
            <w:r w:rsidRPr="005413A7">
              <w:rPr>
                <w:color w:val="000000"/>
                <w:sz w:val="18"/>
                <w:szCs w:val="18"/>
              </w:rPr>
              <w:t>CLAMP UMBILICAL EM PLÁSTICO.</w:t>
            </w:r>
          </w:p>
        </w:tc>
        <w:tc>
          <w:tcPr>
            <w:tcW w:w="896" w:type="dxa"/>
            <w:shd w:val="clear" w:color="auto" w:fill="auto"/>
            <w:vAlign w:val="center"/>
            <w:hideMark/>
          </w:tcPr>
          <w:p w14:paraId="3FDDA803" w14:textId="77777777" w:rsidR="005413A7" w:rsidRPr="005413A7" w:rsidRDefault="005413A7" w:rsidP="005413A7">
            <w:pPr>
              <w:jc w:val="center"/>
              <w:rPr>
                <w:color w:val="000000"/>
                <w:sz w:val="18"/>
                <w:szCs w:val="18"/>
              </w:rPr>
            </w:pPr>
            <w:r w:rsidRPr="005413A7">
              <w:rPr>
                <w:color w:val="000000"/>
                <w:sz w:val="18"/>
                <w:szCs w:val="18"/>
              </w:rPr>
              <w:t>900</w:t>
            </w:r>
          </w:p>
        </w:tc>
        <w:tc>
          <w:tcPr>
            <w:tcW w:w="1300" w:type="dxa"/>
            <w:shd w:val="clear" w:color="auto" w:fill="auto"/>
            <w:vAlign w:val="center"/>
            <w:hideMark/>
          </w:tcPr>
          <w:p w14:paraId="35835BE6"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B69541C" w14:textId="77777777" w:rsidR="005413A7" w:rsidRPr="005413A7" w:rsidRDefault="005413A7" w:rsidP="005413A7">
            <w:pPr>
              <w:jc w:val="right"/>
              <w:rPr>
                <w:color w:val="000000"/>
                <w:sz w:val="18"/>
                <w:szCs w:val="18"/>
              </w:rPr>
            </w:pPr>
            <w:r w:rsidRPr="005413A7">
              <w:rPr>
                <w:color w:val="000000"/>
                <w:sz w:val="18"/>
                <w:szCs w:val="18"/>
              </w:rPr>
              <w:t>1,21</w:t>
            </w:r>
          </w:p>
        </w:tc>
        <w:tc>
          <w:tcPr>
            <w:tcW w:w="1315" w:type="dxa"/>
            <w:shd w:val="clear" w:color="auto" w:fill="auto"/>
            <w:vAlign w:val="center"/>
            <w:hideMark/>
          </w:tcPr>
          <w:p w14:paraId="62CC6992" w14:textId="33D27910"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089,00</w:t>
            </w:r>
          </w:p>
        </w:tc>
      </w:tr>
      <w:tr w:rsidR="005413A7" w:rsidRPr="005413A7" w14:paraId="4CB73765" w14:textId="77777777" w:rsidTr="005413A7">
        <w:trPr>
          <w:trHeight w:val="528"/>
        </w:trPr>
        <w:tc>
          <w:tcPr>
            <w:tcW w:w="846" w:type="dxa"/>
            <w:shd w:val="clear" w:color="auto" w:fill="auto"/>
            <w:vAlign w:val="center"/>
            <w:hideMark/>
          </w:tcPr>
          <w:p w14:paraId="74E6A451" w14:textId="77777777" w:rsidR="005413A7" w:rsidRPr="005413A7" w:rsidRDefault="005413A7" w:rsidP="005413A7">
            <w:pPr>
              <w:jc w:val="center"/>
              <w:rPr>
                <w:color w:val="000000"/>
                <w:sz w:val="18"/>
                <w:szCs w:val="18"/>
              </w:rPr>
            </w:pPr>
            <w:r w:rsidRPr="005413A7">
              <w:rPr>
                <w:color w:val="000000"/>
                <w:sz w:val="18"/>
                <w:szCs w:val="18"/>
              </w:rPr>
              <w:t>53</w:t>
            </w:r>
          </w:p>
        </w:tc>
        <w:tc>
          <w:tcPr>
            <w:tcW w:w="3118" w:type="dxa"/>
            <w:shd w:val="clear" w:color="auto" w:fill="auto"/>
            <w:vAlign w:val="center"/>
            <w:hideMark/>
          </w:tcPr>
          <w:p w14:paraId="4F3AABA4" w14:textId="77777777" w:rsidR="005413A7" w:rsidRPr="005413A7" w:rsidRDefault="005413A7" w:rsidP="005413A7">
            <w:pPr>
              <w:jc w:val="both"/>
              <w:rPr>
                <w:color w:val="000000"/>
                <w:sz w:val="18"/>
                <w:szCs w:val="18"/>
              </w:rPr>
            </w:pPr>
            <w:r w:rsidRPr="005413A7">
              <w:rPr>
                <w:color w:val="000000"/>
                <w:sz w:val="18"/>
                <w:szCs w:val="18"/>
              </w:rPr>
              <w:t>CLOREXIDINA 0,2% AQUOSA, EMBALAGEM DE 1000ML.</w:t>
            </w:r>
          </w:p>
        </w:tc>
        <w:tc>
          <w:tcPr>
            <w:tcW w:w="896" w:type="dxa"/>
            <w:shd w:val="clear" w:color="auto" w:fill="auto"/>
            <w:vAlign w:val="center"/>
            <w:hideMark/>
          </w:tcPr>
          <w:p w14:paraId="18D781EE" w14:textId="77777777" w:rsidR="005413A7" w:rsidRPr="005413A7" w:rsidRDefault="005413A7" w:rsidP="005413A7">
            <w:pPr>
              <w:jc w:val="center"/>
              <w:rPr>
                <w:color w:val="000000"/>
                <w:sz w:val="18"/>
                <w:szCs w:val="18"/>
              </w:rPr>
            </w:pPr>
            <w:r w:rsidRPr="005413A7">
              <w:rPr>
                <w:color w:val="000000"/>
                <w:sz w:val="18"/>
                <w:szCs w:val="18"/>
              </w:rPr>
              <w:t>558</w:t>
            </w:r>
          </w:p>
        </w:tc>
        <w:tc>
          <w:tcPr>
            <w:tcW w:w="1300" w:type="dxa"/>
            <w:shd w:val="clear" w:color="auto" w:fill="auto"/>
            <w:vAlign w:val="center"/>
            <w:hideMark/>
          </w:tcPr>
          <w:p w14:paraId="1EA048A7"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60FE332" w14:textId="77777777" w:rsidR="005413A7" w:rsidRPr="005413A7" w:rsidRDefault="005413A7" w:rsidP="005413A7">
            <w:pPr>
              <w:jc w:val="right"/>
              <w:rPr>
                <w:color w:val="000000"/>
                <w:sz w:val="18"/>
                <w:szCs w:val="18"/>
              </w:rPr>
            </w:pPr>
            <w:r w:rsidRPr="005413A7">
              <w:rPr>
                <w:color w:val="000000"/>
                <w:sz w:val="18"/>
                <w:szCs w:val="18"/>
              </w:rPr>
              <w:t>26,56</w:t>
            </w:r>
          </w:p>
        </w:tc>
        <w:tc>
          <w:tcPr>
            <w:tcW w:w="1315" w:type="dxa"/>
            <w:shd w:val="clear" w:color="auto" w:fill="auto"/>
            <w:vAlign w:val="center"/>
            <w:hideMark/>
          </w:tcPr>
          <w:p w14:paraId="2A8BB54E" w14:textId="2C7B3421" w:rsidR="005413A7" w:rsidRPr="005413A7" w:rsidRDefault="005413A7" w:rsidP="005413A7">
            <w:pPr>
              <w:jc w:val="right"/>
              <w:rPr>
                <w:color w:val="000000"/>
                <w:sz w:val="18"/>
                <w:szCs w:val="18"/>
              </w:rPr>
            </w:pPr>
            <w:r w:rsidRPr="005413A7">
              <w:rPr>
                <w:color w:val="000000"/>
                <w:sz w:val="18"/>
                <w:szCs w:val="18"/>
              </w:rPr>
              <w:t>14</w:t>
            </w:r>
            <w:r w:rsidR="009F7D8C">
              <w:rPr>
                <w:color w:val="000000"/>
                <w:sz w:val="18"/>
                <w:szCs w:val="18"/>
              </w:rPr>
              <w:t>.</w:t>
            </w:r>
            <w:r w:rsidRPr="005413A7">
              <w:rPr>
                <w:color w:val="000000"/>
                <w:sz w:val="18"/>
                <w:szCs w:val="18"/>
              </w:rPr>
              <w:t>820,48</w:t>
            </w:r>
          </w:p>
        </w:tc>
      </w:tr>
      <w:tr w:rsidR="005413A7" w:rsidRPr="005413A7" w14:paraId="1881E767" w14:textId="77777777" w:rsidTr="005413A7">
        <w:trPr>
          <w:trHeight w:val="792"/>
        </w:trPr>
        <w:tc>
          <w:tcPr>
            <w:tcW w:w="846" w:type="dxa"/>
            <w:shd w:val="clear" w:color="auto" w:fill="auto"/>
            <w:vAlign w:val="center"/>
            <w:hideMark/>
          </w:tcPr>
          <w:p w14:paraId="2BD4F12A" w14:textId="77777777" w:rsidR="005413A7" w:rsidRPr="005413A7" w:rsidRDefault="005413A7" w:rsidP="005413A7">
            <w:pPr>
              <w:jc w:val="center"/>
              <w:rPr>
                <w:color w:val="000000"/>
                <w:sz w:val="18"/>
                <w:szCs w:val="18"/>
              </w:rPr>
            </w:pPr>
            <w:r w:rsidRPr="005413A7">
              <w:rPr>
                <w:color w:val="000000"/>
                <w:sz w:val="18"/>
                <w:szCs w:val="18"/>
              </w:rPr>
              <w:t>54</w:t>
            </w:r>
          </w:p>
        </w:tc>
        <w:tc>
          <w:tcPr>
            <w:tcW w:w="3118" w:type="dxa"/>
            <w:shd w:val="clear" w:color="auto" w:fill="auto"/>
            <w:vAlign w:val="center"/>
            <w:hideMark/>
          </w:tcPr>
          <w:p w14:paraId="23349913" w14:textId="77777777" w:rsidR="005413A7" w:rsidRPr="005413A7" w:rsidRDefault="005413A7" w:rsidP="005413A7">
            <w:pPr>
              <w:jc w:val="both"/>
              <w:rPr>
                <w:color w:val="000000"/>
                <w:sz w:val="18"/>
                <w:szCs w:val="18"/>
              </w:rPr>
            </w:pPr>
            <w:r w:rsidRPr="005413A7">
              <w:rPr>
                <w:color w:val="000000"/>
                <w:sz w:val="18"/>
                <w:szCs w:val="18"/>
              </w:rPr>
              <w:t>CLOREXIDINA 0,5%, SOLUÇÃO ALCOÓLICA, EMBALAGEM DE 1L.</w:t>
            </w:r>
          </w:p>
        </w:tc>
        <w:tc>
          <w:tcPr>
            <w:tcW w:w="896" w:type="dxa"/>
            <w:shd w:val="clear" w:color="auto" w:fill="auto"/>
            <w:vAlign w:val="center"/>
            <w:hideMark/>
          </w:tcPr>
          <w:p w14:paraId="33E125F3" w14:textId="77777777" w:rsidR="005413A7" w:rsidRPr="005413A7" w:rsidRDefault="005413A7" w:rsidP="005413A7">
            <w:pPr>
              <w:jc w:val="center"/>
              <w:rPr>
                <w:color w:val="000000"/>
                <w:sz w:val="18"/>
                <w:szCs w:val="18"/>
              </w:rPr>
            </w:pPr>
            <w:r w:rsidRPr="005413A7">
              <w:rPr>
                <w:color w:val="000000"/>
                <w:sz w:val="18"/>
                <w:szCs w:val="18"/>
              </w:rPr>
              <w:t>270</w:t>
            </w:r>
          </w:p>
        </w:tc>
        <w:tc>
          <w:tcPr>
            <w:tcW w:w="1300" w:type="dxa"/>
            <w:shd w:val="clear" w:color="auto" w:fill="auto"/>
            <w:vAlign w:val="center"/>
            <w:hideMark/>
          </w:tcPr>
          <w:p w14:paraId="5F79B00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A629A5D" w14:textId="77777777" w:rsidR="005413A7" w:rsidRPr="005413A7" w:rsidRDefault="005413A7" w:rsidP="005413A7">
            <w:pPr>
              <w:jc w:val="right"/>
              <w:rPr>
                <w:color w:val="000000"/>
                <w:sz w:val="18"/>
                <w:szCs w:val="18"/>
              </w:rPr>
            </w:pPr>
            <w:r w:rsidRPr="005413A7">
              <w:rPr>
                <w:color w:val="000000"/>
                <w:sz w:val="18"/>
                <w:szCs w:val="18"/>
              </w:rPr>
              <w:t>29,13</w:t>
            </w:r>
          </w:p>
        </w:tc>
        <w:tc>
          <w:tcPr>
            <w:tcW w:w="1315" w:type="dxa"/>
            <w:shd w:val="clear" w:color="auto" w:fill="auto"/>
            <w:vAlign w:val="center"/>
            <w:hideMark/>
          </w:tcPr>
          <w:p w14:paraId="13C8C6DE" w14:textId="0D8B9D40"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865,10</w:t>
            </w:r>
          </w:p>
        </w:tc>
      </w:tr>
      <w:tr w:rsidR="005413A7" w:rsidRPr="005413A7" w14:paraId="1EA669BA" w14:textId="77777777" w:rsidTr="005413A7">
        <w:trPr>
          <w:trHeight w:val="1320"/>
        </w:trPr>
        <w:tc>
          <w:tcPr>
            <w:tcW w:w="846" w:type="dxa"/>
            <w:shd w:val="clear" w:color="auto" w:fill="auto"/>
            <w:vAlign w:val="center"/>
            <w:hideMark/>
          </w:tcPr>
          <w:p w14:paraId="4A970919" w14:textId="77777777" w:rsidR="005413A7" w:rsidRPr="005413A7" w:rsidRDefault="005413A7" w:rsidP="005413A7">
            <w:pPr>
              <w:jc w:val="center"/>
              <w:rPr>
                <w:color w:val="000000"/>
                <w:sz w:val="18"/>
                <w:szCs w:val="18"/>
              </w:rPr>
            </w:pPr>
            <w:r w:rsidRPr="005413A7">
              <w:rPr>
                <w:color w:val="000000"/>
                <w:sz w:val="18"/>
                <w:szCs w:val="18"/>
              </w:rPr>
              <w:lastRenderedPageBreak/>
              <w:t>55</w:t>
            </w:r>
          </w:p>
        </w:tc>
        <w:tc>
          <w:tcPr>
            <w:tcW w:w="3118" w:type="dxa"/>
            <w:shd w:val="clear" w:color="auto" w:fill="auto"/>
            <w:vAlign w:val="center"/>
            <w:hideMark/>
          </w:tcPr>
          <w:p w14:paraId="1F44E424" w14:textId="77777777" w:rsidR="005413A7" w:rsidRPr="005413A7" w:rsidRDefault="005413A7" w:rsidP="005413A7">
            <w:pPr>
              <w:jc w:val="both"/>
              <w:rPr>
                <w:color w:val="000000"/>
                <w:sz w:val="18"/>
                <w:szCs w:val="18"/>
              </w:rPr>
            </w:pPr>
            <w:r w:rsidRPr="005413A7">
              <w:rPr>
                <w:color w:val="000000"/>
                <w:sz w:val="18"/>
                <w:szCs w:val="18"/>
              </w:rPr>
              <w:t>COLETOR UNIVERSAL (FEZES/URINA) PARA EXAMES, ESTÉRIL, TRANSPARENTE, COM TAMPA ROSQUEÁVEL, FRASCO DE 80 A 100 ML.</w:t>
            </w:r>
          </w:p>
        </w:tc>
        <w:tc>
          <w:tcPr>
            <w:tcW w:w="896" w:type="dxa"/>
            <w:shd w:val="clear" w:color="auto" w:fill="auto"/>
            <w:vAlign w:val="center"/>
            <w:hideMark/>
          </w:tcPr>
          <w:p w14:paraId="30F10DAC" w14:textId="77777777" w:rsidR="005413A7" w:rsidRPr="005413A7" w:rsidRDefault="005413A7" w:rsidP="005413A7">
            <w:pPr>
              <w:jc w:val="center"/>
              <w:rPr>
                <w:color w:val="000000"/>
                <w:sz w:val="18"/>
                <w:szCs w:val="18"/>
              </w:rPr>
            </w:pPr>
            <w:r w:rsidRPr="005413A7">
              <w:rPr>
                <w:color w:val="000000"/>
                <w:sz w:val="18"/>
                <w:szCs w:val="18"/>
              </w:rPr>
              <w:t>1200</w:t>
            </w:r>
          </w:p>
        </w:tc>
        <w:tc>
          <w:tcPr>
            <w:tcW w:w="1300" w:type="dxa"/>
            <w:shd w:val="clear" w:color="auto" w:fill="auto"/>
            <w:vAlign w:val="center"/>
            <w:hideMark/>
          </w:tcPr>
          <w:p w14:paraId="2AA65C1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B27F20A" w14:textId="77777777" w:rsidR="005413A7" w:rsidRPr="005413A7" w:rsidRDefault="005413A7" w:rsidP="005413A7">
            <w:pPr>
              <w:jc w:val="right"/>
              <w:rPr>
                <w:color w:val="000000"/>
                <w:sz w:val="18"/>
                <w:szCs w:val="18"/>
              </w:rPr>
            </w:pPr>
            <w:r w:rsidRPr="005413A7">
              <w:rPr>
                <w:color w:val="000000"/>
                <w:sz w:val="18"/>
                <w:szCs w:val="18"/>
              </w:rPr>
              <w:t>0,72</w:t>
            </w:r>
          </w:p>
        </w:tc>
        <w:tc>
          <w:tcPr>
            <w:tcW w:w="1315" w:type="dxa"/>
            <w:shd w:val="clear" w:color="auto" w:fill="auto"/>
            <w:vAlign w:val="center"/>
            <w:hideMark/>
          </w:tcPr>
          <w:p w14:paraId="567D43FF" w14:textId="77777777" w:rsidR="005413A7" w:rsidRPr="005413A7" w:rsidRDefault="005413A7" w:rsidP="005413A7">
            <w:pPr>
              <w:jc w:val="right"/>
              <w:rPr>
                <w:color w:val="000000"/>
                <w:sz w:val="18"/>
                <w:szCs w:val="18"/>
              </w:rPr>
            </w:pPr>
            <w:r w:rsidRPr="005413A7">
              <w:rPr>
                <w:color w:val="000000"/>
                <w:sz w:val="18"/>
                <w:szCs w:val="18"/>
              </w:rPr>
              <w:t>864,00</w:t>
            </w:r>
          </w:p>
        </w:tc>
      </w:tr>
      <w:tr w:rsidR="005413A7" w:rsidRPr="005413A7" w14:paraId="50FF4B59" w14:textId="77777777" w:rsidTr="005413A7">
        <w:trPr>
          <w:trHeight w:val="1056"/>
        </w:trPr>
        <w:tc>
          <w:tcPr>
            <w:tcW w:w="846" w:type="dxa"/>
            <w:shd w:val="clear" w:color="auto" w:fill="auto"/>
            <w:vAlign w:val="center"/>
            <w:hideMark/>
          </w:tcPr>
          <w:p w14:paraId="7132C11C" w14:textId="77777777" w:rsidR="005413A7" w:rsidRPr="005413A7" w:rsidRDefault="005413A7" w:rsidP="005413A7">
            <w:pPr>
              <w:jc w:val="center"/>
              <w:rPr>
                <w:color w:val="000000"/>
                <w:sz w:val="18"/>
                <w:szCs w:val="18"/>
              </w:rPr>
            </w:pPr>
            <w:r w:rsidRPr="005413A7">
              <w:rPr>
                <w:color w:val="000000"/>
                <w:sz w:val="18"/>
                <w:szCs w:val="18"/>
              </w:rPr>
              <w:t>56</w:t>
            </w:r>
          </w:p>
        </w:tc>
        <w:tc>
          <w:tcPr>
            <w:tcW w:w="3118" w:type="dxa"/>
            <w:shd w:val="clear" w:color="auto" w:fill="auto"/>
            <w:vAlign w:val="center"/>
            <w:hideMark/>
          </w:tcPr>
          <w:p w14:paraId="43274662" w14:textId="77777777" w:rsidR="005413A7" w:rsidRPr="005413A7" w:rsidRDefault="005413A7" w:rsidP="005413A7">
            <w:pPr>
              <w:jc w:val="both"/>
              <w:rPr>
                <w:color w:val="000000"/>
                <w:sz w:val="18"/>
                <w:szCs w:val="18"/>
              </w:rPr>
            </w:pPr>
            <w:r w:rsidRPr="005413A7">
              <w:rPr>
                <w:color w:val="000000"/>
                <w:sz w:val="18"/>
                <w:szCs w:val="18"/>
              </w:rPr>
              <w:t xml:space="preserve">COMPRESSA CIRÚRGICA TAM. 45X50CM, 04 CAMADAS, PACOTE COM NO MÍNIMO 50 UNIDADE. </w:t>
            </w:r>
          </w:p>
        </w:tc>
        <w:tc>
          <w:tcPr>
            <w:tcW w:w="896" w:type="dxa"/>
            <w:shd w:val="clear" w:color="auto" w:fill="auto"/>
            <w:vAlign w:val="center"/>
            <w:hideMark/>
          </w:tcPr>
          <w:p w14:paraId="54C3F724" w14:textId="77777777" w:rsidR="005413A7" w:rsidRPr="005413A7" w:rsidRDefault="005413A7" w:rsidP="005413A7">
            <w:pPr>
              <w:jc w:val="center"/>
              <w:rPr>
                <w:color w:val="000000"/>
                <w:sz w:val="18"/>
                <w:szCs w:val="18"/>
              </w:rPr>
            </w:pPr>
            <w:r w:rsidRPr="005413A7">
              <w:rPr>
                <w:color w:val="000000"/>
                <w:sz w:val="18"/>
                <w:szCs w:val="18"/>
              </w:rPr>
              <w:t>135</w:t>
            </w:r>
          </w:p>
        </w:tc>
        <w:tc>
          <w:tcPr>
            <w:tcW w:w="1300" w:type="dxa"/>
            <w:shd w:val="clear" w:color="auto" w:fill="auto"/>
            <w:vAlign w:val="center"/>
            <w:hideMark/>
          </w:tcPr>
          <w:p w14:paraId="7CECFC3D" w14:textId="77777777" w:rsidR="005413A7" w:rsidRPr="005413A7" w:rsidRDefault="005413A7" w:rsidP="005413A7">
            <w:pPr>
              <w:jc w:val="center"/>
              <w:rPr>
                <w:color w:val="000000"/>
                <w:sz w:val="18"/>
                <w:szCs w:val="18"/>
              </w:rPr>
            </w:pPr>
            <w:r w:rsidRPr="005413A7">
              <w:rPr>
                <w:color w:val="000000"/>
                <w:sz w:val="18"/>
                <w:szCs w:val="18"/>
              </w:rPr>
              <w:t xml:space="preserve">PACOTE </w:t>
            </w:r>
          </w:p>
        </w:tc>
        <w:tc>
          <w:tcPr>
            <w:tcW w:w="1335" w:type="dxa"/>
            <w:shd w:val="clear" w:color="auto" w:fill="auto"/>
            <w:vAlign w:val="center"/>
            <w:hideMark/>
          </w:tcPr>
          <w:p w14:paraId="2A959A09" w14:textId="77777777" w:rsidR="005413A7" w:rsidRPr="005413A7" w:rsidRDefault="005413A7" w:rsidP="005413A7">
            <w:pPr>
              <w:jc w:val="right"/>
              <w:rPr>
                <w:color w:val="000000"/>
                <w:sz w:val="18"/>
                <w:szCs w:val="18"/>
              </w:rPr>
            </w:pPr>
            <w:r w:rsidRPr="005413A7">
              <w:rPr>
                <w:color w:val="000000"/>
                <w:sz w:val="18"/>
                <w:szCs w:val="18"/>
              </w:rPr>
              <w:t>89,78</w:t>
            </w:r>
          </w:p>
        </w:tc>
        <w:tc>
          <w:tcPr>
            <w:tcW w:w="1315" w:type="dxa"/>
            <w:shd w:val="clear" w:color="auto" w:fill="auto"/>
            <w:vAlign w:val="center"/>
            <w:hideMark/>
          </w:tcPr>
          <w:p w14:paraId="48431812" w14:textId="401C49C3"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120,30</w:t>
            </w:r>
          </w:p>
        </w:tc>
      </w:tr>
      <w:tr w:rsidR="005413A7" w:rsidRPr="005413A7" w14:paraId="2CFB0CBB" w14:textId="77777777" w:rsidTr="005413A7">
        <w:trPr>
          <w:trHeight w:val="792"/>
        </w:trPr>
        <w:tc>
          <w:tcPr>
            <w:tcW w:w="846" w:type="dxa"/>
            <w:shd w:val="clear" w:color="auto" w:fill="auto"/>
            <w:vAlign w:val="center"/>
            <w:hideMark/>
          </w:tcPr>
          <w:p w14:paraId="6CFA62E1" w14:textId="77777777" w:rsidR="005413A7" w:rsidRPr="005413A7" w:rsidRDefault="005413A7" w:rsidP="005413A7">
            <w:pPr>
              <w:jc w:val="center"/>
              <w:rPr>
                <w:color w:val="000000"/>
                <w:sz w:val="18"/>
                <w:szCs w:val="18"/>
              </w:rPr>
            </w:pPr>
            <w:r w:rsidRPr="005413A7">
              <w:rPr>
                <w:color w:val="000000"/>
                <w:sz w:val="18"/>
                <w:szCs w:val="18"/>
              </w:rPr>
              <w:t>57</w:t>
            </w:r>
          </w:p>
        </w:tc>
        <w:tc>
          <w:tcPr>
            <w:tcW w:w="3118" w:type="dxa"/>
            <w:shd w:val="clear" w:color="auto" w:fill="auto"/>
            <w:vAlign w:val="center"/>
            <w:hideMark/>
          </w:tcPr>
          <w:p w14:paraId="5CB051DD" w14:textId="77777777" w:rsidR="005413A7" w:rsidRPr="005413A7" w:rsidRDefault="005413A7" w:rsidP="005413A7">
            <w:pPr>
              <w:jc w:val="both"/>
              <w:rPr>
                <w:color w:val="000000"/>
                <w:sz w:val="18"/>
                <w:szCs w:val="18"/>
              </w:rPr>
            </w:pPr>
            <w:r w:rsidRPr="005413A7">
              <w:rPr>
                <w:color w:val="000000"/>
                <w:sz w:val="18"/>
                <w:szCs w:val="18"/>
              </w:rPr>
              <w:t>COMPRESSA DE GAZE ESTÉRIL 7,5CMX7,5CM 13 FIOS, PACOTE COM NO MÍNIMO 10 UNIDADES.</w:t>
            </w:r>
          </w:p>
        </w:tc>
        <w:tc>
          <w:tcPr>
            <w:tcW w:w="896" w:type="dxa"/>
            <w:shd w:val="clear" w:color="auto" w:fill="auto"/>
            <w:vAlign w:val="center"/>
            <w:hideMark/>
          </w:tcPr>
          <w:p w14:paraId="73417C80" w14:textId="77777777" w:rsidR="005413A7" w:rsidRPr="005413A7" w:rsidRDefault="005413A7" w:rsidP="005413A7">
            <w:pPr>
              <w:jc w:val="center"/>
              <w:rPr>
                <w:color w:val="000000"/>
                <w:sz w:val="18"/>
                <w:szCs w:val="18"/>
              </w:rPr>
            </w:pPr>
            <w:r w:rsidRPr="005413A7">
              <w:rPr>
                <w:color w:val="000000"/>
                <w:sz w:val="18"/>
                <w:szCs w:val="18"/>
              </w:rPr>
              <w:t>2400</w:t>
            </w:r>
          </w:p>
        </w:tc>
        <w:tc>
          <w:tcPr>
            <w:tcW w:w="1300" w:type="dxa"/>
            <w:shd w:val="clear" w:color="auto" w:fill="auto"/>
            <w:vAlign w:val="center"/>
            <w:hideMark/>
          </w:tcPr>
          <w:p w14:paraId="325225F3"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1486A10A" w14:textId="77777777" w:rsidR="005413A7" w:rsidRPr="005413A7" w:rsidRDefault="005413A7" w:rsidP="005413A7">
            <w:pPr>
              <w:jc w:val="right"/>
              <w:rPr>
                <w:color w:val="000000"/>
                <w:sz w:val="18"/>
                <w:szCs w:val="18"/>
              </w:rPr>
            </w:pPr>
            <w:r w:rsidRPr="005413A7">
              <w:rPr>
                <w:color w:val="000000"/>
                <w:sz w:val="18"/>
                <w:szCs w:val="18"/>
              </w:rPr>
              <w:t>2,14</w:t>
            </w:r>
          </w:p>
        </w:tc>
        <w:tc>
          <w:tcPr>
            <w:tcW w:w="1315" w:type="dxa"/>
            <w:shd w:val="clear" w:color="auto" w:fill="auto"/>
            <w:vAlign w:val="center"/>
            <w:hideMark/>
          </w:tcPr>
          <w:p w14:paraId="0BDCB43C" w14:textId="18468972"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136,00</w:t>
            </w:r>
          </w:p>
        </w:tc>
      </w:tr>
      <w:tr w:rsidR="005413A7" w:rsidRPr="005413A7" w14:paraId="721E84E9" w14:textId="77777777" w:rsidTr="005413A7">
        <w:trPr>
          <w:trHeight w:val="3168"/>
        </w:trPr>
        <w:tc>
          <w:tcPr>
            <w:tcW w:w="846" w:type="dxa"/>
            <w:shd w:val="clear" w:color="auto" w:fill="auto"/>
            <w:vAlign w:val="center"/>
            <w:hideMark/>
          </w:tcPr>
          <w:p w14:paraId="36243ED8" w14:textId="77777777" w:rsidR="005413A7" w:rsidRPr="005413A7" w:rsidRDefault="005413A7" w:rsidP="005413A7">
            <w:pPr>
              <w:jc w:val="center"/>
              <w:rPr>
                <w:color w:val="000000"/>
                <w:sz w:val="18"/>
                <w:szCs w:val="18"/>
              </w:rPr>
            </w:pPr>
            <w:r w:rsidRPr="005413A7">
              <w:rPr>
                <w:color w:val="000000"/>
                <w:sz w:val="18"/>
                <w:szCs w:val="18"/>
              </w:rPr>
              <w:t>58</w:t>
            </w:r>
          </w:p>
        </w:tc>
        <w:tc>
          <w:tcPr>
            <w:tcW w:w="3118" w:type="dxa"/>
            <w:shd w:val="clear" w:color="auto" w:fill="auto"/>
            <w:vAlign w:val="center"/>
            <w:hideMark/>
          </w:tcPr>
          <w:p w14:paraId="278BC74D" w14:textId="77777777" w:rsidR="005413A7" w:rsidRPr="005413A7" w:rsidRDefault="005413A7" w:rsidP="005413A7">
            <w:pPr>
              <w:jc w:val="both"/>
              <w:rPr>
                <w:color w:val="000000"/>
                <w:sz w:val="18"/>
                <w:szCs w:val="18"/>
              </w:rPr>
            </w:pPr>
            <w:r w:rsidRPr="005413A7">
              <w:rPr>
                <w:color w:val="000000"/>
                <w:sz w:val="18"/>
                <w:szCs w:val="18"/>
              </w:rPr>
              <w:t>CONJUNTO DE APARELHO PARA MEDIR PRESSÃO ARTERIAL (ESFIGMOMANÔMETRO ANERÓIDE) E ESTETOSCÓPIO. ACOMPANHADO: 01 MANÔMETRO; 01 BRAÇADEIRA DE NYLON DE ALTA RESISTÊNCIA E FECHO EM TIRAS ADERENTES; 01 VÁLVULA DE DEFLAÇÃO; 01 PERA; 01 ESTOJO DE VIAGEM; 01 ESTETOSCÓPIO E 01 MANUAL DE INSTRUÇÕES.</w:t>
            </w:r>
          </w:p>
        </w:tc>
        <w:tc>
          <w:tcPr>
            <w:tcW w:w="896" w:type="dxa"/>
            <w:shd w:val="clear" w:color="auto" w:fill="auto"/>
            <w:vAlign w:val="center"/>
            <w:hideMark/>
          </w:tcPr>
          <w:p w14:paraId="38699EDA" w14:textId="77777777" w:rsidR="005413A7" w:rsidRPr="005413A7" w:rsidRDefault="005413A7" w:rsidP="005413A7">
            <w:pPr>
              <w:jc w:val="center"/>
              <w:rPr>
                <w:color w:val="000000"/>
                <w:sz w:val="18"/>
                <w:szCs w:val="18"/>
              </w:rPr>
            </w:pPr>
            <w:r w:rsidRPr="005413A7">
              <w:rPr>
                <w:color w:val="000000"/>
                <w:sz w:val="18"/>
                <w:szCs w:val="18"/>
              </w:rPr>
              <w:t>220</w:t>
            </w:r>
          </w:p>
        </w:tc>
        <w:tc>
          <w:tcPr>
            <w:tcW w:w="1300" w:type="dxa"/>
            <w:shd w:val="clear" w:color="auto" w:fill="auto"/>
            <w:vAlign w:val="center"/>
            <w:hideMark/>
          </w:tcPr>
          <w:p w14:paraId="46FFEEC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3784379" w14:textId="77777777" w:rsidR="005413A7" w:rsidRPr="005413A7" w:rsidRDefault="005413A7" w:rsidP="005413A7">
            <w:pPr>
              <w:jc w:val="right"/>
              <w:rPr>
                <w:color w:val="000000"/>
                <w:sz w:val="18"/>
                <w:szCs w:val="18"/>
              </w:rPr>
            </w:pPr>
            <w:r w:rsidRPr="005413A7">
              <w:rPr>
                <w:color w:val="000000"/>
                <w:sz w:val="18"/>
                <w:szCs w:val="18"/>
              </w:rPr>
              <w:t>126,07</w:t>
            </w:r>
          </w:p>
        </w:tc>
        <w:tc>
          <w:tcPr>
            <w:tcW w:w="1315" w:type="dxa"/>
            <w:shd w:val="clear" w:color="auto" w:fill="auto"/>
            <w:vAlign w:val="center"/>
            <w:hideMark/>
          </w:tcPr>
          <w:p w14:paraId="17C16A7A" w14:textId="65139874" w:rsidR="005413A7" w:rsidRPr="005413A7" w:rsidRDefault="005413A7" w:rsidP="005413A7">
            <w:pPr>
              <w:jc w:val="right"/>
              <w:rPr>
                <w:color w:val="000000"/>
                <w:sz w:val="18"/>
                <w:szCs w:val="18"/>
              </w:rPr>
            </w:pPr>
            <w:r w:rsidRPr="005413A7">
              <w:rPr>
                <w:color w:val="000000"/>
                <w:sz w:val="18"/>
                <w:szCs w:val="18"/>
              </w:rPr>
              <w:t>27</w:t>
            </w:r>
            <w:r w:rsidR="009F7D8C">
              <w:rPr>
                <w:color w:val="000000"/>
                <w:sz w:val="18"/>
                <w:szCs w:val="18"/>
              </w:rPr>
              <w:t>.</w:t>
            </w:r>
            <w:r w:rsidRPr="005413A7">
              <w:rPr>
                <w:color w:val="000000"/>
                <w:sz w:val="18"/>
                <w:szCs w:val="18"/>
              </w:rPr>
              <w:t>735,40</w:t>
            </w:r>
          </w:p>
        </w:tc>
      </w:tr>
      <w:tr w:rsidR="005413A7" w:rsidRPr="005413A7" w14:paraId="5479E1BE" w14:textId="77777777" w:rsidTr="005413A7">
        <w:trPr>
          <w:trHeight w:val="1056"/>
        </w:trPr>
        <w:tc>
          <w:tcPr>
            <w:tcW w:w="846" w:type="dxa"/>
            <w:shd w:val="clear" w:color="auto" w:fill="auto"/>
            <w:vAlign w:val="center"/>
            <w:hideMark/>
          </w:tcPr>
          <w:p w14:paraId="17DDE07F" w14:textId="77777777" w:rsidR="005413A7" w:rsidRPr="005413A7" w:rsidRDefault="005413A7" w:rsidP="005413A7">
            <w:pPr>
              <w:jc w:val="center"/>
              <w:rPr>
                <w:color w:val="000000"/>
                <w:sz w:val="18"/>
                <w:szCs w:val="18"/>
              </w:rPr>
            </w:pPr>
            <w:r w:rsidRPr="005413A7">
              <w:rPr>
                <w:color w:val="000000"/>
                <w:sz w:val="18"/>
                <w:szCs w:val="18"/>
              </w:rPr>
              <w:t>59</w:t>
            </w:r>
          </w:p>
        </w:tc>
        <w:tc>
          <w:tcPr>
            <w:tcW w:w="3118" w:type="dxa"/>
            <w:shd w:val="clear" w:color="auto" w:fill="auto"/>
            <w:vAlign w:val="center"/>
            <w:hideMark/>
          </w:tcPr>
          <w:p w14:paraId="35FA39BC" w14:textId="77777777" w:rsidR="005413A7" w:rsidRPr="005413A7" w:rsidRDefault="005413A7" w:rsidP="005413A7">
            <w:pPr>
              <w:jc w:val="both"/>
              <w:rPr>
                <w:color w:val="000000"/>
                <w:sz w:val="18"/>
                <w:szCs w:val="18"/>
              </w:rPr>
            </w:pPr>
            <w:r w:rsidRPr="005413A7">
              <w:rPr>
                <w:color w:val="000000"/>
                <w:sz w:val="18"/>
                <w:szCs w:val="18"/>
              </w:rPr>
              <w:t>CURATIVO TRANSPARENTE PARA FIXAÇÃO DE CATETER, DIMENSÕES MÍNIMA 10CMX12CM.</w:t>
            </w:r>
          </w:p>
        </w:tc>
        <w:tc>
          <w:tcPr>
            <w:tcW w:w="896" w:type="dxa"/>
            <w:shd w:val="clear" w:color="auto" w:fill="auto"/>
            <w:vAlign w:val="center"/>
            <w:hideMark/>
          </w:tcPr>
          <w:p w14:paraId="5B85B3B7" w14:textId="77777777" w:rsidR="005413A7" w:rsidRPr="005413A7" w:rsidRDefault="005413A7" w:rsidP="005413A7">
            <w:pPr>
              <w:jc w:val="center"/>
              <w:rPr>
                <w:color w:val="000000"/>
                <w:sz w:val="18"/>
                <w:szCs w:val="18"/>
              </w:rPr>
            </w:pPr>
            <w:r w:rsidRPr="005413A7">
              <w:rPr>
                <w:color w:val="000000"/>
                <w:sz w:val="18"/>
                <w:szCs w:val="18"/>
              </w:rPr>
              <w:t>1000</w:t>
            </w:r>
          </w:p>
        </w:tc>
        <w:tc>
          <w:tcPr>
            <w:tcW w:w="1300" w:type="dxa"/>
            <w:shd w:val="clear" w:color="auto" w:fill="auto"/>
            <w:vAlign w:val="center"/>
            <w:hideMark/>
          </w:tcPr>
          <w:p w14:paraId="334C6C3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5DF5F2E" w14:textId="77777777" w:rsidR="005413A7" w:rsidRPr="005413A7" w:rsidRDefault="005413A7" w:rsidP="005413A7">
            <w:pPr>
              <w:jc w:val="right"/>
              <w:rPr>
                <w:color w:val="000000"/>
                <w:sz w:val="18"/>
                <w:szCs w:val="18"/>
              </w:rPr>
            </w:pPr>
            <w:r w:rsidRPr="005413A7">
              <w:rPr>
                <w:color w:val="000000"/>
                <w:sz w:val="18"/>
                <w:szCs w:val="18"/>
              </w:rPr>
              <w:t>3,22</w:t>
            </w:r>
          </w:p>
        </w:tc>
        <w:tc>
          <w:tcPr>
            <w:tcW w:w="1315" w:type="dxa"/>
            <w:shd w:val="clear" w:color="auto" w:fill="auto"/>
            <w:vAlign w:val="center"/>
            <w:hideMark/>
          </w:tcPr>
          <w:p w14:paraId="35533736" w14:textId="3BCC8344"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220,00</w:t>
            </w:r>
          </w:p>
        </w:tc>
      </w:tr>
      <w:tr w:rsidR="005413A7" w:rsidRPr="005413A7" w14:paraId="71A715FF" w14:textId="77777777" w:rsidTr="005413A7">
        <w:trPr>
          <w:trHeight w:val="528"/>
        </w:trPr>
        <w:tc>
          <w:tcPr>
            <w:tcW w:w="846" w:type="dxa"/>
            <w:shd w:val="clear" w:color="auto" w:fill="auto"/>
            <w:vAlign w:val="center"/>
            <w:hideMark/>
          </w:tcPr>
          <w:p w14:paraId="62D608AB" w14:textId="77777777" w:rsidR="005413A7" w:rsidRPr="005413A7" w:rsidRDefault="005413A7" w:rsidP="005413A7">
            <w:pPr>
              <w:jc w:val="center"/>
              <w:rPr>
                <w:color w:val="000000"/>
                <w:sz w:val="18"/>
                <w:szCs w:val="18"/>
              </w:rPr>
            </w:pPr>
            <w:r w:rsidRPr="005413A7">
              <w:rPr>
                <w:color w:val="000000"/>
                <w:sz w:val="18"/>
                <w:szCs w:val="18"/>
              </w:rPr>
              <w:t>60</w:t>
            </w:r>
          </w:p>
        </w:tc>
        <w:tc>
          <w:tcPr>
            <w:tcW w:w="3118" w:type="dxa"/>
            <w:shd w:val="clear" w:color="auto" w:fill="auto"/>
            <w:vAlign w:val="center"/>
            <w:hideMark/>
          </w:tcPr>
          <w:p w14:paraId="48176F5F" w14:textId="77777777" w:rsidR="005413A7" w:rsidRPr="005413A7" w:rsidRDefault="005413A7" w:rsidP="005413A7">
            <w:pPr>
              <w:jc w:val="both"/>
              <w:rPr>
                <w:color w:val="000000"/>
                <w:sz w:val="18"/>
                <w:szCs w:val="18"/>
              </w:rPr>
            </w:pPr>
            <w:r w:rsidRPr="005413A7">
              <w:rPr>
                <w:color w:val="000000"/>
                <w:sz w:val="18"/>
                <w:szCs w:val="18"/>
              </w:rPr>
              <w:t>DRENO DE PENROSE N° 2, PACOTE COM 12 UNIDADES.</w:t>
            </w:r>
          </w:p>
        </w:tc>
        <w:tc>
          <w:tcPr>
            <w:tcW w:w="896" w:type="dxa"/>
            <w:shd w:val="clear" w:color="auto" w:fill="auto"/>
            <w:vAlign w:val="center"/>
            <w:hideMark/>
          </w:tcPr>
          <w:p w14:paraId="461874E4"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33491F74"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174869B4" w14:textId="77777777" w:rsidR="005413A7" w:rsidRPr="005413A7" w:rsidRDefault="005413A7" w:rsidP="005413A7">
            <w:pPr>
              <w:jc w:val="right"/>
              <w:rPr>
                <w:color w:val="000000"/>
                <w:sz w:val="18"/>
                <w:szCs w:val="18"/>
              </w:rPr>
            </w:pPr>
            <w:r w:rsidRPr="005413A7">
              <w:rPr>
                <w:color w:val="000000"/>
                <w:sz w:val="18"/>
                <w:szCs w:val="18"/>
              </w:rPr>
              <w:t>21,51</w:t>
            </w:r>
          </w:p>
        </w:tc>
        <w:tc>
          <w:tcPr>
            <w:tcW w:w="1315" w:type="dxa"/>
            <w:shd w:val="clear" w:color="auto" w:fill="auto"/>
            <w:vAlign w:val="center"/>
            <w:hideMark/>
          </w:tcPr>
          <w:p w14:paraId="500BD995" w14:textId="77777777" w:rsidR="005413A7" w:rsidRPr="005413A7" w:rsidRDefault="005413A7" w:rsidP="005413A7">
            <w:pPr>
              <w:jc w:val="right"/>
              <w:rPr>
                <w:color w:val="000000"/>
                <w:sz w:val="18"/>
                <w:szCs w:val="18"/>
              </w:rPr>
            </w:pPr>
            <w:r w:rsidRPr="005413A7">
              <w:rPr>
                <w:color w:val="000000"/>
                <w:sz w:val="18"/>
                <w:szCs w:val="18"/>
              </w:rPr>
              <w:t>322,65</w:t>
            </w:r>
          </w:p>
        </w:tc>
      </w:tr>
      <w:tr w:rsidR="005413A7" w:rsidRPr="005413A7" w14:paraId="641B8637" w14:textId="77777777" w:rsidTr="005413A7">
        <w:trPr>
          <w:trHeight w:val="528"/>
        </w:trPr>
        <w:tc>
          <w:tcPr>
            <w:tcW w:w="846" w:type="dxa"/>
            <w:shd w:val="clear" w:color="auto" w:fill="auto"/>
            <w:vAlign w:val="center"/>
            <w:hideMark/>
          </w:tcPr>
          <w:p w14:paraId="3203D4EB" w14:textId="77777777" w:rsidR="005413A7" w:rsidRPr="005413A7" w:rsidRDefault="005413A7" w:rsidP="005413A7">
            <w:pPr>
              <w:jc w:val="center"/>
              <w:rPr>
                <w:color w:val="000000"/>
                <w:sz w:val="18"/>
                <w:szCs w:val="18"/>
              </w:rPr>
            </w:pPr>
            <w:r w:rsidRPr="005413A7">
              <w:rPr>
                <w:color w:val="000000"/>
                <w:sz w:val="18"/>
                <w:szCs w:val="18"/>
              </w:rPr>
              <w:t>61</w:t>
            </w:r>
          </w:p>
        </w:tc>
        <w:tc>
          <w:tcPr>
            <w:tcW w:w="3118" w:type="dxa"/>
            <w:shd w:val="clear" w:color="auto" w:fill="auto"/>
            <w:vAlign w:val="center"/>
            <w:hideMark/>
          </w:tcPr>
          <w:p w14:paraId="580C09D2" w14:textId="77777777" w:rsidR="005413A7" w:rsidRPr="005413A7" w:rsidRDefault="005413A7" w:rsidP="005413A7">
            <w:pPr>
              <w:jc w:val="both"/>
              <w:rPr>
                <w:color w:val="000000"/>
                <w:sz w:val="18"/>
                <w:szCs w:val="18"/>
              </w:rPr>
            </w:pPr>
            <w:r w:rsidRPr="005413A7">
              <w:rPr>
                <w:color w:val="000000"/>
                <w:sz w:val="18"/>
                <w:szCs w:val="18"/>
              </w:rPr>
              <w:t>DRENO DE SUCÇÃO - TAM. NO MÍNIMO 3,2 MM.</w:t>
            </w:r>
          </w:p>
        </w:tc>
        <w:tc>
          <w:tcPr>
            <w:tcW w:w="896" w:type="dxa"/>
            <w:shd w:val="clear" w:color="auto" w:fill="auto"/>
            <w:vAlign w:val="center"/>
            <w:hideMark/>
          </w:tcPr>
          <w:p w14:paraId="60E19DF2" w14:textId="77777777" w:rsidR="005413A7" w:rsidRPr="005413A7" w:rsidRDefault="005413A7" w:rsidP="005413A7">
            <w:pPr>
              <w:jc w:val="center"/>
              <w:rPr>
                <w:color w:val="000000"/>
                <w:sz w:val="18"/>
                <w:szCs w:val="18"/>
              </w:rPr>
            </w:pPr>
            <w:r w:rsidRPr="005413A7">
              <w:rPr>
                <w:color w:val="000000"/>
                <w:sz w:val="18"/>
                <w:szCs w:val="18"/>
              </w:rPr>
              <w:t>225</w:t>
            </w:r>
          </w:p>
        </w:tc>
        <w:tc>
          <w:tcPr>
            <w:tcW w:w="1300" w:type="dxa"/>
            <w:shd w:val="clear" w:color="auto" w:fill="auto"/>
            <w:vAlign w:val="center"/>
            <w:hideMark/>
          </w:tcPr>
          <w:p w14:paraId="4A7532E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D2E36D6" w14:textId="77777777" w:rsidR="005413A7" w:rsidRPr="005413A7" w:rsidRDefault="005413A7" w:rsidP="005413A7">
            <w:pPr>
              <w:jc w:val="right"/>
              <w:rPr>
                <w:color w:val="000000"/>
                <w:sz w:val="18"/>
                <w:szCs w:val="18"/>
              </w:rPr>
            </w:pPr>
            <w:r w:rsidRPr="005413A7">
              <w:rPr>
                <w:color w:val="000000"/>
                <w:sz w:val="18"/>
                <w:szCs w:val="18"/>
              </w:rPr>
              <w:t>28,56</w:t>
            </w:r>
          </w:p>
        </w:tc>
        <w:tc>
          <w:tcPr>
            <w:tcW w:w="1315" w:type="dxa"/>
            <w:shd w:val="clear" w:color="auto" w:fill="auto"/>
            <w:vAlign w:val="center"/>
            <w:hideMark/>
          </w:tcPr>
          <w:p w14:paraId="40FA79B2" w14:textId="2FD49B79"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426,00</w:t>
            </w:r>
          </w:p>
        </w:tc>
      </w:tr>
      <w:tr w:rsidR="005413A7" w:rsidRPr="005413A7" w14:paraId="54227016" w14:textId="77777777" w:rsidTr="005413A7">
        <w:trPr>
          <w:trHeight w:val="792"/>
        </w:trPr>
        <w:tc>
          <w:tcPr>
            <w:tcW w:w="846" w:type="dxa"/>
            <w:shd w:val="clear" w:color="auto" w:fill="auto"/>
            <w:vAlign w:val="center"/>
            <w:hideMark/>
          </w:tcPr>
          <w:p w14:paraId="0EF8E30B" w14:textId="77777777" w:rsidR="005413A7" w:rsidRPr="005413A7" w:rsidRDefault="005413A7" w:rsidP="005413A7">
            <w:pPr>
              <w:jc w:val="center"/>
              <w:rPr>
                <w:color w:val="000000"/>
                <w:sz w:val="18"/>
                <w:szCs w:val="18"/>
              </w:rPr>
            </w:pPr>
            <w:r w:rsidRPr="005413A7">
              <w:rPr>
                <w:color w:val="000000"/>
                <w:sz w:val="18"/>
                <w:szCs w:val="18"/>
              </w:rPr>
              <w:t>62</w:t>
            </w:r>
          </w:p>
        </w:tc>
        <w:tc>
          <w:tcPr>
            <w:tcW w:w="3118" w:type="dxa"/>
            <w:shd w:val="clear" w:color="auto" w:fill="auto"/>
            <w:vAlign w:val="center"/>
            <w:hideMark/>
          </w:tcPr>
          <w:p w14:paraId="7D2AE885" w14:textId="77777777" w:rsidR="005413A7" w:rsidRPr="005413A7" w:rsidRDefault="005413A7" w:rsidP="005413A7">
            <w:pPr>
              <w:jc w:val="both"/>
              <w:rPr>
                <w:color w:val="000000"/>
                <w:sz w:val="18"/>
                <w:szCs w:val="18"/>
              </w:rPr>
            </w:pPr>
            <w:r w:rsidRPr="005413A7">
              <w:rPr>
                <w:color w:val="000000"/>
                <w:sz w:val="18"/>
                <w:szCs w:val="18"/>
              </w:rPr>
              <w:t xml:space="preserve">DETERGENTE ENZIMATICO, CONTENDO DE 5 A 6 ENZIMAS, EMBALAGEM DE 1 LITROS. </w:t>
            </w:r>
          </w:p>
        </w:tc>
        <w:tc>
          <w:tcPr>
            <w:tcW w:w="896" w:type="dxa"/>
            <w:shd w:val="clear" w:color="auto" w:fill="auto"/>
            <w:vAlign w:val="center"/>
            <w:hideMark/>
          </w:tcPr>
          <w:p w14:paraId="72273A1D"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65ED57D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D5046FF" w14:textId="77777777" w:rsidR="005413A7" w:rsidRPr="005413A7" w:rsidRDefault="005413A7" w:rsidP="005413A7">
            <w:pPr>
              <w:jc w:val="right"/>
              <w:rPr>
                <w:color w:val="000000"/>
                <w:sz w:val="18"/>
                <w:szCs w:val="18"/>
              </w:rPr>
            </w:pPr>
            <w:r w:rsidRPr="005413A7">
              <w:rPr>
                <w:color w:val="000000"/>
                <w:sz w:val="18"/>
                <w:szCs w:val="18"/>
              </w:rPr>
              <w:t>50,59</w:t>
            </w:r>
          </w:p>
        </w:tc>
        <w:tc>
          <w:tcPr>
            <w:tcW w:w="1315" w:type="dxa"/>
            <w:shd w:val="clear" w:color="auto" w:fill="auto"/>
            <w:vAlign w:val="center"/>
            <w:hideMark/>
          </w:tcPr>
          <w:p w14:paraId="6BC087B1" w14:textId="0A5D4DA6"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276,55</w:t>
            </w:r>
          </w:p>
        </w:tc>
      </w:tr>
      <w:tr w:rsidR="005413A7" w:rsidRPr="005413A7" w14:paraId="0AF26871" w14:textId="77777777" w:rsidTr="005413A7">
        <w:trPr>
          <w:trHeight w:val="528"/>
        </w:trPr>
        <w:tc>
          <w:tcPr>
            <w:tcW w:w="846" w:type="dxa"/>
            <w:shd w:val="clear" w:color="auto" w:fill="auto"/>
            <w:vAlign w:val="center"/>
            <w:hideMark/>
          </w:tcPr>
          <w:p w14:paraId="4832CD4A" w14:textId="77777777" w:rsidR="005413A7" w:rsidRPr="005413A7" w:rsidRDefault="005413A7" w:rsidP="005413A7">
            <w:pPr>
              <w:jc w:val="center"/>
              <w:rPr>
                <w:color w:val="000000"/>
                <w:sz w:val="18"/>
                <w:szCs w:val="18"/>
              </w:rPr>
            </w:pPr>
            <w:r w:rsidRPr="005413A7">
              <w:rPr>
                <w:color w:val="000000"/>
                <w:sz w:val="18"/>
                <w:szCs w:val="18"/>
              </w:rPr>
              <w:t>63</w:t>
            </w:r>
          </w:p>
        </w:tc>
        <w:tc>
          <w:tcPr>
            <w:tcW w:w="3118" w:type="dxa"/>
            <w:shd w:val="clear" w:color="auto" w:fill="auto"/>
            <w:vAlign w:val="center"/>
            <w:hideMark/>
          </w:tcPr>
          <w:p w14:paraId="5FFA6CCB" w14:textId="77777777" w:rsidR="005413A7" w:rsidRPr="005413A7" w:rsidRDefault="005413A7" w:rsidP="005413A7">
            <w:pPr>
              <w:jc w:val="both"/>
              <w:rPr>
                <w:color w:val="000000"/>
                <w:sz w:val="18"/>
                <w:szCs w:val="18"/>
              </w:rPr>
            </w:pPr>
            <w:r w:rsidRPr="005413A7">
              <w:rPr>
                <w:color w:val="000000"/>
                <w:sz w:val="18"/>
                <w:szCs w:val="18"/>
              </w:rPr>
              <w:t>EQUIPO MACROGOTAS COMPLETO.</w:t>
            </w:r>
          </w:p>
        </w:tc>
        <w:tc>
          <w:tcPr>
            <w:tcW w:w="896" w:type="dxa"/>
            <w:shd w:val="clear" w:color="auto" w:fill="auto"/>
            <w:vAlign w:val="center"/>
            <w:hideMark/>
          </w:tcPr>
          <w:p w14:paraId="252C8A94" w14:textId="77777777" w:rsidR="005413A7" w:rsidRPr="005413A7" w:rsidRDefault="005413A7" w:rsidP="005413A7">
            <w:pPr>
              <w:jc w:val="center"/>
              <w:rPr>
                <w:color w:val="000000"/>
                <w:sz w:val="18"/>
                <w:szCs w:val="18"/>
              </w:rPr>
            </w:pPr>
            <w:r w:rsidRPr="005413A7">
              <w:rPr>
                <w:color w:val="000000"/>
                <w:sz w:val="18"/>
                <w:szCs w:val="18"/>
              </w:rPr>
              <w:t>15000</w:t>
            </w:r>
          </w:p>
        </w:tc>
        <w:tc>
          <w:tcPr>
            <w:tcW w:w="1300" w:type="dxa"/>
            <w:shd w:val="clear" w:color="auto" w:fill="auto"/>
            <w:vAlign w:val="center"/>
            <w:hideMark/>
          </w:tcPr>
          <w:p w14:paraId="38CD19A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F5DAC87" w14:textId="77777777" w:rsidR="005413A7" w:rsidRPr="005413A7" w:rsidRDefault="005413A7" w:rsidP="005413A7">
            <w:pPr>
              <w:jc w:val="right"/>
              <w:rPr>
                <w:color w:val="000000"/>
                <w:sz w:val="18"/>
                <w:szCs w:val="18"/>
              </w:rPr>
            </w:pPr>
            <w:r w:rsidRPr="005413A7">
              <w:rPr>
                <w:color w:val="000000"/>
                <w:sz w:val="18"/>
                <w:szCs w:val="18"/>
              </w:rPr>
              <w:t>2,25</w:t>
            </w:r>
          </w:p>
        </w:tc>
        <w:tc>
          <w:tcPr>
            <w:tcW w:w="1315" w:type="dxa"/>
            <w:shd w:val="clear" w:color="auto" w:fill="auto"/>
            <w:vAlign w:val="center"/>
            <w:hideMark/>
          </w:tcPr>
          <w:p w14:paraId="37B08BDD" w14:textId="387880DE" w:rsidR="005413A7" w:rsidRPr="005413A7" w:rsidRDefault="005413A7" w:rsidP="005413A7">
            <w:pPr>
              <w:jc w:val="right"/>
              <w:rPr>
                <w:color w:val="000000"/>
                <w:sz w:val="18"/>
                <w:szCs w:val="18"/>
              </w:rPr>
            </w:pPr>
            <w:r w:rsidRPr="005413A7">
              <w:rPr>
                <w:color w:val="000000"/>
                <w:sz w:val="18"/>
                <w:szCs w:val="18"/>
              </w:rPr>
              <w:t>33</w:t>
            </w:r>
            <w:r w:rsidR="009F7D8C">
              <w:rPr>
                <w:color w:val="000000"/>
                <w:sz w:val="18"/>
                <w:szCs w:val="18"/>
              </w:rPr>
              <w:t>.</w:t>
            </w:r>
            <w:r w:rsidRPr="005413A7">
              <w:rPr>
                <w:color w:val="000000"/>
                <w:sz w:val="18"/>
                <w:szCs w:val="18"/>
              </w:rPr>
              <w:t>750,00</w:t>
            </w:r>
          </w:p>
        </w:tc>
      </w:tr>
      <w:tr w:rsidR="005413A7" w:rsidRPr="005413A7" w14:paraId="090A4A69" w14:textId="77777777" w:rsidTr="005413A7">
        <w:trPr>
          <w:trHeight w:val="528"/>
        </w:trPr>
        <w:tc>
          <w:tcPr>
            <w:tcW w:w="846" w:type="dxa"/>
            <w:shd w:val="clear" w:color="auto" w:fill="auto"/>
            <w:vAlign w:val="center"/>
            <w:hideMark/>
          </w:tcPr>
          <w:p w14:paraId="109D71A6" w14:textId="77777777" w:rsidR="005413A7" w:rsidRPr="005413A7" w:rsidRDefault="005413A7" w:rsidP="005413A7">
            <w:pPr>
              <w:jc w:val="center"/>
              <w:rPr>
                <w:color w:val="000000"/>
                <w:sz w:val="18"/>
                <w:szCs w:val="18"/>
              </w:rPr>
            </w:pPr>
            <w:r w:rsidRPr="005413A7">
              <w:rPr>
                <w:color w:val="000000"/>
                <w:sz w:val="18"/>
                <w:szCs w:val="18"/>
              </w:rPr>
              <w:t>64</w:t>
            </w:r>
          </w:p>
        </w:tc>
        <w:tc>
          <w:tcPr>
            <w:tcW w:w="3118" w:type="dxa"/>
            <w:shd w:val="clear" w:color="auto" w:fill="auto"/>
            <w:vAlign w:val="center"/>
            <w:hideMark/>
          </w:tcPr>
          <w:p w14:paraId="031DA26F" w14:textId="77777777" w:rsidR="005413A7" w:rsidRPr="005413A7" w:rsidRDefault="005413A7" w:rsidP="005413A7">
            <w:pPr>
              <w:jc w:val="both"/>
              <w:rPr>
                <w:color w:val="000000"/>
                <w:sz w:val="18"/>
                <w:szCs w:val="18"/>
              </w:rPr>
            </w:pPr>
            <w:r w:rsidRPr="005413A7">
              <w:rPr>
                <w:color w:val="000000"/>
                <w:sz w:val="18"/>
                <w:szCs w:val="18"/>
              </w:rPr>
              <w:t>EQUIPO MICROGOTAS COMPLETO COM BURETA.</w:t>
            </w:r>
          </w:p>
        </w:tc>
        <w:tc>
          <w:tcPr>
            <w:tcW w:w="896" w:type="dxa"/>
            <w:shd w:val="clear" w:color="auto" w:fill="auto"/>
            <w:vAlign w:val="center"/>
            <w:hideMark/>
          </w:tcPr>
          <w:p w14:paraId="22ED277C" w14:textId="77777777" w:rsidR="005413A7" w:rsidRPr="005413A7" w:rsidRDefault="005413A7" w:rsidP="005413A7">
            <w:pPr>
              <w:jc w:val="center"/>
              <w:rPr>
                <w:color w:val="000000"/>
                <w:sz w:val="18"/>
                <w:szCs w:val="18"/>
              </w:rPr>
            </w:pPr>
            <w:r w:rsidRPr="005413A7">
              <w:rPr>
                <w:color w:val="000000"/>
                <w:sz w:val="18"/>
                <w:szCs w:val="18"/>
              </w:rPr>
              <w:t>80</w:t>
            </w:r>
          </w:p>
        </w:tc>
        <w:tc>
          <w:tcPr>
            <w:tcW w:w="1300" w:type="dxa"/>
            <w:shd w:val="clear" w:color="auto" w:fill="auto"/>
            <w:vAlign w:val="center"/>
            <w:hideMark/>
          </w:tcPr>
          <w:p w14:paraId="7F108B8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8C49AF9" w14:textId="77777777" w:rsidR="005413A7" w:rsidRPr="005413A7" w:rsidRDefault="005413A7" w:rsidP="005413A7">
            <w:pPr>
              <w:jc w:val="right"/>
              <w:rPr>
                <w:color w:val="000000"/>
                <w:sz w:val="18"/>
                <w:szCs w:val="18"/>
              </w:rPr>
            </w:pPr>
            <w:r w:rsidRPr="005413A7">
              <w:rPr>
                <w:color w:val="000000"/>
                <w:sz w:val="18"/>
                <w:szCs w:val="18"/>
              </w:rPr>
              <w:t>5,30</w:t>
            </w:r>
          </w:p>
        </w:tc>
        <w:tc>
          <w:tcPr>
            <w:tcW w:w="1315" w:type="dxa"/>
            <w:shd w:val="clear" w:color="auto" w:fill="auto"/>
            <w:vAlign w:val="center"/>
            <w:hideMark/>
          </w:tcPr>
          <w:p w14:paraId="697A0477" w14:textId="77777777" w:rsidR="005413A7" w:rsidRPr="005413A7" w:rsidRDefault="005413A7" w:rsidP="005413A7">
            <w:pPr>
              <w:jc w:val="right"/>
              <w:rPr>
                <w:color w:val="000000"/>
                <w:sz w:val="18"/>
                <w:szCs w:val="18"/>
              </w:rPr>
            </w:pPr>
            <w:r w:rsidRPr="005413A7">
              <w:rPr>
                <w:color w:val="000000"/>
                <w:sz w:val="18"/>
                <w:szCs w:val="18"/>
              </w:rPr>
              <w:t>424,00</w:t>
            </w:r>
          </w:p>
        </w:tc>
      </w:tr>
      <w:tr w:rsidR="005413A7" w:rsidRPr="005413A7" w14:paraId="7C8BBF2D" w14:textId="77777777" w:rsidTr="005413A7">
        <w:trPr>
          <w:trHeight w:val="528"/>
        </w:trPr>
        <w:tc>
          <w:tcPr>
            <w:tcW w:w="846" w:type="dxa"/>
            <w:shd w:val="clear" w:color="auto" w:fill="auto"/>
            <w:vAlign w:val="center"/>
            <w:hideMark/>
          </w:tcPr>
          <w:p w14:paraId="6AD55750" w14:textId="77777777" w:rsidR="005413A7" w:rsidRPr="005413A7" w:rsidRDefault="005413A7" w:rsidP="005413A7">
            <w:pPr>
              <w:jc w:val="center"/>
              <w:rPr>
                <w:color w:val="000000"/>
                <w:sz w:val="18"/>
                <w:szCs w:val="18"/>
              </w:rPr>
            </w:pPr>
            <w:r w:rsidRPr="005413A7">
              <w:rPr>
                <w:color w:val="000000"/>
                <w:sz w:val="18"/>
                <w:szCs w:val="18"/>
              </w:rPr>
              <w:t>65</w:t>
            </w:r>
          </w:p>
        </w:tc>
        <w:tc>
          <w:tcPr>
            <w:tcW w:w="3118" w:type="dxa"/>
            <w:shd w:val="clear" w:color="auto" w:fill="auto"/>
            <w:vAlign w:val="center"/>
            <w:hideMark/>
          </w:tcPr>
          <w:p w14:paraId="1583889C" w14:textId="77777777" w:rsidR="005413A7" w:rsidRPr="005413A7" w:rsidRDefault="005413A7" w:rsidP="005413A7">
            <w:pPr>
              <w:jc w:val="both"/>
              <w:rPr>
                <w:color w:val="000000"/>
                <w:sz w:val="18"/>
                <w:szCs w:val="18"/>
              </w:rPr>
            </w:pPr>
            <w:r w:rsidRPr="005413A7">
              <w:rPr>
                <w:color w:val="000000"/>
                <w:sz w:val="18"/>
                <w:szCs w:val="18"/>
              </w:rPr>
              <w:t>EQUIPO MULTIVIAS, NÚMERO VIAS: 2.</w:t>
            </w:r>
          </w:p>
        </w:tc>
        <w:tc>
          <w:tcPr>
            <w:tcW w:w="896" w:type="dxa"/>
            <w:shd w:val="clear" w:color="auto" w:fill="auto"/>
            <w:vAlign w:val="center"/>
            <w:hideMark/>
          </w:tcPr>
          <w:p w14:paraId="721C758D" w14:textId="77777777" w:rsidR="005413A7" w:rsidRPr="005413A7" w:rsidRDefault="005413A7" w:rsidP="005413A7">
            <w:pPr>
              <w:jc w:val="center"/>
              <w:rPr>
                <w:color w:val="000000"/>
                <w:sz w:val="18"/>
                <w:szCs w:val="18"/>
              </w:rPr>
            </w:pPr>
            <w:r w:rsidRPr="005413A7">
              <w:rPr>
                <w:color w:val="000000"/>
                <w:sz w:val="18"/>
                <w:szCs w:val="18"/>
              </w:rPr>
              <w:t>15000</w:t>
            </w:r>
          </w:p>
        </w:tc>
        <w:tc>
          <w:tcPr>
            <w:tcW w:w="1300" w:type="dxa"/>
            <w:shd w:val="clear" w:color="auto" w:fill="auto"/>
            <w:vAlign w:val="center"/>
            <w:hideMark/>
          </w:tcPr>
          <w:p w14:paraId="48D69AD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BFFAE7B" w14:textId="77777777" w:rsidR="005413A7" w:rsidRPr="005413A7" w:rsidRDefault="005413A7" w:rsidP="005413A7">
            <w:pPr>
              <w:jc w:val="right"/>
              <w:rPr>
                <w:color w:val="000000"/>
                <w:sz w:val="18"/>
                <w:szCs w:val="18"/>
              </w:rPr>
            </w:pPr>
            <w:r w:rsidRPr="005413A7">
              <w:rPr>
                <w:color w:val="000000"/>
                <w:sz w:val="18"/>
                <w:szCs w:val="18"/>
              </w:rPr>
              <w:t>0,90</w:t>
            </w:r>
          </w:p>
        </w:tc>
        <w:tc>
          <w:tcPr>
            <w:tcW w:w="1315" w:type="dxa"/>
            <w:shd w:val="clear" w:color="auto" w:fill="auto"/>
            <w:vAlign w:val="center"/>
            <w:hideMark/>
          </w:tcPr>
          <w:p w14:paraId="4AD5863D" w14:textId="01F49AE5" w:rsidR="005413A7" w:rsidRPr="005413A7" w:rsidRDefault="005413A7" w:rsidP="005413A7">
            <w:pPr>
              <w:jc w:val="right"/>
              <w:rPr>
                <w:color w:val="000000"/>
                <w:sz w:val="18"/>
                <w:szCs w:val="18"/>
              </w:rPr>
            </w:pPr>
            <w:r w:rsidRPr="005413A7">
              <w:rPr>
                <w:color w:val="000000"/>
                <w:sz w:val="18"/>
                <w:szCs w:val="18"/>
              </w:rPr>
              <w:t>13</w:t>
            </w:r>
            <w:r w:rsidR="009F7D8C">
              <w:rPr>
                <w:color w:val="000000"/>
                <w:sz w:val="18"/>
                <w:szCs w:val="18"/>
              </w:rPr>
              <w:t>.</w:t>
            </w:r>
            <w:r w:rsidRPr="005413A7">
              <w:rPr>
                <w:color w:val="000000"/>
                <w:sz w:val="18"/>
                <w:szCs w:val="18"/>
              </w:rPr>
              <w:t>500,00</w:t>
            </w:r>
          </w:p>
        </w:tc>
      </w:tr>
      <w:tr w:rsidR="005413A7" w:rsidRPr="005413A7" w14:paraId="3A3C054C" w14:textId="77777777" w:rsidTr="005413A7">
        <w:trPr>
          <w:trHeight w:val="792"/>
        </w:trPr>
        <w:tc>
          <w:tcPr>
            <w:tcW w:w="846" w:type="dxa"/>
            <w:shd w:val="clear" w:color="auto" w:fill="auto"/>
            <w:vAlign w:val="center"/>
            <w:hideMark/>
          </w:tcPr>
          <w:p w14:paraId="18322C91" w14:textId="77777777" w:rsidR="005413A7" w:rsidRPr="005413A7" w:rsidRDefault="005413A7" w:rsidP="005413A7">
            <w:pPr>
              <w:jc w:val="center"/>
              <w:rPr>
                <w:color w:val="000000"/>
                <w:sz w:val="18"/>
                <w:szCs w:val="18"/>
              </w:rPr>
            </w:pPr>
            <w:r w:rsidRPr="005413A7">
              <w:rPr>
                <w:color w:val="000000"/>
                <w:sz w:val="18"/>
                <w:szCs w:val="18"/>
              </w:rPr>
              <w:t>66</w:t>
            </w:r>
          </w:p>
        </w:tc>
        <w:tc>
          <w:tcPr>
            <w:tcW w:w="3118" w:type="dxa"/>
            <w:shd w:val="clear" w:color="auto" w:fill="auto"/>
            <w:vAlign w:val="center"/>
            <w:hideMark/>
          </w:tcPr>
          <w:p w14:paraId="57E47D08" w14:textId="77777777" w:rsidR="005413A7" w:rsidRPr="005413A7" w:rsidRDefault="005413A7" w:rsidP="005413A7">
            <w:pPr>
              <w:jc w:val="both"/>
              <w:rPr>
                <w:color w:val="000000"/>
                <w:sz w:val="18"/>
                <w:szCs w:val="18"/>
              </w:rPr>
            </w:pPr>
            <w:r w:rsidRPr="005413A7">
              <w:rPr>
                <w:color w:val="000000"/>
                <w:sz w:val="18"/>
                <w:szCs w:val="18"/>
              </w:rPr>
              <w:t>EQUIPO PARA TRANSFUSÃO SANGUÍNEA, COM CÂMARA DUPLA.</w:t>
            </w:r>
          </w:p>
        </w:tc>
        <w:tc>
          <w:tcPr>
            <w:tcW w:w="896" w:type="dxa"/>
            <w:shd w:val="clear" w:color="auto" w:fill="auto"/>
            <w:vAlign w:val="center"/>
            <w:hideMark/>
          </w:tcPr>
          <w:p w14:paraId="739D8B3F"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7DF3ECF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1D5B989" w14:textId="77777777" w:rsidR="005413A7" w:rsidRPr="005413A7" w:rsidRDefault="005413A7" w:rsidP="005413A7">
            <w:pPr>
              <w:jc w:val="right"/>
              <w:rPr>
                <w:color w:val="000000"/>
                <w:sz w:val="18"/>
                <w:szCs w:val="18"/>
              </w:rPr>
            </w:pPr>
            <w:r w:rsidRPr="005413A7">
              <w:rPr>
                <w:color w:val="000000"/>
                <w:sz w:val="18"/>
                <w:szCs w:val="18"/>
              </w:rPr>
              <w:t>5,59</w:t>
            </w:r>
          </w:p>
        </w:tc>
        <w:tc>
          <w:tcPr>
            <w:tcW w:w="1315" w:type="dxa"/>
            <w:shd w:val="clear" w:color="auto" w:fill="auto"/>
            <w:vAlign w:val="center"/>
            <w:hideMark/>
          </w:tcPr>
          <w:p w14:paraId="4F3B8A78" w14:textId="1FE6F94B"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515,50</w:t>
            </w:r>
          </w:p>
        </w:tc>
      </w:tr>
      <w:tr w:rsidR="005413A7" w:rsidRPr="005413A7" w14:paraId="5F0AB16F" w14:textId="77777777" w:rsidTr="005413A7">
        <w:trPr>
          <w:trHeight w:val="1056"/>
        </w:trPr>
        <w:tc>
          <w:tcPr>
            <w:tcW w:w="846" w:type="dxa"/>
            <w:shd w:val="clear" w:color="auto" w:fill="auto"/>
            <w:vAlign w:val="center"/>
            <w:hideMark/>
          </w:tcPr>
          <w:p w14:paraId="2BA3F713" w14:textId="77777777" w:rsidR="005413A7" w:rsidRPr="005413A7" w:rsidRDefault="005413A7" w:rsidP="005413A7">
            <w:pPr>
              <w:jc w:val="center"/>
              <w:rPr>
                <w:color w:val="000000"/>
                <w:sz w:val="18"/>
                <w:szCs w:val="18"/>
              </w:rPr>
            </w:pPr>
            <w:r w:rsidRPr="005413A7">
              <w:rPr>
                <w:color w:val="000000"/>
                <w:sz w:val="18"/>
                <w:szCs w:val="18"/>
              </w:rPr>
              <w:lastRenderedPageBreak/>
              <w:t>67</w:t>
            </w:r>
          </w:p>
        </w:tc>
        <w:tc>
          <w:tcPr>
            <w:tcW w:w="3118" w:type="dxa"/>
            <w:shd w:val="clear" w:color="auto" w:fill="auto"/>
            <w:vAlign w:val="center"/>
            <w:hideMark/>
          </w:tcPr>
          <w:p w14:paraId="4C4A4BCC" w14:textId="77777777" w:rsidR="005413A7" w:rsidRPr="005413A7" w:rsidRDefault="005413A7" w:rsidP="005413A7">
            <w:pPr>
              <w:jc w:val="both"/>
              <w:rPr>
                <w:color w:val="000000"/>
                <w:sz w:val="18"/>
                <w:szCs w:val="18"/>
              </w:rPr>
            </w:pPr>
            <w:r w:rsidRPr="005413A7">
              <w:rPr>
                <w:color w:val="000000"/>
                <w:sz w:val="18"/>
                <w:szCs w:val="18"/>
              </w:rPr>
              <w:t xml:space="preserve">ESCOVA CERVICAL GINECOLÓGICA, DESCARTÁVEL E ESTÉRIL, PACOTE COM 100 UNIDADES. </w:t>
            </w:r>
          </w:p>
        </w:tc>
        <w:tc>
          <w:tcPr>
            <w:tcW w:w="896" w:type="dxa"/>
            <w:shd w:val="clear" w:color="auto" w:fill="auto"/>
            <w:vAlign w:val="center"/>
            <w:hideMark/>
          </w:tcPr>
          <w:p w14:paraId="594ABE47" w14:textId="77777777" w:rsidR="005413A7" w:rsidRPr="005413A7" w:rsidRDefault="005413A7" w:rsidP="005413A7">
            <w:pPr>
              <w:jc w:val="center"/>
              <w:rPr>
                <w:color w:val="000000"/>
                <w:sz w:val="18"/>
                <w:szCs w:val="18"/>
              </w:rPr>
            </w:pPr>
            <w:r w:rsidRPr="005413A7">
              <w:rPr>
                <w:color w:val="000000"/>
                <w:sz w:val="18"/>
                <w:szCs w:val="18"/>
              </w:rPr>
              <w:t>1000</w:t>
            </w:r>
          </w:p>
        </w:tc>
        <w:tc>
          <w:tcPr>
            <w:tcW w:w="1300" w:type="dxa"/>
            <w:shd w:val="clear" w:color="auto" w:fill="auto"/>
            <w:vAlign w:val="center"/>
            <w:hideMark/>
          </w:tcPr>
          <w:p w14:paraId="23729C96"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7EEDE474" w14:textId="77777777" w:rsidR="005413A7" w:rsidRPr="005413A7" w:rsidRDefault="005413A7" w:rsidP="005413A7">
            <w:pPr>
              <w:jc w:val="right"/>
              <w:rPr>
                <w:color w:val="000000"/>
                <w:sz w:val="18"/>
                <w:szCs w:val="18"/>
              </w:rPr>
            </w:pPr>
            <w:r w:rsidRPr="005413A7">
              <w:rPr>
                <w:color w:val="000000"/>
                <w:sz w:val="18"/>
                <w:szCs w:val="18"/>
              </w:rPr>
              <w:t>38,13</w:t>
            </w:r>
          </w:p>
        </w:tc>
        <w:tc>
          <w:tcPr>
            <w:tcW w:w="1315" w:type="dxa"/>
            <w:shd w:val="clear" w:color="auto" w:fill="auto"/>
            <w:vAlign w:val="center"/>
            <w:hideMark/>
          </w:tcPr>
          <w:p w14:paraId="07623EAA" w14:textId="7AF66B44" w:rsidR="005413A7" w:rsidRPr="005413A7" w:rsidRDefault="005413A7" w:rsidP="005413A7">
            <w:pPr>
              <w:jc w:val="right"/>
              <w:rPr>
                <w:color w:val="000000"/>
                <w:sz w:val="18"/>
                <w:szCs w:val="18"/>
              </w:rPr>
            </w:pPr>
            <w:r w:rsidRPr="005413A7">
              <w:rPr>
                <w:color w:val="000000"/>
                <w:sz w:val="18"/>
                <w:szCs w:val="18"/>
              </w:rPr>
              <w:t>38</w:t>
            </w:r>
            <w:r w:rsidR="009F7D8C">
              <w:rPr>
                <w:color w:val="000000"/>
                <w:sz w:val="18"/>
                <w:szCs w:val="18"/>
              </w:rPr>
              <w:t>.</w:t>
            </w:r>
            <w:r w:rsidRPr="005413A7">
              <w:rPr>
                <w:color w:val="000000"/>
                <w:sz w:val="18"/>
                <w:szCs w:val="18"/>
              </w:rPr>
              <w:t>130,00</w:t>
            </w:r>
          </w:p>
        </w:tc>
      </w:tr>
      <w:tr w:rsidR="005413A7" w:rsidRPr="005413A7" w14:paraId="23A82F40" w14:textId="77777777" w:rsidTr="005413A7">
        <w:trPr>
          <w:trHeight w:val="528"/>
        </w:trPr>
        <w:tc>
          <w:tcPr>
            <w:tcW w:w="846" w:type="dxa"/>
            <w:shd w:val="clear" w:color="auto" w:fill="auto"/>
            <w:vAlign w:val="center"/>
            <w:hideMark/>
          </w:tcPr>
          <w:p w14:paraId="3845D993" w14:textId="77777777" w:rsidR="005413A7" w:rsidRPr="005413A7" w:rsidRDefault="005413A7" w:rsidP="005413A7">
            <w:pPr>
              <w:jc w:val="center"/>
              <w:rPr>
                <w:color w:val="000000"/>
                <w:sz w:val="18"/>
                <w:szCs w:val="18"/>
              </w:rPr>
            </w:pPr>
            <w:r w:rsidRPr="005413A7">
              <w:rPr>
                <w:color w:val="000000"/>
                <w:sz w:val="18"/>
                <w:szCs w:val="18"/>
              </w:rPr>
              <w:t>68</w:t>
            </w:r>
          </w:p>
        </w:tc>
        <w:tc>
          <w:tcPr>
            <w:tcW w:w="3118" w:type="dxa"/>
            <w:shd w:val="clear" w:color="auto" w:fill="auto"/>
            <w:vAlign w:val="center"/>
            <w:hideMark/>
          </w:tcPr>
          <w:p w14:paraId="6AB8A59B" w14:textId="77777777" w:rsidR="005413A7" w:rsidRPr="005413A7" w:rsidRDefault="005413A7" w:rsidP="005413A7">
            <w:pPr>
              <w:jc w:val="both"/>
              <w:rPr>
                <w:color w:val="000000"/>
                <w:sz w:val="18"/>
                <w:szCs w:val="18"/>
              </w:rPr>
            </w:pPr>
            <w:r w:rsidRPr="005413A7">
              <w:rPr>
                <w:color w:val="000000"/>
                <w:sz w:val="18"/>
                <w:szCs w:val="18"/>
              </w:rPr>
              <w:t>ESCOVA DEGERMANTE (TÓPICO) – CLOREXIDINA 2%.</w:t>
            </w:r>
          </w:p>
        </w:tc>
        <w:tc>
          <w:tcPr>
            <w:tcW w:w="896" w:type="dxa"/>
            <w:shd w:val="clear" w:color="auto" w:fill="auto"/>
            <w:vAlign w:val="center"/>
            <w:hideMark/>
          </w:tcPr>
          <w:p w14:paraId="48B616E8" w14:textId="77777777" w:rsidR="005413A7" w:rsidRPr="005413A7" w:rsidRDefault="005413A7" w:rsidP="005413A7">
            <w:pPr>
              <w:jc w:val="center"/>
              <w:rPr>
                <w:color w:val="000000"/>
                <w:sz w:val="18"/>
                <w:szCs w:val="18"/>
              </w:rPr>
            </w:pPr>
            <w:r w:rsidRPr="005413A7">
              <w:rPr>
                <w:color w:val="000000"/>
                <w:sz w:val="18"/>
                <w:szCs w:val="18"/>
              </w:rPr>
              <w:t>2250</w:t>
            </w:r>
          </w:p>
        </w:tc>
        <w:tc>
          <w:tcPr>
            <w:tcW w:w="1300" w:type="dxa"/>
            <w:shd w:val="clear" w:color="auto" w:fill="auto"/>
            <w:vAlign w:val="center"/>
            <w:hideMark/>
          </w:tcPr>
          <w:p w14:paraId="0C9995D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B15ADCB" w14:textId="77777777" w:rsidR="005413A7" w:rsidRPr="005413A7" w:rsidRDefault="005413A7" w:rsidP="005413A7">
            <w:pPr>
              <w:jc w:val="right"/>
              <w:rPr>
                <w:color w:val="000000"/>
                <w:sz w:val="18"/>
                <w:szCs w:val="18"/>
              </w:rPr>
            </w:pPr>
            <w:r w:rsidRPr="005413A7">
              <w:rPr>
                <w:color w:val="000000"/>
                <w:sz w:val="18"/>
                <w:szCs w:val="18"/>
              </w:rPr>
              <w:t>2,81</w:t>
            </w:r>
          </w:p>
        </w:tc>
        <w:tc>
          <w:tcPr>
            <w:tcW w:w="1315" w:type="dxa"/>
            <w:shd w:val="clear" w:color="auto" w:fill="auto"/>
            <w:vAlign w:val="center"/>
            <w:hideMark/>
          </w:tcPr>
          <w:p w14:paraId="09B94567" w14:textId="5A7E094F"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322,50</w:t>
            </w:r>
          </w:p>
        </w:tc>
      </w:tr>
      <w:tr w:rsidR="005413A7" w:rsidRPr="005413A7" w14:paraId="270CD95E" w14:textId="77777777" w:rsidTr="005413A7">
        <w:trPr>
          <w:trHeight w:val="528"/>
        </w:trPr>
        <w:tc>
          <w:tcPr>
            <w:tcW w:w="846" w:type="dxa"/>
            <w:shd w:val="clear" w:color="auto" w:fill="auto"/>
            <w:vAlign w:val="center"/>
            <w:hideMark/>
          </w:tcPr>
          <w:p w14:paraId="062971E3" w14:textId="77777777" w:rsidR="005413A7" w:rsidRPr="005413A7" w:rsidRDefault="005413A7" w:rsidP="005413A7">
            <w:pPr>
              <w:jc w:val="center"/>
              <w:rPr>
                <w:color w:val="000000"/>
                <w:sz w:val="18"/>
                <w:szCs w:val="18"/>
              </w:rPr>
            </w:pPr>
            <w:r w:rsidRPr="005413A7">
              <w:rPr>
                <w:color w:val="000000"/>
                <w:sz w:val="18"/>
                <w:szCs w:val="18"/>
              </w:rPr>
              <w:t>69</w:t>
            </w:r>
          </w:p>
        </w:tc>
        <w:tc>
          <w:tcPr>
            <w:tcW w:w="3118" w:type="dxa"/>
            <w:shd w:val="clear" w:color="auto" w:fill="auto"/>
            <w:vAlign w:val="center"/>
            <w:hideMark/>
          </w:tcPr>
          <w:p w14:paraId="7F02B773" w14:textId="77777777" w:rsidR="005413A7" w:rsidRPr="005413A7" w:rsidRDefault="005413A7" w:rsidP="005413A7">
            <w:pPr>
              <w:jc w:val="both"/>
              <w:rPr>
                <w:color w:val="000000"/>
                <w:sz w:val="18"/>
                <w:szCs w:val="18"/>
              </w:rPr>
            </w:pPr>
            <w:r w:rsidRPr="005413A7">
              <w:rPr>
                <w:color w:val="000000"/>
                <w:sz w:val="18"/>
                <w:szCs w:val="18"/>
              </w:rPr>
              <w:t>ESPARADRAPO ANTIALÉRGICO, TAM. 10 CM, ROLO DE 4,50M.</w:t>
            </w:r>
          </w:p>
        </w:tc>
        <w:tc>
          <w:tcPr>
            <w:tcW w:w="896" w:type="dxa"/>
            <w:shd w:val="clear" w:color="auto" w:fill="auto"/>
            <w:vAlign w:val="center"/>
            <w:hideMark/>
          </w:tcPr>
          <w:p w14:paraId="2644BA81" w14:textId="77777777" w:rsidR="005413A7" w:rsidRPr="005413A7" w:rsidRDefault="005413A7" w:rsidP="005413A7">
            <w:pPr>
              <w:jc w:val="center"/>
              <w:rPr>
                <w:color w:val="000000"/>
                <w:sz w:val="18"/>
                <w:szCs w:val="18"/>
              </w:rPr>
            </w:pPr>
            <w:r w:rsidRPr="005413A7">
              <w:rPr>
                <w:color w:val="000000"/>
                <w:sz w:val="18"/>
                <w:szCs w:val="18"/>
              </w:rPr>
              <w:t>500</w:t>
            </w:r>
          </w:p>
        </w:tc>
        <w:tc>
          <w:tcPr>
            <w:tcW w:w="1300" w:type="dxa"/>
            <w:shd w:val="clear" w:color="auto" w:fill="auto"/>
            <w:vAlign w:val="center"/>
            <w:hideMark/>
          </w:tcPr>
          <w:p w14:paraId="35B3A6E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817B78D" w14:textId="77777777" w:rsidR="005413A7" w:rsidRPr="005413A7" w:rsidRDefault="005413A7" w:rsidP="005413A7">
            <w:pPr>
              <w:jc w:val="right"/>
              <w:rPr>
                <w:color w:val="000000"/>
                <w:sz w:val="18"/>
                <w:szCs w:val="18"/>
              </w:rPr>
            </w:pPr>
            <w:r w:rsidRPr="005413A7">
              <w:rPr>
                <w:color w:val="000000"/>
                <w:sz w:val="18"/>
                <w:szCs w:val="18"/>
              </w:rPr>
              <w:t>12,60</w:t>
            </w:r>
          </w:p>
        </w:tc>
        <w:tc>
          <w:tcPr>
            <w:tcW w:w="1315" w:type="dxa"/>
            <w:shd w:val="clear" w:color="auto" w:fill="auto"/>
            <w:vAlign w:val="center"/>
            <w:hideMark/>
          </w:tcPr>
          <w:p w14:paraId="50E973D0" w14:textId="30381469"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300,00</w:t>
            </w:r>
          </w:p>
        </w:tc>
      </w:tr>
      <w:tr w:rsidR="005413A7" w:rsidRPr="005413A7" w14:paraId="7074E6D4" w14:textId="77777777" w:rsidTr="005413A7">
        <w:trPr>
          <w:trHeight w:val="528"/>
        </w:trPr>
        <w:tc>
          <w:tcPr>
            <w:tcW w:w="846" w:type="dxa"/>
            <w:shd w:val="clear" w:color="auto" w:fill="auto"/>
            <w:vAlign w:val="center"/>
            <w:hideMark/>
          </w:tcPr>
          <w:p w14:paraId="32FBA6B8" w14:textId="77777777" w:rsidR="005413A7" w:rsidRPr="005413A7" w:rsidRDefault="005413A7" w:rsidP="005413A7">
            <w:pPr>
              <w:jc w:val="center"/>
              <w:rPr>
                <w:color w:val="000000"/>
                <w:sz w:val="18"/>
                <w:szCs w:val="18"/>
              </w:rPr>
            </w:pPr>
            <w:r w:rsidRPr="005413A7">
              <w:rPr>
                <w:color w:val="000000"/>
                <w:sz w:val="18"/>
                <w:szCs w:val="18"/>
              </w:rPr>
              <w:t>70</w:t>
            </w:r>
          </w:p>
        </w:tc>
        <w:tc>
          <w:tcPr>
            <w:tcW w:w="3118" w:type="dxa"/>
            <w:shd w:val="clear" w:color="auto" w:fill="auto"/>
            <w:vAlign w:val="center"/>
            <w:hideMark/>
          </w:tcPr>
          <w:p w14:paraId="7B37A3D4" w14:textId="77777777" w:rsidR="005413A7" w:rsidRPr="005413A7" w:rsidRDefault="005413A7" w:rsidP="005413A7">
            <w:pPr>
              <w:jc w:val="both"/>
              <w:rPr>
                <w:color w:val="000000"/>
                <w:sz w:val="18"/>
                <w:szCs w:val="18"/>
              </w:rPr>
            </w:pPr>
            <w:r w:rsidRPr="005413A7">
              <w:rPr>
                <w:color w:val="000000"/>
                <w:sz w:val="18"/>
                <w:szCs w:val="18"/>
              </w:rPr>
              <w:t>ESPARADRAPO IMPERMEÁVEL 10CMX4,5M, COR BRANCO.</w:t>
            </w:r>
          </w:p>
        </w:tc>
        <w:tc>
          <w:tcPr>
            <w:tcW w:w="896" w:type="dxa"/>
            <w:shd w:val="clear" w:color="auto" w:fill="auto"/>
            <w:vAlign w:val="center"/>
            <w:hideMark/>
          </w:tcPr>
          <w:p w14:paraId="2094E4B1" w14:textId="77777777" w:rsidR="005413A7" w:rsidRPr="005413A7" w:rsidRDefault="005413A7" w:rsidP="005413A7">
            <w:pPr>
              <w:jc w:val="center"/>
              <w:rPr>
                <w:color w:val="000000"/>
                <w:sz w:val="18"/>
                <w:szCs w:val="18"/>
              </w:rPr>
            </w:pPr>
            <w:r w:rsidRPr="005413A7">
              <w:rPr>
                <w:color w:val="000000"/>
                <w:sz w:val="18"/>
                <w:szCs w:val="18"/>
              </w:rPr>
              <w:t>2500</w:t>
            </w:r>
          </w:p>
        </w:tc>
        <w:tc>
          <w:tcPr>
            <w:tcW w:w="1300" w:type="dxa"/>
            <w:shd w:val="clear" w:color="auto" w:fill="auto"/>
            <w:vAlign w:val="center"/>
            <w:hideMark/>
          </w:tcPr>
          <w:p w14:paraId="0B162AB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C70EB0B" w14:textId="77777777" w:rsidR="005413A7" w:rsidRPr="005413A7" w:rsidRDefault="005413A7" w:rsidP="005413A7">
            <w:pPr>
              <w:jc w:val="right"/>
              <w:rPr>
                <w:color w:val="000000"/>
                <w:sz w:val="18"/>
                <w:szCs w:val="18"/>
              </w:rPr>
            </w:pPr>
            <w:r w:rsidRPr="005413A7">
              <w:rPr>
                <w:color w:val="000000"/>
                <w:sz w:val="18"/>
                <w:szCs w:val="18"/>
              </w:rPr>
              <w:t>13,11</w:t>
            </w:r>
          </w:p>
        </w:tc>
        <w:tc>
          <w:tcPr>
            <w:tcW w:w="1315" w:type="dxa"/>
            <w:shd w:val="clear" w:color="auto" w:fill="auto"/>
            <w:vAlign w:val="center"/>
            <w:hideMark/>
          </w:tcPr>
          <w:p w14:paraId="42F5F2EB" w14:textId="7273CB85" w:rsidR="005413A7" w:rsidRPr="005413A7" w:rsidRDefault="005413A7" w:rsidP="005413A7">
            <w:pPr>
              <w:jc w:val="right"/>
              <w:rPr>
                <w:color w:val="000000"/>
                <w:sz w:val="18"/>
                <w:szCs w:val="18"/>
              </w:rPr>
            </w:pPr>
            <w:r w:rsidRPr="005413A7">
              <w:rPr>
                <w:color w:val="000000"/>
                <w:sz w:val="18"/>
                <w:szCs w:val="18"/>
              </w:rPr>
              <w:t>32</w:t>
            </w:r>
            <w:r w:rsidR="009F7D8C">
              <w:rPr>
                <w:color w:val="000000"/>
                <w:sz w:val="18"/>
                <w:szCs w:val="18"/>
              </w:rPr>
              <w:t>.</w:t>
            </w:r>
            <w:r w:rsidRPr="005413A7">
              <w:rPr>
                <w:color w:val="000000"/>
                <w:sz w:val="18"/>
                <w:szCs w:val="18"/>
              </w:rPr>
              <w:t>775,00</w:t>
            </w:r>
          </w:p>
        </w:tc>
      </w:tr>
      <w:tr w:rsidR="005413A7" w:rsidRPr="005413A7" w14:paraId="3FEB09C7" w14:textId="77777777" w:rsidTr="005413A7">
        <w:trPr>
          <w:trHeight w:val="1320"/>
        </w:trPr>
        <w:tc>
          <w:tcPr>
            <w:tcW w:w="846" w:type="dxa"/>
            <w:shd w:val="clear" w:color="auto" w:fill="auto"/>
            <w:vAlign w:val="center"/>
            <w:hideMark/>
          </w:tcPr>
          <w:p w14:paraId="4FC83B77" w14:textId="77777777" w:rsidR="005413A7" w:rsidRPr="005413A7" w:rsidRDefault="005413A7" w:rsidP="005413A7">
            <w:pPr>
              <w:jc w:val="center"/>
              <w:rPr>
                <w:color w:val="000000"/>
                <w:sz w:val="18"/>
                <w:szCs w:val="18"/>
              </w:rPr>
            </w:pPr>
            <w:r w:rsidRPr="005413A7">
              <w:rPr>
                <w:color w:val="000000"/>
                <w:sz w:val="18"/>
                <w:szCs w:val="18"/>
              </w:rPr>
              <w:t>71</w:t>
            </w:r>
          </w:p>
        </w:tc>
        <w:tc>
          <w:tcPr>
            <w:tcW w:w="3118" w:type="dxa"/>
            <w:shd w:val="clear" w:color="auto" w:fill="auto"/>
            <w:vAlign w:val="center"/>
            <w:hideMark/>
          </w:tcPr>
          <w:p w14:paraId="4F9E2629" w14:textId="77777777" w:rsidR="005413A7" w:rsidRPr="005413A7" w:rsidRDefault="005413A7" w:rsidP="005413A7">
            <w:pPr>
              <w:jc w:val="both"/>
              <w:rPr>
                <w:color w:val="000000"/>
                <w:sz w:val="18"/>
                <w:szCs w:val="18"/>
              </w:rPr>
            </w:pPr>
            <w:r w:rsidRPr="005413A7">
              <w:rPr>
                <w:color w:val="000000"/>
                <w:sz w:val="18"/>
                <w:szCs w:val="18"/>
              </w:rPr>
              <w:t>ESPÁTULA DE AYRES, MATERIAL: MADEIRA OU PLÁSTICO, CERCA DE 18CM. PACOTE COM NO MÍNIMO 100 UNIDADES.</w:t>
            </w:r>
          </w:p>
        </w:tc>
        <w:tc>
          <w:tcPr>
            <w:tcW w:w="896" w:type="dxa"/>
            <w:shd w:val="clear" w:color="auto" w:fill="auto"/>
            <w:vAlign w:val="center"/>
            <w:hideMark/>
          </w:tcPr>
          <w:p w14:paraId="012ADC3F" w14:textId="77777777" w:rsidR="005413A7" w:rsidRPr="005413A7" w:rsidRDefault="005413A7" w:rsidP="005413A7">
            <w:pPr>
              <w:jc w:val="center"/>
              <w:rPr>
                <w:color w:val="000000"/>
                <w:sz w:val="18"/>
                <w:szCs w:val="18"/>
              </w:rPr>
            </w:pPr>
            <w:r w:rsidRPr="005413A7">
              <w:rPr>
                <w:color w:val="000000"/>
                <w:sz w:val="18"/>
                <w:szCs w:val="18"/>
              </w:rPr>
              <w:t>240</w:t>
            </w:r>
          </w:p>
        </w:tc>
        <w:tc>
          <w:tcPr>
            <w:tcW w:w="1300" w:type="dxa"/>
            <w:shd w:val="clear" w:color="auto" w:fill="auto"/>
            <w:vAlign w:val="center"/>
            <w:hideMark/>
          </w:tcPr>
          <w:p w14:paraId="64501F32"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70C9B7D9" w14:textId="77777777" w:rsidR="005413A7" w:rsidRPr="005413A7" w:rsidRDefault="005413A7" w:rsidP="005413A7">
            <w:pPr>
              <w:jc w:val="right"/>
              <w:rPr>
                <w:color w:val="000000"/>
                <w:sz w:val="18"/>
                <w:szCs w:val="18"/>
              </w:rPr>
            </w:pPr>
            <w:r w:rsidRPr="005413A7">
              <w:rPr>
                <w:color w:val="000000"/>
                <w:sz w:val="18"/>
                <w:szCs w:val="18"/>
              </w:rPr>
              <w:t>12,11</w:t>
            </w:r>
          </w:p>
        </w:tc>
        <w:tc>
          <w:tcPr>
            <w:tcW w:w="1315" w:type="dxa"/>
            <w:shd w:val="clear" w:color="auto" w:fill="auto"/>
            <w:vAlign w:val="center"/>
            <w:hideMark/>
          </w:tcPr>
          <w:p w14:paraId="059F00B6" w14:textId="5F53A32D"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906,40</w:t>
            </w:r>
          </w:p>
        </w:tc>
      </w:tr>
      <w:tr w:rsidR="005413A7" w:rsidRPr="005413A7" w14:paraId="14767658" w14:textId="77777777" w:rsidTr="005413A7">
        <w:trPr>
          <w:trHeight w:val="528"/>
        </w:trPr>
        <w:tc>
          <w:tcPr>
            <w:tcW w:w="846" w:type="dxa"/>
            <w:shd w:val="clear" w:color="auto" w:fill="auto"/>
            <w:vAlign w:val="center"/>
            <w:hideMark/>
          </w:tcPr>
          <w:p w14:paraId="36E2F1F5" w14:textId="77777777" w:rsidR="005413A7" w:rsidRPr="005413A7" w:rsidRDefault="005413A7" w:rsidP="005413A7">
            <w:pPr>
              <w:jc w:val="center"/>
              <w:rPr>
                <w:color w:val="000000"/>
                <w:sz w:val="18"/>
                <w:szCs w:val="18"/>
              </w:rPr>
            </w:pPr>
            <w:r w:rsidRPr="005413A7">
              <w:rPr>
                <w:color w:val="000000"/>
                <w:sz w:val="18"/>
                <w:szCs w:val="18"/>
              </w:rPr>
              <w:t>72</w:t>
            </w:r>
          </w:p>
        </w:tc>
        <w:tc>
          <w:tcPr>
            <w:tcW w:w="3118" w:type="dxa"/>
            <w:shd w:val="clear" w:color="auto" w:fill="auto"/>
            <w:vAlign w:val="center"/>
            <w:hideMark/>
          </w:tcPr>
          <w:p w14:paraId="3B69159A" w14:textId="77777777" w:rsidR="005413A7" w:rsidRPr="005413A7" w:rsidRDefault="005413A7" w:rsidP="005413A7">
            <w:pPr>
              <w:jc w:val="both"/>
              <w:rPr>
                <w:color w:val="000000"/>
                <w:sz w:val="18"/>
                <w:szCs w:val="18"/>
              </w:rPr>
            </w:pPr>
            <w:r w:rsidRPr="005413A7">
              <w:rPr>
                <w:color w:val="000000"/>
                <w:sz w:val="18"/>
                <w:szCs w:val="18"/>
              </w:rPr>
              <w:t>ESPÉCULO VAGINAL DESCARTÁVEL, TAMANHO P.</w:t>
            </w:r>
          </w:p>
        </w:tc>
        <w:tc>
          <w:tcPr>
            <w:tcW w:w="896" w:type="dxa"/>
            <w:shd w:val="clear" w:color="auto" w:fill="auto"/>
            <w:vAlign w:val="center"/>
            <w:hideMark/>
          </w:tcPr>
          <w:p w14:paraId="496E875E" w14:textId="77777777" w:rsidR="005413A7" w:rsidRPr="005413A7" w:rsidRDefault="005413A7" w:rsidP="005413A7">
            <w:pPr>
              <w:jc w:val="center"/>
              <w:rPr>
                <w:color w:val="000000"/>
                <w:sz w:val="18"/>
                <w:szCs w:val="18"/>
              </w:rPr>
            </w:pPr>
            <w:r w:rsidRPr="005413A7">
              <w:rPr>
                <w:color w:val="000000"/>
                <w:sz w:val="18"/>
                <w:szCs w:val="18"/>
              </w:rPr>
              <w:t>600</w:t>
            </w:r>
          </w:p>
        </w:tc>
        <w:tc>
          <w:tcPr>
            <w:tcW w:w="1300" w:type="dxa"/>
            <w:shd w:val="clear" w:color="auto" w:fill="auto"/>
            <w:vAlign w:val="center"/>
            <w:hideMark/>
          </w:tcPr>
          <w:p w14:paraId="304BF37F"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CC91A83" w14:textId="77777777" w:rsidR="005413A7" w:rsidRPr="005413A7" w:rsidRDefault="005413A7" w:rsidP="005413A7">
            <w:pPr>
              <w:jc w:val="right"/>
              <w:rPr>
                <w:color w:val="000000"/>
                <w:sz w:val="18"/>
                <w:szCs w:val="18"/>
              </w:rPr>
            </w:pPr>
            <w:r w:rsidRPr="005413A7">
              <w:rPr>
                <w:color w:val="000000"/>
                <w:sz w:val="18"/>
                <w:szCs w:val="18"/>
              </w:rPr>
              <w:t>4,17</w:t>
            </w:r>
          </w:p>
        </w:tc>
        <w:tc>
          <w:tcPr>
            <w:tcW w:w="1315" w:type="dxa"/>
            <w:shd w:val="clear" w:color="auto" w:fill="auto"/>
            <w:vAlign w:val="center"/>
            <w:hideMark/>
          </w:tcPr>
          <w:p w14:paraId="7A0B0973" w14:textId="26A7EAE9"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502,00</w:t>
            </w:r>
          </w:p>
        </w:tc>
      </w:tr>
      <w:tr w:rsidR="005413A7" w:rsidRPr="005413A7" w14:paraId="7EE8BFB8" w14:textId="77777777" w:rsidTr="005413A7">
        <w:trPr>
          <w:trHeight w:val="528"/>
        </w:trPr>
        <w:tc>
          <w:tcPr>
            <w:tcW w:w="846" w:type="dxa"/>
            <w:shd w:val="clear" w:color="auto" w:fill="auto"/>
            <w:vAlign w:val="center"/>
            <w:hideMark/>
          </w:tcPr>
          <w:p w14:paraId="1FA6C14C" w14:textId="77777777" w:rsidR="005413A7" w:rsidRPr="005413A7" w:rsidRDefault="005413A7" w:rsidP="005413A7">
            <w:pPr>
              <w:jc w:val="center"/>
              <w:rPr>
                <w:color w:val="000000"/>
                <w:sz w:val="18"/>
                <w:szCs w:val="18"/>
              </w:rPr>
            </w:pPr>
            <w:r w:rsidRPr="005413A7">
              <w:rPr>
                <w:color w:val="000000"/>
                <w:sz w:val="18"/>
                <w:szCs w:val="18"/>
              </w:rPr>
              <w:t>73</w:t>
            </w:r>
          </w:p>
        </w:tc>
        <w:tc>
          <w:tcPr>
            <w:tcW w:w="3118" w:type="dxa"/>
            <w:shd w:val="clear" w:color="auto" w:fill="auto"/>
            <w:vAlign w:val="center"/>
            <w:hideMark/>
          </w:tcPr>
          <w:p w14:paraId="5B524458" w14:textId="77777777" w:rsidR="005413A7" w:rsidRPr="005413A7" w:rsidRDefault="005413A7" w:rsidP="005413A7">
            <w:pPr>
              <w:jc w:val="both"/>
              <w:rPr>
                <w:color w:val="000000"/>
                <w:sz w:val="18"/>
                <w:szCs w:val="18"/>
              </w:rPr>
            </w:pPr>
            <w:r w:rsidRPr="005413A7">
              <w:rPr>
                <w:color w:val="000000"/>
                <w:sz w:val="18"/>
                <w:szCs w:val="18"/>
              </w:rPr>
              <w:t>ESPÉCULO VAGINAL DESCARTÁVEL TAMANHO G.</w:t>
            </w:r>
          </w:p>
        </w:tc>
        <w:tc>
          <w:tcPr>
            <w:tcW w:w="896" w:type="dxa"/>
            <w:shd w:val="clear" w:color="auto" w:fill="auto"/>
            <w:vAlign w:val="center"/>
            <w:hideMark/>
          </w:tcPr>
          <w:p w14:paraId="7E14C599" w14:textId="77777777" w:rsidR="005413A7" w:rsidRPr="005413A7" w:rsidRDefault="005413A7" w:rsidP="005413A7">
            <w:pPr>
              <w:jc w:val="center"/>
              <w:rPr>
                <w:color w:val="000000"/>
                <w:sz w:val="18"/>
                <w:szCs w:val="18"/>
              </w:rPr>
            </w:pPr>
            <w:r w:rsidRPr="005413A7">
              <w:rPr>
                <w:color w:val="000000"/>
                <w:sz w:val="18"/>
                <w:szCs w:val="18"/>
              </w:rPr>
              <w:t>480</w:t>
            </w:r>
          </w:p>
        </w:tc>
        <w:tc>
          <w:tcPr>
            <w:tcW w:w="1300" w:type="dxa"/>
            <w:shd w:val="clear" w:color="auto" w:fill="auto"/>
            <w:vAlign w:val="center"/>
            <w:hideMark/>
          </w:tcPr>
          <w:p w14:paraId="7DED726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94B6C2F" w14:textId="77777777" w:rsidR="005413A7" w:rsidRPr="005413A7" w:rsidRDefault="005413A7" w:rsidP="005413A7">
            <w:pPr>
              <w:jc w:val="right"/>
              <w:rPr>
                <w:color w:val="000000"/>
                <w:sz w:val="18"/>
                <w:szCs w:val="18"/>
              </w:rPr>
            </w:pPr>
            <w:r w:rsidRPr="005413A7">
              <w:rPr>
                <w:color w:val="000000"/>
                <w:sz w:val="18"/>
                <w:szCs w:val="18"/>
              </w:rPr>
              <w:t>4,10</w:t>
            </w:r>
          </w:p>
        </w:tc>
        <w:tc>
          <w:tcPr>
            <w:tcW w:w="1315" w:type="dxa"/>
            <w:shd w:val="clear" w:color="auto" w:fill="auto"/>
            <w:vAlign w:val="center"/>
            <w:hideMark/>
          </w:tcPr>
          <w:p w14:paraId="7D81FD8B" w14:textId="12EBC643"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968,00</w:t>
            </w:r>
          </w:p>
        </w:tc>
      </w:tr>
      <w:tr w:rsidR="005413A7" w:rsidRPr="005413A7" w14:paraId="49E19AA2" w14:textId="77777777" w:rsidTr="005413A7">
        <w:trPr>
          <w:trHeight w:val="528"/>
        </w:trPr>
        <w:tc>
          <w:tcPr>
            <w:tcW w:w="846" w:type="dxa"/>
            <w:shd w:val="clear" w:color="auto" w:fill="auto"/>
            <w:vAlign w:val="center"/>
            <w:hideMark/>
          </w:tcPr>
          <w:p w14:paraId="420FEA5C" w14:textId="77777777" w:rsidR="005413A7" w:rsidRPr="005413A7" w:rsidRDefault="005413A7" w:rsidP="005413A7">
            <w:pPr>
              <w:jc w:val="center"/>
              <w:rPr>
                <w:color w:val="000000"/>
                <w:sz w:val="18"/>
                <w:szCs w:val="18"/>
              </w:rPr>
            </w:pPr>
            <w:r w:rsidRPr="005413A7">
              <w:rPr>
                <w:color w:val="000000"/>
                <w:sz w:val="18"/>
                <w:szCs w:val="18"/>
              </w:rPr>
              <w:t>74</w:t>
            </w:r>
          </w:p>
        </w:tc>
        <w:tc>
          <w:tcPr>
            <w:tcW w:w="3118" w:type="dxa"/>
            <w:shd w:val="clear" w:color="auto" w:fill="auto"/>
            <w:vAlign w:val="center"/>
            <w:hideMark/>
          </w:tcPr>
          <w:p w14:paraId="779E9047" w14:textId="77777777" w:rsidR="005413A7" w:rsidRPr="005413A7" w:rsidRDefault="005413A7" w:rsidP="005413A7">
            <w:pPr>
              <w:jc w:val="both"/>
              <w:rPr>
                <w:color w:val="000000"/>
                <w:sz w:val="18"/>
                <w:szCs w:val="18"/>
              </w:rPr>
            </w:pPr>
            <w:r w:rsidRPr="005413A7">
              <w:rPr>
                <w:color w:val="000000"/>
                <w:sz w:val="18"/>
                <w:szCs w:val="18"/>
              </w:rPr>
              <w:t>ESPÉCULO VAGINAL DESCARTÁVEL TAMANHO M.</w:t>
            </w:r>
          </w:p>
        </w:tc>
        <w:tc>
          <w:tcPr>
            <w:tcW w:w="896" w:type="dxa"/>
            <w:shd w:val="clear" w:color="auto" w:fill="auto"/>
            <w:vAlign w:val="center"/>
            <w:hideMark/>
          </w:tcPr>
          <w:p w14:paraId="1911F13A" w14:textId="77777777" w:rsidR="005413A7" w:rsidRPr="005413A7" w:rsidRDefault="005413A7" w:rsidP="005413A7">
            <w:pPr>
              <w:jc w:val="center"/>
              <w:rPr>
                <w:color w:val="000000"/>
                <w:sz w:val="18"/>
                <w:szCs w:val="18"/>
              </w:rPr>
            </w:pPr>
            <w:r w:rsidRPr="005413A7">
              <w:rPr>
                <w:color w:val="000000"/>
                <w:sz w:val="18"/>
                <w:szCs w:val="18"/>
              </w:rPr>
              <w:t>600</w:t>
            </w:r>
          </w:p>
        </w:tc>
        <w:tc>
          <w:tcPr>
            <w:tcW w:w="1300" w:type="dxa"/>
            <w:shd w:val="clear" w:color="auto" w:fill="auto"/>
            <w:vAlign w:val="center"/>
            <w:hideMark/>
          </w:tcPr>
          <w:p w14:paraId="605FF43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C29D4E0" w14:textId="77777777" w:rsidR="005413A7" w:rsidRPr="005413A7" w:rsidRDefault="005413A7" w:rsidP="005413A7">
            <w:pPr>
              <w:jc w:val="right"/>
              <w:rPr>
                <w:color w:val="000000"/>
                <w:sz w:val="18"/>
                <w:szCs w:val="18"/>
              </w:rPr>
            </w:pPr>
            <w:r w:rsidRPr="005413A7">
              <w:rPr>
                <w:color w:val="000000"/>
                <w:sz w:val="18"/>
                <w:szCs w:val="18"/>
              </w:rPr>
              <w:t>4,63</w:t>
            </w:r>
          </w:p>
        </w:tc>
        <w:tc>
          <w:tcPr>
            <w:tcW w:w="1315" w:type="dxa"/>
            <w:shd w:val="clear" w:color="auto" w:fill="auto"/>
            <w:vAlign w:val="center"/>
            <w:hideMark/>
          </w:tcPr>
          <w:p w14:paraId="4BD873DC" w14:textId="7A21B51A"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778,00</w:t>
            </w:r>
          </w:p>
        </w:tc>
      </w:tr>
      <w:tr w:rsidR="005413A7" w:rsidRPr="005413A7" w14:paraId="092BC46D" w14:textId="77777777" w:rsidTr="005413A7">
        <w:trPr>
          <w:trHeight w:val="2112"/>
        </w:trPr>
        <w:tc>
          <w:tcPr>
            <w:tcW w:w="846" w:type="dxa"/>
            <w:shd w:val="clear" w:color="auto" w:fill="auto"/>
            <w:vAlign w:val="center"/>
            <w:hideMark/>
          </w:tcPr>
          <w:p w14:paraId="6EF61F47" w14:textId="77777777" w:rsidR="005413A7" w:rsidRPr="005413A7" w:rsidRDefault="005413A7" w:rsidP="005413A7">
            <w:pPr>
              <w:jc w:val="center"/>
              <w:rPr>
                <w:color w:val="000000"/>
                <w:sz w:val="18"/>
                <w:szCs w:val="18"/>
              </w:rPr>
            </w:pPr>
            <w:r w:rsidRPr="005413A7">
              <w:rPr>
                <w:color w:val="000000"/>
                <w:sz w:val="18"/>
                <w:szCs w:val="18"/>
              </w:rPr>
              <w:t>75</w:t>
            </w:r>
          </w:p>
        </w:tc>
        <w:tc>
          <w:tcPr>
            <w:tcW w:w="3118" w:type="dxa"/>
            <w:shd w:val="clear" w:color="auto" w:fill="auto"/>
            <w:vAlign w:val="center"/>
            <w:hideMark/>
          </w:tcPr>
          <w:p w14:paraId="731ACC3E" w14:textId="77777777" w:rsidR="005413A7" w:rsidRPr="005413A7" w:rsidRDefault="005413A7" w:rsidP="005413A7">
            <w:pPr>
              <w:jc w:val="both"/>
              <w:rPr>
                <w:color w:val="000000"/>
                <w:sz w:val="18"/>
                <w:szCs w:val="18"/>
              </w:rPr>
            </w:pPr>
            <w:r w:rsidRPr="005413A7">
              <w:rPr>
                <w:color w:val="000000"/>
                <w:sz w:val="18"/>
                <w:szCs w:val="18"/>
              </w:rPr>
              <w:t>ESTETOSCÓPIO, TIPO BIAURICULAR, ACESSÓRIOS OLIVAS ANATÔMICAS SILICONE, HASTER AÇO INOX, TUBO "Y" PVC, AUSCULTADOR DUPLO AÇO INOX COM ANEL DE BORRACHA, TAMANHO ADULTO.</w:t>
            </w:r>
          </w:p>
        </w:tc>
        <w:tc>
          <w:tcPr>
            <w:tcW w:w="896" w:type="dxa"/>
            <w:shd w:val="clear" w:color="auto" w:fill="auto"/>
            <w:vAlign w:val="center"/>
            <w:hideMark/>
          </w:tcPr>
          <w:p w14:paraId="661A64A0"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1D9342F1" w14:textId="77777777" w:rsidR="005413A7" w:rsidRPr="005413A7" w:rsidRDefault="005413A7" w:rsidP="005413A7">
            <w:pPr>
              <w:jc w:val="center"/>
              <w:rPr>
                <w:color w:val="000000"/>
                <w:sz w:val="18"/>
                <w:szCs w:val="18"/>
              </w:rPr>
            </w:pPr>
            <w:r w:rsidRPr="005413A7">
              <w:rPr>
                <w:color w:val="000000"/>
                <w:sz w:val="18"/>
                <w:szCs w:val="18"/>
              </w:rPr>
              <w:t>UND</w:t>
            </w:r>
          </w:p>
        </w:tc>
        <w:tc>
          <w:tcPr>
            <w:tcW w:w="1335" w:type="dxa"/>
            <w:shd w:val="clear" w:color="auto" w:fill="auto"/>
            <w:vAlign w:val="center"/>
            <w:hideMark/>
          </w:tcPr>
          <w:p w14:paraId="357BD1D9" w14:textId="77777777" w:rsidR="005413A7" w:rsidRPr="005413A7" w:rsidRDefault="005413A7" w:rsidP="005413A7">
            <w:pPr>
              <w:jc w:val="right"/>
              <w:rPr>
                <w:color w:val="000000"/>
                <w:sz w:val="18"/>
                <w:szCs w:val="18"/>
              </w:rPr>
            </w:pPr>
            <w:r w:rsidRPr="005413A7">
              <w:rPr>
                <w:color w:val="000000"/>
                <w:sz w:val="18"/>
                <w:szCs w:val="18"/>
              </w:rPr>
              <w:t>91,37</w:t>
            </w:r>
          </w:p>
        </w:tc>
        <w:tc>
          <w:tcPr>
            <w:tcW w:w="1315" w:type="dxa"/>
            <w:shd w:val="clear" w:color="auto" w:fill="auto"/>
            <w:vAlign w:val="center"/>
            <w:hideMark/>
          </w:tcPr>
          <w:p w14:paraId="6A2E3172" w14:textId="7A2DB28F"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852,75</w:t>
            </w:r>
          </w:p>
        </w:tc>
      </w:tr>
      <w:tr w:rsidR="005413A7" w:rsidRPr="005413A7" w14:paraId="0E22465E" w14:textId="77777777" w:rsidTr="005413A7">
        <w:trPr>
          <w:trHeight w:val="528"/>
        </w:trPr>
        <w:tc>
          <w:tcPr>
            <w:tcW w:w="846" w:type="dxa"/>
            <w:shd w:val="clear" w:color="auto" w:fill="auto"/>
            <w:vAlign w:val="center"/>
            <w:hideMark/>
          </w:tcPr>
          <w:p w14:paraId="6F1B2D30" w14:textId="77777777" w:rsidR="005413A7" w:rsidRPr="005413A7" w:rsidRDefault="005413A7" w:rsidP="005413A7">
            <w:pPr>
              <w:jc w:val="center"/>
              <w:rPr>
                <w:color w:val="000000"/>
                <w:sz w:val="18"/>
                <w:szCs w:val="18"/>
              </w:rPr>
            </w:pPr>
            <w:r w:rsidRPr="005413A7">
              <w:rPr>
                <w:color w:val="000000"/>
                <w:sz w:val="18"/>
                <w:szCs w:val="18"/>
              </w:rPr>
              <w:t>76</w:t>
            </w:r>
          </w:p>
        </w:tc>
        <w:tc>
          <w:tcPr>
            <w:tcW w:w="3118" w:type="dxa"/>
            <w:shd w:val="clear" w:color="auto" w:fill="auto"/>
            <w:vAlign w:val="center"/>
            <w:hideMark/>
          </w:tcPr>
          <w:p w14:paraId="00A16EFF" w14:textId="77777777" w:rsidR="005413A7" w:rsidRPr="005413A7" w:rsidRDefault="005413A7" w:rsidP="005413A7">
            <w:pPr>
              <w:jc w:val="both"/>
              <w:rPr>
                <w:color w:val="000000"/>
                <w:sz w:val="18"/>
                <w:szCs w:val="18"/>
              </w:rPr>
            </w:pPr>
            <w:r w:rsidRPr="005413A7">
              <w:rPr>
                <w:color w:val="000000"/>
                <w:sz w:val="18"/>
                <w:szCs w:val="18"/>
              </w:rPr>
              <w:t>FIO DE SUTURA DE NYLON 0-0 COM AGULHA, CAIXA COM 24.</w:t>
            </w:r>
          </w:p>
        </w:tc>
        <w:tc>
          <w:tcPr>
            <w:tcW w:w="896" w:type="dxa"/>
            <w:shd w:val="clear" w:color="auto" w:fill="auto"/>
            <w:vAlign w:val="center"/>
            <w:hideMark/>
          </w:tcPr>
          <w:p w14:paraId="4C2BD71F"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48E899B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E5E553B" w14:textId="77777777" w:rsidR="005413A7" w:rsidRPr="005413A7" w:rsidRDefault="005413A7" w:rsidP="005413A7">
            <w:pPr>
              <w:jc w:val="right"/>
              <w:rPr>
                <w:color w:val="000000"/>
                <w:sz w:val="18"/>
                <w:szCs w:val="18"/>
              </w:rPr>
            </w:pPr>
            <w:r w:rsidRPr="005413A7">
              <w:rPr>
                <w:color w:val="000000"/>
                <w:sz w:val="18"/>
                <w:szCs w:val="18"/>
              </w:rPr>
              <w:t>41,36</w:t>
            </w:r>
          </w:p>
        </w:tc>
        <w:tc>
          <w:tcPr>
            <w:tcW w:w="1315" w:type="dxa"/>
            <w:shd w:val="clear" w:color="auto" w:fill="auto"/>
            <w:vAlign w:val="center"/>
            <w:hideMark/>
          </w:tcPr>
          <w:p w14:paraId="23F8780D" w14:textId="46280B90"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481,60</w:t>
            </w:r>
          </w:p>
        </w:tc>
      </w:tr>
      <w:tr w:rsidR="005413A7" w:rsidRPr="005413A7" w14:paraId="4E208514" w14:textId="77777777" w:rsidTr="005413A7">
        <w:trPr>
          <w:trHeight w:val="792"/>
        </w:trPr>
        <w:tc>
          <w:tcPr>
            <w:tcW w:w="846" w:type="dxa"/>
            <w:shd w:val="clear" w:color="auto" w:fill="auto"/>
            <w:vAlign w:val="center"/>
            <w:hideMark/>
          </w:tcPr>
          <w:p w14:paraId="53F24E1A" w14:textId="77777777" w:rsidR="005413A7" w:rsidRPr="005413A7" w:rsidRDefault="005413A7" w:rsidP="005413A7">
            <w:pPr>
              <w:jc w:val="center"/>
              <w:rPr>
                <w:color w:val="000000"/>
                <w:sz w:val="18"/>
                <w:szCs w:val="18"/>
              </w:rPr>
            </w:pPr>
            <w:r w:rsidRPr="005413A7">
              <w:rPr>
                <w:color w:val="000000"/>
                <w:sz w:val="18"/>
                <w:szCs w:val="18"/>
              </w:rPr>
              <w:t>77</w:t>
            </w:r>
          </w:p>
        </w:tc>
        <w:tc>
          <w:tcPr>
            <w:tcW w:w="3118" w:type="dxa"/>
            <w:shd w:val="clear" w:color="auto" w:fill="auto"/>
            <w:vAlign w:val="center"/>
            <w:hideMark/>
          </w:tcPr>
          <w:p w14:paraId="11AB2001" w14:textId="77777777" w:rsidR="005413A7" w:rsidRPr="005413A7" w:rsidRDefault="005413A7" w:rsidP="005413A7">
            <w:pPr>
              <w:jc w:val="both"/>
              <w:rPr>
                <w:color w:val="000000"/>
                <w:sz w:val="18"/>
                <w:szCs w:val="18"/>
              </w:rPr>
            </w:pPr>
            <w:r w:rsidRPr="005413A7">
              <w:rPr>
                <w:color w:val="000000"/>
                <w:sz w:val="18"/>
                <w:szCs w:val="18"/>
              </w:rPr>
              <w:t>FIO SUTURA DE NYLON 1.0 COM AGULHA, CAIXA COM NO MÍNIMO 24 UNIDADES.</w:t>
            </w:r>
          </w:p>
        </w:tc>
        <w:tc>
          <w:tcPr>
            <w:tcW w:w="896" w:type="dxa"/>
            <w:shd w:val="clear" w:color="auto" w:fill="auto"/>
            <w:vAlign w:val="center"/>
            <w:hideMark/>
          </w:tcPr>
          <w:p w14:paraId="6CF770B2"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6BAB4E8D"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5F17B06" w14:textId="77777777" w:rsidR="005413A7" w:rsidRPr="005413A7" w:rsidRDefault="005413A7" w:rsidP="005413A7">
            <w:pPr>
              <w:jc w:val="right"/>
              <w:rPr>
                <w:color w:val="000000"/>
                <w:sz w:val="18"/>
                <w:szCs w:val="18"/>
              </w:rPr>
            </w:pPr>
            <w:r w:rsidRPr="005413A7">
              <w:rPr>
                <w:color w:val="000000"/>
                <w:sz w:val="18"/>
                <w:szCs w:val="18"/>
              </w:rPr>
              <w:t>62,15</w:t>
            </w:r>
          </w:p>
        </w:tc>
        <w:tc>
          <w:tcPr>
            <w:tcW w:w="1315" w:type="dxa"/>
            <w:shd w:val="clear" w:color="auto" w:fill="auto"/>
            <w:vAlign w:val="center"/>
            <w:hideMark/>
          </w:tcPr>
          <w:p w14:paraId="3C095C23" w14:textId="095077A5"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729,00</w:t>
            </w:r>
          </w:p>
        </w:tc>
      </w:tr>
      <w:tr w:rsidR="005413A7" w:rsidRPr="005413A7" w14:paraId="5DF09984" w14:textId="77777777" w:rsidTr="005413A7">
        <w:trPr>
          <w:trHeight w:val="792"/>
        </w:trPr>
        <w:tc>
          <w:tcPr>
            <w:tcW w:w="846" w:type="dxa"/>
            <w:shd w:val="clear" w:color="auto" w:fill="auto"/>
            <w:vAlign w:val="center"/>
            <w:hideMark/>
          </w:tcPr>
          <w:p w14:paraId="509E2C5A" w14:textId="77777777" w:rsidR="005413A7" w:rsidRPr="005413A7" w:rsidRDefault="005413A7" w:rsidP="005413A7">
            <w:pPr>
              <w:jc w:val="center"/>
              <w:rPr>
                <w:color w:val="000000"/>
                <w:sz w:val="18"/>
                <w:szCs w:val="18"/>
              </w:rPr>
            </w:pPr>
            <w:r w:rsidRPr="005413A7">
              <w:rPr>
                <w:color w:val="000000"/>
                <w:sz w:val="18"/>
                <w:szCs w:val="18"/>
              </w:rPr>
              <w:t>78</w:t>
            </w:r>
          </w:p>
        </w:tc>
        <w:tc>
          <w:tcPr>
            <w:tcW w:w="3118" w:type="dxa"/>
            <w:shd w:val="clear" w:color="auto" w:fill="auto"/>
            <w:vAlign w:val="center"/>
            <w:hideMark/>
          </w:tcPr>
          <w:p w14:paraId="5F185B99" w14:textId="77777777" w:rsidR="005413A7" w:rsidRPr="005413A7" w:rsidRDefault="005413A7" w:rsidP="005413A7">
            <w:pPr>
              <w:jc w:val="both"/>
              <w:rPr>
                <w:color w:val="000000"/>
                <w:sz w:val="18"/>
                <w:szCs w:val="18"/>
              </w:rPr>
            </w:pPr>
            <w:r w:rsidRPr="005413A7">
              <w:rPr>
                <w:color w:val="000000"/>
                <w:sz w:val="18"/>
                <w:szCs w:val="18"/>
              </w:rPr>
              <w:t>FIO SUTURA DE NYLON 2.0 COM AGULHA, CAIXA COM NO MÍNIMO 24 UNIDADES.</w:t>
            </w:r>
          </w:p>
        </w:tc>
        <w:tc>
          <w:tcPr>
            <w:tcW w:w="896" w:type="dxa"/>
            <w:shd w:val="clear" w:color="auto" w:fill="auto"/>
            <w:vAlign w:val="center"/>
            <w:hideMark/>
          </w:tcPr>
          <w:p w14:paraId="447EF3CB"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555B8C36"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41EC8D0" w14:textId="77777777" w:rsidR="005413A7" w:rsidRPr="005413A7" w:rsidRDefault="005413A7" w:rsidP="005413A7">
            <w:pPr>
              <w:jc w:val="right"/>
              <w:rPr>
                <w:color w:val="000000"/>
                <w:sz w:val="18"/>
                <w:szCs w:val="18"/>
              </w:rPr>
            </w:pPr>
            <w:r w:rsidRPr="005413A7">
              <w:rPr>
                <w:color w:val="000000"/>
                <w:sz w:val="18"/>
                <w:szCs w:val="18"/>
              </w:rPr>
              <w:t>67,97</w:t>
            </w:r>
          </w:p>
        </w:tc>
        <w:tc>
          <w:tcPr>
            <w:tcW w:w="1315" w:type="dxa"/>
            <w:shd w:val="clear" w:color="auto" w:fill="auto"/>
            <w:vAlign w:val="center"/>
            <w:hideMark/>
          </w:tcPr>
          <w:p w14:paraId="1C0A9B32" w14:textId="6F0AB0BB"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797,00</w:t>
            </w:r>
          </w:p>
        </w:tc>
      </w:tr>
      <w:tr w:rsidR="005413A7" w:rsidRPr="005413A7" w14:paraId="3B555092" w14:textId="77777777" w:rsidTr="005413A7">
        <w:trPr>
          <w:trHeight w:val="792"/>
        </w:trPr>
        <w:tc>
          <w:tcPr>
            <w:tcW w:w="846" w:type="dxa"/>
            <w:shd w:val="clear" w:color="auto" w:fill="auto"/>
            <w:vAlign w:val="center"/>
            <w:hideMark/>
          </w:tcPr>
          <w:p w14:paraId="723E3A50" w14:textId="77777777" w:rsidR="005413A7" w:rsidRPr="005413A7" w:rsidRDefault="005413A7" w:rsidP="005413A7">
            <w:pPr>
              <w:jc w:val="center"/>
              <w:rPr>
                <w:color w:val="000000"/>
                <w:sz w:val="18"/>
                <w:szCs w:val="18"/>
              </w:rPr>
            </w:pPr>
            <w:r w:rsidRPr="005413A7">
              <w:rPr>
                <w:color w:val="000000"/>
                <w:sz w:val="18"/>
                <w:szCs w:val="18"/>
              </w:rPr>
              <w:t>79</w:t>
            </w:r>
          </w:p>
        </w:tc>
        <w:tc>
          <w:tcPr>
            <w:tcW w:w="3118" w:type="dxa"/>
            <w:shd w:val="clear" w:color="auto" w:fill="auto"/>
            <w:vAlign w:val="center"/>
            <w:hideMark/>
          </w:tcPr>
          <w:p w14:paraId="584FF557" w14:textId="77777777" w:rsidR="005413A7" w:rsidRPr="005413A7" w:rsidRDefault="005413A7" w:rsidP="005413A7">
            <w:pPr>
              <w:jc w:val="both"/>
              <w:rPr>
                <w:color w:val="000000"/>
                <w:sz w:val="18"/>
                <w:szCs w:val="18"/>
              </w:rPr>
            </w:pPr>
            <w:r w:rsidRPr="005413A7">
              <w:rPr>
                <w:color w:val="000000"/>
                <w:sz w:val="18"/>
                <w:szCs w:val="18"/>
              </w:rPr>
              <w:t>FIO SUTURA DE NYLON 3.0 COM AGULHA, CAIXA COM NO MÍNIMO 24 UNIDADES.</w:t>
            </w:r>
          </w:p>
        </w:tc>
        <w:tc>
          <w:tcPr>
            <w:tcW w:w="896" w:type="dxa"/>
            <w:shd w:val="clear" w:color="auto" w:fill="auto"/>
            <w:vAlign w:val="center"/>
            <w:hideMark/>
          </w:tcPr>
          <w:p w14:paraId="0E83E233" w14:textId="77777777" w:rsidR="005413A7" w:rsidRPr="005413A7" w:rsidRDefault="005413A7" w:rsidP="005413A7">
            <w:pPr>
              <w:jc w:val="center"/>
              <w:rPr>
                <w:color w:val="000000"/>
                <w:sz w:val="18"/>
                <w:szCs w:val="18"/>
              </w:rPr>
            </w:pPr>
            <w:r w:rsidRPr="005413A7">
              <w:rPr>
                <w:color w:val="000000"/>
                <w:sz w:val="18"/>
                <w:szCs w:val="18"/>
              </w:rPr>
              <w:t>105</w:t>
            </w:r>
          </w:p>
        </w:tc>
        <w:tc>
          <w:tcPr>
            <w:tcW w:w="1300" w:type="dxa"/>
            <w:shd w:val="clear" w:color="auto" w:fill="auto"/>
            <w:vAlign w:val="center"/>
            <w:hideMark/>
          </w:tcPr>
          <w:p w14:paraId="74897EF6"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9D8ABA9" w14:textId="77777777" w:rsidR="005413A7" w:rsidRPr="005413A7" w:rsidRDefault="005413A7" w:rsidP="005413A7">
            <w:pPr>
              <w:jc w:val="right"/>
              <w:rPr>
                <w:color w:val="000000"/>
                <w:sz w:val="18"/>
                <w:szCs w:val="18"/>
              </w:rPr>
            </w:pPr>
            <w:r w:rsidRPr="005413A7">
              <w:rPr>
                <w:color w:val="000000"/>
                <w:sz w:val="18"/>
                <w:szCs w:val="18"/>
              </w:rPr>
              <w:t>114,72</w:t>
            </w:r>
          </w:p>
        </w:tc>
        <w:tc>
          <w:tcPr>
            <w:tcW w:w="1315" w:type="dxa"/>
            <w:shd w:val="clear" w:color="auto" w:fill="auto"/>
            <w:vAlign w:val="center"/>
            <w:hideMark/>
          </w:tcPr>
          <w:p w14:paraId="683E5BD1" w14:textId="082AF431"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045,60</w:t>
            </w:r>
          </w:p>
        </w:tc>
      </w:tr>
      <w:tr w:rsidR="005413A7" w:rsidRPr="005413A7" w14:paraId="7A71BFC1" w14:textId="77777777" w:rsidTr="005413A7">
        <w:trPr>
          <w:trHeight w:val="792"/>
        </w:trPr>
        <w:tc>
          <w:tcPr>
            <w:tcW w:w="846" w:type="dxa"/>
            <w:shd w:val="clear" w:color="auto" w:fill="auto"/>
            <w:vAlign w:val="center"/>
            <w:hideMark/>
          </w:tcPr>
          <w:p w14:paraId="5300BD3E" w14:textId="77777777" w:rsidR="005413A7" w:rsidRPr="005413A7" w:rsidRDefault="005413A7" w:rsidP="005413A7">
            <w:pPr>
              <w:jc w:val="center"/>
              <w:rPr>
                <w:color w:val="000000"/>
                <w:sz w:val="18"/>
                <w:szCs w:val="18"/>
              </w:rPr>
            </w:pPr>
            <w:r w:rsidRPr="005413A7">
              <w:rPr>
                <w:color w:val="000000"/>
                <w:sz w:val="18"/>
                <w:szCs w:val="18"/>
              </w:rPr>
              <w:t>80</w:t>
            </w:r>
          </w:p>
        </w:tc>
        <w:tc>
          <w:tcPr>
            <w:tcW w:w="3118" w:type="dxa"/>
            <w:shd w:val="clear" w:color="auto" w:fill="auto"/>
            <w:vAlign w:val="center"/>
            <w:hideMark/>
          </w:tcPr>
          <w:p w14:paraId="5E68C2F2" w14:textId="77777777" w:rsidR="005413A7" w:rsidRPr="005413A7" w:rsidRDefault="005413A7" w:rsidP="005413A7">
            <w:pPr>
              <w:jc w:val="both"/>
              <w:rPr>
                <w:color w:val="000000"/>
                <w:sz w:val="18"/>
                <w:szCs w:val="18"/>
              </w:rPr>
            </w:pPr>
            <w:r w:rsidRPr="005413A7">
              <w:rPr>
                <w:color w:val="000000"/>
                <w:sz w:val="18"/>
                <w:szCs w:val="18"/>
              </w:rPr>
              <w:t>FIO SUTURA DE NYLON 4.0 COM AGULHA, CAIXA COM NO MÍNIMO 24 UNIDADES.</w:t>
            </w:r>
          </w:p>
        </w:tc>
        <w:tc>
          <w:tcPr>
            <w:tcW w:w="896" w:type="dxa"/>
            <w:shd w:val="clear" w:color="auto" w:fill="auto"/>
            <w:vAlign w:val="center"/>
            <w:hideMark/>
          </w:tcPr>
          <w:p w14:paraId="740BAC6E"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7EE2F516"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3E15A61" w14:textId="77777777" w:rsidR="005413A7" w:rsidRPr="005413A7" w:rsidRDefault="005413A7" w:rsidP="005413A7">
            <w:pPr>
              <w:jc w:val="right"/>
              <w:rPr>
                <w:color w:val="000000"/>
                <w:sz w:val="18"/>
                <w:szCs w:val="18"/>
              </w:rPr>
            </w:pPr>
            <w:r w:rsidRPr="005413A7">
              <w:rPr>
                <w:color w:val="000000"/>
                <w:sz w:val="18"/>
                <w:szCs w:val="18"/>
              </w:rPr>
              <w:t>86,75</w:t>
            </w:r>
          </w:p>
        </w:tc>
        <w:tc>
          <w:tcPr>
            <w:tcW w:w="1315" w:type="dxa"/>
            <w:shd w:val="clear" w:color="auto" w:fill="auto"/>
            <w:vAlign w:val="center"/>
            <w:hideMark/>
          </w:tcPr>
          <w:p w14:paraId="57553226" w14:textId="72E6B1D2"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903,75</w:t>
            </w:r>
          </w:p>
        </w:tc>
      </w:tr>
      <w:tr w:rsidR="005413A7" w:rsidRPr="005413A7" w14:paraId="201D49D6" w14:textId="77777777" w:rsidTr="005413A7">
        <w:trPr>
          <w:trHeight w:val="792"/>
        </w:trPr>
        <w:tc>
          <w:tcPr>
            <w:tcW w:w="846" w:type="dxa"/>
            <w:shd w:val="clear" w:color="auto" w:fill="auto"/>
            <w:vAlign w:val="center"/>
            <w:hideMark/>
          </w:tcPr>
          <w:p w14:paraId="78D65B27" w14:textId="77777777" w:rsidR="005413A7" w:rsidRPr="005413A7" w:rsidRDefault="005413A7" w:rsidP="005413A7">
            <w:pPr>
              <w:jc w:val="center"/>
              <w:rPr>
                <w:color w:val="000000"/>
                <w:sz w:val="18"/>
                <w:szCs w:val="18"/>
              </w:rPr>
            </w:pPr>
            <w:r w:rsidRPr="005413A7">
              <w:rPr>
                <w:color w:val="000000"/>
                <w:sz w:val="18"/>
                <w:szCs w:val="18"/>
              </w:rPr>
              <w:lastRenderedPageBreak/>
              <w:t>81</w:t>
            </w:r>
          </w:p>
        </w:tc>
        <w:tc>
          <w:tcPr>
            <w:tcW w:w="3118" w:type="dxa"/>
            <w:shd w:val="clear" w:color="auto" w:fill="auto"/>
            <w:vAlign w:val="center"/>
            <w:hideMark/>
          </w:tcPr>
          <w:p w14:paraId="5273D3BD" w14:textId="77777777" w:rsidR="005413A7" w:rsidRPr="005413A7" w:rsidRDefault="005413A7" w:rsidP="005413A7">
            <w:pPr>
              <w:jc w:val="both"/>
              <w:rPr>
                <w:color w:val="000000"/>
                <w:sz w:val="18"/>
                <w:szCs w:val="18"/>
              </w:rPr>
            </w:pPr>
            <w:r w:rsidRPr="005413A7">
              <w:rPr>
                <w:color w:val="000000"/>
                <w:sz w:val="18"/>
                <w:szCs w:val="18"/>
              </w:rPr>
              <w:t>FIO SUTURA DE NYLON 5.0 COM AGULHA, CAIXA COM NO MÍNIMO 24 UNIDADES.</w:t>
            </w:r>
          </w:p>
        </w:tc>
        <w:tc>
          <w:tcPr>
            <w:tcW w:w="896" w:type="dxa"/>
            <w:shd w:val="clear" w:color="auto" w:fill="auto"/>
            <w:vAlign w:val="center"/>
            <w:hideMark/>
          </w:tcPr>
          <w:p w14:paraId="408EDB24"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4379D9FB"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4AC4D39" w14:textId="77777777" w:rsidR="005413A7" w:rsidRPr="005413A7" w:rsidRDefault="005413A7" w:rsidP="005413A7">
            <w:pPr>
              <w:jc w:val="right"/>
              <w:rPr>
                <w:color w:val="000000"/>
                <w:sz w:val="18"/>
                <w:szCs w:val="18"/>
              </w:rPr>
            </w:pPr>
            <w:r w:rsidRPr="005413A7">
              <w:rPr>
                <w:color w:val="000000"/>
                <w:sz w:val="18"/>
                <w:szCs w:val="18"/>
              </w:rPr>
              <w:t>85,25</w:t>
            </w:r>
          </w:p>
        </w:tc>
        <w:tc>
          <w:tcPr>
            <w:tcW w:w="1315" w:type="dxa"/>
            <w:shd w:val="clear" w:color="auto" w:fill="auto"/>
            <w:vAlign w:val="center"/>
            <w:hideMark/>
          </w:tcPr>
          <w:p w14:paraId="511B51C8" w14:textId="1740C412"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836,25</w:t>
            </w:r>
          </w:p>
        </w:tc>
      </w:tr>
      <w:tr w:rsidR="005413A7" w:rsidRPr="005413A7" w14:paraId="167A6B9F" w14:textId="77777777" w:rsidTr="005413A7">
        <w:trPr>
          <w:trHeight w:val="792"/>
        </w:trPr>
        <w:tc>
          <w:tcPr>
            <w:tcW w:w="846" w:type="dxa"/>
            <w:shd w:val="clear" w:color="auto" w:fill="auto"/>
            <w:vAlign w:val="center"/>
            <w:hideMark/>
          </w:tcPr>
          <w:p w14:paraId="1EA66AF7" w14:textId="77777777" w:rsidR="005413A7" w:rsidRPr="005413A7" w:rsidRDefault="005413A7" w:rsidP="005413A7">
            <w:pPr>
              <w:jc w:val="center"/>
              <w:rPr>
                <w:color w:val="000000"/>
                <w:sz w:val="18"/>
                <w:szCs w:val="18"/>
              </w:rPr>
            </w:pPr>
            <w:r w:rsidRPr="005413A7">
              <w:rPr>
                <w:color w:val="000000"/>
                <w:sz w:val="18"/>
                <w:szCs w:val="18"/>
              </w:rPr>
              <w:t>82</w:t>
            </w:r>
          </w:p>
        </w:tc>
        <w:tc>
          <w:tcPr>
            <w:tcW w:w="3118" w:type="dxa"/>
            <w:shd w:val="clear" w:color="auto" w:fill="auto"/>
            <w:vAlign w:val="center"/>
            <w:hideMark/>
          </w:tcPr>
          <w:p w14:paraId="71623F7F" w14:textId="77777777" w:rsidR="005413A7" w:rsidRPr="005413A7" w:rsidRDefault="005413A7" w:rsidP="005413A7">
            <w:pPr>
              <w:jc w:val="both"/>
              <w:rPr>
                <w:color w:val="000000"/>
                <w:sz w:val="18"/>
                <w:szCs w:val="18"/>
              </w:rPr>
            </w:pPr>
            <w:r w:rsidRPr="005413A7">
              <w:rPr>
                <w:color w:val="000000"/>
                <w:sz w:val="18"/>
                <w:szCs w:val="18"/>
              </w:rPr>
              <w:t>FIO SUTURA DE NYLON 6.0 COM AGULHA, CAIXA COM NO MÍNIMO 24 UNIDADES.</w:t>
            </w:r>
          </w:p>
        </w:tc>
        <w:tc>
          <w:tcPr>
            <w:tcW w:w="896" w:type="dxa"/>
            <w:shd w:val="clear" w:color="auto" w:fill="auto"/>
            <w:vAlign w:val="center"/>
            <w:hideMark/>
          </w:tcPr>
          <w:p w14:paraId="612AED10"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46D55774"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188D26A" w14:textId="77777777" w:rsidR="005413A7" w:rsidRPr="005413A7" w:rsidRDefault="005413A7" w:rsidP="005413A7">
            <w:pPr>
              <w:jc w:val="right"/>
              <w:rPr>
                <w:color w:val="000000"/>
                <w:sz w:val="18"/>
                <w:szCs w:val="18"/>
              </w:rPr>
            </w:pPr>
            <w:r w:rsidRPr="005413A7">
              <w:rPr>
                <w:color w:val="000000"/>
                <w:sz w:val="18"/>
                <w:szCs w:val="18"/>
              </w:rPr>
              <w:t>78,72</w:t>
            </w:r>
          </w:p>
        </w:tc>
        <w:tc>
          <w:tcPr>
            <w:tcW w:w="1315" w:type="dxa"/>
            <w:shd w:val="clear" w:color="auto" w:fill="auto"/>
            <w:vAlign w:val="center"/>
            <w:hideMark/>
          </w:tcPr>
          <w:p w14:paraId="78FCD4BE" w14:textId="2AAEA6E7"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542,40</w:t>
            </w:r>
          </w:p>
        </w:tc>
      </w:tr>
      <w:tr w:rsidR="005413A7" w:rsidRPr="005413A7" w14:paraId="08B93406" w14:textId="77777777" w:rsidTr="005413A7">
        <w:trPr>
          <w:trHeight w:val="792"/>
        </w:trPr>
        <w:tc>
          <w:tcPr>
            <w:tcW w:w="846" w:type="dxa"/>
            <w:shd w:val="clear" w:color="auto" w:fill="auto"/>
            <w:vAlign w:val="center"/>
            <w:hideMark/>
          </w:tcPr>
          <w:p w14:paraId="717F75AC" w14:textId="77777777" w:rsidR="005413A7" w:rsidRPr="005413A7" w:rsidRDefault="005413A7" w:rsidP="005413A7">
            <w:pPr>
              <w:jc w:val="center"/>
              <w:rPr>
                <w:color w:val="000000"/>
                <w:sz w:val="18"/>
                <w:szCs w:val="18"/>
              </w:rPr>
            </w:pPr>
            <w:r w:rsidRPr="005413A7">
              <w:rPr>
                <w:color w:val="000000"/>
                <w:sz w:val="18"/>
                <w:szCs w:val="18"/>
              </w:rPr>
              <w:t>83</w:t>
            </w:r>
          </w:p>
        </w:tc>
        <w:tc>
          <w:tcPr>
            <w:tcW w:w="3118" w:type="dxa"/>
            <w:shd w:val="clear" w:color="auto" w:fill="auto"/>
            <w:vAlign w:val="center"/>
            <w:hideMark/>
          </w:tcPr>
          <w:p w14:paraId="41D22931" w14:textId="77777777" w:rsidR="005413A7" w:rsidRPr="005413A7" w:rsidRDefault="005413A7" w:rsidP="005413A7">
            <w:pPr>
              <w:jc w:val="both"/>
              <w:rPr>
                <w:color w:val="000000"/>
                <w:sz w:val="18"/>
                <w:szCs w:val="18"/>
              </w:rPr>
            </w:pPr>
            <w:r w:rsidRPr="005413A7">
              <w:rPr>
                <w:color w:val="000000"/>
                <w:sz w:val="18"/>
                <w:szCs w:val="18"/>
              </w:rPr>
              <w:t>FIO SUTURA DE NYLON 10 COM AGULHA, CAIXA COM NO MÍNIMO 24 UNIDADES.</w:t>
            </w:r>
          </w:p>
        </w:tc>
        <w:tc>
          <w:tcPr>
            <w:tcW w:w="896" w:type="dxa"/>
            <w:shd w:val="clear" w:color="auto" w:fill="auto"/>
            <w:vAlign w:val="center"/>
            <w:hideMark/>
          </w:tcPr>
          <w:p w14:paraId="3683113F"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5D396C8F"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F069F82" w14:textId="77777777" w:rsidR="005413A7" w:rsidRPr="005413A7" w:rsidRDefault="005413A7" w:rsidP="005413A7">
            <w:pPr>
              <w:jc w:val="right"/>
              <w:rPr>
                <w:color w:val="000000"/>
                <w:sz w:val="18"/>
                <w:szCs w:val="18"/>
              </w:rPr>
            </w:pPr>
            <w:r w:rsidRPr="005413A7">
              <w:rPr>
                <w:color w:val="000000"/>
                <w:sz w:val="18"/>
                <w:szCs w:val="18"/>
              </w:rPr>
              <w:t>52,81</w:t>
            </w:r>
          </w:p>
        </w:tc>
        <w:tc>
          <w:tcPr>
            <w:tcW w:w="1315" w:type="dxa"/>
            <w:shd w:val="clear" w:color="auto" w:fill="auto"/>
            <w:vAlign w:val="center"/>
            <w:hideMark/>
          </w:tcPr>
          <w:p w14:paraId="3C223E34" w14:textId="0945C6E2"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376,45</w:t>
            </w:r>
          </w:p>
        </w:tc>
      </w:tr>
      <w:tr w:rsidR="005413A7" w:rsidRPr="005413A7" w14:paraId="61682635" w14:textId="77777777" w:rsidTr="005413A7">
        <w:trPr>
          <w:trHeight w:val="1056"/>
        </w:trPr>
        <w:tc>
          <w:tcPr>
            <w:tcW w:w="846" w:type="dxa"/>
            <w:shd w:val="clear" w:color="auto" w:fill="auto"/>
            <w:vAlign w:val="center"/>
            <w:hideMark/>
          </w:tcPr>
          <w:p w14:paraId="440D8992" w14:textId="77777777" w:rsidR="005413A7" w:rsidRPr="005413A7" w:rsidRDefault="005413A7" w:rsidP="005413A7">
            <w:pPr>
              <w:jc w:val="center"/>
              <w:rPr>
                <w:color w:val="000000"/>
                <w:sz w:val="18"/>
                <w:szCs w:val="18"/>
              </w:rPr>
            </w:pPr>
            <w:r w:rsidRPr="005413A7">
              <w:rPr>
                <w:color w:val="000000"/>
                <w:sz w:val="18"/>
                <w:szCs w:val="18"/>
              </w:rPr>
              <w:t>84</w:t>
            </w:r>
          </w:p>
        </w:tc>
        <w:tc>
          <w:tcPr>
            <w:tcW w:w="3118" w:type="dxa"/>
            <w:shd w:val="clear" w:color="auto" w:fill="auto"/>
            <w:vAlign w:val="center"/>
            <w:hideMark/>
          </w:tcPr>
          <w:p w14:paraId="56637324" w14:textId="77777777" w:rsidR="005413A7" w:rsidRPr="005413A7" w:rsidRDefault="005413A7" w:rsidP="005413A7">
            <w:pPr>
              <w:jc w:val="both"/>
              <w:rPr>
                <w:color w:val="000000"/>
                <w:sz w:val="18"/>
                <w:szCs w:val="18"/>
              </w:rPr>
            </w:pPr>
            <w:r w:rsidRPr="005413A7">
              <w:rPr>
                <w:color w:val="000000"/>
                <w:sz w:val="18"/>
                <w:szCs w:val="18"/>
              </w:rPr>
              <w:t>FIO DE SUTURA ALGODÃO POLIÉSTER 0, SEM AGULHA, CAIXA COM NO MÍNIMO 24 UNIDADES.</w:t>
            </w:r>
          </w:p>
        </w:tc>
        <w:tc>
          <w:tcPr>
            <w:tcW w:w="896" w:type="dxa"/>
            <w:shd w:val="clear" w:color="auto" w:fill="auto"/>
            <w:vAlign w:val="center"/>
            <w:hideMark/>
          </w:tcPr>
          <w:p w14:paraId="40450265"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3279C01F"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3CC4087" w14:textId="77777777" w:rsidR="005413A7" w:rsidRPr="005413A7" w:rsidRDefault="005413A7" w:rsidP="005413A7">
            <w:pPr>
              <w:jc w:val="right"/>
              <w:rPr>
                <w:color w:val="000000"/>
                <w:sz w:val="18"/>
                <w:szCs w:val="18"/>
              </w:rPr>
            </w:pPr>
            <w:r w:rsidRPr="005413A7">
              <w:rPr>
                <w:color w:val="000000"/>
                <w:sz w:val="18"/>
                <w:szCs w:val="18"/>
              </w:rPr>
              <w:t>42,43</w:t>
            </w:r>
          </w:p>
        </w:tc>
        <w:tc>
          <w:tcPr>
            <w:tcW w:w="1315" w:type="dxa"/>
            <w:shd w:val="clear" w:color="auto" w:fill="auto"/>
            <w:vAlign w:val="center"/>
            <w:hideMark/>
          </w:tcPr>
          <w:p w14:paraId="4DD437A9" w14:textId="54EB9335"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272,90</w:t>
            </w:r>
          </w:p>
        </w:tc>
      </w:tr>
      <w:tr w:rsidR="005413A7" w:rsidRPr="005413A7" w14:paraId="58807024" w14:textId="77777777" w:rsidTr="005413A7">
        <w:trPr>
          <w:trHeight w:val="1056"/>
        </w:trPr>
        <w:tc>
          <w:tcPr>
            <w:tcW w:w="846" w:type="dxa"/>
            <w:shd w:val="clear" w:color="auto" w:fill="auto"/>
            <w:vAlign w:val="center"/>
            <w:hideMark/>
          </w:tcPr>
          <w:p w14:paraId="738EBAF5" w14:textId="77777777" w:rsidR="005413A7" w:rsidRPr="005413A7" w:rsidRDefault="005413A7" w:rsidP="005413A7">
            <w:pPr>
              <w:jc w:val="center"/>
              <w:rPr>
                <w:color w:val="000000"/>
                <w:sz w:val="18"/>
                <w:szCs w:val="18"/>
              </w:rPr>
            </w:pPr>
            <w:r w:rsidRPr="005413A7">
              <w:rPr>
                <w:color w:val="000000"/>
                <w:sz w:val="18"/>
                <w:szCs w:val="18"/>
              </w:rPr>
              <w:t>85</w:t>
            </w:r>
          </w:p>
        </w:tc>
        <w:tc>
          <w:tcPr>
            <w:tcW w:w="3118" w:type="dxa"/>
            <w:shd w:val="clear" w:color="auto" w:fill="auto"/>
            <w:vAlign w:val="center"/>
            <w:hideMark/>
          </w:tcPr>
          <w:p w14:paraId="45A744EF" w14:textId="77777777" w:rsidR="005413A7" w:rsidRPr="005413A7" w:rsidRDefault="005413A7" w:rsidP="005413A7">
            <w:pPr>
              <w:jc w:val="both"/>
              <w:rPr>
                <w:color w:val="000000"/>
                <w:sz w:val="18"/>
                <w:szCs w:val="18"/>
              </w:rPr>
            </w:pPr>
            <w:r w:rsidRPr="005413A7">
              <w:rPr>
                <w:color w:val="000000"/>
                <w:sz w:val="18"/>
                <w:szCs w:val="18"/>
              </w:rPr>
              <w:t>FIO CATGUT SIMPLES 0 (70CM 1/2 – 4,0CM MR 40), C/AGULHA, CAIXA COM NO MÍNIMO 24 UNIDADES.</w:t>
            </w:r>
          </w:p>
        </w:tc>
        <w:tc>
          <w:tcPr>
            <w:tcW w:w="896" w:type="dxa"/>
            <w:shd w:val="clear" w:color="auto" w:fill="auto"/>
            <w:vAlign w:val="center"/>
            <w:hideMark/>
          </w:tcPr>
          <w:p w14:paraId="3D0C6F73"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211C5476"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6E109DC" w14:textId="77777777" w:rsidR="005413A7" w:rsidRPr="005413A7" w:rsidRDefault="005413A7" w:rsidP="005413A7">
            <w:pPr>
              <w:jc w:val="right"/>
              <w:rPr>
                <w:color w:val="000000"/>
                <w:sz w:val="18"/>
                <w:szCs w:val="18"/>
              </w:rPr>
            </w:pPr>
            <w:r w:rsidRPr="005413A7">
              <w:rPr>
                <w:color w:val="000000"/>
                <w:sz w:val="18"/>
                <w:szCs w:val="18"/>
              </w:rPr>
              <w:t>63,97</w:t>
            </w:r>
          </w:p>
        </w:tc>
        <w:tc>
          <w:tcPr>
            <w:tcW w:w="1315" w:type="dxa"/>
            <w:shd w:val="clear" w:color="auto" w:fill="auto"/>
            <w:vAlign w:val="center"/>
            <w:hideMark/>
          </w:tcPr>
          <w:p w14:paraId="12441258" w14:textId="6C7B408D"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919,10</w:t>
            </w:r>
          </w:p>
        </w:tc>
      </w:tr>
      <w:tr w:rsidR="005413A7" w:rsidRPr="005413A7" w14:paraId="4773A6FD" w14:textId="77777777" w:rsidTr="005413A7">
        <w:trPr>
          <w:trHeight w:val="792"/>
        </w:trPr>
        <w:tc>
          <w:tcPr>
            <w:tcW w:w="846" w:type="dxa"/>
            <w:shd w:val="clear" w:color="auto" w:fill="auto"/>
            <w:vAlign w:val="center"/>
            <w:hideMark/>
          </w:tcPr>
          <w:p w14:paraId="525AFB6E" w14:textId="77777777" w:rsidR="005413A7" w:rsidRPr="005413A7" w:rsidRDefault="005413A7" w:rsidP="005413A7">
            <w:pPr>
              <w:jc w:val="center"/>
              <w:rPr>
                <w:color w:val="000000"/>
                <w:sz w:val="18"/>
                <w:szCs w:val="18"/>
              </w:rPr>
            </w:pPr>
            <w:r w:rsidRPr="005413A7">
              <w:rPr>
                <w:color w:val="000000"/>
                <w:sz w:val="18"/>
                <w:szCs w:val="18"/>
              </w:rPr>
              <w:t>86</w:t>
            </w:r>
          </w:p>
        </w:tc>
        <w:tc>
          <w:tcPr>
            <w:tcW w:w="3118" w:type="dxa"/>
            <w:shd w:val="clear" w:color="auto" w:fill="auto"/>
            <w:vAlign w:val="center"/>
            <w:hideMark/>
          </w:tcPr>
          <w:p w14:paraId="076C8973" w14:textId="77777777" w:rsidR="005413A7" w:rsidRPr="005413A7" w:rsidRDefault="005413A7" w:rsidP="005413A7">
            <w:pPr>
              <w:jc w:val="both"/>
              <w:rPr>
                <w:color w:val="000000"/>
                <w:sz w:val="18"/>
                <w:szCs w:val="18"/>
              </w:rPr>
            </w:pPr>
            <w:r w:rsidRPr="005413A7">
              <w:rPr>
                <w:color w:val="000000"/>
                <w:sz w:val="18"/>
                <w:szCs w:val="18"/>
              </w:rPr>
              <w:t>FIO CATGUT SIMPLES 1-0 C/AGULHA, CAIXA COM NO MÍNIMO 24 UNIDADES.</w:t>
            </w:r>
          </w:p>
        </w:tc>
        <w:tc>
          <w:tcPr>
            <w:tcW w:w="896" w:type="dxa"/>
            <w:shd w:val="clear" w:color="auto" w:fill="auto"/>
            <w:vAlign w:val="center"/>
            <w:hideMark/>
          </w:tcPr>
          <w:p w14:paraId="69E1B620"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1314D00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07E682E" w14:textId="77777777" w:rsidR="005413A7" w:rsidRPr="005413A7" w:rsidRDefault="005413A7" w:rsidP="005413A7">
            <w:pPr>
              <w:jc w:val="right"/>
              <w:rPr>
                <w:color w:val="000000"/>
                <w:sz w:val="18"/>
                <w:szCs w:val="18"/>
              </w:rPr>
            </w:pPr>
            <w:r w:rsidRPr="005413A7">
              <w:rPr>
                <w:color w:val="000000"/>
                <w:sz w:val="18"/>
                <w:szCs w:val="18"/>
              </w:rPr>
              <w:t>97,45</w:t>
            </w:r>
          </w:p>
        </w:tc>
        <w:tc>
          <w:tcPr>
            <w:tcW w:w="1315" w:type="dxa"/>
            <w:shd w:val="clear" w:color="auto" w:fill="auto"/>
            <w:vAlign w:val="center"/>
            <w:hideMark/>
          </w:tcPr>
          <w:p w14:paraId="2C6F5DF1" w14:textId="4F685B6E"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847,00</w:t>
            </w:r>
          </w:p>
        </w:tc>
      </w:tr>
      <w:tr w:rsidR="005413A7" w:rsidRPr="005413A7" w14:paraId="3F0BD4AD" w14:textId="77777777" w:rsidTr="005413A7">
        <w:trPr>
          <w:trHeight w:val="792"/>
        </w:trPr>
        <w:tc>
          <w:tcPr>
            <w:tcW w:w="846" w:type="dxa"/>
            <w:shd w:val="clear" w:color="auto" w:fill="auto"/>
            <w:vAlign w:val="center"/>
            <w:hideMark/>
          </w:tcPr>
          <w:p w14:paraId="3ADA19D8" w14:textId="77777777" w:rsidR="005413A7" w:rsidRPr="005413A7" w:rsidRDefault="005413A7" w:rsidP="005413A7">
            <w:pPr>
              <w:jc w:val="center"/>
              <w:rPr>
                <w:color w:val="000000"/>
                <w:sz w:val="18"/>
                <w:szCs w:val="18"/>
              </w:rPr>
            </w:pPr>
            <w:r w:rsidRPr="005413A7">
              <w:rPr>
                <w:color w:val="000000"/>
                <w:sz w:val="18"/>
                <w:szCs w:val="18"/>
              </w:rPr>
              <w:t>87</w:t>
            </w:r>
          </w:p>
        </w:tc>
        <w:tc>
          <w:tcPr>
            <w:tcW w:w="3118" w:type="dxa"/>
            <w:shd w:val="clear" w:color="auto" w:fill="auto"/>
            <w:vAlign w:val="center"/>
            <w:hideMark/>
          </w:tcPr>
          <w:p w14:paraId="5C1E3674" w14:textId="77777777" w:rsidR="005413A7" w:rsidRPr="005413A7" w:rsidRDefault="005413A7" w:rsidP="005413A7">
            <w:pPr>
              <w:jc w:val="both"/>
              <w:rPr>
                <w:color w:val="000000"/>
                <w:sz w:val="18"/>
                <w:szCs w:val="18"/>
              </w:rPr>
            </w:pPr>
            <w:r w:rsidRPr="005413A7">
              <w:rPr>
                <w:color w:val="000000"/>
                <w:sz w:val="18"/>
                <w:szCs w:val="18"/>
              </w:rPr>
              <w:t>FIO CATGUT SIMPLES 2-0 C/AGULHA, CAIXA COM NO MÍNIMO 24 UNIDADES.</w:t>
            </w:r>
          </w:p>
        </w:tc>
        <w:tc>
          <w:tcPr>
            <w:tcW w:w="896" w:type="dxa"/>
            <w:shd w:val="clear" w:color="auto" w:fill="auto"/>
            <w:vAlign w:val="center"/>
            <w:hideMark/>
          </w:tcPr>
          <w:p w14:paraId="0E1BE8D2"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5FBF6A3F"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4D5BE84D" w14:textId="77777777" w:rsidR="005413A7" w:rsidRPr="005413A7" w:rsidRDefault="005413A7" w:rsidP="005413A7">
            <w:pPr>
              <w:jc w:val="right"/>
              <w:rPr>
                <w:color w:val="000000"/>
                <w:sz w:val="18"/>
                <w:szCs w:val="18"/>
              </w:rPr>
            </w:pPr>
            <w:r w:rsidRPr="005413A7">
              <w:rPr>
                <w:color w:val="000000"/>
                <w:sz w:val="18"/>
                <w:szCs w:val="18"/>
              </w:rPr>
              <w:t>97,49</w:t>
            </w:r>
          </w:p>
        </w:tc>
        <w:tc>
          <w:tcPr>
            <w:tcW w:w="1315" w:type="dxa"/>
            <w:shd w:val="clear" w:color="auto" w:fill="auto"/>
            <w:vAlign w:val="center"/>
            <w:hideMark/>
          </w:tcPr>
          <w:p w14:paraId="59EB9DA6" w14:textId="71886EB0"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849,40</w:t>
            </w:r>
          </w:p>
        </w:tc>
      </w:tr>
      <w:tr w:rsidR="005413A7" w:rsidRPr="005413A7" w14:paraId="42F3AA73" w14:textId="77777777" w:rsidTr="005413A7">
        <w:trPr>
          <w:trHeight w:val="792"/>
        </w:trPr>
        <w:tc>
          <w:tcPr>
            <w:tcW w:w="846" w:type="dxa"/>
            <w:shd w:val="clear" w:color="auto" w:fill="auto"/>
            <w:vAlign w:val="center"/>
            <w:hideMark/>
          </w:tcPr>
          <w:p w14:paraId="43EAD5DA" w14:textId="77777777" w:rsidR="005413A7" w:rsidRPr="005413A7" w:rsidRDefault="005413A7" w:rsidP="005413A7">
            <w:pPr>
              <w:jc w:val="center"/>
              <w:rPr>
                <w:color w:val="000000"/>
                <w:sz w:val="18"/>
                <w:szCs w:val="18"/>
              </w:rPr>
            </w:pPr>
            <w:r w:rsidRPr="005413A7">
              <w:rPr>
                <w:color w:val="000000"/>
                <w:sz w:val="18"/>
                <w:szCs w:val="18"/>
              </w:rPr>
              <w:t>88</w:t>
            </w:r>
          </w:p>
        </w:tc>
        <w:tc>
          <w:tcPr>
            <w:tcW w:w="3118" w:type="dxa"/>
            <w:shd w:val="clear" w:color="auto" w:fill="auto"/>
            <w:vAlign w:val="center"/>
            <w:hideMark/>
          </w:tcPr>
          <w:p w14:paraId="231AE058" w14:textId="77777777" w:rsidR="005413A7" w:rsidRPr="005413A7" w:rsidRDefault="005413A7" w:rsidP="005413A7">
            <w:pPr>
              <w:jc w:val="both"/>
              <w:rPr>
                <w:color w:val="000000"/>
                <w:sz w:val="18"/>
                <w:szCs w:val="18"/>
              </w:rPr>
            </w:pPr>
            <w:r w:rsidRPr="005413A7">
              <w:rPr>
                <w:color w:val="000000"/>
                <w:sz w:val="18"/>
                <w:szCs w:val="18"/>
              </w:rPr>
              <w:t>FIO CATGUT SIMPLES 3-0 C/AGULHA, CAIXA COM NO MÍNIMO 24 UNIDADES.</w:t>
            </w:r>
          </w:p>
        </w:tc>
        <w:tc>
          <w:tcPr>
            <w:tcW w:w="896" w:type="dxa"/>
            <w:shd w:val="clear" w:color="auto" w:fill="auto"/>
            <w:vAlign w:val="center"/>
            <w:hideMark/>
          </w:tcPr>
          <w:p w14:paraId="591D42C5"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52975F40"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42DF25E" w14:textId="77777777" w:rsidR="005413A7" w:rsidRPr="005413A7" w:rsidRDefault="005413A7" w:rsidP="005413A7">
            <w:pPr>
              <w:jc w:val="right"/>
              <w:rPr>
                <w:color w:val="000000"/>
                <w:sz w:val="18"/>
                <w:szCs w:val="18"/>
              </w:rPr>
            </w:pPr>
            <w:r w:rsidRPr="005413A7">
              <w:rPr>
                <w:color w:val="000000"/>
                <w:sz w:val="18"/>
                <w:szCs w:val="18"/>
              </w:rPr>
              <w:t>107,62</w:t>
            </w:r>
          </w:p>
        </w:tc>
        <w:tc>
          <w:tcPr>
            <w:tcW w:w="1315" w:type="dxa"/>
            <w:shd w:val="clear" w:color="auto" w:fill="auto"/>
            <w:vAlign w:val="center"/>
            <w:hideMark/>
          </w:tcPr>
          <w:p w14:paraId="41B7CB01" w14:textId="1A0B4D13"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457,20</w:t>
            </w:r>
          </w:p>
        </w:tc>
      </w:tr>
      <w:tr w:rsidR="005413A7" w:rsidRPr="005413A7" w14:paraId="45F9CCF9" w14:textId="77777777" w:rsidTr="005413A7">
        <w:trPr>
          <w:trHeight w:val="792"/>
        </w:trPr>
        <w:tc>
          <w:tcPr>
            <w:tcW w:w="846" w:type="dxa"/>
            <w:shd w:val="clear" w:color="auto" w:fill="auto"/>
            <w:vAlign w:val="center"/>
            <w:hideMark/>
          </w:tcPr>
          <w:p w14:paraId="18DEC363" w14:textId="77777777" w:rsidR="005413A7" w:rsidRPr="005413A7" w:rsidRDefault="005413A7" w:rsidP="005413A7">
            <w:pPr>
              <w:jc w:val="center"/>
              <w:rPr>
                <w:color w:val="000000"/>
                <w:sz w:val="18"/>
                <w:szCs w:val="18"/>
              </w:rPr>
            </w:pPr>
            <w:r w:rsidRPr="005413A7">
              <w:rPr>
                <w:color w:val="000000"/>
                <w:sz w:val="18"/>
                <w:szCs w:val="18"/>
              </w:rPr>
              <w:t>89</w:t>
            </w:r>
          </w:p>
        </w:tc>
        <w:tc>
          <w:tcPr>
            <w:tcW w:w="3118" w:type="dxa"/>
            <w:shd w:val="clear" w:color="auto" w:fill="auto"/>
            <w:vAlign w:val="center"/>
            <w:hideMark/>
          </w:tcPr>
          <w:p w14:paraId="34FA7CFD" w14:textId="77777777" w:rsidR="005413A7" w:rsidRPr="005413A7" w:rsidRDefault="005413A7" w:rsidP="005413A7">
            <w:pPr>
              <w:jc w:val="both"/>
              <w:rPr>
                <w:color w:val="000000"/>
                <w:sz w:val="18"/>
                <w:szCs w:val="18"/>
              </w:rPr>
            </w:pPr>
            <w:r w:rsidRPr="005413A7">
              <w:rPr>
                <w:color w:val="000000"/>
                <w:sz w:val="18"/>
                <w:szCs w:val="18"/>
              </w:rPr>
              <w:t>FIO CATGUT SIMPLES 4-0 C/AGULHA, CAIXA COM NO MÍNIMO 24 UNIDADES.</w:t>
            </w:r>
          </w:p>
        </w:tc>
        <w:tc>
          <w:tcPr>
            <w:tcW w:w="896" w:type="dxa"/>
            <w:shd w:val="clear" w:color="auto" w:fill="auto"/>
            <w:vAlign w:val="center"/>
            <w:hideMark/>
          </w:tcPr>
          <w:p w14:paraId="0899CF74"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0FB84AF1"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C1FC310" w14:textId="77777777" w:rsidR="005413A7" w:rsidRPr="005413A7" w:rsidRDefault="005413A7" w:rsidP="005413A7">
            <w:pPr>
              <w:jc w:val="right"/>
              <w:rPr>
                <w:color w:val="000000"/>
                <w:sz w:val="18"/>
                <w:szCs w:val="18"/>
              </w:rPr>
            </w:pPr>
            <w:r w:rsidRPr="005413A7">
              <w:rPr>
                <w:color w:val="000000"/>
                <w:sz w:val="18"/>
                <w:szCs w:val="18"/>
              </w:rPr>
              <w:t>105,54</w:t>
            </w:r>
          </w:p>
        </w:tc>
        <w:tc>
          <w:tcPr>
            <w:tcW w:w="1315" w:type="dxa"/>
            <w:shd w:val="clear" w:color="auto" w:fill="auto"/>
            <w:vAlign w:val="center"/>
            <w:hideMark/>
          </w:tcPr>
          <w:p w14:paraId="598B098A" w14:textId="3E98A48C"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166,20</w:t>
            </w:r>
          </w:p>
        </w:tc>
      </w:tr>
      <w:tr w:rsidR="005413A7" w:rsidRPr="005413A7" w14:paraId="79753EB8" w14:textId="77777777" w:rsidTr="005413A7">
        <w:trPr>
          <w:trHeight w:val="1320"/>
        </w:trPr>
        <w:tc>
          <w:tcPr>
            <w:tcW w:w="846" w:type="dxa"/>
            <w:shd w:val="clear" w:color="auto" w:fill="auto"/>
            <w:vAlign w:val="center"/>
            <w:hideMark/>
          </w:tcPr>
          <w:p w14:paraId="1B393E22" w14:textId="77777777" w:rsidR="005413A7" w:rsidRPr="005413A7" w:rsidRDefault="005413A7" w:rsidP="005413A7">
            <w:pPr>
              <w:jc w:val="center"/>
              <w:rPr>
                <w:color w:val="000000"/>
                <w:sz w:val="18"/>
                <w:szCs w:val="18"/>
              </w:rPr>
            </w:pPr>
            <w:r w:rsidRPr="005413A7">
              <w:rPr>
                <w:color w:val="000000"/>
                <w:sz w:val="18"/>
                <w:szCs w:val="18"/>
              </w:rPr>
              <w:t>90</w:t>
            </w:r>
          </w:p>
        </w:tc>
        <w:tc>
          <w:tcPr>
            <w:tcW w:w="3118" w:type="dxa"/>
            <w:shd w:val="clear" w:color="auto" w:fill="auto"/>
            <w:vAlign w:val="center"/>
            <w:hideMark/>
          </w:tcPr>
          <w:p w14:paraId="7E115160" w14:textId="77777777" w:rsidR="005413A7" w:rsidRPr="005413A7" w:rsidRDefault="005413A7" w:rsidP="005413A7">
            <w:pPr>
              <w:jc w:val="both"/>
              <w:rPr>
                <w:color w:val="000000"/>
                <w:sz w:val="18"/>
                <w:szCs w:val="18"/>
              </w:rPr>
            </w:pPr>
            <w:r w:rsidRPr="005413A7">
              <w:rPr>
                <w:color w:val="000000"/>
                <w:sz w:val="18"/>
                <w:szCs w:val="18"/>
              </w:rPr>
              <w:t>FIO DE SUTURA CATGUT CROMADO N° 0 (75CM 1/2 - 4,0 MR 40 - KIT OBSTÉTRICO), CAIXA COM NO MÍNIMO 24 ENVELOPES.</w:t>
            </w:r>
          </w:p>
        </w:tc>
        <w:tc>
          <w:tcPr>
            <w:tcW w:w="896" w:type="dxa"/>
            <w:shd w:val="clear" w:color="auto" w:fill="auto"/>
            <w:vAlign w:val="center"/>
            <w:hideMark/>
          </w:tcPr>
          <w:p w14:paraId="796BC476" w14:textId="77777777" w:rsidR="005413A7" w:rsidRPr="005413A7" w:rsidRDefault="005413A7" w:rsidP="005413A7">
            <w:pPr>
              <w:jc w:val="center"/>
              <w:rPr>
                <w:color w:val="000000"/>
                <w:sz w:val="18"/>
                <w:szCs w:val="18"/>
              </w:rPr>
            </w:pPr>
            <w:r w:rsidRPr="005413A7">
              <w:rPr>
                <w:color w:val="000000"/>
                <w:sz w:val="18"/>
                <w:szCs w:val="18"/>
              </w:rPr>
              <w:t>120</w:t>
            </w:r>
          </w:p>
        </w:tc>
        <w:tc>
          <w:tcPr>
            <w:tcW w:w="1300" w:type="dxa"/>
            <w:shd w:val="clear" w:color="auto" w:fill="auto"/>
            <w:vAlign w:val="center"/>
            <w:hideMark/>
          </w:tcPr>
          <w:p w14:paraId="365CD4FC"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263939A" w14:textId="77777777" w:rsidR="005413A7" w:rsidRPr="005413A7" w:rsidRDefault="005413A7" w:rsidP="005413A7">
            <w:pPr>
              <w:jc w:val="right"/>
              <w:rPr>
                <w:color w:val="000000"/>
                <w:sz w:val="18"/>
                <w:szCs w:val="18"/>
              </w:rPr>
            </w:pPr>
            <w:r w:rsidRPr="005413A7">
              <w:rPr>
                <w:color w:val="000000"/>
                <w:sz w:val="18"/>
                <w:szCs w:val="18"/>
              </w:rPr>
              <w:t>84,18</w:t>
            </w:r>
          </w:p>
        </w:tc>
        <w:tc>
          <w:tcPr>
            <w:tcW w:w="1315" w:type="dxa"/>
            <w:shd w:val="clear" w:color="auto" w:fill="auto"/>
            <w:vAlign w:val="center"/>
            <w:hideMark/>
          </w:tcPr>
          <w:p w14:paraId="61223C6E" w14:textId="00ED761D"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101,60</w:t>
            </w:r>
          </w:p>
        </w:tc>
      </w:tr>
      <w:tr w:rsidR="005413A7" w:rsidRPr="005413A7" w14:paraId="5F1CF28A" w14:textId="77777777" w:rsidTr="005413A7">
        <w:trPr>
          <w:trHeight w:val="1320"/>
        </w:trPr>
        <w:tc>
          <w:tcPr>
            <w:tcW w:w="846" w:type="dxa"/>
            <w:shd w:val="clear" w:color="auto" w:fill="auto"/>
            <w:vAlign w:val="center"/>
            <w:hideMark/>
          </w:tcPr>
          <w:p w14:paraId="21F4153A" w14:textId="77777777" w:rsidR="005413A7" w:rsidRPr="005413A7" w:rsidRDefault="005413A7" w:rsidP="005413A7">
            <w:pPr>
              <w:jc w:val="center"/>
              <w:rPr>
                <w:color w:val="000000"/>
                <w:sz w:val="18"/>
                <w:szCs w:val="18"/>
              </w:rPr>
            </w:pPr>
            <w:r w:rsidRPr="005413A7">
              <w:rPr>
                <w:color w:val="000000"/>
                <w:sz w:val="18"/>
                <w:szCs w:val="18"/>
              </w:rPr>
              <w:t>91</w:t>
            </w:r>
          </w:p>
        </w:tc>
        <w:tc>
          <w:tcPr>
            <w:tcW w:w="3118" w:type="dxa"/>
            <w:shd w:val="clear" w:color="auto" w:fill="auto"/>
            <w:vAlign w:val="center"/>
            <w:hideMark/>
          </w:tcPr>
          <w:p w14:paraId="2BDF19A1" w14:textId="77777777" w:rsidR="005413A7" w:rsidRPr="005413A7" w:rsidRDefault="005413A7" w:rsidP="005413A7">
            <w:pPr>
              <w:jc w:val="both"/>
              <w:rPr>
                <w:color w:val="000000"/>
                <w:sz w:val="18"/>
                <w:szCs w:val="18"/>
              </w:rPr>
            </w:pPr>
            <w:r w:rsidRPr="005413A7">
              <w:rPr>
                <w:color w:val="000000"/>
                <w:sz w:val="18"/>
                <w:szCs w:val="18"/>
              </w:rPr>
              <w:t>FIO DE SUTURA CATGUT CROMADO N° 1-0 COM AGULHA, (KIT OBSTÉTRICO), CAIXA COM NO MÍNIMO 24 UNIDADES</w:t>
            </w:r>
          </w:p>
        </w:tc>
        <w:tc>
          <w:tcPr>
            <w:tcW w:w="896" w:type="dxa"/>
            <w:shd w:val="clear" w:color="auto" w:fill="auto"/>
            <w:vAlign w:val="center"/>
            <w:hideMark/>
          </w:tcPr>
          <w:p w14:paraId="28E6FAE0"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40331E7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425ADAE" w14:textId="77777777" w:rsidR="005413A7" w:rsidRPr="005413A7" w:rsidRDefault="005413A7" w:rsidP="005413A7">
            <w:pPr>
              <w:jc w:val="right"/>
              <w:rPr>
                <w:color w:val="000000"/>
                <w:sz w:val="18"/>
                <w:szCs w:val="18"/>
              </w:rPr>
            </w:pPr>
            <w:r w:rsidRPr="005413A7">
              <w:rPr>
                <w:color w:val="000000"/>
                <w:sz w:val="18"/>
                <w:szCs w:val="18"/>
              </w:rPr>
              <w:t>92,26</w:t>
            </w:r>
          </w:p>
        </w:tc>
        <w:tc>
          <w:tcPr>
            <w:tcW w:w="1315" w:type="dxa"/>
            <w:shd w:val="clear" w:color="auto" w:fill="auto"/>
            <w:vAlign w:val="center"/>
            <w:hideMark/>
          </w:tcPr>
          <w:p w14:paraId="3484A0E3" w14:textId="30D8F58D" w:rsidR="005413A7" w:rsidRPr="005413A7" w:rsidRDefault="005413A7" w:rsidP="005413A7">
            <w:pPr>
              <w:jc w:val="right"/>
              <w:rPr>
                <w:color w:val="000000"/>
                <w:sz w:val="18"/>
                <w:szCs w:val="18"/>
              </w:rPr>
            </w:pPr>
            <w:r w:rsidRPr="005413A7">
              <w:rPr>
                <w:color w:val="000000"/>
                <w:sz w:val="18"/>
                <w:szCs w:val="18"/>
              </w:rPr>
              <w:t>27</w:t>
            </w:r>
            <w:r w:rsidR="009F7D8C">
              <w:rPr>
                <w:color w:val="000000"/>
                <w:sz w:val="18"/>
                <w:szCs w:val="18"/>
              </w:rPr>
              <w:t>.</w:t>
            </w:r>
            <w:r w:rsidRPr="005413A7">
              <w:rPr>
                <w:color w:val="000000"/>
                <w:sz w:val="18"/>
                <w:szCs w:val="18"/>
              </w:rPr>
              <w:t>678,00</w:t>
            </w:r>
          </w:p>
        </w:tc>
      </w:tr>
      <w:tr w:rsidR="005413A7" w:rsidRPr="005413A7" w14:paraId="362E0EE1" w14:textId="77777777" w:rsidTr="005413A7">
        <w:trPr>
          <w:trHeight w:val="1320"/>
        </w:trPr>
        <w:tc>
          <w:tcPr>
            <w:tcW w:w="846" w:type="dxa"/>
            <w:shd w:val="clear" w:color="auto" w:fill="auto"/>
            <w:vAlign w:val="center"/>
            <w:hideMark/>
          </w:tcPr>
          <w:p w14:paraId="74917C4F" w14:textId="77777777" w:rsidR="005413A7" w:rsidRPr="005413A7" w:rsidRDefault="005413A7" w:rsidP="005413A7">
            <w:pPr>
              <w:jc w:val="center"/>
              <w:rPr>
                <w:color w:val="000000"/>
                <w:sz w:val="18"/>
                <w:szCs w:val="18"/>
              </w:rPr>
            </w:pPr>
            <w:r w:rsidRPr="005413A7">
              <w:rPr>
                <w:color w:val="000000"/>
                <w:sz w:val="18"/>
                <w:szCs w:val="18"/>
              </w:rPr>
              <w:t>92</w:t>
            </w:r>
          </w:p>
        </w:tc>
        <w:tc>
          <w:tcPr>
            <w:tcW w:w="3118" w:type="dxa"/>
            <w:shd w:val="clear" w:color="auto" w:fill="auto"/>
            <w:vAlign w:val="center"/>
            <w:hideMark/>
          </w:tcPr>
          <w:p w14:paraId="0C5ADD49" w14:textId="77777777" w:rsidR="005413A7" w:rsidRPr="005413A7" w:rsidRDefault="005413A7" w:rsidP="005413A7">
            <w:pPr>
              <w:jc w:val="both"/>
              <w:rPr>
                <w:color w:val="000000"/>
                <w:sz w:val="18"/>
                <w:szCs w:val="18"/>
              </w:rPr>
            </w:pPr>
            <w:r w:rsidRPr="005413A7">
              <w:rPr>
                <w:color w:val="000000"/>
                <w:sz w:val="18"/>
                <w:szCs w:val="18"/>
              </w:rPr>
              <w:t>FIO DE SUTURA CATGUT CROMADO N° 2-0 COM AGULHA, (KIT OBSTÉTRICO), CAIXA COM NO MÍNIMO 24 UNIDADES</w:t>
            </w:r>
          </w:p>
        </w:tc>
        <w:tc>
          <w:tcPr>
            <w:tcW w:w="896" w:type="dxa"/>
            <w:shd w:val="clear" w:color="auto" w:fill="auto"/>
            <w:vAlign w:val="center"/>
            <w:hideMark/>
          </w:tcPr>
          <w:p w14:paraId="14E7F34B"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216D3973"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641A2E7" w14:textId="77777777" w:rsidR="005413A7" w:rsidRPr="005413A7" w:rsidRDefault="005413A7" w:rsidP="005413A7">
            <w:pPr>
              <w:jc w:val="right"/>
              <w:rPr>
                <w:color w:val="000000"/>
                <w:sz w:val="18"/>
                <w:szCs w:val="18"/>
              </w:rPr>
            </w:pPr>
            <w:r w:rsidRPr="005413A7">
              <w:rPr>
                <w:color w:val="000000"/>
                <w:sz w:val="18"/>
                <w:szCs w:val="18"/>
              </w:rPr>
              <w:t>107,90</w:t>
            </w:r>
          </w:p>
        </w:tc>
        <w:tc>
          <w:tcPr>
            <w:tcW w:w="1315" w:type="dxa"/>
            <w:shd w:val="clear" w:color="auto" w:fill="auto"/>
            <w:vAlign w:val="center"/>
            <w:hideMark/>
          </w:tcPr>
          <w:p w14:paraId="4F13659D" w14:textId="0E50F2DA"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474,00</w:t>
            </w:r>
          </w:p>
        </w:tc>
      </w:tr>
      <w:tr w:rsidR="005413A7" w:rsidRPr="005413A7" w14:paraId="18C8BFDC" w14:textId="77777777" w:rsidTr="005413A7">
        <w:trPr>
          <w:trHeight w:val="792"/>
        </w:trPr>
        <w:tc>
          <w:tcPr>
            <w:tcW w:w="846" w:type="dxa"/>
            <w:shd w:val="clear" w:color="auto" w:fill="auto"/>
            <w:vAlign w:val="center"/>
            <w:hideMark/>
          </w:tcPr>
          <w:p w14:paraId="1FFD9539" w14:textId="77777777" w:rsidR="005413A7" w:rsidRPr="005413A7" w:rsidRDefault="005413A7" w:rsidP="005413A7">
            <w:pPr>
              <w:jc w:val="center"/>
              <w:rPr>
                <w:color w:val="000000"/>
                <w:sz w:val="18"/>
                <w:szCs w:val="18"/>
              </w:rPr>
            </w:pPr>
            <w:r w:rsidRPr="005413A7">
              <w:rPr>
                <w:color w:val="000000"/>
                <w:sz w:val="18"/>
                <w:szCs w:val="18"/>
              </w:rPr>
              <w:lastRenderedPageBreak/>
              <w:t>93</w:t>
            </w:r>
          </w:p>
        </w:tc>
        <w:tc>
          <w:tcPr>
            <w:tcW w:w="3118" w:type="dxa"/>
            <w:shd w:val="clear" w:color="auto" w:fill="auto"/>
            <w:vAlign w:val="center"/>
            <w:hideMark/>
          </w:tcPr>
          <w:p w14:paraId="5E526A1F" w14:textId="77777777" w:rsidR="005413A7" w:rsidRPr="005413A7" w:rsidRDefault="005413A7" w:rsidP="005413A7">
            <w:pPr>
              <w:jc w:val="both"/>
              <w:rPr>
                <w:color w:val="000000"/>
                <w:sz w:val="18"/>
                <w:szCs w:val="18"/>
              </w:rPr>
            </w:pPr>
            <w:r w:rsidRPr="005413A7">
              <w:rPr>
                <w:color w:val="000000"/>
                <w:sz w:val="18"/>
                <w:szCs w:val="18"/>
              </w:rPr>
              <w:t>FIO GUIA PARA ENTUBAÇÃO, ADULTO, TAMANHO 7.0MM - 11.0MM (45CM).</w:t>
            </w:r>
          </w:p>
        </w:tc>
        <w:tc>
          <w:tcPr>
            <w:tcW w:w="896" w:type="dxa"/>
            <w:shd w:val="clear" w:color="auto" w:fill="auto"/>
            <w:vAlign w:val="center"/>
            <w:hideMark/>
          </w:tcPr>
          <w:p w14:paraId="1ABE0CDE"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08005FD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1688D20" w14:textId="77777777" w:rsidR="005413A7" w:rsidRPr="005413A7" w:rsidRDefault="005413A7" w:rsidP="005413A7">
            <w:pPr>
              <w:jc w:val="right"/>
              <w:rPr>
                <w:color w:val="000000"/>
                <w:sz w:val="18"/>
                <w:szCs w:val="18"/>
              </w:rPr>
            </w:pPr>
            <w:r w:rsidRPr="005413A7">
              <w:rPr>
                <w:color w:val="000000"/>
                <w:sz w:val="18"/>
                <w:szCs w:val="18"/>
              </w:rPr>
              <w:t>91,80</w:t>
            </w:r>
          </w:p>
        </w:tc>
        <w:tc>
          <w:tcPr>
            <w:tcW w:w="1315" w:type="dxa"/>
            <w:shd w:val="clear" w:color="auto" w:fill="auto"/>
            <w:vAlign w:val="center"/>
            <w:hideMark/>
          </w:tcPr>
          <w:p w14:paraId="72FAC0F1" w14:textId="52813EE4"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131,00</w:t>
            </w:r>
          </w:p>
        </w:tc>
      </w:tr>
      <w:tr w:rsidR="005413A7" w:rsidRPr="005413A7" w14:paraId="1C7D2304" w14:textId="77777777" w:rsidTr="005413A7">
        <w:trPr>
          <w:trHeight w:val="792"/>
        </w:trPr>
        <w:tc>
          <w:tcPr>
            <w:tcW w:w="846" w:type="dxa"/>
            <w:shd w:val="clear" w:color="auto" w:fill="auto"/>
            <w:vAlign w:val="center"/>
            <w:hideMark/>
          </w:tcPr>
          <w:p w14:paraId="68751A62" w14:textId="77777777" w:rsidR="005413A7" w:rsidRPr="005413A7" w:rsidRDefault="005413A7" w:rsidP="005413A7">
            <w:pPr>
              <w:jc w:val="center"/>
              <w:rPr>
                <w:color w:val="000000"/>
                <w:sz w:val="18"/>
                <w:szCs w:val="18"/>
              </w:rPr>
            </w:pPr>
            <w:r w:rsidRPr="005413A7">
              <w:rPr>
                <w:color w:val="000000"/>
                <w:sz w:val="18"/>
                <w:szCs w:val="18"/>
              </w:rPr>
              <w:t>94</w:t>
            </w:r>
          </w:p>
        </w:tc>
        <w:tc>
          <w:tcPr>
            <w:tcW w:w="3118" w:type="dxa"/>
            <w:shd w:val="clear" w:color="auto" w:fill="auto"/>
            <w:vAlign w:val="center"/>
            <w:hideMark/>
          </w:tcPr>
          <w:p w14:paraId="6F821C08" w14:textId="77777777" w:rsidR="005413A7" w:rsidRPr="005413A7" w:rsidRDefault="005413A7" w:rsidP="005413A7">
            <w:pPr>
              <w:jc w:val="both"/>
              <w:rPr>
                <w:color w:val="000000"/>
                <w:sz w:val="18"/>
                <w:szCs w:val="18"/>
              </w:rPr>
            </w:pPr>
            <w:r w:rsidRPr="005413A7">
              <w:rPr>
                <w:color w:val="000000"/>
                <w:sz w:val="18"/>
                <w:szCs w:val="18"/>
              </w:rPr>
              <w:t>FIO DE SUTURA POLIPROPILENO 1-0, CAIXA COM NO MÍNIMO 24 UNIDADES</w:t>
            </w:r>
          </w:p>
        </w:tc>
        <w:tc>
          <w:tcPr>
            <w:tcW w:w="896" w:type="dxa"/>
            <w:shd w:val="clear" w:color="auto" w:fill="auto"/>
            <w:vAlign w:val="center"/>
            <w:hideMark/>
          </w:tcPr>
          <w:p w14:paraId="6D7A5777"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097A541D"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4F994F5" w14:textId="77777777" w:rsidR="005413A7" w:rsidRPr="005413A7" w:rsidRDefault="005413A7" w:rsidP="005413A7">
            <w:pPr>
              <w:jc w:val="right"/>
              <w:rPr>
                <w:color w:val="000000"/>
                <w:sz w:val="18"/>
                <w:szCs w:val="18"/>
              </w:rPr>
            </w:pPr>
            <w:r w:rsidRPr="005413A7">
              <w:rPr>
                <w:color w:val="000000"/>
                <w:sz w:val="18"/>
                <w:szCs w:val="18"/>
              </w:rPr>
              <w:t>138,47</w:t>
            </w:r>
          </w:p>
        </w:tc>
        <w:tc>
          <w:tcPr>
            <w:tcW w:w="1315" w:type="dxa"/>
            <w:shd w:val="clear" w:color="auto" w:fill="auto"/>
            <w:vAlign w:val="center"/>
            <w:hideMark/>
          </w:tcPr>
          <w:p w14:paraId="65D44C39" w14:textId="4356A109"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154,10</w:t>
            </w:r>
          </w:p>
        </w:tc>
      </w:tr>
      <w:tr w:rsidR="005413A7" w:rsidRPr="005413A7" w14:paraId="43CD8F69" w14:textId="77777777" w:rsidTr="005413A7">
        <w:trPr>
          <w:trHeight w:val="792"/>
        </w:trPr>
        <w:tc>
          <w:tcPr>
            <w:tcW w:w="846" w:type="dxa"/>
            <w:shd w:val="clear" w:color="auto" w:fill="auto"/>
            <w:vAlign w:val="center"/>
            <w:hideMark/>
          </w:tcPr>
          <w:p w14:paraId="07B5110C" w14:textId="77777777" w:rsidR="005413A7" w:rsidRPr="005413A7" w:rsidRDefault="005413A7" w:rsidP="005413A7">
            <w:pPr>
              <w:jc w:val="center"/>
              <w:rPr>
                <w:color w:val="000000"/>
                <w:sz w:val="18"/>
                <w:szCs w:val="18"/>
              </w:rPr>
            </w:pPr>
            <w:r w:rsidRPr="005413A7">
              <w:rPr>
                <w:color w:val="000000"/>
                <w:sz w:val="18"/>
                <w:szCs w:val="18"/>
              </w:rPr>
              <w:t>95</w:t>
            </w:r>
          </w:p>
        </w:tc>
        <w:tc>
          <w:tcPr>
            <w:tcW w:w="3118" w:type="dxa"/>
            <w:shd w:val="clear" w:color="auto" w:fill="auto"/>
            <w:vAlign w:val="center"/>
            <w:hideMark/>
          </w:tcPr>
          <w:p w14:paraId="485B9C80" w14:textId="77777777" w:rsidR="005413A7" w:rsidRPr="005413A7" w:rsidRDefault="005413A7" w:rsidP="005413A7">
            <w:pPr>
              <w:jc w:val="both"/>
              <w:rPr>
                <w:color w:val="000000"/>
                <w:sz w:val="18"/>
                <w:szCs w:val="18"/>
              </w:rPr>
            </w:pPr>
            <w:r w:rsidRPr="005413A7">
              <w:rPr>
                <w:color w:val="000000"/>
                <w:sz w:val="18"/>
                <w:szCs w:val="18"/>
              </w:rPr>
              <w:t>FIO DE SUTURA POLIPROPILENO 2-0, CAIXA COM NO MÍNIMO 24 UNIDADES</w:t>
            </w:r>
          </w:p>
        </w:tc>
        <w:tc>
          <w:tcPr>
            <w:tcW w:w="896" w:type="dxa"/>
            <w:shd w:val="clear" w:color="auto" w:fill="auto"/>
            <w:vAlign w:val="center"/>
            <w:hideMark/>
          </w:tcPr>
          <w:p w14:paraId="7D8FBB9B"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0E1D12BC"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C647FA8" w14:textId="77777777" w:rsidR="005413A7" w:rsidRPr="005413A7" w:rsidRDefault="005413A7" w:rsidP="005413A7">
            <w:pPr>
              <w:jc w:val="right"/>
              <w:rPr>
                <w:color w:val="000000"/>
                <w:sz w:val="18"/>
                <w:szCs w:val="18"/>
              </w:rPr>
            </w:pPr>
            <w:r w:rsidRPr="005413A7">
              <w:rPr>
                <w:color w:val="000000"/>
                <w:sz w:val="18"/>
                <w:szCs w:val="18"/>
              </w:rPr>
              <w:t>108,32</w:t>
            </w:r>
          </w:p>
        </w:tc>
        <w:tc>
          <w:tcPr>
            <w:tcW w:w="1315" w:type="dxa"/>
            <w:shd w:val="clear" w:color="auto" w:fill="auto"/>
            <w:vAlign w:val="center"/>
            <w:hideMark/>
          </w:tcPr>
          <w:p w14:paraId="0681FCD8" w14:textId="6D6C9D26"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249,60</w:t>
            </w:r>
          </w:p>
        </w:tc>
      </w:tr>
      <w:tr w:rsidR="005413A7" w:rsidRPr="005413A7" w14:paraId="36AAC52D" w14:textId="77777777" w:rsidTr="005413A7">
        <w:trPr>
          <w:trHeight w:val="792"/>
        </w:trPr>
        <w:tc>
          <w:tcPr>
            <w:tcW w:w="846" w:type="dxa"/>
            <w:shd w:val="clear" w:color="auto" w:fill="auto"/>
            <w:vAlign w:val="center"/>
            <w:hideMark/>
          </w:tcPr>
          <w:p w14:paraId="400377AD" w14:textId="77777777" w:rsidR="005413A7" w:rsidRPr="005413A7" w:rsidRDefault="005413A7" w:rsidP="005413A7">
            <w:pPr>
              <w:jc w:val="center"/>
              <w:rPr>
                <w:color w:val="000000"/>
                <w:sz w:val="18"/>
                <w:szCs w:val="18"/>
              </w:rPr>
            </w:pPr>
            <w:r w:rsidRPr="005413A7">
              <w:rPr>
                <w:color w:val="000000"/>
                <w:sz w:val="18"/>
                <w:szCs w:val="18"/>
              </w:rPr>
              <w:t>96</w:t>
            </w:r>
          </w:p>
        </w:tc>
        <w:tc>
          <w:tcPr>
            <w:tcW w:w="3118" w:type="dxa"/>
            <w:shd w:val="clear" w:color="auto" w:fill="auto"/>
            <w:vAlign w:val="center"/>
            <w:hideMark/>
          </w:tcPr>
          <w:p w14:paraId="6012FB17" w14:textId="77777777" w:rsidR="005413A7" w:rsidRPr="005413A7" w:rsidRDefault="005413A7" w:rsidP="005413A7">
            <w:pPr>
              <w:jc w:val="both"/>
              <w:rPr>
                <w:color w:val="000000"/>
                <w:sz w:val="18"/>
                <w:szCs w:val="18"/>
              </w:rPr>
            </w:pPr>
            <w:r w:rsidRPr="005413A7">
              <w:rPr>
                <w:color w:val="000000"/>
                <w:sz w:val="18"/>
                <w:szCs w:val="18"/>
              </w:rPr>
              <w:t>FIO DE SUTURA CATGUT CROMADO N° 3-0, CAIXA COM NO MÍNIMO 24 ENVELOPES.</w:t>
            </w:r>
          </w:p>
        </w:tc>
        <w:tc>
          <w:tcPr>
            <w:tcW w:w="896" w:type="dxa"/>
            <w:shd w:val="clear" w:color="auto" w:fill="auto"/>
            <w:vAlign w:val="center"/>
            <w:hideMark/>
          </w:tcPr>
          <w:p w14:paraId="533799FD"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171B69B0"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1B23233" w14:textId="77777777" w:rsidR="005413A7" w:rsidRPr="005413A7" w:rsidRDefault="005413A7" w:rsidP="005413A7">
            <w:pPr>
              <w:jc w:val="right"/>
              <w:rPr>
                <w:color w:val="000000"/>
                <w:sz w:val="18"/>
                <w:szCs w:val="18"/>
              </w:rPr>
            </w:pPr>
            <w:r w:rsidRPr="005413A7">
              <w:rPr>
                <w:color w:val="000000"/>
                <w:sz w:val="18"/>
                <w:szCs w:val="18"/>
              </w:rPr>
              <w:t>100,96</w:t>
            </w:r>
          </w:p>
        </w:tc>
        <w:tc>
          <w:tcPr>
            <w:tcW w:w="1315" w:type="dxa"/>
            <w:shd w:val="clear" w:color="auto" w:fill="auto"/>
            <w:vAlign w:val="center"/>
            <w:hideMark/>
          </w:tcPr>
          <w:p w14:paraId="7C3C76E9" w14:textId="7AD5B48F"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057,60</w:t>
            </w:r>
          </w:p>
        </w:tc>
      </w:tr>
      <w:tr w:rsidR="005413A7" w:rsidRPr="005413A7" w14:paraId="4F970548" w14:textId="77777777" w:rsidTr="005413A7">
        <w:trPr>
          <w:trHeight w:val="792"/>
        </w:trPr>
        <w:tc>
          <w:tcPr>
            <w:tcW w:w="846" w:type="dxa"/>
            <w:shd w:val="clear" w:color="auto" w:fill="auto"/>
            <w:vAlign w:val="center"/>
            <w:hideMark/>
          </w:tcPr>
          <w:p w14:paraId="505B24FD" w14:textId="77777777" w:rsidR="005413A7" w:rsidRPr="005413A7" w:rsidRDefault="005413A7" w:rsidP="005413A7">
            <w:pPr>
              <w:jc w:val="center"/>
              <w:rPr>
                <w:color w:val="000000"/>
                <w:sz w:val="18"/>
                <w:szCs w:val="18"/>
              </w:rPr>
            </w:pPr>
            <w:r w:rsidRPr="005413A7">
              <w:rPr>
                <w:color w:val="000000"/>
                <w:sz w:val="18"/>
                <w:szCs w:val="18"/>
              </w:rPr>
              <w:t>97</w:t>
            </w:r>
          </w:p>
        </w:tc>
        <w:tc>
          <w:tcPr>
            <w:tcW w:w="3118" w:type="dxa"/>
            <w:shd w:val="clear" w:color="auto" w:fill="auto"/>
            <w:vAlign w:val="center"/>
            <w:hideMark/>
          </w:tcPr>
          <w:p w14:paraId="53A6EF5A" w14:textId="77777777" w:rsidR="005413A7" w:rsidRPr="005413A7" w:rsidRDefault="005413A7" w:rsidP="005413A7">
            <w:pPr>
              <w:jc w:val="both"/>
              <w:rPr>
                <w:color w:val="000000"/>
                <w:sz w:val="18"/>
                <w:szCs w:val="18"/>
              </w:rPr>
            </w:pPr>
            <w:r w:rsidRPr="005413A7">
              <w:rPr>
                <w:color w:val="000000"/>
                <w:sz w:val="18"/>
                <w:szCs w:val="18"/>
              </w:rPr>
              <w:t>FIO DE SUTURA CATGUT CROMADO N° 4-0, CAIXA COM NO MÍNIMO 24 ENVELOPES.</w:t>
            </w:r>
          </w:p>
        </w:tc>
        <w:tc>
          <w:tcPr>
            <w:tcW w:w="896" w:type="dxa"/>
            <w:shd w:val="clear" w:color="auto" w:fill="auto"/>
            <w:vAlign w:val="center"/>
            <w:hideMark/>
          </w:tcPr>
          <w:p w14:paraId="463929AF"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1A00FE2F"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3242239" w14:textId="77777777" w:rsidR="005413A7" w:rsidRPr="005413A7" w:rsidRDefault="005413A7" w:rsidP="005413A7">
            <w:pPr>
              <w:jc w:val="right"/>
              <w:rPr>
                <w:color w:val="000000"/>
                <w:sz w:val="18"/>
                <w:szCs w:val="18"/>
              </w:rPr>
            </w:pPr>
            <w:r w:rsidRPr="005413A7">
              <w:rPr>
                <w:color w:val="000000"/>
                <w:sz w:val="18"/>
                <w:szCs w:val="18"/>
              </w:rPr>
              <w:t>102,83</w:t>
            </w:r>
          </w:p>
        </w:tc>
        <w:tc>
          <w:tcPr>
            <w:tcW w:w="1315" w:type="dxa"/>
            <w:shd w:val="clear" w:color="auto" w:fill="auto"/>
            <w:vAlign w:val="center"/>
            <w:hideMark/>
          </w:tcPr>
          <w:p w14:paraId="0C41B3AF" w14:textId="737CD898"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169,80</w:t>
            </w:r>
          </w:p>
        </w:tc>
      </w:tr>
      <w:tr w:rsidR="005413A7" w:rsidRPr="005413A7" w14:paraId="08D86929" w14:textId="77777777" w:rsidTr="005413A7">
        <w:trPr>
          <w:trHeight w:val="792"/>
        </w:trPr>
        <w:tc>
          <w:tcPr>
            <w:tcW w:w="846" w:type="dxa"/>
            <w:shd w:val="clear" w:color="auto" w:fill="auto"/>
            <w:vAlign w:val="center"/>
            <w:hideMark/>
          </w:tcPr>
          <w:p w14:paraId="6FB28AA6" w14:textId="77777777" w:rsidR="005413A7" w:rsidRPr="005413A7" w:rsidRDefault="005413A7" w:rsidP="005413A7">
            <w:pPr>
              <w:jc w:val="center"/>
              <w:rPr>
                <w:color w:val="000000"/>
                <w:sz w:val="18"/>
                <w:szCs w:val="18"/>
              </w:rPr>
            </w:pPr>
            <w:r w:rsidRPr="005413A7">
              <w:rPr>
                <w:color w:val="000000"/>
                <w:sz w:val="18"/>
                <w:szCs w:val="18"/>
              </w:rPr>
              <w:t>98</w:t>
            </w:r>
          </w:p>
        </w:tc>
        <w:tc>
          <w:tcPr>
            <w:tcW w:w="3118" w:type="dxa"/>
            <w:shd w:val="clear" w:color="auto" w:fill="auto"/>
            <w:vAlign w:val="center"/>
            <w:hideMark/>
          </w:tcPr>
          <w:p w14:paraId="2F7DE6EF" w14:textId="77777777" w:rsidR="005413A7" w:rsidRPr="005413A7" w:rsidRDefault="005413A7" w:rsidP="005413A7">
            <w:pPr>
              <w:jc w:val="both"/>
              <w:rPr>
                <w:color w:val="000000"/>
                <w:sz w:val="18"/>
                <w:szCs w:val="18"/>
              </w:rPr>
            </w:pPr>
            <w:r w:rsidRPr="005413A7">
              <w:rPr>
                <w:color w:val="000000"/>
                <w:sz w:val="18"/>
                <w:szCs w:val="18"/>
              </w:rPr>
              <w:t>FIO DE SUTURA CATGUT DE SEDA N° 0 COM AGULHA, CAIXA COM NO MÍNIMO 24 UNIDADES.</w:t>
            </w:r>
          </w:p>
        </w:tc>
        <w:tc>
          <w:tcPr>
            <w:tcW w:w="896" w:type="dxa"/>
            <w:shd w:val="clear" w:color="auto" w:fill="auto"/>
            <w:vAlign w:val="center"/>
            <w:hideMark/>
          </w:tcPr>
          <w:p w14:paraId="0C113692"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0B67270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F51F76A" w14:textId="77777777" w:rsidR="005413A7" w:rsidRPr="005413A7" w:rsidRDefault="005413A7" w:rsidP="005413A7">
            <w:pPr>
              <w:jc w:val="right"/>
              <w:rPr>
                <w:color w:val="000000"/>
                <w:sz w:val="18"/>
                <w:szCs w:val="18"/>
              </w:rPr>
            </w:pPr>
            <w:r w:rsidRPr="005413A7">
              <w:rPr>
                <w:color w:val="000000"/>
                <w:sz w:val="18"/>
                <w:szCs w:val="18"/>
              </w:rPr>
              <w:t>59,91</w:t>
            </w:r>
          </w:p>
        </w:tc>
        <w:tc>
          <w:tcPr>
            <w:tcW w:w="1315" w:type="dxa"/>
            <w:shd w:val="clear" w:color="auto" w:fill="auto"/>
            <w:vAlign w:val="center"/>
            <w:hideMark/>
          </w:tcPr>
          <w:p w14:paraId="568D613E" w14:textId="178E28CC"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695,95</w:t>
            </w:r>
          </w:p>
        </w:tc>
      </w:tr>
      <w:tr w:rsidR="005413A7" w:rsidRPr="005413A7" w14:paraId="73F4308D" w14:textId="77777777" w:rsidTr="005413A7">
        <w:trPr>
          <w:trHeight w:val="792"/>
        </w:trPr>
        <w:tc>
          <w:tcPr>
            <w:tcW w:w="846" w:type="dxa"/>
            <w:shd w:val="clear" w:color="auto" w:fill="auto"/>
            <w:vAlign w:val="center"/>
            <w:hideMark/>
          </w:tcPr>
          <w:p w14:paraId="7146F101" w14:textId="77777777" w:rsidR="005413A7" w:rsidRPr="005413A7" w:rsidRDefault="005413A7" w:rsidP="005413A7">
            <w:pPr>
              <w:jc w:val="center"/>
              <w:rPr>
                <w:color w:val="000000"/>
                <w:sz w:val="18"/>
                <w:szCs w:val="18"/>
              </w:rPr>
            </w:pPr>
            <w:r w:rsidRPr="005413A7">
              <w:rPr>
                <w:color w:val="000000"/>
                <w:sz w:val="18"/>
                <w:szCs w:val="18"/>
              </w:rPr>
              <w:t>99</w:t>
            </w:r>
          </w:p>
        </w:tc>
        <w:tc>
          <w:tcPr>
            <w:tcW w:w="3118" w:type="dxa"/>
            <w:shd w:val="clear" w:color="auto" w:fill="auto"/>
            <w:vAlign w:val="center"/>
            <w:hideMark/>
          </w:tcPr>
          <w:p w14:paraId="4998AC86" w14:textId="77777777" w:rsidR="005413A7" w:rsidRPr="005413A7" w:rsidRDefault="005413A7" w:rsidP="005413A7">
            <w:pPr>
              <w:jc w:val="both"/>
              <w:rPr>
                <w:color w:val="000000"/>
                <w:sz w:val="18"/>
                <w:szCs w:val="18"/>
              </w:rPr>
            </w:pPr>
            <w:r w:rsidRPr="005413A7">
              <w:rPr>
                <w:color w:val="000000"/>
                <w:sz w:val="18"/>
                <w:szCs w:val="18"/>
              </w:rPr>
              <w:t>FIO DE SUTURA CATGUT DE SEDA N° 1 COM AGULHA, CAIXA COM NO MÍNIMO 24 UNIDADES.</w:t>
            </w:r>
          </w:p>
        </w:tc>
        <w:tc>
          <w:tcPr>
            <w:tcW w:w="896" w:type="dxa"/>
            <w:shd w:val="clear" w:color="auto" w:fill="auto"/>
            <w:vAlign w:val="center"/>
            <w:hideMark/>
          </w:tcPr>
          <w:p w14:paraId="011F5F95"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2BA294DF"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735FC44" w14:textId="77777777" w:rsidR="005413A7" w:rsidRPr="005413A7" w:rsidRDefault="005413A7" w:rsidP="005413A7">
            <w:pPr>
              <w:jc w:val="right"/>
              <w:rPr>
                <w:color w:val="000000"/>
                <w:sz w:val="18"/>
                <w:szCs w:val="18"/>
              </w:rPr>
            </w:pPr>
            <w:r w:rsidRPr="005413A7">
              <w:rPr>
                <w:color w:val="000000"/>
                <w:sz w:val="18"/>
                <w:szCs w:val="18"/>
              </w:rPr>
              <w:t>44,00</w:t>
            </w:r>
          </w:p>
        </w:tc>
        <w:tc>
          <w:tcPr>
            <w:tcW w:w="1315" w:type="dxa"/>
            <w:shd w:val="clear" w:color="auto" w:fill="auto"/>
            <w:vAlign w:val="center"/>
            <w:hideMark/>
          </w:tcPr>
          <w:p w14:paraId="0D1B8619" w14:textId="43BFCB0A"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980,00</w:t>
            </w:r>
          </w:p>
        </w:tc>
      </w:tr>
      <w:tr w:rsidR="005413A7" w:rsidRPr="005413A7" w14:paraId="65E9AA0A" w14:textId="77777777" w:rsidTr="005413A7">
        <w:trPr>
          <w:trHeight w:val="792"/>
        </w:trPr>
        <w:tc>
          <w:tcPr>
            <w:tcW w:w="846" w:type="dxa"/>
            <w:shd w:val="clear" w:color="auto" w:fill="auto"/>
            <w:vAlign w:val="center"/>
            <w:hideMark/>
          </w:tcPr>
          <w:p w14:paraId="79F79402" w14:textId="77777777" w:rsidR="005413A7" w:rsidRPr="005413A7" w:rsidRDefault="005413A7" w:rsidP="005413A7">
            <w:pPr>
              <w:jc w:val="center"/>
              <w:rPr>
                <w:color w:val="000000"/>
                <w:sz w:val="18"/>
                <w:szCs w:val="18"/>
              </w:rPr>
            </w:pPr>
            <w:r w:rsidRPr="005413A7">
              <w:rPr>
                <w:color w:val="000000"/>
                <w:sz w:val="18"/>
                <w:szCs w:val="18"/>
              </w:rPr>
              <w:t>100</w:t>
            </w:r>
          </w:p>
        </w:tc>
        <w:tc>
          <w:tcPr>
            <w:tcW w:w="3118" w:type="dxa"/>
            <w:shd w:val="clear" w:color="auto" w:fill="auto"/>
            <w:vAlign w:val="center"/>
            <w:hideMark/>
          </w:tcPr>
          <w:p w14:paraId="29F5FFD9" w14:textId="77777777" w:rsidR="005413A7" w:rsidRPr="005413A7" w:rsidRDefault="005413A7" w:rsidP="005413A7">
            <w:pPr>
              <w:jc w:val="both"/>
              <w:rPr>
                <w:color w:val="000000"/>
                <w:sz w:val="18"/>
                <w:szCs w:val="18"/>
              </w:rPr>
            </w:pPr>
            <w:r w:rsidRPr="005413A7">
              <w:rPr>
                <w:color w:val="000000"/>
                <w:sz w:val="18"/>
                <w:szCs w:val="18"/>
              </w:rPr>
              <w:t>FITA ADESIVA PARA AUTOCLAVE, TAM. 19MM X 30M.</w:t>
            </w:r>
          </w:p>
        </w:tc>
        <w:tc>
          <w:tcPr>
            <w:tcW w:w="896" w:type="dxa"/>
            <w:shd w:val="clear" w:color="auto" w:fill="auto"/>
            <w:vAlign w:val="center"/>
            <w:hideMark/>
          </w:tcPr>
          <w:p w14:paraId="5D64E9B1" w14:textId="77777777" w:rsidR="005413A7" w:rsidRPr="005413A7" w:rsidRDefault="005413A7" w:rsidP="005413A7">
            <w:pPr>
              <w:jc w:val="center"/>
              <w:rPr>
                <w:color w:val="000000"/>
                <w:sz w:val="18"/>
                <w:szCs w:val="18"/>
              </w:rPr>
            </w:pPr>
            <w:r w:rsidRPr="005413A7">
              <w:rPr>
                <w:color w:val="000000"/>
                <w:sz w:val="18"/>
                <w:szCs w:val="18"/>
              </w:rPr>
              <w:t>1350</w:t>
            </w:r>
          </w:p>
        </w:tc>
        <w:tc>
          <w:tcPr>
            <w:tcW w:w="1300" w:type="dxa"/>
            <w:shd w:val="clear" w:color="auto" w:fill="auto"/>
            <w:vAlign w:val="center"/>
            <w:hideMark/>
          </w:tcPr>
          <w:p w14:paraId="03661E8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FAE7BE8" w14:textId="77777777" w:rsidR="005413A7" w:rsidRPr="005413A7" w:rsidRDefault="005413A7" w:rsidP="005413A7">
            <w:pPr>
              <w:jc w:val="right"/>
              <w:rPr>
                <w:color w:val="000000"/>
                <w:sz w:val="18"/>
                <w:szCs w:val="18"/>
              </w:rPr>
            </w:pPr>
            <w:r w:rsidRPr="005413A7">
              <w:rPr>
                <w:color w:val="000000"/>
                <w:sz w:val="18"/>
                <w:szCs w:val="18"/>
              </w:rPr>
              <w:t>8,47</w:t>
            </w:r>
          </w:p>
        </w:tc>
        <w:tc>
          <w:tcPr>
            <w:tcW w:w="1315" w:type="dxa"/>
            <w:shd w:val="clear" w:color="auto" w:fill="auto"/>
            <w:vAlign w:val="center"/>
            <w:hideMark/>
          </w:tcPr>
          <w:p w14:paraId="63D46313" w14:textId="2FDD0990" w:rsidR="005413A7" w:rsidRPr="005413A7" w:rsidRDefault="005413A7" w:rsidP="005413A7">
            <w:pPr>
              <w:jc w:val="right"/>
              <w:rPr>
                <w:color w:val="000000"/>
                <w:sz w:val="18"/>
                <w:szCs w:val="18"/>
              </w:rPr>
            </w:pPr>
            <w:r w:rsidRPr="005413A7">
              <w:rPr>
                <w:color w:val="000000"/>
                <w:sz w:val="18"/>
                <w:szCs w:val="18"/>
              </w:rPr>
              <w:t>11</w:t>
            </w:r>
            <w:r w:rsidR="009F7D8C">
              <w:rPr>
                <w:color w:val="000000"/>
                <w:sz w:val="18"/>
                <w:szCs w:val="18"/>
              </w:rPr>
              <w:t>.</w:t>
            </w:r>
            <w:r w:rsidRPr="005413A7">
              <w:rPr>
                <w:color w:val="000000"/>
                <w:sz w:val="18"/>
                <w:szCs w:val="18"/>
              </w:rPr>
              <w:t>434,50</w:t>
            </w:r>
          </w:p>
        </w:tc>
      </w:tr>
      <w:tr w:rsidR="005413A7" w:rsidRPr="005413A7" w14:paraId="4ABB6FAF" w14:textId="77777777" w:rsidTr="005413A7">
        <w:trPr>
          <w:trHeight w:val="792"/>
        </w:trPr>
        <w:tc>
          <w:tcPr>
            <w:tcW w:w="846" w:type="dxa"/>
            <w:shd w:val="clear" w:color="auto" w:fill="auto"/>
            <w:vAlign w:val="center"/>
            <w:hideMark/>
          </w:tcPr>
          <w:p w14:paraId="502D2F2D" w14:textId="77777777" w:rsidR="005413A7" w:rsidRPr="005413A7" w:rsidRDefault="005413A7" w:rsidP="005413A7">
            <w:pPr>
              <w:jc w:val="center"/>
              <w:rPr>
                <w:color w:val="000000"/>
                <w:sz w:val="18"/>
                <w:szCs w:val="18"/>
              </w:rPr>
            </w:pPr>
            <w:r w:rsidRPr="005413A7">
              <w:rPr>
                <w:color w:val="000000"/>
                <w:sz w:val="18"/>
                <w:szCs w:val="18"/>
              </w:rPr>
              <w:t>101</w:t>
            </w:r>
          </w:p>
        </w:tc>
        <w:tc>
          <w:tcPr>
            <w:tcW w:w="3118" w:type="dxa"/>
            <w:shd w:val="clear" w:color="auto" w:fill="auto"/>
            <w:vAlign w:val="center"/>
            <w:hideMark/>
          </w:tcPr>
          <w:p w14:paraId="7077C09D" w14:textId="77777777" w:rsidR="005413A7" w:rsidRPr="005413A7" w:rsidRDefault="005413A7" w:rsidP="005413A7">
            <w:pPr>
              <w:jc w:val="both"/>
              <w:rPr>
                <w:color w:val="000000"/>
                <w:sz w:val="18"/>
                <w:szCs w:val="18"/>
              </w:rPr>
            </w:pPr>
            <w:r w:rsidRPr="005413A7">
              <w:rPr>
                <w:color w:val="000000"/>
                <w:sz w:val="18"/>
                <w:szCs w:val="18"/>
              </w:rPr>
              <w:t>TRENO CORPORAL ANTROPOMÉTRICA DE NO MÍNIMO 1,5M.</w:t>
            </w:r>
          </w:p>
        </w:tc>
        <w:tc>
          <w:tcPr>
            <w:tcW w:w="896" w:type="dxa"/>
            <w:shd w:val="clear" w:color="auto" w:fill="auto"/>
            <w:vAlign w:val="center"/>
            <w:hideMark/>
          </w:tcPr>
          <w:p w14:paraId="3D253D1F" w14:textId="77777777" w:rsidR="005413A7" w:rsidRPr="005413A7" w:rsidRDefault="005413A7" w:rsidP="005413A7">
            <w:pPr>
              <w:jc w:val="center"/>
              <w:rPr>
                <w:color w:val="000000"/>
                <w:sz w:val="18"/>
                <w:szCs w:val="18"/>
              </w:rPr>
            </w:pPr>
            <w:r w:rsidRPr="005413A7">
              <w:rPr>
                <w:color w:val="000000"/>
                <w:sz w:val="18"/>
                <w:szCs w:val="18"/>
              </w:rPr>
              <w:t>130</w:t>
            </w:r>
          </w:p>
        </w:tc>
        <w:tc>
          <w:tcPr>
            <w:tcW w:w="1300" w:type="dxa"/>
            <w:shd w:val="clear" w:color="auto" w:fill="auto"/>
            <w:vAlign w:val="center"/>
            <w:hideMark/>
          </w:tcPr>
          <w:p w14:paraId="58A6B24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E12AD88" w14:textId="77777777" w:rsidR="005413A7" w:rsidRPr="005413A7" w:rsidRDefault="005413A7" w:rsidP="005413A7">
            <w:pPr>
              <w:jc w:val="right"/>
              <w:rPr>
                <w:color w:val="000000"/>
                <w:sz w:val="18"/>
                <w:szCs w:val="18"/>
              </w:rPr>
            </w:pPr>
            <w:r w:rsidRPr="005413A7">
              <w:rPr>
                <w:color w:val="000000"/>
                <w:sz w:val="18"/>
                <w:szCs w:val="18"/>
              </w:rPr>
              <w:t>44,34</w:t>
            </w:r>
          </w:p>
        </w:tc>
        <w:tc>
          <w:tcPr>
            <w:tcW w:w="1315" w:type="dxa"/>
            <w:shd w:val="clear" w:color="auto" w:fill="auto"/>
            <w:vAlign w:val="center"/>
            <w:hideMark/>
          </w:tcPr>
          <w:p w14:paraId="7D97FC6A" w14:textId="4DC4A55D"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764,20</w:t>
            </w:r>
          </w:p>
        </w:tc>
      </w:tr>
      <w:tr w:rsidR="005413A7" w:rsidRPr="005413A7" w14:paraId="23463457" w14:textId="77777777" w:rsidTr="005413A7">
        <w:trPr>
          <w:trHeight w:val="528"/>
        </w:trPr>
        <w:tc>
          <w:tcPr>
            <w:tcW w:w="846" w:type="dxa"/>
            <w:shd w:val="clear" w:color="auto" w:fill="auto"/>
            <w:vAlign w:val="center"/>
            <w:hideMark/>
          </w:tcPr>
          <w:p w14:paraId="13B86C1C" w14:textId="77777777" w:rsidR="005413A7" w:rsidRPr="005413A7" w:rsidRDefault="005413A7" w:rsidP="005413A7">
            <w:pPr>
              <w:jc w:val="center"/>
              <w:rPr>
                <w:color w:val="000000"/>
                <w:sz w:val="18"/>
                <w:szCs w:val="18"/>
              </w:rPr>
            </w:pPr>
            <w:r w:rsidRPr="005413A7">
              <w:rPr>
                <w:color w:val="000000"/>
                <w:sz w:val="18"/>
                <w:szCs w:val="18"/>
              </w:rPr>
              <w:t>102</w:t>
            </w:r>
          </w:p>
        </w:tc>
        <w:tc>
          <w:tcPr>
            <w:tcW w:w="3118" w:type="dxa"/>
            <w:shd w:val="clear" w:color="auto" w:fill="auto"/>
            <w:vAlign w:val="center"/>
            <w:hideMark/>
          </w:tcPr>
          <w:p w14:paraId="2518385A" w14:textId="77777777" w:rsidR="005413A7" w:rsidRPr="005413A7" w:rsidRDefault="005413A7" w:rsidP="005413A7">
            <w:pPr>
              <w:jc w:val="both"/>
              <w:rPr>
                <w:color w:val="000000"/>
                <w:sz w:val="18"/>
                <w:szCs w:val="18"/>
              </w:rPr>
            </w:pPr>
            <w:r w:rsidRPr="005413A7">
              <w:rPr>
                <w:color w:val="000000"/>
                <w:sz w:val="18"/>
                <w:szCs w:val="18"/>
              </w:rPr>
              <w:t>FITA MICROPOROSA BRANCO 5CM X 4,5.</w:t>
            </w:r>
          </w:p>
        </w:tc>
        <w:tc>
          <w:tcPr>
            <w:tcW w:w="896" w:type="dxa"/>
            <w:shd w:val="clear" w:color="auto" w:fill="auto"/>
            <w:vAlign w:val="center"/>
            <w:hideMark/>
          </w:tcPr>
          <w:p w14:paraId="2D36A7CB" w14:textId="77777777" w:rsidR="005413A7" w:rsidRPr="005413A7" w:rsidRDefault="005413A7" w:rsidP="005413A7">
            <w:pPr>
              <w:jc w:val="center"/>
              <w:rPr>
                <w:color w:val="000000"/>
                <w:sz w:val="18"/>
                <w:szCs w:val="18"/>
              </w:rPr>
            </w:pPr>
            <w:r w:rsidRPr="005413A7">
              <w:rPr>
                <w:color w:val="000000"/>
                <w:sz w:val="18"/>
                <w:szCs w:val="18"/>
              </w:rPr>
              <w:t>240</w:t>
            </w:r>
          </w:p>
        </w:tc>
        <w:tc>
          <w:tcPr>
            <w:tcW w:w="1300" w:type="dxa"/>
            <w:shd w:val="clear" w:color="auto" w:fill="auto"/>
            <w:vAlign w:val="center"/>
            <w:hideMark/>
          </w:tcPr>
          <w:p w14:paraId="24CFDB1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5148148" w14:textId="77777777" w:rsidR="005413A7" w:rsidRPr="005413A7" w:rsidRDefault="005413A7" w:rsidP="005413A7">
            <w:pPr>
              <w:jc w:val="right"/>
              <w:rPr>
                <w:color w:val="000000"/>
                <w:sz w:val="18"/>
                <w:szCs w:val="18"/>
              </w:rPr>
            </w:pPr>
            <w:r w:rsidRPr="005413A7">
              <w:rPr>
                <w:color w:val="000000"/>
                <w:sz w:val="18"/>
                <w:szCs w:val="18"/>
              </w:rPr>
              <w:t>4,80</w:t>
            </w:r>
          </w:p>
        </w:tc>
        <w:tc>
          <w:tcPr>
            <w:tcW w:w="1315" w:type="dxa"/>
            <w:shd w:val="clear" w:color="auto" w:fill="auto"/>
            <w:vAlign w:val="center"/>
            <w:hideMark/>
          </w:tcPr>
          <w:p w14:paraId="0EB07A08" w14:textId="0C08C8A4"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152,00</w:t>
            </w:r>
          </w:p>
        </w:tc>
      </w:tr>
      <w:tr w:rsidR="005413A7" w:rsidRPr="005413A7" w14:paraId="77CA9198" w14:textId="77777777" w:rsidTr="005413A7">
        <w:trPr>
          <w:trHeight w:val="1320"/>
        </w:trPr>
        <w:tc>
          <w:tcPr>
            <w:tcW w:w="846" w:type="dxa"/>
            <w:shd w:val="clear" w:color="auto" w:fill="auto"/>
            <w:vAlign w:val="center"/>
            <w:hideMark/>
          </w:tcPr>
          <w:p w14:paraId="5752A042" w14:textId="77777777" w:rsidR="005413A7" w:rsidRPr="005413A7" w:rsidRDefault="005413A7" w:rsidP="005413A7">
            <w:pPr>
              <w:jc w:val="center"/>
              <w:rPr>
                <w:color w:val="000000"/>
                <w:sz w:val="18"/>
                <w:szCs w:val="18"/>
              </w:rPr>
            </w:pPr>
            <w:r w:rsidRPr="005413A7">
              <w:rPr>
                <w:color w:val="000000"/>
                <w:sz w:val="18"/>
                <w:szCs w:val="18"/>
              </w:rPr>
              <w:t>103</w:t>
            </w:r>
          </w:p>
        </w:tc>
        <w:tc>
          <w:tcPr>
            <w:tcW w:w="3118" w:type="dxa"/>
            <w:shd w:val="clear" w:color="auto" w:fill="auto"/>
            <w:vAlign w:val="center"/>
            <w:hideMark/>
          </w:tcPr>
          <w:p w14:paraId="17DAD5BA" w14:textId="77777777" w:rsidR="005413A7" w:rsidRPr="005413A7" w:rsidRDefault="005413A7" w:rsidP="005413A7">
            <w:pPr>
              <w:jc w:val="both"/>
              <w:rPr>
                <w:color w:val="000000"/>
                <w:sz w:val="18"/>
                <w:szCs w:val="18"/>
              </w:rPr>
            </w:pPr>
            <w:r w:rsidRPr="005413A7">
              <w:rPr>
                <w:color w:val="000000"/>
                <w:sz w:val="18"/>
                <w:szCs w:val="18"/>
              </w:rPr>
              <w:t>FITA REAGENTE PARA GLICEMIA (COMPATÍVEL COM APARELHO GLICOSÍMETRO TIPO INJEX), CAIXA COM NO MÍNIMO 50 UNIDADES.</w:t>
            </w:r>
          </w:p>
        </w:tc>
        <w:tc>
          <w:tcPr>
            <w:tcW w:w="896" w:type="dxa"/>
            <w:shd w:val="clear" w:color="auto" w:fill="auto"/>
            <w:vAlign w:val="center"/>
            <w:hideMark/>
          </w:tcPr>
          <w:p w14:paraId="4145FA91" w14:textId="77777777" w:rsidR="005413A7" w:rsidRPr="005413A7" w:rsidRDefault="005413A7" w:rsidP="005413A7">
            <w:pPr>
              <w:jc w:val="center"/>
              <w:rPr>
                <w:color w:val="000000"/>
                <w:sz w:val="18"/>
                <w:szCs w:val="18"/>
              </w:rPr>
            </w:pPr>
            <w:r w:rsidRPr="005413A7">
              <w:rPr>
                <w:color w:val="000000"/>
                <w:sz w:val="18"/>
                <w:szCs w:val="18"/>
              </w:rPr>
              <w:t>225</w:t>
            </w:r>
          </w:p>
        </w:tc>
        <w:tc>
          <w:tcPr>
            <w:tcW w:w="1300" w:type="dxa"/>
            <w:shd w:val="clear" w:color="auto" w:fill="auto"/>
            <w:vAlign w:val="center"/>
            <w:hideMark/>
          </w:tcPr>
          <w:p w14:paraId="34AA56C8"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5D002CA" w14:textId="77777777" w:rsidR="005413A7" w:rsidRPr="005413A7" w:rsidRDefault="005413A7" w:rsidP="005413A7">
            <w:pPr>
              <w:jc w:val="right"/>
              <w:rPr>
                <w:color w:val="000000"/>
                <w:sz w:val="18"/>
                <w:szCs w:val="18"/>
              </w:rPr>
            </w:pPr>
            <w:r w:rsidRPr="005413A7">
              <w:rPr>
                <w:color w:val="000000"/>
                <w:sz w:val="18"/>
                <w:szCs w:val="18"/>
              </w:rPr>
              <w:t>25,76</w:t>
            </w:r>
          </w:p>
        </w:tc>
        <w:tc>
          <w:tcPr>
            <w:tcW w:w="1315" w:type="dxa"/>
            <w:shd w:val="clear" w:color="auto" w:fill="auto"/>
            <w:vAlign w:val="center"/>
            <w:hideMark/>
          </w:tcPr>
          <w:p w14:paraId="1807A17A" w14:textId="4805E59D"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796,00</w:t>
            </w:r>
          </w:p>
        </w:tc>
      </w:tr>
      <w:tr w:rsidR="005413A7" w:rsidRPr="005413A7" w14:paraId="107DF99A" w14:textId="77777777" w:rsidTr="005413A7">
        <w:trPr>
          <w:trHeight w:val="1320"/>
        </w:trPr>
        <w:tc>
          <w:tcPr>
            <w:tcW w:w="846" w:type="dxa"/>
            <w:shd w:val="clear" w:color="auto" w:fill="auto"/>
            <w:vAlign w:val="center"/>
            <w:hideMark/>
          </w:tcPr>
          <w:p w14:paraId="314070FA" w14:textId="77777777" w:rsidR="005413A7" w:rsidRPr="005413A7" w:rsidRDefault="005413A7" w:rsidP="005413A7">
            <w:pPr>
              <w:jc w:val="center"/>
              <w:rPr>
                <w:color w:val="000000"/>
                <w:sz w:val="18"/>
                <w:szCs w:val="18"/>
              </w:rPr>
            </w:pPr>
            <w:r w:rsidRPr="005413A7">
              <w:rPr>
                <w:color w:val="000000"/>
                <w:sz w:val="18"/>
                <w:szCs w:val="18"/>
              </w:rPr>
              <w:t>104</w:t>
            </w:r>
          </w:p>
        </w:tc>
        <w:tc>
          <w:tcPr>
            <w:tcW w:w="3118" w:type="dxa"/>
            <w:shd w:val="clear" w:color="auto" w:fill="auto"/>
            <w:vAlign w:val="center"/>
            <w:hideMark/>
          </w:tcPr>
          <w:p w14:paraId="103AEAEF" w14:textId="77777777" w:rsidR="005413A7" w:rsidRPr="005413A7" w:rsidRDefault="005413A7" w:rsidP="005413A7">
            <w:pPr>
              <w:jc w:val="both"/>
              <w:rPr>
                <w:color w:val="000000"/>
                <w:sz w:val="18"/>
                <w:szCs w:val="18"/>
              </w:rPr>
            </w:pPr>
            <w:r w:rsidRPr="005413A7">
              <w:rPr>
                <w:color w:val="000000"/>
                <w:sz w:val="18"/>
                <w:szCs w:val="18"/>
              </w:rPr>
              <w:t>FITA REAGENTE PARA GLICEMIA (COMPATÍVEL COM APARELHO GLICOSÍMETRO TIPO ON CALL PLUS), CAIXA COM NO MÍNIMO 50 UNIDADES.</w:t>
            </w:r>
          </w:p>
        </w:tc>
        <w:tc>
          <w:tcPr>
            <w:tcW w:w="896" w:type="dxa"/>
            <w:shd w:val="clear" w:color="auto" w:fill="auto"/>
            <w:vAlign w:val="center"/>
            <w:hideMark/>
          </w:tcPr>
          <w:p w14:paraId="3F538A92" w14:textId="77777777" w:rsidR="005413A7" w:rsidRPr="005413A7" w:rsidRDefault="005413A7" w:rsidP="005413A7">
            <w:pPr>
              <w:jc w:val="center"/>
              <w:rPr>
                <w:color w:val="000000"/>
                <w:sz w:val="18"/>
                <w:szCs w:val="18"/>
              </w:rPr>
            </w:pPr>
            <w:r w:rsidRPr="005413A7">
              <w:rPr>
                <w:color w:val="000000"/>
                <w:sz w:val="18"/>
                <w:szCs w:val="18"/>
              </w:rPr>
              <w:t>1410</w:t>
            </w:r>
          </w:p>
        </w:tc>
        <w:tc>
          <w:tcPr>
            <w:tcW w:w="1300" w:type="dxa"/>
            <w:shd w:val="clear" w:color="auto" w:fill="auto"/>
            <w:vAlign w:val="center"/>
            <w:hideMark/>
          </w:tcPr>
          <w:p w14:paraId="02F7E247"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AB06C18" w14:textId="77777777" w:rsidR="005413A7" w:rsidRPr="005413A7" w:rsidRDefault="005413A7" w:rsidP="005413A7">
            <w:pPr>
              <w:jc w:val="right"/>
              <w:rPr>
                <w:color w:val="000000"/>
                <w:sz w:val="18"/>
                <w:szCs w:val="18"/>
              </w:rPr>
            </w:pPr>
            <w:r w:rsidRPr="005413A7">
              <w:rPr>
                <w:color w:val="000000"/>
                <w:sz w:val="18"/>
                <w:szCs w:val="18"/>
              </w:rPr>
              <w:t>33,96</w:t>
            </w:r>
          </w:p>
        </w:tc>
        <w:tc>
          <w:tcPr>
            <w:tcW w:w="1315" w:type="dxa"/>
            <w:shd w:val="clear" w:color="auto" w:fill="auto"/>
            <w:vAlign w:val="center"/>
            <w:hideMark/>
          </w:tcPr>
          <w:p w14:paraId="5D2FDEAA" w14:textId="25468E0E" w:rsidR="005413A7" w:rsidRPr="005413A7" w:rsidRDefault="005413A7" w:rsidP="005413A7">
            <w:pPr>
              <w:jc w:val="right"/>
              <w:rPr>
                <w:color w:val="000000"/>
                <w:sz w:val="18"/>
                <w:szCs w:val="18"/>
              </w:rPr>
            </w:pPr>
            <w:r w:rsidRPr="005413A7">
              <w:rPr>
                <w:color w:val="000000"/>
                <w:sz w:val="18"/>
                <w:szCs w:val="18"/>
              </w:rPr>
              <w:t>47</w:t>
            </w:r>
            <w:r w:rsidR="009F7D8C">
              <w:rPr>
                <w:color w:val="000000"/>
                <w:sz w:val="18"/>
                <w:szCs w:val="18"/>
              </w:rPr>
              <w:t>.</w:t>
            </w:r>
            <w:r w:rsidRPr="005413A7">
              <w:rPr>
                <w:color w:val="000000"/>
                <w:sz w:val="18"/>
                <w:szCs w:val="18"/>
              </w:rPr>
              <w:t>883,60</w:t>
            </w:r>
          </w:p>
        </w:tc>
      </w:tr>
      <w:tr w:rsidR="005413A7" w:rsidRPr="005413A7" w14:paraId="04E1B2DC" w14:textId="77777777" w:rsidTr="005413A7">
        <w:trPr>
          <w:trHeight w:val="1056"/>
        </w:trPr>
        <w:tc>
          <w:tcPr>
            <w:tcW w:w="846" w:type="dxa"/>
            <w:shd w:val="clear" w:color="auto" w:fill="auto"/>
            <w:vAlign w:val="center"/>
            <w:hideMark/>
          </w:tcPr>
          <w:p w14:paraId="4BDD3441" w14:textId="77777777" w:rsidR="005413A7" w:rsidRPr="005413A7" w:rsidRDefault="005413A7" w:rsidP="005413A7">
            <w:pPr>
              <w:jc w:val="center"/>
              <w:rPr>
                <w:color w:val="000000"/>
                <w:sz w:val="18"/>
                <w:szCs w:val="18"/>
              </w:rPr>
            </w:pPr>
            <w:r w:rsidRPr="005413A7">
              <w:rPr>
                <w:color w:val="000000"/>
                <w:sz w:val="18"/>
                <w:szCs w:val="18"/>
              </w:rPr>
              <w:t>105</w:t>
            </w:r>
          </w:p>
        </w:tc>
        <w:tc>
          <w:tcPr>
            <w:tcW w:w="3118" w:type="dxa"/>
            <w:shd w:val="clear" w:color="auto" w:fill="auto"/>
            <w:vAlign w:val="center"/>
            <w:hideMark/>
          </w:tcPr>
          <w:p w14:paraId="002A7B02" w14:textId="77777777" w:rsidR="005413A7" w:rsidRPr="005413A7" w:rsidRDefault="005413A7" w:rsidP="005413A7">
            <w:pPr>
              <w:jc w:val="both"/>
              <w:rPr>
                <w:color w:val="000000"/>
                <w:sz w:val="18"/>
                <w:szCs w:val="18"/>
              </w:rPr>
            </w:pPr>
            <w:r w:rsidRPr="005413A7">
              <w:rPr>
                <w:color w:val="000000"/>
                <w:sz w:val="18"/>
                <w:szCs w:val="18"/>
              </w:rPr>
              <w:t>FIXADOR CELULAR PARA LÂMINA DE EXAME CITOPATOLÓGICO, FRASCO DE 100ML.</w:t>
            </w:r>
          </w:p>
        </w:tc>
        <w:tc>
          <w:tcPr>
            <w:tcW w:w="896" w:type="dxa"/>
            <w:shd w:val="clear" w:color="auto" w:fill="auto"/>
            <w:vAlign w:val="center"/>
            <w:hideMark/>
          </w:tcPr>
          <w:p w14:paraId="78BDA396" w14:textId="77777777" w:rsidR="005413A7" w:rsidRPr="005413A7" w:rsidRDefault="005413A7" w:rsidP="005413A7">
            <w:pPr>
              <w:jc w:val="center"/>
              <w:rPr>
                <w:color w:val="000000"/>
                <w:sz w:val="18"/>
                <w:szCs w:val="18"/>
              </w:rPr>
            </w:pPr>
            <w:r w:rsidRPr="005413A7">
              <w:rPr>
                <w:color w:val="000000"/>
                <w:sz w:val="18"/>
                <w:szCs w:val="18"/>
              </w:rPr>
              <w:t>120</w:t>
            </w:r>
          </w:p>
        </w:tc>
        <w:tc>
          <w:tcPr>
            <w:tcW w:w="1300" w:type="dxa"/>
            <w:shd w:val="clear" w:color="auto" w:fill="auto"/>
            <w:vAlign w:val="center"/>
            <w:hideMark/>
          </w:tcPr>
          <w:p w14:paraId="1E39A39D"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446721D" w14:textId="77777777" w:rsidR="005413A7" w:rsidRPr="005413A7" w:rsidRDefault="005413A7" w:rsidP="005413A7">
            <w:pPr>
              <w:jc w:val="right"/>
              <w:rPr>
                <w:color w:val="000000"/>
                <w:sz w:val="18"/>
                <w:szCs w:val="18"/>
              </w:rPr>
            </w:pPr>
            <w:r w:rsidRPr="005413A7">
              <w:rPr>
                <w:color w:val="000000"/>
                <w:sz w:val="18"/>
                <w:szCs w:val="18"/>
              </w:rPr>
              <w:t>15,24</w:t>
            </w:r>
          </w:p>
        </w:tc>
        <w:tc>
          <w:tcPr>
            <w:tcW w:w="1315" w:type="dxa"/>
            <w:shd w:val="clear" w:color="auto" w:fill="auto"/>
            <w:vAlign w:val="center"/>
            <w:hideMark/>
          </w:tcPr>
          <w:p w14:paraId="3D947F3A" w14:textId="1EC476A5"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828,80</w:t>
            </w:r>
          </w:p>
        </w:tc>
      </w:tr>
      <w:tr w:rsidR="005413A7" w:rsidRPr="005413A7" w14:paraId="04A8ED73" w14:textId="77777777" w:rsidTr="005413A7">
        <w:trPr>
          <w:trHeight w:val="792"/>
        </w:trPr>
        <w:tc>
          <w:tcPr>
            <w:tcW w:w="846" w:type="dxa"/>
            <w:shd w:val="clear" w:color="auto" w:fill="auto"/>
            <w:vAlign w:val="center"/>
            <w:hideMark/>
          </w:tcPr>
          <w:p w14:paraId="61974CC7" w14:textId="77777777" w:rsidR="005413A7" w:rsidRPr="005413A7" w:rsidRDefault="005413A7" w:rsidP="005413A7">
            <w:pPr>
              <w:jc w:val="center"/>
              <w:rPr>
                <w:color w:val="000000"/>
                <w:sz w:val="18"/>
                <w:szCs w:val="18"/>
              </w:rPr>
            </w:pPr>
            <w:r w:rsidRPr="005413A7">
              <w:rPr>
                <w:color w:val="000000"/>
                <w:sz w:val="18"/>
                <w:szCs w:val="18"/>
              </w:rPr>
              <w:lastRenderedPageBreak/>
              <w:t>106</w:t>
            </w:r>
          </w:p>
        </w:tc>
        <w:tc>
          <w:tcPr>
            <w:tcW w:w="3118" w:type="dxa"/>
            <w:shd w:val="clear" w:color="auto" w:fill="auto"/>
            <w:vAlign w:val="center"/>
            <w:hideMark/>
          </w:tcPr>
          <w:p w14:paraId="04696A9A" w14:textId="77777777" w:rsidR="005413A7" w:rsidRPr="005413A7" w:rsidRDefault="005413A7" w:rsidP="005413A7">
            <w:pPr>
              <w:jc w:val="both"/>
              <w:rPr>
                <w:color w:val="000000"/>
                <w:sz w:val="18"/>
                <w:szCs w:val="18"/>
              </w:rPr>
            </w:pPr>
            <w:r w:rsidRPr="005413A7">
              <w:rPr>
                <w:color w:val="000000"/>
                <w:sz w:val="18"/>
                <w:szCs w:val="18"/>
              </w:rPr>
              <w:t>FLUXOMETRO COMPLETO PARA AR COMPRIMIDO, COM ESCALA DE 0 A 15 LITROS/MIN.</w:t>
            </w:r>
          </w:p>
        </w:tc>
        <w:tc>
          <w:tcPr>
            <w:tcW w:w="896" w:type="dxa"/>
            <w:shd w:val="clear" w:color="auto" w:fill="auto"/>
            <w:vAlign w:val="center"/>
            <w:hideMark/>
          </w:tcPr>
          <w:p w14:paraId="5B2B5688"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28A38F47"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5BC518A" w14:textId="77777777" w:rsidR="005413A7" w:rsidRPr="005413A7" w:rsidRDefault="005413A7" w:rsidP="005413A7">
            <w:pPr>
              <w:jc w:val="right"/>
              <w:rPr>
                <w:color w:val="000000"/>
                <w:sz w:val="18"/>
                <w:szCs w:val="18"/>
              </w:rPr>
            </w:pPr>
            <w:r w:rsidRPr="005413A7">
              <w:rPr>
                <w:color w:val="000000"/>
                <w:sz w:val="18"/>
                <w:szCs w:val="18"/>
              </w:rPr>
              <w:t>105,89</w:t>
            </w:r>
          </w:p>
        </w:tc>
        <w:tc>
          <w:tcPr>
            <w:tcW w:w="1315" w:type="dxa"/>
            <w:shd w:val="clear" w:color="auto" w:fill="auto"/>
            <w:vAlign w:val="center"/>
            <w:hideMark/>
          </w:tcPr>
          <w:p w14:paraId="4490DE32" w14:textId="72085D53" w:rsidR="005413A7" w:rsidRPr="005413A7" w:rsidRDefault="005413A7" w:rsidP="005413A7">
            <w:pPr>
              <w:jc w:val="right"/>
              <w:rPr>
                <w:color w:val="000000"/>
                <w:sz w:val="18"/>
                <w:szCs w:val="18"/>
              </w:rPr>
            </w:pPr>
            <w:r w:rsidRPr="005413A7">
              <w:rPr>
                <w:color w:val="000000"/>
                <w:sz w:val="18"/>
                <w:szCs w:val="18"/>
              </w:rPr>
              <w:t>31</w:t>
            </w:r>
            <w:r w:rsidR="009F7D8C">
              <w:rPr>
                <w:color w:val="000000"/>
                <w:sz w:val="18"/>
                <w:szCs w:val="18"/>
              </w:rPr>
              <w:t>.</w:t>
            </w:r>
            <w:r w:rsidRPr="005413A7">
              <w:rPr>
                <w:color w:val="000000"/>
                <w:sz w:val="18"/>
                <w:szCs w:val="18"/>
              </w:rPr>
              <w:t>767,00</w:t>
            </w:r>
          </w:p>
        </w:tc>
      </w:tr>
      <w:tr w:rsidR="005413A7" w:rsidRPr="005413A7" w14:paraId="429926CE" w14:textId="77777777" w:rsidTr="005413A7">
        <w:trPr>
          <w:trHeight w:val="792"/>
        </w:trPr>
        <w:tc>
          <w:tcPr>
            <w:tcW w:w="846" w:type="dxa"/>
            <w:shd w:val="clear" w:color="auto" w:fill="auto"/>
            <w:vAlign w:val="center"/>
            <w:hideMark/>
          </w:tcPr>
          <w:p w14:paraId="5FA9FA9D" w14:textId="77777777" w:rsidR="005413A7" w:rsidRPr="005413A7" w:rsidRDefault="005413A7" w:rsidP="005413A7">
            <w:pPr>
              <w:jc w:val="center"/>
              <w:rPr>
                <w:color w:val="000000"/>
                <w:sz w:val="18"/>
                <w:szCs w:val="18"/>
              </w:rPr>
            </w:pPr>
            <w:r w:rsidRPr="005413A7">
              <w:rPr>
                <w:color w:val="000000"/>
                <w:sz w:val="18"/>
                <w:szCs w:val="18"/>
              </w:rPr>
              <w:t>107</w:t>
            </w:r>
          </w:p>
        </w:tc>
        <w:tc>
          <w:tcPr>
            <w:tcW w:w="3118" w:type="dxa"/>
            <w:shd w:val="clear" w:color="auto" w:fill="auto"/>
            <w:vAlign w:val="center"/>
            <w:hideMark/>
          </w:tcPr>
          <w:p w14:paraId="17004ED3" w14:textId="77777777" w:rsidR="005413A7" w:rsidRPr="005413A7" w:rsidRDefault="005413A7" w:rsidP="005413A7">
            <w:pPr>
              <w:jc w:val="both"/>
              <w:rPr>
                <w:color w:val="000000"/>
                <w:sz w:val="18"/>
                <w:szCs w:val="18"/>
              </w:rPr>
            </w:pPr>
            <w:r w:rsidRPr="005413A7">
              <w:rPr>
                <w:color w:val="000000"/>
                <w:sz w:val="18"/>
                <w:szCs w:val="18"/>
              </w:rPr>
              <w:t>FLUXOMETRO COMPLETO PARA OXIGENIO, CAPACIDADE 0 A 15 LITROS/MIN.</w:t>
            </w:r>
          </w:p>
        </w:tc>
        <w:tc>
          <w:tcPr>
            <w:tcW w:w="896" w:type="dxa"/>
            <w:shd w:val="clear" w:color="auto" w:fill="auto"/>
            <w:vAlign w:val="center"/>
            <w:hideMark/>
          </w:tcPr>
          <w:p w14:paraId="01DCBCD0"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0C4427F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DBE159C" w14:textId="77777777" w:rsidR="005413A7" w:rsidRPr="005413A7" w:rsidRDefault="005413A7" w:rsidP="005413A7">
            <w:pPr>
              <w:jc w:val="right"/>
              <w:rPr>
                <w:color w:val="000000"/>
                <w:sz w:val="18"/>
                <w:szCs w:val="18"/>
              </w:rPr>
            </w:pPr>
            <w:r w:rsidRPr="005413A7">
              <w:rPr>
                <w:color w:val="000000"/>
                <w:sz w:val="18"/>
                <w:szCs w:val="18"/>
              </w:rPr>
              <w:t>135,99</w:t>
            </w:r>
          </w:p>
        </w:tc>
        <w:tc>
          <w:tcPr>
            <w:tcW w:w="1315" w:type="dxa"/>
            <w:shd w:val="clear" w:color="auto" w:fill="auto"/>
            <w:vAlign w:val="center"/>
            <w:hideMark/>
          </w:tcPr>
          <w:p w14:paraId="704FDB33" w14:textId="45F11AA2" w:rsidR="005413A7" w:rsidRPr="005413A7" w:rsidRDefault="005413A7" w:rsidP="005413A7">
            <w:pPr>
              <w:jc w:val="right"/>
              <w:rPr>
                <w:color w:val="000000"/>
                <w:sz w:val="18"/>
                <w:szCs w:val="18"/>
              </w:rPr>
            </w:pPr>
            <w:r w:rsidRPr="005413A7">
              <w:rPr>
                <w:color w:val="000000"/>
                <w:sz w:val="18"/>
                <w:szCs w:val="18"/>
              </w:rPr>
              <w:t>40</w:t>
            </w:r>
            <w:r w:rsidR="009F7D8C">
              <w:rPr>
                <w:color w:val="000000"/>
                <w:sz w:val="18"/>
                <w:szCs w:val="18"/>
              </w:rPr>
              <w:t>.</w:t>
            </w:r>
            <w:r w:rsidRPr="005413A7">
              <w:rPr>
                <w:color w:val="000000"/>
                <w:sz w:val="18"/>
                <w:szCs w:val="18"/>
              </w:rPr>
              <w:t>797,00</w:t>
            </w:r>
          </w:p>
        </w:tc>
      </w:tr>
      <w:tr w:rsidR="005413A7" w:rsidRPr="005413A7" w14:paraId="4C873BBE" w14:textId="77777777" w:rsidTr="005413A7">
        <w:trPr>
          <w:trHeight w:val="1320"/>
        </w:trPr>
        <w:tc>
          <w:tcPr>
            <w:tcW w:w="846" w:type="dxa"/>
            <w:shd w:val="clear" w:color="auto" w:fill="auto"/>
            <w:vAlign w:val="center"/>
            <w:hideMark/>
          </w:tcPr>
          <w:p w14:paraId="08728508" w14:textId="77777777" w:rsidR="005413A7" w:rsidRPr="005413A7" w:rsidRDefault="005413A7" w:rsidP="005413A7">
            <w:pPr>
              <w:jc w:val="center"/>
              <w:rPr>
                <w:color w:val="000000"/>
                <w:sz w:val="18"/>
                <w:szCs w:val="18"/>
              </w:rPr>
            </w:pPr>
            <w:r w:rsidRPr="005413A7">
              <w:rPr>
                <w:color w:val="000000"/>
                <w:sz w:val="18"/>
                <w:szCs w:val="18"/>
              </w:rPr>
              <w:t>108</w:t>
            </w:r>
          </w:p>
        </w:tc>
        <w:tc>
          <w:tcPr>
            <w:tcW w:w="3118" w:type="dxa"/>
            <w:shd w:val="clear" w:color="auto" w:fill="auto"/>
            <w:vAlign w:val="center"/>
            <w:hideMark/>
          </w:tcPr>
          <w:p w14:paraId="2C662F5E" w14:textId="77777777" w:rsidR="005413A7" w:rsidRPr="005413A7" w:rsidRDefault="005413A7" w:rsidP="005413A7">
            <w:pPr>
              <w:jc w:val="both"/>
              <w:rPr>
                <w:color w:val="000000"/>
                <w:sz w:val="18"/>
                <w:szCs w:val="18"/>
              </w:rPr>
            </w:pPr>
            <w:r w:rsidRPr="005413A7">
              <w:rPr>
                <w:color w:val="000000"/>
                <w:sz w:val="18"/>
                <w:szCs w:val="18"/>
              </w:rPr>
              <w:t>UMIDIFICADOR PARA OXIGENIO OU AR COMPRIMIDO P/ FLUXÔMETRO, FRASCO DE PLASTICO COM CAPACIDADE PARA 250 ML.</w:t>
            </w:r>
          </w:p>
        </w:tc>
        <w:tc>
          <w:tcPr>
            <w:tcW w:w="896" w:type="dxa"/>
            <w:shd w:val="clear" w:color="auto" w:fill="auto"/>
            <w:vAlign w:val="center"/>
            <w:hideMark/>
          </w:tcPr>
          <w:p w14:paraId="6733EA1C"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4DA92085" w14:textId="77777777" w:rsidR="005413A7" w:rsidRPr="005413A7" w:rsidRDefault="005413A7" w:rsidP="005413A7">
            <w:pPr>
              <w:jc w:val="center"/>
              <w:rPr>
                <w:color w:val="000000"/>
                <w:sz w:val="18"/>
                <w:szCs w:val="18"/>
              </w:rPr>
            </w:pPr>
            <w:r w:rsidRPr="005413A7">
              <w:rPr>
                <w:color w:val="000000"/>
                <w:sz w:val="18"/>
                <w:szCs w:val="18"/>
              </w:rPr>
              <w:t xml:space="preserve">UNIDADE </w:t>
            </w:r>
          </w:p>
        </w:tc>
        <w:tc>
          <w:tcPr>
            <w:tcW w:w="1335" w:type="dxa"/>
            <w:shd w:val="clear" w:color="auto" w:fill="auto"/>
            <w:vAlign w:val="center"/>
            <w:hideMark/>
          </w:tcPr>
          <w:p w14:paraId="6C515AD1" w14:textId="77777777" w:rsidR="005413A7" w:rsidRPr="005413A7" w:rsidRDefault="005413A7" w:rsidP="005413A7">
            <w:pPr>
              <w:jc w:val="right"/>
              <w:rPr>
                <w:color w:val="000000"/>
                <w:sz w:val="18"/>
                <w:szCs w:val="18"/>
              </w:rPr>
            </w:pPr>
            <w:r w:rsidRPr="005413A7">
              <w:rPr>
                <w:color w:val="000000"/>
                <w:sz w:val="18"/>
                <w:szCs w:val="18"/>
              </w:rPr>
              <w:t>33,56</w:t>
            </w:r>
          </w:p>
        </w:tc>
        <w:tc>
          <w:tcPr>
            <w:tcW w:w="1315" w:type="dxa"/>
            <w:shd w:val="clear" w:color="auto" w:fill="auto"/>
            <w:vAlign w:val="center"/>
            <w:hideMark/>
          </w:tcPr>
          <w:p w14:paraId="0815EF3A" w14:textId="4D979ED4"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068,00</w:t>
            </w:r>
          </w:p>
        </w:tc>
      </w:tr>
      <w:tr w:rsidR="005413A7" w:rsidRPr="005413A7" w14:paraId="7F3A9AF3" w14:textId="77777777" w:rsidTr="005413A7">
        <w:trPr>
          <w:trHeight w:val="1056"/>
        </w:trPr>
        <w:tc>
          <w:tcPr>
            <w:tcW w:w="846" w:type="dxa"/>
            <w:shd w:val="clear" w:color="auto" w:fill="auto"/>
            <w:vAlign w:val="center"/>
            <w:hideMark/>
          </w:tcPr>
          <w:p w14:paraId="7B0BC049" w14:textId="77777777" w:rsidR="005413A7" w:rsidRPr="005413A7" w:rsidRDefault="005413A7" w:rsidP="005413A7">
            <w:pPr>
              <w:jc w:val="center"/>
              <w:rPr>
                <w:color w:val="000000"/>
                <w:sz w:val="18"/>
                <w:szCs w:val="18"/>
              </w:rPr>
            </w:pPr>
            <w:r w:rsidRPr="005413A7">
              <w:rPr>
                <w:color w:val="000000"/>
                <w:sz w:val="18"/>
                <w:szCs w:val="18"/>
              </w:rPr>
              <w:t>109</w:t>
            </w:r>
          </w:p>
        </w:tc>
        <w:tc>
          <w:tcPr>
            <w:tcW w:w="3118" w:type="dxa"/>
            <w:shd w:val="clear" w:color="auto" w:fill="auto"/>
            <w:vAlign w:val="center"/>
            <w:hideMark/>
          </w:tcPr>
          <w:p w14:paraId="0CDCAFAD" w14:textId="77777777" w:rsidR="005413A7" w:rsidRPr="005413A7" w:rsidRDefault="005413A7" w:rsidP="005413A7">
            <w:pPr>
              <w:jc w:val="both"/>
              <w:rPr>
                <w:color w:val="000000"/>
                <w:sz w:val="18"/>
                <w:szCs w:val="18"/>
              </w:rPr>
            </w:pPr>
            <w:r w:rsidRPr="005413A7">
              <w:rPr>
                <w:color w:val="000000"/>
                <w:sz w:val="18"/>
                <w:szCs w:val="18"/>
              </w:rPr>
              <w:t xml:space="preserve">FORMOL, ASPECTO </w:t>
            </w:r>
            <w:proofErr w:type="gramStart"/>
            <w:r w:rsidRPr="005413A7">
              <w:rPr>
                <w:color w:val="000000"/>
                <w:sz w:val="18"/>
                <w:szCs w:val="18"/>
              </w:rPr>
              <w:t>FÍSICO  LÍQUIDO</w:t>
            </w:r>
            <w:proofErr w:type="gramEnd"/>
            <w:r w:rsidRPr="005413A7">
              <w:rPr>
                <w:color w:val="000000"/>
                <w:sz w:val="18"/>
                <w:szCs w:val="18"/>
              </w:rPr>
              <w:t xml:space="preserve"> INCOLOR LÍMPIDO, CONCENTRAÇÃO Á 10%, EMBALAGEM DE 1 LITROS.</w:t>
            </w:r>
          </w:p>
        </w:tc>
        <w:tc>
          <w:tcPr>
            <w:tcW w:w="896" w:type="dxa"/>
            <w:shd w:val="clear" w:color="auto" w:fill="auto"/>
            <w:vAlign w:val="center"/>
            <w:hideMark/>
          </w:tcPr>
          <w:p w14:paraId="094C3CC5"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4CC3F887"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5223E45" w14:textId="77777777" w:rsidR="005413A7" w:rsidRPr="005413A7" w:rsidRDefault="005413A7" w:rsidP="005413A7">
            <w:pPr>
              <w:jc w:val="right"/>
              <w:rPr>
                <w:color w:val="000000"/>
                <w:sz w:val="18"/>
                <w:szCs w:val="18"/>
              </w:rPr>
            </w:pPr>
            <w:r w:rsidRPr="005413A7">
              <w:rPr>
                <w:color w:val="000000"/>
                <w:sz w:val="18"/>
                <w:szCs w:val="18"/>
              </w:rPr>
              <w:t>47,71</w:t>
            </w:r>
          </w:p>
        </w:tc>
        <w:tc>
          <w:tcPr>
            <w:tcW w:w="1315" w:type="dxa"/>
            <w:shd w:val="clear" w:color="auto" w:fill="auto"/>
            <w:vAlign w:val="center"/>
            <w:hideMark/>
          </w:tcPr>
          <w:p w14:paraId="5DBB8DC5" w14:textId="4CB50D05"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578,25</w:t>
            </w:r>
          </w:p>
        </w:tc>
      </w:tr>
      <w:tr w:rsidR="005413A7" w:rsidRPr="005413A7" w14:paraId="32DBBD53" w14:textId="77777777" w:rsidTr="005413A7">
        <w:trPr>
          <w:trHeight w:val="1056"/>
        </w:trPr>
        <w:tc>
          <w:tcPr>
            <w:tcW w:w="846" w:type="dxa"/>
            <w:shd w:val="clear" w:color="auto" w:fill="auto"/>
            <w:vAlign w:val="center"/>
            <w:hideMark/>
          </w:tcPr>
          <w:p w14:paraId="06575B0F" w14:textId="77777777" w:rsidR="005413A7" w:rsidRPr="005413A7" w:rsidRDefault="005413A7" w:rsidP="005413A7">
            <w:pPr>
              <w:jc w:val="center"/>
              <w:rPr>
                <w:color w:val="000000"/>
                <w:sz w:val="18"/>
                <w:szCs w:val="18"/>
              </w:rPr>
            </w:pPr>
            <w:r w:rsidRPr="005413A7">
              <w:rPr>
                <w:color w:val="000000"/>
                <w:sz w:val="18"/>
                <w:szCs w:val="18"/>
              </w:rPr>
              <w:t>110</w:t>
            </w:r>
          </w:p>
        </w:tc>
        <w:tc>
          <w:tcPr>
            <w:tcW w:w="3118" w:type="dxa"/>
            <w:shd w:val="clear" w:color="auto" w:fill="auto"/>
            <w:vAlign w:val="center"/>
            <w:hideMark/>
          </w:tcPr>
          <w:p w14:paraId="604D0ED0" w14:textId="77777777" w:rsidR="005413A7" w:rsidRPr="005413A7" w:rsidRDefault="005413A7" w:rsidP="005413A7">
            <w:pPr>
              <w:jc w:val="both"/>
              <w:rPr>
                <w:color w:val="000000"/>
                <w:sz w:val="18"/>
                <w:szCs w:val="18"/>
              </w:rPr>
            </w:pPr>
            <w:r w:rsidRPr="005413A7">
              <w:rPr>
                <w:color w:val="000000"/>
                <w:sz w:val="18"/>
                <w:szCs w:val="18"/>
              </w:rPr>
              <w:t>FRALDA DESCARTÁVEL ADULTO/UNISSEX, TAMANHO G, PACOTE COM NO MÍNIMO 7 UNIDADES.</w:t>
            </w:r>
          </w:p>
        </w:tc>
        <w:tc>
          <w:tcPr>
            <w:tcW w:w="896" w:type="dxa"/>
            <w:shd w:val="clear" w:color="auto" w:fill="auto"/>
            <w:vAlign w:val="center"/>
            <w:hideMark/>
          </w:tcPr>
          <w:p w14:paraId="073E1C87"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74D92E26"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4ACC501B" w14:textId="77777777" w:rsidR="005413A7" w:rsidRPr="005413A7" w:rsidRDefault="005413A7" w:rsidP="005413A7">
            <w:pPr>
              <w:jc w:val="right"/>
              <w:rPr>
                <w:color w:val="000000"/>
                <w:sz w:val="18"/>
                <w:szCs w:val="18"/>
              </w:rPr>
            </w:pPr>
            <w:r w:rsidRPr="005413A7">
              <w:rPr>
                <w:color w:val="000000"/>
                <w:sz w:val="18"/>
                <w:szCs w:val="18"/>
              </w:rPr>
              <w:t>39,29</w:t>
            </w:r>
          </w:p>
        </w:tc>
        <w:tc>
          <w:tcPr>
            <w:tcW w:w="1315" w:type="dxa"/>
            <w:shd w:val="clear" w:color="auto" w:fill="auto"/>
            <w:vAlign w:val="center"/>
            <w:hideMark/>
          </w:tcPr>
          <w:p w14:paraId="1B29EFA8" w14:textId="58C16922"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357,40</w:t>
            </w:r>
          </w:p>
        </w:tc>
      </w:tr>
      <w:tr w:rsidR="005413A7" w:rsidRPr="005413A7" w14:paraId="4E6081FF" w14:textId="77777777" w:rsidTr="005413A7">
        <w:trPr>
          <w:trHeight w:val="1056"/>
        </w:trPr>
        <w:tc>
          <w:tcPr>
            <w:tcW w:w="846" w:type="dxa"/>
            <w:shd w:val="clear" w:color="auto" w:fill="auto"/>
            <w:vAlign w:val="center"/>
            <w:hideMark/>
          </w:tcPr>
          <w:p w14:paraId="32FAE2F5" w14:textId="77777777" w:rsidR="005413A7" w:rsidRPr="005413A7" w:rsidRDefault="005413A7" w:rsidP="005413A7">
            <w:pPr>
              <w:jc w:val="center"/>
              <w:rPr>
                <w:color w:val="000000"/>
                <w:sz w:val="18"/>
                <w:szCs w:val="18"/>
              </w:rPr>
            </w:pPr>
            <w:r w:rsidRPr="005413A7">
              <w:rPr>
                <w:color w:val="000000"/>
                <w:sz w:val="18"/>
                <w:szCs w:val="18"/>
              </w:rPr>
              <w:t>111</w:t>
            </w:r>
          </w:p>
        </w:tc>
        <w:tc>
          <w:tcPr>
            <w:tcW w:w="3118" w:type="dxa"/>
            <w:shd w:val="clear" w:color="auto" w:fill="auto"/>
            <w:vAlign w:val="center"/>
            <w:hideMark/>
          </w:tcPr>
          <w:p w14:paraId="5DE1A79F" w14:textId="77777777" w:rsidR="005413A7" w:rsidRPr="005413A7" w:rsidRDefault="005413A7" w:rsidP="005413A7">
            <w:pPr>
              <w:jc w:val="both"/>
              <w:rPr>
                <w:color w:val="000000"/>
                <w:sz w:val="18"/>
                <w:szCs w:val="18"/>
              </w:rPr>
            </w:pPr>
            <w:r w:rsidRPr="005413A7">
              <w:rPr>
                <w:color w:val="000000"/>
                <w:sz w:val="18"/>
                <w:szCs w:val="18"/>
              </w:rPr>
              <w:t>FRALDA DESCARTÁVEL ADULTO/UNISSEX, TAMANHO M, PACOTE COM NO MÍNIMO 7 UNIDADES.</w:t>
            </w:r>
          </w:p>
        </w:tc>
        <w:tc>
          <w:tcPr>
            <w:tcW w:w="896" w:type="dxa"/>
            <w:shd w:val="clear" w:color="auto" w:fill="auto"/>
            <w:vAlign w:val="center"/>
            <w:hideMark/>
          </w:tcPr>
          <w:p w14:paraId="34E857B4"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50795F2B"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5B44D919" w14:textId="77777777" w:rsidR="005413A7" w:rsidRPr="005413A7" w:rsidRDefault="005413A7" w:rsidP="005413A7">
            <w:pPr>
              <w:jc w:val="right"/>
              <w:rPr>
                <w:color w:val="000000"/>
                <w:sz w:val="18"/>
                <w:szCs w:val="18"/>
              </w:rPr>
            </w:pPr>
            <w:r w:rsidRPr="005413A7">
              <w:rPr>
                <w:color w:val="000000"/>
                <w:sz w:val="18"/>
                <w:szCs w:val="18"/>
              </w:rPr>
              <w:t>29,88</w:t>
            </w:r>
          </w:p>
        </w:tc>
        <w:tc>
          <w:tcPr>
            <w:tcW w:w="1315" w:type="dxa"/>
            <w:shd w:val="clear" w:color="auto" w:fill="auto"/>
            <w:vAlign w:val="center"/>
            <w:hideMark/>
          </w:tcPr>
          <w:p w14:paraId="7B49842C" w14:textId="0EEB21E9"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792,80</w:t>
            </w:r>
          </w:p>
        </w:tc>
      </w:tr>
      <w:tr w:rsidR="005413A7" w:rsidRPr="005413A7" w14:paraId="75DF5FF4" w14:textId="77777777" w:rsidTr="005413A7">
        <w:trPr>
          <w:trHeight w:val="792"/>
        </w:trPr>
        <w:tc>
          <w:tcPr>
            <w:tcW w:w="846" w:type="dxa"/>
            <w:shd w:val="clear" w:color="auto" w:fill="auto"/>
            <w:vAlign w:val="center"/>
            <w:hideMark/>
          </w:tcPr>
          <w:p w14:paraId="6767F0C5" w14:textId="77777777" w:rsidR="005413A7" w:rsidRPr="005413A7" w:rsidRDefault="005413A7" w:rsidP="005413A7">
            <w:pPr>
              <w:jc w:val="center"/>
              <w:rPr>
                <w:color w:val="000000"/>
                <w:sz w:val="18"/>
                <w:szCs w:val="18"/>
              </w:rPr>
            </w:pPr>
            <w:r w:rsidRPr="005413A7">
              <w:rPr>
                <w:color w:val="000000"/>
                <w:sz w:val="18"/>
                <w:szCs w:val="18"/>
              </w:rPr>
              <w:t>112</w:t>
            </w:r>
          </w:p>
        </w:tc>
        <w:tc>
          <w:tcPr>
            <w:tcW w:w="3118" w:type="dxa"/>
            <w:shd w:val="clear" w:color="auto" w:fill="auto"/>
            <w:vAlign w:val="center"/>
            <w:hideMark/>
          </w:tcPr>
          <w:p w14:paraId="198CAD4E" w14:textId="77777777" w:rsidR="005413A7" w:rsidRPr="005413A7" w:rsidRDefault="005413A7" w:rsidP="005413A7">
            <w:pPr>
              <w:jc w:val="both"/>
              <w:rPr>
                <w:color w:val="000000"/>
                <w:sz w:val="18"/>
                <w:szCs w:val="18"/>
              </w:rPr>
            </w:pPr>
            <w:r w:rsidRPr="005413A7">
              <w:rPr>
                <w:color w:val="000000"/>
                <w:sz w:val="18"/>
                <w:szCs w:val="18"/>
              </w:rPr>
              <w:t>GARROTE (TUBO DE LATEX) N° 200, ROLO COM NO MÍNIMO 15 METROS.</w:t>
            </w:r>
          </w:p>
        </w:tc>
        <w:tc>
          <w:tcPr>
            <w:tcW w:w="896" w:type="dxa"/>
            <w:shd w:val="clear" w:color="auto" w:fill="auto"/>
            <w:vAlign w:val="center"/>
            <w:hideMark/>
          </w:tcPr>
          <w:p w14:paraId="44E146DA" w14:textId="77777777" w:rsidR="005413A7" w:rsidRPr="005413A7" w:rsidRDefault="005413A7" w:rsidP="005413A7">
            <w:pPr>
              <w:jc w:val="center"/>
              <w:rPr>
                <w:color w:val="000000"/>
                <w:sz w:val="18"/>
                <w:szCs w:val="18"/>
              </w:rPr>
            </w:pPr>
            <w:r w:rsidRPr="005413A7">
              <w:rPr>
                <w:color w:val="000000"/>
                <w:sz w:val="18"/>
                <w:szCs w:val="18"/>
              </w:rPr>
              <w:t>220</w:t>
            </w:r>
          </w:p>
        </w:tc>
        <w:tc>
          <w:tcPr>
            <w:tcW w:w="1300" w:type="dxa"/>
            <w:shd w:val="clear" w:color="auto" w:fill="auto"/>
            <w:vAlign w:val="center"/>
            <w:hideMark/>
          </w:tcPr>
          <w:p w14:paraId="1167F7E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C9E4989" w14:textId="77777777" w:rsidR="005413A7" w:rsidRPr="005413A7" w:rsidRDefault="005413A7" w:rsidP="005413A7">
            <w:pPr>
              <w:jc w:val="right"/>
              <w:rPr>
                <w:color w:val="000000"/>
                <w:sz w:val="18"/>
                <w:szCs w:val="18"/>
              </w:rPr>
            </w:pPr>
            <w:r w:rsidRPr="005413A7">
              <w:rPr>
                <w:color w:val="000000"/>
                <w:sz w:val="18"/>
                <w:szCs w:val="18"/>
              </w:rPr>
              <w:t>28,07</w:t>
            </w:r>
          </w:p>
        </w:tc>
        <w:tc>
          <w:tcPr>
            <w:tcW w:w="1315" w:type="dxa"/>
            <w:shd w:val="clear" w:color="auto" w:fill="auto"/>
            <w:vAlign w:val="center"/>
            <w:hideMark/>
          </w:tcPr>
          <w:p w14:paraId="3F77E6D5" w14:textId="6D8091FA"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175,40</w:t>
            </w:r>
          </w:p>
        </w:tc>
      </w:tr>
      <w:tr w:rsidR="005413A7" w:rsidRPr="005413A7" w14:paraId="5C591DED" w14:textId="77777777" w:rsidTr="005413A7">
        <w:trPr>
          <w:trHeight w:val="792"/>
        </w:trPr>
        <w:tc>
          <w:tcPr>
            <w:tcW w:w="846" w:type="dxa"/>
            <w:shd w:val="clear" w:color="auto" w:fill="auto"/>
            <w:vAlign w:val="center"/>
            <w:hideMark/>
          </w:tcPr>
          <w:p w14:paraId="15710708" w14:textId="77777777" w:rsidR="005413A7" w:rsidRPr="005413A7" w:rsidRDefault="005413A7" w:rsidP="005413A7">
            <w:pPr>
              <w:jc w:val="center"/>
              <w:rPr>
                <w:color w:val="000000"/>
                <w:sz w:val="18"/>
                <w:szCs w:val="18"/>
              </w:rPr>
            </w:pPr>
            <w:r w:rsidRPr="005413A7">
              <w:rPr>
                <w:color w:val="000000"/>
                <w:sz w:val="18"/>
                <w:szCs w:val="18"/>
              </w:rPr>
              <w:t>113</w:t>
            </w:r>
          </w:p>
        </w:tc>
        <w:tc>
          <w:tcPr>
            <w:tcW w:w="3118" w:type="dxa"/>
            <w:shd w:val="clear" w:color="auto" w:fill="auto"/>
            <w:vAlign w:val="center"/>
            <w:hideMark/>
          </w:tcPr>
          <w:p w14:paraId="2C278D42" w14:textId="77777777" w:rsidR="005413A7" w:rsidRPr="005413A7" w:rsidRDefault="005413A7" w:rsidP="005413A7">
            <w:pPr>
              <w:jc w:val="both"/>
              <w:rPr>
                <w:color w:val="000000"/>
                <w:sz w:val="18"/>
                <w:szCs w:val="18"/>
              </w:rPr>
            </w:pPr>
            <w:r w:rsidRPr="005413A7">
              <w:rPr>
                <w:color w:val="000000"/>
                <w:sz w:val="18"/>
                <w:szCs w:val="18"/>
              </w:rPr>
              <w:t>COMPRESSA DE GAZE, ROLO (TIPO QUEIJO), 91CMX91CM, QUANTIDADE DE FIOS: 9 FIOS.</w:t>
            </w:r>
          </w:p>
        </w:tc>
        <w:tc>
          <w:tcPr>
            <w:tcW w:w="896" w:type="dxa"/>
            <w:shd w:val="clear" w:color="auto" w:fill="auto"/>
            <w:vAlign w:val="center"/>
            <w:hideMark/>
          </w:tcPr>
          <w:p w14:paraId="0462DE2B" w14:textId="77777777" w:rsidR="005413A7" w:rsidRPr="005413A7" w:rsidRDefault="005413A7" w:rsidP="005413A7">
            <w:pPr>
              <w:jc w:val="center"/>
              <w:rPr>
                <w:color w:val="000000"/>
                <w:sz w:val="18"/>
                <w:szCs w:val="18"/>
              </w:rPr>
            </w:pPr>
            <w:r w:rsidRPr="005413A7">
              <w:rPr>
                <w:color w:val="000000"/>
                <w:sz w:val="18"/>
                <w:szCs w:val="18"/>
              </w:rPr>
              <w:t>4000</w:t>
            </w:r>
          </w:p>
        </w:tc>
        <w:tc>
          <w:tcPr>
            <w:tcW w:w="1300" w:type="dxa"/>
            <w:shd w:val="clear" w:color="auto" w:fill="auto"/>
            <w:vAlign w:val="center"/>
            <w:hideMark/>
          </w:tcPr>
          <w:p w14:paraId="5FF1CC25" w14:textId="77777777" w:rsidR="005413A7" w:rsidRPr="005413A7" w:rsidRDefault="005413A7" w:rsidP="005413A7">
            <w:pPr>
              <w:jc w:val="center"/>
              <w:rPr>
                <w:color w:val="000000"/>
                <w:sz w:val="18"/>
                <w:szCs w:val="18"/>
              </w:rPr>
            </w:pPr>
            <w:r w:rsidRPr="005413A7">
              <w:rPr>
                <w:color w:val="000000"/>
                <w:sz w:val="18"/>
                <w:szCs w:val="18"/>
              </w:rPr>
              <w:t>ROLO</w:t>
            </w:r>
          </w:p>
        </w:tc>
        <w:tc>
          <w:tcPr>
            <w:tcW w:w="1335" w:type="dxa"/>
            <w:shd w:val="clear" w:color="auto" w:fill="auto"/>
            <w:vAlign w:val="center"/>
            <w:hideMark/>
          </w:tcPr>
          <w:p w14:paraId="5A318DF1" w14:textId="77777777" w:rsidR="005413A7" w:rsidRPr="005413A7" w:rsidRDefault="005413A7" w:rsidP="005413A7">
            <w:pPr>
              <w:jc w:val="right"/>
              <w:rPr>
                <w:color w:val="000000"/>
                <w:sz w:val="18"/>
                <w:szCs w:val="18"/>
              </w:rPr>
            </w:pPr>
            <w:r w:rsidRPr="005413A7">
              <w:rPr>
                <w:color w:val="000000"/>
                <w:sz w:val="18"/>
                <w:szCs w:val="18"/>
              </w:rPr>
              <w:t>29,25</w:t>
            </w:r>
          </w:p>
        </w:tc>
        <w:tc>
          <w:tcPr>
            <w:tcW w:w="1315" w:type="dxa"/>
            <w:shd w:val="clear" w:color="auto" w:fill="auto"/>
            <w:vAlign w:val="center"/>
            <w:hideMark/>
          </w:tcPr>
          <w:p w14:paraId="3A1F42F9" w14:textId="786D15B5" w:rsidR="005413A7" w:rsidRPr="005413A7" w:rsidRDefault="005413A7" w:rsidP="005413A7">
            <w:pPr>
              <w:jc w:val="right"/>
              <w:rPr>
                <w:color w:val="000000"/>
                <w:sz w:val="18"/>
                <w:szCs w:val="18"/>
              </w:rPr>
            </w:pPr>
            <w:r w:rsidRPr="005413A7">
              <w:rPr>
                <w:color w:val="000000"/>
                <w:sz w:val="18"/>
                <w:szCs w:val="18"/>
              </w:rPr>
              <w:t>117</w:t>
            </w:r>
            <w:r w:rsidR="009F7D8C">
              <w:rPr>
                <w:color w:val="000000"/>
                <w:sz w:val="18"/>
                <w:szCs w:val="18"/>
              </w:rPr>
              <w:t>.</w:t>
            </w:r>
            <w:r w:rsidRPr="005413A7">
              <w:rPr>
                <w:color w:val="000000"/>
                <w:sz w:val="18"/>
                <w:szCs w:val="18"/>
              </w:rPr>
              <w:t>000,00</w:t>
            </w:r>
          </w:p>
        </w:tc>
      </w:tr>
      <w:tr w:rsidR="005413A7" w:rsidRPr="005413A7" w14:paraId="5542110C" w14:textId="77777777" w:rsidTr="005413A7">
        <w:trPr>
          <w:trHeight w:val="792"/>
        </w:trPr>
        <w:tc>
          <w:tcPr>
            <w:tcW w:w="846" w:type="dxa"/>
            <w:shd w:val="clear" w:color="auto" w:fill="auto"/>
            <w:vAlign w:val="center"/>
            <w:hideMark/>
          </w:tcPr>
          <w:p w14:paraId="61DDF446" w14:textId="77777777" w:rsidR="005413A7" w:rsidRPr="005413A7" w:rsidRDefault="005413A7" w:rsidP="005413A7">
            <w:pPr>
              <w:jc w:val="center"/>
              <w:rPr>
                <w:color w:val="000000"/>
                <w:sz w:val="18"/>
                <w:szCs w:val="18"/>
              </w:rPr>
            </w:pPr>
            <w:r w:rsidRPr="005413A7">
              <w:rPr>
                <w:color w:val="000000"/>
                <w:sz w:val="18"/>
                <w:szCs w:val="18"/>
              </w:rPr>
              <w:t>114</w:t>
            </w:r>
          </w:p>
        </w:tc>
        <w:tc>
          <w:tcPr>
            <w:tcW w:w="3118" w:type="dxa"/>
            <w:shd w:val="clear" w:color="auto" w:fill="auto"/>
            <w:vAlign w:val="center"/>
            <w:hideMark/>
          </w:tcPr>
          <w:p w14:paraId="1AF0FFD8" w14:textId="77777777" w:rsidR="005413A7" w:rsidRPr="005413A7" w:rsidRDefault="005413A7" w:rsidP="005413A7">
            <w:pPr>
              <w:jc w:val="both"/>
              <w:rPr>
                <w:color w:val="000000"/>
                <w:sz w:val="18"/>
                <w:szCs w:val="18"/>
              </w:rPr>
            </w:pPr>
            <w:r w:rsidRPr="005413A7">
              <w:rPr>
                <w:color w:val="000000"/>
                <w:sz w:val="18"/>
                <w:szCs w:val="18"/>
              </w:rPr>
              <w:t>GEL PARA ULTRASSONOGRAFIA, GALÃO DE 5 LITROS.</w:t>
            </w:r>
          </w:p>
        </w:tc>
        <w:tc>
          <w:tcPr>
            <w:tcW w:w="896" w:type="dxa"/>
            <w:shd w:val="clear" w:color="auto" w:fill="auto"/>
            <w:vAlign w:val="center"/>
            <w:hideMark/>
          </w:tcPr>
          <w:p w14:paraId="2A93AFDA" w14:textId="77777777" w:rsidR="005413A7" w:rsidRPr="005413A7" w:rsidRDefault="005413A7" w:rsidP="005413A7">
            <w:pPr>
              <w:jc w:val="center"/>
              <w:rPr>
                <w:color w:val="000000"/>
                <w:sz w:val="18"/>
                <w:szCs w:val="18"/>
              </w:rPr>
            </w:pPr>
            <w:r w:rsidRPr="005413A7">
              <w:rPr>
                <w:color w:val="000000"/>
                <w:sz w:val="18"/>
                <w:szCs w:val="18"/>
              </w:rPr>
              <w:t>51</w:t>
            </w:r>
          </w:p>
        </w:tc>
        <w:tc>
          <w:tcPr>
            <w:tcW w:w="1300" w:type="dxa"/>
            <w:shd w:val="clear" w:color="auto" w:fill="auto"/>
            <w:vAlign w:val="center"/>
            <w:hideMark/>
          </w:tcPr>
          <w:p w14:paraId="7ECE0260" w14:textId="77777777" w:rsidR="005413A7" w:rsidRPr="005413A7" w:rsidRDefault="005413A7" w:rsidP="005413A7">
            <w:pPr>
              <w:jc w:val="center"/>
              <w:rPr>
                <w:color w:val="000000"/>
                <w:sz w:val="18"/>
                <w:szCs w:val="18"/>
              </w:rPr>
            </w:pPr>
            <w:r w:rsidRPr="005413A7">
              <w:rPr>
                <w:color w:val="000000"/>
                <w:sz w:val="18"/>
                <w:szCs w:val="18"/>
              </w:rPr>
              <w:t>GALÃO</w:t>
            </w:r>
          </w:p>
        </w:tc>
        <w:tc>
          <w:tcPr>
            <w:tcW w:w="1335" w:type="dxa"/>
            <w:shd w:val="clear" w:color="auto" w:fill="auto"/>
            <w:vAlign w:val="center"/>
            <w:hideMark/>
          </w:tcPr>
          <w:p w14:paraId="403E2851" w14:textId="77777777" w:rsidR="005413A7" w:rsidRPr="005413A7" w:rsidRDefault="005413A7" w:rsidP="005413A7">
            <w:pPr>
              <w:jc w:val="right"/>
              <w:rPr>
                <w:color w:val="000000"/>
                <w:sz w:val="18"/>
                <w:szCs w:val="18"/>
              </w:rPr>
            </w:pPr>
            <w:r w:rsidRPr="005413A7">
              <w:rPr>
                <w:color w:val="000000"/>
                <w:sz w:val="18"/>
                <w:szCs w:val="18"/>
              </w:rPr>
              <w:t>49,33</w:t>
            </w:r>
          </w:p>
        </w:tc>
        <w:tc>
          <w:tcPr>
            <w:tcW w:w="1315" w:type="dxa"/>
            <w:shd w:val="clear" w:color="auto" w:fill="auto"/>
            <w:vAlign w:val="center"/>
            <w:hideMark/>
          </w:tcPr>
          <w:p w14:paraId="2B9D869D" w14:textId="0BE6C48E"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515,83</w:t>
            </w:r>
          </w:p>
        </w:tc>
      </w:tr>
      <w:tr w:rsidR="005413A7" w:rsidRPr="005413A7" w14:paraId="4A2A190F" w14:textId="77777777" w:rsidTr="005413A7">
        <w:trPr>
          <w:trHeight w:val="528"/>
        </w:trPr>
        <w:tc>
          <w:tcPr>
            <w:tcW w:w="846" w:type="dxa"/>
            <w:shd w:val="clear" w:color="auto" w:fill="auto"/>
            <w:vAlign w:val="center"/>
            <w:hideMark/>
          </w:tcPr>
          <w:p w14:paraId="6294D54B" w14:textId="77777777" w:rsidR="005413A7" w:rsidRPr="005413A7" w:rsidRDefault="005413A7" w:rsidP="005413A7">
            <w:pPr>
              <w:jc w:val="center"/>
              <w:rPr>
                <w:color w:val="000000"/>
                <w:sz w:val="18"/>
                <w:szCs w:val="18"/>
              </w:rPr>
            </w:pPr>
            <w:r w:rsidRPr="005413A7">
              <w:rPr>
                <w:color w:val="000000"/>
                <w:sz w:val="18"/>
                <w:szCs w:val="18"/>
              </w:rPr>
              <w:t>115</w:t>
            </w:r>
          </w:p>
        </w:tc>
        <w:tc>
          <w:tcPr>
            <w:tcW w:w="3118" w:type="dxa"/>
            <w:shd w:val="clear" w:color="auto" w:fill="auto"/>
            <w:vAlign w:val="center"/>
            <w:hideMark/>
          </w:tcPr>
          <w:p w14:paraId="02C79995" w14:textId="77777777" w:rsidR="005413A7" w:rsidRPr="005413A7" w:rsidRDefault="005413A7" w:rsidP="005413A7">
            <w:pPr>
              <w:jc w:val="both"/>
              <w:rPr>
                <w:color w:val="000000"/>
                <w:sz w:val="18"/>
                <w:szCs w:val="18"/>
              </w:rPr>
            </w:pPr>
            <w:r w:rsidRPr="005413A7">
              <w:rPr>
                <w:color w:val="000000"/>
                <w:sz w:val="18"/>
                <w:szCs w:val="18"/>
              </w:rPr>
              <w:t>GLICOSÍMETRO (SUGESTÃO DE MARCA:  TIPO INJEX).</w:t>
            </w:r>
          </w:p>
        </w:tc>
        <w:tc>
          <w:tcPr>
            <w:tcW w:w="896" w:type="dxa"/>
            <w:shd w:val="clear" w:color="auto" w:fill="auto"/>
            <w:vAlign w:val="center"/>
            <w:hideMark/>
          </w:tcPr>
          <w:p w14:paraId="3E5B9BDB" w14:textId="77777777" w:rsidR="005413A7" w:rsidRPr="005413A7" w:rsidRDefault="005413A7" w:rsidP="005413A7">
            <w:pPr>
              <w:jc w:val="center"/>
              <w:rPr>
                <w:color w:val="000000"/>
                <w:sz w:val="18"/>
                <w:szCs w:val="18"/>
              </w:rPr>
            </w:pPr>
            <w:r w:rsidRPr="005413A7">
              <w:rPr>
                <w:color w:val="000000"/>
                <w:sz w:val="18"/>
                <w:szCs w:val="18"/>
              </w:rPr>
              <w:t>125</w:t>
            </w:r>
          </w:p>
        </w:tc>
        <w:tc>
          <w:tcPr>
            <w:tcW w:w="1300" w:type="dxa"/>
            <w:shd w:val="clear" w:color="auto" w:fill="auto"/>
            <w:vAlign w:val="center"/>
            <w:hideMark/>
          </w:tcPr>
          <w:p w14:paraId="5B76F946"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E45E5AA" w14:textId="77777777" w:rsidR="005413A7" w:rsidRPr="005413A7" w:rsidRDefault="005413A7" w:rsidP="005413A7">
            <w:pPr>
              <w:jc w:val="right"/>
              <w:rPr>
                <w:color w:val="000000"/>
                <w:sz w:val="18"/>
                <w:szCs w:val="18"/>
              </w:rPr>
            </w:pPr>
            <w:r w:rsidRPr="005413A7">
              <w:rPr>
                <w:color w:val="000000"/>
                <w:sz w:val="18"/>
                <w:szCs w:val="18"/>
              </w:rPr>
              <w:t>101,11</w:t>
            </w:r>
          </w:p>
        </w:tc>
        <w:tc>
          <w:tcPr>
            <w:tcW w:w="1315" w:type="dxa"/>
            <w:shd w:val="clear" w:color="auto" w:fill="auto"/>
            <w:vAlign w:val="center"/>
            <w:hideMark/>
          </w:tcPr>
          <w:p w14:paraId="5A88B8E5" w14:textId="2F0F428B"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638,75</w:t>
            </w:r>
          </w:p>
        </w:tc>
      </w:tr>
      <w:tr w:rsidR="005413A7" w:rsidRPr="005413A7" w14:paraId="66527C74" w14:textId="77777777" w:rsidTr="005413A7">
        <w:trPr>
          <w:trHeight w:val="528"/>
        </w:trPr>
        <w:tc>
          <w:tcPr>
            <w:tcW w:w="846" w:type="dxa"/>
            <w:shd w:val="clear" w:color="auto" w:fill="auto"/>
            <w:vAlign w:val="center"/>
            <w:hideMark/>
          </w:tcPr>
          <w:p w14:paraId="4C10358E" w14:textId="77777777" w:rsidR="005413A7" w:rsidRPr="005413A7" w:rsidRDefault="005413A7" w:rsidP="005413A7">
            <w:pPr>
              <w:jc w:val="center"/>
              <w:rPr>
                <w:color w:val="000000"/>
                <w:sz w:val="18"/>
                <w:szCs w:val="18"/>
              </w:rPr>
            </w:pPr>
            <w:r w:rsidRPr="005413A7">
              <w:rPr>
                <w:color w:val="000000"/>
                <w:sz w:val="18"/>
                <w:szCs w:val="18"/>
              </w:rPr>
              <w:t>116</w:t>
            </w:r>
          </w:p>
        </w:tc>
        <w:tc>
          <w:tcPr>
            <w:tcW w:w="3118" w:type="dxa"/>
            <w:shd w:val="clear" w:color="auto" w:fill="auto"/>
            <w:vAlign w:val="center"/>
            <w:hideMark/>
          </w:tcPr>
          <w:p w14:paraId="24E37203" w14:textId="77777777" w:rsidR="005413A7" w:rsidRPr="005413A7" w:rsidRDefault="005413A7" w:rsidP="005413A7">
            <w:pPr>
              <w:jc w:val="both"/>
              <w:rPr>
                <w:color w:val="000000"/>
                <w:sz w:val="18"/>
                <w:szCs w:val="18"/>
              </w:rPr>
            </w:pPr>
            <w:r w:rsidRPr="005413A7">
              <w:rPr>
                <w:color w:val="000000"/>
                <w:sz w:val="18"/>
                <w:szCs w:val="18"/>
              </w:rPr>
              <w:t>GLICOSÍMETRO (SUGESTÃO DE MARCA: TIPO ON CALL PLUS).</w:t>
            </w:r>
          </w:p>
        </w:tc>
        <w:tc>
          <w:tcPr>
            <w:tcW w:w="896" w:type="dxa"/>
            <w:shd w:val="clear" w:color="auto" w:fill="auto"/>
            <w:vAlign w:val="center"/>
            <w:hideMark/>
          </w:tcPr>
          <w:p w14:paraId="4499A65F" w14:textId="77777777" w:rsidR="005413A7" w:rsidRPr="005413A7" w:rsidRDefault="005413A7" w:rsidP="005413A7">
            <w:pPr>
              <w:jc w:val="center"/>
              <w:rPr>
                <w:color w:val="000000"/>
                <w:sz w:val="18"/>
                <w:szCs w:val="18"/>
              </w:rPr>
            </w:pPr>
            <w:r w:rsidRPr="005413A7">
              <w:rPr>
                <w:color w:val="000000"/>
                <w:sz w:val="18"/>
                <w:szCs w:val="18"/>
              </w:rPr>
              <w:t>125</w:t>
            </w:r>
          </w:p>
        </w:tc>
        <w:tc>
          <w:tcPr>
            <w:tcW w:w="1300" w:type="dxa"/>
            <w:shd w:val="clear" w:color="auto" w:fill="auto"/>
            <w:vAlign w:val="center"/>
            <w:hideMark/>
          </w:tcPr>
          <w:p w14:paraId="559056B6"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D5B79E8" w14:textId="77777777" w:rsidR="005413A7" w:rsidRPr="005413A7" w:rsidRDefault="005413A7" w:rsidP="005413A7">
            <w:pPr>
              <w:jc w:val="right"/>
              <w:rPr>
                <w:color w:val="000000"/>
                <w:sz w:val="18"/>
                <w:szCs w:val="18"/>
              </w:rPr>
            </w:pPr>
            <w:r w:rsidRPr="005413A7">
              <w:rPr>
                <w:color w:val="000000"/>
                <w:sz w:val="18"/>
                <w:szCs w:val="18"/>
              </w:rPr>
              <w:t>102,51</w:t>
            </w:r>
          </w:p>
        </w:tc>
        <w:tc>
          <w:tcPr>
            <w:tcW w:w="1315" w:type="dxa"/>
            <w:shd w:val="clear" w:color="auto" w:fill="auto"/>
            <w:vAlign w:val="center"/>
            <w:hideMark/>
          </w:tcPr>
          <w:p w14:paraId="59608170" w14:textId="7778A8DB"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813,75</w:t>
            </w:r>
          </w:p>
        </w:tc>
      </w:tr>
      <w:tr w:rsidR="005413A7" w:rsidRPr="005413A7" w14:paraId="110C9AA3" w14:textId="77777777" w:rsidTr="005413A7">
        <w:trPr>
          <w:trHeight w:val="528"/>
        </w:trPr>
        <w:tc>
          <w:tcPr>
            <w:tcW w:w="846" w:type="dxa"/>
            <w:shd w:val="clear" w:color="auto" w:fill="auto"/>
            <w:vAlign w:val="center"/>
            <w:hideMark/>
          </w:tcPr>
          <w:p w14:paraId="057D5505" w14:textId="77777777" w:rsidR="005413A7" w:rsidRPr="005413A7" w:rsidRDefault="005413A7" w:rsidP="005413A7">
            <w:pPr>
              <w:jc w:val="center"/>
              <w:rPr>
                <w:color w:val="000000"/>
                <w:sz w:val="18"/>
                <w:szCs w:val="18"/>
              </w:rPr>
            </w:pPr>
            <w:r w:rsidRPr="005413A7">
              <w:rPr>
                <w:color w:val="000000"/>
                <w:sz w:val="18"/>
                <w:szCs w:val="18"/>
              </w:rPr>
              <w:t>117</w:t>
            </w:r>
          </w:p>
        </w:tc>
        <w:tc>
          <w:tcPr>
            <w:tcW w:w="3118" w:type="dxa"/>
            <w:shd w:val="clear" w:color="auto" w:fill="auto"/>
            <w:vAlign w:val="center"/>
            <w:hideMark/>
          </w:tcPr>
          <w:p w14:paraId="3433635B" w14:textId="77777777" w:rsidR="005413A7" w:rsidRPr="005413A7" w:rsidRDefault="005413A7" w:rsidP="005413A7">
            <w:pPr>
              <w:jc w:val="both"/>
              <w:rPr>
                <w:color w:val="000000"/>
                <w:sz w:val="18"/>
                <w:szCs w:val="18"/>
              </w:rPr>
            </w:pPr>
            <w:r w:rsidRPr="005413A7">
              <w:rPr>
                <w:color w:val="000000"/>
                <w:sz w:val="18"/>
                <w:szCs w:val="18"/>
              </w:rPr>
              <w:t>IODO POVIDONA À 10%, FRASCO DE 1000ML.</w:t>
            </w:r>
          </w:p>
        </w:tc>
        <w:tc>
          <w:tcPr>
            <w:tcW w:w="896" w:type="dxa"/>
            <w:shd w:val="clear" w:color="auto" w:fill="auto"/>
            <w:vAlign w:val="center"/>
            <w:hideMark/>
          </w:tcPr>
          <w:p w14:paraId="327758ED"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279B3EC9" w14:textId="77777777" w:rsidR="005413A7" w:rsidRPr="005413A7" w:rsidRDefault="005413A7" w:rsidP="005413A7">
            <w:pPr>
              <w:jc w:val="center"/>
              <w:rPr>
                <w:color w:val="000000"/>
                <w:sz w:val="18"/>
                <w:szCs w:val="18"/>
              </w:rPr>
            </w:pPr>
            <w:r w:rsidRPr="005413A7">
              <w:rPr>
                <w:color w:val="000000"/>
                <w:sz w:val="18"/>
                <w:szCs w:val="18"/>
              </w:rPr>
              <w:t>FRASCO</w:t>
            </w:r>
          </w:p>
        </w:tc>
        <w:tc>
          <w:tcPr>
            <w:tcW w:w="1335" w:type="dxa"/>
            <w:shd w:val="clear" w:color="auto" w:fill="auto"/>
            <w:vAlign w:val="center"/>
            <w:hideMark/>
          </w:tcPr>
          <w:p w14:paraId="09C471D3" w14:textId="77777777" w:rsidR="005413A7" w:rsidRPr="005413A7" w:rsidRDefault="005413A7" w:rsidP="005413A7">
            <w:pPr>
              <w:jc w:val="right"/>
              <w:rPr>
                <w:color w:val="000000"/>
                <w:sz w:val="18"/>
                <w:szCs w:val="18"/>
              </w:rPr>
            </w:pPr>
            <w:r w:rsidRPr="005413A7">
              <w:rPr>
                <w:color w:val="000000"/>
                <w:sz w:val="18"/>
                <w:szCs w:val="18"/>
              </w:rPr>
              <w:t>57,16</w:t>
            </w:r>
          </w:p>
        </w:tc>
        <w:tc>
          <w:tcPr>
            <w:tcW w:w="1315" w:type="dxa"/>
            <w:shd w:val="clear" w:color="auto" w:fill="auto"/>
            <w:vAlign w:val="center"/>
            <w:hideMark/>
          </w:tcPr>
          <w:p w14:paraId="504F6619" w14:textId="6AF2DC02" w:rsidR="005413A7" w:rsidRPr="005413A7" w:rsidRDefault="005413A7" w:rsidP="005413A7">
            <w:pPr>
              <w:jc w:val="right"/>
              <w:rPr>
                <w:color w:val="000000"/>
                <w:sz w:val="18"/>
                <w:szCs w:val="18"/>
              </w:rPr>
            </w:pPr>
            <w:r w:rsidRPr="005413A7">
              <w:rPr>
                <w:color w:val="000000"/>
                <w:sz w:val="18"/>
                <w:szCs w:val="18"/>
              </w:rPr>
              <w:t>8</w:t>
            </w:r>
            <w:r w:rsidR="009F7D8C">
              <w:rPr>
                <w:color w:val="000000"/>
                <w:sz w:val="18"/>
                <w:szCs w:val="18"/>
              </w:rPr>
              <w:t>.</w:t>
            </w:r>
            <w:r w:rsidRPr="005413A7">
              <w:rPr>
                <w:color w:val="000000"/>
                <w:sz w:val="18"/>
                <w:szCs w:val="18"/>
              </w:rPr>
              <w:t>574,00</w:t>
            </w:r>
          </w:p>
        </w:tc>
      </w:tr>
      <w:tr w:rsidR="005413A7" w:rsidRPr="005413A7" w14:paraId="5371EB73" w14:textId="77777777" w:rsidTr="005413A7">
        <w:trPr>
          <w:trHeight w:val="792"/>
        </w:trPr>
        <w:tc>
          <w:tcPr>
            <w:tcW w:w="846" w:type="dxa"/>
            <w:shd w:val="clear" w:color="auto" w:fill="auto"/>
            <w:vAlign w:val="center"/>
            <w:hideMark/>
          </w:tcPr>
          <w:p w14:paraId="2B95129E" w14:textId="77777777" w:rsidR="005413A7" w:rsidRPr="005413A7" w:rsidRDefault="005413A7" w:rsidP="005413A7">
            <w:pPr>
              <w:jc w:val="center"/>
              <w:rPr>
                <w:color w:val="000000"/>
                <w:sz w:val="18"/>
                <w:szCs w:val="18"/>
              </w:rPr>
            </w:pPr>
            <w:r w:rsidRPr="005413A7">
              <w:rPr>
                <w:color w:val="000000"/>
                <w:sz w:val="18"/>
                <w:szCs w:val="18"/>
              </w:rPr>
              <w:t>118</w:t>
            </w:r>
          </w:p>
        </w:tc>
        <w:tc>
          <w:tcPr>
            <w:tcW w:w="3118" w:type="dxa"/>
            <w:shd w:val="clear" w:color="auto" w:fill="auto"/>
            <w:vAlign w:val="center"/>
            <w:hideMark/>
          </w:tcPr>
          <w:p w14:paraId="10F8021B"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14, CAIXA COM 100 UNIDADES.</w:t>
            </w:r>
          </w:p>
        </w:tc>
        <w:tc>
          <w:tcPr>
            <w:tcW w:w="896" w:type="dxa"/>
            <w:shd w:val="clear" w:color="auto" w:fill="auto"/>
            <w:vAlign w:val="center"/>
            <w:hideMark/>
          </w:tcPr>
          <w:p w14:paraId="15757CF5" w14:textId="77777777" w:rsidR="005413A7" w:rsidRPr="005413A7" w:rsidRDefault="005413A7" w:rsidP="005413A7">
            <w:pPr>
              <w:jc w:val="center"/>
              <w:rPr>
                <w:color w:val="000000"/>
                <w:sz w:val="18"/>
                <w:szCs w:val="18"/>
              </w:rPr>
            </w:pPr>
            <w:r w:rsidRPr="005413A7">
              <w:rPr>
                <w:color w:val="000000"/>
                <w:sz w:val="18"/>
                <w:szCs w:val="18"/>
              </w:rPr>
              <w:t>27</w:t>
            </w:r>
          </w:p>
        </w:tc>
        <w:tc>
          <w:tcPr>
            <w:tcW w:w="1300" w:type="dxa"/>
            <w:shd w:val="clear" w:color="auto" w:fill="auto"/>
            <w:vAlign w:val="center"/>
            <w:hideMark/>
          </w:tcPr>
          <w:p w14:paraId="574790D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F8CF0D5" w14:textId="77777777" w:rsidR="005413A7" w:rsidRPr="005413A7" w:rsidRDefault="005413A7" w:rsidP="005413A7">
            <w:pPr>
              <w:jc w:val="right"/>
              <w:rPr>
                <w:color w:val="000000"/>
                <w:sz w:val="18"/>
                <w:szCs w:val="18"/>
              </w:rPr>
            </w:pPr>
            <w:r w:rsidRPr="005413A7">
              <w:rPr>
                <w:color w:val="000000"/>
                <w:sz w:val="18"/>
                <w:szCs w:val="18"/>
              </w:rPr>
              <w:t>74,28</w:t>
            </w:r>
          </w:p>
        </w:tc>
        <w:tc>
          <w:tcPr>
            <w:tcW w:w="1315" w:type="dxa"/>
            <w:shd w:val="clear" w:color="auto" w:fill="auto"/>
            <w:vAlign w:val="center"/>
            <w:hideMark/>
          </w:tcPr>
          <w:p w14:paraId="0CFFFBF7" w14:textId="01EF1BB6"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005,56</w:t>
            </w:r>
          </w:p>
        </w:tc>
      </w:tr>
      <w:tr w:rsidR="005413A7" w:rsidRPr="005413A7" w14:paraId="761BB371" w14:textId="77777777" w:rsidTr="005413A7">
        <w:trPr>
          <w:trHeight w:val="792"/>
        </w:trPr>
        <w:tc>
          <w:tcPr>
            <w:tcW w:w="846" w:type="dxa"/>
            <w:shd w:val="clear" w:color="auto" w:fill="auto"/>
            <w:vAlign w:val="center"/>
            <w:hideMark/>
          </w:tcPr>
          <w:p w14:paraId="546287DF" w14:textId="77777777" w:rsidR="005413A7" w:rsidRPr="005413A7" w:rsidRDefault="005413A7" w:rsidP="005413A7">
            <w:pPr>
              <w:jc w:val="center"/>
              <w:rPr>
                <w:color w:val="000000"/>
                <w:sz w:val="18"/>
                <w:szCs w:val="18"/>
              </w:rPr>
            </w:pPr>
            <w:r w:rsidRPr="005413A7">
              <w:rPr>
                <w:color w:val="000000"/>
                <w:sz w:val="18"/>
                <w:szCs w:val="18"/>
              </w:rPr>
              <w:t>119</w:t>
            </w:r>
          </w:p>
        </w:tc>
        <w:tc>
          <w:tcPr>
            <w:tcW w:w="3118" w:type="dxa"/>
            <w:shd w:val="clear" w:color="auto" w:fill="auto"/>
            <w:vAlign w:val="center"/>
            <w:hideMark/>
          </w:tcPr>
          <w:p w14:paraId="630361D5"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16, CAIXA COM 100 UNIDADES. </w:t>
            </w:r>
          </w:p>
        </w:tc>
        <w:tc>
          <w:tcPr>
            <w:tcW w:w="896" w:type="dxa"/>
            <w:shd w:val="clear" w:color="auto" w:fill="auto"/>
            <w:vAlign w:val="center"/>
            <w:hideMark/>
          </w:tcPr>
          <w:p w14:paraId="13CD10D5" w14:textId="77777777" w:rsidR="005413A7" w:rsidRPr="005413A7" w:rsidRDefault="005413A7" w:rsidP="005413A7">
            <w:pPr>
              <w:jc w:val="center"/>
              <w:rPr>
                <w:color w:val="000000"/>
                <w:sz w:val="18"/>
                <w:szCs w:val="18"/>
              </w:rPr>
            </w:pPr>
            <w:r w:rsidRPr="005413A7">
              <w:rPr>
                <w:color w:val="000000"/>
                <w:sz w:val="18"/>
                <w:szCs w:val="18"/>
              </w:rPr>
              <w:t>27</w:t>
            </w:r>
          </w:p>
        </w:tc>
        <w:tc>
          <w:tcPr>
            <w:tcW w:w="1300" w:type="dxa"/>
            <w:shd w:val="clear" w:color="auto" w:fill="auto"/>
            <w:vAlign w:val="center"/>
            <w:hideMark/>
          </w:tcPr>
          <w:p w14:paraId="3D0B76CC"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BD94B85" w14:textId="77777777" w:rsidR="005413A7" w:rsidRPr="005413A7" w:rsidRDefault="005413A7" w:rsidP="005413A7">
            <w:pPr>
              <w:jc w:val="right"/>
              <w:rPr>
                <w:color w:val="000000"/>
                <w:sz w:val="18"/>
                <w:szCs w:val="18"/>
              </w:rPr>
            </w:pPr>
            <w:r w:rsidRPr="005413A7">
              <w:rPr>
                <w:color w:val="000000"/>
                <w:sz w:val="18"/>
                <w:szCs w:val="18"/>
              </w:rPr>
              <w:t>77,03</w:t>
            </w:r>
          </w:p>
        </w:tc>
        <w:tc>
          <w:tcPr>
            <w:tcW w:w="1315" w:type="dxa"/>
            <w:shd w:val="clear" w:color="auto" w:fill="auto"/>
            <w:vAlign w:val="center"/>
            <w:hideMark/>
          </w:tcPr>
          <w:p w14:paraId="5A331E3B" w14:textId="4D06C6A5"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079,81</w:t>
            </w:r>
          </w:p>
        </w:tc>
      </w:tr>
      <w:tr w:rsidR="005413A7" w:rsidRPr="005413A7" w14:paraId="3A27297F" w14:textId="77777777" w:rsidTr="005413A7">
        <w:trPr>
          <w:trHeight w:val="792"/>
        </w:trPr>
        <w:tc>
          <w:tcPr>
            <w:tcW w:w="846" w:type="dxa"/>
            <w:shd w:val="clear" w:color="auto" w:fill="auto"/>
            <w:vAlign w:val="center"/>
            <w:hideMark/>
          </w:tcPr>
          <w:p w14:paraId="1FBFF97A" w14:textId="77777777" w:rsidR="005413A7" w:rsidRPr="005413A7" w:rsidRDefault="005413A7" w:rsidP="005413A7">
            <w:pPr>
              <w:jc w:val="center"/>
              <w:rPr>
                <w:color w:val="000000"/>
                <w:sz w:val="18"/>
                <w:szCs w:val="18"/>
              </w:rPr>
            </w:pPr>
            <w:r w:rsidRPr="005413A7">
              <w:rPr>
                <w:color w:val="000000"/>
                <w:sz w:val="18"/>
                <w:szCs w:val="18"/>
              </w:rPr>
              <w:lastRenderedPageBreak/>
              <w:t>120</w:t>
            </w:r>
          </w:p>
        </w:tc>
        <w:tc>
          <w:tcPr>
            <w:tcW w:w="3118" w:type="dxa"/>
            <w:shd w:val="clear" w:color="auto" w:fill="auto"/>
            <w:vAlign w:val="center"/>
            <w:hideMark/>
          </w:tcPr>
          <w:p w14:paraId="22D287E0"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18, CAIXA COM 100 UNIDADES. </w:t>
            </w:r>
          </w:p>
        </w:tc>
        <w:tc>
          <w:tcPr>
            <w:tcW w:w="896" w:type="dxa"/>
            <w:shd w:val="clear" w:color="auto" w:fill="auto"/>
            <w:vAlign w:val="center"/>
            <w:hideMark/>
          </w:tcPr>
          <w:p w14:paraId="01B36BF4" w14:textId="77777777" w:rsidR="005413A7" w:rsidRPr="005413A7" w:rsidRDefault="005413A7" w:rsidP="005413A7">
            <w:pPr>
              <w:jc w:val="center"/>
              <w:rPr>
                <w:color w:val="000000"/>
                <w:sz w:val="18"/>
                <w:szCs w:val="18"/>
              </w:rPr>
            </w:pPr>
            <w:r w:rsidRPr="005413A7">
              <w:rPr>
                <w:color w:val="000000"/>
                <w:sz w:val="18"/>
                <w:szCs w:val="18"/>
              </w:rPr>
              <w:t>27</w:t>
            </w:r>
          </w:p>
        </w:tc>
        <w:tc>
          <w:tcPr>
            <w:tcW w:w="1300" w:type="dxa"/>
            <w:shd w:val="clear" w:color="auto" w:fill="auto"/>
            <w:vAlign w:val="center"/>
            <w:hideMark/>
          </w:tcPr>
          <w:p w14:paraId="5B411F5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C5D4E09" w14:textId="77777777" w:rsidR="005413A7" w:rsidRPr="005413A7" w:rsidRDefault="005413A7" w:rsidP="005413A7">
            <w:pPr>
              <w:jc w:val="right"/>
              <w:rPr>
                <w:color w:val="000000"/>
                <w:sz w:val="18"/>
                <w:szCs w:val="18"/>
              </w:rPr>
            </w:pPr>
            <w:r w:rsidRPr="005413A7">
              <w:rPr>
                <w:color w:val="000000"/>
                <w:sz w:val="18"/>
                <w:szCs w:val="18"/>
              </w:rPr>
              <w:t>80,25</w:t>
            </w:r>
          </w:p>
        </w:tc>
        <w:tc>
          <w:tcPr>
            <w:tcW w:w="1315" w:type="dxa"/>
            <w:shd w:val="clear" w:color="auto" w:fill="auto"/>
            <w:vAlign w:val="center"/>
            <w:hideMark/>
          </w:tcPr>
          <w:p w14:paraId="5287ADE6" w14:textId="17FF8442"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166,75</w:t>
            </w:r>
          </w:p>
        </w:tc>
      </w:tr>
      <w:tr w:rsidR="005413A7" w:rsidRPr="005413A7" w14:paraId="0FFFB79E" w14:textId="77777777" w:rsidTr="005413A7">
        <w:trPr>
          <w:trHeight w:val="792"/>
        </w:trPr>
        <w:tc>
          <w:tcPr>
            <w:tcW w:w="846" w:type="dxa"/>
            <w:shd w:val="clear" w:color="auto" w:fill="auto"/>
            <w:vAlign w:val="center"/>
            <w:hideMark/>
          </w:tcPr>
          <w:p w14:paraId="0B6FB7EB" w14:textId="77777777" w:rsidR="005413A7" w:rsidRPr="005413A7" w:rsidRDefault="005413A7" w:rsidP="005413A7">
            <w:pPr>
              <w:jc w:val="center"/>
              <w:rPr>
                <w:color w:val="000000"/>
                <w:sz w:val="18"/>
                <w:szCs w:val="18"/>
              </w:rPr>
            </w:pPr>
            <w:r w:rsidRPr="005413A7">
              <w:rPr>
                <w:color w:val="000000"/>
                <w:sz w:val="18"/>
                <w:szCs w:val="18"/>
              </w:rPr>
              <w:t>121</w:t>
            </w:r>
          </w:p>
        </w:tc>
        <w:tc>
          <w:tcPr>
            <w:tcW w:w="3118" w:type="dxa"/>
            <w:shd w:val="clear" w:color="auto" w:fill="auto"/>
            <w:vAlign w:val="center"/>
            <w:hideMark/>
          </w:tcPr>
          <w:p w14:paraId="57EF707C"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20, CAIXA COM 100 UNIDADES. </w:t>
            </w:r>
          </w:p>
        </w:tc>
        <w:tc>
          <w:tcPr>
            <w:tcW w:w="896" w:type="dxa"/>
            <w:shd w:val="clear" w:color="auto" w:fill="auto"/>
            <w:vAlign w:val="center"/>
            <w:hideMark/>
          </w:tcPr>
          <w:p w14:paraId="17BB3524" w14:textId="77777777" w:rsidR="005413A7" w:rsidRPr="005413A7" w:rsidRDefault="005413A7" w:rsidP="005413A7">
            <w:pPr>
              <w:jc w:val="center"/>
              <w:rPr>
                <w:color w:val="000000"/>
                <w:sz w:val="18"/>
                <w:szCs w:val="18"/>
              </w:rPr>
            </w:pPr>
            <w:r w:rsidRPr="005413A7">
              <w:rPr>
                <w:color w:val="000000"/>
                <w:sz w:val="18"/>
                <w:szCs w:val="18"/>
              </w:rPr>
              <w:t>87</w:t>
            </w:r>
          </w:p>
        </w:tc>
        <w:tc>
          <w:tcPr>
            <w:tcW w:w="1300" w:type="dxa"/>
            <w:shd w:val="clear" w:color="auto" w:fill="auto"/>
            <w:vAlign w:val="center"/>
            <w:hideMark/>
          </w:tcPr>
          <w:p w14:paraId="03F275BB"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79B3DA3" w14:textId="77777777" w:rsidR="005413A7" w:rsidRPr="005413A7" w:rsidRDefault="005413A7" w:rsidP="005413A7">
            <w:pPr>
              <w:jc w:val="right"/>
              <w:rPr>
                <w:color w:val="000000"/>
                <w:sz w:val="18"/>
                <w:szCs w:val="18"/>
              </w:rPr>
            </w:pPr>
            <w:r w:rsidRPr="005413A7">
              <w:rPr>
                <w:color w:val="000000"/>
                <w:sz w:val="18"/>
                <w:szCs w:val="18"/>
              </w:rPr>
              <w:t>78,78</w:t>
            </w:r>
          </w:p>
        </w:tc>
        <w:tc>
          <w:tcPr>
            <w:tcW w:w="1315" w:type="dxa"/>
            <w:shd w:val="clear" w:color="auto" w:fill="auto"/>
            <w:vAlign w:val="center"/>
            <w:hideMark/>
          </w:tcPr>
          <w:p w14:paraId="69983A41" w14:textId="40819A10"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853,86</w:t>
            </w:r>
          </w:p>
        </w:tc>
      </w:tr>
      <w:tr w:rsidR="005413A7" w:rsidRPr="005413A7" w14:paraId="47C68A64" w14:textId="77777777" w:rsidTr="005413A7">
        <w:trPr>
          <w:trHeight w:val="792"/>
        </w:trPr>
        <w:tc>
          <w:tcPr>
            <w:tcW w:w="846" w:type="dxa"/>
            <w:shd w:val="clear" w:color="auto" w:fill="auto"/>
            <w:vAlign w:val="center"/>
            <w:hideMark/>
          </w:tcPr>
          <w:p w14:paraId="6033E05E" w14:textId="77777777" w:rsidR="005413A7" w:rsidRPr="005413A7" w:rsidRDefault="005413A7" w:rsidP="005413A7">
            <w:pPr>
              <w:jc w:val="center"/>
              <w:rPr>
                <w:color w:val="000000"/>
                <w:sz w:val="18"/>
                <w:szCs w:val="18"/>
              </w:rPr>
            </w:pPr>
            <w:r w:rsidRPr="005413A7">
              <w:rPr>
                <w:color w:val="000000"/>
                <w:sz w:val="18"/>
                <w:szCs w:val="18"/>
              </w:rPr>
              <w:t>122</w:t>
            </w:r>
          </w:p>
        </w:tc>
        <w:tc>
          <w:tcPr>
            <w:tcW w:w="3118" w:type="dxa"/>
            <w:shd w:val="clear" w:color="auto" w:fill="auto"/>
            <w:vAlign w:val="center"/>
            <w:hideMark/>
          </w:tcPr>
          <w:p w14:paraId="41336A4A"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22, CAIXA COM 100 UNIDADES. </w:t>
            </w:r>
          </w:p>
        </w:tc>
        <w:tc>
          <w:tcPr>
            <w:tcW w:w="896" w:type="dxa"/>
            <w:shd w:val="clear" w:color="auto" w:fill="auto"/>
            <w:vAlign w:val="center"/>
            <w:hideMark/>
          </w:tcPr>
          <w:p w14:paraId="6C816130" w14:textId="77777777" w:rsidR="005413A7" w:rsidRPr="005413A7" w:rsidRDefault="005413A7" w:rsidP="005413A7">
            <w:pPr>
              <w:jc w:val="center"/>
              <w:rPr>
                <w:color w:val="000000"/>
                <w:sz w:val="18"/>
                <w:szCs w:val="18"/>
              </w:rPr>
            </w:pPr>
            <w:r w:rsidRPr="005413A7">
              <w:rPr>
                <w:color w:val="000000"/>
                <w:sz w:val="18"/>
                <w:szCs w:val="18"/>
              </w:rPr>
              <w:t>132</w:t>
            </w:r>
          </w:p>
        </w:tc>
        <w:tc>
          <w:tcPr>
            <w:tcW w:w="1300" w:type="dxa"/>
            <w:shd w:val="clear" w:color="auto" w:fill="auto"/>
            <w:vAlign w:val="center"/>
            <w:hideMark/>
          </w:tcPr>
          <w:p w14:paraId="3A7A5324"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1D46AB7" w14:textId="77777777" w:rsidR="005413A7" w:rsidRPr="005413A7" w:rsidRDefault="005413A7" w:rsidP="005413A7">
            <w:pPr>
              <w:jc w:val="right"/>
              <w:rPr>
                <w:color w:val="000000"/>
                <w:sz w:val="18"/>
                <w:szCs w:val="18"/>
              </w:rPr>
            </w:pPr>
            <w:r w:rsidRPr="005413A7">
              <w:rPr>
                <w:color w:val="000000"/>
                <w:sz w:val="18"/>
                <w:szCs w:val="18"/>
              </w:rPr>
              <w:t>98,20</w:t>
            </w:r>
          </w:p>
        </w:tc>
        <w:tc>
          <w:tcPr>
            <w:tcW w:w="1315" w:type="dxa"/>
            <w:shd w:val="clear" w:color="auto" w:fill="auto"/>
            <w:vAlign w:val="center"/>
            <w:hideMark/>
          </w:tcPr>
          <w:p w14:paraId="4D0EB1C4" w14:textId="47003998"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962,40</w:t>
            </w:r>
          </w:p>
        </w:tc>
      </w:tr>
      <w:tr w:rsidR="005413A7" w:rsidRPr="005413A7" w14:paraId="67D27E78" w14:textId="77777777" w:rsidTr="005413A7">
        <w:trPr>
          <w:trHeight w:val="792"/>
        </w:trPr>
        <w:tc>
          <w:tcPr>
            <w:tcW w:w="846" w:type="dxa"/>
            <w:shd w:val="clear" w:color="auto" w:fill="auto"/>
            <w:vAlign w:val="center"/>
            <w:hideMark/>
          </w:tcPr>
          <w:p w14:paraId="26B7F52C" w14:textId="77777777" w:rsidR="005413A7" w:rsidRPr="005413A7" w:rsidRDefault="005413A7" w:rsidP="005413A7">
            <w:pPr>
              <w:jc w:val="center"/>
              <w:rPr>
                <w:color w:val="000000"/>
                <w:sz w:val="18"/>
                <w:szCs w:val="18"/>
              </w:rPr>
            </w:pPr>
            <w:r w:rsidRPr="005413A7">
              <w:rPr>
                <w:color w:val="000000"/>
                <w:sz w:val="18"/>
                <w:szCs w:val="18"/>
              </w:rPr>
              <w:t>123</w:t>
            </w:r>
          </w:p>
        </w:tc>
        <w:tc>
          <w:tcPr>
            <w:tcW w:w="3118" w:type="dxa"/>
            <w:shd w:val="clear" w:color="auto" w:fill="auto"/>
            <w:vAlign w:val="center"/>
            <w:hideMark/>
          </w:tcPr>
          <w:p w14:paraId="7A456076" w14:textId="77777777" w:rsidR="005413A7" w:rsidRPr="005413A7" w:rsidRDefault="005413A7" w:rsidP="005413A7">
            <w:pPr>
              <w:jc w:val="both"/>
              <w:rPr>
                <w:color w:val="000000"/>
                <w:sz w:val="18"/>
                <w:szCs w:val="18"/>
              </w:rPr>
            </w:pPr>
            <w:r w:rsidRPr="005413A7">
              <w:rPr>
                <w:color w:val="000000"/>
                <w:sz w:val="18"/>
                <w:szCs w:val="18"/>
              </w:rPr>
              <w:t>CATETER PERIFÉRICO RADIOCO (</w:t>
            </w:r>
            <w:proofErr w:type="gramStart"/>
            <w:r w:rsidRPr="005413A7">
              <w:rPr>
                <w:color w:val="000000"/>
                <w:sz w:val="18"/>
                <w:szCs w:val="18"/>
              </w:rPr>
              <w:t>JELCO)  Nº</w:t>
            </w:r>
            <w:proofErr w:type="gramEnd"/>
            <w:r w:rsidRPr="005413A7">
              <w:rPr>
                <w:color w:val="000000"/>
                <w:sz w:val="18"/>
                <w:szCs w:val="18"/>
              </w:rPr>
              <w:t xml:space="preserve"> 24, CAIXA COM 100 UNIDADES. </w:t>
            </w:r>
          </w:p>
        </w:tc>
        <w:tc>
          <w:tcPr>
            <w:tcW w:w="896" w:type="dxa"/>
            <w:shd w:val="clear" w:color="auto" w:fill="auto"/>
            <w:vAlign w:val="center"/>
            <w:hideMark/>
          </w:tcPr>
          <w:p w14:paraId="52929A02" w14:textId="77777777" w:rsidR="005413A7" w:rsidRPr="005413A7" w:rsidRDefault="005413A7" w:rsidP="005413A7">
            <w:pPr>
              <w:jc w:val="center"/>
              <w:rPr>
                <w:color w:val="000000"/>
                <w:sz w:val="18"/>
                <w:szCs w:val="18"/>
              </w:rPr>
            </w:pPr>
            <w:r w:rsidRPr="005413A7">
              <w:rPr>
                <w:color w:val="000000"/>
                <w:sz w:val="18"/>
                <w:szCs w:val="18"/>
              </w:rPr>
              <w:t>132</w:t>
            </w:r>
          </w:p>
        </w:tc>
        <w:tc>
          <w:tcPr>
            <w:tcW w:w="1300" w:type="dxa"/>
            <w:shd w:val="clear" w:color="auto" w:fill="auto"/>
            <w:vAlign w:val="center"/>
            <w:hideMark/>
          </w:tcPr>
          <w:p w14:paraId="5D2B2467"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B206FEA" w14:textId="77777777" w:rsidR="005413A7" w:rsidRPr="005413A7" w:rsidRDefault="005413A7" w:rsidP="005413A7">
            <w:pPr>
              <w:jc w:val="right"/>
              <w:rPr>
                <w:color w:val="000000"/>
                <w:sz w:val="18"/>
                <w:szCs w:val="18"/>
              </w:rPr>
            </w:pPr>
            <w:r w:rsidRPr="005413A7">
              <w:rPr>
                <w:color w:val="000000"/>
                <w:sz w:val="18"/>
                <w:szCs w:val="18"/>
              </w:rPr>
              <w:t>95,23</w:t>
            </w:r>
          </w:p>
        </w:tc>
        <w:tc>
          <w:tcPr>
            <w:tcW w:w="1315" w:type="dxa"/>
            <w:shd w:val="clear" w:color="auto" w:fill="auto"/>
            <w:vAlign w:val="center"/>
            <w:hideMark/>
          </w:tcPr>
          <w:p w14:paraId="06723E73" w14:textId="6EAE57A1"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570,36</w:t>
            </w:r>
          </w:p>
        </w:tc>
      </w:tr>
      <w:tr w:rsidR="005413A7" w:rsidRPr="005413A7" w14:paraId="6DB7407B" w14:textId="77777777" w:rsidTr="005413A7">
        <w:trPr>
          <w:trHeight w:val="1056"/>
        </w:trPr>
        <w:tc>
          <w:tcPr>
            <w:tcW w:w="846" w:type="dxa"/>
            <w:shd w:val="clear" w:color="auto" w:fill="auto"/>
            <w:vAlign w:val="center"/>
            <w:hideMark/>
          </w:tcPr>
          <w:p w14:paraId="114AA062" w14:textId="77777777" w:rsidR="005413A7" w:rsidRPr="005413A7" w:rsidRDefault="005413A7" w:rsidP="005413A7">
            <w:pPr>
              <w:jc w:val="center"/>
              <w:rPr>
                <w:color w:val="000000"/>
                <w:sz w:val="18"/>
                <w:szCs w:val="18"/>
              </w:rPr>
            </w:pPr>
            <w:r w:rsidRPr="005413A7">
              <w:rPr>
                <w:color w:val="000000"/>
                <w:sz w:val="18"/>
                <w:szCs w:val="18"/>
              </w:rPr>
              <w:t>124</w:t>
            </w:r>
          </w:p>
        </w:tc>
        <w:tc>
          <w:tcPr>
            <w:tcW w:w="3118" w:type="dxa"/>
            <w:shd w:val="clear" w:color="auto" w:fill="auto"/>
            <w:vAlign w:val="center"/>
            <w:hideMark/>
          </w:tcPr>
          <w:p w14:paraId="76F77A75" w14:textId="77777777" w:rsidR="005413A7" w:rsidRPr="005413A7" w:rsidRDefault="005413A7" w:rsidP="005413A7">
            <w:pPr>
              <w:jc w:val="both"/>
              <w:rPr>
                <w:color w:val="000000"/>
                <w:sz w:val="18"/>
                <w:szCs w:val="18"/>
              </w:rPr>
            </w:pPr>
            <w:r w:rsidRPr="005413A7">
              <w:rPr>
                <w:color w:val="000000"/>
                <w:sz w:val="18"/>
                <w:szCs w:val="18"/>
              </w:rPr>
              <w:t xml:space="preserve">LÂMINA DE BISTURÍ Nº </w:t>
            </w:r>
            <w:proofErr w:type="gramStart"/>
            <w:r w:rsidRPr="005413A7">
              <w:rPr>
                <w:color w:val="000000"/>
                <w:sz w:val="18"/>
                <w:szCs w:val="18"/>
              </w:rPr>
              <w:t>10,  DESCARTÁVEL</w:t>
            </w:r>
            <w:proofErr w:type="gramEnd"/>
            <w:r w:rsidRPr="005413A7">
              <w:rPr>
                <w:color w:val="000000"/>
                <w:sz w:val="18"/>
                <w:szCs w:val="18"/>
              </w:rPr>
              <w:t>, ESTERILIDADE: ESTÉRIL, CAIXA DE 100 UNIDADES.</w:t>
            </w:r>
          </w:p>
        </w:tc>
        <w:tc>
          <w:tcPr>
            <w:tcW w:w="896" w:type="dxa"/>
            <w:shd w:val="clear" w:color="auto" w:fill="auto"/>
            <w:vAlign w:val="center"/>
            <w:hideMark/>
          </w:tcPr>
          <w:p w14:paraId="0F21D6D0" w14:textId="77777777" w:rsidR="005413A7" w:rsidRPr="005413A7" w:rsidRDefault="005413A7" w:rsidP="005413A7">
            <w:pPr>
              <w:jc w:val="center"/>
              <w:rPr>
                <w:color w:val="000000"/>
                <w:sz w:val="18"/>
                <w:szCs w:val="18"/>
              </w:rPr>
            </w:pPr>
            <w:r w:rsidRPr="005413A7">
              <w:rPr>
                <w:color w:val="000000"/>
                <w:sz w:val="18"/>
                <w:szCs w:val="18"/>
              </w:rPr>
              <w:t>12</w:t>
            </w:r>
          </w:p>
        </w:tc>
        <w:tc>
          <w:tcPr>
            <w:tcW w:w="1300" w:type="dxa"/>
            <w:shd w:val="clear" w:color="auto" w:fill="auto"/>
            <w:vAlign w:val="center"/>
            <w:hideMark/>
          </w:tcPr>
          <w:p w14:paraId="203AAA3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5A1438C" w14:textId="77777777" w:rsidR="005413A7" w:rsidRPr="005413A7" w:rsidRDefault="005413A7" w:rsidP="005413A7">
            <w:pPr>
              <w:jc w:val="right"/>
              <w:rPr>
                <w:color w:val="000000"/>
                <w:sz w:val="18"/>
                <w:szCs w:val="18"/>
              </w:rPr>
            </w:pPr>
            <w:r w:rsidRPr="005413A7">
              <w:rPr>
                <w:color w:val="000000"/>
                <w:sz w:val="18"/>
                <w:szCs w:val="18"/>
              </w:rPr>
              <w:t>47,51</w:t>
            </w:r>
          </w:p>
        </w:tc>
        <w:tc>
          <w:tcPr>
            <w:tcW w:w="1315" w:type="dxa"/>
            <w:shd w:val="clear" w:color="auto" w:fill="auto"/>
            <w:vAlign w:val="center"/>
            <w:hideMark/>
          </w:tcPr>
          <w:p w14:paraId="16A9087C" w14:textId="77777777" w:rsidR="005413A7" w:rsidRPr="005413A7" w:rsidRDefault="005413A7" w:rsidP="005413A7">
            <w:pPr>
              <w:jc w:val="right"/>
              <w:rPr>
                <w:color w:val="000000"/>
                <w:sz w:val="18"/>
                <w:szCs w:val="18"/>
              </w:rPr>
            </w:pPr>
            <w:r w:rsidRPr="005413A7">
              <w:rPr>
                <w:color w:val="000000"/>
                <w:sz w:val="18"/>
                <w:szCs w:val="18"/>
              </w:rPr>
              <w:t>570,12</w:t>
            </w:r>
          </w:p>
        </w:tc>
      </w:tr>
      <w:tr w:rsidR="005413A7" w:rsidRPr="005413A7" w14:paraId="5761A5ED" w14:textId="77777777" w:rsidTr="005413A7">
        <w:trPr>
          <w:trHeight w:val="1056"/>
        </w:trPr>
        <w:tc>
          <w:tcPr>
            <w:tcW w:w="846" w:type="dxa"/>
            <w:shd w:val="clear" w:color="auto" w:fill="auto"/>
            <w:vAlign w:val="center"/>
            <w:hideMark/>
          </w:tcPr>
          <w:p w14:paraId="2A319ACF" w14:textId="77777777" w:rsidR="005413A7" w:rsidRPr="005413A7" w:rsidRDefault="005413A7" w:rsidP="005413A7">
            <w:pPr>
              <w:jc w:val="center"/>
              <w:rPr>
                <w:color w:val="000000"/>
                <w:sz w:val="18"/>
                <w:szCs w:val="18"/>
              </w:rPr>
            </w:pPr>
            <w:r w:rsidRPr="005413A7">
              <w:rPr>
                <w:color w:val="000000"/>
                <w:sz w:val="18"/>
                <w:szCs w:val="18"/>
              </w:rPr>
              <w:t>125</w:t>
            </w:r>
          </w:p>
        </w:tc>
        <w:tc>
          <w:tcPr>
            <w:tcW w:w="3118" w:type="dxa"/>
            <w:shd w:val="clear" w:color="auto" w:fill="auto"/>
            <w:vAlign w:val="center"/>
            <w:hideMark/>
          </w:tcPr>
          <w:p w14:paraId="4C0CAEDF" w14:textId="77777777" w:rsidR="005413A7" w:rsidRPr="005413A7" w:rsidRDefault="005413A7" w:rsidP="005413A7">
            <w:pPr>
              <w:jc w:val="both"/>
              <w:rPr>
                <w:color w:val="000000"/>
                <w:sz w:val="18"/>
                <w:szCs w:val="18"/>
              </w:rPr>
            </w:pPr>
            <w:r w:rsidRPr="005413A7">
              <w:rPr>
                <w:color w:val="000000"/>
                <w:sz w:val="18"/>
                <w:szCs w:val="18"/>
              </w:rPr>
              <w:t xml:space="preserve">LÂMINA DE BISTURÍ Nº </w:t>
            </w:r>
            <w:proofErr w:type="gramStart"/>
            <w:r w:rsidRPr="005413A7">
              <w:rPr>
                <w:color w:val="000000"/>
                <w:sz w:val="18"/>
                <w:szCs w:val="18"/>
              </w:rPr>
              <w:t>11,  DESCARTÁVEL</w:t>
            </w:r>
            <w:proofErr w:type="gramEnd"/>
            <w:r w:rsidRPr="005413A7">
              <w:rPr>
                <w:color w:val="000000"/>
                <w:sz w:val="18"/>
                <w:szCs w:val="18"/>
              </w:rPr>
              <w:t>, ESTERILIDADE: ESTÉRIL, CAIXA DE 100 UNIDADES.</w:t>
            </w:r>
          </w:p>
        </w:tc>
        <w:tc>
          <w:tcPr>
            <w:tcW w:w="896" w:type="dxa"/>
            <w:shd w:val="clear" w:color="auto" w:fill="auto"/>
            <w:vAlign w:val="center"/>
            <w:hideMark/>
          </w:tcPr>
          <w:p w14:paraId="1D9D7948" w14:textId="77777777" w:rsidR="005413A7" w:rsidRPr="005413A7" w:rsidRDefault="005413A7" w:rsidP="005413A7">
            <w:pPr>
              <w:jc w:val="center"/>
              <w:rPr>
                <w:color w:val="000000"/>
                <w:sz w:val="18"/>
                <w:szCs w:val="18"/>
              </w:rPr>
            </w:pPr>
            <w:r w:rsidRPr="005413A7">
              <w:rPr>
                <w:color w:val="000000"/>
                <w:sz w:val="18"/>
                <w:szCs w:val="18"/>
              </w:rPr>
              <w:t>12</w:t>
            </w:r>
          </w:p>
        </w:tc>
        <w:tc>
          <w:tcPr>
            <w:tcW w:w="1300" w:type="dxa"/>
            <w:shd w:val="clear" w:color="auto" w:fill="auto"/>
            <w:vAlign w:val="center"/>
            <w:hideMark/>
          </w:tcPr>
          <w:p w14:paraId="3D427195"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90C4456" w14:textId="77777777" w:rsidR="005413A7" w:rsidRPr="005413A7" w:rsidRDefault="005413A7" w:rsidP="005413A7">
            <w:pPr>
              <w:jc w:val="right"/>
              <w:rPr>
                <w:color w:val="000000"/>
                <w:sz w:val="18"/>
                <w:szCs w:val="18"/>
              </w:rPr>
            </w:pPr>
            <w:r w:rsidRPr="005413A7">
              <w:rPr>
                <w:color w:val="000000"/>
                <w:sz w:val="18"/>
                <w:szCs w:val="18"/>
              </w:rPr>
              <w:t>51,75</w:t>
            </w:r>
          </w:p>
        </w:tc>
        <w:tc>
          <w:tcPr>
            <w:tcW w:w="1315" w:type="dxa"/>
            <w:shd w:val="clear" w:color="auto" w:fill="auto"/>
            <w:vAlign w:val="center"/>
            <w:hideMark/>
          </w:tcPr>
          <w:p w14:paraId="26A65D9A" w14:textId="77777777" w:rsidR="005413A7" w:rsidRPr="005413A7" w:rsidRDefault="005413A7" w:rsidP="005413A7">
            <w:pPr>
              <w:jc w:val="right"/>
              <w:rPr>
                <w:color w:val="000000"/>
                <w:sz w:val="18"/>
                <w:szCs w:val="18"/>
              </w:rPr>
            </w:pPr>
            <w:r w:rsidRPr="005413A7">
              <w:rPr>
                <w:color w:val="000000"/>
                <w:sz w:val="18"/>
                <w:szCs w:val="18"/>
              </w:rPr>
              <w:t>621,00</w:t>
            </w:r>
          </w:p>
        </w:tc>
      </w:tr>
      <w:tr w:rsidR="005413A7" w:rsidRPr="005413A7" w14:paraId="4C618766" w14:textId="77777777" w:rsidTr="005413A7">
        <w:trPr>
          <w:trHeight w:val="1056"/>
        </w:trPr>
        <w:tc>
          <w:tcPr>
            <w:tcW w:w="846" w:type="dxa"/>
            <w:shd w:val="clear" w:color="auto" w:fill="auto"/>
            <w:vAlign w:val="center"/>
            <w:hideMark/>
          </w:tcPr>
          <w:p w14:paraId="58274BCA" w14:textId="77777777" w:rsidR="005413A7" w:rsidRPr="005413A7" w:rsidRDefault="005413A7" w:rsidP="005413A7">
            <w:pPr>
              <w:jc w:val="center"/>
              <w:rPr>
                <w:color w:val="000000"/>
                <w:sz w:val="18"/>
                <w:szCs w:val="18"/>
              </w:rPr>
            </w:pPr>
            <w:r w:rsidRPr="005413A7">
              <w:rPr>
                <w:color w:val="000000"/>
                <w:sz w:val="18"/>
                <w:szCs w:val="18"/>
              </w:rPr>
              <w:t>126</w:t>
            </w:r>
          </w:p>
        </w:tc>
        <w:tc>
          <w:tcPr>
            <w:tcW w:w="3118" w:type="dxa"/>
            <w:shd w:val="clear" w:color="auto" w:fill="auto"/>
            <w:vAlign w:val="center"/>
            <w:hideMark/>
          </w:tcPr>
          <w:p w14:paraId="7693644A" w14:textId="77777777" w:rsidR="005413A7" w:rsidRPr="005413A7" w:rsidRDefault="005413A7" w:rsidP="005413A7">
            <w:pPr>
              <w:jc w:val="both"/>
              <w:rPr>
                <w:color w:val="000000"/>
                <w:sz w:val="18"/>
                <w:szCs w:val="18"/>
              </w:rPr>
            </w:pPr>
            <w:r w:rsidRPr="005413A7">
              <w:rPr>
                <w:color w:val="000000"/>
                <w:sz w:val="18"/>
                <w:szCs w:val="18"/>
              </w:rPr>
              <w:t xml:space="preserve">LÂMINA DE BISTURÍ Nº </w:t>
            </w:r>
            <w:proofErr w:type="gramStart"/>
            <w:r w:rsidRPr="005413A7">
              <w:rPr>
                <w:color w:val="000000"/>
                <w:sz w:val="18"/>
                <w:szCs w:val="18"/>
              </w:rPr>
              <w:t>22,  DESCARTÁVEL</w:t>
            </w:r>
            <w:proofErr w:type="gramEnd"/>
            <w:r w:rsidRPr="005413A7">
              <w:rPr>
                <w:color w:val="000000"/>
                <w:sz w:val="18"/>
                <w:szCs w:val="18"/>
              </w:rPr>
              <w:t>, ESTERILIDADE: ESTÉRIL, CAIXA DE 100 UNIDADES.</w:t>
            </w:r>
          </w:p>
        </w:tc>
        <w:tc>
          <w:tcPr>
            <w:tcW w:w="896" w:type="dxa"/>
            <w:shd w:val="clear" w:color="auto" w:fill="auto"/>
            <w:vAlign w:val="center"/>
            <w:hideMark/>
          </w:tcPr>
          <w:p w14:paraId="0F7B57E8" w14:textId="77777777" w:rsidR="005413A7" w:rsidRPr="005413A7" w:rsidRDefault="005413A7" w:rsidP="005413A7">
            <w:pPr>
              <w:jc w:val="center"/>
              <w:rPr>
                <w:color w:val="000000"/>
                <w:sz w:val="18"/>
                <w:szCs w:val="18"/>
              </w:rPr>
            </w:pPr>
            <w:r w:rsidRPr="005413A7">
              <w:rPr>
                <w:color w:val="000000"/>
                <w:sz w:val="18"/>
                <w:szCs w:val="18"/>
              </w:rPr>
              <w:t>12</w:t>
            </w:r>
          </w:p>
        </w:tc>
        <w:tc>
          <w:tcPr>
            <w:tcW w:w="1300" w:type="dxa"/>
            <w:shd w:val="clear" w:color="auto" w:fill="auto"/>
            <w:vAlign w:val="center"/>
            <w:hideMark/>
          </w:tcPr>
          <w:p w14:paraId="09E81DD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8CDDB03" w14:textId="77777777" w:rsidR="005413A7" w:rsidRPr="005413A7" w:rsidRDefault="005413A7" w:rsidP="005413A7">
            <w:pPr>
              <w:jc w:val="right"/>
              <w:rPr>
                <w:color w:val="000000"/>
                <w:sz w:val="18"/>
                <w:szCs w:val="18"/>
              </w:rPr>
            </w:pPr>
            <w:r w:rsidRPr="005413A7">
              <w:rPr>
                <w:color w:val="000000"/>
                <w:sz w:val="18"/>
                <w:szCs w:val="18"/>
              </w:rPr>
              <w:t>56,29</w:t>
            </w:r>
          </w:p>
        </w:tc>
        <w:tc>
          <w:tcPr>
            <w:tcW w:w="1315" w:type="dxa"/>
            <w:shd w:val="clear" w:color="auto" w:fill="auto"/>
            <w:vAlign w:val="center"/>
            <w:hideMark/>
          </w:tcPr>
          <w:p w14:paraId="7C57B902" w14:textId="77777777" w:rsidR="005413A7" w:rsidRPr="005413A7" w:rsidRDefault="005413A7" w:rsidP="005413A7">
            <w:pPr>
              <w:jc w:val="right"/>
              <w:rPr>
                <w:color w:val="000000"/>
                <w:sz w:val="18"/>
                <w:szCs w:val="18"/>
              </w:rPr>
            </w:pPr>
            <w:r w:rsidRPr="005413A7">
              <w:rPr>
                <w:color w:val="000000"/>
                <w:sz w:val="18"/>
                <w:szCs w:val="18"/>
              </w:rPr>
              <w:t>675,48</w:t>
            </w:r>
          </w:p>
        </w:tc>
      </w:tr>
      <w:tr w:rsidR="005413A7" w:rsidRPr="005413A7" w14:paraId="31809751" w14:textId="77777777" w:rsidTr="005413A7">
        <w:trPr>
          <w:trHeight w:val="1056"/>
        </w:trPr>
        <w:tc>
          <w:tcPr>
            <w:tcW w:w="846" w:type="dxa"/>
            <w:shd w:val="clear" w:color="auto" w:fill="auto"/>
            <w:vAlign w:val="center"/>
            <w:hideMark/>
          </w:tcPr>
          <w:p w14:paraId="54942FB1" w14:textId="77777777" w:rsidR="005413A7" w:rsidRPr="005413A7" w:rsidRDefault="005413A7" w:rsidP="005413A7">
            <w:pPr>
              <w:jc w:val="center"/>
              <w:rPr>
                <w:color w:val="000000"/>
                <w:sz w:val="18"/>
                <w:szCs w:val="18"/>
              </w:rPr>
            </w:pPr>
            <w:r w:rsidRPr="005413A7">
              <w:rPr>
                <w:color w:val="000000"/>
                <w:sz w:val="18"/>
                <w:szCs w:val="18"/>
              </w:rPr>
              <w:t>127</w:t>
            </w:r>
          </w:p>
        </w:tc>
        <w:tc>
          <w:tcPr>
            <w:tcW w:w="3118" w:type="dxa"/>
            <w:shd w:val="clear" w:color="auto" w:fill="auto"/>
            <w:vAlign w:val="center"/>
            <w:hideMark/>
          </w:tcPr>
          <w:p w14:paraId="53F678C2" w14:textId="77777777" w:rsidR="005413A7" w:rsidRPr="005413A7" w:rsidRDefault="005413A7" w:rsidP="005413A7">
            <w:pPr>
              <w:jc w:val="both"/>
              <w:rPr>
                <w:color w:val="000000"/>
                <w:sz w:val="18"/>
                <w:szCs w:val="18"/>
              </w:rPr>
            </w:pPr>
            <w:r w:rsidRPr="005413A7">
              <w:rPr>
                <w:color w:val="000000"/>
                <w:sz w:val="18"/>
                <w:szCs w:val="18"/>
              </w:rPr>
              <w:t xml:space="preserve">LÂMINA DE BISTURÍ Nº </w:t>
            </w:r>
            <w:proofErr w:type="gramStart"/>
            <w:r w:rsidRPr="005413A7">
              <w:rPr>
                <w:color w:val="000000"/>
                <w:sz w:val="18"/>
                <w:szCs w:val="18"/>
              </w:rPr>
              <w:t>23,  DESCARTÁVEL</w:t>
            </w:r>
            <w:proofErr w:type="gramEnd"/>
            <w:r w:rsidRPr="005413A7">
              <w:rPr>
                <w:color w:val="000000"/>
                <w:sz w:val="18"/>
                <w:szCs w:val="18"/>
              </w:rPr>
              <w:t>, ESTERILIDADE: ESTÉRIL, CAIXA DE 100 UNIDADES.</w:t>
            </w:r>
          </w:p>
        </w:tc>
        <w:tc>
          <w:tcPr>
            <w:tcW w:w="896" w:type="dxa"/>
            <w:shd w:val="clear" w:color="auto" w:fill="auto"/>
            <w:vAlign w:val="center"/>
            <w:hideMark/>
          </w:tcPr>
          <w:p w14:paraId="3183940D"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1FD38DF1"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1F91A84" w14:textId="77777777" w:rsidR="005413A7" w:rsidRPr="005413A7" w:rsidRDefault="005413A7" w:rsidP="005413A7">
            <w:pPr>
              <w:jc w:val="right"/>
              <w:rPr>
                <w:color w:val="000000"/>
                <w:sz w:val="18"/>
                <w:szCs w:val="18"/>
              </w:rPr>
            </w:pPr>
            <w:r w:rsidRPr="005413A7">
              <w:rPr>
                <w:color w:val="000000"/>
                <w:sz w:val="18"/>
                <w:szCs w:val="18"/>
              </w:rPr>
              <w:t>64,31</w:t>
            </w:r>
          </w:p>
        </w:tc>
        <w:tc>
          <w:tcPr>
            <w:tcW w:w="1315" w:type="dxa"/>
            <w:shd w:val="clear" w:color="auto" w:fill="auto"/>
            <w:vAlign w:val="center"/>
            <w:hideMark/>
          </w:tcPr>
          <w:p w14:paraId="1C7AE3C4" w14:textId="3164AC68"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823,25</w:t>
            </w:r>
          </w:p>
        </w:tc>
      </w:tr>
      <w:tr w:rsidR="005413A7" w:rsidRPr="005413A7" w14:paraId="261D1AB0" w14:textId="77777777" w:rsidTr="005413A7">
        <w:trPr>
          <w:trHeight w:val="1056"/>
        </w:trPr>
        <w:tc>
          <w:tcPr>
            <w:tcW w:w="846" w:type="dxa"/>
            <w:shd w:val="clear" w:color="auto" w:fill="auto"/>
            <w:vAlign w:val="center"/>
            <w:hideMark/>
          </w:tcPr>
          <w:p w14:paraId="2D39D259" w14:textId="77777777" w:rsidR="005413A7" w:rsidRPr="005413A7" w:rsidRDefault="005413A7" w:rsidP="005413A7">
            <w:pPr>
              <w:jc w:val="center"/>
              <w:rPr>
                <w:color w:val="000000"/>
                <w:sz w:val="18"/>
                <w:szCs w:val="18"/>
              </w:rPr>
            </w:pPr>
            <w:r w:rsidRPr="005413A7">
              <w:rPr>
                <w:color w:val="000000"/>
                <w:sz w:val="18"/>
                <w:szCs w:val="18"/>
              </w:rPr>
              <w:t>128</w:t>
            </w:r>
          </w:p>
        </w:tc>
        <w:tc>
          <w:tcPr>
            <w:tcW w:w="3118" w:type="dxa"/>
            <w:shd w:val="clear" w:color="auto" w:fill="auto"/>
            <w:vAlign w:val="center"/>
            <w:hideMark/>
          </w:tcPr>
          <w:p w14:paraId="1E476498" w14:textId="77777777" w:rsidR="005413A7" w:rsidRPr="005413A7" w:rsidRDefault="005413A7" w:rsidP="005413A7">
            <w:pPr>
              <w:jc w:val="both"/>
              <w:rPr>
                <w:color w:val="000000"/>
                <w:sz w:val="18"/>
                <w:szCs w:val="18"/>
              </w:rPr>
            </w:pPr>
            <w:r w:rsidRPr="005413A7">
              <w:rPr>
                <w:color w:val="000000"/>
                <w:sz w:val="18"/>
                <w:szCs w:val="18"/>
              </w:rPr>
              <w:t xml:space="preserve">LÂMINA DE BISTURÍ Nº </w:t>
            </w:r>
            <w:proofErr w:type="gramStart"/>
            <w:r w:rsidRPr="005413A7">
              <w:rPr>
                <w:color w:val="000000"/>
                <w:sz w:val="18"/>
                <w:szCs w:val="18"/>
              </w:rPr>
              <w:t>24,  DESCARTÁVEL</w:t>
            </w:r>
            <w:proofErr w:type="gramEnd"/>
            <w:r w:rsidRPr="005413A7">
              <w:rPr>
                <w:color w:val="000000"/>
                <w:sz w:val="18"/>
                <w:szCs w:val="18"/>
              </w:rPr>
              <w:t>, ESTERILIDADE: ESTÉRIL, CAIXA DE 100 UNIDADES.</w:t>
            </w:r>
          </w:p>
        </w:tc>
        <w:tc>
          <w:tcPr>
            <w:tcW w:w="896" w:type="dxa"/>
            <w:shd w:val="clear" w:color="auto" w:fill="auto"/>
            <w:vAlign w:val="center"/>
            <w:hideMark/>
          </w:tcPr>
          <w:p w14:paraId="33EAE0E7" w14:textId="77777777" w:rsidR="005413A7" w:rsidRPr="005413A7" w:rsidRDefault="005413A7" w:rsidP="005413A7">
            <w:pPr>
              <w:jc w:val="center"/>
              <w:rPr>
                <w:color w:val="000000"/>
                <w:sz w:val="18"/>
                <w:szCs w:val="18"/>
              </w:rPr>
            </w:pPr>
            <w:r w:rsidRPr="005413A7">
              <w:rPr>
                <w:color w:val="000000"/>
                <w:sz w:val="18"/>
                <w:szCs w:val="18"/>
              </w:rPr>
              <w:t>325</w:t>
            </w:r>
          </w:p>
        </w:tc>
        <w:tc>
          <w:tcPr>
            <w:tcW w:w="1300" w:type="dxa"/>
            <w:shd w:val="clear" w:color="auto" w:fill="auto"/>
            <w:vAlign w:val="center"/>
            <w:hideMark/>
          </w:tcPr>
          <w:p w14:paraId="54C2D4E9"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16EC410" w14:textId="77777777" w:rsidR="005413A7" w:rsidRPr="005413A7" w:rsidRDefault="005413A7" w:rsidP="005413A7">
            <w:pPr>
              <w:jc w:val="right"/>
              <w:rPr>
                <w:color w:val="000000"/>
                <w:sz w:val="18"/>
                <w:szCs w:val="18"/>
              </w:rPr>
            </w:pPr>
            <w:r w:rsidRPr="005413A7">
              <w:rPr>
                <w:color w:val="000000"/>
                <w:sz w:val="18"/>
                <w:szCs w:val="18"/>
              </w:rPr>
              <w:t>65,33</w:t>
            </w:r>
          </w:p>
        </w:tc>
        <w:tc>
          <w:tcPr>
            <w:tcW w:w="1315" w:type="dxa"/>
            <w:shd w:val="clear" w:color="auto" w:fill="auto"/>
            <w:vAlign w:val="center"/>
            <w:hideMark/>
          </w:tcPr>
          <w:p w14:paraId="2164765A" w14:textId="7E36E16D" w:rsidR="005413A7" w:rsidRPr="005413A7" w:rsidRDefault="005413A7" w:rsidP="005413A7">
            <w:pPr>
              <w:jc w:val="right"/>
              <w:rPr>
                <w:color w:val="000000"/>
                <w:sz w:val="18"/>
                <w:szCs w:val="18"/>
              </w:rPr>
            </w:pPr>
            <w:r w:rsidRPr="005413A7">
              <w:rPr>
                <w:color w:val="000000"/>
                <w:sz w:val="18"/>
                <w:szCs w:val="18"/>
              </w:rPr>
              <w:t>21</w:t>
            </w:r>
            <w:r w:rsidR="009F7D8C">
              <w:rPr>
                <w:color w:val="000000"/>
                <w:sz w:val="18"/>
                <w:szCs w:val="18"/>
              </w:rPr>
              <w:t>.</w:t>
            </w:r>
            <w:r w:rsidRPr="005413A7">
              <w:rPr>
                <w:color w:val="000000"/>
                <w:sz w:val="18"/>
                <w:szCs w:val="18"/>
              </w:rPr>
              <w:t>232,25</w:t>
            </w:r>
          </w:p>
        </w:tc>
      </w:tr>
      <w:tr w:rsidR="005413A7" w:rsidRPr="005413A7" w14:paraId="0AEBB92D" w14:textId="77777777" w:rsidTr="005413A7">
        <w:trPr>
          <w:trHeight w:val="792"/>
        </w:trPr>
        <w:tc>
          <w:tcPr>
            <w:tcW w:w="846" w:type="dxa"/>
            <w:shd w:val="clear" w:color="auto" w:fill="auto"/>
            <w:vAlign w:val="center"/>
            <w:hideMark/>
          </w:tcPr>
          <w:p w14:paraId="45958A0F" w14:textId="77777777" w:rsidR="005413A7" w:rsidRPr="005413A7" w:rsidRDefault="005413A7" w:rsidP="005413A7">
            <w:pPr>
              <w:jc w:val="center"/>
              <w:rPr>
                <w:color w:val="000000"/>
                <w:sz w:val="18"/>
                <w:szCs w:val="18"/>
              </w:rPr>
            </w:pPr>
            <w:r w:rsidRPr="005413A7">
              <w:rPr>
                <w:color w:val="000000"/>
                <w:sz w:val="18"/>
                <w:szCs w:val="18"/>
              </w:rPr>
              <w:t>129</w:t>
            </w:r>
          </w:p>
        </w:tc>
        <w:tc>
          <w:tcPr>
            <w:tcW w:w="3118" w:type="dxa"/>
            <w:shd w:val="clear" w:color="auto" w:fill="auto"/>
            <w:vAlign w:val="center"/>
            <w:hideMark/>
          </w:tcPr>
          <w:p w14:paraId="14DE3D2A" w14:textId="77777777" w:rsidR="005413A7" w:rsidRPr="005413A7" w:rsidRDefault="005413A7" w:rsidP="005413A7">
            <w:pPr>
              <w:jc w:val="both"/>
              <w:rPr>
                <w:color w:val="000000"/>
                <w:sz w:val="18"/>
                <w:szCs w:val="18"/>
              </w:rPr>
            </w:pPr>
            <w:proofErr w:type="gramStart"/>
            <w:r w:rsidRPr="005413A7">
              <w:rPr>
                <w:color w:val="000000"/>
                <w:sz w:val="18"/>
                <w:szCs w:val="18"/>
              </w:rPr>
              <w:t>LAMINA</w:t>
            </w:r>
            <w:proofErr w:type="gramEnd"/>
            <w:r w:rsidRPr="005413A7">
              <w:rPr>
                <w:color w:val="000000"/>
                <w:sz w:val="18"/>
                <w:szCs w:val="18"/>
              </w:rPr>
              <w:t xml:space="preserve"> PARA MICROSCOPIO TIPO (FOSCA), CAIXA COM 50 UNIDADES.</w:t>
            </w:r>
          </w:p>
        </w:tc>
        <w:tc>
          <w:tcPr>
            <w:tcW w:w="896" w:type="dxa"/>
            <w:shd w:val="clear" w:color="auto" w:fill="auto"/>
            <w:vAlign w:val="center"/>
            <w:hideMark/>
          </w:tcPr>
          <w:p w14:paraId="2CDD3453" w14:textId="77777777" w:rsidR="005413A7" w:rsidRPr="005413A7" w:rsidRDefault="005413A7" w:rsidP="005413A7">
            <w:pPr>
              <w:jc w:val="center"/>
              <w:rPr>
                <w:color w:val="000000"/>
                <w:sz w:val="18"/>
                <w:szCs w:val="18"/>
              </w:rPr>
            </w:pPr>
            <w:r w:rsidRPr="005413A7">
              <w:rPr>
                <w:color w:val="000000"/>
                <w:sz w:val="18"/>
                <w:szCs w:val="18"/>
              </w:rPr>
              <w:t>70</w:t>
            </w:r>
          </w:p>
        </w:tc>
        <w:tc>
          <w:tcPr>
            <w:tcW w:w="1300" w:type="dxa"/>
            <w:shd w:val="clear" w:color="auto" w:fill="auto"/>
            <w:vAlign w:val="center"/>
            <w:hideMark/>
          </w:tcPr>
          <w:p w14:paraId="3D2D133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548091E" w14:textId="77777777" w:rsidR="005413A7" w:rsidRPr="005413A7" w:rsidRDefault="005413A7" w:rsidP="005413A7">
            <w:pPr>
              <w:jc w:val="right"/>
              <w:rPr>
                <w:color w:val="000000"/>
                <w:sz w:val="18"/>
                <w:szCs w:val="18"/>
              </w:rPr>
            </w:pPr>
            <w:r w:rsidRPr="005413A7">
              <w:rPr>
                <w:color w:val="000000"/>
                <w:sz w:val="18"/>
                <w:szCs w:val="18"/>
              </w:rPr>
              <w:t>6,58</w:t>
            </w:r>
          </w:p>
        </w:tc>
        <w:tc>
          <w:tcPr>
            <w:tcW w:w="1315" w:type="dxa"/>
            <w:shd w:val="clear" w:color="auto" w:fill="auto"/>
            <w:vAlign w:val="center"/>
            <w:hideMark/>
          </w:tcPr>
          <w:p w14:paraId="37928456" w14:textId="77777777" w:rsidR="005413A7" w:rsidRPr="005413A7" w:rsidRDefault="005413A7" w:rsidP="005413A7">
            <w:pPr>
              <w:jc w:val="right"/>
              <w:rPr>
                <w:color w:val="000000"/>
                <w:sz w:val="18"/>
                <w:szCs w:val="18"/>
              </w:rPr>
            </w:pPr>
            <w:r w:rsidRPr="005413A7">
              <w:rPr>
                <w:color w:val="000000"/>
                <w:sz w:val="18"/>
                <w:szCs w:val="18"/>
              </w:rPr>
              <w:t>460,60</w:t>
            </w:r>
          </w:p>
        </w:tc>
      </w:tr>
      <w:tr w:rsidR="005413A7" w:rsidRPr="005413A7" w14:paraId="0D0822D4" w14:textId="77777777" w:rsidTr="005413A7">
        <w:trPr>
          <w:trHeight w:val="792"/>
        </w:trPr>
        <w:tc>
          <w:tcPr>
            <w:tcW w:w="846" w:type="dxa"/>
            <w:shd w:val="clear" w:color="auto" w:fill="auto"/>
            <w:vAlign w:val="center"/>
            <w:hideMark/>
          </w:tcPr>
          <w:p w14:paraId="102BB656" w14:textId="77777777" w:rsidR="005413A7" w:rsidRPr="005413A7" w:rsidRDefault="005413A7" w:rsidP="005413A7">
            <w:pPr>
              <w:jc w:val="center"/>
              <w:rPr>
                <w:color w:val="000000"/>
                <w:sz w:val="18"/>
                <w:szCs w:val="18"/>
              </w:rPr>
            </w:pPr>
            <w:r w:rsidRPr="005413A7">
              <w:rPr>
                <w:color w:val="000000"/>
                <w:sz w:val="18"/>
                <w:szCs w:val="18"/>
              </w:rPr>
              <w:t>130</w:t>
            </w:r>
          </w:p>
        </w:tc>
        <w:tc>
          <w:tcPr>
            <w:tcW w:w="3118" w:type="dxa"/>
            <w:shd w:val="clear" w:color="auto" w:fill="auto"/>
            <w:vAlign w:val="center"/>
            <w:hideMark/>
          </w:tcPr>
          <w:p w14:paraId="77FEC38D" w14:textId="77777777" w:rsidR="005413A7" w:rsidRPr="005413A7" w:rsidRDefault="005413A7" w:rsidP="005413A7">
            <w:pPr>
              <w:jc w:val="both"/>
              <w:rPr>
                <w:color w:val="000000"/>
                <w:sz w:val="18"/>
                <w:szCs w:val="18"/>
              </w:rPr>
            </w:pPr>
            <w:r w:rsidRPr="005413A7">
              <w:rPr>
                <w:color w:val="000000"/>
                <w:sz w:val="18"/>
                <w:szCs w:val="18"/>
              </w:rPr>
              <w:t>LANCETAS MANUAIS PARA PUNÇÃO DIGITAL, CAIXA COM 100 UNIDADES.</w:t>
            </w:r>
          </w:p>
        </w:tc>
        <w:tc>
          <w:tcPr>
            <w:tcW w:w="896" w:type="dxa"/>
            <w:shd w:val="clear" w:color="auto" w:fill="auto"/>
            <w:vAlign w:val="center"/>
            <w:hideMark/>
          </w:tcPr>
          <w:p w14:paraId="03A0EEEA" w14:textId="77777777" w:rsidR="005413A7" w:rsidRPr="005413A7" w:rsidRDefault="005413A7" w:rsidP="005413A7">
            <w:pPr>
              <w:jc w:val="center"/>
              <w:rPr>
                <w:color w:val="000000"/>
                <w:sz w:val="18"/>
                <w:szCs w:val="18"/>
              </w:rPr>
            </w:pPr>
            <w:r w:rsidRPr="005413A7">
              <w:rPr>
                <w:color w:val="000000"/>
                <w:sz w:val="18"/>
                <w:szCs w:val="18"/>
              </w:rPr>
              <w:t>650</w:t>
            </w:r>
          </w:p>
        </w:tc>
        <w:tc>
          <w:tcPr>
            <w:tcW w:w="1300" w:type="dxa"/>
            <w:shd w:val="clear" w:color="auto" w:fill="auto"/>
            <w:vAlign w:val="center"/>
            <w:hideMark/>
          </w:tcPr>
          <w:p w14:paraId="4FFA2FB1"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4C048B57" w14:textId="77777777" w:rsidR="005413A7" w:rsidRPr="005413A7" w:rsidRDefault="005413A7" w:rsidP="005413A7">
            <w:pPr>
              <w:jc w:val="right"/>
              <w:rPr>
                <w:color w:val="000000"/>
                <w:sz w:val="18"/>
                <w:szCs w:val="18"/>
              </w:rPr>
            </w:pPr>
            <w:r w:rsidRPr="005413A7">
              <w:rPr>
                <w:color w:val="000000"/>
                <w:sz w:val="18"/>
                <w:szCs w:val="18"/>
              </w:rPr>
              <w:t>15,60</w:t>
            </w:r>
          </w:p>
        </w:tc>
        <w:tc>
          <w:tcPr>
            <w:tcW w:w="1315" w:type="dxa"/>
            <w:shd w:val="clear" w:color="auto" w:fill="auto"/>
            <w:vAlign w:val="center"/>
            <w:hideMark/>
          </w:tcPr>
          <w:p w14:paraId="656273FA" w14:textId="1A731606"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140,00</w:t>
            </w:r>
          </w:p>
        </w:tc>
      </w:tr>
      <w:tr w:rsidR="005413A7" w:rsidRPr="005413A7" w14:paraId="008701D0" w14:textId="77777777" w:rsidTr="005413A7">
        <w:trPr>
          <w:trHeight w:val="792"/>
        </w:trPr>
        <w:tc>
          <w:tcPr>
            <w:tcW w:w="846" w:type="dxa"/>
            <w:shd w:val="clear" w:color="auto" w:fill="auto"/>
            <w:vAlign w:val="center"/>
            <w:hideMark/>
          </w:tcPr>
          <w:p w14:paraId="0C2CCCCD" w14:textId="77777777" w:rsidR="005413A7" w:rsidRPr="005413A7" w:rsidRDefault="005413A7" w:rsidP="005413A7">
            <w:pPr>
              <w:jc w:val="center"/>
              <w:rPr>
                <w:color w:val="000000"/>
                <w:sz w:val="18"/>
                <w:szCs w:val="18"/>
              </w:rPr>
            </w:pPr>
            <w:r w:rsidRPr="005413A7">
              <w:rPr>
                <w:color w:val="000000"/>
                <w:sz w:val="18"/>
                <w:szCs w:val="18"/>
              </w:rPr>
              <w:t>131</w:t>
            </w:r>
          </w:p>
        </w:tc>
        <w:tc>
          <w:tcPr>
            <w:tcW w:w="3118" w:type="dxa"/>
            <w:shd w:val="clear" w:color="auto" w:fill="auto"/>
            <w:vAlign w:val="center"/>
            <w:hideMark/>
          </w:tcPr>
          <w:p w14:paraId="2DB98747" w14:textId="77777777" w:rsidR="005413A7" w:rsidRPr="005413A7" w:rsidRDefault="005413A7" w:rsidP="005413A7">
            <w:pPr>
              <w:jc w:val="both"/>
              <w:rPr>
                <w:color w:val="000000"/>
                <w:sz w:val="18"/>
                <w:szCs w:val="18"/>
              </w:rPr>
            </w:pPr>
            <w:r w:rsidRPr="005413A7">
              <w:rPr>
                <w:color w:val="000000"/>
                <w:sz w:val="18"/>
                <w:szCs w:val="18"/>
              </w:rPr>
              <w:t>MANGUEIRA EXTENSORA PARA OXIGÊNIO, NO MÍNIMO 2 METROS.</w:t>
            </w:r>
          </w:p>
        </w:tc>
        <w:tc>
          <w:tcPr>
            <w:tcW w:w="896" w:type="dxa"/>
            <w:shd w:val="clear" w:color="auto" w:fill="auto"/>
            <w:vAlign w:val="center"/>
            <w:hideMark/>
          </w:tcPr>
          <w:p w14:paraId="4187681D" w14:textId="77777777" w:rsidR="005413A7" w:rsidRPr="005413A7" w:rsidRDefault="005413A7" w:rsidP="005413A7">
            <w:pPr>
              <w:jc w:val="center"/>
              <w:rPr>
                <w:color w:val="000000"/>
                <w:sz w:val="18"/>
                <w:szCs w:val="18"/>
              </w:rPr>
            </w:pPr>
            <w:r w:rsidRPr="005413A7">
              <w:rPr>
                <w:color w:val="000000"/>
                <w:sz w:val="18"/>
                <w:szCs w:val="18"/>
              </w:rPr>
              <w:t>35</w:t>
            </w:r>
          </w:p>
        </w:tc>
        <w:tc>
          <w:tcPr>
            <w:tcW w:w="1300" w:type="dxa"/>
            <w:shd w:val="clear" w:color="auto" w:fill="auto"/>
            <w:vAlign w:val="center"/>
            <w:hideMark/>
          </w:tcPr>
          <w:p w14:paraId="02B1F8A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09CE987" w14:textId="77777777" w:rsidR="005413A7" w:rsidRPr="005413A7" w:rsidRDefault="005413A7" w:rsidP="005413A7">
            <w:pPr>
              <w:jc w:val="right"/>
              <w:rPr>
                <w:color w:val="000000"/>
                <w:sz w:val="18"/>
                <w:szCs w:val="18"/>
              </w:rPr>
            </w:pPr>
            <w:r w:rsidRPr="005413A7">
              <w:rPr>
                <w:color w:val="000000"/>
                <w:sz w:val="18"/>
                <w:szCs w:val="18"/>
              </w:rPr>
              <w:t>37,61</w:t>
            </w:r>
          </w:p>
        </w:tc>
        <w:tc>
          <w:tcPr>
            <w:tcW w:w="1315" w:type="dxa"/>
            <w:shd w:val="clear" w:color="auto" w:fill="auto"/>
            <w:vAlign w:val="center"/>
            <w:hideMark/>
          </w:tcPr>
          <w:p w14:paraId="1EB77EC5" w14:textId="4C20AEBC"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316,35</w:t>
            </w:r>
          </w:p>
        </w:tc>
      </w:tr>
      <w:tr w:rsidR="005413A7" w:rsidRPr="005413A7" w14:paraId="2836890F" w14:textId="77777777" w:rsidTr="005413A7">
        <w:trPr>
          <w:trHeight w:val="1584"/>
        </w:trPr>
        <w:tc>
          <w:tcPr>
            <w:tcW w:w="846" w:type="dxa"/>
            <w:shd w:val="clear" w:color="auto" w:fill="auto"/>
            <w:vAlign w:val="center"/>
            <w:hideMark/>
          </w:tcPr>
          <w:p w14:paraId="565D3C60" w14:textId="77777777" w:rsidR="005413A7" w:rsidRPr="005413A7" w:rsidRDefault="005413A7" w:rsidP="005413A7">
            <w:pPr>
              <w:jc w:val="center"/>
              <w:rPr>
                <w:color w:val="000000"/>
                <w:sz w:val="18"/>
                <w:szCs w:val="18"/>
              </w:rPr>
            </w:pPr>
            <w:r w:rsidRPr="005413A7">
              <w:rPr>
                <w:color w:val="000000"/>
                <w:sz w:val="18"/>
                <w:szCs w:val="18"/>
              </w:rPr>
              <w:lastRenderedPageBreak/>
              <w:t>132</w:t>
            </w:r>
          </w:p>
        </w:tc>
        <w:tc>
          <w:tcPr>
            <w:tcW w:w="3118" w:type="dxa"/>
            <w:shd w:val="clear" w:color="auto" w:fill="auto"/>
            <w:vAlign w:val="center"/>
            <w:hideMark/>
          </w:tcPr>
          <w:p w14:paraId="51E20CB9" w14:textId="77777777" w:rsidR="005413A7" w:rsidRPr="005413A7" w:rsidRDefault="005413A7" w:rsidP="005413A7">
            <w:pPr>
              <w:jc w:val="both"/>
              <w:rPr>
                <w:color w:val="000000"/>
                <w:sz w:val="18"/>
                <w:szCs w:val="18"/>
              </w:rPr>
            </w:pPr>
            <w:r w:rsidRPr="005413A7">
              <w:rPr>
                <w:color w:val="000000"/>
                <w:sz w:val="18"/>
                <w:szCs w:val="18"/>
              </w:rPr>
              <w:t>LUVA DE PROCEDIMENTO (TAM G), NÃO CIRÚRGICA, LUVA EM LÁTEX, IMPERMEÁVEL, LISA, AMBIDESTRA, NÃO ESTÉRIL, COM PÓ, CAIXA COM 100 UNIDADES,</w:t>
            </w:r>
          </w:p>
        </w:tc>
        <w:tc>
          <w:tcPr>
            <w:tcW w:w="896" w:type="dxa"/>
            <w:shd w:val="clear" w:color="auto" w:fill="auto"/>
            <w:vAlign w:val="center"/>
            <w:hideMark/>
          </w:tcPr>
          <w:p w14:paraId="680EFABC" w14:textId="77777777" w:rsidR="005413A7" w:rsidRPr="005413A7" w:rsidRDefault="005413A7" w:rsidP="005413A7">
            <w:pPr>
              <w:jc w:val="center"/>
              <w:rPr>
                <w:color w:val="000000"/>
                <w:sz w:val="18"/>
                <w:szCs w:val="18"/>
              </w:rPr>
            </w:pPr>
            <w:r w:rsidRPr="005413A7">
              <w:rPr>
                <w:color w:val="000000"/>
                <w:sz w:val="18"/>
                <w:szCs w:val="18"/>
              </w:rPr>
              <w:t>1980</w:t>
            </w:r>
          </w:p>
        </w:tc>
        <w:tc>
          <w:tcPr>
            <w:tcW w:w="1300" w:type="dxa"/>
            <w:shd w:val="clear" w:color="auto" w:fill="auto"/>
            <w:vAlign w:val="center"/>
            <w:hideMark/>
          </w:tcPr>
          <w:p w14:paraId="21B5DCDC"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8E6A03D" w14:textId="77777777" w:rsidR="005413A7" w:rsidRPr="005413A7" w:rsidRDefault="005413A7" w:rsidP="005413A7">
            <w:pPr>
              <w:jc w:val="right"/>
              <w:rPr>
                <w:color w:val="000000"/>
                <w:sz w:val="18"/>
                <w:szCs w:val="18"/>
              </w:rPr>
            </w:pPr>
            <w:r w:rsidRPr="005413A7">
              <w:rPr>
                <w:color w:val="000000"/>
                <w:sz w:val="18"/>
                <w:szCs w:val="18"/>
              </w:rPr>
              <w:t>52,72</w:t>
            </w:r>
          </w:p>
        </w:tc>
        <w:tc>
          <w:tcPr>
            <w:tcW w:w="1315" w:type="dxa"/>
            <w:shd w:val="clear" w:color="auto" w:fill="auto"/>
            <w:vAlign w:val="center"/>
            <w:hideMark/>
          </w:tcPr>
          <w:p w14:paraId="229E2678" w14:textId="1CDC31E0" w:rsidR="005413A7" w:rsidRPr="005413A7" w:rsidRDefault="005413A7" w:rsidP="005413A7">
            <w:pPr>
              <w:jc w:val="right"/>
              <w:rPr>
                <w:color w:val="000000"/>
                <w:sz w:val="18"/>
                <w:szCs w:val="18"/>
              </w:rPr>
            </w:pPr>
            <w:r w:rsidRPr="005413A7">
              <w:rPr>
                <w:color w:val="000000"/>
                <w:sz w:val="18"/>
                <w:szCs w:val="18"/>
              </w:rPr>
              <w:t>104</w:t>
            </w:r>
            <w:r w:rsidR="009F7D8C">
              <w:rPr>
                <w:color w:val="000000"/>
                <w:sz w:val="18"/>
                <w:szCs w:val="18"/>
              </w:rPr>
              <w:t>.</w:t>
            </w:r>
            <w:r w:rsidRPr="005413A7">
              <w:rPr>
                <w:color w:val="000000"/>
                <w:sz w:val="18"/>
                <w:szCs w:val="18"/>
              </w:rPr>
              <w:t>385,60</w:t>
            </w:r>
          </w:p>
        </w:tc>
      </w:tr>
      <w:tr w:rsidR="005413A7" w:rsidRPr="005413A7" w14:paraId="4BCD11A7" w14:textId="77777777" w:rsidTr="005413A7">
        <w:trPr>
          <w:trHeight w:val="1584"/>
        </w:trPr>
        <w:tc>
          <w:tcPr>
            <w:tcW w:w="846" w:type="dxa"/>
            <w:shd w:val="clear" w:color="auto" w:fill="auto"/>
            <w:vAlign w:val="center"/>
            <w:hideMark/>
          </w:tcPr>
          <w:p w14:paraId="4F34D885" w14:textId="77777777" w:rsidR="005413A7" w:rsidRPr="005413A7" w:rsidRDefault="005413A7" w:rsidP="005413A7">
            <w:pPr>
              <w:jc w:val="center"/>
              <w:rPr>
                <w:color w:val="000000"/>
                <w:sz w:val="18"/>
                <w:szCs w:val="18"/>
              </w:rPr>
            </w:pPr>
            <w:r w:rsidRPr="005413A7">
              <w:rPr>
                <w:color w:val="000000"/>
                <w:sz w:val="18"/>
                <w:szCs w:val="18"/>
              </w:rPr>
              <w:t>133</w:t>
            </w:r>
          </w:p>
        </w:tc>
        <w:tc>
          <w:tcPr>
            <w:tcW w:w="3118" w:type="dxa"/>
            <w:shd w:val="clear" w:color="auto" w:fill="auto"/>
            <w:vAlign w:val="center"/>
            <w:hideMark/>
          </w:tcPr>
          <w:p w14:paraId="39633883" w14:textId="77777777" w:rsidR="005413A7" w:rsidRPr="005413A7" w:rsidRDefault="005413A7" w:rsidP="005413A7">
            <w:pPr>
              <w:jc w:val="both"/>
              <w:rPr>
                <w:color w:val="000000"/>
                <w:sz w:val="18"/>
                <w:szCs w:val="18"/>
              </w:rPr>
            </w:pPr>
            <w:r w:rsidRPr="005413A7">
              <w:rPr>
                <w:color w:val="000000"/>
                <w:sz w:val="18"/>
                <w:szCs w:val="18"/>
              </w:rPr>
              <w:t>LUVA DE PROCEDIMENTO (TAM M), NÃO CIRÚRGICA, LUVA EM LÁTEX, IMPERMEÁVEL, LISA, AMBIDESTRA, NÃO ESTÉRIL, COM PÓ, CAIXA COM 100 UNIDADES,</w:t>
            </w:r>
          </w:p>
        </w:tc>
        <w:tc>
          <w:tcPr>
            <w:tcW w:w="896" w:type="dxa"/>
            <w:shd w:val="clear" w:color="auto" w:fill="auto"/>
            <w:vAlign w:val="center"/>
            <w:hideMark/>
          </w:tcPr>
          <w:p w14:paraId="2E7BDD65" w14:textId="77777777" w:rsidR="005413A7" w:rsidRPr="005413A7" w:rsidRDefault="005413A7" w:rsidP="005413A7">
            <w:pPr>
              <w:jc w:val="center"/>
              <w:rPr>
                <w:color w:val="000000"/>
                <w:sz w:val="18"/>
                <w:szCs w:val="18"/>
              </w:rPr>
            </w:pPr>
            <w:r w:rsidRPr="005413A7">
              <w:rPr>
                <w:color w:val="000000"/>
                <w:sz w:val="18"/>
                <w:szCs w:val="18"/>
              </w:rPr>
              <w:t>2280</w:t>
            </w:r>
          </w:p>
        </w:tc>
        <w:tc>
          <w:tcPr>
            <w:tcW w:w="1300" w:type="dxa"/>
            <w:shd w:val="clear" w:color="auto" w:fill="auto"/>
            <w:vAlign w:val="center"/>
            <w:hideMark/>
          </w:tcPr>
          <w:p w14:paraId="60E9436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FCCC7B2" w14:textId="77777777" w:rsidR="005413A7" w:rsidRPr="005413A7" w:rsidRDefault="005413A7" w:rsidP="005413A7">
            <w:pPr>
              <w:jc w:val="right"/>
              <w:rPr>
                <w:color w:val="000000"/>
                <w:sz w:val="18"/>
                <w:szCs w:val="18"/>
              </w:rPr>
            </w:pPr>
            <w:r w:rsidRPr="005413A7">
              <w:rPr>
                <w:color w:val="000000"/>
                <w:sz w:val="18"/>
                <w:szCs w:val="18"/>
              </w:rPr>
              <w:t>52,71</w:t>
            </w:r>
          </w:p>
        </w:tc>
        <w:tc>
          <w:tcPr>
            <w:tcW w:w="1315" w:type="dxa"/>
            <w:shd w:val="clear" w:color="auto" w:fill="auto"/>
            <w:vAlign w:val="center"/>
            <w:hideMark/>
          </w:tcPr>
          <w:p w14:paraId="1E15F7B8" w14:textId="46720E1B" w:rsidR="005413A7" w:rsidRPr="005413A7" w:rsidRDefault="005413A7" w:rsidP="005413A7">
            <w:pPr>
              <w:jc w:val="right"/>
              <w:rPr>
                <w:color w:val="000000"/>
                <w:sz w:val="18"/>
                <w:szCs w:val="18"/>
              </w:rPr>
            </w:pPr>
            <w:r w:rsidRPr="005413A7">
              <w:rPr>
                <w:color w:val="000000"/>
                <w:sz w:val="18"/>
                <w:szCs w:val="18"/>
              </w:rPr>
              <w:t>120</w:t>
            </w:r>
            <w:r w:rsidR="009F7D8C">
              <w:rPr>
                <w:color w:val="000000"/>
                <w:sz w:val="18"/>
                <w:szCs w:val="18"/>
              </w:rPr>
              <w:t>.</w:t>
            </w:r>
            <w:r w:rsidRPr="005413A7">
              <w:rPr>
                <w:color w:val="000000"/>
                <w:sz w:val="18"/>
                <w:szCs w:val="18"/>
              </w:rPr>
              <w:t>178,80</w:t>
            </w:r>
          </w:p>
        </w:tc>
      </w:tr>
      <w:tr w:rsidR="005413A7" w:rsidRPr="005413A7" w14:paraId="0B82D873" w14:textId="77777777" w:rsidTr="005413A7">
        <w:trPr>
          <w:trHeight w:val="1584"/>
        </w:trPr>
        <w:tc>
          <w:tcPr>
            <w:tcW w:w="846" w:type="dxa"/>
            <w:shd w:val="clear" w:color="auto" w:fill="auto"/>
            <w:vAlign w:val="center"/>
            <w:hideMark/>
          </w:tcPr>
          <w:p w14:paraId="152B1C45" w14:textId="77777777" w:rsidR="005413A7" w:rsidRPr="005413A7" w:rsidRDefault="005413A7" w:rsidP="005413A7">
            <w:pPr>
              <w:jc w:val="center"/>
              <w:rPr>
                <w:color w:val="000000"/>
                <w:sz w:val="18"/>
                <w:szCs w:val="18"/>
              </w:rPr>
            </w:pPr>
            <w:r w:rsidRPr="005413A7">
              <w:rPr>
                <w:color w:val="000000"/>
                <w:sz w:val="18"/>
                <w:szCs w:val="18"/>
              </w:rPr>
              <w:t>134</w:t>
            </w:r>
          </w:p>
        </w:tc>
        <w:tc>
          <w:tcPr>
            <w:tcW w:w="3118" w:type="dxa"/>
            <w:shd w:val="clear" w:color="auto" w:fill="auto"/>
            <w:vAlign w:val="center"/>
            <w:hideMark/>
          </w:tcPr>
          <w:p w14:paraId="31E84C6C" w14:textId="77777777" w:rsidR="005413A7" w:rsidRPr="005413A7" w:rsidRDefault="005413A7" w:rsidP="005413A7">
            <w:pPr>
              <w:jc w:val="both"/>
              <w:rPr>
                <w:color w:val="000000"/>
                <w:sz w:val="18"/>
                <w:szCs w:val="18"/>
              </w:rPr>
            </w:pPr>
            <w:r w:rsidRPr="005413A7">
              <w:rPr>
                <w:color w:val="000000"/>
                <w:sz w:val="18"/>
                <w:szCs w:val="18"/>
              </w:rPr>
              <w:t>LUVA DE PROCEDIMENTO (TAM P), NÃO CIRÚRGICA, LUVA EM LÁTEX, IMPERMEÁVEL, LISA, AMBIDESTRA, NÃO ESTÉRIL, COM PÓ, CAIXA COM 100 UNIDADES,</w:t>
            </w:r>
          </w:p>
        </w:tc>
        <w:tc>
          <w:tcPr>
            <w:tcW w:w="896" w:type="dxa"/>
            <w:shd w:val="clear" w:color="auto" w:fill="auto"/>
            <w:vAlign w:val="center"/>
            <w:hideMark/>
          </w:tcPr>
          <w:p w14:paraId="37C89E68" w14:textId="77777777" w:rsidR="005413A7" w:rsidRPr="005413A7" w:rsidRDefault="005413A7" w:rsidP="005413A7">
            <w:pPr>
              <w:jc w:val="center"/>
              <w:rPr>
                <w:color w:val="000000"/>
                <w:sz w:val="18"/>
                <w:szCs w:val="18"/>
              </w:rPr>
            </w:pPr>
            <w:r w:rsidRPr="005413A7">
              <w:rPr>
                <w:color w:val="000000"/>
                <w:sz w:val="18"/>
                <w:szCs w:val="18"/>
              </w:rPr>
              <w:t>2280</w:t>
            </w:r>
          </w:p>
        </w:tc>
        <w:tc>
          <w:tcPr>
            <w:tcW w:w="1300" w:type="dxa"/>
            <w:shd w:val="clear" w:color="auto" w:fill="auto"/>
            <w:vAlign w:val="center"/>
            <w:hideMark/>
          </w:tcPr>
          <w:p w14:paraId="2671C716"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5EF5F85" w14:textId="77777777" w:rsidR="005413A7" w:rsidRPr="005413A7" w:rsidRDefault="005413A7" w:rsidP="005413A7">
            <w:pPr>
              <w:jc w:val="right"/>
              <w:rPr>
                <w:color w:val="000000"/>
                <w:sz w:val="18"/>
                <w:szCs w:val="18"/>
              </w:rPr>
            </w:pPr>
            <w:r w:rsidRPr="005413A7">
              <w:rPr>
                <w:color w:val="000000"/>
                <w:sz w:val="18"/>
                <w:szCs w:val="18"/>
              </w:rPr>
              <w:t>51,62</w:t>
            </w:r>
          </w:p>
        </w:tc>
        <w:tc>
          <w:tcPr>
            <w:tcW w:w="1315" w:type="dxa"/>
            <w:shd w:val="clear" w:color="auto" w:fill="auto"/>
            <w:vAlign w:val="center"/>
            <w:hideMark/>
          </w:tcPr>
          <w:p w14:paraId="7B306AEC" w14:textId="2093F056" w:rsidR="005413A7" w:rsidRPr="005413A7" w:rsidRDefault="005413A7" w:rsidP="005413A7">
            <w:pPr>
              <w:jc w:val="right"/>
              <w:rPr>
                <w:color w:val="000000"/>
                <w:sz w:val="18"/>
                <w:szCs w:val="18"/>
              </w:rPr>
            </w:pPr>
            <w:r w:rsidRPr="005413A7">
              <w:rPr>
                <w:color w:val="000000"/>
                <w:sz w:val="18"/>
                <w:szCs w:val="18"/>
              </w:rPr>
              <w:t>117</w:t>
            </w:r>
            <w:r w:rsidR="009F7D8C">
              <w:rPr>
                <w:color w:val="000000"/>
                <w:sz w:val="18"/>
                <w:szCs w:val="18"/>
              </w:rPr>
              <w:t>.</w:t>
            </w:r>
            <w:r w:rsidRPr="005413A7">
              <w:rPr>
                <w:color w:val="000000"/>
                <w:sz w:val="18"/>
                <w:szCs w:val="18"/>
              </w:rPr>
              <w:t>693,60</w:t>
            </w:r>
          </w:p>
        </w:tc>
      </w:tr>
      <w:tr w:rsidR="005413A7" w:rsidRPr="005413A7" w14:paraId="3FBCCFF0" w14:textId="77777777" w:rsidTr="005413A7">
        <w:trPr>
          <w:trHeight w:val="528"/>
        </w:trPr>
        <w:tc>
          <w:tcPr>
            <w:tcW w:w="846" w:type="dxa"/>
            <w:shd w:val="clear" w:color="auto" w:fill="auto"/>
            <w:vAlign w:val="center"/>
            <w:hideMark/>
          </w:tcPr>
          <w:p w14:paraId="35B658DE" w14:textId="77777777" w:rsidR="005413A7" w:rsidRPr="005413A7" w:rsidRDefault="005413A7" w:rsidP="005413A7">
            <w:pPr>
              <w:jc w:val="center"/>
              <w:rPr>
                <w:color w:val="000000"/>
                <w:sz w:val="18"/>
                <w:szCs w:val="18"/>
              </w:rPr>
            </w:pPr>
            <w:r w:rsidRPr="005413A7">
              <w:rPr>
                <w:color w:val="000000"/>
                <w:sz w:val="18"/>
                <w:szCs w:val="18"/>
              </w:rPr>
              <w:t>135</w:t>
            </w:r>
          </w:p>
        </w:tc>
        <w:tc>
          <w:tcPr>
            <w:tcW w:w="3118" w:type="dxa"/>
            <w:shd w:val="clear" w:color="auto" w:fill="auto"/>
            <w:vAlign w:val="center"/>
            <w:hideMark/>
          </w:tcPr>
          <w:p w14:paraId="2F7C131E" w14:textId="77777777" w:rsidR="005413A7" w:rsidRPr="005413A7" w:rsidRDefault="005413A7" w:rsidP="005413A7">
            <w:pPr>
              <w:jc w:val="both"/>
              <w:rPr>
                <w:color w:val="000000"/>
                <w:sz w:val="18"/>
                <w:szCs w:val="18"/>
              </w:rPr>
            </w:pPr>
            <w:r w:rsidRPr="005413A7">
              <w:rPr>
                <w:color w:val="000000"/>
                <w:sz w:val="18"/>
                <w:szCs w:val="18"/>
              </w:rPr>
              <w:t>LUVA CIRÚRGICA N° 7, LUVA EM LÁTEX 100%, ESTÉRIL.</w:t>
            </w:r>
          </w:p>
        </w:tc>
        <w:tc>
          <w:tcPr>
            <w:tcW w:w="896" w:type="dxa"/>
            <w:shd w:val="clear" w:color="auto" w:fill="auto"/>
            <w:vAlign w:val="center"/>
            <w:hideMark/>
          </w:tcPr>
          <w:p w14:paraId="45F630E7" w14:textId="77777777" w:rsidR="005413A7" w:rsidRPr="005413A7" w:rsidRDefault="005413A7" w:rsidP="005413A7">
            <w:pPr>
              <w:jc w:val="center"/>
              <w:rPr>
                <w:color w:val="000000"/>
                <w:sz w:val="18"/>
                <w:szCs w:val="18"/>
              </w:rPr>
            </w:pPr>
            <w:r w:rsidRPr="005413A7">
              <w:rPr>
                <w:color w:val="000000"/>
                <w:sz w:val="18"/>
                <w:szCs w:val="18"/>
              </w:rPr>
              <w:t>750</w:t>
            </w:r>
          </w:p>
        </w:tc>
        <w:tc>
          <w:tcPr>
            <w:tcW w:w="1300" w:type="dxa"/>
            <w:shd w:val="clear" w:color="auto" w:fill="auto"/>
            <w:vAlign w:val="center"/>
            <w:hideMark/>
          </w:tcPr>
          <w:p w14:paraId="10BEE0F1" w14:textId="77777777" w:rsidR="005413A7" w:rsidRPr="005413A7" w:rsidRDefault="005413A7" w:rsidP="005413A7">
            <w:pPr>
              <w:jc w:val="center"/>
              <w:rPr>
                <w:color w:val="000000"/>
                <w:sz w:val="18"/>
                <w:szCs w:val="18"/>
              </w:rPr>
            </w:pPr>
            <w:r w:rsidRPr="005413A7">
              <w:rPr>
                <w:color w:val="000000"/>
                <w:sz w:val="18"/>
                <w:szCs w:val="18"/>
              </w:rPr>
              <w:t>PAR</w:t>
            </w:r>
          </w:p>
        </w:tc>
        <w:tc>
          <w:tcPr>
            <w:tcW w:w="1335" w:type="dxa"/>
            <w:shd w:val="clear" w:color="auto" w:fill="auto"/>
            <w:vAlign w:val="center"/>
            <w:hideMark/>
          </w:tcPr>
          <w:p w14:paraId="05C83AEC" w14:textId="77777777" w:rsidR="005413A7" w:rsidRPr="005413A7" w:rsidRDefault="005413A7" w:rsidP="005413A7">
            <w:pPr>
              <w:jc w:val="right"/>
              <w:rPr>
                <w:color w:val="000000"/>
                <w:sz w:val="18"/>
                <w:szCs w:val="18"/>
              </w:rPr>
            </w:pPr>
            <w:r w:rsidRPr="005413A7">
              <w:rPr>
                <w:color w:val="000000"/>
                <w:sz w:val="18"/>
                <w:szCs w:val="18"/>
              </w:rPr>
              <w:t>3,41</w:t>
            </w:r>
          </w:p>
        </w:tc>
        <w:tc>
          <w:tcPr>
            <w:tcW w:w="1315" w:type="dxa"/>
            <w:shd w:val="clear" w:color="auto" w:fill="auto"/>
            <w:vAlign w:val="center"/>
            <w:hideMark/>
          </w:tcPr>
          <w:p w14:paraId="6D891A24" w14:textId="6677D481"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557,50</w:t>
            </w:r>
          </w:p>
        </w:tc>
      </w:tr>
      <w:tr w:rsidR="005413A7" w:rsidRPr="005413A7" w14:paraId="45F47BF3" w14:textId="77777777" w:rsidTr="005413A7">
        <w:trPr>
          <w:trHeight w:val="528"/>
        </w:trPr>
        <w:tc>
          <w:tcPr>
            <w:tcW w:w="846" w:type="dxa"/>
            <w:shd w:val="clear" w:color="auto" w:fill="auto"/>
            <w:vAlign w:val="center"/>
            <w:hideMark/>
          </w:tcPr>
          <w:p w14:paraId="49820394" w14:textId="77777777" w:rsidR="005413A7" w:rsidRPr="005413A7" w:rsidRDefault="005413A7" w:rsidP="005413A7">
            <w:pPr>
              <w:jc w:val="center"/>
              <w:rPr>
                <w:color w:val="000000"/>
                <w:sz w:val="18"/>
                <w:szCs w:val="18"/>
              </w:rPr>
            </w:pPr>
            <w:r w:rsidRPr="005413A7">
              <w:rPr>
                <w:color w:val="000000"/>
                <w:sz w:val="18"/>
                <w:szCs w:val="18"/>
              </w:rPr>
              <w:t>136</w:t>
            </w:r>
          </w:p>
        </w:tc>
        <w:tc>
          <w:tcPr>
            <w:tcW w:w="3118" w:type="dxa"/>
            <w:shd w:val="clear" w:color="auto" w:fill="auto"/>
            <w:vAlign w:val="center"/>
            <w:hideMark/>
          </w:tcPr>
          <w:p w14:paraId="1BD012FE" w14:textId="77777777" w:rsidR="005413A7" w:rsidRPr="005413A7" w:rsidRDefault="005413A7" w:rsidP="005413A7">
            <w:pPr>
              <w:jc w:val="both"/>
              <w:rPr>
                <w:color w:val="000000"/>
                <w:sz w:val="18"/>
                <w:szCs w:val="18"/>
              </w:rPr>
            </w:pPr>
            <w:r w:rsidRPr="005413A7">
              <w:rPr>
                <w:color w:val="000000"/>
                <w:sz w:val="18"/>
                <w:szCs w:val="18"/>
              </w:rPr>
              <w:t>LUVA CIRÚRGICA N° 7.5, LUVA EM LÁTEX 100%, ESTÉRIL.</w:t>
            </w:r>
          </w:p>
        </w:tc>
        <w:tc>
          <w:tcPr>
            <w:tcW w:w="896" w:type="dxa"/>
            <w:shd w:val="clear" w:color="auto" w:fill="auto"/>
            <w:vAlign w:val="center"/>
            <w:hideMark/>
          </w:tcPr>
          <w:p w14:paraId="18756607" w14:textId="77777777" w:rsidR="005413A7" w:rsidRPr="005413A7" w:rsidRDefault="005413A7" w:rsidP="005413A7">
            <w:pPr>
              <w:jc w:val="center"/>
              <w:rPr>
                <w:color w:val="000000"/>
                <w:sz w:val="18"/>
                <w:szCs w:val="18"/>
              </w:rPr>
            </w:pPr>
            <w:r w:rsidRPr="005413A7">
              <w:rPr>
                <w:color w:val="000000"/>
                <w:sz w:val="18"/>
                <w:szCs w:val="18"/>
              </w:rPr>
              <w:t>2850</w:t>
            </w:r>
          </w:p>
        </w:tc>
        <w:tc>
          <w:tcPr>
            <w:tcW w:w="1300" w:type="dxa"/>
            <w:shd w:val="clear" w:color="auto" w:fill="auto"/>
            <w:vAlign w:val="center"/>
            <w:hideMark/>
          </w:tcPr>
          <w:p w14:paraId="6AD7E685" w14:textId="77777777" w:rsidR="005413A7" w:rsidRPr="005413A7" w:rsidRDefault="005413A7" w:rsidP="005413A7">
            <w:pPr>
              <w:jc w:val="center"/>
              <w:rPr>
                <w:color w:val="000000"/>
                <w:sz w:val="18"/>
                <w:szCs w:val="18"/>
              </w:rPr>
            </w:pPr>
            <w:r w:rsidRPr="005413A7">
              <w:rPr>
                <w:color w:val="000000"/>
                <w:sz w:val="18"/>
                <w:szCs w:val="18"/>
              </w:rPr>
              <w:t>PAR</w:t>
            </w:r>
          </w:p>
        </w:tc>
        <w:tc>
          <w:tcPr>
            <w:tcW w:w="1335" w:type="dxa"/>
            <w:shd w:val="clear" w:color="auto" w:fill="auto"/>
            <w:vAlign w:val="center"/>
            <w:hideMark/>
          </w:tcPr>
          <w:p w14:paraId="77B35D32" w14:textId="77777777" w:rsidR="005413A7" w:rsidRPr="005413A7" w:rsidRDefault="005413A7" w:rsidP="005413A7">
            <w:pPr>
              <w:jc w:val="right"/>
              <w:rPr>
                <w:color w:val="000000"/>
                <w:sz w:val="18"/>
                <w:szCs w:val="18"/>
              </w:rPr>
            </w:pPr>
            <w:r w:rsidRPr="005413A7">
              <w:rPr>
                <w:color w:val="000000"/>
                <w:sz w:val="18"/>
                <w:szCs w:val="18"/>
              </w:rPr>
              <w:t>3,84</w:t>
            </w:r>
          </w:p>
        </w:tc>
        <w:tc>
          <w:tcPr>
            <w:tcW w:w="1315" w:type="dxa"/>
            <w:shd w:val="clear" w:color="auto" w:fill="auto"/>
            <w:vAlign w:val="center"/>
            <w:hideMark/>
          </w:tcPr>
          <w:p w14:paraId="370B421F" w14:textId="1E203AB9"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944,00</w:t>
            </w:r>
          </w:p>
        </w:tc>
      </w:tr>
      <w:tr w:rsidR="005413A7" w:rsidRPr="005413A7" w14:paraId="6A496E05" w14:textId="77777777" w:rsidTr="005413A7">
        <w:trPr>
          <w:trHeight w:val="528"/>
        </w:trPr>
        <w:tc>
          <w:tcPr>
            <w:tcW w:w="846" w:type="dxa"/>
            <w:shd w:val="clear" w:color="auto" w:fill="auto"/>
            <w:vAlign w:val="center"/>
            <w:hideMark/>
          </w:tcPr>
          <w:p w14:paraId="4F43E734" w14:textId="77777777" w:rsidR="005413A7" w:rsidRPr="005413A7" w:rsidRDefault="005413A7" w:rsidP="005413A7">
            <w:pPr>
              <w:jc w:val="center"/>
              <w:rPr>
                <w:color w:val="000000"/>
                <w:sz w:val="18"/>
                <w:szCs w:val="18"/>
              </w:rPr>
            </w:pPr>
            <w:r w:rsidRPr="005413A7">
              <w:rPr>
                <w:color w:val="000000"/>
                <w:sz w:val="18"/>
                <w:szCs w:val="18"/>
              </w:rPr>
              <w:t>137</w:t>
            </w:r>
          </w:p>
        </w:tc>
        <w:tc>
          <w:tcPr>
            <w:tcW w:w="3118" w:type="dxa"/>
            <w:shd w:val="clear" w:color="auto" w:fill="auto"/>
            <w:vAlign w:val="center"/>
            <w:hideMark/>
          </w:tcPr>
          <w:p w14:paraId="7B098C21" w14:textId="77777777" w:rsidR="005413A7" w:rsidRPr="005413A7" w:rsidRDefault="005413A7" w:rsidP="005413A7">
            <w:pPr>
              <w:jc w:val="both"/>
              <w:rPr>
                <w:color w:val="000000"/>
                <w:sz w:val="18"/>
                <w:szCs w:val="18"/>
              </w:rPr>
            </w:pPr>
            <w:r w:rsidRPr="005413A7">
              <w:rPr>
                <w:color w:val="000000"/>
                <w:sz w:val="18"/>
                <w:szCs w:val="18"/>
              </w:rPr>
              <w:t>LUVA CIRÚRGICA N° 8, LUVA EM LÁTEX 100%, ESTÉRIL.</w:t>
            </w:r>
          </w:p>
        </w:tc>
        <w:tc>
          <w:tcPr>
            <w:tcW w:w="896" w:type="dxa"/>
            <w:shd w:val="clear" w:color="auto" w:fill="auto"/>
            <w:vAlign w:val="center"/>
            <w:hideMark/>
          </w:tcPr>
          <w:p w14:paraId="3851D0D0" w14:textId="77777777" w:rsidR="005413A7" w:rsidRPr="005413A7" w:rsidRDefault="005413A7" w:rsidP="005413A7">
            <w:pPr>
              <w:jc w:val="center"/>
              <w:rPr>
                <w:color w:val="000000"/>
                <w:sz w:val="18"/>
                <w:szCs w:val="18"/>
              </w:rPr>
            </w:pPr>
            <w:r w:rsidRPr="005413A7">
              <w:rPr>
                <w:color w:val="000000"/>
                <w:sz w:val="18"/>
                <w:szCs w:val="18"/>
              </w:rPr>
              <w:t>2850</w:t>
            </w:r>
          </w:p>
        </w:tc>
        <w:tc>
          <w:tcPr>
            <w:tcW w:w="1300" w:type="dxa"/>
            <w:shd w:val="clear" w:color="auto" w:fill="auto"/>
            <w:vAlign w:val="center"/>
            <w:hideMark/>
          </w:tcPr>
          <w:p w14:paraId="35C49B19" w14:textId="77777777" w:rsidR="005413A7" w:rsidRPr="005413A7" w:rsidRDefault="005413A7" w:rsidP="005413A7">
            <w:pPr>
              <w:jc w:val="center"/>
              <w:rPr>
                <w:color w:val="000000"/>
                <w:sz w:val="18"/>
                <w:szCs w:val="18"/>
              </w:rPr>
            </w:pPr>
            <w:r w:rsidRPr="005413A7">
              <w:rPr>
                <w:color w:val="000000"/>
                <w:sz w:val="18"/>
                <w:szCs w:val="18"/>
              </w:rPr>
              <w:t>PAR</w:t>
            </w:r>
          </w:p>
        </w:tc>
        <w:tc>
          <w:tcPr>
            <w:tcW w:w="1335" w:type="dxa"/>
            <w:shd w:val="clear" w:color="auto" w:fill="auto"/>
            <w:vAlign w:val="center"/>
            <w:hideMark/>
          </w:tcPr>
          <w:p w14:paraId="527ED843" w14:textId="77777777" w:rsidR="005413A7" w:rsidRPr="005413A7" w:rsidRDefault="005413A7" w:rsidP="005413A7">
            <w:pPr>
              <w:jc w:val="right"/>
              <w:rPr>
                <w:color w:val="000000"/>
                <w:sz w:val="18"/>
                <w:szCs w:val="18"/>
              </w:rPr>
            </w:pPr>
            <w:r w:rsidRPr="005413A7">
              <w:rPr>
                <w:color w:val="000000"/>
                <w:sz w:val="18"/>
                <w:szCs w:val="18"/>
              </w:rPr>
              <w:t>3,82</w:t>
            </w:r>
          </w:p>
        </w:tc>
        <w:tc>
          <w:tcPr>
            <w:tcW w:w="1315" w:type="dxa"/>
            <w:shd w:val="clear" w:color="auto" w:fill="auto"/>
            <w:vAlign w:val="center"/>
            <w:hideMark/>
          </w:tcPr>
          <w:p w14:paraId="673B556F" w14:textId="55798739"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887,00</w:t>
            </w:r>
          </w:p>
        </w:tc>
      </w:tr>
      <w:tr w:rsidR="005413A7" w:rsidRPr="005413A7" w14:paraId="7D7BC38C" w14:textId="77777777" w:rsidTr="005413A7">
        <w:trPr>
          <w:trHeight w:val="528"/>
        </w:trPr>
        <w:tc>
          <w:tcPr>
            <w:tcW w:w="846" w:type="dxa"/>
            <w:shd w:val="clear" w:color="auto" w:fill="auto"/>
            <w:vAlign w:val="center"/>
            <w:hideMark/>
          </w:tcPr>
          <w:p w14:paraId="1E0EA8D5" w14:textId="77777777" w:rsidR="005413A7" w:rsidRPr="005413A7" w:rsidRDefault="005413A7" w:rsidP="005413A7">
            <w:pPr>
              <w:jc w:val="center"/>
              <w:rPr>
                <w:color w:val="000000"/>
                <w:sz w:val="18"/>
                <w:szCs w:val="18"/>
              </w:rPr>
            </w:pPr>
            <w:r w:rsidRPr="005413A7">
              <w:rPr>
                <w:color w:val="000000"/>
                <w:sz w:val="18"/>
                <w:szCs w:val="18"/>
              </w:rPr>
              <w:t>138</w:t>
            </w:r>
          </w:p>
        </w:tc>
        <w:tc>
          <w:tcPr>
            <w:tcW w:w="3118" w:type="dxa"/>
            <w:shd w:val="clear" w:color="auto" w:fill="auto"/>
            <w:vAlign w:val="center"/>
            <w:hideMark/>
          </w:tcPr>
          <w:p w14:paraId="336FC640" w14:textId="77777777" w:rsidR="005413A7" w:rsidRPr="005413A7" w:rsidRDefault="005413A7" w:rsidP="005413A7">
            <w:pPr>
              <w:jc w:val="both"/>
              <w:rPr>
                <w:color w:val="000000"/>
                <w:sz w:val="18"/>
                <w:szCs w:val="18"/>
              </w:rPr>
            </w:pPr>
            <w:r w:rsidRPr="005413A7">
              <w:rPr>
                <w:color w:val="000000"/>
                <w:sz w:val="18"/>
                <w:szCs w:val="18"/>
              </w:rPr>
              <w:t>LUVA CIRÚRGICA N° 8.5, LUVA EM LÁTEX 100%, ESTÉRIL.</w:t>
            </w:r>
          </w:p>
        </w:tc>
        <w:tc>
          <w:tcPr>
            <w:tcW w:w="896" w:type="dxa"/>
            <w:shd w:val="clear" w:color="auto" w:fill="auto"/>
            <w:vAlign w:val="center"/>
            <w:hideMark/>
          </w:tcPr>
          <w:p w14:paraId="62155B0B" w14:textId="77777777" w:rsidR="005413A7" w:rsidRPr="005413A7" w:rsidRDefault="005413A7" w:rsidP="005413A7">
            <w:pPr>
              <w:jc w:val="center"/>
              <w:rPr>
                <w:color w:val="000000"/>
                <w:sz w:val="18"/>
                <w:szCs w:val="18"/>
              </w:rPr>
            </w:pPr>
            <w:r w:rsidRPr="005413A7">
              <w:rPr>
                <w:color w:val="000000"/>
                <w:sz w:val="18"/>
                <w:szCs w:val="18"/>
              </w:rPr>
              <w:t>750</w:t>
            </w:r>
          </w:p>
        </w:tc>
        <w:tc>
          <w:tcPr>
            <w:tcW w:w="1300" w:type="dxa"/>
            <w:shd w:val="clear" w:color="auto" w:fill="auto"/>
            <w:vAlign w:val="center"/>
            <w:hideMark/>
          </w:tcPr>
          <w:p w14:paraId="68528E02" w14:textId="77777777" w:rsidR="005413A7" w:rsidRPr="005413A7" w:rsidRDefault="005413A7" w:rsidP="005413A7">
            <w:pPr>
              <w:jc w:val="center"/>
              <w:rPr>
                <w:color w:val="000000"/>
                <w:sz w:val="18"/>
                <w:szCs w:val="18"/>
              </w:rPr>
            </w:pPr>
            <w:r w:rsidRPr="005413A7">
              <w:rPr>
                <w:color w:val="000000"/>
                <w:sz w:val="18"/>
                <w:szCs w:val="18"/>
              </w:rPr>
              <w:t>PAR</w:t>
            </w:r>
          </w:p>
        </w:tc>
        <w:tc>
          <w:tcPr>
            <w:tcW w:w="1335" w:type="dxa"/>
            <w:shd w:val="clear" w:color="auto" w:fill="auto"/>
            <w:vAlign w:val="center"/>
            <w:hideMark/>
          </w:tcPr>
          <w:p w14:paraId="421EDAD6" w14:textId="77777777" w:rsidR="005413A7" w:rsidRPr="005413A7" w:rsidRDefault="005413A7" w:rsidP="005413A7">
            <w:pPr>
              <w:jc w:val="right"/>
              <w:rPr>
                <w:color w:val="000000"/>
                <w:sz w:val="18"/>
                <w:szCs w:val="18"/>
              </w:rPr>
            </w:pPr>
            <w:r w:rsidRPr="005413A7">
              <w:rPr>
                <w:color w:val="000000"/>
                <w:sz w:val="18"/>
                <w:szCs w:val="18"/>
              </w:rPr>
              <w:t>3,81</w:t>
            </w:r>
          </w:p>
        </w:tc>
        <w:tc>
          <w:tcPr>
            <w:tcW w:w="1315" w:type="dxa"/>
            <w:shd w:val="clear" w:color="auto" w:fill="auto"/>
            <w:vAlign w:val="center"/>
            <w:hideMark/>
          </w:tcPr>
          <w:p w14:paraId="34BE241A" w14:textId="32458281"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857,50</w:t>
            </w:r>
          </w:p>
        </w:tc>
      </w:tr>
      <w:tr w:rsidR="005413A7" w:rsidRPr="005413A7" w14:paraId="1DF02F8B" w14:textId="77777777" w:rsidTr="005413A7">
        <w:trPr>
          <w:trHeight w:val="792"/>
        </w:trPr>
        <w:tc>
          <w:tcPr>
            <w:tcW w:w="846" w:type="dxa"/>
            <w:shd w:val="clear" w:color="auto" w:fill="auto"/>
            <w:vAlign w:val="center"/>
            <w:hideMark/>
          </w:tcPr>
          <w:p w14:paraId="1009C45A" w14:textId="77777777" w:rsidR="005413A7" w:rsidRPr="005413A7" w:rsidRDefault="005413A7" w:rsidP="005413A7">
            <w:pPr>
              <w:jc w:val="center"/>
              <w:rPr>
                <w:color w:val="000000"/>
                <w:sz w:val="18"/>
                <w:szCs w:val="18"/>
              </w:rPr>
            </w:pPr>
            <w:r w:rsidRPr="005413A7">
              <w:rPr>
                <w:color w:val="000000"/>
                <w:sz w:val="18"/>
                <w:szCs w:val="18"/>
              </w:rPr>
              <w:t>139</w:t>
            </w:r>
          </w:p>
        </w:tc>
        <w:tc>
          <w:tcPr>
            <w:tcW w:w="3118" w:type="dxa"/>
            <w:shd w:val="clear" w:color="auto" w:fill="auto"/>
            <w:vAlign w:val="center"/>
            <w:hideMark/>
          </w:tcPr>
          <w:p w14:paraId="61BE7926" w14:textId="77777777" w:rsidR="005413A7" w:rsidRPr="005413A7" w:rsidRDefault="005413A7" w:rsidP="005413A7">
            <w:pPr>
              <w:jc w:val="both"/>
              <w:rPr>
                <w:color w:val="000000"/>
                <w:sz w:val="18"/>
                <w:szCs w:val="18"/>
              </w:rPr>
            </w:pPr>
            <w:r w:rsidRPr="005413A7">
              <w:rPr>
                <w:color w:val="000000"/>
                <w:sz w:val="18"/>
                <w:szCs w:val="18"/>
              </w:rPr>
              <w:t>MÁSCARA DE ALTO FLUXO COM RESERVATÓRIO PARA OXIGÊNIO ADULTO.</w:t>
            </w:r>
          </w:p>
        </w:tc>
        <w:tc>
          <w:tcPr>
            <w:tcW w:w="896" w:type="dxa"/>
            <w:shd w:val="clear" w:color="auto" w:fill="auto"/>
            <w:vAlign w:val="center"/>
            <w:hideMark/>
          </w:tcPr>
          <w:p w14:paraId="633A9971"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5A1D80C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8E3493C" w14:textId="77777777" w:rsidR="005413A7" w:rsidRPr="005413A7" w:rsidRDefault="005413A7" w:rsidP="005413A7">
            <w:pPr>
              <w:jc w:val="right"/>
              <w:rPr>
                <w:color w:val="000000"/>
                <w:sz w:val="18"/>
                <w:szCs w:val="18"/>
              </w:rPr>
            </w:pPr>
            <w:r w:rsidRPr="005413A7">
              <w:rPr>
                <w:color w:val="000000"/>
                <w:sz w:val="18"/>
                <w:szCs w:val="18"/>
              </w:rPr>
              <w:t>6,12</w:t>
            </w:r>
          </w:p>
        </w:tc>
        <w:tc>
          <w:tcPr>
            <w:tcW w:w="1315" w:type="dxa"/>
            <w:shd w:val="clear" w:color="auto" w:fill="auto"/>
            <w:vAlign w:val="center"/>
            <w:hideMark/>
          </w:tcPr>
          <w:p w14:paraId="027D59F1" w14:textId="77777777" w:rsidR="005413A7" w:rsidRPr="005413A7" w:rsidRDefault="005413A7" w:rsidP="005413A7">
            <w:pPr>
              <w:jc w:val="right"/>
              <w:rPr>
                <w:color w:val="000000"/>
                <w:sz w:val="18"/>
                <w:szCs w:val="18"/>
              </w:rPr>
            </w:pPr>
            <w:r w:rsidRPr="005413A7">
              <w:rPr>
                <w:color w:val="000000"/>
                <w:sz w:val="18"/>
                <w:szCs w:val="18"/>
              </w:rPr>
              <w:t>459,00</w:t>
            </w:r>
          </w:p>
        </w:tc>
      </w:tr>
      <w:tr w:rsidR="005413A7" w:rsidRPr="005413A7" w14:paraId="1C487A92" w14:textId="77777777" w:rsidTr="005413A7">
        <w:trPr>
          <w:trHeight w:val="792"/>
        </w:trPr>
        <w:tc>
          <w:tcPr>
            <w:tcW w:w="846" w:type="dxa"/>
            <w:shd w:val="clear" w:color="auto" w:fill="auto"/>
            <w:vAlign w:val="center"/>
            <w:hideMark/>
          </w:tcPr>
          <w:p w14:paraId="225CBBCB" w14:textId="77777777" w:rsidR="005413A7" w:rsidRPr="005413A7" w:rsidRDefault="005413A7" w:rsidP="005413A7">
            <w:pPr>
              <w:jc w:val="center"/>
              <w:rPr>
                <w:color w:val="000000"/>
                <w:sz w:val="18"/>
                <w:szCs w:val="18"/>
              </w:rPr>
            </w:pPr>
            <w:r w:rsidRPr="005413A7">
              <w:rPr>
                <w:color w:val="000000"/>
                <w:sz w:val="18"/>
                <w:szCs w:val="18"/>
              </w:rPr>
              <w:t>140</w:t>
            </w:r>
          </w:p>
        </w:tc>
        <w:tc>
          <w:tcPr>
            <w:tcW w:w="3118" w:type="dxa"/>
            <w:shd w:val="clear" w:color="auto" w:fill="auto"/>
            <w:vAlign w:val="center"/>
            <w:hideMark/>
          </w:tcPr>
          <w:p w14:paraId="5A9D327C" w14:textId="77777777" w:rsidR="005413A7" w:rsidRPr="005413A7" w:rsidRDefault="005413A7" w:rsidP="005413A7">
            <w:pPr>
              <w:jc w:val="both"/>
              <w:rPr>
                <w:color w:val="000000"/>
                <w:sz w:val="18"/>
                <w:szCs w:val="18"/>
              </w:rPr>
            </w:pPr>
            <w:r w:rsidRPr="005413A7">
              <w:rPr>
                <w:color w:val="000000"/>
                <w:sz w:val="18"/>
                <w:szCs w:val="18"/>
              </w:rPr>
              <w:t>MÁSCARA DE ALTO FLUXO COM RESERVATÓRIO PARA OXIGÊNIO INFANTIL.</w:t>
            </w:r>
          </w:p>
        </w:tc>
        <w:tc>
          <w:tcPr>
            <w:tcW w:w="896" w:type="dxa"/>
            <w:shd w:val="clear" w:color="auto" w:fill="auto"/>
            <w:vAlign w:val="center"/>
            <w:hideMark/>
          </w:tcPr>
          <w:p w14:paraId="5BA6B3C9"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254BFFB6"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F9DACDA" w14:textId="77777777" w:rsidR="005413A7" w:rsidRPr="005413A7" w:rsidRDefault="005413A7" w:rsidP="005413A7">
            <w:pPr>
              <w:jc w:val="right"/>
              <w:rPr>
                <w:color w:val="000000"/>
                <w:sz w:val="18"/>
                <w:szCs w:val="18"/>
              </w:rPr>
            </w:pPr>
            <w:r w:rsidRPr="005413A7">
              <w:rPr>
                <w:color w:val="000000"/>
                <w:sz w:val="18"/>
                <w:szCs w:val="18"/>
              </w:rPr>
              <w:t>6,05</w:t>
            </w:r>
          </w:p>
        </w:tc>
        <w:tc>
          <w:tcPr>
            <w:tcW w:w="1315" w:type="dxa"/>
            <w:shd w:val="clear" w:color="auto" w:fill="auto"/>
            <w:vAlign w:val="center"/>
            <w:hideMark/>
          </w:tcPr>
          <w:p w14:paraId="0EFD08D5" w14:textId="77777777" w:rsidR="005413A7" w:rsidRPr="005413A7" w:rsidRDefault="005413A7" w:rsidP="005413A7">
            <w:pPr>
              <w:jc w:val="right"/>
              <w:rPr>
                <w:color w:val="000000"/>
                <w:sz w:val="18"/>
                <w:szCs w:val="18"/>
              </w:rPr>
            </w:pPr>
            <w:r w:rsidRPr="005413A7">
              <w:rPr>
                <w:color w:val="000000"/>
                <w:sz w:val="18"/>
                <w:szCs w:val="18"/>
              </w:rPr>
              <w:t>453,75</w:t>
            </w:r>
          </w:p>
        </w:tc>
      </w:tr>
      <w:tr w:rsidR="005413A7" w:rsidRPr="005413A7" w14:paraId="77FBCAB8" w14:textId="77777777" w:rsidTr="005413A7">
        <w:trPr>
          <w:trHeight w:val="1056"/>
        </w:trPr>
        <w:tc>
          <w:tcPr>
            <w:tcW w:w="846" w:type="dxa"/>
            <w:shd w:val="clear" w:color="auto" w:fill="auto"/>
            <w:vAlign w:val="center"/>
            <w:hideMark/>
          </w:tcPr>
          <w:p w14:paraId="2392E671" w14:textId="77777777" w:rsidR="005413A7" w:rsidRPr="005413A7" w:rsidRDefault="005413A7" w:rsidP="005413A7">
            <w:pPr>
              <w:jc w:val="center"/>
              <w:rPr>
                <w:color w:val="000000"/>
                <w:sz w:val="18"/>
                <w:szCs w:val="18"/>
              </w:rPr>
            </w:pPr>
            <w:r w:rsidRPr="005413A7">
              <w:rPr>
                <w:color w:val="000000"/>
                <w:sz w:val="18"/>
                <w:szCs w:val="18"/>
              </w:rPr>
              <w:t>141</w:t>
            </w:r>
          </w:p>
        </w:tc>
        <w:tc>
          <w:tcPr>
            <w:tcW w:w="3118" w:type="dxa"/>
            <w:shd w:val="clear" w:color="auto" w:fill="auto"/>
            <w:vAlign w:val="center"/>
            <w:hideMark/>
          </w:tcPr>
          <w:p w14:paraId="559F47C1" w14:textId="77777777" w:rsidR="005413A7" w:rsidRPr="005413A7" w:rsidRDefault="005413A7" w:rsidP="005413A7">
            <w:pPr>
              <w:jc w:val="both"/>
              <w:rPr>
                <w:color w:val="000000"/>
                <w:sz w:val="18"/>
                <w:szCs w:val="18"/>
              </w:rPr>
            </w:pPr>
            <w:r w:rsidRPr="005413A7">
              <w:rPr>
                <w:color w:val="000000"/>
                <w:sz w:val="18"/>
                <w:szCs w:val="18"/>
              </w:rPr>
              <w:t>MÁSCARA DESCARTÁVEL COM ELÁSTICO, TRIPLA PROTEÇÃO OM CLIPE NASAL, CAIXA COM NO MÍNIMO 50 UNIDADES.</w:t>
            </w:r>
          </w:p>
        </w:tc>
        <w:tc>
          <w:tcPr>
            <w:tcW w:w="896" w:type="dxa"/>
            <w:shd w:val="clear" w:color="auto" w:fill="auto"/>
            <w:vAlign w:val="center"/>
            <w:hideMark/>
          </w:tcPr>
          <w:p w14:paraId="5A90949F" w14:textId="77777777" w:rsidR="005413A7" w:rsidRPr="005413A7" w:rsidRDefault="005413A7" w:rsidP="005413A7">
            <w:pPr>
              <w:jc w:val="center"/>
              <w:rPr>
                <w:color w:val="000000"/>
                <w:sz w:val="18"/>
                <w:szCs w:val="18"/>
              </w:rPr>
            </w:pPr>
            <w:r w:rsidRPr="005413A7">
              <w:rPr>
                <w:color w:val="000000"/>
                <w:sz w:val="18"/>
                <w:szCs w:val="18"/>
              </w:rPr>
              <w:t>1575</w:t>
            </w:r>
          </w:p>
        </w:tc>
        <w:tc>
          <w:tcPr>
            <w:tcW w:w="1300" w:type="dxa"/>
            <w:shd w:val="clear" w:color="auto" w:fill="auto"/>
            <w:vAlign w:val="center"/>
            <w:hideMark/>
          </w:tcPr>
          <w:p w14:paraId="77A28BF9"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1E0C518" w14:textId="77777777" w:rsidR="005413A7" w:rsidRPr="005413A7" w:rsidRDefault="005413A7" w:rsidP="005413A7">
            <w:pPr>
              <w:jc w:val="right"/>
              <w:rPr>
                <w:color w:val="000000"/>
                <w:sz w:val="18"/>
                <w:szCs w:val="18"/>
              </w:rPr>
            </w:pPr>
            <w:r w:rsidRPr="005413A7">
              <w:rPr>
                <w:color w:val="000000"/>
                <w:sz w:val="18"/>
                <w:szCs w:val="18"/>
              </w:rPr>
              <w:t>22,30</w:t>
            </w:r>
          </w:p>
        </w:tc>
        <w:tc>
          <w:tcPr>
            <w:tcW w:w="1315" w:type="dxa"/>
            <w:shd w:val="clear" w:color="auto" w:fill="auto"/>
            <w:vAlign w:val="center"/>
            <w:hideMark/>
          </w:tcPr>
          <w:p w14:paraId="16F60A74" w14:textId="2FAC5ED0" w:rsidR="005413A7" w:rsidRPr="005413A7" w:rsidRDefault="005413A7" w:rsidP="005413A7">
            <w:pPr>
              <w:jc w:val="right"/>
              <w:rPr>
                <w:color w:val="000000"/>
                <w:sz w:val="18"/>
                <w:szCs w:val="18"/>
              </w:rPr>
            </w:pPr>
            <w:r w:rsidRPr="005413A7">
              <w:rPr>
                <w:color w:val="000000"/>
                <w:sz w:val="18"/>
                <w:szCs w:val="18"/>
              </w:rPr>
              <w:t>35</w:t>
            </w:r>
            <w:r w:rsidR="009F7D8C">
              <w:rPr>
                <w:color w:val="000000"/>
                <w:sz w:val="18"/>
                <w:szCs w:val="18"/>
              </w:rPr>
              <w:t>.</w:t>
            </w:r>
            <w:r w:rsidRPr="005413A7">
              <w:rPr>
                <w:color w:val="000000"/>
                <w:sz w:val="18"/>
                <w:szCs w:val="18"/>
              </w:rPr>
              <w:t>122,50</w:t>
            </w:r>
          </w:p>
        </w:tc>
      </w:tr>
      <w:tr w:rsidR="005413A7" w:rsidRPr="005413A7" w14:paraId="09494169" w14:textId="77777777" w:rsidTr="005413A7">
        <w:trPr>
          <w:trHeight w:val="528"/>
        </w:trPr>
        <w:tc>
          <w:tcPr>
            <w:tcW w:w="846" w:type="dxa"/>
            <w:shd w:val="clear" w:color="auto" w:fill="auto"/>
            <w:vAlign w:val="center"/>
            <w:hideMark/>
          </w:tcPr>
          <w:p w14:paraId="119CF918" w14:textId="77777777" w:rsidR="005413A7" w:rsidRPr="005413A7" w:rsidRDefault="005413A7" w:rsidP="005413A7">
            <w:pPr>
              <w:jc w:val="center"/>
              <w:rPr>
                <w:color w:val="000000"/>
                <w:sz w:val="18"/>
                <w:szCs w:val="18"/>
              </w:rPr>
            </w:pPr>
            <w:r w:rsidRPr="005413A7">
              <w:rPr>
                <w:color w:val="000000"/>
                <w:sz w:val="18"/>
                <w:szCs w:val="18"/>
              </w:rPr>
              <w:t>142</w:t>
            </w:r>
          </w:p>
        </w:tc>
        <w:tc>
          <w:tcPr>
            <w:tcW w:w="3118" w:type="dxa"/>
            <w:shd w:val="clear" w:color="auto" w:fill="auto"/>
            <w:vAlign w:val="center"/>
            <w:hideMark/>
          </w:tcPr>
          <w:p w14:paraId="4E0CD81F" w14:textId="77777777" w:rsidR="005413A7" w:rsidRPr="005413A7" w:rsidRDefault="005413A7" w:rsidP="005413A7">
            <w:pPr>
              <w:jc w:val="both"/>
              <w:rPr>
                <w:color w:val="000000"/>
                <w:sz w:val="18"/>
                <w:szCs w:val="18"/>
              </w:rPr>
            </w:pPr>
            <w:r w:rsidRPr="005413A7">
              <w:rPr>
                <w:color w:val="000000"/>
                <w:sz w:val="18"/>
                <w:szCs w:val="18"/>
              </w:rPr>
              <w:t>KIT MÁSCARA PARA NEBULIZAÇÃO ADULTO.</w:t>
            </w:r>
          </w:p>
        </w:tc>
        <w:tc>
          <w:tcPr>
            <w:tcW w:w="896" w:type="dxa"/>
            <w:shd w:val="clear" w:color="auto" w:fill="auto"/>
            <w:vAlign w:val="center"/>
            <w:hideMark/>
          </w:tcPr>
          <w:p w14:paraId="5DCC0543"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76F2B9A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8C9EF9F" w14:textId="77777777" w:rsidR="005413A7" w:rsidRPr="005413A7" w:rsidRDefault="005413A7" w:rsidP="005413A7">
            <w:pPr>
              <w:jc w:val="right"/>
              <w:rPr>
                <w:color w:val="000000"/>
                <w:sz w:val="18"/>
                <w:szCs w:val="18"/>
              </w:rPr>
            </w:pPr>
            <w:r w:rsidRPr="005413A7">
              <w:rPr>
                <w:color w:val="000000"/>
                <w:sz w:val="18"/>
                <w:szCs w:val="18"/>
              </w:rPr>
              <w:t>13,02</w:t>
            </w:r>
          </w:p>
        </w:tc>
        <w:tc>
          <w:tcPr>
            <w:tcW w:w="1315" w:type="dxa"/>
            <w:shd w:val="clear" w:color="auto" w:fill="auto"/>
            <w:vAlign w:val="center"/>
            <w:hideMark/>
          </w:tcPr>
          <w:p w14:paraId="55FA9594" w14:textId="77777777" w:rsidR="005413A7" w:rsidRPr="005413A7" w:rsidRDefault="005413A7" w:rsidP="005413A7">
            <w:pPr>
              <w:jc w:val="right"/>
              <w:rPr>
                <w:color w:val="000000"/>
                <w:sz w:val="18"/>
                <w:szCs w:val="18"/>
              </w:rPr>
            </w:pPr>
            <w:r w:rsidRPr="005413A7">
              <w:rPr>
                <w:color w:val="000000"/>
                <w:sz w:val="18"/>
                <w:szCs w:val="18"/>
              </w:rPr>
              <w:t>976,50</w:t>
            </w:r>
          </w:p>
        </w:tc>
      </w:tr>
      <w:tr w:rsidR="005413A7" w:rsidRPr="005413A7" w14:paraId="5E3CECAB" w14:textId="77777777" w:rsidTr="005413A7">
        <w:trPr>
          <w:trHeight w:val="528"/>
        </w:trPr>
        <w:tc>
          <w:tcPr>
            <w:tcW w:w="846" w:type="dxa"/>
            <w:shd w:val="clear" w:color="auto" w:fill="auto"/>
            <w:vAlign w:val="center"/>
            <w:hideMark/>
          </w:tcPr>
          <w:p w14:paraId="5A5F092C" w14:textId="77777777" w:rsidR="005413A7" w:rsidRPr="005413A7" w:rsidRDefault="005413A7" w:rsidP="005413A7">
            <w:pPr>
              <w:jc w:val="center"/>
              <w:rPr>
                <w:color w:val="000000"/>
                <w:sz w:val="18"/>
                <w:szCs w:val="18"/>
              </w:rPr>
            </w:pPr>
            <w:r w:rsidRPr="005413A7">
              <w:rPr>
                <w:color w:val="000000"/>
                <w:sz w:val="18"/>
                <w:szCs w:val="18"/>
              </w:rPr>
              <w:t>143</w:t>
            </w:r>
          </w:p>
        </w:tc>
        <w:tc>
          <w:tcPr>
            <w:tcW w:w="3118" w:type="dxa"/>
            <w:shd w:val="clear" w:color="auto" w:fill="auto"/>
            <w:vAlign w:val="center"/>
            <w:hideMark/>
          </w:tcPr>
          <w:p w14:paraId="0AEFC763" w14:textId="77777777" w:rsidR="005413A7" w:rsidRPr="005413A7" w:rsidRDefault="005413A7" w:rsidP="005413A7">
            <w:pPr>
              <w:jc w:val="both"/>
              <w:rPr>
                <w:color w:val="000000"/>
                <w:sz w:val="18"/>
                <w:szCs w:val="18"/>
              </w:rPr>
            </w:pPr>
            <w:r w:rsidRPr="005413A7">
              <w:rPr>
                <w:color w:val="000000"/>
                <w:sz w:val="18"/>
                <w:szCs w:val="18"/>
              </w:rPr>
              <w:t>KIT MÁSCARA PARA NEBULIZAÇÃO INFANTIL.</w:t>
            </w:r>
          </w:p>
        </w:tc>
        <w:tc>
          <w:tcPr>
            <w:tcW w:w="896" w:type="dxa"/>
            <w:shd w:val="clear" w:color="auto" w:fill="auto"/>
            <w:vAlign w:val="center"/>
            <w:hideMark/>
          </w:tcPr>
          <w:p w14:paraId="2BC0D1BF"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1F3B496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07AE288" w14:textId="77777777" w:rsidR="005413A7" w:rsidRPr="005413A7" w:rsidRDefault="005413A7" w:rsidP="005413A7">
            <w:pPr>
              <w:jc w:val="right"/>
              <w:rPr>
                <w:color w:val="000000"/>
                <w:sz w:val="18"/>
                <w:szCs w:val="18"/>
              </w:rPr>
            </w:pPr>
            <w:r w:rsidRPr="005413A7">
              <w:rPr>
                <w:color w:val="000000"/>
                <w:sz w:val="18"/>
                <w:szCs w:val="18"/>
              </w:rPr>
              <w:t>16,74</w:t>
            </w:r>
          </w:p>
        </w:tc>
        <w:tc>
          <w:tcPr>
            <w:tcW w:w="1315" w:type="dxa"/>
            <w:shd w:val="clear" w:color="auto" w:fill="auto"/>
            <w:vAlign w:val="center"/>
            <w:hideMark/>
          </w:tcPr>
          <w:p w14:paraId="45516282" w14:textId="02BE2423"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255,50</w:t>
            </w:r>
          </w:p>
        </w:tc>
      </w:tr>
      <w:tr w:rsidR="005413A7" w:rsidRPr="005413A7" w14:paraId="42406B43" w14:textId="77777777" w:rsidTr="005413A7">
        <w:trPr>
          <w:trHeight w:val="1584"/>
        </w:trPr>
        <w:tc>
          <w:tcPr>
            <w:tcW w:w="846" w:type="dxa"/>
            <w:shd w:val="clear" w:color="auto" w:fill="auto"/>
            <w:vAlign w:val="center"/>
            <w:hideMark/>
          </w:tcPr>
          <w:p w14:paraId="625034FC" w14:textId="77777777" w:rsidR="005413A7" w:rsidRPr="005413A7" w:rsidRDefault="005413A7" w:rsidP="005413A7">
            <w:pPr>
              <w:jc w:val="center"/>
              <w:rPr>
                <w:color w:val="000000"/>
                <w:sz w:val="18"/>
                <w:szCs w:val="18"/>
              </w:rPr>
            </w:pPr>
            <w:r w:rsidRPr="005413A7">
              <w:rPr>
                <w:color w:val="000000"/>
                <w:sz w:val="18"/>
                <w:szCs w:val="18"/>
              </w:rPr>
              <w:lastRenderedPageBreak/>
              <w:t>144</w:t>
            </w:r>
          </w:p>
        </w:tc>
        <w:tc>
          <w:tcPr>
            <w:tcW w:w="3118" w:type="dxa"/>
            <w:shd w:val="clear" w:color="auto" w:fill="auto"/>
            <w:vAlign w:val="center"/>
            <w:hideMark/>
          </w:tcPr>
          <w:p w14:paraId="3A0D91B9" w14:textId="77777777" w:rsidR="005413A7" w:rsidRPr="005413A7" w:rsidRDefault="005413A7" w:rsidP="005413A7">
            <w:pPr>
              <w:jc w:val="both"/>
              <w:rPr>
                <w:color w:val="000000"/>
                <w:sz w:val="18"/>
                <w:szCs w:val="18"/>
              </w:rPr>
            </w:pPr>
            <w:r w:rsidRPr="005413A7">
              <w:rPr>
                <w:color w:val="000000"/>
                <w:sz w:val="18"/>
                <w:szCs w:val="18"/>
              </w:rPr>
              <w:t>MÁSCARA EM SILICONE UTILIZADA PARA OXIGENIO MEDICINAL, ATÓXICO, DEVENDO POSSUIR DISPOSITIVO PARA AJUSTE FACIAL, TAMANHO ADULTO.</w:t>
            </w:r>
          </w:p>
        </w:tc>
        <w:tc>
          <w:tcPr>
            <w:tcW w:w="896" w:type="dxa"/>
            <w:shd w:val="clear" w:color="auto" w:fill="auto"/>
            <w:vAlign w:val="center"/>
            <w:hideMark/>
          </w:tcPr>
          <w:p w14:paraId="359C2872"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42C866C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D1B66BD" w14:textId="77777777" w:rsidR="005413A7" w:rsidRPr="005413A7" w:rsidRDefault="005413A7" w:rsidP="005413A7">
            <w:pPr>
              <w:jc w:val="right"/>
              <w:rPr>
                <w:color w:val="000000"/>
                <w:sz w:val="18"/>
                <w:szCs w:val="18"/>
              </w:rPr>
            </w:pPr>
            <w:r w:rsidRPr="005413A7">
              <w:rPr>
                <w:color w:val="000000"/>
                <w:sz w:val="18"/>
                <w:szCs w:val="18"/>
              </w:rPr>
              <w:t>15,32</w:t>
            </w:r>
          </w:p>
        </w:tc>
        <w:tc>
          <w:tcPr>
            <w:tcW w:w="1315" w:type="dxa"/>
            <w:shd w:val="clear" w:color="auto" w:fill="auto"/>
            <w:vAlign w:val="center"/>
            <w:hideMark/>
          </w:tcPr>
          <w:p w14:paraId="3F412BF7" w14:textId="537D0CA2"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894,00</w:t>
            </w:r>
          </w:p>
        </w:tc>
      </w:tr>
      <w:tr w:rsidR="005413A7" w:rsidRPr="005413A7" w14:paraId="1F866A4C" w14:textId="77777777" w:rsidTr="005413A7">
        <w:trPr>
          <w:trHeight w:val="1584"/>
        </w:trPr>
        <w:tc>
          <w:tcPr>
            <w:tcW w:w="846" w:type="dxa"/>
            <w:shd w:val="clear" w:color="auto" w:fill="auto"/>
            <w:vAlign w:val="center"/>
            <w:hideMark/>
          </w:tcPr>
          <w:p w14:paraId="3C5FBC96" w14:textId="77777777" w:rsidR="005413A7" w:rsidRPr="005413A7" w:rsidRDefault="005413A7" w:rsidP="005413A7">
            <w:pPr>
              <w:jc w:val="center"/>
              <w:rPr>
                <w:color w:val="000000"/>
                <w:sz w:val="18"/>
                <w:szCs w:val="18"/>
              </w:rPr>
            </w:pPr>
            <w:r w:rsidRPr="005413A7">
              <w:rPr>
                <w:color w:val="000000"/>
                <w:sz w:val="18"/>
                <w:szCs w:val="18"/>
              </w:rPr>
              <w:t>145</w:t>
            </w:r>
          </w:p>
        </w:tc>
        <w:tc>
          <w:tcPr>
            <w:tcW w:w="3118" w:type="dxa"/>
            <w:shd w:val="clear" w:color="auto" w:fill="auto"/>
            <w:vAlign w:val="center"/>
            <w:hideMark/>
          </w:tcPr>
          <w:p w14:paraId="3FD298C4" w14:textId="77777777" w:rsidR="005413A7" w:rsidRPr="005413A7" w:rsidRDefault="005413A7" w:rsidP="005413A7">
            <w:pPr>
              <w:jc w:val="both"/>
              <w:rPr>
                <w:color w:val="000000"/>
                <w:sz w:val="18"/>
                <w:szCs w:val="18"/>
              </w:rPr>
            </w:pPr>
            <w:r w:rsidRPr="005413A7">
              <w:rPr>
                <w:color w:val="000000"/>
                <w:sz w:val="18"/>
                <w:szCs w:val="18"/>
              </w:rPr>
              <w:t>MÁSCARA EM SILICONE UTILIZADA PARA OXIGENIO MEDICINAL, ATÓXICO, DEVENDO POSSUIR DISPOSITIVO PARA AJUSTE FACIAL, TAMANHO INFANTIL.</w:t>
            </w:r>
          </w:p>
        </w:tc>
        <w:tc>
          <w:tcPr>
            <w:tcW w:w="896" w:type="dxa"/>
            <w:shd w:val="clear" w:color="auto" w:fill="auto"/>
            <w:vAlign w:val="center"/>
            <w:hideMark/>
          </w:tcPr>
          <w:p w14:paraId="0D3B5B9E"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393669A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78020C7" w14:textId="77777777" w:rsidR="005413A7" w:rsidRPr="005413A7" w:rsidRDefault="005413A7" w:rsidP="005413A7">
            <w:pPr>
              <w:jc w:val="right"/>
              <w:rPr>
                <w:color w:val="000000"/>
                <w:sz w:val="18"/>
                <w:szCs w:val="18"/>
              </w:rPr>
            </w:pPr>
            <w:r w:rsidRPr="005413A7">
              <w:rPr>
                <w:color w:val="000000"/>
                <w:sz w:val="18"/>
                <w:szCs w:val="18"/>
              </w:rPr>
              <w:t>19,49</w:t>
            </w:r>
          </w:p>
        </w:tc>
        <w:tc>
          <w:tcPr>
            <w:tcW w:w="1315" w:type="dxa"/>
            <w:shd w:val="clear" w:color="auto" w:fill="auto"/>
            <w:vAlign w:val="center"/>
            <w:hideMark/>
          </w:tcPr>
          <w:p w14:paraId="09766ED4" w14:textId="7F5A8C59"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847,00</w:t>
            </w:r>
          </w:p>
        </w:tc>
      </w:tr>
      <w:tr w:rsidR="005413A7" w:rsidRPr="005413A7" w14:paraId="62267A4C" w14:textId="77777777" w:rsidTr="005413A7">
        <w:trPr>
          <w:trHeight w:val="792"/>
        </w:trPr>
        <w:tc>
          <w:tcPr>
            <w:tcW w:w="846" w:type="dxa"/>
            <w:shd w:val="clear" w:color="auto" w:fill="auto"/>
            <w:vAlign w:val="center"/>
            <w:hideMark/>
          </w:tcPr>
          <w:p w14:paraId="02A8B0B1" w14:textId="77777777" w:rsidR="005413A7" w:rsidRPr="005413A7" w:rsidRDefault="005413A7" w:rsidP="005413A7">
            <w:pPr>
              <w:jc w:val="center"/>
              <w:rPr>
                <w:color w:val="000000"/>
                <w:sz w:val="18"/>
                <w:szCs w:val="18"/>
              </w:rPr>
            </w:pPr>
            <w:r w:rsidRPr="005413A7">
              <w:rPr>
                <w:color w:val="000000"/>
                <w:sz w:val="18"/>
                <w:szCs w:val="18"/>
              </w:rPr>
              <w:t>146</w:t>
            </w:r>
          </w:p>
        </w:tc>
        <w:tc>
          <w:tcPr>
            <w:tcW w:w="3118" w:type="dxa"/>
            <w:shd w:val="clear" w:color="auto" w:fill="auto"/>
            <w:vAlign w:val="center"/>
            <w:hideMark/>
          </w:tcPr>
          <w:p w14:paraId="1C8F29EE" w14:textId="77777777" w:rsidR="005413A7" w:rsidRPr="005413A7" w:rsidRDefault="005413A7" w:rsidP="005413A7">
            <w:pPr>
              <w:jc w:val="both"/>
              <w:rPr>
                <w:color w:val="000000"/>
                <w:sz w:val="18"/>
                <w:szCs w:val="18"/>
              </w:rPr>
            </w:pPr>
            <w:r w:rsidRPr="005413A7">
              <w:rPr>
                <w:color w:val="000000"/>
                <w:sz w:val="18"/>
                <w:szCs w:val="18"/>
              </w:rPr>
              <w:t>FIO AGULHADO MONOCRYL N° 2, CAIXA COM NO MÍNIMO 24 UNIDADES.</w:t>
            </w:r>
          </w:p>
        </w:tc>
        <w:tc>
          <w:tcPr>
            <w:tcW w:w="896" w:type="dxa"/>
            <w:shd w:val="clear" w:color="auto" w:fill="auto"/>
            <w:vAlign w:val="center"/>
            <w:hideMark/>
          </w:tcPr>
          <w:p w14:paraId="3B4848B6"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5F1A2FE7"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0AAC9D31" w14:textId="77777777" w:rsidR="005413A7" w:rsidRPr="005413A7" w:rsidRDefault="005413A7" w:rsidP="005413A7">
            <w:pPr>
              <w:jc w:val="right"/>
              <w:rPr>
                <w:color w:val="000000"/>
                <w:sz w:val="18"/>
                <w:szCs w:val="18"/>
              </w:rPr>
            </w:pPr>
            <w:r w:rsidRPr="005413A7">
              <w:rPr>
                <w:color w:val="000000"/>
                <w:sz w:val="18"/>
                <w:szCs w:val="18"/>
              </w:rPr>
              <w:t>179,90</w:t>
            </w:r>
          </w:p>
        </w:tc>
        <w:tc>
          <w:tcPr>
            <w:tcW w:w="1315" w:type="dxa"/>
            <w:shd w:val="clear" w:color="auto" w:fill="auto"/>
            <w:vAlign w:val="center"/>
            <w:hideMark/>
          </w:tcPr>
          <w:p w14:paraId="1B172656" w14:textId="4FC73FF2"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397,00</w:t>
            </w:r>
          </w:p>
        </w:tc>
      </w:tr>
      <w:tr w:rsidR="005413A7" w:rsidRPr="005413A7" w14:paraId="0C6E99E0" w14:textId="77777777" w:rsidTr="005413A7">
        <w:trPr>
          <w:trHeight w:val="792"/>
        </w:trPr>
        <w:tc>
          <w:tcPr>
            <w:tcW w:w="846" w:type="dxa"/>
            <w:shd w:val="clear" w:color="auto" w:fill="auto"/>
            <w:vAlign w:val="center"/>
            <w:hideMark/>
          </w:tcPr>
          <w:p w14:paraId="792E9344" w14:textId="77777777" w:rsidR="005413A7" w:rsidRPr="005413A7" w:rsidRDefault="005413A7" w:rsidP="005413A7">
            <w:pPr>
              <w:jc w:val="center"/>
              <w:rPr>
                <w:color w:val="000000"/>
                <w:sz w:val="18"/>
                <w:szCs w:val="18"/>
              </w:rPr>
            </w:pPr>
            <w:r w:rsidRPr="005413A7">
              <w:rPr>
                <w:color w:val="000000"/>
                <w:sz w:val="18"/>
                <w:szCs w:val="18"/>
              </w:rPr>
              <w:t>147</w:t>
            </w:r>
          </w:p>
        </w:tc>
        <w:tc>
          <w:tcPr>
            <w:tcW w:w="3118" w:type="dxa"/>
            <w:shd w:val="clear" w:color="auto" w:fill="auto"/>
            <w:vAlign w:val="center"/>
            <w:hideMark/>
          </w:tcPr>
          <w:p w14:paraId="0AD499DB" w14:textId="77777777" w:rsidR="005413A7" w:rsidRPr="005413A7" w:rsidRDefault="005413A7" w:rsidP="005413A7">
            <w:pPr>
              <w:jc w:val="both"/>
              <w:rPr>
                <w:color w:val="000000"/>
                <w:sz w:val="18"/>
                <w:szCs w:val="18"/>
              </w:rPr>
            </w:pPr>
            <w:proofErr w:type="gramStart"/>
            <w:r w:rsidRPr="005413A7">
              <w:rPr>
                <w:color w:val="000000"/>
                <w:sz w:val="18"/>
                <w:szCs w:val="18"/>
              </w:rPr>
              <w:t>FIO  AGULHADO</w:t>
            </w:r>
            <w:proofErr w:type="gramEnd"/>
            <w:r w:rsidRPr="005413A7">
              <w:rPr>
                <w:color w:val="000000"/>
                <w:sz w:val="18"/>
                <w:szCs w:val="18"/>
              </w:rPr>
              <w:t xml:space="preserve"> MONOCRYL N° 3, CAIXA COM NO MÍNIMO 24 UNIDADES.</w:t>
            </w:r>
          </w:p>
        </w:tc>
        <w:tc>
          <w:tcPr>
            <w:tcW w:w="896" w:type="dxa"/>
            <w:shd w:val="clear" w:color="auto" w:fill="auto"/>
            <w:vAlign w:val="center"/>
            <w:hideMark/>
          </w:tcPr>
          <w:p w14:paraId="191F2DAB"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5C27BB0E"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B40024A" w14:textId="77777777" w:rsidR="005413A7" w:rsidRPr="005413A7" w:rsidRDefault="005413A7" w:rsidP="005413A7">
            <w:pPr>
              <w:jc w:val="right"/>
              <w:rPr>
                <w:color w:val="000000"/>
                <w:sz w:val="18"/>
                <w:szCs w:val="18"/>
              </w:rPr>
            </w:pPr>
            <w:r w:rsidRPr="005413A7">
              <w:rPr>
                <w:color w:val="000000"/>
                <w:sz w:val="18"/>
                <w:szCs w:val="18"/>
              </w:rPr>
              <w:t>244,90</w:t>
            </w:r>
          </w:p>
        </w:tc>
        <w:tc>
          <w:tcPr>
            <w:tcW w:w="1315" w:type="dxa"/>
            <w:shd w:val="clear" w:color="auto" w:fill="auto"/>
            <w:vAlign w:val="center"/>
            <w:hideMark/>
          </w:tcPr>
          <w:p w14:paraId="61A4DAE6" w14:textId="29ED0C72"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347,00</w:t>
            </w:r>
          </w:p>
        </w:tc>
      </w:tr>
      <w:tr w:rsidR="005413A7" w:rsidRPr="005413A7" w14:paraId="4F6BC49F" w14:textId="77777777" w:rsidTr="005413A7">
        <w:trPr>
          <w:trHeight w:val="792"/>
        </w:trPr>
        <w:tc>
          <w:tcPr>
            <w:tcW w:w="846" w:type="dxa"/>
            <w:shd w:val="clear" w:color="auto" w:fill="auto"/>
            <w:vAlign w:val="center"/>
            <w:hideMark/>
          </w:tcPr>
          <w:p w14:paraId="0A11E492" w14:textId="77777777" w:rsidR="005413A7" w:rsidRPr="005413A7" w:rsidRDefault="005413A7" w:rsidP="005413A7">
            <w:pPr>
              <w:jc w:val="center"/>
              <w:rPr>
                <w:color w:val="000000"/>
                <w:sz w:val="18"/>
                <w:szCs w:val="18"/>
              </w:rPr>
            </w:pPr>
            <w:r w:rsidRPr="005413A7">
              <w:rPr>
                <w:color w:val="000000"/>
                <w:sz w:val="18"/>
                <w:szCs w:val="18"/>
              </w:rPr>
              <w:t>148</w:t>
            </w:r>
          </w:p>
        </w:tc>
        <w:tc>
          <w:tcPr>
            <w:tcW w:w="3118" w:type="dxa"/>
            <w:shd w:val="clear" w:color="auto" w:fill="auto"/>
            <w:vAlign w:val="center"/>
            <w:hideMark/>
          </w:tcPr>
          <w:p w14:paraId="6B7A5F5F" w14:textId="77777777" w:rsidR="005413A7" w:rsidRPr="005413A7" w:rsidRDefault="005413A7" w:rsidP="005413A7">
            <w:pPr>
              <w:jc w:val="both"/>
              <w:rPr>
                <w:color w:val="000000"/>
                <w:sz w:val="18"/>
                <w:szCs w:val="18"/>
              </w:rPr>
            </w:pPr>
            <w:proofErr w:type="gramStart"/>
            <w:r w:rsidRPr="005413A7">
              <w:rPr>
                <w:color w:val="000000"/>
                <w:sz w:val="18"/>
                <w:szCs w:val="18"/>
              </w:rPr>
              <w:t>FIO  AGULHADO</w:t>
            </w:r>
            <w:proofErr w:type="gramEnd"/>
            <w:r w:rsidRPr="005413A7">
              <w:rPr>
                <w:color w:val="000000"/>
                <w:sz w:val="18"/>
                <w:szCs w:val="18"/>
              </w:rPr>
              <w:t xml:space="preserve"> MONOCRYL N° 4, CAIXA COM NO MÍNIMO 24 UNIDADES.</w:t>
            </w:r>
          </w:p>
        </w:tc>
        <w:tc>
          <w:tcPr>
            <w:tcW w:w="896" w:type="dxa"/>
            <w:shd w:val="clear" w:color="auto" w:fill="auto"/>
            <w:vAlign w:val="center"/>
            <w:hideMark/>
          </w:tcPr>
          <w:p w14:paraId="50A9B167"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190799DB"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3A62D71" w14:textId="77777777" w:rsidR="005413A7" w:rsidRPr="005413A7" w:rsidRDefault="005413A7" w:rsidP="005413A7">
            <w:pPr>
              <w:jc w:val="right"/>
              <w:rPr>
                <w:color w:val="000000"/>
                <w:sz w:val="18"/>
                <w:szCs w:val="18"/>
              </w:rPr>
            </w:pPr>
            <w:r w:rsidRPr="005413A7">
              <w:rPr>
                <w:color w:val="000000"/>
                <w:sz w:val="18"/>
                <w:szCs w:val="18"/>
              </w:rPr>
              <w:t>431,44</w:t>
            </w:r>
          </w:p>
        </w:tc>
        <w:tc>
          <w:tcPr>
            <w:tcW w:w="1315" w:type="dxa"/>
            <w:shd w:val="clear" w:color="auto" w:fill="auto"/>
            <w:vAlign w:val="center"/>
            <w:hideMark/>
          </w:tcPr>
          <w:p w14:paraId="292A1B73" w14:textId="0603299D"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943,20</w:t>
            </w:r>
          </w:p>
        </w:tc>
      </w:tr>
      <w:tr w:rsidR="005413A7" w:rsidRPr="005413A7" w14:paraId="2072F0F1" w14:textId="77777777" w:rsidTr="005413A7">
        <w:trPr>
          <w:trHeight w:val="792"/>
        </w:trPr>
        <w:tc>
          <w:tcPr>
            <w:tcW w:w="846" w:type="dxa"/>
            <w:shd w:val="clear" w:color="auto" w:fill="auto"/>
            <w:vAlign w:val="center"/>
            <w:hideMark/>
          </w:tcPr>
          <w:p w14:paraId="7462EA4A" w14:textId="77777777" w:rsidR="005413A7" w:rsidRPr="005413A7" w:rsidRDefault="005413A7" w:rsidP="005413A7">
            <w:pPr>
              <w:jc w:val="center"/>
              <w:rPr>
                <w:color w:val="000000"/>
                <w:sz w:val="18"/>
                <w:szCs w:val="18"/>
              </w:rPr>
            </w:pPr>
            <w:r w:rsidRPr="005413A7">
              <w:rPr>
                <w:color w:val="000000"/>
                <w:sz w:val="18"/>
                <w:szCs w:val="18"/>
              </w:rPr>
              <w:t>149</w:t>
            </w:r>
          </w:p>
        </w:tc>
        <w:tc>
          <w:tcPr>
            <w:tcW w:w="3118" w:type="dxa"/>
            <w:shd w:val="clear" w:color="auto" w:fill="auto"/>
            <w:vAlign w:val="center"/>
            <w:hideMark/>
          </w:tcPr>
          <w:p w14:paraId="11C3139E" w14:textId="77777777" w:rsidR="005413A7" w:rsidRPr="005413A7" w:rsidRDefault="005413A7" w:rsidP="005413A7">
            <w:pPr>
              <w:jc w:val="both"/>
              <w:rPr>
                <w:color w:val="000000"/>
                <w:sz w:val="18"/>
                <w:szCs w:val="18"/>
              </w:rPr>
            </w:pPr>
            <w:r w:rsidRPr="005413A7">
              <w:rPr>
                <w:color w:val="000000"/>
                <w:sz w:val="18"/>
                <w:szCs w:val="18"/>
              </w:rPr>
              <w:t>ÓLEO DE GIRASSOL AGE CICATRIZANTE, EMBALAGEM COM NO MÍNIMO 100ML</w:t>
            </w:r>
          </w:p>
        </w:tc>
        <w:tc>
          <w:tcPr>
            <w:tcW w:w="896" w:type="dxa"/>
            <w:shd w:val="clear" w:color="auto" w:fill="auto"/>
            <w:vAlign w:val="center"/>
            <w:hideMark/>
          </w:tcPr>
          <w:p w14:paraId="03D45C42" w14:textId="77777777" w:rsidR="005413A7" w:rsidRPr="005413A7" w:rsidRDefault="005413A7" w:rsidP="005413A7">
            <w:pPr>
              <w:jc w:val="center"/>
              <w:rPr>
                <w:color w:val="000000"/>
                <w:sz w:val="18"/>
                <w:szCs w:val="18"/>
              </w:rPr>
            </w:pPr>
            <w:r w:rsidRPr="005413A7">
              <w:rPr>
                <w:color w:val="000000"/>
                <w:sz w:val="18"/>
                <w:szCs w:val="18"/>
              </w:rPr>
              <w:t>240</w:t>
            </w:r>
          </w:p>
        </w:tc>
        <w:tc>
          <w:tcPr>
            <w:tcW w:w="1300" w:type="dxa"/>
            <w:shd w:val="clear" w:color="auto" w:fill="auto"/>
            <w:vAlign w:val="center"/>
            <w:hideMark/>
          </w:tcPr>
          <w:p w14:paraId="04E40AE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B81DE03" w14:textId="77777777" w:rsidR="005413A7" w:rsidRPr="005413A7" w:rsidRDefault="005413A7" w:rsidP="005413A7">
            <w:pPr>
              <w:jc w:val="right"/>
              <w:rPr>
                <w:color w:val="000000"/>
                <w:sz w:val="18"/>
                <w:szCs w:val="18"/>
              </w:rPr>
            </w:pPr>
            <w:r w:rsidRPr="005413A7">
              <w:rPr>
                <w:color w:val="000000"/>
                <w:sz w:val="18"/>
                <w:szCs w:val="18"/>
              </w:rPr>
              <w:t>10,27</w:t>
            </w:r>
          </w:p>
        </w:tc>
        <w:tc>
          <w:tcPr>
            <w:tcW w:w="1315" w:type="dxa"/>
            <w:shd w:val="clear" w:color="auto" w:fill="auto"/>
            <w:vAlign w:val="center"/>
            <w:hideMark/>
          </w:tcPr>
          <w:p w14:paraId="002EDA22" w14:textId="4260285A"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464,80</w:t>
            </w:r>
          </w:p>
        </w:tc>
      </w:tr>
      <w:tr w:rsidR="005413A7" w:rsidRPr="005413A7" w14:paraId="427E4294" w14:textId="77777777" w:rsidTr="005413A7">
        <w:trPr>
          <w:trHeight w:val="1588"/>
        </w:trPr>
        <w:tc>
          <w:tcPr>
            <w:tcW w:w="846" w:type="dxa"/>
            <w:shd w:val="clear" w:color="auto" w:fill="auto"/>
            <w:vAlign w:val="center"/>
            <w:hideMark/>
          </w:tcPr>
          <w:p w14:paraId="749215EE" w14:textId="77777777" w:rsidR="005413A7" w:rsidRPr="005413A7" w:rsidRDefault="005413A7" w:rsidP="005413A7">
            <w:pPr>
              <w:jc w:val="center"/>
              <w:rPr>
                <w:color w:val="000000"/>
                <w:sz w:val="18"/>
                <w:szCs w:val="18"/>
              </w:rPr>
            </w:pPr>
            <w:r w:rsidRPr="005413A7">
              <w:rPr>
                <w:color w:val="000000"/>
                <w:sz w:val="18"/>
                <w:szCs w:val="18"/>
              </w:rPr>
              <w:t>150</w:t>
            </w:r>
          </w:p>
        </w:tc>
        <w:tc>
          <w:tcPr>
            <w:tcW w:w="3118" w:type="dxa"/>
            <w:shd w:val="clear" w:color="auto" w:fill="auto"/>
            <w:vAlign w:val="center"/>
            <w:hideMark/>
          </w:tcPr>
          <w:p w14:paraId="23604585" w14:textId="77777777" w:rsidR="005413A7" w:rsidRPr="005413A7" w:rsidRDefault="005413A7" w:rsidP="005413A7">
            <w:pPr>
              <w:jc w:val="both"/>
              <w:rPr>
                <w:color w:val="000000"/>
                <w:sz w:val="18"/>
                <w:szCs w:val="18"/>
              </w:rPr>
            </w:pPr>
            <w:r w:rsidRPr="005413A7">
              <w:rPr>
                <w:color w:val="000000"/>
                <w:sz w:val="18"/>
                <w:szCs w:val="18"/>
              </w:rPr>
              <w:t>OXÍMETRO DE DEDO, FAIXA MEDIÇÃO SATURAÇÃO 1: 0 A 100%, FAIXA MEDIÇÃO PULSO 1:CERCA DE 20 A 250 BPM, AUTONOMIA SISTEMA 1: CERCA 24H, TIPO: DEDO, ALIMENTAÇÃO: PILHA.</w:t>
            </w:r>
          </w:p>
        </w:tc>
        <w:tc>
          <w:tcPr>
            <w:tcW w:w="896" w:type="dxa"/>
            <w:shd w:val="clear" w:color="auto" w:fill="auto"/>
            <w:vAlign w:val="center"/>
            <w:hideMark/>
          </w:tcPr>
          <w:p w14:paraId="3F57D51C"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27976C3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71E3F2E" w14:textId="77777777" w:rsidR="005413A7" w:rsidRPr="005413A7" w:rsidRDefault="005413A7" w:rsidP="005413A7">
            <w:pPr>
              <w:jc w:val="right"/>
              <w:rPr>
                <w:color w:val="000000"/>
                <w:sz w:val="18"/>
                <w:szCs w:val="18"/>
              </w:rPr>
            </w:pPr>
            <w:r w:rsidRPr="005413A7">
              <w:rPr>
                <w:color w:val="000000"/>
                <w:sz w:val="18"/>
                <w:szCs w:val="18"/>
              </w:rPr>
              <w:t>126,40</w:t>
            </w:r>
          </w:p>
        </w:tc>
        <w:tc>
          <w:tcPr>
            <w:tcW w:w="1315" w:type="dxa"/>
            <w:shd w:val="clear" w:color="auto" w:fill="auto"/>
            <w:vAlign w:val="center"/>
            <w:hideMark/>
          </w:tcPr>
          <w:p w14:paraId="5E6ACE6E" w14:textId="7DF8E6FF"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584,00</w:t>
            </w:r>
          </w:p>
        </w:tc>
      </w:tr>
      <w:tr w:rsidR="005413A7" w:rsidRPr="005413A7" w14:paraId="14874FDF" w14:textId="77777777" w:rsidTr="005413A7">
        <w:trPr>
          <w:trHeight w:val="1412"/>
        </w:trPr>
        <w:tc>
          <w:tcPr>
            <w:tcW w:w="846" w:type="dxa"/>
            <w:shd w:val="clear" w:color="auto" w:fill="auto"/>
            <w:vAlign w:val="center"/>
            <w:hideMark/>
          </w:tcPr>
          <w:p w14:paraId="00CD01D5" w14:textId="77777777" w:rsidR="005413A7" w:rsidRPr="005413A7" w:rsidRDefault="005413A7" w:rsidP="005413A7">
            <w:pPr>
              <w:jc w:val="center"/>
              <w:rPr>
                <w:color w:val="000000"/>
                <w:sz w:val="18"/>
                <w:szCs w:val="18"/>
              </w:rPr>
            </w:pPr>
            <w:r w:rsidRPr="005413A7">
              <w:rPr>
                <w:color w:val="000000"/>
                <w:sz w:val="18"/>
                <w:szCs w:val="18"/>
              </w:rPr>
              <w:t>151</w:t>
            </w:r>
          </w:p>
        </w:tc>
        <w:tc>
          <w:tcPr>
            <w:tcW w:w="3118" w:type="dxa"/>
            <w:shd w:val="clear" w:color="auto" w:fill="auto"/>
            <w:vAlign w:val="center"/>
            <w:hideMark/>
          </w:tcPr>
          <w:p w14:paraId="53CC0897" w14:textId="77777777" w:rsidR="005413A7" w:rsidRPr="005413A7" w:rsidRDefault="005413A7" w:rsidP="005413A7">
            <w:pPr>
              <w:jc w:val="both"/>
              <w:rPr>
                <w:color w:val="000000"/>
                <w:sz w:val="18"/>
                <w:szCs w:val="18"/>
              </w:rPr>
            </w:pPr>
            <w:r w:rsidRPr="005413A7">
              <w:rPr>
                <w:color w:val="000000"/>
                <w:sz w:val="18"/>
                <w:szCs w:val="18"/>
              </w:rPr>
              <w:t>PAPEL GRAU CIRURGICO 200MMX100M - (BOBINA) – FILME LAMINADO DE POLIÉSTER COM POLIPROPILENO/MULTICAMADAS. EMBALAGEM TUBULAR PARA ESTERILIZAÇÃO.</w:t>
            </w:r>
          </w:p>
        </w:tc>
        <w:tc>
          <w:tcPr>
            <w:tcW w:w="896" w:type="dxa"/>
            <w:shd w:val="clear" w:color="auto" w:fill="auto"/>
            <w:vAlign w:val="center"/>
            <w:hideMark/>
          </w:tcPr>
          <w:p w14:paraId="55727C3F" w14:textId="77777777" w:rsidR="005413A7" w:rsidRPr="005413A7" w:rsidRDefault="005413A7" w:rsidP="005413A7">
            <w:pPr>
              <w:jc w:val="center"/>
              <w:rPr>
                <w:color w:val="000000"/>
                <w:sz w:val="18"/>
                <w:szCs w:val="18"/>
              </w:rPr>
            </w:pPr>
            <w:r w:rsidRPr="005413A7">
              <w:rPr>
                <w:color w:val="000000"/>
                <w:sz w:val="18"/>
                <w:szCs w:val="18"/>
              </w:rPr>
              <w:t>50</w:t>
            </w:r>
          </w:p>
        </w:tc>
        <w:tc>
          <w:tcPr>
            <w:tcW w:w="1300" w:type="dxa"/>
            <w:shd w:val="clear" w:color="auto" w:fill="auto"/>
            <w:vAlign w:val="center"/>
            <w:hideMark/>
          </w:tcPr>
          <w:p w14:paraId="241557B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1D24D8F" w14:textId="77777777" w:rsidR="005413A7" w:rsidRPr="005413A7" w:rsidRDefault="005413A7" w:rsidP="005413A7">
            <w:pPr>
              <w:jc w:val="right"/>
              <w:rPr>
                <w:color w:val="000000"/>
                <w:sz w:val="18"/>
                <w:szCs w:val="18"/>
              </w:rPr>
            </w:pPr>
            <w:r w:rsidRPr="005413A7">
              <w:rPr>
                <w:color w:val="000000"/>
                <w:sz w:val="18"/>
                <w:szCs w:val="18"/>
              </w:rPr>
              <w:t>121,79</w:t>
            </w:r>
          </w:p>
        </w:tc>
        <w:tc>
          <w:tcPr>
            <w:tcW w:w="1315" w:type="dxa"/>
            <w:shd w:val="clear" w:color="auto" w:fill="auto"/>
            <w:vAlign w:val="center"/>
            <w:hideMark/>
          </w:tcPr>
          <w:p w14:paraId="5BF6577D" w14:textId="50C2D0D4"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089,50</w:t>
            </w:r>
          </w:p>
        </w:tc>
      </w:tr>
      <w:tr w:rsidR="005413A7" w:rsidRPr="005413A7" w14:paraId="5CC1F034" w14:textId="77777777" w:rsidTr="005413A7">
        <w:trPr>
          <w:trHeight w:val="1263"/>
        </w:trPr>
        <w:tc>
          <w:tcPr>
            <w:tcW w:w="846" w:type="dxa"/>
            <w:shd w:val="clear" w:color="auto" w:fill="auto"/>
            <w:vAlign w:val="center"/>
            <w:hideMark/>
          </w:tcPr>
          <w:p w14:paraId="260FE259" w14:textId="77777777" w:rsidR="005413A7" w:rsidRPr="005413A7" w:rsidRDefault="005413A7" w:rsidP="005413A7">
            <w:pPr>
              <w:jc w:val="center"/>
              <w:rPr>
                <w:color w:val="000000"/>
                <w:sz w:val="18"/>
                <w:szCs w:val="18"/>
              </w:rPr>
            </w:pPr>
            <w:r w:rsidRPr="005413A7">
              <w:rPr>
                <w:color w:val="000000"/>
                <w:sz w:val="18"/>
                <w:szCs w:val="18"/>
              </w:rPr>
              <w:t>152</w:t>
            </w:r>
          </w:p>
        </w:tc>
        <w:tc>
          <w:tcPr>
            <w:tcW w:w="3118" w:type="dxa"/>
            <w:shd w:val="clear" w:color="auto" w:fill="auto"/>
            <w:vAlign w:val="center"/>
            <w:hideMark/>
          </w:tcPr>
          <w:p w14:paraId="4A6B3CFC" w14:textId="77777777" w:rsidR="005413A7" w:rsidRPr="005413A7" w:rsidRDefault="005413A7" w:rsidP="005413A7">
            <w:pPr>
              <w:jc w:val="both"/>
              <w:rPr>
                <w:color w:val="000000"/>
                <w:sz w:val="18"/>
                <w:szCs w:val="18"/>
              </w:rPr>
            </w:pPr>
            <w:r w:rsidRPr="005413A7">
              <w:rPr>
                <w:color w:val="000000"/>
                <w:sz w:val="18"/>
                <w:szCs w:val="18"/>
              </w:rPr>
              <w:t>PAPEL GRAU CIRURGICO 300MMX100M - (BOBINA) – FILME LAMINADO DE POLIÉSTER COM POLIPROPILENO/MULTICAMADAS. EMBALAGEM TUBULAR PARA ESTERILIZAÇÃO.</w:t>
            </w:r>
          </w:p>
        </w:tc>
        <w:tc>
          <w:tcPr>
            <w:tcW w:w="896" w:type="dxa"/>
            <w:shd w:val="clear" w:color="auto" w:fill="auto"/>
            <w:vAlign w:val="center"/>
            <w:hideMark/>
          </w:tcPr>
          <w:p w14:paraId="0F0F626C"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5C3F78A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A04EAC7" w14:textId="77777777" w:rsidR="005413A7" w:rsidRPr="005413A7" w:rsidRDefault="005413A7" w:rsidP="005413A7">
            <w:pPr>
              <w:jc w:val="right"/>
              <w:rPr>
                <w:color w:val="000000"/>
                <w:sz w:val="18"/>
                <w:szCs w:val="18"/>
              </w:rPr>
            </w:pPr>
            <w:r w:rsidRPr="005413A7">
              <w:rPr>
                <w:color w:val="000000"/>
                <w:sz w:val="18"/>
                <w:szCs w:val="18"/>
              </w:rPr>
              <w:t>188,70</w:t>
            </w:r>
          </w:p>
        </w:tc>
        <w:tc>
          <w:tcPr>
            <w:tcW w:w="1315" w:type="dxa"/>
            <w:shd w:val="clear" w:color="auto" w:fill="auto"/>
            <w:vAlign w:val="center"/>
            <w:hideMark/>
          </w:tcPr>
          <w:p w14:paraId="79AF7FAC" w14:textId="5CD22929"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661,00</w:t>
            </w:r>
          </w:p>
        </w:tc>
      </w:tr>
      <w:tr w:rsidR="005413A7" w:rsidRPr="005413A7" w14:paraId="4D72ED76" w14:textId="77777777" w:rsidTr="005413A7">
        <w:trPr>
          <w:trHeight w:val="792"/>
        </w:trPr>
        <w:tc>
          <w:tcPr>
            <w:tcW w:w="846" w:type="dxa"/>
            <w:shd w:val="clear" w:color="auto" w:fill="auto"/>
            <w:vAlign w:val="center"/>
            <w:hideMark/>
          </w:tcPr>
          <w:p w14:paraId="1728EB83" w14:textId="77777777" w:rsidR="005413A7" w:rsidRPr="005413A7" w:rsidRDefault="005413A7" w:rsidP="005413A7">
            <w:pPr>
              <w:jc w:val="center"/>
              <w:rPr>
                <w:color w:val="000000"/>
                <w:sz w:val="18"/>
                <w:szCs w:val="18"/>
              </w:rPr>
            </w:pPr>
            <w:r w:rsidRPr="005413A7">
              <w:rPr>
                <w:color w:val="000000"/>
                <w:sz w:val="18"/>
                <w:szCs w:val="18"/>
              </w:rPr>
              <w:t>153</w:t>
            </w:r>
          </w:p>
        </w:tc>
        <w:tc>
          <w:tcPr>
            <w:tcW w:w="3118" w:type="dxa"/>
            <w:shd w:val="clear" w:color="auto" w:fill="auto"/>
            <w:vAlign w:val="center"/>
            <w:hideMark/>
          </w:tcPr>
          <w:p w14:paraId="17DFB44B" w14:textId="77777777" w:rsidR="005413A7" w:rsidRPr="005413A7" w:rsidRDefault="005413A7" w:rsidP="005413A7">
            <w:pPr>
              <w:jc w:val="both"/>
              <w:rPr>
                <w:color w:val="000000"/>
                <w:sz w:val="18"/>
                <w:szCs w:val="18"/>
              </w:rPr>
            </w:pPr>
            <w:r w:rsidRPr="005413A7">
              <w:rPr>
                <w:color w:val="000000"/>
                <w:sz w:val="18"/>
                <w:szCs w:val="18"/>
              </w:rPr>
              <w:t>LENÇOL DE PAPEL DESCARTÁVEL PARA MACA, 70CM X 50M.</w:t>
            </w:r>
          </w:p>
        </w:tc>
        <w:tc>
          <w:tcPr>
            <w:tcW w:w="896" w:type="dxa"/>
            <w:shd w:val="clear" w:color="auto" w:fill="auto"/>
            <w:vAlign w:val="center"/>
            <w:hideMark/>
          </w:tcPr>
          <w:p w14:paraId="7C146175" w14:textId="77777777" w:rsidR="005413A7" w:rsidRPr="005413A7" w:rsidRDefault="005413A7" w:rsidP="005413A7">
            <w:pPr>
              <w:jc w:val="center"/>
              <w:rPr>
                <w:color w:val="000000"/>
                <w:sz w:val="18"/>
                <w:szCs w:val="18"/>
              </w:rPr>
            </w:pPr>
            <w:r w:rsidRPr="005413A7">
              <w:rPr>
                <w:color w:val="000000"/>
                <w:sz w:val="18"/>
                <w:szCs w:val="18"/>
              </w:rPr>
              <w:t>360</w:t>
            </w:r>
          </w:p>
        </w:tc>
        <w:tc>
          <w:tcPr>
            <w:tcW w:w="1300" w:type="dxa"/>
            <w:shd w:val="clear" w:color="auto" w:fill="auto"/>
            <w:vAlign w:val="center"/>
            <w:hideMark/>
          </w:tcPr>
          <w:p w14:paraId="34EBB8E5" w14:textId="77777777" w:rsidR="005413A7" w:rsidRPr="005413A7" w:rsidRDefault="005413A7" w:rsidP="005413A7">
            <w:pPr>
              <w:jc w:val="center"/>
              <w:rPr>
                <w:color w:val="000000"/>
                <w:sz w:val="18"/>
                <w:szCs w:val="18"/>
              </w:rPr>
            </w:pPr>
            <w:r w:rsidRPr="005413A7">
              <w:rPr>
                <w:color w:val="000000"/>
                <w:sz w:val="18"/>
                <w:szCs w:val="18"/>
              </w:rPr>
              <w:t>ROLO</w:t>
            </w:r>
          </w:p>
        </w:tc>
        <w:tc>
          <w:tcPr>
            <w:tcW w:w="1335" w:type="dxa"/>
            <w:shd w:val="clear" w:color="auto" w:fill="auto"/>
            <w:vAlign w:val="center"/>
            <w:hideMark/>
          </w:tcPr>
          <w:p w14:paraId="5220F88A" w14:textId="77777777" w:rsidR="005413A7" w:rsidRPr="005413A7" w:rsidRDefault="005413A7" w:rsidP="005413A7">
            <w:pPr>
              <w:jc w:val="right"/>
              <w:rPr>
                <w:color w:val="000000"/>
                <w:sz w:val="18"/>
                <w:szCs w:val="18"/>
              </w:rPr>
            </w:pPr>
            <w:r w:rsidRPr="005413A7">
              <w:rPr>
                <w:color w:val="000000"/>
                <w:sz w:val="18"/>
                <w:szCs w:val="18"/>
              </w:rPr>
              <w:t>32,19</w:t>
            </w:r>
          </w:p>
        </w:tc>
        <w:tc>
          <w:tcPr>
            <w:tcW w:w="1315" w:type="dxa"/>
            <w:shd w:val="clear" w:color="auto" w:fill="auto"/>
            <w:vAlign w:val="center"/>
            <w:hideMark/>
          </w:tcPr>
          <w:p w14:paraId="55EBADAF" w14:textId="0581E310" w:rsidR="005413A7" w:rsidRPr="005413A7" w:rsidRDefault="005413A7" w:rsidP="005413A7">
            <w:pPr>
              <w:jc w:val="right"/>
              <w:rPr>
                <w:color w:val="000000"/>
                <w:sz w:val="18"/>
                <w:szCs w:val="18"/>
              </w:rPr>
            </w:pPr>
            <w:r w:rsidRPr="005413A7">
              <w:rPr>
                <w:color w:val="000000"/>
                <w:sz w:val="18"/>
                <w:szCs w:val="18"/>
              </w:rPr>
              <w:t>11</w:t>
            </w:r>
            <w:r w:rsidR="009F7D8C">
              <w:rPr>
                <w:color w:val="000000"/>
                <w:sz w:val="18"/>
                <w:szCs w:val="18"/>
              </w:rPr>
              <w:t>.</w:t>
            </w:r>
            <w:r w:rsidRPr="005413A7">
              <w:rPr>
                <w:color w:val="000000"/>
                <w:sz w:val="18"/>
                <w:szCs w:val="18"/>
              </w:rPr>
              <w:t>588,40</w:t>
            </w:r>
          </w:p>
        </w:tc>
      </w:tr>
      <w:tr w:rsidR="005413A7" w:rsidRPr="005413A7" w14:paraId="7BC65D6D" w14:textId="77777777" w:rsidTr="005413A7">
        <w:trPr>
          <w:trHeight w:val="1056"/>
        </w:trPr>
        <w:tc>
          <w:tcPr>
            <w:tcW w:w="846" w:type="dxa"/>
            <w:shd w:val="clear" w:color="auto" w:fill="auto"/>
            <w:vAlign w:val="center"/>
            <w:hideMark/>
          </w:tcPr>
          <w:p w14:paraId="4D0CAE5E" w14:textId="77777777" w:rsidR="005413A7" w:rsidRPr="005413A7" w:rsidRDefault="005413A7" w:rsidP="005413A7">
            <w:pPr>
              <w:jc w:val="center"/>
              <w:rPr>
                <w:color w:val="000000"/>
                <w:sz w:val="18"/>
                <w:szCs w:val="18"/>
              </w:rPr>
            </w:pPr>
            <w:r w:rsidRPr="005413A7">
              <w:rPr>
                <w:color w:val="000000"/>
                <w:sz w:val="18"/>
                <w:szCs w:val="18"/>
              </w:rPr>
              <w:lastRenderedPageBreak/>
              <w:t>154</w:t>
            </w:r>
          </w:p>
        </w:tc>
        <w:tc>
          <w:tcPr>
            <w:tcW w:w="3118" w:type="dxa"/>
            <w:shd w:val="clear" w:color="auto" w:fill="auto"/>
            <w:vAlign w:val="center"/>
            <w:hideMark/>
          </w:tcPr>
          <w:p w14:paraId="7A8A3891" w14:textId="77777777" w:rsidR="005413A7" w:rsidRPr="005413A7" w:rsidRDefault="005413A7" w:rsidP="005413A7">
            <w:pPr>
              <w:jc w:val="both"/>
              <w:rPr>
                <w:color w:val="000000"/>
                <w:sz w:val="18"/>
                <w:szCs w:val="18"/>
              </w:rPr>
            </w:pPr>
            <w:r w:rsidRPr="005413A7">
              <w:rPr>
                <w:color w:val="000000"/>
                <w:sz w:val="18"/>
                <w:szCs w:val="18"/>
              </w:rPr>
              <w:t xml:space="preserve">POLIHEXANIDA SOLUÇÃO AQUOSA, FRASCO DE NO MÍNIMO 350ML. (SUGESTÃO: TIPO SOLUÇÃO PIELSANA). </w:t>
            </w:r>
          </w:p>
        </w:tc>
        <w:tc>
          <w:tcPr>
            <w:tcW w:w="896" w:type="dxa"/>
            <w:shd w:val="clear" w:color="auto" w:fill="auto"/>
            <w:vAlign w:val="center"/>
            <w:hideMark/>
          </w:tcPr>
          <w:p w14:paraId="23A90C83"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2751BE8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6081393" w14:textId="77777777" w:rsidR="005413A7" w:rsidRPr="005413A7" w:rsidRDefault="005413A7" w:rsidP="005413A7">
            <w:pPr>
              <w:jc w:val="right"/>
              <w:rPr>
                <w:color w:val="000000"/>
                <w:sz w:val="18"/>
                <w:szCs w:val="18"/>
              </w:rPr>
            </w:pPr>
            <w:r w:rsidRPr="005413A7">
              <w:rPr>
                <w:color w:val="000000"/>
                <w:sz w:val="18"/>
                <w:szCs w:val="18"/>
              </w:rPr>
              <w:t>72,69</w:t>
            </w:r>
          </w:p>
        </w:tc>
        <w:tc>
          <w:tcPr>
            <w:tcW w:w="1315" w:type="dxa"/>
            <w:shd w:val="clear" w:color="auto" w:fill="auto"/>
            <w:vAlign w:val="center"/>
            <w:hideMark/>
          </w:tcPr>
          <w:p w14:paraId="7EE3948A" w14:textId="62F09621"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451,75</w:t>
            </w:r>
          </w:p>
        </w:tc>
      </w:tr>
      <w:tr w:rsidR="005413A7" w:rsidRPr="005413A7" w14:paraId="18174FB7" w14:textId="77777777" w:rsidTr="005413A7">
        <w:trPr>
          <w:trHeight w:val="792"/>
        </w:trPr>
        <w:tc>
          <w:tcPr>
            <w:tcW w:w="846" w:type="dxa"/>
            <w:shd w:val="clear" w:color="auto" w:fill="auto"/>
            <w:vAlign w:val="center"/>
            <w:hideMark/>
          </w:tcPr>
          <w:p w14:paraId="03FB2300" w14:textId="77777777" w:rsidR="005413A7" w:rsidRPr="005413A7" w:rsidRDefault="005413A7" w:rsidP="005413A7">
            <w:pPr>
              <w:jc w:val="center"/>
              <w:rPr>
                <w:color w:val="000000"/>
                <w:sz w:val="18"/>
                <w:szCs w:val="18"/>
              </w:rPr>
            </w:pPr>
            <w:r w:rsidRPr="005413A7">
              <w:rPr>
                <w:color w:val="000000"/>
                <w:sz w:val="18"/>
                <w:szCs w:val="18"/>
              </w:rPr>
              <w:t>155</w:t>
            </w:r>
          </w:p>
        </w:tc>
        <w:tc>
          <w:tcPr>
            <w:tcW w:w="3118" w:type="dxa"/>
            <w:shd w:val="clear" w:color="auto" w:fill="auto"/>
            <w:vAlign w:val="center"/>
            <w:hideMark/>
          </w:tcPr>
          <w:p w14:paraId="547A68FA" w14:textId="77777777" w:rsidR="005413A7" w:rsidRPr="005413A7" w:rsidRDefault="005413A7" w:rsidP="005413A7">
            <w:pPr>
              <w:jc w:val="both"/>
              <w:rPr>
                <w:color w:val="000000"/>
                <w:sz w:val="18"/>
                <w:szCs w:val="18"/>
              </w:rPr>
            </w:pPr>
            <w:r w:rsidRPr="005413A7">
              <w:rPr>
                <w:color w:val="000000"/>
                <w:sz w:val="18"/>
                <w:szCs w:val="18"/>
              </w:rPr>
              <w:t>CURATIVO HIDROCOLOIDE 10X10CM, CAIXA COM NO MÍNIMO 10 UNIDADES.</w:t>
            </w:r>
          </w:p>
        </w:tc>
        <w:tc>
          <w:tcPr>
            <w:tcW w:w="896" w:type="dxa"/>
            <w:shd w:val="clear" w:color="auto" w:fill="auto"/>
            <w:vAlign w:val="center"/>
            <w:hideMark/>
          </w:tcPr>
          <w:p w14:paraId="771A1E93" w14:textId="77777777" w:rsidR="005413A7" w:rsidRPr="005413A7" w:rsidRDefault="005413A7" w:rsidP="005413A7">
            <w:pPr>
              <w:jc w:val="center"/>
              <w:rPr>
                <w:color w:val="000000"/>
                <w:sz w:val="18"/>
                <w:szCs w:val="18"/>
              </w:rPr>
            </w:pPr>
            <w:r w:rsidRPr="005413A7">
              <w:rPr>
                <w:color w:val="000000"/>
                <w:sz w:val="18"/>
                <w:szCs w:val="18"/>
              </w:rPr>
              <w:t>120</w:t>
            </w:r>
          </w:p>
        </w:tc>
        <w:tc>
          <w:tcPr>
            <w:tcW w:w="1300" w:type="dxa"/>
            <w:shd w:val="clear" w:color="auto" w:fill="auto"/>
            <w:vAlign w:val="center"/>
            <w:hideMark/>
          </w:tcPr>
          <w:p w14:paraId="4013F2D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58585C00" w14:textId="77777777" w:rsidR="005413A7" w:rsidRPr="005413A7" w:rsidRDefault="005413A7" w:rsidP="005413A7">
            <w:pPr>
              <w:jc w:val="right"/>
              <w:rPr>
                <w:color w:val="000000"/>
                <w:sz w:val="18"/>
                <w:szCs w:val="18"/>
              </w:rPr>
            </w:pPr>
            <w:r w:rsidRPr="005413A7">
              <w:rPr>
                <w:color w:val="000000"/>
                <w:sz w:val="18"/>
                <w:szCs w:val="18"/>
              </w:rPr>
              <w:t>53,78</w:t>
            </w:r>
          </w:p>
        </w:tc>
        <w:tc>
          <w:tcPr>
            <w:tcW w:w="1315" w:type="dxa"/>
            <w:shd w:val="clear" w:color="auto" w:fill="auto"/>
            <w:vAlign w:val="center"/>
            <w:hideMark/>
          </w:tcPr>
          <w:p w14:paraId="50CE5ECA" w14:textId="42BC6E78"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453,60</w:t>
            </w:r>
          </w:p>
        </w:tc>
      </w:tr>
      <w:tr w:rsidR="005413A7" w:rsidRPr="005413A7" w14:paraId="4C480351" w14:textId="77777777" w:rsidTr="005413A7">
        <w:trPr>
          <w:trHeight w:val="1056"/>
        </w:trPr>
        <w:tc>
          <w:tcPr>
            <w:tcW w:w="846" w:type="dxa"/>
            <w:shd w:val="clear" w:color="auto" w:fill="auto"/>
            <w:vAlign w:val="center"/>
            <w:hideMark/>
          </w:tcPr>
          <w:p w14:paraId="5159DB46" w14:textId="77777777" w:rsidR="005413A7" w:rsidRPr="005413A7" w:rsidRDefault="005413A7" w:rsidP="005413A7">
            <w:pPr>
              <w:jc w:val="center"/>
              <w:rPr>
                <w:color w:val="000000"/>
                <w:sz w:val="18"/>
                <w:szCs w:val="18"/>
              </w:rPr>
            </w:pPr>
            <w:r w:rsidRPr="005413A7">
              <w:rPr>
                <w:color w:val="000000"/>
                <w:sz w:val="18"/>
                <w:szCs w:val="18"/>
              </w:rPr>
              <w:t>156</w:t>
            </w:r>
          </w:p>
        </w:tc>
        <w:tc>
          <w:tcPr>
            <w:tcW w:w="3118" w:type="dxa"/>
            <w:shd w:val="clear" w:color="auto" w:fill="auto"/>
            <w:vAlign w:val="center"/>
            <w:hideMark/>
          </w:tcPr>
          <w:p w14:paraId="7F3DE451" w14:textId="77777777" w:rsidR="005413A7" w:rsidRPr="005413A7" w:rsidRDefault="005413A7" w:rsidP="005413A7">
            <w:pPr>
              <w:jc w:val="both"/>
              <w:rPr>
                <w:color w:val="000000"/>
                <w:sz w:val="18"/>
                <w:szCs w:val="18"/>
              </w:rPr>
            </w:pPr>
            <w:r w:rsidRPr="005413A7">
              <w:rPr>
                <w:color w:val="000000"/>
                <w:sz w:val="18"/>
                <w:szCs w:val="18"/>
              </w:rPr>
              <w:t>PROPÉS - SAPATILHA HOSPITALAR CONFECCIONADO EM TNT COM ELÁSTICO, PACOTE COM 100 UNIDADES.</w:t>
            </w:r>
          </w:p>
        </w:tc>
        <w:tc>
          <w:tcPr>
            <w:tcW w:w="896" w:type="dxa"/>
            <w:shd w:val="clear" w:color="auto" w:fill="auto"/>
            <w:vAlign w:val="center"/>
            <w:hideMark/>
          </w:tcPr>
          <w:p w14:paraId="046CFA1B"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63C388E4"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5F677DAD" w14:textId="77777777" w:rsidR="005413A7" w:rsidRPr="005413A7" w:rsidRDefault="005413A7" w:rsidP="005413A7">
            <w:pPr>
              <w:jc w:val="right"/>
              <w:rPr>
                <w:color w:val="000000"/>
                <w:sz w:val="18"/>
                <w:szCs w:val="18"/>
              </w:rPr>
            </w:pPr>
            <w:r w:rsidRPr="005413A7">
              <w:rPr>
                <w:color w:val="000000"/>
                <w:sz w:val="18"/>
                <w:szCs w:val="18"/>
              </w:rPr>
              <w:t>33,53</w:t>
            </w:r>
          </w:p>
        </w:tc>
        <w:tc>
          <w:tcPr>
            <w:tcW w:w="1315" w:type="dxa"/>
            <w:shd w:val="clear" w:color="auto" w:fill="auto"/>
            <w:vAlign w:val="center"/>
            <w:hideMark/>
          </w:tcPr>
          <w:p w14:paraId="204D3070" w14:textId="51E6BC72"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059,00</w:t>
            </w:r>
          </w:p>
        </w:tc>
      </w:tr>
      <w:tr w:rsidR="005413A7" w:rsidRPr="005413A7" w14:paraId="2B276A57" w14:textId="77777777" w:rsidTr="005413A7">
        <w:trPr>
          <w:trHeight w:val="528"/>
        </w:trPr>
        <w:tc>
          <w:tcPr>
            <w:tcW w:w="846" w:type="dxa"/>
            <w:shd w:val="clear" w:color="auto" w:fill="auto"/>
            <w:vAlign w:val="center"/>
            <w:hideMark/>
          </w:tcPr>
          <w:p w14:paraId="01B410F9" w14:textId="77777777" w:rsidR="005413A7" w:rsidRPr="005413A7" w:rsidRDefault="005413A7" w:rsidP="005413A7">
            <w:pPr>
              <w:jc w:val="center"/>
              <w:rPr>
                <w:color w:val="000000"/>
                <w:sz w:val="18"/>
                <w:szCs w:val="18"/>
              </w:rPr>
            </w:pPr>
            <w:r w:rsidRPr="005413A7">
              <w:rPr>
                <w:color w:val="000000"/>
                <w:sz w:val="18"/>
                <w:szCs w:val="18"/>
              </w:rPr>
              <w:t>157</w:t>
            </w:r>
          </w:p>
        </w:tc>
        <w:tc>
          <w:tcPr>
            <w:tcW w:w="3118" w:type="dxa"/>
            <w:shd w:val="clear" w:color="auto" w:fill="auto"/>
            <w:vAlign w:val="center"/>
            <w:hideMark/>
          </w:tcPr>
          <w:p w14:paraId="73FBCC10" w14:textId="77777777" w:rsidR="005413A7" w:rsidRPr="005413A7" w:rsidRDefault="005413A7" w:rsidP="005413A7">
            <w:pPr>
              <w:jc w:val="both"/>
              <w:rPr>
                <w:color w:val="000000"/>
                <w:sz w:val="18"/>
                <w:szCs w:val="18"/>
              </w:rPr>
            </w:pPr>
            <w:r w:rsidRPr="005413A7">
              <w:rPr>
                <w:color w:val="000000"/>
                <w:sz w:val="18"/>
                <w:szCs w:val="18"/>
              </w:rPr>
              <w:t>PULSEIRA DE IDENTIFICAÇÃO DO RN (AZUL).</w:t>
            </w:r>
          </w:p>
        </w:tc>
        <w:tc>
          <w:tcPr>
            <w:tcW w:w="896" w:type="dxa"/>
            <w:shd w:val="clear" w:color="auto" w:fill="auto"/>
            <w:vAlign w:val="center"/>
            <w:hideMark/>
          </w:tcPr>
          <w:p w14:paraId="1DD07714"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61750F0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2CDAA46" w14:textId="77777777" w:rsidR="005413A7" w:rsidRPr="005413A7" w:rsidRDefault="005413A7" w:rsidP="005413A7">
            <w:pPr>
              <w:jc w:val="right"/>
              <w:rPr>
                <w:color w:val="000000"/>
                <w:sz w:val="18"/>
                <w:szCs w:val="18"/>
              </w:rPr>
            </w:pPr>
            <w:r w:rsidRPr="005413A7">
              <w:rPr>
                <w:color w:val="000000"/>
                <w:sz w:val="18"/>
                <w:szCs w:val="18"/>
              </w:rPr>
              <w:t>0,53</w:t>
            </w:r>
          </w:p>
        </w:tc>
        <w:tc>
          <w:tcPr>
            <w:tcW w:w="1315" w:type="dxa"/>
            <w:shd w:val="clear" w:color="auto" w:fill="auto"/>
            <w:vAlign w:val="center"/>
            <w:hideMark/>
          </w:tcPr>
          <w:p w14:paraId="070A2483" w14:textId="77777777" w:rsidR="005413A7" w:rsidRPr="005413A7" w:rsidRDefault="005413A7" w:rsidP="005413A7">
            <w:pPr>
              <w:jc w:val="right"/>
              <w:rPr>
                <w:color w:val="000000"/>
                <w:sz w:val="18"/>
                <w:szCs w:val="18"/>
              </w:rPr>
            </w:pPr>
            <w:r w:rsidRPr="005413A7">
              <w:rPr>
                <w:color w:val="000000"/>
                <w:sz w:val="18"/>
                <w:szCs w:val="18"/>
              </w:rPr>
              <w:t>238,50</w:t>
            </w:r>
          </w:p>
        </w:tc>
      </w:tr>
      <w:tr w:rsidR="005413A7" w:rsidRPr="005413A7" w14:paraId="4B22867E" w14:textId="77777777" w:rsidTr="005413A7">
        <w:trPr>
          <w:trHeight w:val="528"/>
        </w:trPr>
        <w:tc>
          <w:tcPr>
            <w:tcW w:w="846" w:type="dxa"/>
            <w:shd w:val="clear" w:color="auto" w:fill="auto"/>
            <w:vAlign w:val="center"/>
            <w:hideMark/>
          </w:tcPr>
          <w:p w14:paraId="222760A7" w14:textId="77777777" w:rsidR="005413A7" w:rsidRPr="005413A7" w:rsidRDefault="005413A7" w:rsidP="005413A7">
            <w:pPr>
              <w:jc w:val="center"/>
              <w:rPr>
                <w:color w:val="000000"/>
                <w:sz w:val="18"/>
                <w:szCs w:val="18"/>
              </w:rPr>
            </w:pPr>
            <w:r w:rsidRPr="005413A7">
              <w:rPr>
                <w:color w:val="000000"/>
                <w:sz w:val="18"/>
                <w:szCs w:val="18"/>
              </w:rPr>
              <w:t>158</w:t>
            </w:r>
          </w:p>
        </w:tc>
        <w:tc>
          <w:tcPr>
            <w:tcW w:w="3118" w:type="dxa"/>
            <w:shd w:val="clear" w:color="auto" w:fill="auto"/>
            <w:vAlign w:val="center"/>
            <w:hideMark/>
          </w:tcPr>
          <w:p w14:paraId="5BB3A05D" w14:textId="77777777" w:rsidR="005413A7" w:rsidRPr="005413A7" w:rsidRDefault="005413A7" w:rsidP="005413A7">
            <w:pPr>
              <w:jc w:val="both"/>
              <w:rPr>
                <w:color w:val="000000"/>
                <w:sz w:val="18"/>
                <w:szCs w:val="18"/>
              </w:rPr>
            </w:pPr>
            <w:r w:rsidRPr="005413A7">
              <w:rPr>
                <w:color w:val="000000"/>
                <w:sz w:val="18"/>
                <w:szCs w:val="18"/>
              </w:rPr>
              <w:t>PULSEIRA DE IDENTIFICAÇÃO DO RN (ROSA).</w:t>
            </w:r>
          </w:p>
        </w:tc>
        <w:tc>
          <w:tcPr>
            <w:tcW w:w="896" w:type="dxa"/>
            <w:shd w:val="clear" w:color="auto" w:fill="auto"/>
            <w:vAlign w:val="center"/>
            <w:hideMark/>
          </w:tcPr>
          <w:p w14:paraId="151BE462"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6A1539D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B592727" w14:textId="77777777" w:rsidR="005413A7" w:rsidRPr="005413A7" w:rsidRDefault="005413A7" w:rsidP="005413A7">
            <w:pPr>
              <w:jc w:val="right"/>
              <w:rPr>
                <w:color w:val="000000"/>
                <w:sz w:val="18"/>
                <w:szCs w:val="18"/>
              </w:rPr>
            </w:pPr>
            <w:r w:rsidRPr="005413A7">
              <w:rPr>
                <w:color w:val="000000"/>
                <w:sz w:val="18"/>
                <w:szCs w:val="18"/>
              </w:rPr>
              <w:t>1,15</w:t>
            </w:r>
          </w:p>
        </w:tc>
        <w:tc>
          <w:tcPr>
            <w:tcW w:w="1315" w:type="dxa"/>
            <w:shd w:val="clear" w:color="auto" w:fill="auto"/>
            <w:vAlign w:val="center"/>
            <w:hideMark/>
          </w:tcPr>
          <w:p w14:paraId="363FDD88" w14:textId="77777777" w:rsidR="005413A7" w:rsidRPr="005413A7" w:rsidRDefault="005413A7" w:rsidP="005413A7">
            <w:pPr>
              <w:jc w:val="right"/>
              <w:rPr>
                <w:color w:val="000000"/>
                <w:sz w:val="18"/>
                <w:szCs w:val="18"/>
              </w:rPr>
            </w:pPr>
            <w:r w:rsidRPr="005413A7">
              <w:rPr>
                <w:color w:val="000000"/>
                <w:sz w:val="18"/>
                <w:szCs w:val="18"/>
              </w:rPr>
              <w:t>517,50</w:t>
            </w:r>
          </w:p>
        </w:tc>
      </w:tr>
      <w:tr w:rsidR="005413A7" w:rsidRPr="005413A7" w14:paraId="2CEABB45" w14:textId="77777777" w:rsidTr="005413A7">
        <w:trPr>
          <w:trHeight w:val="1320"/>
        </w:trPr>
        <w:tc>
          <w:tcPr>
            <w:tcW w:w="846" w:type="dxa"/>
            <w:shd w:val="clear" w:color="auto" w:fill="auto"/>
            <w:vAlign w:val="center"/>
            <w:hideMark/>
          </w:tcPr>
          <w:p w14:paraId="068E72AF" w14:textId="77777777" w:rsidR="005413A7" w:rsidRPr="005413A7" w:rsidRDefault="005413A7" w:rsidP="005413A7">
            <w:pPr>
              <w:jc w:val="center"/>
              <w:rPr>
                <w:color w:val="000000"/>
                <w:sz w:val="18"/>
                <w:szCs w:val="18"/>
              </w:rPr>
            </w:pPr>
            <w:r w:rsidRPr="005413A7">
              <w:rPr>
                <w:color w:val="000000"/>
                <w:sz w:val="18"/>
                <w:szCs w:val="18"/>
              </w:rPr>
              <w:t>159</w:t>
            </w:r>
          </w:p>
        </w:tc>
        <w:tc>
          <w:tcPr>
            <w:tcW w:w="3118" w:type="dxa"/>
            <w:shd w:val="clear" w:color="auto" w:fill="auto"/>
            <w:vAlign w:val="center"/>
            <w:hideMark/>
          </w:tcPr>
          <w:p w14:paraId="21D24E10" w14:textId="77777777" w:rsidR="005413A7" w:rsidRPr="005413A7" w:rsidRDefault="005413A7" w:rsidP="005413A7">
            <w:pPr>
              <w:jc w:val="both"/>
              <w:rPr>
                <w:color w:val="000000"/>
                <w:sz w:val="18"/>
                <w:szCs w:val="18"/>
              </w:rPr>
            </w:pPr>
            <w:r w:rsidRPr="005413A7">
              <w:rPr>
                <w:color w:val="000000"/>
                <w:sz w:val="18"/>
                <w:szCs w:val="18"/>
              </w:rPr>
              <w:t>SERINGA DESCARTÁVEL DE 10ML, SEM AGULHA, TIPO BICO LUER SLIP OU LOCK, CAIXA COM NO MÍNIMO 100 UNIDADES.</w:t>
            </w:r>
          </w:p>
        </w:tc>
        <w:tc>
          <w:tcPr>
            <w:tcW w:w="896" w:type="dxa"/>
            <w:shd w:val="clear" w:color="auto" w:fill="auto"/>
            <w:vAlign w:val="center"/>
            <w:hideMark/>
          </w:tcPr>
          <w:p w14:paraId="1C096EEB" w14:textId="77777777" w:rsidR="005413A7" w:rsidRPr="005413A7" w:rsidRDefault="005413A7" w:rsidP="005413A7">
            <w:pPr>
              <w:jc w:val="center"/>
              <w:rPr>
                <w:color w:val="000000"/>
                <w:sz w:val="18"/>
                <w:szCs w:val="18"/>
              </w:rPr>
            </w:pPr>
            <w:r w:rsidRPr="005413A7">
              <w:rPr>
                <w:color w:val="000000"/>
                <w:sz w:val="18"/>
                <w:szCs w:val="18"/>
              </w:rPr>
              <w:t>360</w:t>
            </w:r>
          </w:p>
        </w:tc>
        <w:tc>
          <w:tcPr>
            <w:tcW w:w="1300" w:type="dxa"/>
            <w:shd w:val="clear" w:color="auto" w:fill="auto"/>
            <w:vAlign w:val="center"/>
            <w:hideMark/>
          </w:tcPr>
          <w:p w14:paraId="30F0DC34"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233C7E86" w14:textId="77777777" w:rsidR="005413A7" w:rsidRPr="005413A7" w:rsidRDefault="005413A7" w:rsidP="005413A7">
            <w:pPr>
              <w:jc w:val="right"/>
              <w:rPr>
                <w:color w:val="000000"/>
                <w:sz w:val="18"/>
                <w:szCs w:val="18"/>
              </w:rPr>
            </w:pPr>
            <w:r w:rsidRPr="005413A7">
              <w:rPr>
                <w:color w:val="000000"/>
                <w:sz w:val="18"/>
                <w:szCs w:val="18"/>
              </w:rPr>
              <w:t>41,38</w:t>
            </w:r>
          </w:p>
        </w:tc>
        <w:tc>
          <w:tcPr>
            <w:tcW w:w="1315" w:type="dxa"/>
            <w:shd w:val="clear" w:color="auto" w:fill="auto"/>
            <w:vAlign w:val="center"/>
            <w:hideMark/>
          </w:tcPr>
          <w:p w14:paraId="62CEA708" w14:textId="1BD84CDD" w:rsidR="005413A7" w:rsidRPr="005413A7" w:rsidRDefault="005413A7" w:rsidP="005413A7">
            <w:pPr>
              <w:jc w:val="right"/>
              <w:rPr>
                <w:color w:val="000000"/>
                <w:sz w:val="18"/>
                <w:szCs w:val="18"/>
              </w:rPr>
            </w:pPr>
            <w:r w:rsidRPr="005413A7">
              <w:rPr>
                <w:color w:val="000000"/>
                <w:sz w:val="18"/>
                <w:szCs w:val="18"/>
              </w:rPr>
              <w:t>14</w:t>
            </w:r>
            <w:r w:rsidR="009F7D8C">
              <w:rPr>
                <w:color w:val="000000"/>
                <w:sz w:val="18"/>
                <w:szCs w:val="18"/>
              </w:rPr>
              <w:t>.</w:t>
            </w:r>
            <w:r w:rsidRPr="005413A7">
              <w:rPr>
                <w:color w:val="000000"/>
                <w:sz w:val="18"/>
                <w:szCs w:val="18"/>
              </w:rPr>
              <w:t>896,80</w:t>
            </w:r>
          </w:p>
        </w:tc>
      </w:tr>
      <w:tr w:rsidR="005413A7" w:rsidRPr="005413A7" w14:paraId="399240BD" w14:textId="77777777" w:rsidTr="005413A7">
        <w:trPr>
          <w:trHeight w:val="792"/>
        </w:trPr>
        <w:tc>
          <w:tcPr>
            <w:tcW w:w="846" w:type="dxa"/>
            <w:shd w:val="clear" w:color="auto" w:fill="auto"/>
            <w:vAlign w:val="center"/>
            <w:hideMark/>
          </w:tcPr>
          <w:p w14:paraId="441F05FB" w14:textId="77777777" w:rsidR="005413A7" w:rsidRPr="005413A7" w:rsidRDefault="005413A7" w:rsidP="005413A7">
            <w:pPr>
              <w:jc w:val="center"/>
              <w:rPr>
                <w:color w:val="000000"/>
                <w:sz w:val="18"/>
                <w:szCs w:val="18"/>
              </w:rPr>
            </w:pPr>
            <w:r w:rsidRPr="005413A7">
              <w:rPr>
                <w:color w:val="000000"/>
                <w:sz w:val="18"/>
                <w:szCs w:val="18"/>
              </w:rPr>
              <w:t>160</w:t>
            </w:r>
          </w:p>
        </w:tc>
        <w:tc>
          <w:tcPr>
            <w:tcW w:w="3118" w:type="dxa"/>
            <w:shd w:val="clear" w:color="auto" w:fill="auto"/>
            <w:vAlign w:val="center"/>
            <w:hideMark/>
          </w:tcPr>
          <w:p w14:paraId="753545B2" w14:textId="77777777" w:rsidR="005413A7" w:rsidRPr="005413A7" w:rsidRDefault="005413A7" w:rsidP="005413A7">
            <w:pPr>
              <w:jc w:val="both"/>
              <w:rPr>
                <w:color w:val="000000"/>
                <w:sz w:val="18"/>
                <w:szCs w:val="18"/>
              </w:rPr>
            </w:pPr>
            <w:r w:rsidRPr="005413A7">
              <w:rPr>
                <w:color w:val="000000"/>
                <w:sz w:val="18"/>
                <w:szCs w:val="18"/>
              </w:rPr>
              <w:t>SERINGA DESCARTÁVEL DE 1ML, COM AGULHA, CAIXA COM NO MÍNIMO 100 UNIDADES.</w:t>
            </w:r>
          </w:p>
        </w:tc>
        <w:tc>
          <w:tcPr>
            <w:tcW w:w="896" w:type="dxa"/>
            <w:shd w:val="clear" w:color="auto" w:fill="auto"/>
            <w:vAlign w:val="center"/>
            <w:hideMark/>
          </w:tcPr>
          <w:p w14:paraId="17BFC3DD" w14:textId="77777777" w:rsidR="005413A7" w:rsidRPr="005413A7" w:rsidRDefault="005413A7" w:rsidP="005413A7">
            <w:pPr>
              <w:jc w:val="center"/>
              <w:rPr>
                <w:color w:val="000000"/>
                <w:sz w:val="18"/>
                <w:szCs w:val="18"/>
              </w:rPr>
            </w:pPr>
            <w:r w:rsidRPr="005413A7">
              <w:rPr>
                <w:color w:val="000000"/>
                <w:sz w:val="18"/>
                <w:szCs w:val="18"/>
              </w:rPr>
              <w:t>123</w:t>
            </w:r>
          </w:p>
        </w:tc>
        <w:tc>
          <w:tcPr>
            <w:tcW w:w="1300" w:type="dxa"/>
            <w:shd w:val="clear" w:color="auto" w:fill="auto"/>
            <w:vAlign w:val="center"/>
            <w:hideMark/>
          </w:tcPr>
          <w:p w14:paraId="32C9B50D"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7F337D4C" w14:textId="77777777" w:rsidR="005413A7" w:rsidRPr="005413A7" w:rsidRDefault="005413A7" w:rsidP="005413A7">
            <w:pPr>
              <w:jc w:val="right"/>
              <w:rPr>
                <w:color w:val="000000"/>
                <w:sz w:val="18"/>
                <w:szCs w:val="18"/>
              </w:rPr>
            </w:pPr>
            <w:r w:rsidRPr="005413A7">
              <w:rPr>
                <w:color w:val="000000"/>
                <w:sz w:val="18"/>
                <w:szCs w:val="18"/>
              </w:rPr>
              <w:t>36,78</w:t>
            </w:r>
          </w:p>
        </w:tc>
        <w:tc>
          <w:tcPr>
            <w:tcW w:w="1315" w:type="dxa"/>
            <w:shd w:val="clear" w:color="auto" w:fill="auto"/>
            <w:vAlign w:val="center"/>
            <w:hideMark/>
          </w:tcPr>
          <w:p w14:paraId="755ADB0C" w14:textId="54097FE5"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523,94</w:t>
            </w:r>
          </w:p>
        </w:tc>
      </w:tr>
      <w:tr w:rsidR="005413A7" w:rsidRPr="005413A7" w14:paraId="007716EB" w14:textId="77777777" w:rsidTr="005413A7">
        <w:trPr>
          <w:trHeight w:val="1320"/>
        </w:trPr>
        <w:tc>
          <w:tcPr>
            <w:tcW w:w="846" w:type="dxa"/>
            <w:shd w:val="clear" w:color="auto" w:fill="auto"/>
            <w:vAlign w:val="center"/>
            <w:hideMark/>
          </w:tcPr>
          <w:p w14:paraId="3ACA635C" w14:textId="77777777" w:rsidR="005413A7" w:rsidRPr="005413A7" w:rsidRDefault="005413A7" w:rsidP="005413A7">
            <w:pPr>
              <w:jc w:val="center"/>
              <w:rPr>
                <w:color w:val="000000"/>
                <w:sz w:val="18"/>
                <w:szCs w:val="18"/>
              </w:rPr>
            </w:pPr>
            <w:r w:rsidRPr="005413A7">
              <w:rPr>
                <w:color w:val="000000"/>
                <w:sz w:val="18"/>
                <w:szCs w:val="18"/>
              </w:rPr>
              <w:t>161</w:t>
            </w:r>
          </w:p>
        </w:tc>
        <w:tc>
          <w:tcPr>
            <w:tcW w:w="3118" w:type="dxa"/>
            <w:shd w:val="clear" w:color="auto" w:fill="auto"/>
            <w:vAlign w:val="center"/>
            <w:hideMark/>
          </w:tcPr>
          <w:p w14:paraId="01528BF4" w14:textId="77777777" w:rsidR="005413A7" w:rsidRPr="005413A7" w:rsidRDefault="005413A7" w:rsidP="005413A7">
            <w:pPr>
              <w:jc w:val="both"/>
              <w:rPr>
                <w:color w:val="000000"/>
                <w:sz w:val="18"/>
                <w:szCs w:val="18"/>
              </w:rPr>
            </w:pPr>
            <w:r w:rsidRPr="005413A7">
              <w:rPr>
                <w:color w:val="000000"/>
                <w:sz w:val="18"/>
                <w:szCs w:val="18"/>
              </w:rPr>
              <w:t>SERINGA DESCARTÁVEL DE 20ML, SEM AGULHA, TIPO BICO LUER SLIP OU LOCK, CAIXA COM NO MÍNIMO 100 UNIDADES.</w:t>
            </w:r>
          </w:p>
        </w:tc>
        <w:tc>
          <w:tcPr>
            <w:tcW w:w="896" w:type="dxa"/>
            <w:shd w:val="clear" w:color="auto" w:fill="auto"/>
            <w:vAlign w:val="center"/>
            <w:hideMark/>
          </w:tcPr>
          <w:p w14:paraId="56CFC6B6" w14:textId="77777777" w:rsidR="005413A7" w:rsidRPr="005413A7" w:rsidRDefault="005413A7" w:rsidP="005413A7">
            <w:pPr>
              <w:jc w:val="center"/>
              <w:rPr>
                <w:color w:val="000000"/>
                <w:sz w:val="18"/>
                <w:szCs w:val="18"/>
              </w:rPr>
            </w:pPr>
            <w:r w:rsidRPr="005413A7">
              <w:rPr>
                <w:color w:val="000000"/>
                <w:sz w:val="18"/>
                <w:szCs w:val="18"/>
              </w:rPr>
              <w:t>372</w:t>
            </w:r>
          </w:p>
        </w:tc>
        <w:tc>
          <w:tcPr>
            <w:tcW w:w="1300" w:type="dxa"/>
            <w:shd w:val="clear" w:color="auto" w:fill="auto"/>
            <w:vAlign w:val="center"/>
            <w:hideMark/>
          </w:tcPr>
          <w:p w14:paraId="7C07215C"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897CBA5" w14:textId="77777777" w:rsidR="005413A7" w:rsidRPr="005413A7" w:rsidRDefault="005413A7" w:rsidP="005413A7">
            <w:pPr>
              <w:jc w:val="right"/>
              <w:rPr>
                <w:color w:val="000000"/>
                <w:sz w:val="18"/>
                <w:szCs w:val="18"/>
              </w:rPr>
            </w:pPr>
            <w:r w:rsidRPr="005413A7">
              <w:rPr>
                <w:color w:val="000000"/>
                <w:sz w:val="18"/>
                <w:szCs w:val="18"/>
              </w:rPr>
              <w:t>60,19</w:t>
            </w:r>
          </w:p>
        </w:tc>
        <w:tc>
          <w:tcPr>
            <w:tcW w:w="1315" w:type="dxa"/>
            <w:shd w:val="clear" w:color="auto" w:fill="auto"/>
            <w:vAlign w:val="center"/>
            <w:hideMark/>
          </w:tcPr>
          <w:p w14:paraId="326C5148" w14:textId="0B7C4438" w:rsidR="005413A7" w:rsidRPr="005413A7" w:rsidRDefault="005413A7" w:rsidP="005413A7">
            <w:pPr>
              <w:jc w:val="right"/>
              <w:rPr>
                <w:color w:val="000000"/>
                <w:sz w:val="18"/>
                <w:szCs w:val="18"/>
              </w:rPr>
            </w:pPr>
            <w:r w:rsidRPr="005413A7">
              <w:rPr>
                <w:color w:val="000000"/>
                <w:sz w:val="18"/>
                <w:szCs w:val="18"/>
              </w:rPr>
              <w:t>22</w:t>
            </w:r>
            <w:r w:rsidR="009F7D8C">
              <w:rPr>
                <w:color w:val="000000"/>
                <w:sz w:val="18"/>
                <w:szCs w:val="18"/>
              </w:rPr>
              <w:t>.</w:t>
            </w:r>
            <w:r w:rsidRPr="005413A7">
              <w:rPr>
                <w:color w:val="000000"/>
                <w:sz w:val="18"/>
                <w:szCs w:val="18"/>
              </w:rPr>
              <w:t>390,68</w:t>
            </w:r>
          </w:p>
        </w:tc>
      </w:tr>
      <w:tr w:rsidR="005413A7" w:rsidRPr="005413A7" w14:paraId="1F0E0EF3" w14:textId="77777777" w:rsidTr="005413A7">
        <w:trPr>
          <w:trHeight w:val="1320"/>
        </w:trPr>
        <w:tc>
          <w:tcPr>
            <w:tcW w:w="846" w:type="dxa"/>
            <w:shd w:val="clear" w:color="auto" w:fill="auto"/>
            <w:vAlign w:val="center"/>
            <w:hideMark/>
          </w:tcPr>
          <w:p w14:paraId="73B6EE17" w14:textId="77777777" w:rsidR="005413A7" w:rsidRPr="005413A7" w:rsidRDefault="005413A7" w:rsidP="005413A7">
            <w:pPr>
              <w:jc w:val="center"/>
              <w:rPr>
                <w:color w:val="000000"/>
                <w:sz w:val="18"/>
                <w:szCs w:val="18"/>
              </w:rPr>
            </w:pPr>
            <w:r w:rsidRPr="005413A7">
              <w:rPr>
                <w:color w:val="000000"/>
                <w:sz w:val="18"/>
                <w:szCs w:val="18"/>
              </w:rPr>
              <w:t>162</w:t>
            </w:r>
          </w:p>
        </w:tc>
        <w:tc>
          <w:tcPr>
            <w:tcW w:w="3118" w:type="dxa"/>
            <w:shd w:val="clear" w:color="auto" w:fill="auto"/>
            <w:vAlign w:val="center"/>
            <w:hideMark/>
          </w:tcPr>
          <w:p w14:paraId="4BD8D574" w14:textId="77777777" w:rsidR="005413A7" w:rsidRPr="005413A7" w:rsidRDefault="005413A7" w:rsidP="005413A7">
            <w:pPr>
              <w:jc w:val="both"/>
              <w:rPr>
                <w:color w:val="000000"/>
                <w:sz w:val="18"/>
                <w:szCs w:val="18"/>
              </w:rPr>
            </w:pPr>
            <w:r w:rsidRPr="005413A7">
              <w:rPr>
                <w:color w:val="000000"/>
                <w:sz w:val="18"/>
                <w:szCs w:val="18"/>
              </w:rPr>
              <w:t>SERINGA DESCARTÁVEL DE 3ML, SEM AGULHA, TIPO BICO LUER SLIP OU LOCK, CAIXA COM NO MÍNIMO 100 UNIDADES.</w:t>
            </w:r>
          </w:p>
        </w:tc>
        <w:tc>
          <w:tcPr>
            <w:tcW w:w="896" w:type="dxa"/>
            <w:shd w:val="clear" w:color="auto" w:fill="auto"/>
            <w:vAlign w:val="center"/>
            <w:hideMark/>
          </w:tcPr>
          <w:p w14:paraId="58819423" w14:textId="77777777" w:rsidR="005413A7" w:rsidRPr="005413A7" w:rsidRDefault="005413A7" w:rsidP="005413A7">
            <w:pPr>
              <w:jc w:val="center"/>
              <w:rPr>
                <w:color w:val="000000"/>
                <w:sz w:val="18"/>
                <w:szCs w:val="18"/>
              </w:rPr>
            </w:pPr>
            <w:r w:rsidRPr="005413A7">
              <w:rPr>
                <w:color w:val="000000"/>
                <w:sz w:val="18"/>
                <w:szCs w:val="18"/>
              </w:rPr>
              <w:t>174</w:t>
            </w:r>
          </w:p>
        </w:tc>
        <w:tc>
          <w:tcPr>
            <w:tcW w:w="1300" w:type="dxa"/>
            <w:shd w:val="clear" w:color="auto" w:fill="auto"/>
            <w:vAlign w:val="center"/>
            <w:hideMark/>
          </w:tcPr>
          <w:p w14:paraId="7E1CEA1D"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64E4DDA" w14:textId="77777777" w:rsidR="005413A7" w:rsidRPr="005413A7" w:rsidRDefault="005413A7" w:rsidP="005413A7">
            <w:pPr>
              <w:jc w:val="right"/>
              <w:rPr>
                <w:color w:val="000000"/>
                <w:sz w:val="18"/>
                <w:szCs w:val="18"/>
              </w:rPr>
            </w:pPr>
            <w:r w:rsidRPr="005413A7">
              <w:rPr>
                <w:color w:val="000000"/>
                <w:sz w:val="18"/>
                <w:szCs w:val="18"/>
              </w:rPr>
              <w:t>40,04</w:t>
            </w:r>
          </w:p>
        </w:tc>
        <w:tc>
          <w:tcPr>
            <w:tcW w:w="1315" w:type="dxa"/>
            <w:shd w:val="clear" w:color="auto" w:fill="auto"/>
            <w:vAlign w:val="center"/>
            <w:hideMark/>
          </w:tcPr>
          <w:p w14:paraId="750D6CA6" w14:textId="3951CB85" w:rsidR="005413A7" w:rsidRPr="005413A7" w:rsidRDefault="005413A7" w:rsidP="005413A7">
            <w:pPr>
              <w:jc w:val="right"/>
              <w:rPr>
                <w:color w:val="000000"/>
                <w:sz w:val="18"/>
                <w:szCs w:val="18"/>
              </w:rPr>
            </w:pPr>
            <w:r w:rsidRPr="005413A7">
              <w:rPr>
                <w:color w:val="000000"/>
                <w:sz w:val="18"/>
                <w:szCs w:val="18"/>
              </w:rPr>
              <w:t>6</w:t>
            </w:r>
            <w:r w:rsidR="009F7D8C">
              <w:rPr>
                <w:color w:val="000000"/>
                <w:sz w:val="18"/>
                <w:szCs w:val="18"/>
              </w:rPr>
              <w:t>.</w:t>
            </w:r>
            <w:r w:rsidRPr="005413A7">
              <w:rPr>
                <w:color w:val="000000"/>
                <w:sz w:val="18"/>
                <w:szCs w:val="18"/>
              </w:rPr>
              <w:t>966,96</w:t>
            </w:r>
          </w:p>
        </w:tc>
      </w:tr>
      <w:tr w:rsidR="005413A7" w:rsidRPr="005413A7" w14:paraId="4886E9BD" w14:textId="77777777" w:rsidTr="005413A7">
        <w:trPr>
          <w:trHeight w:val="1320"/>
        </w:trPr>
        <w:tc>
          <w:tcPr>
            <w:tcW w:w="846" w:type="dxa"/>
            <w:shd w:val="clear" w:color="auto" w:fill="auto"/>
            <w:vAlign w:val="center"/>
            <w:hideMark/>
          </w:tcPr>
          <w:p w14:paraId="79603074" w14:textId="77777777" w:rsidR="005413A7" w:rsidRPr="005413A7" w:rsidRDefault="005413A7" w:rsidP="005413A7">
            <w:pPr>
              <w:jc w:val="center"/>
              <w:rPr>
                <w:color w:val="000000"/>
                <w:sz w:val="18"/>
                <w:szCs w:val="18"/>
              </w:rPr>
            </w:pPr>
            <w:r w:rsidRPr="005413A7">
              <w:rPr>
                <w:color w:val="000000"/>
                <w:sz w:val="18"/>
                <w:szCs w:val="18"/>
              </w:rPr>
              <w:t>163</w:t>
            </w:r>
          </w:p>
        </w:tc>
        <w:tc>
          <w:tcPr>
            <w:tcW w:w="3118" w:type="dxa"/>
            <w:shd w:val="clear" w:color="auto" w:fill="auto"/>
            <w:vAlign w:val="center"/>
            <w:hideMark/>
          </w:tcPr>
          <w:p w14:paraId="7A2FCA79" w14:textId="77777777" w:rsidR="005413A7" w:rsidRPr="005413A7" w:rsidRDefault="005413A7" w:rsidP="005413A7">
            <w:pPr>
              <w:jc w:val="both"/>
              <w:rPr>
                <w:color w:val="000000"/>
                <w:sz w:val="18"/>
                <w:szCs w:val="18"/>
              </w:rPr>
            </w:pPr>
            <w:r w:rsidRPr="005413A7">
              <w:rPr>
                <w:color w:val="000000"/>
                <w:sz w:val="18"/>
                <w:szCs w:val="18"/>
              </w:rPr>
              <w:t>SERINGA DESCARTÁVEL DE 5ML, SEM AGULHA, TIPO BICO LUER SLIP OU LOCK, CAIXA COM NO MÍNIMO 100 UNIDADES.</w:t>
            </w:r>
          </w:p>
        </w:tc>
        <w:tc>
          <w:tcPr>
            <w:tcW w:w="896" w:type="dxa"/>
            <w:shd w:val="clear" w:color="auto" w:fill="auto"/>
            <w:vAlign w:val="center"/>
            <w:hideMark/>
          </w:tcPr>
          <w:p w14:paraId="1677795F" w14:textId="77777777" w:rsidR="005413A7" w:rsidRPr="005413A7" w:rsidRDefault="005413A7" w:rsidP="005413A7">
            <w:pPr>
              <w:jc w:val="center"/>
              <w:rPr>
                <w:color w:val="000000"/>
                <w:sz w:val="18"/>
                <w:szCs w:val="18"/>
              </w:rPr>
            </w:pPr>
            <w:r w:rsidRPr="005413A7">
              <w:rPr>
                <w:color w:val="000000"/>
                <w:sz w:val="18"/>
                <w:szCs w:val="18"/>
              </w:rPr>
              <w:t>360</w:t>
            </w:r>
          </w:p>
        </w:tc>
        <w:tc>
          <w:tcPr>
            <w:tcW w:w="1300" w:type="dxa"/>
            <w:shd w:val="clear" w:color="auto" w:fill="auto"/>
            <w:vAlign w:val="center"/>
            <w:hideMark/>
          </w:tcPr>
          <w:p w14:paraId="0077FD45"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163BE5AF" w14:textId="77777777" w:rsidR="005413A7" w:rsidRPr="005413A7" w:rsidRDefault="005413A7" w:rsidP="005413A7">
            <w:pPr>
              <w:jc w:val="right"/>
              <w:rPr>
                <w:color w:val="000000"/>
                <w:sz w:val="18"/>
                <w:szCs w:val="18"/>
              </w:rPr>
            </w:pPr>
            <w:r w:rsidRPr="005413A7">
              <w:rPr>
                <w:color w:val="000000"/>
                <w:sz w:val="18"/>
                <w:szCs w:val="18"/>
              </w:rPr>
              <w:t>37,60</w:t>
            </w:r>
          </w:p>
        </w:tc>
        <w:tc>
          <w:tcPr>
            <w:tcW w:w="1315" w:type="dxa"/>
            <w:shd w:val="clear" w:color="auto" w:fill="auto"/>
            <w:vAlign w:val="center"/>
            <w:hideMark/>
          </w:tcPr>
          <w:p w14:paraId="12E72519" w14:textId="11F9897B" w:rsidR="005413A7" w:rsidRPr="005413A7" w:rsidRDefault="005413A7" w:rsidP="005413A7">
            <w:pPr>
              <w:jc w:val="right"/>
              <w:rPr>
                <w:color w:val="000000"/>
                <w:sz w:val="18"/>
                <w:szCs w:val="18"/>
              </w:rPr>
            </w:pPr>
            <w:r w:rsidRPr="005413A7">
              <w:rPr>
                <w:color w:val="000000"/>
                <w:sz w:val="18"/>
                <w:szCs w:val="18"/>
              </w:rPr>
              <w:t>13</w:t>
            </w:r>
            <w:r w:rsidR="009F7D8C">
              <w:rPr>
                <w:color w:val="000000"/>
                <w:sz w:val="18"/>
                <w:szCs w:val="18"/>
              </w:rPr>
              <w:t>.</w:t>
            </w:r>
            <w:r w:rsidRPr="005413A7">
              <w:rPr>
                <w:color w:val="000000"/>
                <w:sz w:val="18"/>
                <w:szCs w:val="18"/>
              </w:rPr>
              <w:t>536,00</w:t>
            </w:r>
          </w:p>
        </w:tc>
      </w:tr>
      <w:tr w:rsidR="005413A7" w:rsidRPr="005413A7" w14:paraId="33C6A4F3" w14:textId="77777777" w:rsidTr="005413A7">
        <w:trPr>
          <w:trHeight w:val="3155"/>
        </w:trPr>
        <w:tc>
          <w:tcPr>
            <w:tcW w:w="846" w:type="dxa"/>
            <w:shd w:val="clear" w:color="auto" w:fill="auto"/>
            <w:vAlign w:val="center"/>
            <w:hideMark/>
          </w:tcPr>
          <w:p w14:paraId="7AC1DBF3" w14:textId="77777777" w:rsidR="005413A7" w:rsidRPr="005413A7" w:rsidRDefault="005413A7" w:rsidP="005413A7">
            <w:pPr>
              <w:jc w:val="center"/>
              <w:rPr>
                <w:color w:val="000000"/>
                <w:sz w:val="18"/>
                <w:szCs w:val="18"/>
              </w:rPr>
            </w:pPr>
            <w:r w:rsidRPr="005413A7">
              <w:rPr>
                <w:color w:val="000000"/>
                <w:sz w:val="18"/>
                <w:szCs w:val="18"/>
              </w:rPr>
              <w:lastRenderedPageBreak/>
              <w:t>164</w:t>
            </w:r>
          </w:p>
        </w:tc>
        <w:tc>
          <w:tcPr>
            <w:tcW w:w="3118" w:type="dxa"/>
            <w:shd w:val="clear" w:color="auto" w:fill="auto"/>
            <w:vAlign w:val="center"/>
            <w:hideMark/>
          </w:tcPr>
          <w:p w14:paraId="7A1FEB2A" w14:textId="77777777" w:rsidR="005413A7" w:rsidRPr="005413A7" w:rsidRDefault="005413A7" w:rsidP="005413A7">
            <w:pPr>
              <w:jc w:val="both"/>
              <w:rPr>
                <w:color w:val="000000"/>
                <w:sz w:val="18"/>
                <w:szCs w:val="18"/>
              </w:rPr>
            </w:pPr>
            <w:r w:rsidRPr="005413A7">
              <w:rPr>
                <w:color w:val="000000"/>
                <w:sz w:val="18"/>
                <w:szCs w:val="18"/>
              </w:rPr>
              <w:t>DETECTOR FETAL PORTATIL – SONAR MODELO PORTÁTIL, UTILIZADO PARA DETECTAR BATIMENTOS CARDÍACOS FETAIS A PARTIR DA 10ª A 12ª SEMANA DE GESTAÇÃO, POSSIBILITANDO A AVALIAÇÃO DO RITMO CARDÍACO FETAL DURANTE A GRAVIDEZ E PARTO. COM BATERIA RECARREGÁVEL + CARREGADOR OU TIPO ALIMENTAÇÃO: BATERIA. DETECTOR FETAL PORTATIL COM DISPLAY.</w:t>
            </w:r>
          </w:p>
        </w:tc>
        <w:tc>
          <w:tcPr>
            <w:tcW w:w="896" w:type="dxa"/>
            <w:shd w:val="clear" w:color="auto" w:fill="auto"/>
            <w:vAlign w:val="center"/>
            <w:hideMark/>
          </w:tcPr>
          <w:p w14:paraId="358DAE0F" w14:textId="77777777" w:rsidR="005413A7" w:rsidRPr="005413A7" w:rsidRDefault="005413A7" w:rsidP="005413A7">
            <w:pPr>
              <w:jc w:val="center"/>
              <w:rPr>
                <w:color w:val="000000"/>
                <w:sz w:val="18"/>
                <w:szCs w:val="18"/>
              </w:rPr>
            </w:pPr>
            <w:r w:rsidRPr="005413A7">
              <w:rPr>
                <w:color w:val="000000"/>
                <w:sz w:val="18"/>
                <w:szCs w:val="18"/>
              </w:rPr>
              <w:t>60</w:t>
            </w:r>
          </w:p>
        </w:tc>
        <w:tc>
          <w:tcPr>
            <w:tcW w:w="1300" w:type="dxa"/>
            <w:shd w:val="clear" w:color="auto" w:fill="auto"/>
            <w:vAlign w:val="center"/>
            <w:hideMark/>
          </w:tcPr>
          <w:p w14:paraId="175B3C6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2293C26" w14:textId="77777777" w:rsidR="005413A7" w:rsidRPr="005413A7" w:rsidRDefault="005413A7" w:rsidP="005413A7">
            <w:pPr>
              <w:jc w:val="right"/>
              <w:rPr>
                <w:color w:val="000000"/>
                <w:sz w:val="18"/>
                <w:szCs w:val="18"/>
              </w:rPr>
            </w:pPr>
            <w:r w:rsidRPr="005413A7">
              <w:rPr>
                <w:color w:val="000000"/>
                <w:sz w:val="18"/>
                <w:szCs w:val="18"/>
              </w:rPr>
              <w:t>739,81</w:t>
            </w:r>
          </w:p>
        </w:tc>
        <w:tc>
          <w:tcPr>
            <w:tcW w:w="1315" w:type="dxa"/>
            <w:shd w:val="clear" w:color="auto" w:fill="auto"/>
            <w:vAlign w:val="center"/>
            <w:hideMark/>
          </w:tcPr>
          <w:p w14:paraId="22F53388" w14:textId="2D1BF732" w:rsidR="005413A7" w:rsidRPr="005413A7" w:rsidRDefault="005413A7" w:rsidP="005413A7">
            <w:pPr>
              <w:jc w:val="right"/>
              <w:rPr>
                <w:color w:val="000000"/>
                <w:sz w:val="18"/>
                <w:szCs w:val="18"/>
              </w:rPr>
            </w:pPr>
            <w:r w:rsidRPr="005413A7">
              <w:rPr>
                <w:color w:val="000000"/>
                <w:sz w:val="18"/>
                <w:szCs w:val="18"/>
              </w:rPr>
              <w:t>44</w:t>
            </w:r>
            <w:r w:rsidR="009F7D8C">
              <w:rPr>
                <w:color w:val="000000"/>
                <w:sz w:val="18"/>
                <w:szCs w:val="18"/>
              </w:rPr>
              <w:t>.</w:t>
            </w:r>
            <w:r w:rsidRPr="005413A7">
              <w:rPr>
                <w:color w:val="000000"/>
                <w:sz w:val="18"/>
                <w:szCs w:val="18"/>
              </w:rPr>
              <w:t>388,60</w:t>
            </w:r>
          </w:p>
        </w:tc>
      </w:tr>
      <w:tr w:rsidR="005413A7" w:rsidRPr="005413A7" w14:paraId="040AC0D9" w14:textId="77777777" w:rsidTr="005413A7">
        <w:trPr>
          <w:trHeight w:val="528"/>
        </w:trPr>
        <w:tc>
          <w:tcPr>
            <w:tcW w:w="846" w:type="dxa"/>
            <w:shd w:val="clear" w:color="auto" w:fill="auto"/>
            <w:vAlign w:val="center"/>
            <w:hideMark/>
          </w:tcPr>
          <w:p w14:paraId="66B2CF1F" w14:textId="77777777" w:rsidR="005413A7" w:rsidRPr="005413A7" w:rsidRDefault="005413A7" w:rsidP="005413A7">
            <w:pPr>
              <w:jc w:val="center"/>
              <w:rPr>
                <w:color w:val="000000"/>
                <w:sz w:val="18"/>
                <w:szCs w:val="18"/>
              </w:rPr>
            </w:pPr>
            <w:r w:rsidRPr="005413A7">
              <w:rPr>
                <w:color w:val="000000"/>
                <w:sz w:val="18"/>
                <w:szCs w:val="18"/>
              </w:rPr>
              <w:t>165</w:t>
            </w:r>
          </w:p>
        </w:tc>
        <w:tc>
          <w:tcPr>
            <w:tcW w:w="3118" w:type="dxa"/>
            <w:shd w:val="clear" w:color="auto" w:fill="auto"/>
            <w:vAlign w:val="center"/>
            <w:hideMark/>
          </w:tcPr>
          <w:p w14:paraId="74C0D816" w14:textId="77777777" w:rsidR="005413A7" w:rsidRPr="005413A7" w:rsidRDefault="005413A7" w:rsidP="005413A7">
            <w:pPr>
              <w:jc w:val="both"/>
              <w:rPr>
                <w:color w:val="000000"/>
                <w:sz w:val="18"/>
                <w:szCs w:val="18"/>
              </w:rPr>
            </w:pPr>
            <w:r w:rsidRPr="005413A7">
              <w:rPr>
                <w:color w:val="000000"/>
                <w:sz w:val="18"/>
                <w:szCs w:val="18"/>
              </w:rPr>
              <w:t>SONDA PARA ALIMENTAÇÃO ENTERAL COM GUIA 12 FR.</w:t>
            </w:r>
          </w:p>
        </w:tc>
        <w:tc>
          <w:tcPr>
            <w:tcW w:w="896" w:type="dxa"/>
            <w:shd w:val="clear" w:color="auto" w:fill="auto"/>
            <w:vAlign w:val="center"/>
            <w:hideMark/>
          </w:tcPr>
          <w:p w14:paraId="252EBF8D" w14:textId="77777777" w:rsidR="005413A7" w:rsidRPr="005413A7" w:rsidRDefault="005413A7" w:rsidP="005413A7">
            <w:pPr>
              <w:jc w:val="center"/>
              <w:rPr>
                <w:color w:val="000000"/>
                <w:sz w:val="18"/>
                <w:szCs w:val="18"/>
              </w:rPr>
            </w:pPr>
            <w:r w:rsidRPr="005413A7">
              <w:rPr>
                <w:color w:val="000000"/>
                <w:sz w:val="18"/>
                <w:szCs w:val="18"/>
              </w:rPr>
              <w:t>75</w:t>
            </w:r>
          </w:p>
        </w:tc>
        <w:tc>
          <w:tcPr>
            <w:tcW w:w="1300" w:type="dxa"/>
            <w:shd w:val="clear" w:color="auto" w:fill="auto"/>
            <w:vAlign w:val="center"/>
            <w:hideMark/>
          </w:tcPr>
          <w:p w14:paraId="0D774BEF"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4A8BCC8" w14:textId="77777777" w:rsidR="005413A7" w:rsidRPr="005413A7" w:rsidRDefault="005413A7" w:rsidP="005413A7">
            <w:pPr>
              <w:jc w:val="right"/>
              <w:rPr>
                <w:color w:val="000000"/>
                <w:sz w:val="18"/>
                <w:szCs w:val="18"/>
              </w:rPr>
            </w:pPr>
            <w:r w:rsidRPr="005413A7">
              <w:rPr>
                <w:color w:val="000000"/>
                <w:sz w:val="18"/>
                <w:szCs w:val="18"/>
              </w:rPr>
              <w:t>13,65</w:t>
            </w:r>
          </w:p>
        </w:tc>
        <w:tc>
          <w:tcPr>
            <w:tcW w:w="1315" w:type="dxa"/>
            <w:shd w:val="clear" w:color="auto" w:fill="auto"/>
            <w:vAlign w:val="center"/>
            <w:hideMark/>
          </w:tcPr>
          <w:p w14:paraId="485F1DE5" w14:textId="24E705E5"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023,75</w:t>
            </w:r>
          </w:p>
        </w:tc>
      </w:tr>
      <w:tr w:rsidR="005413A7" w:rsidRPr="005413A7" w14:paraId="6BDACBC8" w14:textId="77777777" w:rsidTr="005413A7">
        <w:trPr>
          <w:trHeight w:val="528"/>
        </w:trPr>
        <w:tc>
          <w:tcPr>
            <w:tcW w:w="846" w:type="dxa"/>
            <w:shd w:val="clear" w:color="auto" w:fill="auto"/>
            <w:vAlign w:val="center"/>
            <w:hideMark/>
          </w:tcPr>
          <w:p w14:paraId="2B94F277" w14:textId="77777777" w:rsidR="005413A7" w:rsidRPr="005413A7" w:rsidRDefault="005413A7" w:rsidP="005413A7">
            <w:pPr>
              <w:jc w:val="center"/>
              <w:rPr>
                <w:color w:val="000000"/>
                <w:sz w:val="18"/>
                <w:szCs w:val="18"/>
              </w:rPr>
            </w:pPr>
            <w:r w:rsidRPr="005413A7">
              <w:rPr>
                <w:color w:val="000000"/>
                <w:sz w:val="18"/>
                <w:szCs w:val="18"/>
              </w:rPr>
              <w:t>166</w:t>
            </w:r>
          </w:p>
        </w:tc>
        <w:tc>
          <w:tcPr>
            <w:tcW w:w="3118" w:type="dxa"/>
            <w:shd w:val="clear" w:color="auto" w:fill="auto"/>
            <w:vAlign w:val="center"/>
            <w:hideMark/>
          </w:tcPr>
          <w:p w14:paraId="0C268A76" w14:textId="77777777" w:rsidR="005413A7" w:rsidRPr="005413A7" w:rsidRDefault="005413A7" w:rsidP="005413A7">
            <w:pPr>
              <w:jc w:val="both"/>
              <w:rPr>
                <w:color w:val="000000"/>
                <w:sz w:val="18"/>
                <w:szCs w:val="18"/>
              </w:rPr>
            </w:pPr>
            <w:r w:rsidRPr="005413A7">
              <w:rPr>
                <w:color w:val="000000"/>
                <w:sz w:val="18"/>
                <w:szCs w:val="18"/>
              </w:rPr>
              <w:t>SONDA PARA ALIMENTAÇÃO ENTERAL COM GUIA 14 FR.</w:t>
            </w:r>
          </w:p>
        </w:tc>
        <w:tc>
          <w:tcPr>
            <w:tcW w:w="896" w:type="dxa"/>
            <w:shd w:val="clear" w:color="auto" w:fill="auto"/>
            <w:vAlign w:val="center"/>
            <w:hideMark/>
          </w:tcPr>
          <w:p w14:paraId="3D9A926E" w14:textId="77777777" w:rsidR="005413A7" w:rsidRPr="005413A7" w:rsidRDefault="005413A7" w:rsidP="005413A7">
            <w:pPr>
              <w:jc w:val="center"/>
              <w:rPr>
                <w:color w:val="000000"/>
                <w:sz w:val="18"/>
                <w:szCs w:val="18"/>
              </w:rPr>
            </w:pPr>
            <w:r w:rsidRPr="005413A7">
              <w:rPr>
                <w:color w:val="000000"/>
                <w:sz w:val="18"/>
                <w:szCs w:val="18"/>
              </w:rPr>
              <w:t>225</w:t>
            </w:r>
          </w:p>
        </w:tc>
        <w:tc>
          <w:tcPr>
            <w:tcW w:w="1300" w:type="dxa"/>
            <w:shd w:val="clear" w:color="auto" w:fill="auto"/>
            <w:vAlign w:val="center"/>
            <w:hideMark/>
          </w:tcPr>
          <w:p w14:paraId="6DF05D5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939316A" w14:textId="77777777" w:rsidR="005413A7" w:rsidRPr="005413A7" w:rsidRDefault="005413A7" w:rsidP="005413A7">
            <w:pPr>
              <w:jc w:val="right"/>
              <w:rPr>
                <w:color w:val="000000"/>
                <w:sz w:val="18"/>
                <w:szCs w:val="18"/>
              </w:rPr>
            </w:pPr>
            <w:r w:rsidRPr="005413A7">
              <w:rPr>
                <w:color w:val="000000"/>
                <w:sz w:val="18"/>
                <w:szCs w:val="18"/>
              </w:rPr>
              <w:t>10,99</w:t>
            </w:r>
          </w:p>
        </w:tc>
        <w:tc>
          <w:tcPr>
            <w:tcW w:w="1315" w:type="dxa"/>
            <w:shd w:val="clear" w:color="auto" w:fill="auto"/>
            <w:vAlign w:val="center"/>
            <w:hideMark/>
          </w:tcPr>
          <w:p w14:paraId="62297783" w14:textId="4DD9D5AB"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472,75</w:t>
            </w:r>
          </w:p>
        </w:tc>
      </w:tr>
      <w:tr w:rsidR="005413A7" w:rsidRPr="005413A7" w14:paraId="60BEA8A2" w14:textId="77777777" w:rsidTr="005413A7">
        <w:trPr>
          <w:trHeight w:val="528"/>
        </w:trPr>
        <w:tc>
          <w:tcPr>
            <w:tcW w:w="846" w:type="dxa"/>
            <w:shd w:val="clear" w:color="auto" w:fill="auto"/>
            <w:vAlign w:val="center"/>
            <w:hideMark/>
          </w:tcPr>
          <w:p w14:paraId="43C8A6C6" w14:textId="77777777" w:rsidR="005413A7" w:rsidRPr="005413A7" w:rsidRDefault="005413A7" w:rsidP="005413A7">
            <w:pPr>
              <w:jc w:val="center"/>
              <w:rPr>
                <w:color w:val="000000"/>
                <w:sz w:val="18"/>
                <w:szCs w:val="18"/>
              </w:rPr>
            </w:pPr>
            <w:r w:rsidRPr="005413A7">
              <w:rPr>
                <w:color w:val="000000"/>
                <w:sz w:val="18"/>
                <w:szCs w:val="18"/>
              </w:rPr>
              <w:t>167</w:t>
            </w:r>
          </w:p>
        </w:tc>
        <w:tc>
          <w:tcPr>
            <w:tcW w:w="3118" w:type="dxa"/>
            <w:shd w:val="clear" w:color="auto" w:fill="auto"/>
            <w:vAlign w:val="center"/>
            <w:hideMark/>
          </w:tcPr>
          <w:p w14:paraId="03B2E229" w14:textId="77777777" w:rsidR="005413A7" w:rsidRPr="005413A7" w:rsidRDefault="005413A7" w:rsidP="005413A7">
            <w:pPr>
              <w:jc w:val="both"/>
              <w:rPr>
                <w:color w:val="000000"/>
                <w:sz w:val="18"/>
                <w:szCs w:val="18"/>
              </w:rPr>
            </w:pPr>
            <w:r w:rsidRPr="005413A7">
              <w:rPr>
                <w:color w:val="000000"/>
                <w:sz w:val="18"/>
                <w:szCs w:val="18"/>
              </w:rPr>
              <w:t>SONDA DE ASPIRAÇÃO TRAQUEAL Nº 04.</w:t>
            </w:r>
          </w:p>
        </w:tc>
        <w:tc>
          <w:tcPr>
            <w:tcW w:w="896" w:type="dxa"/>
            <w:shd w:val="clear" w:color="auto" w:fill="auto"/>
            <w:vAlign w:val="center"/>
            <w:hideMark/>
          </w:tcPr>
          <w:p w14:paraId="009AE569" w14:textId="77777777" w:rsidR="005413A7" w:rsidRPr="005413A7" w:rsidRDefault="005413A7" w:rsidP="005413A7">
            <w:pPr>
              <w:jc w:val="center"/>
              <w:rPr>
                <w:color w:val="000000"/>
                <w:sz w:val="18"/>
                <w:szCs w:val="18"/>
              </w:rPr>
            </w:pPr>
            <w:r w:rsidRPr="005413A7">
              <w:rPr>
                <w:color w:val="000000"/>
                <w:sz w:val="18"/>
                <w:szCs w:val="18"/>
              </w:rPr>
              <w:t>960</w:t>
            </w:r>
          </w:p>
        </w:tc>
        <w:tc>
          <w:tcPr>
            <w:tcW w:w="1300" w:type="dxa"/>
            <w:shd w:val="clear" w:color="auto" w:fill="auto"/>
            <w:vAlign w:val="center"/>
            <w:hideMark/>
          </w:tcPr>
          <w:p w14:paraId="515FAE8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EB86D61" w14:textId="77777777" w:rsidR="005413A7" w:rsidRPr="005413A7" w:rsidRDefault="005413A7" w:rsidP="005413A7">
            <w:pPr>
              <w:jc w:val="right"/>
              <w:rPr>
                <w:color w:val="000000"/>
                <w:sz w:val="18"/>
                <w:szCs w:val="18"/>
              </w:rPr>
            </w:pPr>
            <w:r w:rsidRPr="005413A7">
              <w:rPr>
                <w:color w:val="000000"/>
                <w:sz w:val="18"/>
                <w:szCs w:val="18"/>
              </w:rPr>
              <w:t>1,11</w:t>
            </w:r>
          </w:p>
        </w:tc>
        <w:tc>
          <w:tcPr>
            <w:tcW w:w="1315" w:type="dxa"/>
            <w:shd w:val="clear" w:color="auto" w:fill="auto"/>
            <w:vAlign w:val="center"/>
            <w:hideMark/>
          </w:tcPr>
          <w:p w14:paraId="644907D7" w14:textId="38E6D2CB"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065,60</w:t>
            </w:r>
          </w:p>
        </w:tc>
      </w:tr>
      <w:tr w:rsidR="005413A7" w:rsidRPr="005413A7" w14:paraId="148F1B44" w14:textId="77777777" w:rsidTr="005413A7">
        <w:trPr>
          <w:trHeight w:val="528"/>
        </w:trPr>
        <w:tc>
          <w:tcPr>
            <w:tcW w:w="846" w:type="dxa"/>
            <w:shd w:val="clear" w:color="auto" w:fill="auto"/>
            <w:vAlign w:val="center"/>
            <w:hideMark/>
          </w:tcPr>
          <w:p w14:paraId="0D582D6A" w14:textId="77777777" w:rsidR="005413A7" w:rsidRPr="005413A7" w:rsidRDefault="005413A7" w:rsidP="005413A7">
            <w:pPr>
              <w:jc w:val="center"/>
              <w:rPr>
                <w:color w:val="000000"/>
                <w:sz w:val="18"/>
                <w:szCs w:val="18"/>
              </w:rPr>
            </w:pPr>
            <w:r w:rsidRPr="005413A7">
              <w:rPr>
                <w:color w:val="000000"/>
                <w:sz w:val="18"/>
                <w:szCs w:val="18"/>
              </w:rPr>
              <w:t>168</w:t>
            </w:r>
          </w:p>
        </w:tc>
        <w:tc>
          <w:tcPr>
            <w:tcW w:w="3118" w:type="dxa"/>
            <w:shd w:val="clear" w:color="auto" w:fill="auto"/>
            <w:vAlign w:val="center"/>
            <w:hideMark/>
          </w:tcPr>
          <w:p w14:paraId="0AD2F7D4" w14:textId="77777777" w:rsidR="005413A7" w:rsidRPr="005413A7" w:rsidRDefault="005413A7" w:rsidP="005413A7">
            <w:pPr>
              <w:jc w:val="both"/>
              <w:rPr>
                <w:color w:val="000000"/>
                <w:sz w:val="18"/>
                <w:szCs w:val="18"/>
              </w:rPr>
            </w:pPr>
            <w:r w:rsidRPr="005413A7">
              <w:rPr>
                <w:color w:val="000000"/>
                <w:sz w:val="18"/>
                <w:szCs w:val="18"/>
              </w:rPr>
              <w:t>SONDA DE ASPIRAÇÃO TRAQUEAL Nº 06.</w:t>
            </w:r>
          </w:p>
        </w:tc>
        <w:tc>
          <w:tcPr>
            <w:tcW w:w="896" w:type="dxa"/>
            <w:shd w:val="clear" w:color="auto" w:fill="auto"/>
            <w:vAlign w:val="center"/>
            <w:hideMark/>
          </w:tcPr>
          <w:p w14:paraId="5A7A3BF5" w14:textId="77777777" w:rsidR="005413A7" w:rsidRPr="005413A7" w:rsidRDefault="005413A7" w:rsidP="005413A7">
            <w:pPr>
              <w:jc w:val="center"/>
              <w:rPr>
                <w:color w:val="000000"/>
                <w:sz w:val="18"/>
                <w:szCs w:val="18"/>
              </w:rPr>
            </w:pPr>
            <w:r w:rsidRPr="005413A7">
              <w:rPr>
                <w:color w:val="000000"/>
                <w:sz w:val="18"/>
                <w:szCs w:val="18"/>
              </w:rPr>
              <w:t>960</w:t>
            </w:r>
          </w:p>
        </w:tc>
        <w:tc>
          <w:tcPr>
            <w:tcW w:w="1300" w:type="dxa"/>
            <w:shd w:val="clear" w:color="auto" w:fill="auto"/>
            <w:vAlign w:val="center"/>
            <w:hideMark/>
          </w:tcPr>
          <w:p w14:paraId="1E5B0BD5"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5E1BE73" w14:textId="77777777" w:rsidR="005413A7" w:rsidRPr="005413A7" w:rsidRDefault="005413A7" w:rsidP="005413A7">
            <w:pPr>
              <w:jc w:val="right"/>
              <w:rPr>
                <w:color w:val="000000"/>
                <w:sz w:val="18"/>
                <w:szCs w:val="18"/>
              </w:rPr>
            </w:pPr>
            <w:r w:rsidRPr="005413A7">
              <w:rPr>
                <w:color w:val="000000"/>
                <w:sz w:val="18"/>
                <w:szCs w:val="18"/>
              </w:rPr>
              <w:t>1,12</w:t>
            </w:r>
          </w:p>
        </w:tc>
        <w:tc>
          <w:tcPr>
            <w:tcW w:w="1315" w:type="dxa"/>
            <w:shd w:val="clear" w:color="auto" w:fill="auto"/>
            <w:vAlign w:val="center"/>
            <w:hideMark/>
          </w:tcPr>
          <w:p w14:paraId="605413F9" w14:textId="0A318F24"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075,20</w:t>
            </w:r>
          </w:p>
        </w:tc>
      </w:tr>
      <w:tr w:rsidR="005413A7" w:rsidRPr="005413A7" w14:paraId="0127E36B" w14:textId="77777777" w:rsidTr="005413A7">
        <w:trPr>
          <w:trHeight w:val="528"/>
        </w:trPr>
        <w:tc>
          <w:tcPr>
            <w:tcW w:w="846" w:type="dxa"/>
            <w:shd w:val="clear" w:color="auto" w:fill="auto"/>
            <w:vAlign w:val="center"/>
            <w:hideMark/>
          </w:tcPr>
          <w:p w14:paraId="5115B115" w14:textId="77777777" w:rsidR="005413A7" w:rsidRPr="005413A7" w:rsidRDefault="005413A7" w:rsidP="005413A7">
            <w:pPr>
              <w:jc w:val="center"/>
              <w:rPr>
                <w:color w:val="000000"/>
                <w:sz w:val="18"/>
                <w:szCs w:val="18"/>
              </w:rPr>
            </w:pPr>
            <w:r w:rsidRPr="005413A7">
              <w:rPr>
                <w:color w:val="000000"/>
                <w:sz w:val="18"/>
                <w:szCs w:val="18"/>
              </w:rPr>
              <w:t>169</w:t>
            </w:r>
          </w:p>
        </w:tc>
        <w:tc>
          <w:tcPr>
            <w:tcW w:w="3118" w:type="dxa"/>
            <w:shd w:val="clear" w:color="auto" w:fill="auto"/>
            <w:vAlign w:val="center"/>
            <w:hideMark/>
          </w:tcPr>
          <w:p w14:paraId="48374101" w14:textId="77777777" w:rsidR="005413A7" w:rsidRPr="005413A7" w:rsidRDefault="005413A7" w:rsidP="005413A7">
            <w:pPr>
              <w:jc w:val="both"/>
              <w:rPr>
                <w:color w:val="000000"/>
                <w:sz w:val="18"/>
                <w:szCs w:val="18"/>
              </w:rPr>
            </w:pPr>
            <w:r w:rsidRPr="005413A7">
              <w:rPr>
                <w:color w:val="000000"/>
                <w:sz w:val="18"/>
                <w:szCs w:val="18"/>
              </w:rPr>
              <w:t>SONDA DE ASPIRAÇÃO TRAQUEAL Nº 08.</w:t>
            </w:r>
          </w:p>
        </w:tc>
        <w:tc>
          <w:tcPr>
            <w:tcW w:w="896" w:type="dxa"/>
            <w:shd w:val="clear" w:color="auto" w:fill="auto"/>
            <w:vAlign w:val="center"/>
            <w:hideMark/>
          </w:tcPr>
          <w:p w14:paraId="0AC59D0E" w14:textId="77777777" w:rsidR="005413A7" w:rsidRPr="005413A7" w:rsidRDefault="005413A7" w:rsidP="005413A7">
            <w:pPr>
              <w:jc w:val="center"/>
              <w:rPr>
                <w:color w:val="000000"/>
                <w:sz w:val="18"/>
                <w:szCs w:val="18"/>
              </w:rPr>
            </w:pPr>
            <w:r w:rsidRPr="005413A7">
              <w:rPr>
                <w:color w:val="000000"/>
                <w:sz w:val="18"/>
                <w:szCs w:val="18"/>
              </w:rPr>
              <w:t>1110</w:t>
            </w:r>
          </w:p>
        </w:tc>
        <w:tc>
          <w:tcPr>
            <w:tcW w:w="1300" w:type="dxa"/>
            <w:shd w:val="clear" w:color="auto" w:fill="auto"/>
            <w:vAlign w:val="center"/>
            <w:hideMark/>
          </w:tcPr>
          <w:p w14:paraId="5A26E5D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14B8AEC" w14:textId="77777777" w:rsidR="005413A7" w:rsidRPr="005413A7" w:rsidRDefault="005413A7" w:rsidP="005413A7">
            <w:pPr>
              <w:jc w:val="right"/>
              <w:rPr>
                <w:color w:val="000000"/>
                <w:sz w:val="18"/>
                <w:szCs w:val="18"/>
              </w:rPr>
            </w:pPr>
            <w:r w:rsidRPr="005413A7">
              <w:rPr>
                <w:color w:val="000000"/>
                <w:sz w:val="18"/>
                <w:szCs w:val="18"/>
              </w:rPr>
              <w:t>1,14</w:t>
            </w:r>
          </w:p>
        </w:tc>
        <w:tc>
          <w:tcPr>
            <w:tcW w:w="1315" w:type="dxa"/>
            <w:shd w:val="clear" w:color="auto" w:fill="auto"/>
            <w:vAlign w:val="center"/>
            <w:hideMark/>
          </w:tcPr>
          <w:p w14:paraId="6A1D4D35" w14:textId="2A4CFFF1"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265,40</w:t>
            </w:r>
          </w:p>
        </w:tc>
      </w:tr>
      <w:tr w:rsidR="005413A7" w:rsidRPr="005413A7" w14:paraId="31FDBBB4" w14:textId="77777777" w:rsidTr="005413A7">
        <w:trPr>
          <w:trHeight w:val="528"/>
        </w:trPr>
        <w:tc>
          <w:tcPr>
            <w:tcW w:w="846" w:type="dxa"/>
            <w:shd w:val="clear" w:color="auto" w:fill="auto"/>
            <w:vAlign w:val="center"/>
            <w:hideMark/>
          </w:tcPr>
          <w:p w14:paraId="724C2854" w14:textId="77777777" w:rsidR="005413A7" w:rsidRPr="005413A7" w:rsidRDefault="005413A7" w:rsidP="005413A7">
            <w:pPr>
              <w:jc w:val="center"/>
              <w:rPr>
                <w:color w:val="000000"/>
                <w:sz w:val="18"/>
                <w:szCs w:val="18"/>
              </w:rPr>
            </w:pPr>
            <w:r w:rsidRPr="005413A7">
              <w:rPr>
                <w:color w:val="000000"/>
                <w:sz w:val="18"/>
                <w:szCs w:val="18"/>
              </w:rPr>
              <w:t>170</w:t>
            </w:r>
          </w:p>
        </w:tc>
        <w:tc>
          <w:tcPr>
            <w:tcW w:w="3118" w:type="dxa"/>
            <w:shd w:val="clear" w:color="auto" w:fill="auto"/>
            <w:vAlign w:val="center"/>
            <w:hideMark/>
          </w:tcPr>
          <w:p w14:paraId="6EB42203" w14:textId="77777777" w:rsidR="005413A7" w:rsidRPr="005413A7" w:rsidRDefault="005413A7" w:rsidP="005413A7">
            <w:pPr>
              <w:jc w:val="both"/>
              <w:rPr>
                <w:color w:val="000000"/>
                <w:sz w:val="18"/>
                <w:szCs w:val="18"/>
              </w:rPr>
            </w:pPr>
            <w:r w:rsidRPr="005413A7">
              <w:rPr>
                <w:color w:val="000000"/>
                <w:sz w:val="18"/>
                <w:szCs w:val="18"/>
              </w:rPr>
              <w:t>SONDA DE ASPIRAÇÃO TRAQUEAL Nº 10.</w:t>
            </w:r>
          </w:p>
        </w:tc>
        <w:tc>
          <w:tcPr>
            <w:tcW w:w="896" w:type="dxa"/>
            <w:shd w:val="clear" w:color="auto" w:fill="auto"/>
            <w:vAlign w:val="center"/>
            <w:hideMark/>
          </w:tcPr>
          <w:p w14:paraId="0F89D071" w14:textId="77777777" w:rsidR="005413A7" w:rsidRPr="005413A7" w:rsidRDefault="005413A7" w:rsidP="005413A7">
            <w:pPr>
              <w:jc w:val="center"/>
              <w:rPr>
                <w:color w:val="000000"/>
                <w:sz w:val="18"/>
                <w:szCs w:val="18"/>
              </w:rPr>
            </w:pPr>
            <w:r w:rsidRPr="005413A7">
              <w:rPr>
                <w:color w:val="000000"/>
                <w:sz w:val="18"/>
                <w:szCs w:val="18"/>
              </w:rPr>
              <w:t>250</w:t>
            </w:r>
          </w:p>
        </w:tc>
        <w:tc>
          <w:tcPr>
            <w:tcW w:w="1300" w:type="dxa"/>
            <w:shd w:val="clear" w:color="auto" w:fill="auto"/>
            <w:vAlign w:val="center"/>
            <w:hideMark/>
          </w:tcPr>
          <w:p w14:paraId="350E429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F1C5B09" w14:textId="77777777" w:rsidR="005413A7" w:rsidRPr="005413A7" w:rsidRDefault="005413A7" w:rsidP="005413A7">
            <w:pPr>
              <w:jc w:val="right"/>
              <w:rPr>
                <w:color w:val="000000"/>
                <w:sz w:val="18"/>
                <w:szCs w:val="18"/>
              </w:rPr>
            </w:pPr>
            <w:r w:rsidRPr="005413A7">
              <w:rPr>
                <w:color w:val="000000"/>
                <w:sz w:val="18"/>
                <w:szCs w:val="18"/>
              </w:rPr>
              <w:t>1,18</w:t>
            </w:r>
          </w:p>
        </w:tc>
        <w:tc>
          <w:tcPr>
            <w:tcW w:w="1315" w:type="dxa"/>
            <w:shd w:val="clear" w:color="auto" w:fill="auto"/>
            <w:vAlign w:val="center"/>
            <w:hideMark/>
          </w:tcPr>
          <w:p w14:paraId="7DDD6878" w14:textId="77777777" w:rsidR="005413A7" w:rsidRPr="005413A7" w:rsidRDefault="005413A7" w:rsidP="005413A7">
            <w:pPr>
              <w:jc w:val="right"/>
              <w:rPr>
                <w:color w:val="000000"/>
                <w:sz w:val="18"/>
                <w:szCs w:val="18"/>
              </w:rPr>
            </w:pPr>
            <w:r w:rsidRPr="005413A7">
              <w:rPr>
                <w:color w:val="000000"/>
                <w:sz w:val="18"/>
                <w:szCs w:val="18"/>
              </w:rPr>
              <w:t>295,00</w:t>
            </w:r>
          </w:p>
        </w:tc>
      </w:tr>
      <w:tr w:rsidR="005413A7" w:rsidRPr="005413A7" w14:paraId="3632FC8B" w14:textId="77777777" w:rsidTr="005413A7">
        <w:trPr>
          <w:trHeight w:val="528"/>
        </w:trPr>
        <w:tc>
          <w:tcPr>
            <w:tcW w:w="846" w:type="dxa"/>
            <w:shd w:val="clear" w:color="auto" w:fill="auto"/>
            <w:vAlign w:val="center"/>
            <w:hideMark/>
          </w:tcPr>
          <w:p w14:paraId="6E16C8D2" w14:textId="77777777" w:rsidR="005413A7" w:rsidRPr="005413A7" w:rsidRDefault="005413A7" w:rsidP="005413A7">
            <w:pPr>
              <w:jc w:val="center"/>
              <w:rPr>
                <w:color w:val="000000"/>
                <w:sz w:val="18"/>
                <w:szCs w:val="18"/>
              </w:rPr>
            </w:pPr>
            <w:r w:rsidRPr="005413A7">
              <w:rPr>
                <w:color w:val="000000"/>
                <w:sz w:val="18"/>
                <w:szCs w:val="18"/>
              </w:rPr>
              <w:t>171</w:t>
            </w:r>
          </w:p>
        </w:tc>
        <w:tc>
          <w:tcPr>
            <w:tcW w:w="3118" w:type="dxa"/>
            <w:shd w:val="clear" w:color="auto" w:fill="auto"/>
            <w:vAlign w:val="center"/>
            <w:hideMark/>
          </w:tcPr>
          <w:p w14:paraId="7B2317B9" w14:textId="77777777" w:rsidR="005413A7" w:rsidRPr="005413A7" w:rsidRDefault="005413A7" w:rsidP="005413A7">
            <w:pPr>
              <w:jc w:val="both"/>
              <w:rPr>
                <w:color w:val="000000"/>
                <w:sz w:val="18"/>
                <w:szCs w:val="18"/>
              </w:rPr>
            </w:pPr>
            <w:r w:rsidRPr="005413A7">
              <w:rPr>
                <w:color w:val="000000"/>
                <w:sz w:val="18"/>
                <w:szCs w:val="18"/>
              </w:rPr>
              <w:t>SONDA DE ASPIRAÇÃO TRAQUEAL Nº 12.</w:t>
            </w:r>
          </w:p>
        </w:tc>
        <w:tc>
          <w:tcPr>
            <w:tcW w:w="896" w:type="dxa"/>
            <w:shd w:val="clear" w:color="auto" w:fill="auto"/>
            <w:vAlign w:val="center"/>
            <w:hideMark/>
          </w:tcPr>
          <w:p w14:paraId="0C5202BB" w14:textId="77777777" w:rsidR="005413A7" w:rsidRPr="005413A7" w:rsidRDefault="005413A7" w:rsidP="005413A7">
            <w:pPr>
              <w:jc w:val="center"/>
              <w:rPr>
                <w:color w:val="000000"/>
                <w:sz w:val="18"/>
                <w:szCs w:val="18"/>
              </w:rPr>
            </w:pPr>
            <w:r w:rsidRPr="005413A7">
              <w:rPr>
                <w:color w:val="000000"/>
                <w:sz w:val="18"/>
                <w:szCs w:val="18"/>
              </w:rPr>
              <w:t>250</w:t>
            </w:r>
          </w:p>
        </w:tc>
        <w:tc>
          <w:tcPr>
            <w:tcW w:w="1300" w:type="dxa"/>
            <w:shd w:val="clear" w:color="auto" w:fill="auto"/>
            <w:vAlign w:val="center"/>
            <w:hideMark/>
          </w:tcPr>
          <w:p w14:paraId="413F706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9C859FD" w14:textId="77777777" w:rsidR="005413A7" w:rsidRPr="005413A7" w:rsidRDefault="005413A7" w:rsidP="005413A7">
            <w:pPr>
              <w:jc w:val="right"/>
              <w:rPr>
                <w:color w:val="000000"/>
                <w:sz w:val="18"/>
                <w:szCs w:val="18"/>
              </w:rPr>
            </w:pPr>
            <w:r w:rsidRPr="005413A7">
              <w:rPr>
                <w:color w:val="000000"/>
                <w:sz w:val="18"/>
                <w:szCs w:val="18"/>
              </w:rPr>
              <w:t>1,20</w:t>
            </w:r>
          </w:p>
        </w:tc>
        <w:tc>
          <w:tcPr>
            <w:tcW w:w="1315" w:type="dxa"/>
            <w:shd w:val="clear" w:color="auto" w:fill="auto"/>
            <w:vAlign w:val="center"/>
            <w:hideMark/>
          </w:tcPr>
          <w:p w14:paraId="563123B0" w14:textId="77777777" w:rsidR="005413A7" w:rsidRPr="005413A7" w:rsidRDefault="005413A7" w:rsidP="005413A7">
            <w:pPr>
              <w:jc w:val="right"/>
              <w:rPr>
                <w:color w:val="000000"/>
                <w:sz w:val="18"/>
                <w:szCs w:val="18"/>
              </w:rPr>
            </w:pPr>
            <w:r w:rsidRPr="005413A7">
              <w:rPr>
                <w:color w:val="000000"/>
                <w:sz w:val="18"/>
                <w:szCs w:val="18"/>
              </w:rPr>
              <w:t>300,00</w:t>
            </w:r>
          </w:p>
        </w:tc>
      </w:tr>
      <w:tr w:rsidR="005413A7" w:rsidRPr="005413A7" w14:paraId="4F8863A8" w14:textId="77777777" w:rsidTr="005413A7">
        <w:trPr>
          <w:trHeight w:val="528"/>
        </w:trPr>
        <w:tc>
          <w:tcPr>
            <w:tcW w:w="846" w:type="dxa"/>
            <w:shd w:val="clear" w:color="auto" w:fill="auto"/>
            <w:vAlign w:val="center"/>
            <w:hideMark/>
          </w:tcPr>
          <w:p w14:paraId="5D0F1FA9" w14:textId="77777777" w:rsidR="005413A7" w:rsidRPr="005413A7" w:rsidRDefault="005413A7" w:rsidP="005413A7">
            <w:pPr>
              <w:jc w:val="center"/>
              <w:rPr>
                <w:color w:val="000000"/>
                <w:sz w:val="18"/>
                <w:szCs w:val="18"/>
              </w:rPr>
            </w:pPr>
            <w:r w:rsidRPr="005413A7">
              <w:rPr>
                <w:color w:val="000000"/>
                <w:sz w:val="18"/>
                <w:szCs w:val="18"/>
              </w:rPr>
              <w:t>172</w:t>
            </w:r>
          </w:p>
        </w:tc>
        <w:tc>
          <w:tcPr>
            <w:tcW w:w="3118" w:type="dxa"/>
            <w:shd w:val="clear" w:color="auto" w:fill="auto"/>
            <w:vAlign w:val="center"/>
            <w:hideMark/>
          </w:tcPr>
          <w:p w14:paraId="283E74F5" w14:textId="77777777" w:rsidR="005413A7" w:rsidRPr="005413A7" w:rsidRDefault="005413A7" w:rsidP="005413A7">
            <w:pPr>
              <w:jc w:val="both"/>
              <w:rPr>
                <w:color w:val="000000"/>
                <w:sz w:val="18"/>
                <w:szCs w:val="18"/>
              </w:rPr>
            </w:pPr>
            <w:r w:rsidRPr="005413A7">
              <w:rPr>
                <w:color w:val="000000"/>
                <w:sz w:val="18"/>
                <w:szCs w:val="18"/>
              </w:rPr>
              <w:t>SONDA DE ASPIRAÇÃO TRAQUEAL Nº 14.</w:t>
            </w:r>
          </w:p>
        </w:tc>
        <w:tc>
          <w:tcPr>
            <w:tcW w:w="896" w:type="dxa"/>
            <w:shd w:val="clear" w:color="auto" w:fill="auto"/>
            <w:vAlign w:val="center"/>
            <w:hideMark/>
          </w:tcPr>
          <w:p w14:paraId="7F199751"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13CF071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850098D" w14:textId="77777777" w:rsidR="005413A7" w:rsidRPr="005413A7" w:rsidRDefault="005413A7" w:rsidP="005413A7">
            <w:pPr>
              <w:jc w:val="right"/>
              <w:rPr>
                <w:color w:val="000000"/>
                <w:sz w:val="18"/>
                <w:szCs w:val="18"/>
              </w:rPr>
            </w:pPr>
            <w:r w:rsidRPr="005413A7">
              <w:rPr>
                <w:color w:val="000000"/>
                <w:sz w:val="18"/>
                <w:szCs w:val="18"/>
              </w:rPr>
              <w:t>1,14</w:t>
            </w:r>
          </w:p>
        </w:tc>
        <w:tc>
          <w:tcPr>
            <w:tcW w:w="1315" w:type="dxa"/>
            <w:shd w:val="clear" w:color="auto" w:fill="auto"/>
            <w:vAlign w:val="center"/>
            <w:hideMark/>
          </w:tcPr>
          <w:p w14:paraId="018B13EF" w14:textId="77777777" w:rsidR="005413A7" w:rsidRPr="005413A7" w:rsidRDefault="005413A7" w:rsidP="005413A7">
            <w:pPr>
              <w:jc w:val="right"/>
              <w:rPr>
                <w:color w:val="000000"/>
                <w:sz w:val="18"/>
                <w:szCs w:val="18"/>
              </w:rPr>
            </w:pPr>
            <w:r w:rsidRPr="005413A7">
              <w:rPr>
                <w:color w:val="000000"/>
                <w:sz w:val="18"/>
                <w:szCs w:val="18"/>
              </w:rPr>
              <w:t>114,00</w:t>
            </w:r>
          </w:p>
        </w:tc>
      </w:tr>
      <w:tr w:rsidR="005413A7" w:rsidRPr="005413A7" w14:paraId="519FB41F" w14:textId="77777777" w:rsidTr="005413A7">
        <w:trPr>
          <w:trHeight w:val="528"/>
        </w:trPr>
        <w:tc>
          <w:tcPr>
            <w:tcW w:w="846" w:type="dxa"/>
            <w:shd w:val="clear" w:color="auto" w:fill="auto"/>
            <w:vAlign w:val="center"/>
            <w:hideMark/>
          </w:tcPr>
          <w:p w14:paraId="3E6407D6" w14:textId="77777777" w:rsidR="005413A7" w:rsidRPr="005413A7" w:rsidRDefault="005413A7" w:rsidP="005413A7">
            <w:pPr>
              <w:jc w:val="center"/>
              <w:rPr>
                <w:color w:val="000000"/>
                <w:sz w:val="18"/>
                <w:szCs w:val="18"/>
              </w:rPr>
            </w:pPr>
            <w:r w:rsidRPr="005413A7">
              <w:rPr>
                <w:color w:val="000000"/>
                <w:sz w:val="18"/>
                <w:szCs w:val="18"/>
              </w:rPr>
              <w:t>173</w:t>
            </w:r>
          </w:p>
        </w:tc>
        <w:tc>
          <w:tcPr>
            <w:tcW w:w="3118" w:type="dxa"/>
            <w:shd w:val="clear" w:color="auto" w:fill="auto"/>
            <w:vAlign w:val="center"/>
            <w:hideMark/>
          </w:tcPr>
          <w:p w14:paraId="1E8D7FF3" w14:textId="77777777" w:rsidR="005413A7" w:rsidRPr="005413A7" w:rsidRDefault="005413A7" w:rsidP="005413A7">
            <w:pPr>
              <w:jc w:val="both"/>
              <w:rPr>
                <w:color w:val="000000"/>
                <w:sz w:val="18"/>
                <w:szCs w:val="18"/>
              </w:rPr>
            </w:pPr>
            <w:r w:rsidRPr="005413A7">
              <w:rPr>
                <w:color w:val="000000"/>
                <w:sz w:val="18"/>
                <w:szCs w:val="18"/>
              </w:rPr>
              <w:t>SONDA DE ASPIRAÇÃO TRAQUEAL Nº 16.</w:t>
            </w:r>
          </w:p>
        </w:tc>
        <w:tc>
          <w:tcPr>
            <w:tcW w:w="896" w:type="dxa"/>
            <w:shd w:val="clear" w:color="auto" w:fill="auto"/>
            <w:vAlign w:val="center"/>
            <w:hideMark/>
          </w:tcPr>
          <w:p w14:paraId="357253A3"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7DFF5D3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8A71DDB" w14:textId="77777777" w:rsidR="005413A7" w:rsidRPr="005413A7" w:rsidRDefault="005413A7" w:rsidP="005413A7">
            <w:pPr>
              <w:jc w:val="right"/>
              <w:rPr>
                <w:color w:val="000000"/>
                <w:sz w:val="18"/>
                <w:szCs w:val="18"/>
              </w:rPr>
            </w:pPr>
            <w:r w:rsidRPr="005413A7">
              <w:rPr>
                <w:color w:val="000000"/>
                <w:sz w:val="18"/>
                <w:szCs w:val="18"/>
              </w:rPr>
              <w:t>1,17</w:t>
            </w:r>
          </w:p>
        </w:tc>
        <w:tc>
          <w:tcPr>
            <w:tcW w:w="1315" w:type="dxa"/>
            <w:shd w:val="clear" w:color="auto" w:fill="auto"/>
            <w:vAlign w:val="center"/>
            <w:hideMark/>
          </w:tcPr>
          <w:p w14:paraId="4E313A8B" w14:textId="77777777" w:rsidR="005413A7" w:rsidRPr="005413A7" w:rsidRDefault="005413A7" w:rsidP="005413A7">
            <w:pPr>
              <w:jc w:val="right"/>
              <w:rPr>
                <w:color w:val="000000"/>
                <w:sz w:val="18"/>
                <w:szCs w:val="18"/>
              </w:rPr>
            </w:pPr>
            <w:r w:rsidRPr="005413A7">
              <w:rPr>
                <w:color w:val="000000"/>
                <w:sz w:val="18"/>
                <w:szCs w:val="18"/>
              </w:rPr>
              <w:t>117,00</w:t>
            </w:r>
          </w:p>
        </w:tc>
      </w:tr>
      <w:tr w:rsidR="005413A7" w:rsidRPr="005413A7" w14:paraId="0BAC12BC" w14:textId="77777777" w:rsidTr="005413A7">
        <w:trPr>
          <w:trHeight w:val="528"/>
        </w:trPr>
        <w:tc>
          <w:tcPr>
            <w:tcW w:w="846" w:type="dxa"/>
            <w:shd w:val="clear" w:color="auto" w:fill="auto"/>
            <w:vAlign w:val="center"/>
            <w:hideMark/>
          </w:tcPr>
          <w:p w14:paraId="76CDE9FE" w14:textId="77777777" w:rsidR="005413A7" w:rsidRPr="005413A7" w:rsidRDefault="005413A7" w:rsidP="005413A7">
            <w:pPr>
              <w:jc w:val="center"/>
              <w:rPr>
                <w:color w:val="000000"/>
                <w:sz w:val="18"/>
                <w:szCs w:val="18"/>
              </w:rPr>
            </w:pPr>
            <w:r w:rsidRPr="005413A7">
              <w:rPr>
                <w:color w:val="000000"/>
                <w:sz w:val="18"/>
                <w:szCs w:val="18"/>
              </w:rPr>
              <w:t>174</w:t>
            </w:r>
          </w:p>
        </w:tc>
        <w:tc>
          <w:tcPr>
            <w:tcW w:w="3118" w:type="dxa"/>
            <w:shd w:val="clear" w:color="auto" w:fill="auto"/>
            <w:vAlign w:val="center"/>
            <w:hideMark/>
          </w:tcPr>
          <w:p w14:paraId="5496A238" w14:textId="77777777" w:rsidR="005413A7" w:rsidRPr="005413A7" w:rsidRDefault="005413A7" w:rsidP="005413A7">
            <w:pPr>
              <w:jc w:val="both"/>
              <w:rPr>
                <w:color w:val="000000"/>
                <w:sz w:val="18"/>
                <w:szCs w:val="18"/>
              </w:rPr>
            </w:pPr>
            <w:r w:rsidRPr="005413A7">
              <w:rPr>
                <w:color w:val="000000"/>
                <w:sz w:val="18"/>
                <w:szCs w:val="18"/>
              </w:rPr>
              <w:t>SONDA DE ASPIRAÇÃO TRAQUEAL Nº 18.</w:t>
            </w:r>
          </w:p>
        </w:tc>
        <w:tc>
          <w:tcPr>
            <w:tcW w:w="896" w:type="dxa"/>
            <w:shd w:val="clear" w:color="auto" w:fill="auto"/>
            <w:vAlign w:val="center"/>
            <w:hideMark/>
          </w:tcPr>
          <w:p w14:paraId="31DA1C61"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177F8D8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36466A8" w14:textId="77777777" w:rsidR="005413A7" w:rsidRPr="005413A7" w:rsidRDefault="005413A7" w:rsidP="005413A7">
            <w:pPr>
              <w:jc w:val="right"/>
              <w:rPr>
                <w:color w:val="000000"/>
                <w:sz w:val="18"/>
                <w:szCs w:val="18"/>
              </w:rPr>
            </w:pPr>
            <w:r w:rsidRPr="005413A7">
              <w:rPr>
                <w:color w:val="000000"/>
                <w:sz w:val="18"/>
                <w:szCs w:val="18"/>
              </w:rPr>
              <w:t>1,27</w:t>
            </w:r>
          </w:p>
        </w:tc>
        <w:tc>
          <w:tcPr>
            <w:tcW w:w="1315" w:type="dxa"/>
            <w:shd w:val="clear" w:color="auto" w:fill="auto"/>
            <w:vAlign w:val="center"/>
            <w:hideMark/>
          </w:tcPr>
          <w:p w14:paraId="0DC2F7E0" w14:textId="77777777" w:rsidR="005413A7" w:rsidRPr="005413A7" w:rsidRDefault="005413A7" w:rsidP="005413A7">
            <w:pPr>
              <w:jc w:val="right"/>
              <w:rPr>
                <w:color w:val="000000"/>
                <w:sz w:val="18"/>
                <w:szCs w:val="18"/>
              </w:rPr>
            </w:pPr>
            <w:r w:rsidRPr="005413A7">
              <w:rPr>
                <w:color w:val="000000"/>
                <w:sz w:val="18"/>
                <w:szCs w:val="18"/>
              </w:rPr>
              <w:t>127,00</w:t>
            </w:r>
          </w:p>
        </w:tc>
      </w:tr>
      <w:tr w:rsidR="005413A7" w:rsidRPr="005413A7" w14:paraId="1D6EA8EA" w14:textId="77777777" w:rsidTr="005413A7">
        <w:trPr>
          <w:trHeight w:val="528"/>
        </w:trPr>
        <w:tc>
          <w:tcPr>
            <w:tcW w:w="846" w:type="dxa"/>
            <w:shd w:val="clear" w:color="auto" w:fill="auto"/>
            <w:vAlign w:val="center"/>
            <w:hideMark/>
          </w:tcPr>
          <w:p w14:paraId="63577F46" w14:textId="77777777" w:rsidR="005413A7" w:rsidRPr="005413A7" w:rsidRDefault="005413A7" w:rsidP="005413A7">
            <w:pPr>
              <w:jc w:val="center"/>
              <w:rPr>
                <w:color w:val="000000"/>
                <w:sz w:val="18"/>
                <w:szCs w:val="18"/>
              </w:rPr>
            </w:pPr>
            <w:r w:rsidRPr="005413A7">
              <w:rPr>
                <w:color w:val="000000"/>
                <w:sz w:val="18"/>
                <w:szCs w:val="18"/>
              </w:rPr>
              <w:t>175</w:t>
            </w:r>
          </w:p>
        </w:tc>
        <w:tc>
          <w:tcPr>
            <w:tcW w:w="3118" w:type="dxa"/>
            <w:shd w:val="clear" w:color="auto" w:fill="auto"/>
            <w:vAlign w:val="center"/>
            <w:hideMark/>
          </w:tcPr>
          <w:p w14:paraId="2EBA9D7D" w14:textId="77777777" w:rsidR="005413A7" w:rsidRPr="005413A7" w:rsidRDefault="005413A7" w:rsidP="005413A7">
            <w:pPr>
              <w:jc w:val="both"/>
              <w:rPr>
                <w:color w:val="000000"/>
                <w:sz w:val="18"/>
                <w:szCs w:val="18"/>
              </w:rPr>
            </w:pPr>
            <w:r w:rsidRPr="005413A7">
              <w:rPr>
                <w:color w:val="000000"/>
                <w:sz w:val="18"/>
                <w:szCs w:val="18"/>
              </w:rPr>
              <w:t>SONDA DE ASPIRAÇÃO TRAQUEAL Nº 20.</w:t>
            </w:r>
          </w:p>
        </w:tc>
        <w:tc>
          <w:tcPr>
            <w:tcW w:w="896" w:type="dxa"/>
            <w:shd w:val="clear" w:color="auto" w:fill="auto"/>
            <w:vAlign w:val="center"/>
            <w:hideMark/>
          </w:tcPr>
          <w:p w14:paraId="48387DF4"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3A44E6A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051C641" w14:textId="77777777" w:rsidR="005413A7" w:rsidRPr="005413A7" w:rsidRDefault="005413A7" w:rsidP="005413A7">
            <w:pPr>
              <w:jc w:val="right"/>
              <w:rPr>
                <w:color w:val="000000"/>
                <w:sz w:val="18"/>
                <w:szCs w:val="18"/>
              </w:rPr>
            </w:pPr>
            <w:r w:rsidRPr="005413A7">
              <w:rPr>
                <w:color w:val="000000"/>
                <w:sz w:val="18"/>
                <w:szCs w:val="18"/>
              </w:rPr>
              <w:t>1,21</w:t>
            </w:r>
          </w:p>
        </w:tc>
        <w:tc>
          <w:tcPr>
            <w:tcW w:w="1315" w:type="dxa"/>
            <w:shd w:val="clear" w:color="auto" w:fill="auto"/>
            <w:vAlign w:val="center"/>
            <w:hideMark/>
          </w:tcPr>
          <w:p w14:paraId="5C2F4B75" w14:textId="77777777" w:rsidR="005413A7" w:rsidRPr="005413A7" w:rsidRDefault="005413A7" w:rsidP="005413A7">
            <w:pPr>
              <w:jc w:val="right"/>
              <w:rPr>
                <w:color w:val="000000"/>
                <w:sz w:val="18"/>
                <w:szCs w:val="18"/>
              </w:rPr>
            </w:pPr>
            <w:r w:rsidRPr="005413A7">
              <w:rPr>
                <w:color w:val="000000"/>
                <w:sz w:val="18"/>
                <w:szCs w:val="18"/>
              </w:rPr>
              <w:t>121,00</w:t>
            </w:r>
          </w:p>
        </w:tc>
      </w:tr>
      <w:tr w:rsidR="005413A7" w:rsidRPr="005413A7" w14:paraId="188CE884" w14:textId="77777777" w:rsidTr="005413A7">
        <w:trPr>
          <w:trHeight w:val="528"/>
        </w:trPr>
        <w:tc>
          <w:tcPr>
            <w:tcW w:w="846" w:type="dxa"/>
            <w:shd w:val="clear" w:color="auto" w:fill="auto"/>
            <w:vAlign w:val="center"/>
            <w:hideMark/>
          </w:tcPr>
          <w:p w14:paraId="3952DFF7" w14:textId="77777777" w:rsidR="005413A7" w:rsidRPr="005413A7" w:rsidRDefault="005413A7" w:rsidP="005413A7">
            <w:pPr>
              <w:jc w:val="center"/>
              <w:rPr>
                <w:color w:val="000000"/>
                <w:sz w:val="18"/>
                <w:szCs w:val="18"/>
              </w:rPr>
            </w:pPr>
            <w:r w:rsidRPr="005413A7">
              <w:rPr>
                <w:color w:val="000000"/>
                <w:sz w:val="18"/>
                <w:szCs w:val="18"/>
              </w:rPr>
              <w:t>176</w:t>
            </w:r>
          </w:p>
        </w:tc>
        <w:tc>
          <w:tcPr>
            <w:tcW w:w="3118" w:type="dxa"/>
            <w:shd w:val="clear" w:color="auto" w:fill="auto"/>
            <w:vAlign w:val="center"/>
            <w:hideMark/>
          </w:tcPr>
          <w:p w14:paraId="3B66E118" w14:textId="77777777" w:rsidR="005413A7" w:rsidRPr="005413A7" w:rsidRDefault="005413A7" w:rsidP="005413A7">
            <w:pPr>
              <w:jc w:val="both"/>
              <w:rPr>
                <w:color w:val="000000"/>
                <w:sz w:val="18"/>
                <w:szCs w:val="18"/>
              </w:rPr>
            </w:pPr>
            <w:r w:rsidRPr="005413A7">
              <w:rPr>
                <w:color w:val="000000"/>
                <w:sz w:val="18"/>
                <w:szCs w:val="18"/>
              </w:rPr>
              <w:t>SONDA DE ASPIRAÇÃO TRAQUEAL Nº 22.</w:t>
            </w:r>
          </w:p>
        </w:tc>
        <w:tc>
          <w:tcPr>
            <w:tcW w:w="896" w:type="dxa"/>
            <w:shd w:val="clear" w:color="auto" w:fill="auto"/>
            <w:vAlign w:val="center"/>
            <w:hideMark/>
          </w:tcPr>
          <w:p w14:paraId="74D631CD" w14:textId="77777777" w:rsidR="005413A7" w:rsidRPr="005413A7" w:rsidRDefault="005413A7" w:rsidP="005413A7">
            <w:pPr>
              <w:jc w:val="center"/>
              <w:rPr>
                <w:color w:val="000000"/>
                <w:sz w:val="18"/>
                <w:szCs w:val="18"/>
              </w:rPr>
            </w:pPr>
            <w:r w:rsidRPr="005413A7">
              <w:rPr>
                <w:color w:val="000000"/>
                <w:sz w:val="18"/>
                <w:szCs w:val="18"/>
              </w:rPr>
              <w:t>100</w:t>
            </w:r>
          </w:p>
        </w:tc>
        <w:tc>
          <w:tcPr>
            <w:tcW w:w="1300" w:type="dxa"/>
            <w:shd w:val="clear" w:color="auto" w:fill="auto"/>
            <w:vAlign w:val="center"/>
            <w:hideMark/>
          </w:tcPr>
          <w:p w14:paraId="58418EBD"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60DDFDE" w14:textId="77777777" w:rsidR="005413A7" w:rsidRPr="005413A7" w:rsidRDefault="005413A7" w:rsidP="005413A7">
            <w:pPr>
              <w:jc w:val="right"/>
              <w:rPr>
                <w:color w:val="000000"/>
                <w:sz w:val="18"/>
                <w:szCs w:val="18"/>
              </w:rPr>
            </w:pPr>
            <w:r w:rsidRPr="005413A7">
              <w:rPr>
                <w:color w:val="000000"/>
                <w:sz w:val="18"/>
                <w:szCs w:val="18"/>
              </w:rPr>
              <w:t>1,29</w:t>
            </w:r>
          </w:p>
        </w:tc>
        <w:tc>
          <w:tcPr>
            <w:tcW w:w="1315" w:type="dxa"/>
            <w:shd w:val="clear" w:color="auto" w:fill="auto"/>
            <w:vAlign w:val="center"/>
            <w:hideMark/>
          </w:tcPr>
          <w:p w14:paraId="3D52477A" w14:textId="77777777" w:rsidR="005413A7" w:rsidRPr="005413A7" w:rsidRDefault="005413A7" w:rsidP="005413A7">
            <w:pPr>
              <w:jc w:val="right"/>
              <w:rPr>
                <w:color w:val="000000"/>
                <w:sz w:val="18"/>
                <w:szCs w:val="18"/>
              </w:rPr>
            </w:pPr>
            <w:r w:rsidRPr="005413A7">
              <w:rPr>
                <w:color w:val="000000"/>
                <w:sz w:val="18"/>
                <w:szCs w:val="18"/>
              </w:rPr>
              <w:t>129,00</w:t>
            </w:r>
          </w:p>
        </w:tc>
      </w:tr>
      <w:tr w:rsidR="005413A7" w:rsidRPr="005413A7" w14:paraId="5C76B734" w14:textId="77777777" w:rsidTr="005413A7">
        <w:trPr>
          <w:trHeight w:val="528"/>
        </w:trPr>
        <w:tc>
          <w:tcPr>
            <w:tcW w:w="846" w:type="dxa"/>
            <w:shd w:val="clear" w:color="auto" w:fill="auto"/>
            <w:vAlign w:val="center"/>
            <w:hideMark/>
          </w:tcPr>
          <w:p w14:paraId="70C0D795" w14:textId="77777777" w:rsidR="005413A7" w:rsidRPr="005413A7" w:rsidRDefault="005413A7" w:rsidP="005413A7">
            <w:pPr>
              <w:jc w:val="center"/>
              <w:rPr>
                <w:color w:val="000000"/>
                <w:sz w:val="18"/>
                <w:szCs w:val="18"/>
              </w:rPr>
            </w:pPr>
            <w:r w:rsidRPr="005413A7">
              <w:rPr>
                <w:color w:val="000000"/>
                <w:sz w:val="18"/>
                <w:szCs w:val="18"/>
              </w:rPr>
              <w:t>177</w:t>
            </w:r>
          </w:p>
        </w:tc>
        <w:tc>
          <w:tcPr>
            <w:tcW w:w="3118" w:type="dxa"/>
            <w:shd w:val="clear" w:color="auto" w:fill="auto"/>
            <w:vAlign w:val="center"/>
            <w:hideMark/>
          </w:tcPr>
          <w:p w14:paraId="311B61D8" w14:textId="77777777" w:rsidR="005413A7" w:rsidRPr="005413A7" w:rsidRDefault="005413A7" w:rsidP="005413A7">
            <w:pPr>
              <w:jc w:val="both"/>
              <w:rPr>
                <w:color w:val="000000"/>
                <w:sz w:val="18"/>
                <w:szCs w:val="18"/>
              </w:rPr>
            </w:pPr>
            <w:r w:rsidRPr="005413A7">
              <w:rPr>
                <w:color w:val="000000"/>
                <w:sz w:val="18"/>
                <w:szCs w:val="18"/>
              </w:rPr>
              <w:t>SONDA ENDOTRAQUEAL N 8.5 COM BALÃO.</w:t>
            </w:r>
          </w:p>
        </w:tc>
        <w:tc>
          <w:tcPr>
            <w:tcW w:w="896" w:type="dxa"/>
            <w:shd w:val="clear" w:color="auto" w:fill="auto"/>
            <w:vAlign w:val="center"/>
            <w:hideMark/>
          </w:tcPr>
          <w:p w14:paraId="028578E9"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557C232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65DD5A9" w14:textId="77777777" w:rsidR="005413A7" w:rsidRPr="005413A7" w:rsidRDefault="005413A7" w:rsidP="005413A7">
            <w:pPr>
              <w:jc w:val="right"/>
              <w:rPr>
                <w:color w:val="000000"/>
                <w:sz w:val="18"/>
                <w:szCs w:val="18"/>
              </w:rPr>
            </w:pPr>
            <w:r w:rsidRPr="005413A7">
              <w:rPr>
                <w:color w:val="000000"/>
                <w:sz w:val="18"/>
                <w:szCs w:val="18"/>
              </w:rPr>
              <w:t>3,50</w:t>
            </w:r>
          </w:p>
        </w:tc>
        <w:tc>
          <w:tcPr>
            <w:tcW w:w="1315" w:type="dxa"/>
            <w:shd w:val="clear" w:color="auto" w:fill="auto"/>
            <w:vAlign w:val="center"/>
            <w:hideMark/>
          </w:tcPr>
          <w:p w14:paraId="28DA5EE1" w14:textId="77777777" w:rsidR="005413A7" w:rsidRPr="005413A7" w:rsidRDefault="005413A7" w:rsidP="005413A7">
            <w:pPr>
              <w:jc w:val="right"/>
              <w:rPr>
                <w:color w:val="000000"/>
                <w:sz w:val="18"/>
                <w:szCs w:val="18"/>
              </w:rPr>
            </w:pPr>
            <w:r w:rsidRPr="005413A7">
              <w:rPr>
                <w:color w:val="000000"/>
                <w:sz w:val="18"/>
                <w:szCs w:val="18"/>
              </w:rPr>
              <w:t>525,00</w:t>
            </w:r>
          </w:p>
        </w:tc>
      </w:tr>
      <w:tr w:rsidR="005413A7" w:rsidRPr="005413A7" w14:paraId="190587EF" w14:textId="77777777" w:rsidTr="005413A7">
        <w:trPr>
          <w:trHeight w:val="528"/>
        </w:trPr>
        <w:tc>
          <w:tcPr>
            <w:tcW w:w="846" w:type="dxa"/>
            <w:shd w:val="clear" w:color="auto" w:fill="auto"/>
            <w:vAlign w:val="center"/>
            <w:hideMark/>
          </w:tcPr>
          <w:p w14:paraId="515F1B15" w14:textId="77777777" w:rsidR="005413A7" w:rsidRPr="005413A7" w:rsidRDefault="005413A7" w:rsidP="005413A7">
            <w:pPr>
              <w:jc w:val="center"/>
              <w:rPr>
                <w:color w:val="000000"/>
                <w:sz w:val="18"/>
                <w:szCs w:val="18"/>
              </w:rPr>
            </w:pPr>
            <w:r w:rsidRPr="005413A7">
              <w:rPr>
                <w:color w:val="000000"/>
                <w:sz w:val="18"/>
                <w:szCs w:val="18"/>
              </w:rPr>
              <w:t>178</w:t>
            </w:r>
          </w:p>
        </w:tc>
        <w:tc>
          <w:tcPr>
            <w:tcW w:w="3118" w:type="dxa"/>
            <w:shd w:val="clear" w:color="auto" w:fill="auto"/>
            <w:vAlign w:val="center"/>
            <w:hideMark/>
          </w:tcPr>
          <w:p w14:paraId="489EE2A0" w14:textId="77777777" w:rsidR="005413A7" w:rsidRPr="005413A7" w:rsidRDefault="005413A7" w:rsidP="005413A7">
            <w:pPr>
              <w:jc w:val="both"/>
              <w:rPr>
                <w:color w:val="000000"/>
                <w:sz w:val="18"/>
                <w:szCs w:val="18"/>
              </w:rPr>
            </w:pPr>
            <w:r w:rsidRPr="005413A7">
              <w:rPr>
                <w:color w:val="000000"/>
                <w:sz w:val="18"/>
                <w:szCs w:val="18"/>
              </w:rPr>
              <w:t>SONDA ENDOTRAQUEAL N 8.0 COM BALÃO.</w:t>
            </w:r>
          </w:p>
        </w:tc>
        <w:tc>
          <w:tcPr>
            <w:tcW w:w="896" w:type="dxa"/>
            <w:shd w:val="clear" w:color="auto" w:fill="auto"/>
            <w:vAlign w:val="center"/>
            <w:hideMark/>
          </w:tcPr>
          <w:p w14:paraId="1268E07B"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5C7885A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6AD4A7E" w14:textId="77777777" w:rsidR="005413A7" w:rsidRPr="005413A7" w:rsidRDefault="005413A7" w:rsidP="005413A7">
            <w:pPr>
              <w:jc w:val="right"/>
              <w:rPr>
                <w:color w:val="000000"/>
                <w:sz w:val="18"/>
                <w:szCs w:val="18"/>
              </w:rPr>
            </w:pPr>
            <w:r w:rsidRPr="005413A7">
              <w:rPr>
                <w:color w:val="000000"/>
                <w:sz w:val="18"/>
                <w:szCs w:val="18"/>
              </w:rPr>
              <w:t>3,68</w:t>
            </w:r>
          </w:p>
        </w:tc>
        <w:tc>
          <w:tcPr>
            <w:tcW w:w="1315" w:type="dxa"/>
            <w:shd w:val="clear" w:color="auto" w:fill="auto"/>
            <w:vAlign w:val="center"/>
            <w:hideMark/>
          </w:tcPr>
          <w:p w14:paraId="110F74EE" w14:textId="77777777" w:rsidR="005413A7" w:rsidRPr="005413A7" w:rsidRDefault="005413A7" w:rsidP="005413A7">
            <w:pPr>
              <w:jc w:val="right"/>
              <w:rPr>
                <w:color w:val="000000"/>
                <w:sz w:val="18"/>
                <w:szCs w:val="18"/>
              </w:rPr>
            </w:pPr>
            <w:r w:rsidRPr="005413A7">
              <w:rPr>
                <w:color w:val="000000"/>
                <w:sz w:val="18"/>
                <w:szCs w:val="18"/>
              </w:rPr>
              <w:t>552,00</w:t>
            </w:r>
          </w:p>
        </w:tc>
      </w:tr>
      <w:tr w:rsidR="005413A7" w:rsidRPr="005413A7" w14:paraId="791C2C33" w14:textId="77777777" w:rsidTr="005413A7">
        <w:trPr>
          <w:trHeight w:val="792"/>
        </w:trPr>
        <w:tc>
          <w:tcPr>
            <w:tcW w:w="846" w:type="dxa"/>
            <w:shd w:val="clear" w:color="auto" w:fill="auto"/>
            <w:vAlign w:val="center"/>
            <w:hideMark/>
          </w:tcPr>
          <w:p w14:paraId="043C9B84" w14:textId="77777777" w:rsidR="005413A7" w:rsidRPr="005413A7" w:rsidRDefault="005413A7" w:rsidP="005413A7">
            <w:pPr>
              <w:jc w:val="center"/>
              <w:rPr>
                <w:color w:val="000000"/>
                <w:sz w:val="18"/>
                <w:szCs w:val="18"/>
              </w:rPr>
            </w:pPr>
            <w:r w:rsidRPr="005413A7">
              <w:rPr>
                <w:color w:val="000000"/>
                <w:sz w:val="18"/>
                <w:szCs w:val="18"/>
              </w:rPr>
              <w:t>179</w:t>
            </w:r>
          </w:p>
        </w:tc>
        <w:tc>
          <w:tcPr>
            <w:tcW w:w="3118" w:type="dxa"/>
            <w:shd w:val="clear" w:color="auto" w:fill="auto"/>
            <w:vAlign w:val="center"/>
            <w:hideMark/>
          </w:tcPr>
          <w:p w14:paraId="2426D991"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8, VIAS: 2 VIAS. </w:t>
            </w:r>
          </w:p>
        </w:tc>
        <w:tc>
          <w:tcPr>
            <w:tcW w:w="896" w:type="dxa"/>
            <w:shd w:val="clear" w:color="auto" w:fill="auto"/>
            <w:vAlign w:val="center"/>
            <w:hideMark/>
          </w:tcPr>
          <w:p w14:paraId="01755583"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0D5E412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3F668B5" w14:textId="77777777" w:rsidR="005413A7" w:rsidRPr="005413A7" w:rsidRDefault="005413A7" w:rsidP="005413A7">
            <w:pPr>
              <w:jc w:val="right"/>
              <w:rPr>
                <w:color w:val="000000"/>
                <w:sz w:val="18"/>
                <w:szCs w:val="18"/>
              </w:rPr>
            </w:pPr>
            <w:r w:rsidRPr="005413A7">
              <w:rPr>
                <w:color w:val="000000"/>
                <w:sz w:val="18"/>
                <w:szCs w:val="18"/>
              </w:rPr>
              <w:t>3,82</w:t>
            </w:r>
          </w:p>
        </w:tc>
        <w:tc>
          <w:tcPr>
            <w:tcW w:w="1315" w:type="dxa"/>
            <w:shd w:val="clear" w:color="auto" w:fill="auto"/>
            <w:vAlign w:val="center"/>
            <w:hideMark/>
          </w:tcPr>
          <w:p w14:paraId="4F1BD08A" w14:textId="77777777" w:rsidR="005413A7" w:rsidRPr="005413A7" w:rsidRDefault="005413A7" w:rsidP="005413A7">
            <w:pPr>
              <w:jc w:val="right"/>
              <w:rPr>
                <w:color w:val="000000"/>
                <w:sz w:val="18"/>
                <w:szCs w:val="18"/>
              </w:rPr>
            </w:pPr>
            <w:r w:rsidRPr="005413A7">
              <w:rPr>
                <w:color w:val="000000"/>
                <w:sz w:val="18"/>
                <w:szCs w:val="18"/>
              </w:rPr>
              <w:t>573,00</w:t>
            </w:r>
          </w:p>
        </w:tc>
      </w:tr>
      <w:tr w:rsidR="005413A7" w:rsidRPr="005413A7" w14:paraId="7CAC5D24" w14:textId="77777777" w:rsidTr="005413A7">
        <w:trPr>
          <w:trHeight w:val="792"/>
        </w:trPr>
        <w:tc>
          <w:tcPr>
            <w:tcW w:w="846" w:type="dxa"/>
            <w:shd w:val="clear" w:color="auto" w:fill="auto"/>
            <w:vAlign w:val="center"/>
            <w:hideMark/>
          </w:tcPr>
          <w:p w14:paraId="48D89A36" w14:textId="77777777" w:rsidR="005413A7" w:rsidRPr="005413A7" w:rsidRDefault="005413A7" w:rsidP="005413A7">
            <w:pPr>
              <w:jc w:val="center"/>
              <w:rPr>
                <w:color w:val="000000"/>
                <w:sz w:val="18"/>
                <w:szCs w:val="18"/>
              </w:rPr>
            </w:pPr>
            <w:r w:rsidRPr="005413A7">
              <w:rPr>
                <w:color w:val="000000"/>
                <w:sz w:val="18"/>
                <w:szCs w:val="18"/>
              </w:rPr>
              <w:lastRenderedPageBreak/>
              <w:t>180</w:t>
            </w:r>
          </w:p>
        </w:tc>
        <w:tc>
          <w:tcPr>
            <w:tcW w:w="3118" w:type="dxa"/>
            <w:shd w:val="clear" w:color="auto" w:fill="auto"/>
            <w:vAlign w:val="center"/>
            <w:hideMark/>
          </w:tcPr>
          <w:p w14:paraId="38A0E2DC"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12, VIAS: 2 VIAS. </w:t>
            </w:r>
          </w:p>
        </w:tc>
        <w:tc>
          <w:tcPr>
            <w:tcW w:w="896" w:type="dxa"/>
            <w:shd w:val="clear" w:color="auto" w:fill="auto"/>
            <w:vAlign w:val="center"/>
            <w:hideMark/>
          </w:tcPr>
          <w:p w14:paraId="0F2BD237" w14:textId="77777777" w:rsidR="005413A7" w:rsidRPr="005413A7" w:rsidRDefault="005413A7" w:rsidP="005413A7">
            <w:pPr>
              <w:jc w:val="center"/>
              <w:rPr>
                <w:color w:val="000000"/>
                <w:sz w:val="18"/>
                <w:szCs w:val="18"/>
              </w:rPr>
            </w:pPr>
            <w:r w:rsidRPr="005413A7">
              <w:rPr>
                <w:color w:val="000000"/>
                <w:sz w:val="18"/>
                <w:szCs w:val="18"/>
              </w:rPr>
              <w:t>2550</w:t>
            </w:r>
          </w:p>
        </w:tc>
        <w:tc>
          <w:tcPr>
            <w:tcW w:w="1300" w:type="dxa"/>
            <w:shd w:val="clear" w:color="auto" w:fill="auto"/>
            <w:vAlign w:val="center"/>
            <w:hideMark/>
          </w:tcPr>
          <w:p w14:paraId="1F2C359D"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E119342" w14:textId="77777777" w:rsidR="005413A7" w:rsidRPr="005413A7" w:rsidRDefault="005413A7" w:rsidP="005413A7">
            <w:pPr>
              <w:jc w:val="right"/>
              <w:rPr>
                <w:color w:val="000000"/>
                <w:sz w:val="18"/>
                <w:szCs w:val="18"/>
              </w:rPr>
            </w:pPr>
            <w:r w:rsidRPr="005413A7">
              <w:rPr>
                <w:color w:val="000000"/>
                <w:sz w:val="18"/>
                <w:szCs w:val="18"/>
              </w:rPr>
              <w:t>3,80</w:t>
            </w:r>
          </w:p>
        </w:tc>
        <w:tc>
          <w:tcPr>
            <w:tcW w:w="1315" w:type="dxa"/>
            <w:shd w:val="clear" w:color="auto" w:fill="auto"/>
            <w:vAlign w:val="center"/>
            <w:hideMark/>
          </w:tcPr>
          <w:p w14:paraId="034B5945" w14:textId="67038C4D" w:rsidR="005413A7" w:rsidRPr="005413A7" w:rsidRDefault="005413A7" w:rsidP="005413A7">
            <w:pPr>
              <w:jc w:val="right"/>
              <w:rPr>
                <w:color w:val="000000"/>
                <w:sz w:val="18"/>
                <w:szCs w:val="18"/>
              </w:rPr>
            </w:pPr>
            <w:r w:rsidRPr="005413A7">
              <w:rPr>
                <w:color w:val="000000"/>
                <w:sz w:val="18"/>
                <w:szCs w:val="18"/>
              </w:rPr>
              <w:t>9</w:t>
            </w:r>
            <w:r w:rsidR="009F7D8C">
              <w:rPr>
                <w:color w:val="000000"/>
                <w:sz w:val="18"/>
                <w:szCs w:val="18"/>
              </w:rPr>
              <w:t>.</w:t>
            </w:r>
            <w:r w:rsidRPr="005413A7">
              <w:rPr>
                <w:color w:val="000000"/>
                <w:sz w:val="18"/>
                <w:szCs w:val="18"/>
              </w:rPr>
              <w:t>690,00</w:t>
            </w:r>
          </w:p>
        </w:tc>
      </w:tr>
      <w:tr w:rsidR="005413A7" w:rsidRPr="005413A7" w14:paraId="0DC3A1FA" w14:textId="77777777" w:rsidTr="005413A7">
        <w:trPr>
          <w:trHeight w:val="792"/>
        </w:trPr>
        <w:tc>
          <w:tcPr>
            <w:tcW w:w="846" w:type="dxa"/>
            <w:shd w:val="clear" w:color="auto" w:fill="auto"/>
            <w:vAlign w:val="center"/>
            <w:hideMark/>
          </w:tcPr>
          <w:p w14:paraId="7B7E2D4E" w14:textId="77777777" w:rsidR="005413A7" w:rsidRPr="005413A7" w:rsidRDefault="005413A7" w:rsidP="005413A7">
            <w:pPr>
              <w:jc w:val="center"/>
              <w:rPr>
                <w:color w:val="000000"/>
                <w:sz w:val="18"/>
                <w:szCs w:val="18"/>
              </w:rPr>
            </w:pPr>
            <w:r w:rsidRPr="005413A7">
              <w:rPr>
                <w:color w:val="000000"/>
                <w:sz w:val="18"/>
                <w:szCs w:val="18"/>
              </w:rPr>
              <w:t>181</w:t>
            </w:r>
          </w:p>
        </w:tc>
        <w:tc>
          <w:tcPr>
            <w:tcW w:w="3118" w:type="dxa"/>
            <w:shd w:val="clear" w:color="auto" w:fill="auto"/>
            <w:vAlign w:val="center"/>
            <w:hideMark/>
          </w:tcPr>
          <w:p w14:paraId="329D0A97"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14, VIAS: 2 VIAS. </w:t>
            </w:r>
          </w:p>
        </w:tc>
        <w:tc>
          <w:tcPr>
            <w:tcW w:w="896" w:type="dxa"/>
            <w:shd w:val="clear" w:color="auto" w:fill="auto"/>
            <w:vAlign w:val="center"/>
            <w:hideMark/>
          </w:tcPr>
          <w:p w14:paraId="4DAC0312" w14:textId="77777777" w:rsidR="005413A7" w:rsidRPr="005413A7" w:rsidRDefault="005413A7" w:rsidP="005413A7">
            <w:pPr>
              <w:jc w:val="center"/>
              <w:rPr>
                <w:color w:val="000000"/>
                <w:sz w:val="18"/>
                <w:szCs w:val="18"/>
              </w:rPr>
            </w:pPr>
            <w:r w:rsidRPr="005413A7">
              <w:rPr>
                <w:color w:val="000000"/>
                <w:sz w:val="18"/>
                <w:szCs w:val="18"/>
              </w:rPr>
              <w:t>3150</w:t>
            </w:r>
          </w:p>
        </w:tc>
        <w:tc>
          <w:tcPr>
            <w:tcW w:w="1300" w:type="dxa"/>
            <w:shd w:val="clear" w:color="auto" w:fill="auto"/>
            <w:vAlign w:val="center"/>
            <w:hideMark/>
          </w:tcPr>
          <w:p w14:paraId="5AFE969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3E30806" w14:textId="77777777" w:rsidR="005413A7" w:rsidRPr="005413A7" w:rsidRDefault="005413A7" w:rsidP="005413A7">
            <w:pPr>
              <w:jc w:val="right"/>
              <w:rPr>
                <w:color w:val="000000"/>
                <w:sz w:val="18"/>
                <w:szCs w:val="18"/>
              </w:rPr>
            </w:pPr>
            <w:r w:rsidRPr="005413A7">
              <w:rPr>
                <w:color w:val="000000"/>
                <w:sz w:val="18"/>
                <w:szCs w:val="18"/>
              </w:rPr>
              <w:t>3,92</w:t>
            </w:r>
          </w:p>
        </w:tc>
        <w:tc>
          <w:tcPr>
            <w:tcW w:w="1315" w:type="dxa"/>
            <w:shd w:val="clear" w:color="auto" w:fill="auto"/>
            <w:vAlign w:val="center"/>
            <w:hideMark/>
          </w:tcPr>
          <w:p w14:paraId="67B7B5BA" w14:textId="0E2A5851"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348,00</w:t>
            </w:r>
          </w:p>
        </w:tc>
      </w:tr>
      <w:tr w:rsidR="005413A7" w:rsidRPr="005413A7" w14:paraId="11DAB050" w14:textId="77777777" w:rsidTr="005413A7">
        <w:trPr>
          <w:trHeight w:val="792"/>
        </w:trPr>
        <w:tc>
          <w:tcPr>
            <w:tcW w:w="846" w:type="dxa"/>
            <w:shd w:val="clear" w:color="auto" w:fill="auto"/>
            <w:vAlign w:val="center"/>
            <w:hideMark/>
          </w:tcPr>
          <w:p w14:paraId="25299B89" w14:textId="77777777" w:rsidR="005413A7" w:rsidRPr="005413A7" w:rsidRDefault="005413A7" w:rsidP="005413A7">
            <w:pPr>
              <w:jc w:val="center"/>
              <w:rPr>
                <w:color w:val="000000"/>
                <w:sz w:val="18"/>
                <w:szCs w:val="18"/>
              </w:rPr>
            </w:pPr>
            <w:r w:rsidRPr="005413A7">
              <w:rPr>
                <w:color w:val="000000"/>
                <w:sz w:val="18"/>
                <w:szCs w:val="18"/>
              </w:rPr>
              <w:t>182</w:t>
            </w:r>
          </w:p>
        </w:tc>
        <w:tc>
          <w:tcPr>
            <w:tcW w:w="3118" w:type="dxa"/>
            <w:shd w:val="clear" w:color="auto" w:fill="auto"/>
            <w:vAlign w:val="center"/>
            <w:hideMark/>
          </w:tcPr>
          <w:p w14:paraId="48409496"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16, VIAS: 2 VIAS. </w:t>
            </w:r>
          </w:p>
        </w:tc>
        <w:tc>
          <w:tcPr>
            <w:tcW w:w="896" w:type="dxa"/>
            <w:shd w:val="clear" w:color="auto" w:fill="auto"/>
            <w:vAlign w:val="center"/>
            <w:hideMark/>
          </w:tcPr>
          <w:p w14:paraId="709112B5" w14:textId="77777777" w:rsidR="005413A7" w:rsidRPr="005413A7" w:rsidRDefault="005413A7" w:rsidP="005413A7">
            <w:pPr>
              <w:jc w:val="center"/>
              <w:rPr>
                <w:color w:val="000000"/>
                <w:sz w:val="18"/>
                <w:szCs w:val="18"/>
              </w:rPr>
            </w:pPr>
            <w:r w:rsidRPr="005413A7">
              <w:rPr>
                <w:color w:val="000000"/>
                <w:sz w:val="18"/>
                <w:szCs w:val="18"/>
              </w:rPr>
              <w:t>3150</w:t>
            </w:r>
          </w:p>
        </w:tc>
        <w:tc>
          <w:tcPr>
            <w:tcW w:w="1300" w:type="dxa"/>
            <w:shd w:val="clear" w:color="auto" w:fill="auto"/>
            <w:vAlign w:val="center"/>
            <w:hideMark/>
          </w:tcPr>
          <w:p w14:paraId="0887B04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88162E3" w14:textId="77777777" w:rsidR="005413A7" w:rsidRPr="005413A7" w:rsidRDefault="005413A7" w:rsidP="005413A7">
            <w:pPr>
              <w:jc w:val="right"/>
              <w:rPr>
                <w:color w:val="000000"/>
                <w:sz w:val="18"/>
                <w:szCs w:val="18"/>
              </w:rPr>
            </w:pPr>
            <w:r w:rsidRPr="005413A7">
              <w:rPr>
                <w:color w:val="000000"/>
                <w:sz w:val="18"/>
                <w:szCs w:val="18"/>
              </w:rPr>
              <w:t>4,01</w:t>
            </w:r>
          </w:p>
        </w:tc>
        <w:tc>
          <w:tcPr>
            <w:tcW w:w="1315" w:type="dxa"/>
            <w:shd w:val="clear" w:color="auto" w:fill="auto"/>
            <w:vAlign w:val="center"/>
            <w:hideMark/>
          </w:tcPr>
          <w:p w14:paraId="76BB7DEC" w14:textId="098AD5F3" w:rsidR="005413A7" w:rsidRPr="005413A7" w:rsidRDefault="005413A7" w:rsidP="005413A7">
            <w:pPr>
              <w:jc w:val="right"/>
              <w:rPr>
                <w:color w:val="000000"/>
                <w:sz w:val="18"/>
                <w:szCs w:val="18"/>
              </w:rPr>
            </w:pPr>
            <w:r w:rsidRPr="005413A7">
              <w:rPr>
                <w:color w:val="000000"/>
                <w:sz w:val="18"/>
                <w:szCs w:val="18"/>
              </w:rPr>
              <w:t>12</w:t>
            </w:r>
            <w:r w:rsidR="009F7D8C">
              <w:rPr>
                <w:color w:val="000000"/>
                <w:sz w:val="18"/>
                <w:szCs w:val="18"/>
              </w:rPr>
              <w:t>.</w:t>
            </w:r>
            <w:r w:rsidRPr="005413A7">
              <w:rPr>
                <w:color w:val="000000"/>
                <w:sz w:val="18"/>
                <w:szCs w:val="18"/>
              </w:rPr>
              <w:t>631,50</w:t>
            </w:r>
          </w:p>
        </w:tc>
      </w:tr>
      <w:tr w:rsidR="005413A7" w:rsidRPr="005413A7" w14:paraId="2ADD5079" w14:textId="77777777" w:rsidTr="005413A7">
        <w:trPr>
          <w:trHeight w:val="792"/>
        </w:trPr>
        <w:tc>
          <w:tcPr>
            <w:tcW w:w="846" w:type="dxa"/>
            <w:shd w:val="clear" w:color="auto" w:fill="auto"/>
            <w:vAlign w:val="center"/>
            <w:hideMark/>
          </w:tcPr>
          <w:p w14:paraId="0DAA9DFE" w14:textId="77777777" w:rsidR="005413A7" w:rsidRPr="005413A7" w:rsidRDefault="005413A7" w:rsidP="005413A7">
            <w:pPr>
              <w:jc w:val="center"/>
              <w:rPr>
                <w:color w:val="000000"/>
                <w:sz w:val="18"/>
                <w:szCs w:val="18"/>
              </w:rPr>
            </w:pPr>
            <w:r w:rsidRPr="005413A7">
              <w:rPr>
                <w:color w:val="000000"/>
                <w:sz w:val="18"/>
                <w:szCs w:val="18"/>
              </w:rPr>
              <w:t>183</w:t>
            </w:r>
          </w:p>
        </w:tc>
        <w:tc>
          <w:tcPr>
            <w:tcW w:w="3118" w:type="dxa"/>
            <w:shd w:val="clear" w:color="auto" w:fill="auto"/>
            <w:vAlign w:val="center"/>
            <w:hideMark/>
          </w:tcPr>
          <w:p w14:paraId="657BE433"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18, VIAS: 2 VIAS. </w:t>
            </w:r>
          </w:p>
        </w:tc>
        <w:tc>
          <w:tcPr>
            <w:tcW w:w="896" w:type="dxa"/>
            <w:shd w:val="clear" w:color="auto" w:fill="auto"/>
            <w:vAlign w:val="center"/>
            <w:hideMark/>
          </w:tcPr>
          <w:p w14:paraId="5CEE6AF1" w14:textId="77777777" w:rsidR="005413A7" w:rsidRPr="005413A7" w:rsidRDefault="005413A7" w:rsidP="005413A7">
            <w:pPr>
              <w:jc w:val="center"/>
              <w:rPr>
                <w:color w:val="000000"/>
                <w:sz w:val="18"/>
                <w:szCs w:val="18"/>
              </w:rPr>
            </w:pPr>
            <w:r w:rsidRPr="005413A7">
              <w:rPr>
                <w:color w:val="000000"/>
                <w:sz w:val="18"/>
                <w:szCs w:val="18"/>
              </w:rPr>
              <w:t>1800</w:t>
            </w:r>
          </w:p>
        </w:tc>
        <w:tc>
          <w:tcPr>
            <w:tcW w:w="1300" w:type="dxa"/>
            <w:shd w:val="clear" w:color="auto" w:fill="auto"/>
            <w:vAlign w:val="center"/>
            <w:hideMark/>
          </w:tcPr>
          <w:p w14:paraId="41898767"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41C4AD1" w14:textId="77777777" w:rsidR="005413A7" w:rsidRPr="005413A7" w:rsidRDefault="005413A7" w:rsidP="005413A7">
            <w:pPr>
              <w:jc w:val="right"/>
              <w:rPr>
                <w:color w:val="000000"/>
                <w:sz w:val="18"/>
                <w:szCs w:val="18"/>
              </w:rPr>
            </w:pPr>
            <w:r w:rsidRPr="005413A7">
              <w:rPr>
                <w:color w:val="000000"/>
                <w:sz w:val="18"/>
                <w:szCs w:val="18"/>
              </w:rPr>
              <w:t>2,83</w:t>
            </w:r>
          </w:p>
        </w:tc>
        <w:tc>
          <w:tcPr>
            <w:tcW w:w="1315" w:type="dxa"/>
            <w:shd w:val="clear" w:color="auto" w:fill="auto"/>
            <w:vAlign w:val="center"/>
            <w:hideMark/>
          </w:tcPr>
          <w:p w14:paraId="5C6F09F1" w14:textId="2E3E796F"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094,00</w:t>
            </w:r>
          </w:p>
        </w:tc>
      </w:tr>
      <w:tr w:rsidR="005413A7" w:rsidRPr="005413A7" w14:paraId="5C686EE4" w14:textId="77777777" w:rsidTr="005413A7">
        <w:trPr>
          <w:trHeight w:val="792"/>
        </w:trPr>
        <w:tc>
          <w:tcPr>
            <w:tcW w:w="846" w:type="dxa"/>
            <w:shd w:val="clear" w:color="auto" w:fill="auto"/>
            <w:vAlign w:val="center"/>
            <w:hideMark/>
          </w:tcPr>
          <w:p w14:paraId="0764F758" w14:textId="77777777" w:rsidR="005413A7" w:rsidRPr="005413A7" w:rsidRDefault="005413A7" w:rsidP="005413A7">
            <w:pPr>
              <w:jc w:val="center"/>
              <w:rPr>
                <w:color w:val="000000"/>
                <w:sz w:val="18"/>
                <w:szCs w:val="18"/>
              </w:rPr>
            </w:pPr>
            <w:r w:rsidRPr="005413A7">
              <w:rPr>
                <w:color w:val="000000"/>
                <w:sz w:val="18"/>
                <w:szCs w:val="18"/>
              </w:rPr>
              <w:t>184</w:t>
            </w:r>
          </w:p>
        </w:tc>
        <w:tc>
          <w:tcPr>
            <w:tcW w:w="3118" w:type="dxa"/>
            <w:shd w:val="clear" w:color="auto" w:fill="auto"/>
            <w:vAlign w:val="center"/>
            <w:hideMark/>
          </w:tcPr>
          <w:p w14:paraId="4771A616"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20, VIAS: 2 VIAS. </w:t>
            </w:r>
          </w:p>
        </w:tc>
        <w:tc>
          <w:tcPr>
            <w:tcW w:w="896" w:type="dxa"/>
            <w:shd w:val="clear" w:color="auto" w:fill="auto"/>
            <w:vAlign w:val="center"/>
            <w:hideMark/>
          </w:tcPr>
          <w:p w14:paraId="6DFD7FE4"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31204F3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F8C5896" w14:textId="77777777" w:rsidR="005413A7" w:rsidRPr="005413A7" w:rsidRDefault="005413A7" w:rsidP="005413A7">
            <w:pPr>
              <w:jc w:val="right"/>
              <w:rPr>
                <w:color w:val="000000"/>
                <w:sz w:val="18"/>
                <w:szCs w:val="18"/>
              </w:rPr>
            </w:pPr>
            <w:r w:rsidRPr="005413A7">
              <w:rPr>
                <w:color w:val="000000"/>
                <w:sz w:val="18"/>
                <w:szCs w:val="18"/>
              </w:rPr>
              <w:t>3,07</w:t>
            </w:r>
          </w:p>
        </w:tc>
        <w:tc>
          <w:tcPr>
            <w:tcW w:w="1315" w:type="dxa"/>
            <w:shd w:val="clear" w:color="auto" w:fill="auto"/>
            <w:vAlign w:val="center"/>
            <w:hideMark/>
          </w:tcPr>
          <w:p w14:paraId="062F3748" w14:textId="77777777" w:rsidR="005413A7" w:rsidRPr="005413A7" w:rsidRDefault="005413A7" w:rsidP="005413A7">
            <w:pPr>
              <w:jc w:val="right"/>
              <w:rPr>
                <w:color w:val="000000"/>
                <w:sz w:val="18"/>
                <w:szCs w:val="18"/>
              </w:rPr>
            </w:pPr>
            <w:r w:rsidRPr="005413A7">
              <w:rPr>
                <w:color w:val="000000"/>
                <w:sz w:val="18"/>
                <w:szCs w:val="18"/>
              </w:rPr>
              <w:t>460,50</w:t>
            </w:r>
          </w:p>
        </w:tc>
      </w:tr>
      <w:tr w:rsidR="005413A7" w:rsidRPr="005413A7" w14:paraId="50C640C4" w14:textId="77777777" w:rsidTr="005413A7">
        <w:trPr>
          <w:trHeight w:val="792"/>
        </w:trPr>
        <w:tc>
          <w:tcPr>
            <w:tcW w:w="846" w:type="dxa"/>
            <w:shd w:val="clear" w:color="auto" w:fill="auto"/>
            <w:vAlign w:val="center"/>
            <w:hideMark/>
          </w:tcPr>
          <w:p w14:paraId="2D730156" w14:textId="77777777" w:rsidR="005413A7" w:rsidRPr="005413A7" w:rsidRDefault="005413A7" w:rsidP="005413A7">
            <w:pPr>
              <w:jc w:val="center"/>
              <w:rPr>
                <w:color w:val="000000"/>
                <w:sz w:val="18"/>
                <w:szCs w:val="18"/>
              </w:rPr>
            </w:pPr>
            <w:r w:rsidRPr="005413A7">
              <w:rPr>
                <w:color w:val="000000"/>
                <w:sz w:val="18"/>
                <w:szCs w:val="18"/>
              </w:rPr>
              <w:t>185</w:t>
            </w:r>
          </w:p>
        </w:tc>
        <w:tc>
          <w:tcPr>
            <w:tcW w:w="3118" w:type="dxa"/>
            <w:shd w:val="clear" w:color="auto" w:fill="auto"/>
            <w:vAlign w:val="center"/>
            <w:hideMark/>
          </w:tcPr>
          <w:p w14:paraId="30071849" w14:textId="77777777" w:rsidR="005413A7" w:rsidRPr="005413A7" w:rsidRDefault="005413A7" w:rsidP="005413A7">
            <w:pPr>
              <w:jc w:val="both"/>
              <w:rPr>
                <w:color w:val="000000"/>
                <w:sz w:val="18"/>
                <w:szCs w:val="18"/>
              </w:rPr>
            </w:pPr>
            <w:r w:rsidRPr="005413A7">
              <w:rPr>
                <w:color w:val="000000"/>
                <w:sz w:val="18"/>
                <w:szCs w:val="18"/>
              </w:rPr>
              <w:t xml:space="preserve">SONDA TRATO URINÁRIO, MODELO: FOLEY, MATERIAL: BORRACHA, N° 22, VIAS: 2 VIAS. </w:t>
            </w:r>
          </w:p>
        </w:tc>
        <w:tc>
          <w:tcPr>
            <w:tcW w:w="896" w:type="dxa"/>
            <w:shd w:val="clear" w:color="auto" w:fill="auto"/>
            <w:vAlign w:val="center"/>
            <w:hideMark/>
          </w:tcPr>
          <w:p w14:paraId="1B3B6C68" w14:textId="77777777" w:rsidR="005413A7" w:rsidRPr="005413A7" w:rsidRDefault="005413A7" w:rsidP="005413A7">
            <w:pPr>
              <w:jc w:val="center"/>
              <w:rPr>
                <w:color w:val="000000"/>
                <w:sz w:val="18"/>
                <w:szCs w:val="18"/>
              </w:rPr>
            </w:pPr>
            <w:r w:rsidRPr="005413A7">
              <w:rPr>
                <w:color w:val="000000"/>
                <w:sz w:val="18"/>
                <w:szCs w:val="18"/>
              </w:rPr>
              <w:t>450</w:t>
            </w:r>
          </w:p>
        </w:tc>
        <w:tc>
          <w:tcPr>
            <w:tcW w:w="1300" w:type="dxa"/>
            <w:shd w:val="clear" w:color="auto" w:fill="auto"/>
            <w:vAlign w:val="center"/>
            <w:hideMark/>
          </w:tcPr>
          <w:p w14:paraId="51BA9AF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ED8A124" w14:textId="77777777" w:rsidR="005413A7" w:rsidRPr="005413A7" w:rsidRDefault="005413A7" w:rsidP="005413A7">
            <w:pPr>
              <w:jc w:val="right"/>
              <w:rPr>
                <w:color w:val="000000"/>
                <w:sz w:val="18"/>
                <w:szCs w:val="18"/>
              </w:rPr>
            </w:pPr>
            <w:r w:rsidRPr="005413A7">
              <w:rPr>
                <w:color w:val="000000"/>
                <w:sz w:val="18"/>
                <w:szCs w:val="18"/>
              </w:rPr>
              <w:t>3,30</w:t>
            </w:r>
          </w:p>
        </w:tc>
        <w:tc>
          <w:tcPr>
            <w:tcW w:w="1315" w:type="dxa"/>
            <w:shd w:val="clear" w:color="auto" w:fill="auto"/>
            <w:vAlign w:val="center"/>
            <w:hideMark/>
          </w:tcPr>
          <w:p w14:paraId="57AADBFC" w14:textId="2DC56CF8" w:rsidR="005413A7" w:rsidRPr="005413A7" w:rsidRDefault="005413A7" w:rsidP="005413A7">
            <w:pPr>
              <w:jc w:val="right"/>
              <w:rPr>
                <w:color w:val="000000"/>
                <w:sz w:val="18"/>
                <w:szCs w:val="18"/>
              </w:rPr>
            </w:pPr>
            <w:r w:rsidRPr="005413A7">
              <w:rPr>
                <w:color w:val="000000"/>
                <w:sz w:val="18"/>
                <w:szCs w:val="18"/>
              </w:rPr>
              <w:t>1</w:t>
            </w:r>
            <w:r w:rsidR="009F7D8C">
              <w:rPr>
                <w:color w:val="000000"/>
                <w:sz w:val="18"/>
                <w:szCs w:val="18"/>
              </w:rPr>
              <w:t>.</w:t>
            </w:r>
            <w:r w:rsidRPr="005413A7">
              <w:rPr>
                <w:color w:val="000000"/>
                <w:sz w:val="18"/>
                <w:szCs w:val="18"/>
              </w:rPr>
              <w:t>485,00</w:t>
            </w:r>
          </w:p>
        </w:tc>
      </w:tr>
      <w:tr w:rsidR="005413A7" w:rsidRPr="005413A7" w14:paraId="5D528380" w14:textId="77777777" w:rsidTr="005413A7">
        <w:trPr>
          <w:trHeight w:val="528"/>
        </w:trPr>
        <w:tc>
          <w:tcPr>
            <w:tcW w:w="846" w:type="dxa"/>
            <w:shd w:val="clear" w:color="auto" w:fill="auto"/>
            <w:vAlign w:val="center"/>
            <w:hideMark/>
          </w:tcPr>
          <w:p w14:paraId="60AF8075" w14:textId="77777777" w:rsidR="005413A7" w:rsidRPr="005413A7" w:rsidRDefault="005413A7" w:rsidP="005413A7">
            <w:pPr>
              <w:jc w:val="center"/>
              <w:rPr>
                <w:color w:val="000000"/>
                <w:sz w:val="18"/>
                <w:szCs w:val="18"/>
              </w:rPr>
            </w:pPr>
            <w:r w:rsidRPr="005413A7">
              <w:rPr>
                <w:color w:val="000000"/>
                <w:sz w:val="18"/>
                <w:szCs w:val="18"/>
              </w:rPr>
              <w:t>186</w:t>
            </w:r>
          </w:p>
        </w:tc>
        <w:tc>
          <w:tcPr>
            <w:tcW w:w="3118" w:type="dxa"/>
            <w:shd w:val="clear" w:color="auto" w:fill="auto"/>
            <w:vAlign w:val="center"/>
            <w:hideMark/>
          </w:tcPr>
          <w:p w14:paraId="47DFFFDD" w14:textId="77777777" w:rsidR="005413A7" w:rsidRPr="005413A7" w:rsidRDefault="005413A7" w:rsidP="005413A7">
            <w:pPr>
              <w:jc w:val="both"/>
              <w:rPr>
                <w:color w:val="000000"/>
                <w:sz w:val="18"/>
                <w:szCs w:val="18"/>
              </w:rPr>
            </w:pPr>
            <w:r w:rsidRPr="005413A7">
              <w:rPr>
                <w:color w:val="000000"/>
                <w:sz w:val="18"/>
                <w:szCs w:val="18"/>
              </w:rPr>
              <w:t>SONDA NASOENTERAL COM FIO GUIA 6 FR 60 CM.</w:t>
            </w:r>
          </w:p>
        </w:tc>
        <w:tc>
          <w:tcPr>
            <w:tcW w:w="896" w:type="dxa"/>
            <w:shd w:val="clear" w:color="auto" w:fill="auto"/>
            <w:vAlign w:val="center"/>
            <w:hideMark/>
          </w:tcPr>
          <w:p w14:paraId="7767A8AF" w14:textId="77777777" w:rsidR="005413A7" w:rsidRPr="005413A7" w:rsidRDefault="005413A7" w:rsidP="005413A7">
            <w:pPr>
              <w:jc w:val="center"/>
              <w:rPr>
                <w:color w:val="000000"/>
                <w:sz w:val="18"/>
                <w:szCs w:val="18"/>
              </w:rPr>
            </w:pPr>
            <w:r w:rsidRPr="005413A7">
              <w:rPr>
                <w:color w:val="000000"/>
                <w:sz w:val="18"/>
                <w:szCs w:val="18"/>
              </w:rPr>
              <w:t>750</w:t>
            </w:r>
          </w:p>
        </w:tc>
        <w:tc>
          <w:tcPr>
            <w:tcW w:w="1300" w:type="dxa"/>
            <w:shd w:val="clear" w:color="auto" w:fill="auto"/>
            <w:vAlign w:val="center"/>
            <w:hideMark/>
          </w:tcPr>
          <w:p w14:paraId="5EBF34E3"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85CD748" w14:textId="77777777" w:rsidR="005413A7" w:rsidRPr="005413A7" w:rsidRDefault="005413A7" w:rsidP="005413A7">
            <w:pPr>
              <w:jc w:val="right"/>
              <w:rPr>
                <w:color w:val="000000"/>
                <w:sz w:val="18"/>
                <w:szCs w:val="18"/>
              </w:rPr>
            </w:pPr>
            <w:r w:rsidRPr="005413A7">
              <w:rPr>
                <w:color w:val="000000"/>
                <w:sz w:val="18"/>
                <w:szCs w:val="18"/>
              </w:rPr>
              <w:t>6,49</w:t>
            </w:r>
          </w:p>
        </w:tc>
        <w:tc>
          <w:tcPr>
            <w:tcW w:w="1315" w:type="dxa"/>
            <w:shd w:val="clear" w:color="auto" w:fill="auto"/>
            <w:vAlign w:val="center"/>
            <w:hideMark/>
          </w:tcPr>
          <w:p w14:paraId="4CBBD7CC" w14:textId="09F2312D"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867,50</w:t>
            </w:r>
          </w:p>
        </w:tc>
      </w:tr>
      <w:tr w:rsidR="005413A7" w:rsidRPr="005413A7" w14:paraId="610929E0" w14:textId="77777777" w:rsidTr="005413A7">
        <w:trPr>
          <w:trHeight w:val="528"/>
        </w:trPr>
        <w:tc>
          <w:tcPr>
            <w:tcW w:w="846" w:type="dxa"/>
            <w:shd w:val="clear" w:color="auto" w:fill="auto"/>
            <w:vAlign w:val="center"/>
            <w:hideMark/>
          </w:tcPr>
          <w:p w14:paraId="418BAFE6" w14:textId="77777777" w:rsidR="005413A7" w:rsidRPr="005413A7" w:rsidRDefault="005413A7" w:rsidP="005413A7">
            <w:pPr>
              <w:jc w:val="center"/>
              <w:rPr>
                <w:color w:val="000000"/>
                <w:sz w:val="18"/>
                <w:szCs w:val="18"/>
              </w:rPr>
            </w:pPr>
            <w:r w:rsidRPr="005413A7">
              <w:rPr>
                <w:color w:val="000000"/>
                <w:sz w:val="18"/>
                <w:szCs w:val="18"/>
              </w:rPr>
              <w:t>187</w:t>
            </w:r>
          </w:p>
        </w:tc>
        <w:tc>
          <w:tcPr>
            <w:tcW w:w="3118" w:type="dxa"/>
            <w:shd w:val="clear" w:color="auto" w:fill="auto"/>
            <w:vAlign w:val="center"/>
            <w:hideMark/>
          </w:tcPr>
          <w:p w14:paraId="26E7E1B3" w14:textId="77777777" w:rsidR="005413A7" w:rsidRPr="005413A7" w:rsidRDefault="005413A7" w:rsidP="005413A7">
            <w:pPr>
              <w:jc w:val="both"/>
              <w:rPr>
                <w:color w:val="000000"/>
                <w:sz w:val="18"/>
                <w:szCs w:val="18"/>
              </w:rPr>
            </w:pPr>
            <w:r w:rsidRPr="005413A7">
              <w:rPr>
                <w:color w:val="000000"/>
                <w:sz w:val="18"/>
                <w:szCs w:val="18"/>
              </w:rPr>
              <w:t>SONDA NASOGÁSTRICA CURTA Nº 08.</w:t>
            </w:r>
          </w:p>
        </w:tc>
        <w:tc>
          <w:tcPr>
            <w:tcW w:w="896" w:type="dxa"/>
            <w:shd w:val="clear" w:color="auto" w:fill="auto"/>
            <w:vAlign w:val="center"/>
            <w:hideMark/>
          </w:tcPr>
          <w:p w14:paraId="28CA4D05"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73F98D1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7A75246" w14:textId="77777777" w:rsidR="005413A7" w:rsidRPr="005413A7" w:rsidRDefault="005413A7" w:rsidP="005413A7">
            <w:pPr>
              <w:jc w:val="right"/>
              <w:rPr>
                <w:color w:val="000000"/>
                <w:sz w:val="18"/>
                <w:szCs w:val="18"/>
              </w:rPr>
            </w:pPr>
            <w:r w:rsidRPr="005413A7">
              <w:rPr>
                <w:color w:val="000000"/>
                <w:sz w:val="18"/>
                <w:szCs w:val="18"/>
              </w:rPr>
              <w:t>0,70</w:t>
            </w:r>
          </w:p>
        </w:tc>
        <w:tc>
          <w:tcPr>
            <w:tcW w:w="1315" w:type="dxa"/>
            <w:shd w:val="clear" w:color="auto" w:fill="auto"/>
            <w:vAlign w:val="center"/>
            <w:hideMark/>
          </w:tcPr>
          <w:p w14:paraId="790C1EDE" w14:textId="77777777" w:rsidR="005413A7" w:rsidRPr="005413A7" w:rsidRDefault="005413A7" w:rsidP="005413A7">
            <w:pPr>
              <w:jc w:val="right"/>
              <w:rPr>
                <w:color w:val="000000"/>
                <w:sz w:val="18"/>
                <w:szCs w:val="18"/>
              </w:rPr>
            </w:pPr>
            <w:r w:rsidRPr="005413A7">
              <w:rPr>
                <w:color w:val="000000"/>
                <w:sz w:val="18"/>
                <w:szCs w:val="18"/>
              </w:rPr>
              <w:t>210,00</w:t>
            </w:r>
          </w:p>
        </w:tc>
      </w:tr>
      <w:tr w:rsidR="005413A7" w:rsidRPr="005413A7" w14:paraId="2493FFCD" w14:textId="77777777" w:rsidTr="005413A7">
        <w:trPr>
          <w:trHeight w:val="528"/>
        </w:trPr>
        <w:tc>
          <w:tcPr>
            <w:tcW w:w="846" w:type="dxa"/>
            <w:shd w:val="clear" w:color="auto" w:fill="auto"/>
            <w:vAlign w:val="center"/>
            <w:hideMark/>
          </w:tcPr>
          <w:p w14:paraId="379860B3" w14:textId="77777777" w:rsidR="005413A7" w:rsidRPr="005413A7" w:rsidRDefault="005413A7" w:rsidP="005413A7">
            <w:pPr>
              <w:jc w:val="center"/>
              <w:rPr>
                <w:color w:val="000000"/>
                <w:sz w:val="18"/>
                <w:szCs w:val="18"/>
              </w:rPr>
            </w:pPr>
            <w:r w:rsidRPr="005413A7">
              <w:rPr>
                <w:color w:val="000000"/>
                <w:sz w:val="18"/>
                <w:szCs w:val="18"/>
              </w:rPr>
              <w:t>188</w:t>
            </w:r>
          </w:p>
        </w:tc>
        <w:tc>
          <w:tcPr>
            <w:tcW w:w="3118" w:type="dxa"/>
            <w:shd w:val="clear" w:color="auto" w:fill="auto"/>
            <w:vAlign w:val="center"/>
            <w:hideMark/>
          </w:tcPr>
          <w:p w14:paraId="6BC28333" w14:textId="77777777" w:rsidR="005413A7" w:rsidRPr="005413A7" w:rsidRDefault="005413A7" w:rsidP="005413A7">
            <w:pPr>
              <w:jc w:val="both"/>
              <w:rPr>
                <w:color w:val="000000"/>
                <w:sz w:val="18"/>
                <w:szCs w:val="18"/>
              </w:rPr>
            </w:pPr>
            <w:r w:rsidRPr="005413A7">
              <w:rPr>
                <w:color w:val="000000"/>
                <w:sz w:val="18"/>
                <w:szCs w:val="18"/>
              </w:rPr>
              <w:t>SONDA NASOGÁSTRICA CURTA Nº 10.</w:t>
            </w:r>
          </w:p>
        </w:tc>
        <w:tc>
          <w:tcPr>
            <w:tcW w:w="896" w:type="dxa"/>
            <w:shd w:val="clear" w:color="auto" w:fill="auto"/>
            <w:vAlign w:val="center"/>
            <w:hideMark/>
          </w:tcPr>
          <w:p w14:paraId="20302301"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71BBB15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88FE1A6" w14:textId="77777777" w:rsidR="005413A7" w:rsidRPr="005413A7" w:rsidRDefault="005413A7" w:rsidP="005413A7">
            <w:pPr>
              <w:jc w:val="right"/>
              <w:rPr>
                <w:color w:val="000000"/>
                <w:sz w:val="18"/>
                <w:szCs w:val="18"/>
              </w:rPr>
            </w:pPr>
            <w:r w:rsidRPr="005413A7">
              <w:rPr>
                <w:color w:val="000000"/>
                <w:sz w:val="18"/>
                <w:szCs w:val="18"/>
              </w:rPr>
              <w:t>0,69</w:t>
            </w:r>
          </w:p>
        </w:tc>
        <w:tc>
          <w:tcPr>
            <w:tcW w:w="1315" w:type="dxa"/>
            <w:shd w:val="clear" w:color="auto" w:fill="auto"/>
            <w:vAlign w:val="center"/>
            <w:hideMark/>
          </w:tcPr>
          <w:p w14:paraId="52D0853B" w14:textId="77777777" w:rsidR="005413A7" w:rsidRPr="005413A7" w:rsidRDefault="005413A7" w:rsidP="005413A7">
            <w:pPr>
              <w:jc w:val="right"/>
              <w:rPr>
                <w:color w:val="000000"/>
                <w:sz w:val="18"/>
                <w:szCs w:val="18"/>
              </w:rPr>
            </w:pPr>
            <w:r w:rsidRPr="005413A7">
              <w:rPr>
                <w:color w:val="000000"/>
                <w:sz w:val="18"/>
                <w:szCs w:val="18"/>
              </w:rPr>
              <w:t>103,50</w:t>
            </w:r>
          </w:p>
        </w:tc>
      </w:tr>
      <w:tr w:rsidR="005413A7" w:rsidRPr="005413A7" w14:paraId="32C2ACB0" w14:textId="77777777" w:rsidTr="005413A7">
        <w:trPr>
          <w:trHeight w:val="528"/>
        </w:trPr>
        <w:tc>
          <w:tcPr>
            <w:tcW w:w="846" w:type="dxa"/>
            <w:shd w:val="clear" w:color="auto" w:fill="auto"/>
            <w:vAlign w:val="center"/>
            <w:hideMark/>
          </w:tcPr>
          <w:p w14:paraId="5CC92D5E" w14:textId="77777777" w:rsidR="005413A7" w:rsidRPr="005413A7" w:rsidRDefault="005413A7" w:rsidP="005413A7">
            <w:pPr>
              <w:jc w:val="center"/>
              <w:rPr>
                <w:color w:val="000000"/>
                <w:sz w:val="18"/>
                <w:szCs w:val="18"/>
              </w:rPr>
            </w:pPr>
            <w:r w:rsidRPr="005413A7">
              <w:rPr>
                <w:color w:val="000000"/>
                <w:sz w:val="18"/>
                <w:szCs w:val="18"/>
              </w:rPr>
              <w:t>189</w:t>
            </w:r>
          </w:p>
        </w:tc>
        <w:tc>
          <w:tcPr>
            <w:tcW w:w="3118" w:type="dxa"/>
            <w:shd w:val="clear" w:color="auto" w:fill="auto"/>
            <w:vAlign w:val="center"/>
            <w:hideMark/>
          </w:tcPr>
          <w:p w14:paraId="2CDE5D72" w14:textId="77777777" w:rsidR="005413A7" w:rsidRPr="005413A7" w:rsidRDefault="005413A7" w:rsidP="005413A7">
            <w:pPr>
              <w:jc w:val="both"/>
              <w:rPr>
                <w:color w:val="000000"/>
                <w:sz w:val="18"/>
                <w:szCs w:val="18"/>
              </w:rPr>
            </w:pPr>
            <w:r w:rsidRPr="005413A7">
              <w:rPr>
                <w:color w:val="000000"/>
                <w:sz w:val="18"/>
                <w:szCs w:val="18"/>
              </w:rPr>
              <w:t>SONDA NASOGÁSTRICA CURTA Nº 12.</w:t>
            </w:r>
          </w:p>
        </w:tc>
        <w:tc>
          <w:tcPr>
            <w:tcW w:w="896" w:type="dxa"/>
            <w:shd w:val="clear" w:color="auto" w:fill="auto"/>
            <w:vAlign w:val="center"/>
            <w:hideMark/>
          </w:tcPr>
          <w:p w14:paraId="69B3A046"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2B1890A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872D7E5" w14:textId="77777777" w:rsidR="005413A7" w:rsidRPr="005413A7" w:rsidRDefault="005413A7" w:rsidP="005413A7">
            <w:pPr>
              <w:jc w:val="right"/>
              <w:rPr>
                <w:color w:val="000000"/>
                <w:sz w:val="18"/>
                <w:szCs w:val="18"/>
              </w:rPr>
            </w:pPr>
            <w:r w:rsidRPr="005413A7">
              <w:rPr>
                <w:color w:val="000000"/>
                <w:sz w:val="18"/>
                <w:szCs w:val="18"/>
              </w:rPr>
              <w:t>0,69</w:t>
            </w:r>
          </w:p>
        </w:tc>
        <w:tc>
          <w:tcPr>
            <w:tcW w:w="1315" w:type="dxa"/>
            <w:shd w:val="clear" w:color="auto" w:fill="auto"/>
            <w:vAlign w:val="center"/>
            <w:hideMark/>
          </w:tcPr>
          <w:p w14:paraId="18D15BFD" w14:textId="77777777" w:rsidR="005413A7" w:rsidRPr="005413A7" w:rsidRDefault="005413A7" w:rsidP="005413A7">
            <w:pPr>
              <w:jc w:val="right"/>
              <w:rPr>
                <w:color w:val="000000"/>
                <w:sz w:val="18"/>
                <w:szCs w:val="18"/>
              </w:rPr>
            </w:pPr>
            <w:r w:rsidRPr="005413A7">
              <w:rPr>
                <w:color w:val="000000"/>
                <w:sz w:val="18"/>
                <w:szCs w:val="18"/>
              </w:rPr>
              <w:t>207,00</w:t>
            </w:r>
          </w:p>
        </w:tc>
      </w:tr>
      <w:tr w:rsidR="005413A7" w:rsidRPr="005413A7" w14:paraId="567A6996" w14:textId="77777777" w:rsidTr="005413A7">
        <w:trPr>
          <w:trHeight w:val="528"/>
        </w:trPr>
        <w:tc>
          <w:tcPr>
            <w:tcW w:w="846" w:type="dxa"/>
            <w:shd w:val="clear" w:color="auto" w:fill="auto"/>
            <w:vAlign w:val="center"/>
            <w:hideMark/>
          </w:tcPr>
          <w:p w14:paraId="7167A31E" w14:textId="77777777" w:rsidR="005413A7" w:rsidRPr="005413A7" w:rsidRDefault="005413A7" w:rsidP="005413A7">
            <w:pPr>
              <w:jc w:val="center"/>
              <w:rPr>
                <w:color w:val="000000"/>
                <w:sz w:val="18"/>
                <w:szCs w:val="18"/>
              </w:rPr>
            </w:pPr>
            <w:r w:rsidRPr="005413A7">
              <w:rPr>
                <w:color w:val="000000"/>
                <w:sz w:val="18"/>
                <w:szCs w:val="18"/>
              </w:rPr>
              <w:t>190</w:t>
            </w:r>
          </w:p>
        </w:tc>
        <w:tc>
          <w:tcPr>
            <w:tcW w:w="3118" w:type="dxa"/>
            <w:shd w:val="clear" w:color="auto" w:fill="auto"/>
            <w:vAlign w:val="center"/>
            <w:hideMark/>
          </w:tcPr>
          <w:p w14:paraId="2FE9A52B" w14:textId="77777777" w:rsidR="005413A7" w:rsidRPr="005413A7" w:rsidRDefault="005413A7" w:rsidP="005413A7">
            <w:pPr>
              <w:jc w:val="both"/>
              <w:rPr>
                <w:color w:val="000000"/>
                <w:sz w:val="18"/>
                <w:szCs w:val="18"/>
              </w:rPr>
            </w:pPr>
            <w:r w:rsidRPr="005413A7">
              <w:rPr>
                <w:color w:val="000000"/>
                <w:sz w:val="18"/>
                <w:szCs w:val="18"/>
              </w:rPr>
              <w:t>SONDA NASOGÁSTRICA LONGA Nº 12.</w:t>
            </w:r>
          </w:p>
        </w:tc>
        <w:tc>
          <w:tcPr>
            <w:tcW w:w="896" w:type="dxa"/>
            <w:shd w:val="clear" w:color="auto" w:fill="auto"/>
            <w:vAlign w:val="center"/>
            <w:hideMark/>
          </w:tcPr>
          <w:p w14:paraId="3172326C"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05051DDF"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057B62D" w14:textId="77777777" w:rsidR="005413A7" w:rsidRPr="005413A7" w:rsidRDefault="005413A7" w:rsidP="005413A7">
            <w:pPr>
              <w:jc w:val="right"/>
              <w:rPr>
                <w:color w:val="000000"/>
                <w:sz w:val="18"/>
                <w:szCs w:val="18"/>
              </w:rPr>
            </w:pPr>
            <w:r w:rsidRPr="005413A7">
              <w:rPr>
                <w:color w:val="000000"/>
                <w:sz w:val="18"/>
                <w:szCs w:val="18"/>
              </w:rPr>
              <w:t>0,94</w:t>
            </w:r>
          </w:p>
        </w:tc>
        <w:tc>
          <w:tcPr>
            <w:tcW w:w="1315" w:type="dxa"/>
            <w:shd w:val="clear" w:color="auto" w:fill="auto"/>
            <w:vAlign w:val="center"/>
            <w:hideMark/>
          </w:tcPr>
          <w:p w14:paraId="2FF49EBC" w14:textId="77777777" w:rsidR="005413A7" w:rsidRPr="005413A7" w:rsidRDefault="005413A7" w:rsidP="005413A7">
            <w:pPr>
              <w:jc w:val="right"/>
              <w:rPr>
                <w:color w:val="000000"/>
                <w:sz w:val="18"/>
                <w:szCs w:val="18"/>
              </w:rPr>
            </w:pPr>
            <w:r w:rsidRPr="005413A7">
              <w:rPr>
                <w:color w:val="000000"/>
                <w:sz w:val="18"/>
                <w:szCs w:val="18"/>
              </w:rPr>
              <w:t>282,00</w:t>
            </w:r>
          </w:p>
        </w:tc>
      </w:tr>
      <w:tr w:rsidR="005413A7" w:rsidRPr="005413A7" w14:paraId="5C0E2BA7" w14:textId="77777777" w:rsidTr="005413A7">
        <w:trPr>
          <w:trHeight w:val="528"/>
        </w:trPr>
        <w:tc>
          <w:tcPr>
            <w:tcW w:w="846" w:type="dxa"/>
            <w:shd w:val="clear" w:color="auto" w:fill="auto"/>
            <w:vAlign w:val="center"/>
            <w:hideMark/>
          </w:tcPr>
          <w:p w14:paraId="313190C9" w14:textId="77777777" w:rsidR="005413A7" w:rsidRPr="005413A7" w:rsidRDefault="005413A7" w:rsidP="005413A7">
            <w:pPr>
              <w:jc w:val="center"/>
              <w:rPr>
                <w:color w:val="000000"/>
                <w:sz w:val="18"/>
                <w:szCs w:val="18"/>
              </w:rPr>
            </w:pPr>
            <w:r w:rsidRPr="005413A7">
              <w:rPr>
                <w:color w:val="000000"/>
                <w:sz w:val="18"/>
                <w:szCs w:val="18"/>
              </w:rPr>
              <w:t>191</w:t>
            </w:r>
          </w:p>
        </w:tc>
        <w:tc>
          <w:tcPr>
            <w:tcW w:w="3118" w:type="dxa"/>
            <w:shd w:val="clear" w:color="auto" w:fill="auto"/>
            <w:vAlign w:val="center"/>
            <w:hideMark/>
          </w:tcPr>
          <w:p w14:paraId="558C3B12" w14:textId="77777777" w:rsidR="005413A7" w:rsidRPr="005413A7" w:rsidRDefault="005413A7" w:rsidP="005413A7">
            <w:pPr>
              <w:jc w:val="both"/>
              <w:rPr>
                <w:color w:val="000000"/>
                <w:sz w:val="18"/>
                <w:szCs w:val="18"/>
              </w:rPr>
            </w:pPr>
            <w:r w:rsidRPr="005413A7">
              <w:rPr>
                <w:color w:val="000000"/>
                <w:sz w:val="18"/>
                <w:szCs w:val="18"/>
              </w:rPr>
              <w:t>SONDA NASOGÁSTRICA CURTA Nº 14.</w:t>
            </w:r>
          </w:p>
        </w:tc>
        <w:tc>
          <w:tcPr>
            <w:tcW w:w="896" w:type="dxa"/>
            <w:shd w:val="clear" w:color="auto" w:fill="auto"/>
            <w:vAlign w:val="center"/>
            <w:hideMark/>
          </w:tcPr>
          <w:p w14:paraId="7FC30963"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784C11B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950E2AA" w14:textId="77777777" w:rsidR="005413A7" w:rsidRPr="005413A7" w:rsidRDefault="005413A7" w:rsidP="005413A7">
            <w:pPr>
              <w:jc w:val="right"/>
              <w:rPr>
                <w:color w:val="000000"/>
                <w:sz w:val="18"/>
                <w:szCs w:val="18"/>
              </w:rPr>
            </w:pPr>
            <w:r w:rsidRPr="005413A7">
              <w:rPr>
                <w:color w:val="000000"/>
                <w:sz w:val="18"/>
                <w:szCs w:val="18"/>
              </w:rPr>
              <w:t>0,76</w:t>
            </w:r>
          </w:p>
        </w:tc>
        <w:tc>
          <w:tcPr>
            <w:tcW w:w="1315" w:type="dxa"/>
            <w:shd w:val="clear" w:color="auto" w:fill="auto"/>
            <w:vAlign w:val="center"/>
            <w:hideMark/>
          </w:tcPr>
          <w:p w14:paraId="4F14625B" w14:textId="77777777" w:rsidR="005413A7" w:rsidRPr="005413A7" w:rsidRDefault="005413A7" w:rsidP="005413A7">
            <w:pPr>
              <w:jc w:val="right"/>
              <w:rPr>
                <w:color w:val="000000"/>
                <w:sz w:val="18"/>
                <w:szCs w:val="18"/>
              </w:rPr>
            </w:pPr>
            <w:r w:rsidRPr="005413A7">
              <w:rPr>
                <w:color w:val="000000"/>
                <w:sz w:val="18"/>
                <w:szCs w:val="18"/>
              </w:rPr>
              <w:t>228,00</w:t>
            </w:r>
          </w:p>
        </w:tc>
      </w:tr>
      <w:tr w:rsidR="005413A7" w:rsidRPr="005413A7" w14:paraId="412203D8" w14:textId="77777777" w:rsidTr="005413A7">
        <w:trPr>
          <w:trHeight w:val="528"/>
        </w:trPr>
        <w:tc>
          <w:tcPr>
            <w:tcW w:w="846" w:type="dxa"/>
            <w:shd w:val="clear" w:color="auto" w:fill="auto"/>
            <w:vAlign w:val="center"/>
            <w:hideMark/>
          </w:tcPr>
          <w:p w14:paraId="26AD8368" w14:textId="77777777" w:rsidR="005413A7" w:rsidRPr="005413A7" w:rsidRDefault="005413A7" w:rsidP="005413A7">
            <w:pPr>
              <w:jc w:val="center"/>
              <w:rPr>
                <w:color w:val="000000"/>
                <w:sz w:val="18"/>
                <w:szCs w:val="18"/>
              </w:rPr>
            </w:pPr>
            <w:r w:rsidRPr="005413A7">
              <w:rPr>
                <w:color w:val="000000"/>
                <w:sz w:val="18"/>
                <w:szCs w:val="18"/>
              </w:rPr>
              <w:t>192</w:t>
            </w:r>
          </w:p>
        </w:tc>
        <w:tc>
          <w:tcPr>
            <w:tcW w:w="3118" w:type="dxa"/>
            <w:shd w:val="clear" w:color="auto" w:fill="auto"/>
            <w:vAlign w:val="center"/>
            <w:hideMark/>
          </w:tcPr>
          <w:p w14:paraId="6996E92C" w14:textId="77777777" w:rsidR="005413A7" w:rsidRPr="005413A7" w:rsidRDefault="005413A7" w:rsidP="005413A7">
            <w:pPr>
              <w:jc w:val="both"/>
              <w:rPr>
                <w:color w:val="000000"/>
                <w:sz w:val="18"/>
                <w:szCs w:val="18"/>
              </w:rPr>
            </w:pPr>
            <w:r w:rsidRPr="005413A7">
              <w:rPr>
                <w:color w:val="000000"/>
                <w:sz w:val="18"/>
                <w:szCs w:val="18"/>
              </w:rPr>
              <w:t>SONDA NASOGÁSTRICA LONGA Nº 14.</w:t>
            </w:r>
          </w:p>
        </w:tc>
        <w:tc>
          <w:tcPr>
            <w:tcW w:w="896" w:type="dxa"/>
            <w:shd w:val="clear" w:color="auto" w:fill="auto"/>
            <w:vAlign w:val="center"/>
            <w:hideMark/>
          </w:tcPr>
          <w:p w14:paraId="5D7C2642"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7ED493AE"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3C327505" w14:textId="77777777" w:rsidR="005413A7" w:rsidRPr="005413A7" w:rsidRDefault="005413A7" w:rsidP="005413A7">
            <w:pPr>
              <w:jc w:val="right"/>
              <w:rPr>
                <w:color w:val="000000"/>
                <w:sz w:val="18"/>
                <w:szCs w:val="18"/>
              </w:rPr>
            </w:pPr>
            <w:r w:rsidRPr="005413A7">
              <w:rPr>
                <w:color w:val="000000"/>
                <w:sz w:val="18"/>
                <w:szCs w:val="18"/>
              </w:rPr>
              <w:t>1,08</w:t>
            </w:r>
          </w:p>
        </w:tc>
        <w:tc>
          <w:tcPr>
            <w:tcW w:w="1315" w:type="dxa"/>
            <w:shd w:val="clear" w:color="auto" w:fill="auto"/>
            <w:vAlign w:val="center"/>
            <w:hideMark/>
          </w:tcPr>
          <w:p w14:paraId="76C00F90" w14:textId="77777777" w:rsidR="005413A7" w:rsidRPr="005413A7" w:rsidRDefault="005413A7" w:rsidP="005413A7">
            <w:pPr>
              <w:jc w:val="right"/>
              <w:rPr>
                <w:color w:val="000000"/>
                <w:sz w:val="18"/>
                <w:szCs w:val="18"/>
              </w:rPr>
            </w:pPr>
            <w:r w:rsidRPr="005413A7">
              <w:rPr>
                <w:color w:val="000000"/>
                <w:sz w:val="18"/>
                <w:szCs w:val="18"/>
              </w:rPr>
              <w:t>162,00</w:t>
            </w:r>
          </w:p>
        </w:tc>
      </w:tr>
      <w:tr w:rsidR="005413A7" w:rsidRPr="005413A7" w14:paraId="3035EE76" w14:textId="77777777" w:rsidTr="005413A7">
        <w:trPr>
          <w:trHeight w:val="528"/>
        </w:trPr>
        <w:tc>
          <w:tcPr>
            <w:tcW w:w="846" w:type="dxa"/>
            <w:shd w:val="clear" w:color="auto" w:fill="auto"/>
            <w:vAlign w:val="center"/>
            <w:hideMark/>
          </w:tcPr>
          <w:p w14:paraId="50FA4B1C" w14:textId="77777777" w:rsidR="005413A7" w:rsidRPr="005413A7" w:rsidRDefault="005413A7" w:rsidP="005413A7">
            <w:pPr>
              <w:jc w:val="center"/>
              <w:rPr>
                <w:color w:val="000000"/>
                <w:sz w:val="18"/>
                <w:szCs w:val="18"/>
              </w:rPr>
            </w:pPr>
            <w:r w:rsidRPr="005413A7">
              <w:rPr>
                <w:color w:val="000000"/>
                <w:sz w:val="18"/>
                <w:szCs w:val="18"/>
              </w:rPr>
              <w:t>193</w:t>
            </w:r>
          </w:p>
        </w:tc>
        <w:tc>
          <w:tcPr>
            <w:tcW w:w="3118" w:type="dxa"/>
            <w:shd w:val="clear" w:color="auto" w:fill="auto"/>
            <w:vAlign w:val="center"/>
            <w:hideMark/>
          </w:tcPr>
          <w:p w14:paraId="2D20629D" w14:textId="77777777" w:rsidR="005413A7" w:rsidRPr="005413A7" w:rsidRDefault="005413A7" w:rsidP="005413A7">
            <w:pPr>
              <w:jc w:val="both"/>
              <w:rPr>
                <w:color w:val="000000"/>
                <w:sz w:val="18"/>
                <w:szCs w:val="18"/>
              </w:rPr>
            </w:pPr>
            <w:r w:rsidRPr="005413A7">
              <w:rPr>
                <w:color w:val="000000"/>
                <w:sz w:val="18"/>
                <w:szCs w:val="18"/>
              </w:rPr>
              <w:t xml:space="preserve">SONDA NASOGÁSTRICA LONGA Nº 16. </w:t>
            </w:r>
          </w:p>
        </w:tc>
        <w:tc>
          <w:tcPr>
            <w:tcW w:w="896" w:type="dxa"/>
            <w:shd w:val="clear" w:color="auto" w:fill="auto"/>
            <w:vAlign w:val="center"/>
            <w:hideMark/>
          </w:tcPr>
          <w:p w14:paraId="4E73FB06"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5271F4C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8C8BA87" w14:textId="77777777" w:rsidR="005413A7" w:rsidRPr="005413A7" w:rsidRDefault="005413A7" w:rsidP="005413A7">
            <w:pPr>
              <w:jc w:val="right"/>
              <w:rPr>
                <w:color w:val="000000"/>
                <w:sz w:val="18"/>
                <w:szCs w:val="18"/>
              </w:rPr>
            </w:pPr>
            <w:r w:rsidRPr="005413A7">
              <w:rPr>
                <w:color w:val="000000"/>
                <w:sz w:val="18"/>
                <w:szCs w:val="18"/>
              </w:rPr>
              <w:t>1,04</w:t>
            </w:r>
          </w:p>
        </w:tc>
        <w:tc>
          <w:tcPr>
            <w:tcW w:w="1315" w:type="dxa"/>
            <w:shd w:val="clear" w:color="auto" w:fill="auto"/>
            <w:vAlign w:val="center"/>
            <w:hideMark/>
          </w:tcPr>
          <w:p w14:paraId="47A8C261" w14:textId="77777777" w:rsidR="005413A7" w:rsidRPr="005413A7" w:rsidRDefault="005413A7" w:rsidP="005413A7">
            <w:pPr>
              <w:jc w:val="right"/>
              <w:rPr>
                <w:color w:val="000000"/>
                <w:sz w:val="18"/>
                <w:szCs w:val="18"/>
              </w:rPr>
            </w:pPr>
            <w:r w:rsidRPr="005413A7">
              <w:rPr>
                <w:color w:val="000000"/>
                <w:sz w:val="18"/>
                <w:szCs w:val="18"/>
              </w:rPr>
              <w:t>312,00</w:t>
            </w:r>
          </w:p>
        </w:tc>
      </w:tr>
      <w:tr w:rsidR="005413A7" w:rsidRPr="005413A7" w14:paraId="3380FE6C" w14:textId="77777777" w:rsidTr="005413A7">
        <w:trPr>
          <w:trHeight w:val="528"/>
        </w:trPr>
        <w:tc>
          <w:tcPr>
            <w:tcW w:w="846" w:type="dxa"/>
            <w:shd w:val="clear" w:color="auto" w:fill="auto"/>
            <w:vAlign w:val="center"/>
            <w:hideMark/>
          </w:tcPr>
          <w:p w14:paraId="2009FBF0" w14:textId="77777777" w:rsidR="005413A7" w:rsidRPr="005413A7" w:rsidRDefault="005413A7" w:rsidP="005413A7">
            <w:pPr>
              <w:jc w:val="center"/>
              <w:rPr>
                <w:color w:val="000000"/>
                <w:sz w:val="18"/>
                <w:szCs w:val="18"/>
              </w:rPr>
            </w:pPr>
            <w:r w:rsidRPr="005413A7">
              <w:rPr>
                <w:color w:val="000000"/>
                <w:sz w:val="18"/>
                <w:szCs w:val="18"/>
              </w:rPr>
              <w:t>194</w:t>
            </w:r>
          </w:p>
        </w:tc>
        <w:tc>
          <w:tcPr>
            <w:tcW w:w="3118" w:type="dxa"/>
            <w:shd w:val="clear" w:color="auto" w:fill="auto"/>
            <w:vAlign w:val="center"/>
            <w:hideMark/>
          </w:tcPr>
          <w:p w14:paraId="3A12DC36" w14:textId="77777777" w:rsidR="005413A7" w:rsidRPr="005413A7" w:rsidRDefault="005413A7" w:rsidP="005413A7">
            <w:pPr>
              <w:jc w:val="both"/>
              <w:rPr>
                <w:color w:val="000000"/>
                <w:sz w:val="18"/>
                <w:szCs w:val="18"/>
              </w:rPr>
            </w:pPr>
            <w:r w:rsidRPr="005413A7">
              <w:rPr>
                <w:color w:val="000000"/>
                <w:sz w:val="18"/>
                <w:szCs w:val="18"/>
              </w:rPr>
              <w:t>SONDA NASOGÁSTRICA CURTA Nº 20.</w:t>
            </w:r>
          </w:p>
        </w:tc>
        <w:tc>
          <w:tcPr>
            <w:tcW w:w="896" w:type="dxa"/>
            <w:shd w:val="clear" w:color="auto" w:fill="auto"/>
            <w:vAlign w:val="center"/>
            <w:hideMark/>
          </w:tcPr>
          <w:p w14:paraId="0096DC09"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368405A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1D8F2D2" w14:textId="77777777" w:rsidR="005413A7" w:rsidRPr="005413A7" w:rsidRDefault="005413A7" w:rsidP="005413A7">
            <w:pPr>
              <w:jc w:val="right"/>
              <w:rPr>
                <w:color w:val="000000"/>
                <w:sz w:val="18"/>
                <w:szCs w:val="18"/>
              </w:rPr>
            </w:pPr>
            <w:r w:rsidRPr="005413A7">
              <w:rPr>
                <w:color w:val="000000"/>
                <w:sz w:val="18"/>
                <w:szCs w:val="18"/>
              </w:rPr>
              <w:t>0,85</w:t>
            </w:r>
          </w:p>
        </w:tc>
        <w:tc>
          <w:tcPr>
            <w:tcW w:w="1315" w:type="dxa"/>
            <w:shd w:val="clear" w:color="auto" w:fill="auto"/>
            <w:vAlign w:val="center"/>
            <w:hideMark/>
          </w:tcPr>
          <w:p w14:paraId="7AE80E7E" w14:textId="77777777" w:rsidR="005413A7" w:rsidRPr="005413A7" w:rsidRDefault="005413A7" w:rsidP="005413A7">
            <w:pPr>
              <w:jc w:val="right"/>
              <w:rPr>
                <w:color w:val="000000"/>
                <w:sz w:val="18"/>
                <w:szCs w:val="18"/>
              </w:rPr>
            </w:pPr>
            <w:r w:rsidRPr="005413A7">
              <w:rPr>
                <w:color w:val="000000"/>
                <w:sz w:val="18"/>
                <w:szCs w:val="18"/>
              </w:rPr>
              <w:t>255,00</w:t>
            </w:r>
          </w:p>
        </w:tc>
      </w:tr>
      <w:tr w:rsidR="005413A7" w:rsidRPr="005413A7" w14:paraId="48BF30A9" w14:textId="77777777" w:rsidTr="005413A7">
        <w:trPr>
          <w:trHeight w:val="528"/>
        </w:trPr>
        <w:tc>
          <w:tcPr>
            <w:tcW w:w="846" w:type="dxa"/>
            <w:shd w:val="clear" w:color="auto" w:fill="auto"/>
            <w:vAlign w:val="center"/>
            <w:hideMark/>
          </w:tcPr>
          <w:p w14:paraId="76AD4F5F" w14:textId="77777777" w:rsidR="005413A7" w:rsidRPr="005413A7" w:rsidRDefault="005413A7" w:rsidP="005413A7">
            <w:pPr>
              <w:jc w:val="center"/>
              <w:rPr>
                <w:color w:val="000000"/>
                <w:sz w:val="18"/>
                <w:szCs w:val="18"/>
              </w:rPr>
            </w:pPr>
            <w:r w:rsidRPr="005413A7">
              <w:rPr>
                <w:color w:val="000000"/>
                <w:sz w:val="18"/>
                <w:szCs w:val="18"/>
              </w:rPr>
              <w:t>195</w:t>
            </w:r>
          </w:p>
        </w:tc>
        <w:tc>
          <w:tcPr>
            <w:tcW w:w="3118" w:type="dxa"/>
            <w:shd w:val="clear" w:color="auto" w:fill="auto"/>
            <w:vAlign w:val="center"/>
            <w:hideMark/>
          </w:tcPr>
          <w:p w14:paraId="71CADD0E" w14:textId="77777777" w:rsidR="005413A7" w:rsidRPr="005413A7" w:rsidRDefault="005413A7" w:rsidP="005413A7">
            <w:pPr>
              <w:jc w:val="both"/>
              <w:rPr>
                <w:color w:val="000000"/>
                <w:sz w:val="18"/>
                <w:szCs w:val="18"/>
              </w:rPr>
            </w:pPr>
            <w:r w:rsidRPr="005413A7">
              <w:rPr>
                <w:color w:val="000000"/>
                <w:sz w:val="18"/>
                <w:szCs w:val="18"/>
              </w:rPr>
              <w:t xml:space="preserve">SONDA NASOGÁSTRICA LONGA Nº 20. </w:t>
            </w:r>
          </w:p>
        </w:tc>
        <w:tc>
          <w:tcPr>
            <w:tcW w:w="896" w:type="dxa"/>
            <w:shd w:val="clear" w:color="auto" w:fill="auto"/>
            <w:vAlign w:val="center"/>
            <w:hideMark/>
          </w:tcPr>
          <w:p w14:paraId="0E8F5182" w14:textId="77777777" w:rsidR="005413A7" w:rsidRPr="005413A7" w:rsidRDefault="005413A7" w:rsidP="005413A7">
            <w:pPr>
              <w:jc w:val="center"/>
              <w:rPr>
                <w:color w:val="000000"/>
                <w:sz w:val="18"/>
                <w:szCs w:val="18"/>
              </w:rPr>
            </w:pPr>
            <w:r w:rsidRPr="005413A7">
              <w:rPr>
                <w:color w:val="000000"/>
                <w:sz w:val="18"/>
                <w:szCs w:val="18"/>
              </w:rPr>
              <w:t>300</w:t>
            </w:r>
          </w:p>
        </w:tc>
        <w:tc>
          <w:tcPr>
            <w:tcW w:w="1300" w:type="dxa"/>
            <w:shd w:val="clear" w:color="auto" w:fill="auto"/>
            <w:vAlign w:val="center"/>
            <w:hideMark/>
          </w:tcPr>
          <w:p w14:paraId="2B369F9A"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9959356" w14:textId="77777777" w:rsidR="005413A7" w:rsidRPr="005413A7" w:rsidRDefault="005413A7" w:rsidP="005413A7">
            <w:pPr>
              <w:jc w:val="right"/>
              <w:rPr>
                <w:color w:val="000000"/>
                <w:sz w:val="18"/>
                <w:szCs w:val="18"/>
              </w:rPr>
            </w:pPr>
            <w:r w:rsidRPr="005413A7">
              <w:rPr>
                <w:color w:val="000000"/>
                <w:sz w:val="18"/>
                <w:szCs w:val="18"/>
              </w:rPr>
              <w:t>1,30</w:t>
            </w:r>
          </w:p>
        </w:tc>
        <w:tc>
          <w:tcPr>
            <w:tcW w:w="1315" w:type="dxa"/>
            <w:shd w:val="clear" w:color="auto" w:fill="auto"/>
            <w:vAlign w:val="center"/>
            <w:hideMark/>
          </w:tcPr>
          <w:p w14:paraId="2A423385" w14:textId="77777777" w:rsidR="005413A7" w:rsidRPr="005413A7" w:rsidRDefault="005413A7" w:rsidP="005413A7">
            <w:pPr>
              <w:jc w:val="right"/>
              <w:rPr>
                <w:color w:val="000000"/>
                <w:sz w:val="18"/>
                <w:szCs w:val="18"/>
              </w:rPr>
            </w:pPr>
            <w:r w:rsidRPr="005413A7">
              <w:rPr>
                <w:color w:val="000000"/>
                <w:sz w:val="18"/>
                <w:szCs w:val="18"/>
              </w:rPr>
              <w:t>390,00</w:t>
            </w:r>
          </w:p>
        </w:tc>
      </w:tr>
      <w:tr w:rsidR="005413A7" w:rsidRPr="005413A7" w14:paraId="012317FD" w14:textId="77777777" w:rsidTr="005413A7">
        <w:trPr>
          <w:trHeight w:val="528"/>
        </w:trPr>
        <w:tc>
          <w:tcPr>
            <w:tcW w:w="846" w:type="dxa"/>
            <w:shd w:val="clear" w:color="auto" w:fill="auto"/>
            <w:vAlign w:val="center"/>
            <w:hideMark/>
          </w:tcPr>
          <w:p w14:paraId="69BA97D6" w14:textId="77777777" w:rsidR="005413A7" w:rsidRPr="005413A7" w:rsidRDefault="005413A7" w:rsidP="005413A7">
            <w:pPr>
              <w:jc w:val="center"/>
              <w:rPr>
                <w:color w:val="000000"/>
                <w:sz w:val="18"/>
                <w:szCs w:val="18"/>
              </w:rPr>
            </w:pPr>
            <w:r w:rsidRPr="005413A7">
              <w:rPr>
                <w:color w:val="000000"/>
                <w:sz w:val="18"/>
                <w:szCs w:val="18"/>
              </w:rPr>
              <w:t>196</w:t>
            </w:r>
          </w:p>
        </w:tc>
        <w:tc>
          <w:tcPr>
            <w:tcW w:w="3118" w:type="dxa"/>
            <w:shd w:val="clear" w:color="auto" w:fill="auto"/>
            <w:vAlign w:val="center"/>
            <w:hideMark/>
          </w:tcPr>
          <w:p w14:paraId="365FE1C8" w14:textId="77777777" w:rsidR="005413A7" w:rsidRPr="005413A7" w:rsidRDefault="005413A7" w:rsidP="005413A7">
            <w:pPr>
              <w:jc w:val="both"/>
              <w:rPr>
                <w:color w:val="000000"/>
                <w:sz w:val="18"/>
                <w:szCs w:val="18"/>
              </w:rPr>
            </w:pPr>
            <w:r w:rsidRPr="005413A7">
              <w:rPr>
                <w:color w:val="000000"/>
                <w:sz w:val="18"/>
                <w:szCs w:val="18"/>
              </w:rPr>
              <w:t>SONDA URETRAL Nº 10.</w:t>
            </w:r>
          </w:p>
        </w:tc>
        <w:tc>
          <w:tcPr>
            <w:tcW w:w="896" w:type="dxa"/>
            <w:shd w:val="clear" w:color="auto" w:fill="auto"/>
            <w:vAlign w:val="center"/>
            <w:hideMark/>
          </w:tcPr>
          <w:p w14:paraId="176584DC"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2CA69F2D"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0F353E1E" w14:textId="77777777" w:rsidR="005413A7" w:rsidRPr="005413A7" w:rsidRDefault="005413A7" w:rsidP="005413A7">
            <w:pPr>
              <w:jc w:val="right"/>
              <w:rPr>
                <w:color w:val="000000"/>
                <w:sz w:val="18"/>
                <w:szCs w:val="18"/>
              </w:rPr>
            </w:pPr>
            <w:r w:rsidRPr="005413A7">
              <w:rPr>
                <w:color w:val="000000"/>
                <w:sz w:val="18"/>
                <w:szCs w:val="18"/>
              </w:rPr>
              <w:t>0,60</w:t>
            </w:r>
          </w:p>
        </w:tc>
        <w:tc>
          <w:tcPr>
            <w:tcW w:w="1315" w:type="dxa"/>
            <w:shd w:val="clear" w:color="auto" w:fill="auto"/>
            <w:vAlign w:val="center"/>
            <w:hideMark/>
          </w:tcPr>
          <w:p w14:paraId="089CC44B" w14:textId="77777777" w:rsidR="005413A7" w:rsidRPr="005413A7" w:rsidRDefault="005413A7" w:rsidP="005413A7">
            <w:pPr>
              <w:jc w:val="right"/>
              <w:rPr>
                <w:color w:val="000000"/>
                <w:sz w:val="18"/>
                <w:szCs w:val="18"/>
              </w:rPr>
            </w:pPr>
            <w:r w:rsidRPr="005413A7">
              <w:rPr>
                <w:color w:val="000000"/>
                <w:sz w:val="18"/>
                <w:szCs w:val="18"/>
              </w:rPr>
              <w:t>18,00</w:t>
            </w:r>
          </w:p>
        </w:tc>
      </w:tr>
      <w:tr w:rsidR="005413A7" w:rsidRPr="005413A7" w14:paraId="68AB7A63" w14:textId="77777777" w:rsidTr="005413A7">
        <w:trPr>
          <w:trHeight w:val="528"/>
        </w:trPr>
        <w:tc>
          <w:tcPr>
            <w:tcW w:w="846" w:type="dxa"/>
            <w:shd w:val="clear" w:color="auto" w:fill="auto"/>
            <w:vAlign w:val="center"/>
            <w:hideMark/>
          </w:tcPr>
          <w:p w14:paraId="3A5BF4DD" w14:textId="77777777" w:rsidR="005413A7" w:rsidRPr="005413A7" w:rsidRDefault="005413A7" w:rsidP="005413A7">
            <w:pPr>
              <w:jc w:val="center"/>
              <w:rPr>
                <w:color w:val="000000"/>
                <w:sz w:val="18"/>
                <w:szCs w:val="18"/>
              </w:rPr>
            </w:pPr>
            <w:r w:rsidRPr="005413A7">
              <w:rPr>
                <w:color w:val="000000"/>
                <w:sz w:val="18"/>
                <w:szCs w:val="18"/>
              </w:rPr>
              <w:t>197</w:t>
            </w:r>
          </w:p>
        </w:tc>
        <w:tc>
          <w:tcPr>
            <w:tcW w:w="3118" w:type="dxa"/>
            <w:shd w:val="clear" w:color="auto" w:fill="auto"/>
            <w:vAlign w:val="center"/>
            <w:hideMark/>
          </w:tcPr>
          <w:p w14:paraId="74CDA5B7" w14:textId="77777777" w:rsidR="005413A7" w:rsidRPr="005413A7" w:rsidRDefault="005413A7" w:rsidP="005413A7">
            <w:pPr>
              <w:jc w:val="both"/>
              <w:rPr>
                <w:color w:val="000000"/>
                <w:sz w:val="18"/>
                <w:szCs w:val="18"/>
              </w:rPr>
            </w:pPr>
            <w:r w:rsidRPr="005413A7">
              <w:rPr>
                <w:color w:val="000000"/>
                <w:sz w:val="18"/>
                <w:szCs w:val="18"/>
              </w:rPr>
              <w:t>SONDA URETRAL Nº 12.</w:t>
            </w:r>
          </w:p>
        </w:tc>
        <w:tc>
          <w:tcPr>
            <w:tcW w:w="896" w:type="dxa"/>
            <w:shd w:val="clear" w:color="auto" w:fill="auto"/>
            <w:vAlign w:val="center"/>
            <w:hideMark/>
          </w:tcPr>
          <w:p w14:paraId="105B4436" w14:textId="77777777" w:rsidR="005413A7" w:rsidRPr="005413A7" w:rsidRDefault="005413A7" w:rsidP="005413A7">
            <w:pPr>
              <w:jc w:val="center"/>
              <w:rPr>
                <w:color w:val="000000"/>
                <w:sz w:val="18"/>
                <w:szCs w:val="18"/>
              </w:rPr>
            </w:pPr>
            <w:r w:rsidRPr="005413A7">
              <w:rPr>
                <w:color w:val="000000"/>
                <w:sz w:val="18"/>
                <w:szCs w:val="18"/>
              </w:rPr>
              <w:t>6030</w:t>
            </w:r>
          </w:p>
        </w:tc>
        <w:tc>
          <w:tcPr>
            <w:tcW w:w="1300" w:type="dxa"/>
            <w:shd w:val="clear" w:color="auto" w:fill="auto"/>
            <w:vAlign w:val="center"/>
            <w:hideMark/>
          </w:tcPr>
          <w:p w14:paraId="1854804B"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7CCA8B51" w14:textId="77777777" w:rsidR="005413A7" w:rsidRPr="005413A7" w:rsidRDefault="005413A7" w:rsidP="005413A7">
            <w:pPr>
              <w:jc w:val="right"/>
              <w:rPr>
                <w:color w:val="000000"/>
                <w:sz w:val="18"/>
                <w:szCs w:val="18"/>
              </w:rPr>
            </w:pPr>
            <w:r w:rsidRPr="005413A7">
              <w:rPr>
                <w:color w:val="000000"/>
                <w:sz w:val="18"/>
                <w:szCs w:val="18"/>
              </w:rPr>
              <w:t>0,61</w:t>
            </w:r>
          </w:p>
        </w:tc>
        <w:tc>
          <w:tcPr>
            <w:tcW w:w="1315" w:type="dxa"/>
            <w:shd w:val="clear" w:color="auto" w:fill="auto"/>
            <w:vAlign w:val="center"/>
            <w:hideMark/>
          </w:tcPr>
          <w:p w14:paraId="014FACF9" w14:textId="2B553EFA"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678,30</w:t>
            </w:r>
          </w:p>
        </w:tc>
      </w:tr>
      <w:tr w:rsidR="005413A7" w:rsidRPr="005413A7" w14:paraId="2D954D42" w14:textId="77777777" w:rsidTr="005413A7">
        <w:trPr>
          <w:trHeight w:val="528"/>
        </w:trPr>
        <w:tc>
          <w:tcPr>
            <w:tcW w:w="846" w:type="dxa"/>
            <w:shd w:val="clear" w:color="auto" w:fill="auto"/>
            <w:vAlign w:val="center"/>
            <w:hideMark/>
          </w:tcPr>
          <w:p w14:paraId="15830F12" w14:textId="77777777" w:rsidR="005413A7" w:rsidRPr="005413A7" w:rsidRDefault="005413A7" w:rsidP="005413A7">
            <w:pPr>
              <w:jc w:val="center"/>
              <w:rPr>
                <w:color w:val="000000"/>
                <w:sz w:val="18"/>
                <w:szCs w:val="18"/>
              </w:rPr>
            </w:pPr>
            <w:r w:rsidRPr="005413A7">
              <w:rPr>
                <w:color w:val="000000"/>
                <w:sz w:val="18"/>
                <w:szCs w:val="18"/>
              </w:rPr>
              <w:t>198</w:t>
            </w:r>
          </w:p>
        </w:tc>
        <w:tc>
          <w:tcPr>
            <w:tcW w:w="3118" w:type="dxa"/>
            <w:shd w:val="clear" w:color="auto" w:fill="auto"/>
            <w:vAlign w:val="center"/>
            <w:hideMark/>
          </w:tcPr>
          <w:p w14:paraId="5FE5E214" w14:textId="77777777" w:rsidR="005413A7" w:rsidRPr="005413A7" w:rsidRDefault="005413A7" w:rsidP="005413A7">
            <w:pPr>
              <w:jc w:val="both"/>
              <w:rPr>
                <w:color w:val="000000"/>
                <w:sz w:val="18"/>
                <w:szCs w:val="18"/>
              </w:rPr>
            </w:pPr>
            <w:r w:rsidRPr="005413A7">
              <w:rPr>
                <w:color w:val="000000"/>
                <w:sz w:val="18"/>
                <w:szCs w:val="18"/>
              </w:rPr>
              <w:t>SONDA URETRAL Nº 14.</w:t>
            </w:r>
          </w:p>
        </w:tc>
        <w:tc>
          <w:tcPr>
            <w:tcW w:w="896" w:type="dxa"/>
            <w:shd w:val="clear" w:color="auto" w:fill="auto"/>
            <w:vAlign w:val="center"/>
            <w:hideMark/>
          </w:tcPr>
          <w:p w14:paraId="111F107B" w14:textId="77777777" w:rsidR="005413A7" w:rsidRPr="005413A7" w:rsidRDefault="005413A7" w:rsidP="005413A7">
            <w:pPr>
              <w:jc w:val="center"/>
              <w:rPr>
                <w:color w:val="000000"/>
                <w:sz w:val="18"/>
                <w:szCs w:val="18"/>
              </w:rPr>
            </w:pPr>
            <w:r w:rsidRPr="005413A7">
              <w:rPr>
                <w:color w:val="000000"/>
                <w:sz w:val="18"/>
                <w:szCs w:val="18"/>
              </w:rPr>
              <w:t>6030</w:t>
            </w:r>
          </w:p>
        </w:tc>
        <w:tc>
          <w:tcPr>
            <w:tcW w:w="1300" w:type="dxa"/>
            <w:shd w:val="clear" w:color="auto" w:fill="auto"/>
            <w:vAlign w:val="center"/>
            <w:hideMark/>
          </w:tcPr>
          <w:p w14:paraId="6FC7F1C8"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64938136" w14:textId="77777777" w:rsidR="005413A7" w:rsidRPr="005413A7" w:rsidRDefault="005413A7" w:rsidP="005413A7">
            <w:pPr>
              <w:jc w:val="right"/>
              <w:rPr>
                <w:color w:val="000000"/>
                <w:sz w:val="18"/>
                <w:szCs w:val="18"/>
              </w:rPr>
            </w:pPr>
            <w:r w:rsidRPr="005413A7">
              <w:rPr>
                <w:color w:val="000000"/>
                <w:sz w:val="18"/>
                <w:szCs w:val="18"/>
              </w:rPr>
              <w:t>0,64</w:t>
            </w:r>
          </w:p>
        </w:tc>
        <w:tc>
          <w:tcPr>
            <w:tcW w:w="1315" w:type="dxa"/>
            <w:shd w:val="clear" w:color="auto" w:fill="auto"/>
            <w:vAlign w:val="center"/>
            <w:hideMark/>
          </w:tcPr>
          <w:p w14:paraId="09D0E2B1" w14:textId="005DB612"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859,20</w:t>
            </w:r>
          </w:p>
        </w:tc>
      </w:tr>
      <w:tr w:rsidR="005413A7" w:rsidRPr="005413A7" w14:paraId="6C36B16B" w14:textId="77777777" w:rsidTr="005413A7">
        <w:trPr>
          <w:trHeight w:val="528"/>
        </w:trPr>
        <w:tc>
          <w:tcPr>
            <w:tcW w:w="846" w:type="dxa"/>
            <w:shd w:val="clear" w:color="auto" w:fill="auto"/>
            <w:vAlign w:val="center"/>
            <w:hideMark/>
          </w:tcPr>
          <w:p w14:paraId="53C1B637" w14:textId="77777777" w:rsidR="005413A7" w:rsidRPr="005413A7" w:rsidRDefault="005413A7" w:rsidP="005413A7">
            <w:pPr>
              <w:jc w:val="center"/>
              <w:rPr>
                <w:color w:val="000000"/>
                <w:sz w:val="18"/>
                <w:szCs w:val="18"/>
              </w:rPr>
            </w:pPr>
            <w:r w:rsidRPr="005413A7">
              <w:rPr>
                <w:color w:val="000000"/>
                <w:sz w:val="18"/>
                <w:szCs w:val="18"/>
              </w:rPr>
              <w:lastRenderedPageBreak/>
              <w:t>199</w:t>
            </w:r>
          </w:p>
        </w:tc>
        <w:tc>
          <w:tcPr>
            <w:tcW w:w="3118" w:type="dxa"/>
            <w:shd w:val="clear" w:color="auto" w:fill="auto"/>
            <w:vAlign w:val="center"/>
            <w:hideMark/>
          </w:tcPr>
          <w:p w14:paraId="497842A2" w14:textId="77777777" w:rsidR="005413A7" w:rsidRPr="005413A7" w:rsidRDefault="005413A7" w:rsidP="005413A7">
            <w:pPr>
              <w:jc w:val="both"/>
              <w:rPr>
                <w:color w:val="000000"/>
                <w:sz w:val="18"/>
                <w:szCs w:val="18"/>
              </w:rPr>
            </w:pPr>
            <w:r w:rsidRPr="005413A7">
              <w:rPr>
                <w:color w:val="000000"/>
                <w:sz w:val="18"/>
                <w:szCs w:val="18"/>
              </w:rPr>
              <w:t>SONDA URETRAL Nº 16.</w:t>
            </w:r>
          </w:p>
        </w:tc>
        <w:tc>
          <w:tcPr>
            <w:tcW w:w="896" w:type="dxa"/>
            <w:shd w:val="clear" w:color="auto" w:fill="auto"/>
            <w:vAlign w:val="center"/>
            <w:hideMark/>
          </w:tcPr>
          <w:p w14:paraId="25A114D9" w14:textId="77777777" w:rsidR="005413A7" w:rsidRPr="005413A7" w:rsidRDefault="005413A7" w:rsidP="005413A7">
            <w:pPr>
              <w:jc w:val="center"/>
              <w:rPr>
                <w:color w:val="000000"/>
                <w:sz w:val="18"/>
                <w:szCs w:val="18"/>
              </w:rPr>
            </w:pPr>
            <w:r w:rsidRPr="005413A7">
              <w:rPr>
                <w:color w:val="000000"/>
                <w:sz w:val="18"/>
                <w:szCs w:val="18"/>
              </w:rPr>
              <w:t>3630</w:t>
            </w:r>
          </w:p>
        </w:tc>
        <w:tc>
          <w:tcPr>
            <w:tcW w:w="1300" w:type="dxa"/>
            <w:shd w:val="clear" w:color="auto" w:fill="auto"/>
            <w:vAlign w:val="center"/>
            <w:hideMark/>
          </w:tcPr>
          <w:p w14:paraId="2FA9941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7A1EB61" w14:textId="77777777" w:rsidR="005413A7" w:rsidRPr="005413A7" w:rsidRDefault="005413A7" w:rsidP="005413A7">
            <w:pPr>
              <w:jc w:val="right"/>
              <w:rPr>
                <w:color w:val="000000"/>
                <w:sz w:val="18"/>
                <w:szCs w:val="18"/>
              </w:rPr>
            </w:pPr>
            <w:r w:rsidRPr="005413A7">
              <w:rPr>
                <w:color w:val="000000"/>
                <w:sz w:val="18"/>
                <w:szCs w:val="18"/>
              </w:rPr>
              <w:t>0,67</w:t>
            </w:r>
          </w:p>
        </w:tc>
        <w:tc>
          <w:tcPr>
            <w:tcW w:w="1315" w:type="dxa"/>
            <w:shd w:val="clear" w:color="auto" w:fill="auto"/>
            <w:vAlign w:val="center"/>
            <w:hideMark/>
          </w:tcPr>
          <w:p w14:paraId="39CF993E" w14:textId="261E7B53"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432,10</w:t>
            </w:r>
          </w:p>
        </w:tc>
      </w:tr>
      <w:tr w:rsidR="005413A7" w:rsidRPr="005413A7" w14:paraId="0AE9E514" w14:textId="77777777" w:rsidTr="005413A7">
        <w:trPr>
          <w:trHeight w:val="528"/>
        </w:trPr>
        <w:tc>
          <w:tcPr>
            <w:tcW w:w="846" w:type="dxa"/>
            <w:shd w:val="clear" w:color="auto" w:fill="auto"/>
            <w:vAlign w:val="center"/>
            <w:hideMark/>
          </w:tcPr>
          <w:p w14:paraId="0941442B" w14:textId="77777777" w:rsidR="005413A7" w:rsidRPr="005413A7" w:rsidRDefault="005413A7" w:rsidP="005413A7">
            <w:pPr>
              <w:jc w:val="center"/>
              <w:rPr>
                <w:color w:val="000000"/>
                <w:sz w:val="18"/>
                <w:szCs w:val="18"/>
              </w:rPr>
            </w:pPr>
            <w:r w:rsidRPr="005413A7">
              <w:rPr>
                <w:color w:val="000000"/>
                <w:sz w:val="18"/>
                <w:szCs w:val="18"/>
              </w:rPr>
              <w:t>200</w:t>
            </w:r>
          </w:p>
        </w:tc>
        <w:tc>
          <w:tcPr>
            <w:tcW w:w="3118" w:type="dxa"/>
            <w:shd w:val="clear" w:color="auto" w:fill="auto"/>
            <w:vAlign w:val="center"/>
            <w:hideMark/>
          </w:tcPr>
          <w:p w14:paraId="27E0E77C" w14:textId="77777777" w:rsidR="005413A7" w:rsidRPr="005413A7" w:rsidRDefault="005413A7" w:rsidP="005413A7">
            <w:pPr>
              <w:jc w:val="both"/>
              <w:rPr>
                <w:color w:val="000000"/>
                <w:sz w:val="18"/>
                <w:szCs w:val="18"/>
              </w:rPr>
            </w:pPr>
            <w:r w:rsidRPr="005413A7">
              <w:rPr>
                <w:color w:val="000000"/>
                <w:sz w:val="18"/>
                <w:szCs w:val="18"/>
              </w:rPr>
              <w:t>SONDA URETRAL Nº 18.</w:t>
            </w:r>
          </w:p>
        </w:tc>
        <w:tc>
          <w:tcPr>
            <w:tcW w:w="896" w:type="dxa"/>
            <w:shd w:val="clear" w:color="auto" w:fill="auto"/>
            <w:vAlign w:val="center"/>
            <w:hideMark/>
          </w:tcPr>
          <w:p w14:paraId="7A1D4CEC"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511CE182"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C042818" w14:textId="77777777" w:rsidR="005413A7" w:rsidRPr="005413A7" w:rsidRDefault="005413A7" w:rsidP="005413A7">
            <w:pPr>
              <w:jc w:val="right"/>
              <w:rPr>
                <w:color w:val="000000"/>
                <w:sz w:val="18"/>
                <w:szCs w:val="18"/>
              </w:rPr>
            </w:pPr>
            <w:r w:rsidRPr="005413A7">
              <w:rPr>
                <w:color w:val="000000"/>
                <w:sz w:val="18"/>
                <w:szCs w:val="18"/>
              </w:rPr>
              <w:t>0,67</w:t>
            </w:r>
          </w:p>
        </w:tc>
        <w:tc>
          <w:tcPr>
            <w:tcW w:w="1315" w:type="dxa"/>
            <w:shd w:val="clear" w:color="auto" w:fill="auto"/>
            <w:vAlign w:val="center"/>
            <w:hideMark/>
          </w:tcPr>
          <w:p w14:paraId="268301D4" w14:textId="77777777" w:rsidR="005413A7" w:rsidRPr="005413A7" w:rsidRDefault="005413A7" w:rsidP="005413A7">
            <w:pPr>
              <w:jc w:val="right"/>
              <w:rPr>
                <w:color w:val="000000"/>
                <w:sz w:val="18"/>
                <w:szCs w:val="18"/>
              </w:rPr>
            </w:pPr>
            <w:r w:rsidRPr="005413A7">
              <w:rPr>
                <w:color w:val="000000"/>
                <w:sz w:val="18"/>
                <w:szCs w:val="18"/>
              </w:rPr>
              <w:t>20,10</w:t>
            </w:r>
          </w:p>
        </w:tc>
      </w:tr>
      <w:tr w:rsidR="005413A7" w:rsidRPr="005413A7" w14:paraId="51BD12BF" w14:textId="77777777" w:rsidTr="005413A7">
        <w:trPr>
          <w:trHeight w:val="528"/>
        </w:trPr>
        <w:tc>
          <w:tcPr>
            <w:tcW w:w="846" w:type="dxa"/>
            <w:shd w:val="clear" w:color="auto" w:fill="auto"/>
            <w:vAlign w:val="center"/>
            <w:hideMark/>
          </w:tcPr>
          <w:p w14:paraId="4A05F98C" w14:textId="77777777" w:rsidR="005413A7" w:rsidRPr="005413A7" w:rsidRDefault="005413A7" w:rsidP="005413A7">
            <w:pPr>
              <w:jc w:val="center"/>
              <w:rPr>
                <w:color w:val="000000"/>
                <w:sz w:val="18"/>
                <w:szCs w:val="18"/>
              </w:rPr>
            </w:pPr>
            <w:r w:rsidRPr="005413A7">
              <w:rPr>
                <w:color w:val="000000"/>
                <w:sz w:val="18"/>
                <w:szCs w:val="18"/>
              </w:rPr>
              <w:t>201</w:t>
            </w:r>
          </w:p>
        </w:tc>
        <w:tc>
          <w:tcPr>
            <w:tcW w:w="3118" w:type="dxa"/>
            <w:shd w:val="clear" w:color="auto" w:fill="auto"/>
            <w:vAlign w:val="center"/>
            <w:hideMark/>
          </w:tcPr>
          <w:p w14:paraId="62433C0F" w14:textId="77777777" w:rsidR="005413A7" w:rsidRPr="005413A7" w:rsidRDefault="005413A7" w:rsidP="005413A7">
            <w:pPr>
              <w:jc w:val="both"/>
              <w:rPr>
                <w:color w:val="000000"/>
                <w:sz w:val="18"/>
                <w:szCs w:val="18"/>
              </w:rPr>
            </w:pPr>
            <w:r w:rsidRPr="005413A7">
              <w:rPr>
                <w:color w:val="000000"/>
                <w:sz w:val="18"/>
                <w:szCs w:val="18"/>
              </w:rPr>
              <w:t>SONDA URETRAL Nº 08.</w:t>
            </w:r>
          </w:p>
        </w:tc>
        <w:tc>
          <w:tcPr>
            <w:tcW w:w="896" w:type="dxa"/>
            <w:shd w:val="clear" w:color="auto" w:fill="auto"/>
            <w:vAlign w:val="center"/>
            <w:hideMark/>
          </w:tcPr>
          <w:p w14:paraId="4864013C"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3F904951"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D597F32" w14:textId="77777777" w:rsidR="005413A7" w:rsidRPr="005413A7" w:rsidRDefault="005413A7" w:rsidP="005413A7">
            <w:pPr>
              <w:jc w:val="right"/>
              <w:rPr>
                <w:color w:val="000000"/>
                <w:sz w:val="18"/>
                <w:szCs w:val="18"/>
              </w:rPr>
            </w:pPr>
            <w:r w:rsidRPr="005413A7">
              <w:rPr>
                <w:color w:val="000000"/>
                <w:sz w:val="18"/>
                <w:szCs w:val="18"/>
              </w:rPr>
              <w:t>0,67</w:t>
            </w:r>
          </w:p>
        </w:tc>
        <w:tc>
          <w:tcPr>
            <w:tcW w:w="1315" w:type="dxa"/>
            <w:shd w:val="clear" w:color="auto" w:fill="auto"/>
            <w:vAlign w:val="center"/>
            <w:hideMark/>
          </w:tcPr>
          <w:p w14:paraId="0D7161AE" w14:textId="77777777" w:rsidR="005413A7" w:rsidRPr="005413A7" w:rsidRDefault="005413A7" w:rsidP="005413A7">
            <w:pPr>
              <w:jc w:val="right"/>
              <w:rPr>
                <w:color w:val="000000"/>
                <w:sz w:val="18"/>
                <w:szCs w:val="18"/>
              </w:rPr>
            </w:pPr>
            <w:r w:rsidRPr="005413A7">
              <w:rPr>
                <w:color w:val="000000"/>
                <w:sz w:val="18"/>
                <w:szCs w:val="18"/>
              </w:rPr>
              <w:t>20,10</w:t>
            </w:r>
          </w:p>
        </w:tc>
      </w:tr>
      <w:tr w:rsidR="005413A7" w:rsidRPr="005413A7" w14:paraId="59E39063" w14:textId="77777777" w:rsidTr="005413A7">
        <w:trPr>
          <w:trHeight w:val="2860"/>
        </w:trPr>
        <w:tc>
          <w:tcPr>
            <w:tcW w:w="846" w:type="dxa"/>
            <w:shd w:val="clear" w:color="auto" w:fill="auto"/>
            <w:vAlign w:val="center"/>
            <w:hideMark/>
          </w:tcPr>
          <w:p w14:paraId="5D850E9D" w14:textId="77777777" w:rsidR="005413A7" w:rsidRPr="005413A7" w:rsidRDefault="005413A7" w:rsidP="005413A7">
            <w:pPr>
              <w:jc w:val="center"/>
              <w:rPr>
                <w:color w:val="000000"/>
                <w:sz w:val="18"/>
                <w:szCs w:val="18"/>
              </w:rPr>
            </w:pPr>
            <w:r w:rsidRPr="005413A7">
              <w:rPr>
                <w:color w:val="000000"/>
                <w:sz w:val="18"/>
                <w:szCs w:val="18"/>
              </w:rPr>
              <w:t>202</w:t>
            </w:r>
          </w:p>
        </w:tc>
        <w:tc>
          <w:tcPr>
            <w:tcW w:w="3118" w:type="dxa"/>
            <w:shd w:val="clear" w:color="auto" w:fill="auto"/>
            <w:vAlign w:val="center"/>
            <w:hideMark/>
          </w:tcPr>
          <w:p w14:paraId="548E8615" w14:textId="77777777" w:rsidR="005413A7" w:rsidRPr="005413A7" w:rsidRDefault="005413A7" w:rsidP="005413A7">
            <w:pPr>
              <w:jc w:val="both"/>
              <w:rPr>
                <w:color w:val="000000"/>
                <w:sz w:val="18"/>
                <w:szCs w:val="18"/>
              </w:rPr>
            </w:pPr>
            <w:r w:rsidRPr="005413A7">
              <w:rPr>
                <w:color w:val="000000"/>
                <w:sz w:val="18"/>
                <w:szCs w:val="18"/>
              </w:rPr>
              <w:t>DETERGENTE PRONTO PARA USO, MANUAL EM SPRAY - PRÉ-LAVAGEM DE INSTRUMENTAIS CIRÚRGICOS, MANTEM OS INSTRUMENTAIS UMIDOS PARA PREVENIR ADERÊNCIA DE MATÉRIAS ORGÂNICAS E EVITAR O RESSECAMENTO DE SANGUE E FORMAÇÃO DE BIOFILME, EVITANDO A ESPORULAÇÃO DE BACTÉRIAS, DIMINUI O RISCO DE INFECÇÃO, FRASCO COM NO MÍNIMO 750ML.</w:t>
            </w:r>
          </w:p>
        </w:tc>
        <w:tc>
          <w:tcPr>
            <w:tcW w:w="896" w:type="dxa"/>
            <w:shd w:val="clear" w:color="auto" w:fill="auto"/>
            <w:vAlign w:val="center"/>
            <w:hideMark/>
          </w:tcPr>
          <w:p w14:paraId="7ABAC6CA" w14:textId="77777777" w:rsidR="005413A7" w:rsidRPr="005413A7" w:rsidRDefault="005413A7" w:rsidP="005413A7">
            <w:pPr>
              <w:jc w:val="center"/>
              <w:rPr>
                <w:color w:val="000000"/>
                <w:sz w:val="18"/>
                <w:szCs w:val="18"/>
              </w:rPr>
            </w:pPr>
            <w:r w:rsidRPr="005413A7">
              <w:rPr>
                <w:color w:val="000000"/>
                <w:sz w:val="18"/>
                <w:szCs w:val="18"/>
              </w:rPr>
              <w:t>90</w:t>
            </w:r>
          </w:p>
        </w:tc>
        <w:tc>
          <w:tcPr>
            <w:tcW w:w="1300" w:type="dxa"/>
            <w:shd w:val="clear" w:color="auto" w:fill="auto"/>
            <w:vAlign w:val="center"/>
            <w:hideMark/>
          </w:tcPr>
          <w:p w14:paraId="6A693A8D" w14:textId="77777777" w:rsidR="005413A7" w:rsidRPr="005413A7" w:rsidRDefault="005413A7" w:rsidP="005413A7">
            <w:pPr>
              <w:jc w:val="center"/>
              <w:rPr>
                <w:color w:val="000000"/>
                <w:sz w:val="18"/>
                <w:szCs w:val="18"/>
              </w:rPr>
            </w:pPr>
            <w:r w:rsidRPr="005413A7">
              <w:rPr>
                <w:color w:val="000000"/>
                <w:sz w:val="18"/>
                <w:szCs w:val="18"/>
              </w:rPr>
              <w:t>FRASCO</w:t>
            </w:r>
          </w:p>
        </w:tc>
        <w:tc>
          <w:tcPr>
            <w:tcW w:w="1335" w:type="dxa"/>
            <w:shd w:val="clear" w:color="auto" w:fill="auto"/>
            <w:vAlign w:val="center"/>
            <w:hideMark/>
          </w:tcPr>
          <w:p w14:paraId="61F82723" w14:textId="77777777" w:rsidR="005413A7" w:rsidRPr="005413A7" w:rsidRDefault="005413A7" w:rsidP="005413A7">
            <w:pPr>
              <w:jc w:val="right"/>
              <w:rPr>
                <w:color w:val="000000"/>
                <w:sz w:val="18"/>
                <w:szCs w:val="18"/>
              </w:rPr>
            </w:pPr>
            <w:r w:rsidRPr="005413A7">
              <w:rPr>
                <w:color w:val="000000"/>
                <w:sz w:val="18"/>
                <w:szCs w:val="18"/>
              </w:rPr>
              <w:t>50,85</w:t>
            </w:r>
          </w:p>
        </w:tc>
        <w:tc>
          <w:tcPr>
            <w:tcW w:w="1315" w:type="dxa"/>
            <w:shd w:val="clear" w:color="auto" w:fill="auto"/>
            <w:vAlign w:val="center"/>
            <w:hideMark/>
          </w:tcPr>
          <w:p w14:paraId="0802437C" w14:textId="7A6DEE20" w:rsidR="005413A7" w:rsidRPr="005413A7" w:rsidRDefault="005413A7" w:rsidP="005413A7">
            <w:pPr>
              <w:jc w:val="right"/>
              <w:rPr>
                <w:color w:val="000000"/>
                <w:sz w:val="18"/>
                <w:szCs w:val="18"/>
              </w:rPr>
            </w:pPr>
            <w:r w:rsidRPr="005413A7">
              <w:rPr>
                <w:color w:val="000000"/>
                <w:sz w:val="18"/>
                <w:szCs w:val="18"/>
              </w:rPr>
              <w:t>4</w:t>
            </w:r>
            <w:r w:rsidR="009F7D8C">
              <w:rPr>
                <w:color w:val="000000"/>
                <w:sz w:val="18"/>
                <w:szCs w:val="18"/>
              </w:rPr>
              <w:t>.</w:t>
            </w:r>
            <w:r w:rsidRPr="005413A7">
              <w:rPr>
                <w:color w:val="000000"/>
                <w:sz w:val="18"/>
                <w:szCs w:val="18"/>
              </w:rPr>
              <w:t>576,50</w:t>
            </w:r>
          </w:p>
        </w:tc>
      </w:tr>
      <w:tr w:rsidR="005413A7" w:rsidRPr="005413A7" w14:paraId="76782AEE" w14:textId="77777777" w:rsidTr="005413A7">
        <w:trPr>
          <w:trHeight w:val="528"/>
        </w:trPr>
        <w:tc>
          <w:tcPr>
            <w:tcW w:w="846" w:type="dxa"/>
            <w:shd w:val="clear" w:color="auto" w:fill="auto"/>
            <w:vAlign w:val="center"/>
            <w:hideMark/>
          </w:tcPr>
          <w:p w14:paraId="0A27037B" w14:textId="77777777" w:rsidR="005413A7" w:rsidRPr="005413A7" w:rsidRDefault="005413A7" w:rsidP="005413A7">
            <w:pPr>
              <w:jc w:val="center"/>
              <w:rPr>
                <w:color w:val="000000"/>
                <w:sz w:val="18"/>
                <w:szCs w:val="18"/>
              </w:rPr>
            </w:pPr>
            <w:r w:rsidRPr="005413A7">
              <w:rPr>
                <w:color w:val="000000"/>
                <w:sz w:val="18"/>
                <w:szCs w:val="18"/>
              </w:rPr>
              <w:t>203</w:t>
            </w:r>
          </w:p>
        </w:tc>
        <w:tc>
          <w:tcPr>
            <w:tcW w:w="3118" w:type="dxa"/>
            <w:shd w:val="clear" w:color="auto" w:fill="auto"/>
            <w:vAlign w:val="center"/>
            <w:hideMark/>
          </w:tcPr>
          <w:p w14:paraId="15BD2D2C" w14:textId="77777777" w:rsidR="005413A7" w:rsidRPr="005413A7" w:rsidRDefault="005413A7" w:rsidP="005413A7">
            <w:pPr>
              <w:jc w:val="both"/>
              <w:rPr>
                <w:color w:val="000000"/>
                <w:sz w:val="18"/>
                <w:szCs w:val="18"/>
              </w:rPr>
            </w:pPr>
            <w:r w:rsidRPr="005413A7">
              <w:rPr>
                <w:color w:val="000000"/>
                <w:sz w:val="18"/>
                <w:szCs w:val="18"/>
              </w:rPr>
              <w:t>TELA PROTÉSICA, CIRÚRGICA, 10X10CM.</w:t>
            </w:r>
          </w:p>
        </w:tc>
        <w:tc>
          <w:tcPr>
            <w:tcW w:w="896" w:type="dxa"/>
            <w:shd w:val="clear" w:color="auto" w:fill="auto"/>
            <w:vAlign w:val="center"/>
            <w:hideMark/>
          </w:tcPr>
          <w:p w14:paraId="157AC043" w14:textId="77777777" w:rsidR="005413A7" w:rsidRPr="005413A7" w:rsidRDefault="005413A7" w:rsidP="005413A7">
            <w:pPr>
              <w:jc w:val="center"/>
              <w:rPr>
                <w:color w:val="000000"/>
                <w:sz w:val="18"/>
                <w:szCs w:val="18"/>
              </w:rPr>
            </w:pPr>
            <w:r w:rsidRPr="005413A7">
              <w:rPr>
                <w:color w:val="000000"/>
                <w:sz w:val="18"/>
                <w:szCs w:val="18"/>
              </w:rPr>
              <w:t>150</w:t>
            </w:r>
          </w:p>
        </w:tc>
        <w:tc>
          <w:tcPr>
            <w:tcW w:w="1300" w:type="dxa"/>
            <w:shd w:val="clear" w:color="auto" w:fill="auto"/>
            <w:vAlign w:val="center"/>
            <w:hideMark/>
          </w:tcPr>
          <w:p w14:paraId="212E8490"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10A040F6" w14:textId="77777777" w:rsidR="005413A7" w:rsidRPr="005413A7" w:rsidRDefault="005413A7" w:rsidP="005413A7">
            <w:pPr>
              <w:jc w:val="right"/>
              <w:rPr>
                <w:color w:val="000000"/>
                <w:sz w:val="18"/>
                <w:szCs w:val="18"/>
              </w:rPr>
            </w:pPr>
            <w:r w:rsidRPr="005413A7">
              <w:rPr>
                <w:color w:val="000000"/>
                <w:sz w:val="18"/>
                <w:szCs w:val="18"/>
              </w:rPr>
              <w:t>51,87</w:t>
            </w:r>
          </w:p>
        </w:tc>
        <w:tc>
          <w:tcPr>
            <w:tcW w:w="1315" w:type="dxa"/>
            <w:shd w:val="clear" w:color="auto" w:fill="auto"/>
            <w:vAlign w:val="center"/>
            <w:hideMark/>
          </w:tcPr>
          <w:p w14:paraId="6EE8DD21" w14:textId="66553B15"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780,50</w:t>
            </w:r>
          </w:p>
        </w:tc>
      </w:tr>
      <w:tr w:rsidR="005413A7" w:rsidRPr="005413A7" w14:paraId="42782DB2" w14:textId="77777777" w:rsidTr="005413A7">
        <w:trPr>
          <w:trHeight w:val="1848"/>
        </w:trPr>
        <w:tc>
          <w:tcPr>
            <w:tcW w:w="846" w:type="dxa"/>
            <w:shd w:val="clear" w:color="auto" w:fill="auto"/>
            <w:vAlign w:val="center"/>
            <w:hideMark/>
          </w:tcPr>
          <w:p w14:paraId="7B13D4AF" w14:textId="77777777" w:rsidR="005413A7" w:rsidRPr="005413A7" w:rsidRDefault="005413A7" w:rsidP="005413A7">
            <w:pPr>
              <w:jc w:val="center"/>
              <w:rPr>
                <w:color w:val="000000"/>
                <w:sz w:val="18"/>
                <w:szCs w:val="18"/>
              </w:rPr>
            </w:pPr>
            <w:r w:rsidRPr="005413A7">
              <w:rPr>
                <w:color w:val="000000"/>
                <w:sz w:val="18"/>
                <w:szCs w:val="18"/>
              </w:rPr>
              <w:t>204</w:t>
            </w:r>
          </w:p>
        </w:tc>
        <w:tc>
          <w:tcPr>
            <w:tcW w:w="3118" w:type="dxa"/>
            <w:shd w:val="clear" w:color="auto" w:fill="auto"/>
            <w:vAlign w:val="center"/>
            <w:hideMark/>
          </w:tcPr>
          <w:p w14:paraId="42D330E4" w14:textId="77777777" w:rsidR="005413A7" w:rsidRPr="005413A7" w:rsidRDefault="005413A7" w:rsidP="005413A7">
            <w:pPr>
              <w:jc w:val="both"/>
              <w:rPr>
                <w:color w:val="000000"/>
                <w:sz w:val="18"/>
                <w:szCs w:val="18"/>
              </w:rPr>
            </w:pPr>
            <w:r w:rsidRPr="005413A7">
              <w:rPr>
                <w:color w:val="000000"/>
                <w:sz w:val="18"/>
                <w:szCs w:val="18"/>
              </w:rPr>
              <w:t>TERMÔMETRO CLÍNICO, AJUSTE: DIGITAL, ESCALA: ATÉ 45°C, TIPO: USO AXILAR E ORAL, COMPONENTES: C/ ALARMES, MEMORIA: MEMORIA ÚLTIMA MEDIÇÃO, EMBALAGEM INDIVIDUAL.</w:t>
            </w:r>
          </w:p>
        </w:tc>
        <w:tc>
          <w:tcPr>
            <w:tcW w:w="896" w:type="dxa"/>
            <w:shd w:val="clear" w:color="auto" w:fill="auto"/>
            <w:vAlign w:val="center"/>
            <w:hideMark/>
          </w:tcPr>
          <w:p w14:paraId="3B076349" w14:textId="77777777" w:rsidR="005413A7" w:rsidRPr="005413A7" w:rsidRDefault="005413A7" w:rsidP="005413A7">
            <w:pPr>
              <w:jc w:val="center"/>
              <w:rPr>
                <w:color w:val="000000"/>
                <w:sz w:val="18"/>
                <w:szCs w:val="18"/>
              </w:rPr>
            </w:pPr>
            <w:r w:rsidRPr="005413A7">
              <w:rPr>
                <w:color w:val="000000"/>
                <w:sz w:val="18"/>
                <w:szCs w:val="18"/>
              </w:rPr>
              <w:t>135</w:t>
            </w:r>
          </w:p>
        </w:tc>
        <w:tc>
          <w:tcPr>
            <w:tcW w:w="1300" w:type="dxa"/>
            <w:shd w:val="clear" w:color="auto" w:fill="auto"/>
            <w:vAlign w:val="center"/>
            <w:hideMark/>
          </w:tcPr>
          <w:p w14:paraId="2578B3CC"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2966F81" w14:textId="77777777" w:rsidR="005413A7" w:rsidRPr="005413A7" w:rsidRDefault="005413A7" w:rsidP="005413A7">
            <w:pPr>
              <w:jc w:val="right"/>
              <w:rPr>
                <w:color w:val="000000"/>
                <w:sz w:val="18"/>
                <w:szCs w:val="18"/>
              </w:rPr>
            </w:pPr>
            <w:r w:rsidRPr="005413A7">
              <w:rPr>
                <w:color w:val="000000"/>
                <w:sz w:val="18"/>
                <w:szCs w:val="18"/>
              </w:rPr>
              <w:t>21,91</w:t>
            </w:r>
          </w:p>
        </w:tc>
        <w:tc>
          <w:tcPr>
            <w:tcW w:w="1315" w:type="dxa"/>
            <w:shd w:val="clear" w:color="auto" w:fill="auto"/>
            <w:vAlign w:val="center"/>
            <w:hideMark/>
          </w:tcPr>
          <w:p w14:paraId="00406BE7" w14:textId="6EC87F66" w:rsidR="005413A7" w:rsidRPr="005413A7" w:rsidRDefault="005413A7" w:rsidP="005413A7">
            <w:pPr>
              <w:jc w:val="right"/>
              <w:rPr>
                <w:color w:val="000000"/>
                <w:sz w:val="18"/>
                <w:szCs w:val="18"/>
              </w:rPr>
            </w:pPr>
            <w:r w:rsidRPr="005413A7">
              <w:rPr>
                <w:color w:val="000000"/>
                <w:sz w:val="18"/>
                <w:szCs w:val="18"/>
              </w:rPr>
              <w:t>2</w:t>
            </w:r>
            <w:r w:rsidR="009F7D8C">
              <w:rPr>
                <w:color w:val="000000"/>
                <w:sz w:val="18"/>
                <w:szCs w:val="18"/>
              </w:rPr>
              <w:t>.</w:t>
            </w:r>
            <w:r w:rsidRPr="005413A7">
              <w:rPr>
                <w:color w:val="000000"/>
                <w:sz w:val="18"/>
                <w:szCs w:val="18"/>
              </w:rPr>
              <w:t>957,85</w:t>
            </w:r>
          </w:p>
        </w:tc>
      </w:tr>
      <w:tr w:rsidR="005413A7" w:rsidRPr="005413A7" w14:paraId="02B92D93" w14:textId="77777777" w:rsidTr="005413A7">
        <w:trPr>
          <w:trHeight w:val="1320"/>
        </w:trPr>
        <w:tc>
          <w:tcPr>
            <w:tcW w:w="846" w:type="dxa"/>
            <w:shd w:val="clear" w:color="auto" w:fill="auto"/>
            <w:vAlign w:val="center"/>
            <w:hideMark/>
          </w:tcPr>
          <w:p w14:paraId="177DE906" w14:textId="77777777" w:rsidR="005413A7" w:rsidRPr="005413A7" w:rsidRDefault="005413A7" w:rsidP="005413A7">
            <w:pPr>
              <w:jc w:val="center"/>
              <w:rPr>
                <w:color w:val="000000"/>
                <w:sz w:val="18"/>
                <w:szCs w:val="18"/>
              </w:rPr>
            </w:pPr>
            <w:r w:rsidRPr="005413A7">
              <w:rPr>
                <w:color w:val="000000"/>
                <w:sz w:val="18"/>
                <w:szCs w:val="18"/>
              </w:rPr>
              <w:t>205</w:t>
            </w:r>
          </w:p>
        </w:tc>
        <w:tc>
          <w:tcPr>
            <w:tcW w:w="3118" w:type="dxa"/>
            <w:shd w:val="clear" w:color="auto" w:fill="auto"/>
            <w:vAlign w:val="center"/>
            <w:hideMark/>
          </w:tcPr>
          <w:p w14:paraId="5461477F" w14:textId="77777777" w:rsidR="005413A7" w:rsidRPr="005413A7" w:rsidRDefault="005413A7" w:rsidP="005413A7">
            <w:pPr>
              <w:jc w:val="both"/>
              <w:rPr>
                <w:color w:val="000000"/>
                <w:sz w:val="18"/>
                <w:szCs w:val="18"/>
              </w:rPr>
            </w:pPr>
            <w:r w:rsidRPr="005413A7">
              <w:rPr>
                <w:color w:val="000000"/>
                <w:sz w:val="18"/>
                <w:szCs w:val="18"/>
              </w:rPr>
              <w:t>TOUCA DESCARTÁVEL COM ELÁSTICO, MATERIAL POLIPROPILENO, COR BRANCA, PACOTE COM NO MÍNIMO 100 UNIDADES.</w:t>
            </w:r>
          </w:p>
        </w:tc>
        <w:tc>
          <w:tcPr>
            <w:tcW w:w="896" w:type="dxa"/>
            <w:shd w:val="clear" w:color="auto" w:fill="auto"/>
            <w:vAlign w:val="center"/>
            <w:hideMark/>
          </w:tcPr>
          <w:p w14:paraId="3300B572" w14:textId="77777777" w:rsidR="005413A7" w:rsidRPr="005413A7" w:rsidRDefault="005413A7" w:rsidP="005413A7">
            <w:pPr>
              <w:jc w:val="center"/>
              <w:rPr>
                <w:color w:val="000000"/>
                <w:sz w:val="18"/>
                <w:szCs w:val="18"/>
              </w:rPr>
            </w:pPr>
            <w:r w:rsidRPr="005413A7">
              <w:rPr>
                <w:color w:val="000000"/>
                <w:sz w:val="18"/>
                <w:szCs w:val="18"/>
              </w:rPr>
              <w:t>250</w:t>
            </w:r>
          </w:p>
        </w:tc>
        <w:tc>
          <w:tcPr>
            <w:tcW w:w="1300" w:type="dxa"/>
            <w:shd w:val="clear" w:color="auto" w:fill="auto"/>
            <w:vAlign w:val="center"/>
            <w:hideMark/>
          </w:tcPr>
          <w:p w14:paraId="3D3D95E1" w14:textId="77777777" w:rsidR="005413A7" w:rsidRPr="005413A7" w:rsidRDefault="005413A7" w:rsidP="005413A7">
            <w:pPr>
              <w:jc w:val="center"/>
              <w:rPr>
                <w:color w:val="000000"/>
                <w:sz w:val="18"/>
                <w:szCs w:val="18"/>
              </w:rPr>
            </w:pPr>
            <w:r w:rsidRPr="005413A7">
              <w:rPr>
                <w:color w:val="000000"/>
                <w:sz w:val="18"/>
                <w:szCs w:val="18"/>
              </w:rPr>
              <w:t>PACOTE</w:t>
            </w:r>
          </w:p>
        </w:tc>
        <w:tc>
          <w:tcPr>
            <w:tcW w:w="1335" w:type="dxa"/>
            <w:shd w:val="clear" w:color="auto" w:fill="auto"/>
            <w:vAlign w:val="center"/>
            <w:hideMark/>
          </w:tcPr>
          <w:p w14:paraId="7EABACCE" w14:textId="77777777" w:rsidR="005413A7" w:rsidRPr="005413A7" w:rsidRDefault="005413A7" w:rsidP="005413A7">
            <w:pPr>
              <w:jc w:val="right"/>
              <w:rPr>
                <w:color w:val="000000"/>
                <w:sz w:val="18"/>
                <w:szCs w:val="18"/>
              </w:rPr>
            </w:pPr>
            <w:r w:rsidRPr="005413A7">
              <w:rPr>
                <w:color w:val="000000"/>
                <w:sz w:val="18"/>
                <w:szCs w:val="18"/>
              </w:rPr>
              <w:t>13,10</w:t>
            </w:r>
          </w:p>
        </w:tc>
        <w:tc>
          <w:tcPr>
            <w:tcW w:w="1315" w:type="dxa"/>
            <w:shd w:val="clear" w:color="auto" w:fill="auto"/>
            <w:vAlign w:val="center"/>
            <w:hideMark/>
          </w:tcPr>
          <w:p w14:paraId="1B115366" w14:textId="1CCC660A" w:rsidR="005413A7" w:rsidRPr="005413A7" w:rsidRDefault="005413A7" w:rsidP="005413A7">
            <w:pPr>
              <w:jc w:val="right"/>
              <w:rPr>
                <w:color w:val="000000"/>
                <w:sz w:val="18"/>
                <w:szCs w:val="18"/>
              </w:rPr>
            </w:pPr>
            <w:r w:rsidRPr="005413A7">
              <w:rPr>
                <w:color w:val="000000"/>
                <w:sz w:val="18"/>
                <w:szCs w:val="18"/>
              </w:rPr>
              <w:t>3</w:t>
            </w:r>
            <w:r w:rsidR="009F7D8C">
              <w:rPr>
                <w:color w:val="000000"/>
                <w:sz w:val="18"/>
                <w:szCs w:val="18"/>
              </w:rPr>
              <w:t>.</w:t>
            </w:r>
            <w:r w:rsidRPr="005413A7">
              <w:rPr>
                <w:color w:val="000000"/>
                <w:sz w:val="18"/>
                <w:szCs w:val="18"/>
              </w:rPr>
              <w:t>275,00</w:t>
            </w:r>
          </w:p>
        </w:tc>
      </w:tr>
      <w:tr w:rsidR="005413A7" w:rsidRPr="005413A7" w14:paraId="7E2DD989" w14:textId="77777777" w:rsidTr="005413A7">
        <w:trPr>
          <w:trHeight w:val="528"/>
        </w:trPr>
        <w:tc>
          <w:tcPr>
            <w:tcW w:w="846" w:type="dxa"/>
            <w:shd w:val="clear" w:color="auto" w:fill="auto"/>
            <w:vAlign w:val="center"/>
            <w:hideMark/>
          </w:tcPr>
          <w:p w14:paraId="151618C0" w14:textId="77777777" w:rsidR="005413A7" w:rsidRPr="005413A7" w:rsidRDefault="005413A7" w:rsidP="005413A7">
            <w:pPr>
              <w:jc w:val="center"/>
              <w:rPr>
                <w:color w:val="000000"/>
                <w:sz w:val="18"/>
                <w:szCs w:val="18"/>
              </w:rPr>
            </w:pPr>
            <w:r w:rsidRPr="005413A7">
              <w:rPr>
                <w:color w:val="000000"/>
                <w:sz w:val="18"/>
                <w:szCs w:val="18"/>
              </w:rPr>
              <w:t>206</w:t>
            </w:r>
          </w:p>
        </w:tc>
        <w:tc>
          <w:tcPr>
            <w:tcW w:w="3118" w:type="dxa"/>
            <w:shd w:val="clear" w:color="auto" w:fill="auto"/>
            <w:vAlign w:val="center"/>
            <w:hideMark/>
          </w:tcPr>
          <w:p w14:paraId="0BC04803" w14:textId="77777777" w:rsidR="005413A7" w:rsidRPr="005413A7" w:rsidRDefault="005413A7" w:rsidP="005413A7">
            <w:pPr>
              <w:jc w:val="both"/>
              <w:rPr>
                <w:color w:val="000000"/>
                <w:sz w:val="18"/>
                <w:szCs w:val="18"/>
              </w:rPr>
            </w:pPr>
            <w:r w:rsidRPr="005413A7">
              <w:rPr>
                <w:color w:val="000000"/>
                <w:sz w:val="18"/>
                <w:szCs w:val="18"/>
              </w:rPr>
              <w:t>TUBO ENDOTRAQUEAL Nº 5.5 COM BALÃO.</w:t>
            </w:r>
          </w:p>
        </w:tc>
        <w:tc>
          <w:tcPr>
            <w:tcW w:w="896" w:type="dxa"/>
            <w:shd w:val="clear" w:color="auto" w:fill="auto"/>
            <w:vAlign w:val="center"/>
            <w:hideMark/>
          </w:tcPr>
          <w:p w14:paraId="6A973F6E"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47693C79"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B41BBCF" w14:textId="77777777" w:rsidR="005413A7" w:rsidRPr="005413A7" w:rsidRDefault="005413A7" w:rsidP="005413A7">
            <w:pPr>
              <w:jc w:val="right"/>
              <w:rPr>
                <w:color w:val="000000"/>
                <w:sz w:val="18"/>
                <w:szCs w:val="18"/>
              </w:rPr>
            </w:pPr>
            <w:r w:rsidRPr="005413A7">
              <w:rPr>
                <w:color w:val="000000"/>
                <w:sz w:val="18"/>
                <w:szCs w:val="18"/>
              </w:rPr>
              <w:t>3,52</w:t>
            </w:r>
          </w:p>
        </w:tc>
        <w:tc>
          <w:tcPr>
            <w:tcW w:w="1315" w:type="dxa"/>
            <w:shd w:val="clear" w:color="auto" w:fill="auto"/>
            <w:vAlign w:val="center"/>
            <w:hideMark/>
          </w:tcPr>
          <w:p w14:paraId="13CEC37A" w14:textId="77777777" w:rsidR="005413A7" w:rsidRPr="005413A7" w:rsidRDefault="005413A7" w:rsidP="005413A7">
            <w:pPr>
              <w:jc w:val="right"/>
              <w:rPr>
                <w:color w:val="000000"/>
                <w:sz w:val="18"/>
                <w:szCs w:val="18"/>
              </w:rPr>
            </w:pPr>
            <w:r w:rsidRPr="005413A7">
              <w:rPr>
                <w:color w:val="000000"/>
                <w:sz w:val="18"/>
                <w:szCs w:val="18"/>
              </w:rPr>
              <w:t>158,40</w:t>
            </w:r>
          </w:p>
        </w:tc>
      </w:tr>
      <w:tr w:rsidR="005413A7" w:rsidRPr="005413A7" w14:paraId="4D423738" w14:textId="77777777" w:rsidTr="005413A7">
        <w:trPr>
          <w:trHeight w:val="528"/>
        </w:trPr>
        <w:tc>
          <w:tcPr>
            <w:tcW w:w="846" w:type="dxa"/>
            <w:shd w:val="clear" w:color="auto" w:fill="auto"/>
            <w:vAlign w:val="center"/>
            <w:hideMark/>
          </w:tcPr>
          <w:p w14:paraId="3FFF6224" w14:textId="77777777" w:rsidR="005413A7" w:rsidRPr="005413A7" w:rsidRDefault="005413A7" w:rsidP="005413A7">
            <w:pPr>
              <w:jc w:val="center"/>
              <w:rPr>
                <w:color w:val="000000"/>
                <w:sz w:val="18"/>
                <w:szCs w:val="18"/>
              </w:rPr>
            </w:pPr>
            <w:r w:rsidRPr="005413A7">
              <w:rPr>
                <w:color w:val="000000"/>
                <w:sz w:val="18"/>
                <w:szCs w:val="18"/>
              </w:rPr>
              <w:t>207</w:t>
            </w:r>
          </w:p>
        </w:tc>
        <w:tc>
          <w:tcPr>
            <w:tcW w:w="3118" w:type="dxa"/>
            <w:shd w:val="clear" w:color="auto" w:fill="auto"/>
            <w:vAlign w:val="center"/>
            <w:hideMark/>
          </w:tcPr>
          <w:p w14:paraId="4364E535" w14:textId="77777777" w:rsidR="005413A7" w:rsidRPr="005413A7" w:rsidRDefault="005413A7" w:rsidP="005413A7">
            <w:pPr>
              <w:jc w:val="both"/>
              <w:rPr>
                <w:color w:val="000000"/>
                <w:sz w:val="18"/>
                <w:szCs w:val="18"/>
              </w:rPr>
            </w:pPr>
            <w:r w:rsidRPr="005413A7">
              <w:rPr>
                <w:color w:val="000000"/>
                <w:sz w:val="18"/>
                <w:szCs w:val="18"/>
              </w:rPr>
              <w:t>TUBO ENDOTRAQUEAL Nº 5.0 COM BALÃO.</w:t>
            </w:r>
          </w:p>
        </w:tc>
        <w:tc>
          <w:tcPr>
            <w:tcW w:w="896" w:type="dxa"/>
            <w:shd w:val="clear" w:color="auto" w:fill="auto"/>
            <w:vAlign w:val="center"/>
            <w:hideMark/>
          </w:tcPr>
          <w:p w14:paraId="10B9EBD6"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4799327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5B317171" w14:textId="77777777" w:rsidR="005413A7" w:rsidRPr="005413A7" w:rsidRDefault="005413A7" w:rsidP="005413A7">
            <w:pPr>
              <w:jc w:val="right"/>
              <w:rPr>
                <w:color w:val="000000"/>
                <w:sz w:val="18"/>
                <w:szCs w:val="18"/>
              </w:rPr>
            </w:pPr>
            <w:r w:rsidRPr="005413A7">
              <w:rPr>
                <w:color w:val="000000"/>
                <w:sz w:val="18"/>
                <w:szCs w:val="18"/>
              </w:rPr>
              <w:t>3,59</w:t>
            </w:r>
          </w:p>
        </w:tc>
        <w:tc>
          <w:tcPr>
            <w:tcW w:w="1315" w:type="dxa"/>
            <w:shd w:val="clear" w:color="auto" w:fill="auto"/>
            <w:vAlign w:val="center"/>
            <w:hideMark/>
          </w:tcPr>
          <w:p w14:paraId="12D9EC12" w14:textId="77777777" w:rsidR="005413A7" w:rsidRPr="005413A7" w:rsidRDefault="005413A7" w:rsidP="005413A7">
            <w:pPr>
              <w:jc w:val="right"/>
              <w:rPr>
                <w:color w:val="000000"/>
                <w:sz w:val="18"/>
                <w:szCs w:val="18"/>
              </w:rPr>
            </w:pPr>
            <w:r w:rsidRPr="005413A7">
              <w:rPr>
                <w:color w:val="000000"/>
                <w:sz w:val="18"/>
                <w:szCs w:val="18"/>
              </w:rPr>
              <w:t>161,55</w:t>
            </w:r>
          </w:p>
        </w:tc>
      </w:tr>
      <w:tr w:rsidR="005413A7" w:rsidRPr="005413A7" w14:paraId="326C83E8" w14:textId="77777777" w:rsidTr="005413A7">
        <w:trPr>
          <w:trHeight w:val="528"/>
        </w:trPr>
        <w:tc>
          <w:tcPr>
            <w:tcW w:w="846" w:type="dxa"/>
            <w:shd w:val="clear" w:color="auto" w:fill="auto"/>
            <w:vAlign w:val="center"/>
            <w:hideMark/>
          </w:tcPr>
          <w:p w14:paraId="004D4088" w14:textId="77777777" w:rsidR="005413A7" w:rsidRPr="005413A7" w:rsidRDefault="005413A7" w:rsidP="005413A7">
            <w:pPr>
              <w:jc w:val="center"/>
              <w:rPr>
                <w:color w:val="000000"/>
                <w:sz w:val="18"/>
                <w:szCs w:val="18"/>
              </w:rPr>
            </w:pPr>
            <w:r w:rsidRPr="005413A7">
              <w:rPr>
                <w:color w:val="000000"/>
                <w:sz w:val="18"/>
                <w:szCs w:val="18"/>
              </w:rPr>
              <w:t>208</w:t>
            </w:r>
          </w:p>
        </w:tc>
        <w:tc>
          <w:tcPr>
            <w:tcW w:w="3118" w:type="dxa"/>
            <w:shd w:val="clear" w:color="auto" w:fill="auto"/>
            <w:vAlign w:val="center"/>
            <w:hideMark/>
          </w:tcPr>
          <w:p w14:paraId="2EB14513" w14:textId="77777777" w:rsidR="005413A7" w:rsidRPr="005413A7" w:rsidRDefault="005413A7" w:rsidP="005413A7">
            <w:pPr>
              <w:jc w:val="both"/>
              <w:rPr>
                <w:color w:val="000000"/>
                <w:sz w:val="18"/>
                <w:szCs w:val="18"/>
              </w:rPr>
            </w:pPr>
            <w:r w:rsidRPr="005413A7">
              <w:rPr>
                <w:color w:val="000000"/>
                <w:sz w:val="18"/>
                <w:szCs w:val="18"/>
              </w:rPr>
              <w:t>TUBO ENDOTRAQUEAL Nº 6.5 COM BALÃO.</w:t>
            </w:r>
          </w:p>
        </w:tc>
        <w:tc>
          <w:tcPr>
            <w:tcW w:w="896" w:type="dxa"/>
            <w:shd w:val="clear" w:color="auto" w:fill="auto"/>
            <w:vAlign w:val="center"/>
            <w:hideMark/>
          </w:tcPr>
          <w:p w14:paraId="61B3AF10"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454FD3C7"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227C4067" w14:textId="77777777" w:rsidR="005413A7" w:rsidRPr="005413A7" w:rsidRDefault="005413A7" w:rsidP="005413A7">
            <w:pPr>
              <w:jc w:val="right"/>
              <w:rPr>
                <w:color w:val="000000"/>
                <w:sz w:val="18"/>
                <w:szCs w:val="18"/>
              </w:rPr>
            </w:pPr>
            <w:r w:rsidRPr="005413A7">
              <w:rPr>
                <w:color w:val="000000"/>
                <w:sz w:val="18"/>
                <w:szCs w:val="18"/>
              </w:rPr>
              <w:t>3,90</w:t>
            </w:r>
          </w:p>
        </w:tc>
        <w:tc>
          <w:tcPr>
            <w:tcW w:w="1315" w:type="dxa"/>
            <w:shd w:val="clear" w:color="auto" w:fill="auto"/>
            <w:vAlign w:val="center"/>
            <w:hideMark/>
          </w:tcPr>
          <w:p w14:paraId="13BF715C" w14:textId="77777777" w:rsidR="005413A7" w:rsidRPr="005413A7" w:rsidRDefault="005413A7" w:rsidP="005413A7">
            <w:pPr>
              <w:jc w:val="right"/>
              <w:rPr>
                <w:color w:val="000000"/>
                <w:sz w:val="18"/>
                <w:szCs w:val="18"/>
              </w:rPr>
            </w:pPr>
            <w:r w:rsidRPr="005413A7">
              <w:rPr>
                <w:color w:val="000000"/>
                <w:sz w:val="18"/>
                <w:szCs w:val="18"/>
              </w:rPr>
              <w:t>175,50</w:t>
            </w:r>
          </w:p>
        </w:tc>
      </w:tr>
      <w:tr w:rsidR="005413A7" w:rsidRPr="005413A7" w14:paraId="4F7F6D6D" w14:textId="77777777" w:rsidTr="005413A7">
        <w:trPr>
          <w:trHeight w:val="2588"/>
        </w:trPr>
        <w:tc>
          <w:tcPr>
            <w:tcW w:w="846" w:type="dxa"/>
            <w:shd w:val="clear" w:color="auto" w:fill="auto"/>
            <w:vAlign w:val="center"/>
            <w:hideMark/>
          </w:tcPr>
          <w:p w14:paraId="080D1894" w14:textId="77777777" w:rsidR="005413A7" w:rsidRPr="005413A7" w:rsidRDefault="005413A7" w:rsidP="005413A7">
            <w:pPr>
              <w:jc w:val="center"/>
              <w:rPr>
                <w:color w:val="000000"/>
                <w:sz w:val="18"/>
                <w:szCs w:val="18"/>
              </w:rPr>
            </w:pPr>
            <w:r w:rsidRPr="005413A7">
              <w:rPr>
                <w:color w:val="000000"/>
                <w:sz w:val="18"/>
                <w:szCs w:val="18"/>
              </w:rPr>
              <w:lastRenderedPageBreak/>
              <w:t>209</w:t>
            </w:r>
          </w:p>
        </w:tc>
        <w:tc>
          <w:tcPr>
            <w:tcW w:w="3118" w:type="dxa"/>
            <w:shd w:val="clear" w:color="auto" w:fill="auto"/>
            <w:vAlign w:val="center"/>
            <w:hideMark/>
          </w:tcPr>
          <w:p w14:paraId="79748934" w14:textId="77777777" w:rsidR="005413A7" w:rsidRPr="005413A7" w:rsidRDefault="005413A7" w:rsidP="005413A7">
            <w:pPr>
              <w:jc w:val="both"/>
              <w:rPr>
                <w:color w:val="000000"/>
                <w:sz w:val="18"/>
                <w:szCs w:val="18"/>
              </w:rPr>
            </w:pPr>
            <w:r w:rsidRPr="005413A7">
              <w:rPr>
                <w:color w:val="000000"/>
                <w:sz w:val="18"/>
                <w:szCs w:val="18"/>
              </w:rPr>
              <w:t>VÁLVULA REGULADORA PARA CILINDRO, COM FLUXÔMETRO, PARA OXIGÊNIO. CONFECCIONADA EM METAL CROMADO, ROSCA DE ENTRADA UNIVERSAL, MANÔMETRO DE ALTA PRESSÃO COM ESCALA DE 0 A 315 KGF/CM2, PRESSÃO FIXA DE 3,5 KGF/CM2 E ROSCA DE SAÍDA PADRÃO COM VÁLVULA DE SEGURANÇA CONFORME AS NORMAS DA ABNT.</w:t>
            </w:r>
          </w:p>
        </w:tc>
        <w:tc>
          <w:tcPr>
            <w:tcW w:w="896" w:type="dxa"/>
            <w:shd w:val="clear" w:color="auto" w:fill="auto"/>
            <w:vAlign w:val="center"/>
            <w:hideMark/>
          </w:tcPr>
          <w:p w14:paraId="06C08CE0"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23E91FF4" w14:textId="77777777" w:rsidR="005413A7" w:rsidRPr="005413A7" w:rsidRDefault="005413A7" w:rsidP="005413A7">
            <w:pPr>
              <w:jc w:val="center"/>
              <w:rPr>
                <w:color w:val="000000"/>
                <w:sz w:val="18"/>
                <w:szCs w:val="18"/>
              </w:rPr>
            </w:pPr>
            <w:r w:rsidRPr="005413A7">
              <w:rPr>
                <w:color w:val="000000"/>
                <w:sz w:val="18"/>
                <w:szCs w:val="18"/>
              </w:rPr>
              <w:t>UNIDADE</w:t>
            </w:r>
          </w:p>
        </w:tc>
        <w:tc>
          <w:tcPr>
            <w:tcW w:w="1335" w:type="dxa"/>
            <w:shd w:val="clear" w:color="auto" w:fill="auto"/>
            <w:vAlign w:val="center"/>
            <w:hideMark/>
          </w:tcPr>
          <w:p w14:paraId="417B9E6B" w14:textId="77777777" w:rsidR="005413A7" w:rsidRPr="005413A7" w:rsidRDefault="005413A7" w:rsidP="005413A7">
            <w:pPr>
              <w:jc w:val="right"/>
              <w:rPr>
                <w:color w:val="000000"/>
                <w:sz w:val="18"/>
                <w:szCs w:val="18"/>
              </w:rPr>
            </w:pPr>
            <w:r w:rsidRPr="005413A7">
              <w:rPr>
                <w:color w:val="000000"/>
                <w:sz w:val="18"/>
                <w:szCs w:val="18"/>
              </w:rPr>
              <w:t>522,50</w:t>
            </w:r>
          </w:p>
        </w:tc>
        <w:tc>
          <w:tcPr>
            <w:tcW w:w="1315" w:type="dxa"/>
            <w:shd w:val="clear" w:color="auto" w:fill="auto"/>
            <w:vAlign w:val="center"/>
            <w:hideMark/>
          </w:tcPr>
          <w:p w14:paraId="3E79535A" w14:textId="68735C61" w:rsidR="005413A7" w:rsidRPr="005413A7" w:rsidRDefault="005413A7" w:rsidP="005413A7">
            <w:pPr>
              <w:jc w:val="right"/>
              <w:rPr>
                <w:color w:val="000000"/>
                <w:sz w:val="18"/>
                <w:szCs w:val="18"/>
              </w:rPr>
            </w:pPr>
            <w:r w:rsidRPr="005413A7">
              <w:rPr>
                <w:color w:val="000000"/>
                <w:sz w:val="18"/>
                <w:szCs w:val="18"/>
              </w:rPr>
              <w:t>7</w:t>
            </w:r>
            <w:r w:rsidR="009F7D8C">
              <w:rPr>
                <w:color w:val="000000"/>
                <w:sz w:val="18"/>
                <w:szCs w:val="18"/>
              </w:rPr>
              <w:t>.</w:t>
            </w:r>
            <w:r w:rsidRPr="005413A7">
              <w:rPr>
                <w:color w:val="000000"/>
                <w:sz w:val="18"/>
                <w:szCs w:val="18"/>
              </w:rPr>
              <w:t>837,50</w:t>
            </w:r>
          </w:p>
        </w:tc>
      </w:tr>
      <w:tr w:rsidR="005413A7" w:rsidRPr="005413A7" w14:paraId="6278862D" w14:textId="77777777" w:rsidTr="005413A7">
        <w:trPr>
          <w:trHeight w:val="792"/>
        </w:trPr>
        <w:tc>
          <w:tcPr>
            <w:tcW w:w="846" w:type="dxa"/>
            <w:shd w:val="clear" w:color="auto" w:fill="auto"/>
            <w:vAlign w:val="center"/>
            <w:hideMark/>
          </w:tcPr>
          <w:p w14:paraId="6695BE3F" w14:textId="77777777" w:rsidR="005413A7" w:rsidRPr="005413A7" w:rsidRDefault="005413A7" w:rsidP="005413A7">
            <w:pPr>
              <w:jc w:val="center"/>
              <w:rPr>
                <w:color w:val="000000"/>
                <w:sz w:val="18"/>
                <w:szCs w:val="18"/>
              </w:rPr>
            </w:pPr>
            <w:r w:rsidRPr="005413A7">
              <w:rPr>
                <w:color w:val="000000"/>
                <w:sz w:val="18"/>
                <w:szCs w:val="18"/>
              </w:rPr>
              <w:t>210</w:t>
            </w:r>
          </w:p>
        </w:tc>
        <w:tc>
          <w:tcPr>
            <w:tcW w:w="3118" w:type="dxa"/>
            <w:shd w:val="clear" w:color="auto" w:fill="auto"/>
            <w:vAlign w:val="center"/>
            <w:hideMark/>
          </w:tcPr>
          <w:p w14:paraId="19B053F3" w14:textId="77777777" w:rsidR="005413A7" w:rsidRPr="005413A7" w:rsidRDefault="005413A7" w:rsidP="005413A7">
            <w:pPr>
              <w:jc w:val="both"/>
              <w:rPr>
                <w:color w:val="000000"/>
                <w:sz w:val="18"/>
                <w:szCs w:val="18"/>
              </w:rPr>
            </w:pPr>
            <w:r w:rsidRPr="005413A7">
              <w:rPr>
                <w:color w:val="000000"/>
                <w:sz w:val="18"/>
                <w:szCs w:val="18"/>
              </w:rPr>
              <w:t xml:space="preserve">FIO VICRYL 0-0, COM AGULHA, CAIXA COM NO MÍNIMO 36 UNIDADES. </w:t>
            </w:r>
          </w:p>
        </w:tc>
        <w:tc>
          <w:tcPr>
            <w:tcW w:w="896" w:type="dxa"/>
            <w:shd w:val="clear" w:color="auto" w:fill="auto"/>
            <w:vAlign w:val="center"/>
            <w:hideMark/>
          </w:tcPr>
          <w:p w14:paraId="1C915BAF"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0F770A37"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64CF97F3" w14:textId="77777777" w:rsidR="005413A7" w:rsidRPr="005413A7" w:rsidRDefault="005413A7" w:rsidP="005413A7">
            <w:pPr>
              <w:jc w:val="right"/>
              <w:rPr>
                <w:color w:val="000000"/>
                <w:sz w:val="18"/>
                <w:szCs w:val="18"/>
              </w:rPr>
            </w:pPr>
            <w:r w:rsidRPr="005413A7">
              <w:rPr>
                <w:color w:val="000000"/>
                <w:sz w:val="18"/>
                <w:szCs w:val="18"/>
              </w:rPr>
              <w:t>311,82</w:t>
            </w:r>
          </w:p>
        </w:tc>
        <w:tc>
          <w:tcPr>
            <w:tcW w:w="1315" w:type="dxa"/>
            <w:shd w:val="clear" w:color="auto" w:fill="auto"/>
            <w:vAlign w:val="center"/>
            <w:hideMark/>
          </w:tcPr>
          <w:p w14:paraId="0B05396B" w14:textId="2CABF1C5" w:rsidR="005413A7" w:rsidRPr="005413A7" w:rsidRDefault="005413A7" w:rsidP="005413A7">
            <w:pPr>
              <w:jc w:val="right"/>
              <w:rPr>
                <w:color w:val="000000"/>
                <w:sz w:val="18"/>
                <w:szCs w:val="18"/>
              </w:rPr>
            </w:pPr>
            <w:r w:rsidRPr="005413A7">
              <w:rPr>
                <w:color w:val="000000"/>
                <w:sz w:val="18"/>
                <w:szCs w:val="18"/>
              </w:rPr>
              <w:t>9</w:t>
            </w:r>
            <w:r w:rsidR="009F7D8C">
              <w:rPr>
                <w:color w:val="000000"/>
                <w:sz w:val="18"/>
                <w:szCs w:val="18"/>
              </w:rPr>
              <w:t>.</w:t>
            </w:r>
            <w:r w:rsidRPr="005413A7">
              <w:rPr>
                <w:color w:val="000000"/>
                <w:sz w:val="18"/>
                <w:szCs w:val="18"/>
              </w:rPr>
              <w:t>354,60</w:t>
            </w:r>
          </w:p>
        </w:tc>
      </w:tr>
      <w:tr w:rsidR="005413A7" w:rsidRPr="005413A7" w14:paraId="0951B955" w14:textId="77777777" w:rsidTr="005413A7">
        <w:trPr>
          <w:trHeight w:val="792"/>
        </w:trPr>
        <w:tc>
          <w:tcPr>
            <w:tcW w:w="846" w:type="dxa"/>
            <w:shd w:val="clear" w:color="auto" w:fill="auto"/>
            <w:vAlign w:val="center"/>
            <w:hideMark/>
          </w:tcPr>
          <w:p w14:paraId="44C0510D" w14:textId="77777777" w:rsidR="005413A7" w:rsidRPr="005413A7" w:rsidRDefault="005413A7" w:rsidP="005413A7">
            <w:pPr>
              <w:jc w:val="center"/>
              <w:rPr>
                <w:color w:val="000000"/>
                <w:sz w:val="18"/>
                <w:szCs w:val="18"/>
              </w:rPr>
            </w:pPr>
            <w:r w:rsidRPr="005413A7">
              <w:rPr>
                <w:color w:val="000000"/>
                <w:sz w:val="18"/>
                <w:szCs w:val="18"/>
              </w:rPr>
              <w:t>211</w:t>
            </w:r>
          </w:p>
        </w:tc>
        <w:tc>
          <w:tcPr>
            <w:tcW w:w="3118" w:type="dxa"/>
            <w:shd w:val="clear" w:color="auto" w:fill="auto"/>
            <w:vAlign w:val="center"/>
            <w:hideMark/>
          </w:tcPr>
          <w:p w14:paraId="20F23E5C" w14:textId="77777777" w:rsidR="005413A7" w:rsidRPr="005413A7" w:rsidRDefault="005413A7" w:rsidP="005413A7">
            <w:pPr>
              <w:jc w:val="both"/>
              <w:rPr>
                <w:color w:val="000000"/>
                <w:sz w:val="18"/>
                <w:szCs w:val="18"/>
              </w:rPr>
            </w:pPr>
            <w:r w:rsidRPr="005413A7">
              <w:rPr>
                <w:color w:val="000000"/>
                <w:sz w:val="18"/>
                <w:szCs w:val="18"/>
              </w:rPr>
              <w:t xml:space="preserve">FIO VICRYL 1-0, COM AGULHA, CAIXA COM NO MÍNIMO 36 UNIDADES. </w:t>
            </w:r>
          </w:p>
        </w:tc>
        <w:tc>
          <w:tcPr>
            <w:tcW w:w="896" w:type="dxa"/>
            <w:shd w:val="clear" w:color="auto" w:fill="auto"/>
            <w:vAlign w:val="center"/>
            <w:hideMark/>
          </w:tcPr>
          <w:p w14:paraId="084F12B6" w14:textId="77777777" w:rsidR="005413A7" w:rsidRPr="005413A7" w:rsidRDefault="005413A7" w:rsidP="005413A7">
            <w:pPr>
              <w:jc w:val="center"/>
              <w:rPr>
                <w:color w:val="000000"/>
                <w:sz w:val="18"/>
                <w:szCs w:val="18"/>
              </w:rPr>
            </w:pPr>
            <w:r w:rsidRPr="005413A7">
              <w:rPr>
                <w:color w:val="000000"/>
                <w:sz w:val="18"/>
                <w:szCs w:val="18"/>
              </w:rPr>
              <w:t>45</w:t>
            </w:r>
          </w:p>
        </w:tc>
        <w:tc>
          <w:tcPr>
            <w:tcW w:w="1300" w:type="dxa"/>
            <w:shd w:val="clear" w:color="auto" w:fill="auto"/>
            <w:vAlign w:val="center"/>
            <w:hideMark/>
          </w:tcPr>
          <w:p w14:paraId="5C8D87F0"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CA4E864" w14:textId="77777777" w:rsidR="005413A7" w:rsidRPr="005413A7" w:rsidRDefault="005413A7" w:rsidP="005413A7">
            <w:pPr>
              <w:jc w:val="right"/>
              <w:rPr>
                <w:color w:val="000000"/>
                <w:sz w:val="18"/>
                <w:szCs w:val="18"/>
              </w:rPr>
            </w:pPr>
            <w:r w:rsidRPr="005413A7">
              <w:rPr>
                <w:color w:val="000000"/>
                <w:sz w:val="18"/>
                <w:szCs w:val="18"/>
              </w:rPr>
              <w:t>319,82</w:t>
            </w:r>
          </w:p>
        </w:tc>
        <w:tc>
          <w:tcPr>
            <w:tcW w:w="1315" w:type="dxa"/>
            <w:shd w:val="clear" w:color="auto" w:fill="auto"/>
            <w:vAlign w:val="center"/>
            <w:hideMark/>
          </w:tcPr>
          <w:p w14:paraId="1D7414E1" w14:textId="5B66E80F" w:rsidR="005413A7" w:rsidRPr="005413A7" w:rsidRDefault="005413A7" w:rsidP="005413A7">
            <w:pPr>
              <w:jc w:val="right"/>
              <w:rPr>
                <w:color w:val="000000"/>
                <w:sz w:val="18"/>
                <w:szCs w:val="18"/>
              </w:rPr>
            </w:pPr>
            <w:r w:rsidRPr="005413A7">
              <w:rPr>
                <w:color w:val="000000"/>
                <w:sz w:val="18"/>
                <w:szCs w:val="18"/>
              </w:rPr>
              <w:t>14</w:t>
            </w:r>
            <w:r w:rsidR="009F7D8C">
              <w:rPr>
                <w:color w:val="000000"/>
                <w:sz w:val="18"/>
                <w:szCs w:val="18"/>
              </w:rPr>
              <w:t>.</w:t>
            </w:r>
            <w:r w:rsidRPr="005413A7">
              <w:rPr>
                <w:color w:val="000000"/>
                <w:sz w:val="18"/>
                <w:szCs w:val="18"/>
              </w:rPr>
              <w:t>391,90</w:t>
            </w:r>
          </w:p>
        </w:tc>
      </w:tr>
      <w:tr w:rsidR="005413A7" w:rsidRPr="005413A7" w14:paraId="5279B689" w14:textId="77777777" w:rsidTr="005413A7">
        <w:trPr>
          <w:trHeight w:val="792"/>
        </w:trPr>
        <w:tc>
          <w:tcPr>
            <w:tcW w:w="846" w:type="dxa"/>
            <w:shd w:val="clear" w:color="auto" w:fill="auto"/>
            <w:vAlign w:val="center"/>
            <w:hideMark/>
          </w:tcPr>
          <w:p w14:paraId="1F3FB132" w14:textId="77777777" w:rsidR="005413A7" w:rsidRPr="005413A7" w:rsidRDefault="005413A7" w:rsidP="005413A7">
            <w:pPr>
              <w:jc w:val="center"/>
              <w:rPr>
                <w:color w:val="000000"/>
                <w:sz w:val="18"/>
                <w:szCs w:val="18"/>
              </w:rPr>
            </w:pPr>
            <w:r w:rsidRPr="005413A7">
              <w:rPr>
                <w:color w:val="000000"/>
                <w:sz w:val="18"/>
                <w:szCs w:val="18"/>
              </w:rPr>
              <w:t>212</w:t>
            </w:r>
          </w:p>
        </w:tc>
        <w:tc>
          <w:tcPr>
            <w:tcW w:w="3118" w:type="dxa"/>
            <w:shd w:val="clear" w:color="auto" w:fill="auto"/>
            <w:vAlign w:val="center"/>
            <w:hideMark/>
          </w:tcPr>
          <w:p w14:paraId="697D914B" w14:textId="77777777" w:rsidR="005413A7" w:rsidRPr="005413A7" w:rsidRDefault="005413A7" w:rsidP="005413A7">
            <w:pPr>
              <w:jc w:val="both"/>
              <w:rPr>
                <w:color w:val="000000"/>
                <w:sz w:val="18"/>
                <w:szCs w:val="18"/>
              </w:rPr>
            </w:pPr>
            <w:r w:rsidRPr="005413A7">
              <w:rPr>
                <w:color w:val="000000"/>
                <w:sz w:val="18"/>
                <w:szCs w:val="18"/>
              </w:rPr>
              <w:t xml:space="preserve">FIO VICRYL 2-0, COM AGULHA, CAIXA COM NO MÍNIMO 36 UNIDADES. </w:t>
            </w:r>
          </w:p>
        </w:tc>
        <w:tc>
          <w:tcPr>
            <w:tcW w:w="896" w:type="dxa"/>
            <w:shd w:val="clear" w:color="auto" w:fill="auto"/>
            <w:vAlign w:val="center"/>
            <w:hideMark/>
          </w:tcPr>
          <w:p w14:paraId="113BEB0D" w14:textId="77777777" w:rsidR="005413A7" w:rsidRPr="005413A7" w:rsidRDefault="005413A7" w:rsidP="005413A7">
            <w:pPr>
              <w:jc w:val="center"/>
              <w:rPr>
                <w:color w:val="000000"/>
                <w:sz w:val="18"/>
                <w:szCs w:val="18"/>
              </w:rPr>
            </w:pPr>
            <w:r w:rsidRPr="005413A7">
              <w:rPr>
                <w:color w:val="000000"/>
                <w:sz w:val="18"/>
                <w:szCs w:val="18"/>
              </w:rPr>
              <w:t>30</w:t>
            </w:r>
          </w:p>
        </w:tc>
        <w:tc>
          <w:tcPr>
            <w:tcW w:w="1300" w:type="dxa"/>
            <w:shd w:val="clear" w:color="auto" w:fill="auto"/>
            <w:vAlign w:val="center"/>
            <w:hideMark/>
          </w:tcPr>
          <w:p w14:paraId="42B50E6A"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36F6D74B" w14:textId="77777777" w:rsidR="005413A7" w:rsidRPr="005413A7" w:rsidRDefault="005413A7" w:rsidP="005413A7">
            <w:pPr>
              <w:jc w:val="right"/>
              <w:rPr>
                <w:color w:val="000000"/>
                <w:sz w:val="18"/>
                <w:szCs w:val="18"/>
              </w:rPr>
            </w:pPr>
            <w:r w:rsidRPr="005413A7">
              <w:rPr>
                <w:color w:val="000000"/>
                <w:sz w:val="18"/>
                <w:szCs w:val="18"/>
              </w:rPr>
              <w:t>348,98</w:t>
            </w:r>
          </w:p>
        </w:tc>
        <w:tc>
          <w:tcPr>
            <w:tcW w:w="1315" w:type="dxa"/>
            <w:shd w:val="clear" w:color="auto" w:fill="auto"/>
            <w:vAlign w:val="center"/>
            <w:hideMark/>
          </w:tcPr>
          <w:p w14:paraId="36AE2978" w14:textId="15E16AF5" w:rsidR="005413A7" w:rsidRPr="005413A7" w:rsidRDefault="005413A7" w:rsidP="005413A7">
            <w:pPr>
              <w:jc w:val="right"/>
              <w:rPr>
                <w:color w:val="000000"/>
                <w:sz w:val="18"/>
                <w:szCs w:val="18"/>
              </w:rPr>
            </w:pPr>
            <w:r w:rsidRPr="005413A7">
              <w:rPr>
                <w:color w:val="000000"/>
                <w:sz w:val="18"/>
                <w:szCs w:val="18"/>
              </w:rPr>
              <w:t>10</w:t>
            </w:r>
            <w:r w:rsidR="009F7D8C">
              <w:rPr>
                <w:color w:val="000000"/>
                <w:sz w:val="18"/>
                <w:szCs w:val="18"/>
              </w:rPr>
              <w:t>.</w:t>
            </w:r>
            <w:r w:rsidRPr="005413A7">
              <w:rPr>
                <w:color w:val="000000"/>
                <w:sz w:val="18"/>
                <w:szCs w:val="18"/>
              </w:rPr>
              <w:t>469,40</w:t>
            </w:r>
          </w:p>
        </w:tc>
      </w:tr>
      <w:tr w:rsidR="005413A7" w:rsidRPr="005413A7" w14:paraId="6DC59982" w14:textId="77777777" w:rsidTr="005413A7">
        <w:trPr>
          <w:trHeight w:val="792"/>
        </w:trPr>
        <w:tc>
          <w:tcPr>
            <w:tcW w:w="846" w:type="dxa"/>
            <w:shd w:val="clear" w:color="auto" w:fill="auto"/>
            <w:vAlign w:val="center"/>
            <w:hideMark/>
          </w:tcPr>
          <w:p w14:paraId="225C8CB9" w14:textId="77777777" w:rsidR="005413A7" w:rsidRPr="005413A7" w:rsidRDefault="005413A7" w:rsidP="005413A7">
            <w:pPr>
              <w:jc w:val="center"/>
              <w:rPr>
                <w:color w:val="000000"/>
                <w:sz w:val="18"/>
                <w:szCs w:val="18"/>
              </w:rPr>
            </w:pPr>
            <w:r w:rsidRPr="005413A7">
              <w:rPr>
                <w:color w:val="000000"/>
                <w:sz w:val="18"/>
                <w:szCs w:val="18"/>
              </w:rPr>
              <w:t>213</w:t>
            </w:r>
          </w:p>
        </w:tc>
        <w:tc>
          <w:tcPr>
            <w:tcW w:w="3118" w:type="dxa"/>
            <w:shd w:val="clear" w:color="auto" w:fill="auto"/>
            <w:vAlign w:val="center"/>
            <w:hideMark/>
          </w:tcPr>
          <w:p w14:paraId="538F5EB6" w14:textId="77777777" w:rsidR="005413A7" w:rsidRPr="005413A7" w:rsidRDefault="005413A7" w:rsidP="005413A7">
            <w:pPr>
              <w:jc w:val="both"/>
              <w:rPr>
                <w:color w:val="000000"/>
                <w:sz w:val="18"/>
                <w:szCs w:val="18"/>
              </w:rPr>
            </w:pPr>
            <w:r w:rsidRPr="005413A7">
              <w:rPr>
                <w:color w:val="000000"/>
                <w:sz w:val="18"/>
                <w:szCs w:val="18"/>
              </w:rPr>
              <w:t xml:space="preserve">FIO VICRYL 3-0, COM AGULHA, CAIXA COM NO MÍNIMO 36 UNIDADES. </w:t>
            </w:r>
          </w:p>
        </w:tc>
        <w:tc>
          <w:tcPr>
            <w:tcW w:w="896" w:type="dxa"/>
            <w:shd w:val="clear" w:color="auto" w:fill="auto"/>
            <w:vAlign w:val="center"/>
            <w:hideMark/>
          </w:tcPr>
          <w:p w14:paraId="3E314D3A" w14:textId="77777777" w:rsidR="005413A7" w:rsidRPr="005413A7" w:rsidRDefault="005413A7" w:rsidP="005413A7">
            <w:pPr>
              <w:jc w:val="center"/>
              <w:rPr>
                <w:color w:val="000000"/>
                <w:sz w:val="18"/>
                <w:szCs w:val="18"/>
              </w:rPr>
            </w:pPr>
            <w:r w:rsidRPr="005413A7">
              <w:rPr>
                <w:color w:val="000000"/>
                <w:sz w:val="18"/>
                <w:szCs w:val="18"/>
              </w:rPr>
              <w:t>15</w:t>
            </w:r>
          </w:p>
        </w:tc>
        <w:tc>
          <w:tcPr>
            <w:tcW w:w="1300" w:type="dxa"/>
            <w:shd w:val="clear" w:color="auto" w:fill="auto"/>
            <w:vAlign w:val="center"/>
            <w:hideMark/>
          </w:tcPr>
          <w:p w14:paraId="046C6D23" w14:textId="77777777" w:rsidR="005413A7" w:rsidRPr="005413A7" w:rsidRDefault="005413A7" w:rsidP="005413A7">
            <w:pPr>
              <w:jc w:val="center"/>
              <w:rPr>
                <w:color w:val="000000"/>
                <w:sz w:val="18"/>
                <w:szCs w:val="18"/>
              </w:rPr>
            </w:pPr>
            <w:r w:rsidRPr="005413A7">
              <w:rPr>
                <w:color w:val="000000"/>
                <w:sz w:val="18"/>
                <w:szCs w:val="18"/>
              </w:rPr>
              <w:t>CAIXA</w:t>
            </w:r>
          </w:p>
        </w:tc>
        <w:tc>
          <w:tcPr>
            <w:tcW w:w="1335" w:type="dxa"/>
            <w:shd w:val="clear" w:color="auto" w:fill="auto"/>
            <w:vAlign w:val="center"/>
            <w:hideMark/>
          </w:tcPr>
          <w:p w14:paraId="4EA37AA2" w14:textId="77777777" w:rsidR="005413A7" w:rsidRPr="005413A7" w:rsidRDefault="005413A7" w:rsidP="005413A7">
            <w:pPr>
              <w:jc w:val="right"/>
              <w:rPr>
                <w:color w:val="000000"/>
                <w:sz w:val="18"/>
                <w:szCs w:val="18"/>
              </w:rPr>
            </w:pPr>
            <w:r w:rsidRPr="005413A7">
              <w:rPr>
                <w:color w:val="000000"/>
                <w:sz w:val="18"/>
                <w:szCs w:val="18"/>
              </w:rPr>
              <w:t>334,46</w:t>
            </w:r>
          </w:p>
        </w:tc>
        <w:tc>
          <w:tcPr>
            <w:tcW w:w="1315" w:type="dxa"/>
            <w:shd w:val="clear" w:color="auto" w:fill="auto"/>
            <w:vAlign w:val="center"/>
            <w:hideMark/>
          </w:tcPr>
          <w:p w14:paraId="70A4650D" w14:textId="03D0F4E0" w:rsidR="005413A7" w:rsidRPr="005413A7" w:rsidRDefault="005413A7" w:rsidP="005413A7">
            <w:pPr>
              <w:jc w:val="right"/>
              <w:rPr>
                <w:color w:val="000000"/>
                <w:sz w:val="18"/>
                <w:szCs w:val="18"/>
              </w:rPr>
            </w:pPr>
            <w:r w:rsidRPr="005413A7">
              <w:rPr>
                <w:color w:val="000000"/>
                <w:sz w:val="18"/>
                <w:szCs w:val="18"/>
              </w:rPr>
              <w:t>5</w:t>
            </w:r>
            <w:r w:rsidR="009F7D8C">
              <w:rPr>
                <w:color w:val="000000"/>
                <w:sz w:val="18"/>
                <w:szCs w:val="18"/>
              </w:rPr>
              <w:t>.</w:t>
            </w:r>
            <w:r w:rsidRPr="005413A7">
              <w:rPr>
                <w:color w:val="000000"/>
                <w:sz w:val="18"/>
                <w:szCs w:val="18"/>
              </w:rPr>
              <w:t>016,90</w:t>
            </w:r>
          </w:p>
        </w:tc>
      </w:tr>
      <w:tr w:rsidR="005413A7" w:rsidRPr="005413A7" w14:paraId="32A69E2F" w14:textId="77777777" w:rsidTr="005413A7">
        <w:trPr>
          <w:trHeight w:val="474"/>
        </w:trPr>
        <w:tc>
          <w:tcPr>
            <w:tcW w:w="846" w:type="dxa"/>
            <w:shd w:val="clear" w:color="auto" w:fill="auto"/>
            <w:vAlign w:val="center"/>
          </w:tcPr>
          <w:p w14:paraId="1E6E1FA7" w14:textId="77777777" w:rsidR="005413A7" w:rsidRPr="005413A7" w:rsidRDefault="005413A7" w:rsidP="005413A7">
            <w:pPr>
              <w:jc w:val="center"/>
              <w:rPr>
                <w:color w:val="000000"/>
                <w:sz w:val="18"/>
                <w:szCs w:val="18"/>
              </w:rPr>
            </w:pPr>
          </w:p>
        </w:tc>
        <w:tc>
          <w:tcPr>
            <w:tcW w:w="3118" w:type="dxa"/>
            <w:shd w:val="clear" w:color="auto" w:fill="auto"/>
            <w:vAlign w:val="center"/>
          </w:tcPr>
          <w:p w14:paraId="01C1065D" w14:textId="33A1BCAF" w:rsidR="005413A7" w:rsidRPr="005413A7" w:rsidRDefault="005413A7" w:rsidP="005413A7">
            <w:pPr>
              <w:jc w:val="both"/>
              <w:rPr>
                <w:color w:val="000000"/>
                <w:sz w:val="18"/>
                <w:szCs w:val="18"/>
              </w:rPr>
            </w:pPr>
            <w:r w:rsidRPr="005413A7">
              <w:rPr>
                <w:color w:val="000000"/>
                <w:sz w:val="18"/>
                <w:szCs w:val="18"/>
              </w:rPr>
              <w:t>TOTAL GERAL ESTIMADO</w:t>
            </w:r>
          </w:p>
        </w:tc>
        <w:tc>
          <w:tcPr>
            <w:tcW w:w="896" w:type="dxa"/>
            <w:shd w:val="clear" w:color="auto" w:fill="auto"/>
            <w:vAlign w:val="center"/>
          </w:tcPr>
          <w:p w14:paraId="651DD634" w14:textId="77777777" w:rsidR="005413A7" w:rsidRPr="005413A7" w:rsidRDefault="005413A7" w:rsidP="005413A7">
            <w:pPr>
              <w:jc w:val="center"/>
              <w:rPr>
                <w:color w:val="000000"/>
                <w:sz w:val="18"/>
                <w:szCs w:val="18"/>
              </w:rPr>
            </w:pPr>
          </w:p>
        </w:tc>
        <w:tc>
          <w:tcPr>
            <w:tcW w:w="1300" w:type="dxa"/>
            <w:shd w:val="clear" w:color="auto" w:fill="auto"/>
            <w:vAlign w:val="center"/>
          </w:tcPr>
          <w:p w14:paraId="44AF807B" w14:textId="77777777" w:rsidR="005413A7" w:rsidRPr="005413A7" w:rsidRDefault="005413A7" w:rsidP="005413A7">
            <w:pPr>
              <w:jc w:val="center"/>
              <w:rPr>
                <w:color w:val="000000"/>
                <w:sz w:val="18"/>
                <w:szCs w:val="18"/>
              </w:rPr>
            </w:pPr>
          </w:p>
        </w:tc>
        <w:tc>
          <w:tcPr>
            <w:tcW w:w="1335" w:type="dxa"/>
            <w:shd w:val="clear" w:color="auto" w:fill="auto"/>
            <w:vAlign w:val="center"/>
          </w:tcPr>
          <w:p w14:paraId="1BE0B545" w14:textId="77777777" w:rsidR="005413A7" w:rsidRPr="005413A7" w:rsidRDefault="005413A7" w:rsidP="005413A7">
            <w:pPr>
              <w:jc w:val="right"/>
              <w:rPr>
                <w:color w:val="000000"/>
                <w:sz w:val="18"/>
                <w:szCs w:val="18"/>
              </w:rPr>
            </w:pPr>
          </w:p>
        </w:tc>
        <w:tc>
          <w:tcPr>
            <w:tcW w:w="1315" w:type="dxa"/>
            <w:shd w:val="clear" w:color="auto" w:fill="auto"/>
            <w:vAlign w:val="center"/>
          </w:tcPr>
          <w:p w14:paraId="1696CF97" w14:textId="29085C34" w:rsidR="005413A7" w:rsidRPr="005413A7" w:rsidRDefault="005413A7" w:rsidP="005413A7">
            <w:pPr>
              <w:jc w:val="right"/>
              <w:rPr>
                <w:color w:val="000000"/>
                <w:sz w:val="18"/>
                <w:szCs w:val="18"/>
              </w:rPr>
            </w:pPr>
            <w:r w:rsidRPr="005413A7">
              <w:rPr>
                <w:b/>
                <w:bCs/>
                <w:color w:val="000000"/>
                <w:sz w:val="18"/>
                <w:szCs w:val="18"/>
              </w:rPr>
              <w:t>1.988</w:t>
            </w:r>
            <w:r w:rsidR="009F7D8C">
              <w:rPr>
                <w:b/>
                <w:bCs/>
                <w:color w:val="000000"/>
                <w:sz w:val="18"/>
                <w:szCs w:val="18"/>
              </w:rPr>
              <w:t>.</w:t>
            </w:r>
            <w:r w:rsidRPr="005413A7">
              <w:rPr>
                <w:b/>
                <w:bCs/>
                <w:color w:val="000000"/>
                <w:sz w:val="18"/>
                <w:szCs w:val="18"/>
              </w:rPr>
              <w:t>025,98</w:t>
            </w:r>
          </w:p>
        </w:tc>
      </w:tr>
    </w:tbl>
    <w:p w14:paraId="29FEBFD7" w14:textId="6A1A62E5" w:rsidR="00010434" w:rsidRPr="005413A7" w:rsidRDefault="00D60E3B" w:rsidP="00D60E3B">
      <w:pPr>
        <w:spacing w:before="240" w:after="240"/>
        <w:jc w:val="both"/>
        <w:rPr>
          <w:sz w:val="22"/>
          <w:szCs w:val="22"/>
        </w:rPr>
      </w:pPr>
      <w:r w:rsidRPr="005413A7">
        <w:rPr>
          <w:sz w:val="22"/>
          <w:szCs w:val="22"/>
        </w:rPr>
        <w:t xml:space="preserve">1.8. </w:t>
      </w:r>
      <w:r w:rsidR="00010434" w:rsidRPr="005413A7">
        <w:rPr>
          <w:sz w:val="22"/>
          <w:szCs w:val="22"/>
        </w:rPr>
        <w:t>O objeto desta contratação não se enquadra como sendo de bem de luxo, conforme Decreto</w:t>
      </w:r>
      <w:r w:rsidR="00010434" w:rsidRPr="005413A7">
        <w:rPr>
          <w:b/>
          <w:bCs/>
          <w:sz w:val="22"/>
          <w:szCs w:val="22"/>
        </w:rPr>
        <w:t xml:space="preserve"> Municipal nº 40, de 09 de agosto de 2022</w:t>
      </w:r>
      <w:r w:rsidR="00010434" w:rsidRPr="005413A7">
        <w:rPr>
          <w:sz w:val="22"/>
          <w:szCs w:val="22"/>
        </w:rPr>
        <w:t>.</w:t>
      </w:r>
    </w:p>
    <w:p w14:paraId="2D127672" w14:textId="797A4188" w:rsidR="00010434" w:rsidRPr="005413A7" w:rsidRDefault="00010434">
      <w:pPr>
        <w:pStyle w:val="PargrafodaLista"/>
        <w:numPr>
          <w:ilvl w:val="1"/>
          <w:numId w:val="22"/>
        </w:numPr>
        <w:spacing w:before="240" w:after="240"/>
        <w:ind w:hanging="357"/>
        <w:contextualSpacing w:val="0"/>
        <w:jc w:val="both"/>
        <w:rPr>
          <w:sz w:val="22"/>
          <w:szCs w:val="22"/>
        </w:rPr>
      </w:pPr>
      <w:r w:rsidRPr="005413A7">
        <w:rPr>
          <w:sz w:val="22"/>
          <w:szCs w:val="22"/>
        </w:rPr>
        <w:t>Os itens objeto desta contratação são caracterizados como comuns, conforme justificativa constante no Estudo Técnico Preliminar.</w:t>
      </w:r>
    </w:p>
    <w:p w14:paraId="3856B700" w14:textId="20D7EA49" w:rsidR="00010434" w:rsidRPr="005413A7" w:rsidRDefault="00010434">
      <w:pPr>
        <w:pStyle w:val="PargrafodaLista"/>
        <w:numPr>
          <w:ilvl w:val="1"/>
          <w:numId w:val="22"/>
        </w:numPr>
        <w:spacing w:before="240" w:after="240"/>
        <w:ind w:hanging="357"/>
        <w:contextualSpacing w:val="0"/>
        <w:jc w:val="both"/>
        <w:rPr>
          <w:sz w:val="22"/>
          <w:szCs w:val="22"/>
        </w:rPr>
      </w:pPr>
      <w:r w:rsidRPr="005413A7">
        <w:rPr>
          <w:sz w:val="22"/>
          <w:szCs w:val="22"/>
        </w:rPr>
        <w:t xml:space="preserve">O prazo de vigência da contratação é de </w:t>
      </w:r>
      <w:r w:rsidR="003D3220" w:rsidRPr="005413A7">
        <w:rPr>
          <w:b/>
          <w:bCs/>
          <w:sz w:val="22"/>
          <w:szCs w:val="22"/>
        </w:rPr>
        <w:t>1</w:t>
      </w:r>
      <w:r w:rsidRPr="005413A7">
        <w:rPr>
          <w:b/>
          <w:bCs/>
          <w:sz w:val="22"/>
          <w:szCs w:val="22"/>
        </w:rPr>
        <w:t xml:space="preserve"> (</w:t>
      </w:r>
      <w:r w:rsidR="003D3220" w:rsidRPr="005413A7">
        <w:rPr>
          <w:b/>
          <w:bCs/>
          <w:sz w:val="22"/>
          <w:szCs w:val="22"/>
        </w:rPr>
        <w:t>um</w:t>
      </w:r>
      <w:r w:rsidRPr="005413A7">
        <w:rPr>
          <w:b/>
          <w:bCs/>
          <w:sz w:val="22"/>
          <w:szCs w:val="22"/>
        </w:rPr>
        <w:t xml:space="preserve">) </w:t>
      </w:r>
      <w:r w:rsidR="003D3220" w:rsidRPr="005413A7">
        <w:rPr>
          <w:b/>
          <w:bCs/>
          <w:sz w:val="22"/>
          <w:szCs w:val="22"/>
        </w:rPr>
        <w:t>ano</w:t>
      </w:r>
      <w:r w:rsidRPr="005413A7">
        <w:rPr>
          <w:sz w:val="22"/>
          <w:szCs w:val="22"/>
        </w:rPr>
        <w:t>, contados da assinatura</w:t>
      </w:r>
      <w:r w:rsidR="003D3220" w:rsidRPr="005413A7">
        <w:rPr>
          <w:sz w:val="22"/>
          <w:szCs w:val="22"/>
        </w:rPr>
        <w:t xml:space="preserve"> do termo de contrato</w:t>
      </w:r>
      <w:r w:rsidRPr="005413A7">
        <w:rPr>
          <w:sz w:val="22"/>
          <w:szCs w:val="22"/>
        </w:rPr>
        <w:t xml:space="preserve">, </w:t>
      </w:r>
      <w:r w:rsidR="003D3220" w:rsidRPr="005413A7">
        <w:rPr>
          <w:sz w:val="22"/>
          <w:szCs w:val="22"/>
        </w:rPr>
        <w:t>prorrogável por até 10 anos, na forma dos artigos 106 e 107 da Lei n° 14.133, de 2021</w:t>
      </w:r>
      <w:r w:rsidRPr="005413A7">
        <w:rPr>
          <w:sz w:val="22"/>
          <w:szCs w:val="22"/>
        </w:rPr>
        <w:t>.</w:t>
      </w:r>
    </w:p>
    <w:p w14:paraId="555AE348" w14:textId="6AE75B98" w:rsidR="00131531" w:rsidRPr="005413A7" w:rsidRDefault="00131531">
      <w:pPr>
        <w:pStyle w:val="PargrafodaLista"/>
        <w:numPr>
          <w:ilvl w:val="1"/>
          <w:numId w:val="22"/>
        </w:numPr>
        <w:spacing w:before="240" w:after="240"/>
        <w:ind w:hanging="357"/>
        <w:contextualSpacing w:val="0"/>
        <w:jc w:val="both"/>
        <w:rPr>
          <w:sz w:val="22"/>
          <w:szCs w:val="22"/>
        </w:rPr>
      </w:pPr>
      <w:r w:rsidRPr="005413A7">
        <w:rPr>
          <w:sz w:val="22"/>
          <w:szCs w:val="22"/>
        </w:rPr>
        <w:t>O fornecimento de bens é enquadrado como continuado tendo em vista que f</w:t>
      </w:r>
      <w:r w:rsidRPr="005413A7">
        <w:rPr>
          <w:i/>
          <w:iCs/>
          <w:sz w:val="22"/>
          <w:szCs w:val="22"/>
        </w:rPr>
        <w:t>ornecimento contínuo consta no art. 6º, XV da Lei nº 14.133, de 2021, sendo as “compras realizadas pela Administração Pública para a manutenção da atividade administrativa, decorrentes de necessidades permanentes ou prolongadas”.</w:t>
      </w:r>
      <w:r w:rsidRPr="005413A7">
        <w:rPr>
          <w:sz w:val="22"/>
          <w:szCs w:val="22"/>
        </w:rPr>
        <w:t>, sendo a vigência plurianual mais vantajosa.</w:t>
      </w:r>
    </w:p>
    <w:p w14:paraId="463EB933" w14:textId="12E05B3B" w:rsidR="00131531" w:rsidRPr="005413A7" w:rsidRDefault="00131531" w:rsidP="00131531">
      <w:pPr>
        <w:spacing w:before="240" w:after="240"/>
        <w:jc w:val="both"/>
        <w:rPr>
          <w:sz w:val="22"/>
          <w:szCs w:val="22"/>
        </w:rPr>
      </w:pPr>
      <w:r w:rsidRPr="005413A7">
        <w:rPr>
          <w:sz w:val="22"/>
          <w:szCs w:val="22"/>
        </w:rPr>
        <w:t>1.</w:t>
      </w:r>
      <w:r w:rsidR="00DC1379" w:rsidRPr="005413A7">
        <w:rPr>
          <w:sz w:val="22"/>
          <w:szCs w:val="22"/>
        </w:rPr>
        <w:t>11</w:t>
      </w:r>
      <w:r w:rsidRPr="005413A7">
        <w:rPr>
          <w:sz w:val="22"/>
          <w:szCs w:val="22"/>
        </w:rPr>
        <w:t>.1. Para as contratações subsequentes será admitida o acréscimo de quantitativos, conforme demonstrativo de aumento das demandas.</w:t>
      </w:r>
    </w:p>
    <w:p w14:paraId="6F53C2B9" w14:textId="743D04D0" w:rsidR="00131531" w:rsidRPr="005413A7" w:rsidRDefault="00131531" w:rsidP="00131531">
      <w:pPr>
        <w:spacing w:before="240" w:after="240"/>
        <w:jc w:val="both"/>
        <w:rPr>
          <w:sz w:val="22"/>
          <w:szCs w:val="22"/>
        </w:rPr>
      </w:pPr>
      <w:r w:rsidRPr="005413A7">
        <w:rPr>
          <w:sz w:val="22"/>
          <w:szCs w:val="22"/>
        </w:rPr>
        <w:t>1.</w:t>
      </w:r>
      <w:r w:rsidR="00DC1379" w:rsidRPr="005413A7">
        <w:rPr>
          <w:sz w:val="22"/>
          <w:szCs w:val="22"/>
        </w:rPr>
        <w:t>11</w:t>
      </w:r>
      <w:r w:rsidRPr="005413A7">
        <w:rPr>
          <w:sz w:val="22"/>
          <w:szCs w:val="22"/>
        </w:rPr>
        <w:t>.1.</w:t>
      </w:r>
      <w:r w:rsidR="00DC1379" w:rsidRPr="005413A7">
        <w:rPr>
          <w:sz w:val="22"/>
          <w:szCs w:val="22"/>
        </w:rPr>
        <w:t>1</w:t>
      </w:r>
      <w:r w:rsidRPr="005413A7">
        <w:rPr>
          <w:sz w:val="22"/>
          <w:szCs w:val="22"/>
        </w:rPr>
        <w:t>. Estima-se que o aumento de quantitativos seja na faixa de 5 a 10%, que será demonstrado, quando for o caso.</w:t>
      </w:r>
    </w:p>
    <w:p w14:paraId="71B74EB1" w14:textId="785EC036" w:rsidR="00010434" w:rsidRPr="005413A7" w:rsidRDefault="00010434">
      <w:pPr>
        <w:pStyle w:val="PargrafodaLista"/>
        <w:numPr>
          <w:ilvl w:val="1"/>
          <w:numId w:val="22"/>
        </w:numPr>
        <w:spacing w:before="240" w:after="240"/>
        <w:ind w:left="284" w:hanging="357"/>
        <w:contextualSpacing w:val="0"/>
        <w:jc w:val="both"/>
        <w:rPr>
          <w:sz w:val="22"/>
          <w:szCs w:val="22"/>
        </w:rPr>
      </w:pPr>
      <w:r w:rsidRPr="005413A7">
        <w:rPr>
          <w:sz w:val="22"/>
          <w:szCs w:val="22"/>
        </w:rPr>
        <w:t>O contrato oferece maior detalhamento das regras que serão aplicadas em relação à vigência da contratação.</w:t>
      </w:r>
    </w:p>
    <w:p w14:paraId="0EA8D550" w14:textId="77777777" w:rsidR="0000366D" w:rsidRPr="005413A7" w:rsidRDefault="0000366D" w:rsidP="0000366D">
      <w:pPr>
        <w:spacing w:before="240" w:after="240"/>
        <w:jc w:val="both"/>
        <w:rPr>
          <w:b/>
          <w:bCs/>
          <w:sz w:val="22"/>
          <w:szCs w:val="22"/>
        </w:rPr>
      </w:pPr>
      <w:r w:rsidRPr="005413A7">
        <w:rPr>
          <w:b/>
          <w:bCs/>
          <w:sz w:val="22"/>
          <w:szCs w:val="22"/>
        </w:rPr>
        <w:lastRenderedPageBreak/>
        <w:t>3. FUNDAMENTAÇÃO E DESCRIÇÃO DA NECESSIDADE DA CONTRATAÇÃO</w:t>
      </w:r>
    </w:p>
    <w:p w14:paraId="7E0C1847" w14:textId="53971653" w:rsidR="0000366D" w:rsidRPr="0052384B" w:rsidRDefault="0000366D" w:rsidP="0000366D">
      <w:pPr>
        <w:spacing w:before="240" w:after="240"/>
        <w:jc w:val="both"/>
        <w:rPr>
          <w:sz w:val="22"/>
          <w:szCs w:val="22"/>
        </w:rPr>
      </w:pPr>
      <w:r w:rsidRPr="005413A7">
        <w:rPr>
          <w:rFonts w:eastAsia="Calibri"/>
          <w:sz w:val="22"/>
          <w:szCs w:val="22"/>
        </w:rPr>
        <w:t xml:space="preserve">3.1. A fundamentação da contratação e de seus quantitativos encontram-se pormenorizada em tópicos específicos dos Estudos </w:t>
      </w:r>
      <w:r w:rsidRPr="0052384B">
        <w:rPr>
          <w:rFonts w:eastAsia="Calibri"/>
          <w:sz w:val="22"/>
          <w:szCs w:val="22"/>
        </w:rPr>
        <w:t>Técnicos Preliminares.</w:t>
      </w:r>
    </w:p>
    <w:p w14:paraId="310C612B" w14:textId="2B1B0983" w:rsidR="0000366D" w:rsidRPr="0052384B" w:rsidRDefault="0000366D" w:rsidP="0000366D">
      <w:pPr>
        <w:spacing w:before="240" w:after="240"/>
        <w:jc w:val="both"/>
        <w:rPr>
          <w:sz w:val="22"/>
          <w:szCs w:val="22"/>
        </w:rPr>
      </w:pPr>
      <w:r w:rsidRPr="0052384B">
        <w:rPr>
          <w:sz w:val="22"/>
          <w:szCs w:val="22"/>
        </w:rPr>
        <w:t>3.2. O objeto da contratação está previsto no Plano de Contratações Anual 2025, conforme detalhamento a seguir</w:t>
      </w:r>
      <w:r w:rsidR="005500F5" w:rsidRPr="0052384B">
        <w:rPr>
          <w:sz w:val="22"/>
          <w:szCs w:val="22"/>
        </w:rPr>
        <w:t>:</w:t>
      </w:r>
    </w:p>
    <w:p w14:paraId="1DF7BBAE" w14:textId="77777777" w:rsidR="0052384B" w:rsidRPr="0052384B" w:rsidRDefault="0052384B" w:rsidP="0052384B">
      <w:pPr>
        <w:pStyle w:val="PargrafodaLista"/>
        <w:numPr>
          <w:ilvl w:val="0"/>
          <w:numId w:val="58"/>
        </w:numPr>
        <w:autoSpaceDE w:val="0"/>
        <w:autoSpaceDN w:val="0"/>
        <w:adjustRightInd w:val="0"/>
        <w:spacing w:before="240" w:after="120"/>
        <w:ind w:left="986" w:hanging="426"/>
        <w:jc w:val="both"/>
        <w:rPr>
          <w:sz w:val="22"/>
          <w:szCs w:val="22"/>
        </w:rPr>
      </w:pPr>
      <w:r w:rsidRPr="0052384B">
        <w:rPr>
          <w:sz w:val="22"/>
          <w:szCs w:val="22"/>
        </w:rPr>
        <w:t xml:space="preserve">ID PCA no PNCP: </w:t>
      </w:r>
      <w:r w:rsidRPr="0052384B">
        <w:rPr>
          <w:sz w:val="22"/>
          <w:szCs w:val="22"/>
          <w:shd w:val="clear" w:color="auto" w:fill="FFFFFF"/>
        </w:rPr>
        <w:t>01558070000122-0-000002/2025</w:t>
      </w:r>
    </w:p>
    <w:p w14:paraId="43E7CA5E" w14:textId="77777777" w:rsidR="0052384B" w:rsidRPr="0052384B" w:rsidRDefault="0052384B" w:rsidP="0052384B">
      <w:pPr>
        <w:pStyle w:val="PargrafodaLista"/>
        <w:numPr>
          <w:ilvl w:val="0"/>
          <w:numId w:val="58"/>
        </w:numPr>
        <w:autoSpaceDE w:val="0"/>
        <w:autoSpaceDN w:val="0"/>
        <w:adjustRightInd w:val="0"/>
        <w:spacing w:before="240" w:after="120"/>
        <w:ind w:left="986" w:hanging="426"/>
        <w:jc w:val="both"/>
        <w:rPr>
          <w:sz w:val="22"/>
          <w:szCs w:val="22"/>
        </w:rPr>
      </w:pPr>
      <w:r w:rsidRPr="0052384B">
        <w:rPr>
          <w:sz w:val="22"/>
          <w:szCs w:val="22"/>
        </w:rPr>
        <w:t>Data da publicação no PNCP: 05/06/2024</w:t>
      </w:r>
    </w:p>
    <w:p w14:paraId="2E4B4EEB" w14:textId="77777777" w:rsidR="0052384B" w:rsidRPr="0052384B" w:rsidRDefault="0052384B" w:rsidP="0052384B">
      <w:pPr>
        <w:pStyle w:val="PargrafodaLista"/>
        <w:numPr>
          <w:ilvl w:val="0"/>
          <w:numId w:val="58"/>
        </w:numPr>
        <w:autoSpaceDE w:val="0"/>
        <w:autoSpaceDN w:val="0"/>
        <w:adjustRightInd w:val="0"/>
        <w:spacing w:before="240" w:after="120"/>
        <w:ind w:left="986" w:hanging="426"/>
        <w:jc w:val="both"/>
        <w:rPr>
          <w:sz w:val="22"/>
          <w:szCs w:val="22"/>
        </w:rPr>
      </w:pPr>
      <w:r w:rsidRPr="0052384B">
        <w:rPr>
          <w:sz w:val="22"/>
          <w:szCs w:val="22"/>
        </w:rPr>
        <w:t>ID do item no PCA: 35</w:t>
      </w:r>
    </w:p>
    <w:p w14:paraId="78B2D5F8" w14:textId="0AD53E32" w:rsidR="0052384B" w:rsidRPr="0052384B" w:rsidRDefault="0052384B" w:rsidP="0052384B">
      <w:pPr>
        <w:pStyle w:val="PargrafodaLista"/>
        <w:numPr>
          <w:ilvl w:val="0"/>
          <w:numId w:val="58"/>
        </w:numPr>
        <w:autoSpaceDE w:val="0"/>
        <w:autoSpaceDN w:val="0"/>
        <w:adjustRightInd w:val="0"/>
        <w:spacing w:before="240" w:after="120"/>
        <w:ind w:left="986" w:hanging="426"/>
        <w:jc w:val="both"/>
        <w:rPr>
          <w:sz w:val="22"/>
          <w:szCs w:val="22"/>
        </w:rPr>
      </w:pPr>
      <w:r w:rsidRPr="0052384B">
        <w:rPr>
          <w:sz w:val="22"/>
          <w:szCs w:val="22"/>
        </w:rPr>
        <w:t>Classe/Grupo: 186</w:t>
      </w:r>
    </w:p>
    <w:p w14:paraId="383B0647" w14:textId="57ED321D" w:rsidR="0000366D" w:rsidRPr="0052384B" w:rsidRDefault="0000366D" w:rsidP="0052384B">
      <w:pPr>
        <w:spacing w:before="240" w:after="240"/>
        <w:jc w:val="both"/>
        <w:rPr>
          <w:sz w:val="22"/>
          <w:szCs w:val="22"/>
        </w:rPr>
      </w:pPr>
      <w:r w:rsidRPr="0052384B">
        <w:rPr>
          <w:sz w:val="22"/>
          <w:szCs w:val="22"/>
        </w:rPr>
        <w:t>3.3. Ademais, destaca-se que a</w:t>
      </w:r>
      <w:r w:rsidR="009E4475" w:rsidRPr="0052384B">
        <w:rPr>
          <w:sz w:val="22"/>
          <w:szCs w:val="22"/>
        </w:rPr>
        <w:t>s</w:t>
      </w:r>
      <w:r w:rsidRPr="0052384B">
        <w:rPr>
          <w:sz w:val="22"/>
          <w:szCs w:val="22"/>
        </w:rPr>
        <w:t xml:space="preserve"> demanda</w:t>
      </w:r>
      <w:r w:rsidR="009E4475" w:rsidRPr="0052384B">
        <w:rPr>
          <w:sz w:val="22"/>
          <w:szCs w:val="22"/>
        </w:rPr>
        <w:t>s</w:t>
      </w:r>
      <w:r w:rsidRPr="0052384B">
        <w:rPr>
          <w:sz w:val="22"/>
          <w:szCs w:val="22"/>
        </w:rPr>
        <w:t xml:space="preserve"> fo</w:t>
      </w:r>
      <w:r w:rsidR="009E4475" w:rsidRPr="0052384B">
        <w:rPr>
          <w:sz w:val="22"/>
          <w:szCs w:val="22"/>
        </w:rPr>
        <w:t>ram</w:t>
      </w:r>
      <w:r w:rsidRPr="0052384B">
        <w:rPr>
          <w:sz w:val="22"/>
          <w:szCs w:val="22"/>
        </w:rPr>
        <w:t xml:space="preserve"> </w:t>
      </w:r>
      <w:r w:rsidRPr="0052384B">
        <w:rPr>
          <w:b/>
          <w:bCs/>
          <w:sz w:val="22"/>
          <w:szCs w:val="22"/>
        </w:rPr>
        <w:t xml:space="preserve">apresentadas </w:t>
      </w:r>
      <w:r w:rsidR="0052384B" w:rsidRPr="0052384B">
        <w:rPr>
          <w:b/>
          <w:bCs/>
          <w:sz w:val="22"/>
          <w:szCs w:val="22"/>
        </w:rPr>
        <w:t xml:space="preserve">DFD nº 010401/2025 </w:t>
      </w:r>
      <w:r w:rsidRPr="0052384B">
        <w:rPr>
          <w:b/>
          <w:bCs/>
          <w:sz w:val="22"/>
          <w:szCs w:val="22"/>
        </w:rPr>
        <w:t>e aprovada</w:t>
      </w:r>
      <w:r w:rsidR="009E4475" w:rsidRPr="0052384B">
        <w:rPr>
          <w:b/>
          <w:bCs/>
          <w:sz w:val="22"/>
          <w:szCs w:val="22"/>
        </w:rPr>
        <w:t>s</w:t>
      </w:r>
      <w:r w:rsidRPr="0052384B">
        <w:rPr>
          <w:sz w:val="22"/>
          <w:szCs w:val="22"/>
        </w:rPr>
        <w:t xml:space="preserve"> por meio de despacho da Autoridade competente.</w:t>
      </w:r>
    </w:p>
    <w:p w14:paraId="55B5A9F2" w14:textId="66404538" w:rsidR="00DD3B90" w:rsidRPr="0052384B" w:rsidRDefault="00DD3B90" w:rsidP="00DC1379">
      <w:pPr>
        <w:pStyle w:val="PargrafodaLista"/>
        <w:numPr>
          <w:ilvl w:val="1"/>
          <w:numId w:val="25"/>
        </w:numPr>
        <w:spacing w:before="240" w:after="240"/>
        <w:ind w:right="51"/>
        <w:contextualSpacing w:val="0"/>
        <w:jc w:val="both"/>
        <w:rPr>
          <w:sz w:val="22"/>
          <w:szCs w:val="22"/>
        </w:rPr>
      </w:pPr>
      <w:r w:rsidRPr="0052384B">
        <w:rPr>
          <w:rFonts w:eastAsia="Calibri"/>
          <w:sz w:val="22"/>
          <w:szCs w:val="22"/>
        </w:rPr>
        <w:t>A fundamentação da contratação e de seus quantitativos encontram-se pormenorizada em tópicos específicos dos Estudos Técnicos Preliminares.</w:t>
      </w:r>
    </w:p>
    <w:p w14:paraId="68C740C8" w14:textId="51EE2F15" w:rsidR="00DD3B90" w:rsidRPr="0052384B" w:rsidRDefault="00DD3B90" w:rsidP="00DC1379">
      <w:pPr>
        <w:pStyle w:val="PargrafodaLista"/>
        <w:numPr>
          <w:ilvl w:val="1"/>
          <w:numId w:val="25"/>
        </w:numPr>
        <w:spacing w:before="240" w:after="240"/>
        <w:ind w:left="357" w:right="51" w:hanging="357"/>
        <w:contextualSpacing w:val="0"/>
        <w:jc w:val="both"/>
        <w:rPr>
          <w:sz w:val="22"/>
          <w:szCs w:val="22"/>
        </w:rPr>
      </w:pPr>
      <w:r w:rsidRPr="0052384B">
        <w:rPr>
          <w:sz w:val="22"/>
          <w:szCs w:val="22"/>
        </w:rPr>
        <w:t>O objeto da contratação está previsto na LOA para este exercício.</w:t>
      </w:r>
    </w:p>
    <w:p w14:paraId="1C8B2C17" w14:textId="01ACBEA6" w:rsidR="000F6BF4" w:rsidRPr="0052384B" w:rsidRDefault="000F6BF4" w:rsidP="00DC1379">
      <w:pPr>
        <w:pStyle w:val="PargrafodaLista"/>
        <w:numPr>
          <w:ilvl w:val="1"/>
          <w:numId w:val="25"/>
        </w:numPr>
        <w:spacing w:before="240" w:after="240"/>
        <w:ind w:left="357" w:right="51" w:hanging="357"/>
        <w:contextualSpacing w:val="0"/>
        <w:jc w:val="both"/>
        <w:rPr>
          <w:sz w:val="22"/>
          <w:szCs w:val="22"/>
        </w:rPr>
      </w:pPr>
      <w:r w:rsidRPr="0052384B">
        <w:rPr>
          <w:sz w:val="22"/>
          <w:szCs w:val="22"/>
        </w:rPr>
        <w:t>A presente aquisição faz-se necessária para atendimento à demanda das atividades desenvolvidas pela Secretaria</w:t>
      </w:r>
      <w:r w:rsidR="00D82C06" w:rsidRPr="0052384B">
        <w:rPr>
          <w:sz w:val="22"/>
          <w:szCs w:val="22"/>
        </w:rPr>
        <w:t xml:space="preserve"> municipal de Saúde/Fundo Municipal de Saúde</w:t>
      </w:r>
      <w:r w:rsidRPr="0052384B">
        <w:rPr>
          <w:sz w:val="22"/>
          <w:szCs w:val="22"/>
        </w:rPr>
        <w:t>. Essa aquisição é para supri as necessidades durante o exercício de 202</w:t>
      </w:r>
      <w:r w:rsidR="0000366D" w:rsidRPr="0052384B">
        <w:rPr>
          <w:sz w:val="22"/>
          <w:szCs w:val="22"/>
        </w:rPr>
        <w:t>5</w:t>
      </w:r>
      <w:r w:rsidRPr="0052384B">
        <w:rPr>
          <w:sz w:val="22"/>
          <w:szCs w:val="22"/>
        </w:rPr>
        <w:t>.</w:t>
      </w:r>
    </w:p>
    <w:p w14:paraId="6A05C7B6" w14:textId="3AF69194" w:rsidR="00DD3B90" w:rsidRPr="0052384B" w:rsidRDefault="00DD3B90" w:rsidP="00DC1379">
      <w:pPr>
        <w:pStyle w:val="PargrafodaLista"/>
        <w:numPr>
          <w:ilvl w:val="0"/>
          <w:numId w:val="25"/>
        </w:numPr>
        <w:spacing w:before="240" w:after="240"/>
        <w:contextualSpacing w:val="0"/>
        <w:jc w:val="both"/>
        <w:rPr>
          <w:b/>
          <w:bCs/>
          <w:sz w:val="22"/>
          <w:szCs w:val="22"/>
        </w:rPr>
      </w:pPr>
      <w:r w:rsidRPr="0052384B">
        <w:rPr>
          <w:b/>
          <w:bCs/>
          <w:sz w:val="22"/>
          <w:szCs w:val="22"/>
        </w:rPr>
        <w:t>DESCRIÇÃO DA SOLUÇÃO COMO UM TODO CONSIDERADO O CICLO DE VIDA DO OBJETO E ESPECIFICAÇÃO DO PRODUTO.</w:t>
      </w:r>
    </w:p>
    <w:p w14:paraId="2DE58BF9" w14:textId="4FC84B59" w:rsidR="00DD3B90" w:rsidRPr="0052384B" w:rsidRDefault="00DD3B90" w:rsidP="00DC1379">
      <w:pPr>
        <w:pStyle w:val="PargrafodaLista"/>
        <w:numPr>
          <w:ilvl w:val="1"/>
          <w:numId w:val="26"/>
        </w:numPr>
        <w:spacing w:before="240" w:after="240"/>
        <w:contextualSpacing w:val="0"/>
        <w:jc w:val="both"/>
        <w:rPr>
          <w:sz w:val="22"/>
          <w:szCs w:val="22"/>
        </w:rPr>
      </w:pPr>
      <w:r w:rsidRPr="0052384B">
        <w:rPr>
          <w:sz w:val="22"/>
          <w:szCs w:val="22"/>
        </w:rPr>
        <w:t xml:space="preserve">A descrição da solução como um todo encontra-se pormenorizada em tópico específico dos Estudos Técnicos Preliminares. </w:t>
      </w:r>
    </w:p>
    <w:p w14:paraId="5BE9EC37" w14:textId="77777777" w:rsidR="00010434" w:rsidRPr="0052384B" w:rsidRDefault="00010434" w:rsidP="00DC1379">
      <w:pPr>
        <w:pStyle w:val="PargrafodaLista"/>
        <w:numPr>
          <w:ilvl w:val="0"/>
          <w:numId w:val="26"/>
        </w:numPr>
        <w:spacing w:before="240" w:after="240"/>
        <w:ind w:left="357" w:hanging="357"/>
        <w:contextualSpacing w:val="0"/>
        <w:jc w:val="both"/>
        <w:rPr>
          <w:b/>
          <w:bCs/>
          <w:sz w:val="22"/>
          <w:szCs w:val="22"/>
        </w:rPr>
      </w:pPr>
      <w:r w:rsidRPr="0052384B">
        <w:rPr>
          <w:b/>
          <w:bCs/>
          <w:sz w:val="22"/>
          <w:szCs w:val="22"/>
        </w:rPr>
        <w:t>REQUISITOS DA CONTRATAÇÃO</w:t>
      </w:r>
    </w:p>
    <w:p w14:paraId="6A46C6E0" w14:textId="0A54637B" w:rsidR="008D1939" w:rsidRPr="0052384B" w:rsidRDefault="008D1939" w:rsidP="008D1939">
      <w:pPr>
        <w:spacing w:before="240" w:after="240"/>
        <w:jc w:val="both"/>
        <w:rPr>
          <w:b/>
          <w:bCs/>
          <w:sz w:val="22"/>
          <w:szCs w:val="22"/>
        </w:rPr>
      </w:pPr>
      <w:r w:rsidRPr="0052384B">
        <w:rPr>
          <w:b/>
          <w:bCs/>
          <w:sz w:val="22"/>
          <w:szCs w:val="22"/>
        </w:rPr>
        <w:t>Sustentabilidade</w:t>
      </w:r>
    </w:p>
    <w:p w14:paraId="555314A1" w14:textId="5F333958" w:rsidR="00EB1FAD" w:rsidRPr="0052384B" w:rsidRDefault="00DC1379" w:rsidP="00EB1FAD">
      <w:pPr>
        <w:spacing w:before="240" w:after="240"/>
        <w:jc w:val="both"/>
        <w:rPr>
          <w:rFonts w:eastAsiaTheme="minorHAnsi"/>
          <w:sz w:val="22"/>
          <w:szCs w:val="22"/>
          <w:lang w:eastAsia="en-US"/>
        </w:rPr>
      </w:pPr>
      <w:r w:rsidRPr="0052384B">
        <w:rPr>
          <w:rFonts w:eastAsiaTheme="minorHAnsi"/>
          <w:sz w:val="22"/>
          <w:szCs w:val="22"/>
          <w:lang w:eastAsia="en-US"/>
        </w:rPr>
        <w:t>5</w:t>
      </w:r>
      <w:r w:rsidR="00EB1FAD" w:rsidRPr="0052384B">
        <w:rPr>
          <w:rFonts w:eastAsiaTheme="minorHAnsi"/>
          <w:sz w:val="22"/>
          <w:szCs w:val="22"/>
          <w:lang w:eastAsia="en-US"/>
        </w:rPr>
        <w:t xml:space="preserve">.1 Além dos critérios de sustentabilidade eventualmente inseridos na descrição do objeto, devem ser atendidos os seguintes requisitos, que se baseiam no Guia Nacional de Contratações Sustentáveis: </w:t>
      </w:r>
    </w:p>
    <w:p w14:paraId="6F4B4764" w14:textId="6A7D0343" w:rsidR="00EB1FAD" w:rsidRPr="0052384B" w:rsidRDefault="00DC1379" w:rsidP="00EB1FAD">
      <w:pPr>
        <w:spacing w:before="240" w:after="240"/>
        <w:jc w:val="both"/>
        <w:rPr>
          <w:rFonts w:eastAsiaTheme="minorHAnsi"/>
          <w:sz w:val="22"/>
          <w:szCs w:val="22"/>
          <w:lang w:eastAsia="en-US"/>
        </w:rPr>
      </w:pPr>
      <w:r w:rsidRPr="0052384B">
        <w:rPr>
          <w:sz w:val="22"/>
          <w:szCs w:val="22"/>
        </w:rPr>
        <w:t>5</w:t>
      </w:r>
      <w:r w:rsidR="00954B61" w:rsidRPr="0052384B">
        <w:rPr>
          <w:sz w:val="22"/>
          <w:szCs w:val="22"/>
        </w:rPr>
        <w:t xml:space="preserve">.2. </w:t>
      </w:r>
      <w:r w:rsidR="00EB1FAD" w:rsidRPr="0052384B">
        <w:rPr>
          <w:rFonts w:eastAsiaTheme="minorHAnsi"/>
          <w:sz w:val="22"/>
          <w:szCs w:val="22"/>
          <w:lang w:eastAsia="en-US"/>
        </w:rPr>
        <w:t xml:space="preserve">Será dada prioridade as contratações através de microempresas e empresas de pequeno porte; </w:t>
      </w:r>
    </w:p>
    <w:p w14:paraId="6F10CB59" w14:textId="77777777" w:rsidR="00010434" w:rsidRPr="0052384B" w:rsidRDefault="00010434" w:rsidP="005671E1">
      <w:pPr>
        <w:spacing w:before="240" w:after="240"/>
        <w:jc w:val="both"/>
        <w:rPr>
          <w:b/>
          <w:bCs/>
          <w:sz w:val="22"/>
          <w:szCs w:val="22"/>
        </w:rPr>
      </w:pPr>
      <w:r w:rsidRPr="0052384B">
        <w:rPr>
          <w:b/>
          <w:bCs/>
          <w:sz w:val="22"/>
          <w:szCs w:val="22"/>
        </w:rPr>
        <w:t>Subcontratação</w:t>
      </w:r>
    </w:p>
    <w:p w14:paraId="725611DC" w14:textId="48A80FCC" w:rsidR="00010434" w:rsidRPr="0052384B" w:rsidRDefault="00010434" w:rsidP="00DC1379">
      <w:pPr>
        <w:pStyle w:val="PargrafodaLista"/>
        <w:numPr>
          <w:ilvl w:val="1"/>
          <w:numId w:val="27"/>
        </w:numPr>
        <w:spacing w:before="240" w:after="240"/>
        <w:jc w:val="both"/>
        <w:rPr>
          <w:sz w:val="22"/>
          <w:szCs w:val="22"/>
        </w:rPr>
      </w:pPr>
      <w:r w:rsidRPr="0052384B">
        <w:rPr>
          <w:sz w:val="22"/>
          <w:szCs w:val="22"/>
        </w:rPr>
        <w:t>Não é admitida a subcontratação do objeto contratual.</w:t>
      </w:r>
    </w:p>
    <w:p w14:paraId="6AF820ED" w14:textId="77777777" w:rsidR="00010434" w:rsidRPr="0052384B" w:rsidRDefault="00010434" w:rsidP="005671E1">
      <w:pPr>
        <w:spacing w:before="240" w:after="240"/>
        <w:jc w:val="both"/>
        <w:rPr>
          <w:b/>
          <w:bCs/>
          <w:sz w:val="22"/>
          <w:szCs w:val="22"/>
        </w:rPr>
      </w:pPr>
      <w:r w:rsidRPr="0052384B">
        <w:rPr>
          <w:b/>
          <w:bCs/>
          <w:sz w:val="22"/>
          <w:szCs w:val="22"/>
        </w:rPr>
        <w:t>Garantia da contratação</w:t>
      </w:r>
    </w:p>
    <w:p w14:paraId="632DA987" w14:textId="5CEFD676" w:rsidR="009E60E9" w:rsidRPr="0052384B" w:rsidRDefault="00010434" w:rsidP="00870932">
      <w:pPr>
        <w:pStyle w:val="PargrafodaLista"/>
        <w:numPr>
          <w:ilvl w:val="1"/>
          <w:numId w:val="27"/>
        </w:numPr>
        <w:spacing w:before="240" w:after="240"/>
        <w:contextualSpacing w:val="0"/>
        <w:jc w:val="both"/>
        <w:rPr>
          <w:sz w:val="22"/>
          <w:szCs w:val="22"/>
        </w:rPr>
      </w:pPr>
      <w:r w:rsidRPr="0052384B">
        <w:rPr>
          <w:sz w:val="22"/>
          <w:szCs w:val="22"/>
        </w:rPr>
        <w:t>Não será exigida a garantia da contratação</w:t>
      </w:r>
      <w:r w:rsidR="009E60E9" w:rsidRPr="0052384B">
        <w:rPr>
          <w:sz w:val="22"/>
          <w:szCs w:val="22"/>
        </w:rPr>
        <w:t>.</w:t>
      </w:r>
    </w:p>
    <w:p w14:paraId="18FEB3A2" w14:textId="77777777" w:rsidR="00010434" w:rsidRPr="0052384B" w:rsidRDefault="00010434" w:rsidP="00DC1379">
      <w:pPr>
        <w:pStyle w:val="PargrafodaLista"/>
        <w:numPr>
          <w:ilvl w:val="0"/>
          <w:numId w:val="27"/>
        </w:numPr>
        <w:spacing w:before="240" w:after="240"/>
        <w:contextualSpacing w:val="0"/>
        <w:jc w:val="both"/>
        <w:rPr>
          <w:b/>
          <w:bCs/>
          <w:sz w:val="22"/>
          <w:szCs w:val="22"/>
        </w:rPr>
      </w:pPr>
      <w:r w:rsidRPr="0052384B">
        <w:rPr>
          <w:b/>
          <w:bCs/>
          <w:sz w:val="22"/>
          <w:szCs w:val="22"/>
        </w:rPr>
        <w:lastRenderedPageBreak/>
        <w:t>MODELO DE EXECUÇÃO DO OBJETO</w:t>
      </w:r>
    </w:p>
    <w:p w14:paraId="7E3E1B40" w14:textId="77777777" w:rsidR="00010434" w:rsidRPr="0052384B" w:rsidRDefault="00010434" w:rsidP="005671E1">
      <w:pPr>
        <w:spacing w:before="240" w:after="240"/>
        <w:jc w:val="both"/>
        <w:rPr>
          <w:b/>
          <w:bCs/>
          <w:sz w:val="22"/>
          <w:szCs w:val="22"/>
        </w:rPr>
      </w:pPr>
      <w:r w:rsidRPr="0052384B">
        <w:rPr>
          <w:b/>
          <w:bCs/>
          <w:sz w:val="22"/>
          <w:szCs w:val="22"/>
        </w:rPr>
        <w:t>Condição de Entrega</w:t>
      </w:r>
    </w:p>
    <w:p w14:paraId="2FA85871" w14:textId="21F9001B"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 xml:space="preserve">Os </w:t>
      </w:r>
      <w:r w:rsidR="0066331B" w:rsidRPr="0052384B">
        <w:rPr>
          <w:rFonts w:eastAsiaTheme="minorHAnsi"/>
          <w:sz w:val="22"/>
          <w:szCs w:val="22"/>
          <w:lang w:eastAsia="en-US"/>
        </w:rPr>
        <w:t>itens deverão estar de acordo com as especificações da proposta de preço apresentada</w:t>
      </w:r>
      <w:r w:rsidR="00B1373D" w:rsidRPr="0052384B">
        <w:rPr>
          <w:rFonts w:eastAsiaTheme="minorHAnsi"/>
          <w:sz w:val="22"/>
          <w:szCs w:val="22"/>
          <w:lang w:eastAsia="en-US"/>
        </w:rPr>
        <w:t xml:space="preserve">. </w:t>
      </w:r>
    </w:p>
    <w:p w14:paraId="6855B9FF" w14:textId="3A93ED7E"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 xml:space="preserve">O prazo </w:t>
      </w:r>
      <w:r w:rsidR="00D4200D" w:rsidRPr="0052384B">
        <w:rPr>
          <w:sz w:val="22"/>
          <w:szCs w:val="22"/>
        </w:rPr>
        <w:t xml:space="preserve">de entrega dos bens é de </w:t>
      </w:r>
      <w:r w:rsidR="00954B61" w:rsidRPr="0052384B">
        <w:rPr>
          <w:b/>
          <w:bCs/>
          <w:sz w:val="22"/>
          <w:szCs w:val="22"/>
        </w:rPr>
        <w:t>1</w:t>
      </w:r>
      <w:r w:rsidR="00D31308">
        <w:rPr>
          <w:b/>
          <w:bCs/>
          <w:sz w:val="22"/>
          <w:szCs w:val="22"/>
        </w:rPr>
        <w:t>5</w:t>
      </w:r>
      <w:r w:rsidRPr="0052384B">
        <w:rPr>
          <w:b/>
          <w:bCs/>
          <w:sz w:val="22"/>
          <w:szCs w:val="22"/>
        </w:rPr>
        <w:t xml:space="preserve"> (</w:t>
      </w:r>
      <w:r w:rsidR="00D31308">
        <w:rPr>
          <w:b/>
          <w:bCs/>
          <w:sz w:val="22"/>
          <w:szCs w:val="22"/>
        </w:rPr>
        <w:t>quinze</w:t>
      </w:r>
      <w:r w:rsidRPr="0052384B">
        <w:rPr>
          <w:b/>
          <w:bCs/>
          <w:sz w:val="22"/>
          <w:szCs w:val="22"/>
        </w:rPr>
        <w:t>) dias</w:t>
      </w:r>
      <w:r w:rsidRPr="0052384B">
        <w:rPr>
          <w:sz w:val="22"/>
          <w:szCs w:val="22"/>
        </w:rPr>
        <w:t>, contados do recebimento da ordem de fornecimento.</w:t>
      </w:r>
    </w:p>
    <w:p w14:paraId="36DD38B8" w14:textId="305C9550" w:rsidR="00B1373D" w:rsidRPr="0052384B" w:rsidRDefault="00B1373D" w:rsidP="00DC1379">
      <w:pPr>
        <w:pStyle w:val="PargrafodaLista"/>
        <w:numPr>
          <w:ilvl w:val="1"/>
          <w:numId w:val="28"/>
        </w:numPr>
        <w:jc w:val="both"/>
        <w:rPr>
          <w:sz w:val="22"/>
          <w:szCs w:val="22"/>
        </w:rPr>
      </w:pPr>
      <w:r w:rsidRPr="0052384B">
        <w:rPr>
          <w:sz w:val="22"/>
          <w:szCs w:val="22"/>
        </w:rPr>
        <w:t xml:space="preserve"> </w:t>
      </w:r>
      <w:r w:rsidRPr="0052384B">
        <w:rPr>
          <w:rFonts w:eastAsiaTheme="minorHAnsi"/>
          <w:sz w:val="22"/>
          <w:szCs w:val="22"/>
        </w:rPr>
        <w:t>O fornecedor está sujeito à fiscalização dos itens no ato da entrega reservando-se o responsável pelo recebimento o direito de não receber, caso não se encontre em condições satisfatórias.</w:t>
      </w:r>
    </w:p>
    <w:p w14:paraId="3BCD4866" w14:textId="77777777" w:rsidR="00010434" w:rsidRPr="0052384B" w:rsidRDefault="00010434" w:rsidP="005671E1">
      <w:pPr>
        <w:spacing w:before="240" w:after="240"/>
        <w:jc w:val="both"/>
        <w:rPr>
          <w:b/>
          <w:bCs/>
          <w:sz w:val="22"/>
          <w:szCs w:val="22"/>
        </w:rPr>
      </w:pPr>
      <w:r w:rsidRPr="0052384B">
        <w:rPr>
          <w:b/>
          <w:bCs/>
          <w:sz w:val="22"/>
          <w:szCs w:val="22"/>
        </w:rPr>
        <w:t>Local de entrega dos produtos</w:t>
      </w:r>
    </w:p>
    <w:p w14:paraId="4D5F45F3" w14:textId="379C6214" w:rsidR="00010434" w:rsidRPr="0052384B" w:rsidRDefault="00010434" w:rsidP="00DC1379">
      <w:pPr>
        <w:pStyle w:val="PargrafodaLista"/>
        <w:numPr>
          <w:ilvl w:val="1"/>
          <w:numId w:val="28"/>
        </w:numPr>
        <w:spacing w:before="240" w:after="240"/>
        <w:contextualSpacing w:val="0"/>
        <w:jc w:val="both"/>
        <w:rPr>
          <w:sz w:val="22"/>
          <w:szCs w:val="22"/>
        </w:rPr>
      </w:pPr>
      <w:r w:rsidRPr="0052384B">
        <w:rPr>
          <w:sz w:val="22"/>
          <w:szCs w:val="22"/>
        </w:rPr>
        <w:t>Os itens deverão ser entregues no endereço indicado pela Secretaria</w:t>
      </w:r>
      <w:r w:rsidR="00870932" w:rsidRPr="0052384B">
        <w:rPr>
          <w:sz w:val="22"/>
          <w:szCs w:val="22"/>
        </w:rPr>
        <w:t xml:space="preserve"> Municipal de Saúde</w:t>
      </w:r>
      <w:r w:rsidRPr="0052384B">
        <w:rPr>
          <w:sz w:val="22"/>
          <w:szCs w:val="22"/>
        </w:rPr>
        <w:t xml:space="preserve"> </w:t>
      </w:r>
      <w:r w:rsidR="00886A6C" w:rsidRPr="0052384B">
        <w:rPr>
          <w:sz w:val="22"/>
          <w:szCs w:val="22"/>
        </w:rPr>
        <w:t>solicitante,</w:t>
      </w:r>
      <w:r w:rsidRPr="0052384B">
        <w:rPr>
          <w:sz w:val="22"/>
          <w:szCs w:val="22"/>
        </w:rPr>
        <w:t xml:space="preserve"> constante na ordem de compra, no Município de Trizidela do Vale/MA.</w:t>
      </w:r>
    </w:p>
    <w:p w14:paraId="5B0B4D66" w14:textId="77777777" w:rsidR="00010434" w:rsidRPr="0052384B" w:rsidRDefault="00010434" w:rsidP="005671E1">
      <w:pPr>
        <w:spacing w:before="240" w:after="240"/>
        <w:jc w:val="both"/>
        <w:rPr>
          <w:b/>
          <w:bCs/>
          <w:sz w:val="22"/>
          <w:szCs w:val="22"/>
        </w:rPr>
      </w:pPr>
      <w:r w:rsidRPr="0052384B">
        <w:rPr>
          <w:b/>
          <w:bCs/>
          <w:sz w:val="22"/>
          <w:szCs w:val="22"/>
        </w:rPr>
        <w:t>Procedimentos de transição e finalização do contrato</w:t>
      </w:r>
    </w:p>
    <w:p w14:paraId="5BA51EE4" w14:textId="541A0990" w:rsidR="00010434" w:rsidRPr="0052384B" w:rsidRDefault="00010434" w:rsidP="00DC1379">
      <w:pPr>
        <w:pStyle w:val="PargrafodaLista"/>
        <w:numPr>
          <w:ilvl w:val="1"/>
          <w:numId w:val="28"/>
        </w:numPr>
        <w:spacing w:before="240" w:after="240"/>
        <w:contextualSpacing w:val="0"/>
        <w:jc w:val="both"/>
        <w:rPr>
          <w:sz w:val="22"/>
          <w:szCs w:val="22"/>
        </w:rPr>
      </w:pPr>
      <w:r w:rsidRPr="0052384B">
        <w:rPr>
          <w:sz w:val="22"/>
          <w:szCs w:val="22"/>
        </w:rPr>
        <w:t>Não serão necessários procedimentos de transição e finalização do contrato devido às características do objeto.</w:t>
      </w:r>
    </w:p>
    <w:p w14:paraId="33EB104D" w14:textId="0812EE04" w:rsidR="00010434" w:rsidRPr="0052384B" w:rsidRDefault="00010434" w:rsidP="00DC1379">
      <w:pPr>
        <w:pStyle w:val="PargrafodaLista"/>
        <w:numPr>
          <w:ilvl w:val="0"/>
          <w:numId w:val="28"/>
        </w:numPr>
        <w:spacing w:before="240" w:after="240"/>
        <w:ind w:left="357" w:hanging="357"/>
        <w:contextualSpacing w:val="0"/>
        <w:jc w:val="both"/>
        <w:rPr>
          <w:b/>
          <w:bCs/>
          <w:sz w:val="22"/>
          <w:szCs w:val="22"/>
        </w:rPr>
      </w:pPr>
      <w:r w:rsidRPr="0052384B">
        <w:rPr>
          <w:b/>
          <w:bCs/>
          <w:sz w:val="22"/>
          <w:szCs w:val="22"/>
        </w:rPr>
        <w:t>MODELO DE GESTÃO DO CONTRATO</w:t>
      </w:r>
    </w:p>
    <w:p w14:paraId="5BDD372F" w14:textId="66F8F1E1"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O contrato deverá ser executado fielmente pelas partes, de acordo com as cláusulas avençadas e as normas da Lei nº 14.133, de 2021, e cada parte responderá pelas consequências de sua inexecução total ou parcial.</w:t>
      </w:r>
    </w:p>
    <w:p w14:paraId="509ADE6A" w14:textId="00068274"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Em caso de impedimento, ordem de paralisação ou suspensão do contrato, o cronograma de execução será prorrogado automaticamente pelo tempo correspondente, anotadas tais circunstâncias mediante simples apostila.</w:t>
      </w:r>
    </w:p>
    <w:p w14:paraId="60536844" w14:textId="69070FB1"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As comunicações entre o órgão ou entidade e a contratada devem ser realizadas por escrito sempre que o ato exigir tal formalidade, admitindo-se o uso de mensagem eletrônica para esse fim.</w:t>
      </w:r>
    </w:p>
    <w:p w14:paraId="7AD3D7C9" w14:textId="4EEB088C"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O órgão ou entidade poderá convocar representante da empresa para adoção de providências que devam ser cumpridas de imediato.</w:t>
      </w:r>
    </w:p>
    <w:p w14:paraId="2C0A271E" w14:textId="69947FBF" w:rsidR="00010434" w:rsidRPr="0052384B" w:rsidRDefault="00010434" w:rsidP="00DC1379">
      <w:pPr>
        <w:pStyle w:val="PargrafodaLista"/>
        <w:numPr>
          <w:ilvl w:val="1"/>
          <w:numId w:val="28"/>
        </w:numPr>
        <w:spacing w:before="240" w:after="240"/>
        <w:ind w:left="357" w:hanging="357"/>
        <w:contextualSpacing w:val="0"/>
        <w:jc w:val="both"/>
        <w:rPr>
          <w:sz w:val="22"/>
          <w:szCs w:val="22"/>
        </w:rPr>
      </w:pPr>
      <w:r w:rsidRPr="0052384B">
        <w:rPr>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8B6F5C" w14:textId="77777777" w:rsidR="00010434" w:rsidRPr="0052384B" w:rsidRDefault="00010434" w:rsidP="005671E1">
      <w:pPr>
        <w:spacing w:before="240" w:after="240"/>
        <w:jc w:val="both"/>
        <w:rPr>
          <w:b/>
          <w:bCs/>
          <w:sz w:val="22"/>
          <w:szCs w:val="22"/>
        </w:rPr>
      </w:pPr>
      <w:r w:rsidRPr="0052384B">
        <w:rPr>
          <w:b/>
          <w:bCs/>
          <w:sz w:val="22"/>
          <w:szCs w:val="22"/>
        </w:rPr>
        <w:t>Fiscalização</w:t>
      </w:r>
    </w:p>
    <w:p w14:paraId="2C3BDE83" w14:textId="3A009F88" w:rsidR="00010434" w:rsidRPr="0052384B" w:rsidRDefault="00DB65AE" w:rsidP="00010434">
      <w:pPr>
        <w:spacing w:before="240" w:after="240"/>
        <w:jc w:val="both"/>
        <w:rPr>
          <w:rFonts w:eastAsiaTheme="minorHAnsi"/>
          <w:sz w:val="22"/>
          <w:szCs w:val="22"/>
        </w:rPr>
      </w:pPr>
      <w:r w:rsidRPr="0052384B">
        <w:rPr>
          <w:rFonts w:eastAsiaTheme="minorHAnsi"/>
          <w:sz w:val="22"/>
          <w:szCs w:val="22"/>
        </w:rPr>
        <w:lastRenderedPageBreak/>
        <w:t>7</w:t>
      </w:r>
      <w:r w:rsidR="00BC46F4" w:rsidRPr="0052384B">
        <w:rPr>
          <w:rFonts w:eastAsiaTheme="minorHAnsi"/>
          <w:sz w:val="22"/>
          <w:szCs w:val="22"/>
        </w:rPr>
        <w:t>.6</w:t>
      </w:r>
      <w:r w:rsidR="00010434" w:rsidRPr="0052384B">
        <w:rPr>
          <w:rFonts w:eastAsiaTheme="minorHAnsi"/>
          <w:sz w:val="22"/>
          <w:szCs w:val="22"/>
        </w:rPr>
        <w:t>. Compete aos fiscais de contratos a fiscalização e o acompanhamento da execução do objeto contratual, e especialmente: (Art. 16 do Decreto Municipal 04/2023-GP, de 16/01/2023)</w:t>
      </w:r>
      <w:r w:rsidR="005671E1" w:rsidRPr="0052384B">
        <w:rPr>
          <w:rFonts w:eastAsiaTheme="minorHAnsi"/>
          <w:sz w:val="22"/>
          <w:szCs w:val="22"/>
        </w:rPr>
        <w:t>.</w:t>
      </w:r>
    </w:p>
    <w:p w14:paraId="0FD40303"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I - </w:t>
      </w:r>
      <w:proofErr w:type="gramStart"/>
      <w:r w:rsidRPr="0052384B">
        <w:rPr>
          <w:rFonts w:eastAsiaTheme="minorHAnsi"/>
          <w:sz w:val="22"/>
          <w:szCs w:val="22"/>
        </w:rPr>
        <w:t>agir</w:t>
      </w:r>
      <w:proofErr w:type="gramEnd"/>
      <w:r w:rsidRPr="0052384B">
        <w:rPr>
          <w:rFonts w:eastAsiaTheme="minorHAnsi"/>
          <w:sz w:val="22"/>
          <w:szCs w:val="22"/>
        </w:rPr>
        <w:t xml:space="preserve"> com transparência e observando, rigorosamente, os princípios legais e éticos em todos os atos inerentes;</w:t>
      </w:r>
    </w:p>
    <w:p w14:paraId="53843F23"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II - </w:t>
      </w:r>
      <w:proofErr w:type="gramStart"/>
      <w:r w:rsidRPr="0052384B">
        <w:rPr>
          <w:rFonts w:eastAsiaTheme="minorHAnsi"/>
          <w:sz w:val="22"/>
          <w:szCs w:val="22"/>
        </w:rPr>
        <w:t>conhecer</w:t>
      </w:r>
      <w:proofErr w:type="gramEnd"/>
      <w:r w:rsidRPr="0052384B">
        <w:rPr>
          <w:rFonts w:eastAsiaTheme="minorHAnsi"/>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137712A3"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5A12A06D"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IV - </w:t>
      </w:r>
      <w:proofErr w:type="gramStart"/>
      <w:r w:rsidRPr="0052384B">
        <w:rPr>
          <w:rFonts w:eastAsiaTheme="minorHAnsi"/>
          <w:sz w:val="22"/>
          <w:szCs w:val="22"/>
        </w:rPr>
        <w:t>avaliar e acompanhar</w:t>
      </w:r>
      <w:proofErr w:type="gramEnd"/>
      <w:r w:rsidRPr="0052384B">
        <w:rPr>
          <w:rFonts w:eastAsiaTheme="minorHAnsi"/>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17A14BB1"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V - </w:t>
      </w:r>
      <w:proofErr w:type="gramStart"/>
      <w:r w:rsidRPr="0052384B">
        <w:rPr>
          <w:rFonts w:eastAsiaTheme="minorHAnsi"/>
          <w:sz w:val="22"/>
          <w:szCs w:val="22"/>
        </w:rPr>
        <w:t>assegurar-se</w:t>
      </w:r>
      <w:proofErr w:type="gramEnd"/>
      <w:r w:rsidRPr="0052384B">
        <w:rPr>
          <w:rFonts w:eastAsiaTheme="minorHAnsi"/>
          <w:sz w:val="22"/>
          <w:szCs w:val="22"/>
        </w:rPr>
        <w:t xml:space="preserve"> do cumprimento integral das obrigações contratuais assumidas pela contratada;</w:t>
      </w:r>
    </w:p>
    <w:p w14:paraId="21E193D4"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VI - </w:t>
      </w:r>
      <w:proofErr w:type="gramStart"/>
      <w:r w:rsidRPr="0052384B">
        <w:rPr>
          <w:rFonts w:eastAsiaTheme="minorHAnsi"/>
          <w:sz w:val="22"/>
          <w:szCs w:val="22"/>
        </w:rPr>
        <w:t>certificar-se</w:t>
      </w:r>
      <w:proofErr w:type="gramEnd"/>
      <w:r w:rsidRPr="0052384B">
        <w:rPr>
          <w:rFonts w:eastAsiaTheme="minorHAnsi"/>
          <w:sz w:val="22"/>
          <w:szCs w:val="22"/>
        </w:rPr>
        <w:t xml:space="preserve"> de que:</w:t>
      </w:r>
    </w:p>
    <w:p w14:paraId="65F0ED47"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a) contratada é quem executa o contrato;</w:t>
      </w:r>
    </w:p>
    <w:p w14:paraId="66CB9EA6"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b) existe cessão ou subcontratação fora das hipóteses legais e previstas no contrato;</w:t>
      </w:r>
    </w:p>
    <w:p w14:paraId="2C9228B0"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VII - verificar se a contratada mantém um responsável técnico acompanhando as obras e os serviços, quando assim determinar o contrato;</w:t>
      </w:r>
    </w:p>
    <w:p w14:paraId="7E2FAE5E"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VIII - atestar, em documento hábil, juntamente com </w:t>
      </w:r>
      <w:proofErr w:type="gramStart"/>
      <w:r w:rsidRPr="0052384B">
        <w:rPr>
          <w:rFonts w:eastAsiaTheme="minorHAnsi"/>
          <w:sz w:val="22"/>
          <w:szCs w:val="22"/>
        </w:rPr>
        <w:t>os gestor</w:t>
      </w:r>
      <w:proofErr w:type="gramEnd"/>
      <w:r w:rsidRPr="0052384B">
        <w:rPr>
          <w:rFonts w:eastAsiaTheme="minorHAnsi"/>
          <w:sz w:val="22"/>
          <w:szCs w:val="22"/>
        </w:rPr>
        <w:t>(es) de contratos, o fornecimento ou a entrega de bens e a prestação do serviço, após conferência prévia do objeto contratado, recusando-os quando irregulares ou em desacordo com as condições estabelecidas;</w:t>
      </w:r>
    </w:p>
    <w:p w14:paraId="06414277"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IX - </w:t>
      </w:r>
      <w:proofErr w:type="gramStart"/>
      <w:r w:rsidRPr="0052384B">
        <w:rPr>
          <w:rFonts w:eastAsiaTheme="minorHAnsi"/>
          <w:sz w:val="22"/>
          <w:szCs w:val="22"/>
        </w:rPr>
        <w:t>receber</w:t>
      </w:r>
      <w:proofErr w:type="gramEnd"/>
      <w:r w:rsidRPr="0052384B">
        <w:rPr>
          <w:rFonts w:eastAsiaTheme="minorHAnsi"/>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52384B">
        <w:rPr>
          <w:rFonts w:eastAsiaTheme="minorHAnsi"/>
          <w:sz w:val="22"/>
          <w:szCs w:val="22"/>
        </w:rPr>
        <w:t>ão</w:t>
      </w:r>
      <w:proofErr w:type="spellEnd"/>
      <w:r w:rsidRPr="0052384B">
        <w:rPr>
          <w:rFonts w:eastAsiaTheme="minorHAnsi"/>
          <w:sz w:val="22"/>
          <w:szCs w:val="22"/>
        </w:rPr>
        <w:t>) a documentação para o setor responsável pelo pagamento, em tempo hábil, de modo que o pagamento seja efetuado no prazo adequado;</w:t>
      </w:r>
    </w:p>
    <w:p w14:paraId="109F7B84"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X - </w:t>
      </w:r>
      <w:proofErr w:type="gramStart"/>
      <w:r w:rsidRPr="0052384B">
        <w:rPr>
          <w:rFonts w:eastAsiaTheme="minorHAnsi"/>
          <w:sz w:val="22"/>
          <w:szCs w:val="22"/>
        </w:rPr>
        <w:t>apresentar</w:t>
      </w:r>
      <w:proofErr w:type="gramEnd"/>
      <w:r w:rsidRPr="0052384B">
        <w:rPr>
          <w:rFonts w:eastAsiaTheme="minorHAnsi"/>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515237D7"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5A35187B"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lastRenderedPageBreak/>
        <w:t>XII - observar os prazos contratuais para a regularização de eventuais falhas e, no caso da inexistência de sua previsão, estabelecer juntamente com o(s) gestor(es) do contrato, prazo razoável para a medida saneadora;</w:t>
      </w:r>
    </w:p>
    <w:p w14:paraId="41F91DAC"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0CF4140C"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XIV - indicar, expressamente, a necessidade de eventuais descontos a serem realizados em razão da inexecução ou da má execução do contrato, por meio de glosas que serão escritas no verso da nota ou do documento equivalente;</w:t>
      </w:r>
    </w:p>
    <w:p w14:paraId="0AB1CB8E"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 xml:space="preserve">XV - </w:t>
      </w:r>
      <w:proofErr w:type="gramStart"/>
      <w:r w:rsidRPr="0052384B">
        <w:rPr>
          <w:rFonts w:eastAsiaTheme="minorHAnsi"/>
          <w:sz w:val="22"/>
          <w:szCs w:val="22"/>
        </w:rPr>
        <w:t>dar</w:t>
      </w:r>
      <w:proofErr w:type="gramEnd"/>
      <w:r w:rsidRPr="0052384B">
        <w:rPr>
          <w:rFonts w:eastAsiaTheme="minorHAnsi"/>
          <w:sz w:val="22"/>
          <w:szCs w:val="22"/>
        </w:rPr>
        <w:t xml:space="preserve"> ciência ao(s) gestor(es) do contrato acerca da possibilidade de não conclusão do objeto na data pactuada, com as justificativas apresentadas pela contratada;</w:t>
      </w:r>
    </w:p>
    <w:p w14:paraId="61DACD17"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1FAE8A3" w14:textId="77777777" w:rsidR="00010434" w:rsidRPr="0052384B" w:rsidRDefault="00010434" w:rsidP="00010434">
      <w:pPr>
        <w:spacing w:before="240" w:after="240"/>
        <w:jc w:val="both"/>
        <w:rPr>
          <w:rFonts w:eastAsiaTheme="minorHAnsi"/>
          <w:sz w:val="22"/>
          <w:szCs w:val="22"/>
        </w:rPr>
      </w:pPr>
      <w:r w:rsidRPr="0052384B">
        <w:rPr>
          <w:rFonts w:eastAsiaTheme="minorHAnsi"/>
          <w:sz w:val="22"/>
          <w:szCs w:val="22"/>
        </w:rPr>
        <w:t>XVII - comunicar ao(s) gestor(es) do contrato, formalmente e com antecedência, o afastamento das atividades de fiscalização para que, caso necessário, seja designado seu substituto;</w:t>
      </w:r>
    </w:p>
    <w:p w14:paraId="31BB83AA" w14:textId="77777777" w:rsidR="00010434" w:rsidRPr="0052384B" w:rsidRDefault="00010434" w:rsidP="00010434">
      <w:pPr>
        <w:spacing w:before="240" w:after="240"/>
        <w:jc w:val="both"/>
        <w:rPr>
          <w:rFonts w:eastAsia="Calibri"/>
          <w:sz w:val="22"/>
          <w:szCs w:val="22"/>
        </w:rPr>
      </w:pPr>
      <w:r w:rsidRPr="0052384B">
        <w:rPr>
          <w:rFonts w:eastAsiaTheme="minorHAnsi"/>
          <w:sz w:val="22"/>
          <w:szCs w:val="22"/>
        </w:rPr>
        <w:t>XVIII - informar a seus superiores, em tempo hábil para a adoção das medidas convenientes, sobre quaisquer situações que demandem decisão ou providência que ultrapasse sua competência</w:t>
      </w:r>
    </w:p>
    <w:p w14:paraId="01B6F16B" w14:textId="77777777" w:rsidR="00010434" w:rsidRPr="0052384B" w:rsidRDefault="00010434" w:rsidP="00010434">
      <w:pPr>
        <w:spacing w:before="240" w:after="240"/>
        <w:jc w:val="both"/>
        <w:rPr>
          <w:rFonts w:eastAsia="Calibri"/>
          <w:b/>
          <w:bCs/>
          <w:sz w:val="22"/>
          <w:szCs w:val="22"/>
        </w:rPr>
      </w:pPr>
      <w:r w:rsidRPr="0052384B">
        <w:rPr>
          <w:rFonts w:eastAsia="Calibri"/>
          <w:b/>
          <w:bCs/>
          <w:sz w:val="22"/>
          <w:szCs w:val="22"/>
        </w:rPr>
        <w:t>Gestor do Contrato</w:t>
      </w:r>
    </w:p>
    <w:p w14:paraId="6258557C" w14:textId="01F654AA" w:rsidR="00010434" w:rsidRPr="0052384B" w:rsidRDefault="00DB65AE" w:rsidP="00010434">
      <w:pPr>
        <w:spacing w:before="240" w:after="240"/>
        <w:jc w:val="both"/>
        <w:rPr>
          <w:rFonts w:eastAsiaTheme="minorHAnsi"/>
          <w:sz w:val="22"/>
          <w:szCs w:val="22"/>
        </w:rPr>
      </w:pPr>
      <w:r w:rsidRPr="0052384B">
        <w:rPr>
          <w:rFonts w:eastAsiaTheme="minorHAnsi"/>
          <w:sz w:val="22"/>
          <w:szCs w:val="22"/>
        </w:rPr>
        <w:t>7</w:t>
      </w:r>
      <w:r w:rsidR="00BC46F4" w:rsidRPr="0052384B">
        <w:rPr>
          <w:rFonts w:eastAsiaTheme="minorHAnsi"/>
          <w:sz w:val="22"/>
          <w:szCs w:val="22"/>
        </w:rPr>
        <w:t>.7.</w:t>
      </w:r>
      <w:r w:rsidR="00010434" w:rsidRPr="0052384B">
        <w:rPr>
          <w:rFonts w:eastAsiaTheme="minorHAnsi"/>
          <w:sz w:val="22"/>
          <w:szCs w:val="22"/>
        </w:rPr>
        <w:t xml:space="preserve"> Compete aos gestores de contratos o exercício de atividades gerenciais, técnicas e operacionais relacionadas à gestão da execução dos contratos, e especialmente: (Art. 15 do Decreto Municipal 04/2023-GP, de 16/01/2023).</w:t>
      </w:r>
    </w:p>
    <w:p w14:paraId="71D4580D" w14:textId="32DD95B1" w:rsidR="00010434" w:rsidRPr="0052384B" w:rsidRDefault="00DB65AE" w:rsidP="00010434">
      <w:pPr>
        <w:spacing w:before="240" w:after="240"/>
        <w:jc w:val="both"/>
        <w:rPr>
          <w:rFonts w:eastAsiaTheme="minorHAnsi"/>
          <w:sz w:val="22"/>
          <w:szCs w:val="22"/>
        </w:rPr>
      </w:pPr>
      <w:r w:rsidRPr="0052384B">
        <w:rPr>
          <w:rFonts w:eastAsiaTheme="minorHAnsi"/>
          <w:sz w:val="22"/>
          <w:szCs w:val="22"/>
        </w:rPr>
        <w:t>7</w:t>
      </w:r>
      <w:r w:rsidR="00BC46F4" w:rsidRPr="0052384B">
        <w:rPr>
          <w:rFonts w:eastAsiaTheme="minorHAnsi"/>
          <w:sz w:val="22"/>
          <w:szCs w:val="22"/>
        </w:rPr>
        <w:t>.7.</w:t>
      </w:r>
      <w:r w:rsidR="00010434" w:rsidRPr="0052384B">
        <w:rPr>
          <w:rFonts w:eastAsiaTheme="minorHAnsi"/>
          <w:sz w:val="22"/>
          <w:szCs w:val="22"/>
        </w:rPr>
        <w:t>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7A42F20A" w14:textId="7FEEF287" w:rsidR="00010434" w:rsidRPr="0052384B" w:rsidRDefault="00DB65AE" w:rsidP="00010434">
      <w:pPr>
        <w:spacing w:before="240" w:after="240"/>
        <w:jc w:val="both"/>
        <w:rPr>
          <w:rFonts w:eastAsiaTheme="minorHAnsi"/>
          <w:sz w:val="22"/>
          <w:szCs w:val="22"/>
        </w:rPr>
      </w:pPr>
      <w:r w:rsidRPr="0052384B">
        <w:rPr>
          <w:rFonts w:eastAsiaTheme="minorHAnsi"/>
          <w:sz w:val="22"/>
          <w:szCs w:val="22"/>
        </w:rPr>
        <w:t>7</w:t>
      </w:r>
      <w:r w:rsidR="00BC46F4" w:rsidRPr="0052384B">
        <w:rPr>
          <w:rFonts w:eastAsiaTheme="minorHAnsi"/>
          <w:sz w:val="22"/>
          <w:szCs w:val="22"/>
        </w:rPr>
        <w:t>.7.</w:t>
      </w:r>
      <w:r w:rsidR="00010434" w:rsidRPr="0052384B">
        <w:rPr>
          <w:rFonts w:eastAsiaTheme="minorHAnsi"/>
          <w:sz w:val="22"/>
          <w:szCs w:val="22"/>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754C6BA1" w14:textId="4BA1511F" w:rsidR="00010434" w:rsidRPr="0052384B" w:rsidRDefault="00DB65AE" w:rsidP="00010434">
      <w:pPr>
        <w:spacing w:before="240" w:after="240"/>
        <w:jc w:val="both"/>
        <w:rPr>
          <w:rFonts w:eastAsiaTheme="minorHAnsi"/>
          <w:sz w:val="22"/>
          <w:szCs w:val="22"/>
        </w:rPr>
      </w:pPr>
      <w:r w:rsidRPr="0052384B">
        <w:rPr>
          <w:rFonts w:eastAsiaTheme="minorHAnsi"/>
          <w:sz w:val="22"/>
          <w:szCs w:val="22"/>
        </w:rPr>
        <w:t>7</w:t>
      </w:r>
      <w:r w:rsidR="00BC46F4" w:rsidRPr="0052384B">
        <w:rPr>
          <w:rFonts w:eastAsiaTheme="minorHAnsi"/>
          <w:sz w:val="22"/>
          <w:szCs w:val="22"/>
        </w:rPr>
        <w:t>.7.3</w:t>
      </w:r>
      <w:r w:rsidR="00010434" w:rsidRPr="0052384B">
        <w:rPr>
          <w:rFonts w:eastAsiaTheme="minorHAnsi"/>
          <w:sz w:val="22"/>
          <w:szCs w:val="22"/>
        </w:rPr>
        <w:t>.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0FCA0563" w14:textId="70CA297D" w:rsidR="00010434" w:rsidRPr="0052384B" w:rsidRDefault="00DB65AE" w:rsidP="00010434">
      <w:pPr>
        <w:spacing w:before="240" w:after="240"/>
        <w:jc w:val="both"/>
        <w:rPr>
          <w:rFonts w:eastAsiaTheme="minorHAnsi"/>
          <w:sz w:val="22"/>
          <w:szCs w:val="22"/>
        </w:rPr>
      </w:pPr>
      <w:r w:rsidRPr="0052384B">
        <w:rPr>
          <w:rFonts w:eastAsiaTheme="minorHAnsi"/>
          <w:sz w:val="22"/>
          <w:szCs w:val="22"/>
        </w:rPr>
        <w:lastRenderedPageBreak/>
        <w:t>7</w:t>
      </w:r>
      <w:r w:rsidR="00BC46F4" w:rsidRPr="0052384B">
        <w:rPr>
          <w:rFonts w:eastAsiaTheme="minorHAnsi"/>
          <w:sz w:val="22"/>
          <w:szCs w:val="22"/>
        </w:rPr>
        <w:t>.7.</w:t>
      </w:r>
      <w:r w:rsidR="00010434" w:rsidRPr="0052384B">
        <w:rPr>
          <w:rFonts w:eastAsiaTheme="minorHAnsi"/>
          <w:sz w:val="22"/>
          <w:szCs w:val="22"/>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43D7138" w14:textId="0EF6F508" w:rsidR="00010434" w:rsidRPr="0052384B" w:rsidRDefault="00DB65AE" w:rsidP="00010434">
      <w:pPr>
        <w:spacing w:before="240" w:after="240"/>
        <w:jc w:val="both"/>
        <w:rPr>
          <w:rFonts w:eastAsiaTheme="minorHAnsi"/>
          <w:sz w:val="22"/>
          <w:szCs w:val="22"/>
        </w:rPr>
      </w:pPr>
      <w:r w:rsidRPr="0052384B">
        <w:rPr>
          <w:rFonts w:eastAsiaTheme="minorHAnsi"/>
          <w:sz w:val="22"/>
          <w:szCs w:val="22"/>
        </w:rPr>
        <w:t>7</w:t>
      </w:r>
      <w:r w:rsidR="00BC46F4" w:rsidRPr="0052384B">
        <w:rPr>
          <w:rFonts w:eastAsiaTheme="minorHAnsi"/>
          <w:sz w:val="22"/>
          <w:szCs w:val="22"/>
        </w:rPr>
        <w:t>.7.</w:t>
      </w:r>
      <w:r w:rsidR="00010434" w:rsidRPr="0052384B">
        <w:rPr>
          <w:rFonts w:eastAsiaTheme="minorHAnsi"/>
          <w:sz w:val="22"/>
          <w:szCs w:val="22"/>
        </w:rPr>
        <w:t>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p w14:paraId="68B2BB5B" w14:textId="60076A42" w:rsidR="00010434" w:rsidRPr="0052384B" w:rsidRDefault="00DB65AE" w:rsidP="005671E1">
      <w:pPr>
        <w:spacing w:before="240" w:after="240"/>
        <w:jc w:val="both"/>
        <w:rPr>
          <w:b/>
          <w:bCs/>
          <w:sz w:val="22"/>
          <w:szCs w:val="22"/>
        </w:rPr>
      </w:pPr>
      <w:r w:rsidRPr="0052384B">
        <w:rPr>
          <w:b/>
          <w:bCs/>
          <w:sz w:val="22"/>
          <w:szCs w:val="22"/>
        </w:rPr>
        <w:t>8</w:t>
      </w:r>
      <w:r w:rsidR="00E34C95" w:rsidRPr="0052384B">
        <w:rPr>
          <w:b/>
          <w:bCs/>
          <w:sz w:val="22"/>
          <w:szCs w:val="22"/>
        </w:rPr>
        <w:t xml:space="preserve">. </w:t>
      </w:r>
      <w:r w:rsidR="00010434" w:rsidRPr="0052384B">
        <w:rPr>
          <w:b/>
          <w:bCs/>
          <w:sz w:val="22"/>
          <w:szCs w:val="22"/>
        </w:rPr>
        <w:t>CRITÉRIOS DE MEDIÇÃO E DE PAGAMENTO</w:t>
      </w:r>
    </w:p>
    <w:p w14:paraId="2BCA8573" w14:textId="77777777" w:rsidR="00010434" w:rsidRPr="0052384B" w:rsidRDefault="00010434" w:rsidP="005671E1">
      <w:pPr>
        <w:spacing w:before="240" w:after="240"/>
        <w:jc w:val="both"/>
        <w:rPr>
          <w:b/>
          <w:bCs/>
          <w:sz w:val="22"/>
          <w:szCs w:val="22"/>
        </w:rPr>
      </w:pPr>
      <w:r w:rsidRPr="0052384B">
        <w:rPr>
          <w:b/>
          <w:bCs/>
          <w:sz w:val="22"/>
          <w:szCs w:val="22"/>
        </w:rPr>
        <w:t>Recebimento</w:t>
      </w:r>
    </w:p>
    <w:p w14:paraId="136E5C21" w14:textId="4BCCB5D7"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.1. </w:t>
      </w:r>
      <w:r w:rsidR="00010434" w:rsidRPr="0052384B">
        <w:rPr>
          <w:sz w:val="22"/>
          <w:szCs w:val="22"/>
        </w:rPr>
        <w:t xml:space="preserve">Os </w:t>
      </w:r>
      <w:r w:rsidR="00D17D37" w:rsidRPr="0052384B">
        <w:rPr>
          <w:sz w:val="22"/>
          <w:szCs w:val="22"/>
        </w:rPr>
        <w:t>bens</w:t>
      </w:r>
      <w:r w:rsidR="005C41AE" w:rsidRPr="0052384B">
        <w:rPr>
          <w:sz w:val="22"/>
          <w:szCs w:val="22"/>
        </w:rPr>
        <w:t xml:space="preserve"> </w:t>
      </w:r>
      <w:r w:rsidR="00010434" w:rsidRPr="0052384B">
        <w:rPr>
          <w:sz w:val="22"/>
          <w:szCs w:val="22"/>
        </w:rPr>
        <w:t xml:space="preserve">serão recebidos provisoriamente, de forma sumária, no ato da entrega, juntamente com a </w:t>
      </w:r>
      <w:r w:rsidR="00010434" w:rsidRPr="0052384B">
        <w:rPr>
          <w:rFonts w:eastAsia="Calibri"/>
          <w:sz w:val="22"/>
          <w:szCs w:val="22"/>
        </w:rPr>
        <w:t>nota</w:t>
      </w:r>
      <w:r w:rsidR="00010434" w:rsidRPr="0052384B">
        <w:rPr>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D11F2E" w14:textId="5E42DF20"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.2. </w:t>
      </w:r>
      <w:r w:rsidR="00010434" w:rsidRPr="0052384B">
        <w:rPr>
          <w:sz w:val="22"/>
          <w:szCs w:val="22"/>
        </w:rPr>
        <w:t xml:space="preserve">Os </w:t>
      </w:r>
      <w:r w:rsidR="00D17D37" w:rsidRPr="0052384B">
        <w:rPr>
          <w:sz w:val="22"/>
          <w:szCs w:val="22"/>
        </w:rPr>
        <w:t>bens</w:t>
      </w:r>
      <w:r w:rsidR="00010434" w:rsidRPr="0052384B">
        <w:rPr>
          <w:sz w:val="22"/>
          <w:szCs w:val="22"/>
        </w:rPr>
        <w:t xml:space="preserve">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5FED04D" w14:textId="514F0D38"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.3. </w:t>
      </w:r>
      <w:r w:rsidR="00010434" w:rsidRPr="0052384B">
        <w:rPr>
          <w:sz w:val="22"/>
          <w:szCs w:val="22"/>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B89E008" w14:textId="03109090"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.4. </w:t>
      </w:r>
      <w:r w:rsidR="00010434" w:rsidRPr="0052384B">
        <w:rPr>
          <w:sz w:val="22"/>
          <w:szCs w:val="22"/>
        </w:rPr>
        <w:t>O prazo para recebimento definitivo poderá ser excepcionalmente prorrogado, de forma justificada, por igual período, quando houver necessidade de diligências para a aferição do atendimento das exigências contratuais.</w:t>
      </w:r>
    </w:p>
    <w:p w14:paraId="33646661" w14:textId="2200B4F6"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.5. </w:t>
      </w:r>
      <w:r w:rsidR="00010434" w:rsidRPr="0052384B">
        <w:rPr>
          <w:sz w:val="22"/>
          <w:szCs w:val="22"/>
        </w:rPr>
        <w:t xml:space="preserve">No caso de controvérsia sobre a execução do objeto, quanto à dimensão, qualidade e quantidade, deverá ser observado o teor do </w:t>
      </w:r>
      <w:hyperlink r:id="rId85" w:anchor="art143">
        <w:r w:rsidR="00010434" w:rsidRPr="0052384B">
          <w:rPr>
            <w:rStyle w:val="Hyperlink"/>
            <w:sz w:val="22"/>
            <w:szCs w:val="22"/>
          </w:rPr>
          <w:t>art. 143 da Lei nº 14.133, de 2021</w:t>
        </w:r>
      </w:hyperlink>
      <w:r w:rsidR="00010434" w:rsidRPr="0052384B">
        <w:rPr>
          <w:sz w:val="22"/>
          <w:szCs w:val="22"/>
        </w:rPr>
        <w:t xml:space="preserve">, comunicando-se à empresa para emissão de Nota Fiscal no que </w:t>
      </w:r>
      <w:proofErr w:type="spellStart"/>
      <w:r w:rsidR="00010434" w:rsidRPr="0052384B">
        <w:rPr>
          <w:sz w:val="22"/>
          <w:szCs w:val="22"/>
        </w:rPr>
        <w:t>pertine</w:t>
      </w:r>
      <w:proofErr w:type="spellEnd"/>
      <w:r w:rsidR="00010434" w:rsidRPr="0052384B">
        <w:rPr>
          <w:sz w:val="22"/>
          <w:szCs w:val="22"/>
        </w:rPr>
        <w:t xml:space="preserve"> à parcela incontroversa da execução do objeto, para efeito de liquidação e pagamento.</w:t>
      </w:r>
    </w:p>
    <w:p w14:paraId="2DB8580D" w14:textId="5D66F877"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.6. </w:t>
      </w:r>
      <w:r w:rsidR="00010434" w:rsidRPr="0052384B">
        <w:rPr>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16C923" w14:textId="661FCF35" w:rsidR="00010434" w:rsidRPr="0052384B" w:rsidRDefault="00DB65AE" w:rsidP="005671E1">
      <w:pPr>
        <w:spacing w:before="240" w:after="240"/>
        <w:jc w:val="both"/>
        <w:rPr>
          <w:sz w:val="22"/>
          <w:szCs w:val="22"/>
        </w:rPr>
      </w:pPr>
      <w:r w:rsidRPr="0052384B">
        <w:rPr>
          <w:sz w:val="22"/>
          <w:szCs w:val="22"/>
        </w:rPr>
        <w:t>8</w:t>
      </w:r>
      <w:r w:rsidR="00E34C95" w:rsidRPr="0052384B">
        <w:rPr>
          <w:sz w:val="22"/>
          <w:szCs w:val="22"/>
        </w:rPr>
        <w:t xml:space="preserve">.7. </w:t>
      </w:r>
      <w:r w:rsidR="00010434" w:rsidRPr="0052384B">
        <w:rPr>
          <w:sz w:val="22"/>
          <w:szCs w:val="22"/>
        </w:rPr>
        <w:t>O recebimento provisório ou definitivo não excluirá a responsabilidade civil pela solidez e pela segurança dos bens nem a responsabilidade ético-profissional pela perfeita execução do contrato.</w:t>
      </w:r>
    </w:p>
    <w:p w14:paraId="290A6D45" w14:textId="77777777" w:rsidR="00010434" w:rsidRPr="0052384B" w:rsidRDefault="00010434" w:rsidP="00E34C95">
      <w:pPr>
        <w:spacing w:before="240" w:after="240"/>
        <w:jc w:val="both"/>
        <w:rPr>
          <w:b/>
          <w:bCs/>
          <w:sz w:val="22"/>
          <w:szCs w:val="22"/>
        </w:rPr>
      </w:pPr>
      <w:r w:rsidRPr="0052384B">
        <w:rPr>
          <w:b/>
          <w:bCs/>
          <w:sz w:val="22"/>
          <w:szCs w:val="22"/>
        </w:rPr>
        <w:t>Liquidação</w:t>
      </w:r>
    </w:p>
    <w:p w14:paraId="100EAEC9" w14:textId="293B2EF4" w:rsidR="00010434" w:rsidRPr="0052384B" w:rsidRDefault="00DB65AE" w:rsidP="00E34C95">
      <w:pPr>
        <w:spacing w:before="240" w:after="240"/>
        <w:jc w:val="both"/>
        <w:rPr>
          <w:sz w:val="22"/>
          <w:szCs w:val="22"/>
        </w:rPr>
      </w:pPr>
      <w:r w:rsidRPr="0052384B">
        <w:rPr>
          <w:sz w:val="22"/>
          <w:szCs w:val="22"/>
        </w:rPr>
        <w:lastRenderedPageBreak/>
        <w:t>8</w:t>
      </w:r>
      <w:r w:rsidR="00E34C95" w:rsidRPr="0052384B">
        <w:rPr>
          <w:sz w:val="22"/>
          <w:szCs w:val="22"/>
        </w:rPr>
        <w:t xml:space="preserve">.8. </w:t>
      </w:r>
      <w:r w:rsidR="00010434" w:rsidRPr="0052384B">
        <w:rPr>
          <w:sz w:val="22"/>
          <w:szCs w:val="22"/>
        </w:rPr>
        <w:t>Recebida a Nota Fiscal ou documento de cobrança equivalente, correrá o prazo de dez dias úteis para fins de liquidação, na forma desta seção, prorrogáveis por igual período.</w:t>
      </w:r>
    </w:p>
    <w:p w14:paraId="1E5409C5" w14:textId="321F78AB"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 </w:t>
      </w:r>
      <w:r w:rsidR="00010434" w:rsidRPr="0052384B">
        <w:rPr>
          <w:sz w:val="22"/>
          <w:szCs w:val="22"/>
        </w:rPr>
        <w:t xml:space="preserve">Para fins de liquidação, o setor competente deverá verificar se a nota fiscal ou instrumento de cobrança equivalente apresentado expressa os elementos necessários e essenciais do documento, tais como: </w:t>
      </w:r>
    </w:p>
    <w:p w14:paraId="19079F9D" w14:textId="4D7D0FE2"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.9.1. </w:t>
      </w:r>
      <w:r w:rsidR="00010434" w:rsidRPr="0052384B">
        <w:rPr>
          <w:sz w:val="22"/>
          <w:szCs w:val="22"/>
        </w:rPr>
        <w:t>o prazo de validade;</w:t>
      </w:r>
    </w:p>
    <w:p w14:paraId="548303BB" w14:textId="45F63877"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.9.2. </w:t>
      </w:r>
      <w:r w:rsidR="00010434" w:rsidRPr="0052384B">
        <w:rPr>
          <w:sz w:val="22"/>
          <w:szCs w:val="22"/>
        </w:rPr>
        <w:t xml:space="preserve">a data da emissão; </w:t>
      </w:r>
    </w:p>
    <w:p w14:paraId="4132F187" w14:textId="00DECEF5"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.9.3. </w:t>
      </w:r>
      <w:r w:rsidR="00010434" w:rsidRPr="0052384B">
        <w:rPr>
          <w:sz w:val="22"/>
          <w:szCs w:val="22"/>
        </w:rPr>
        <w:t xml:space="preserve">os dados do contrato e do órgão contratante; </w:t>
      </w:r>
    </w:p>
    <w:p w14:paraId="5A68A4A7" w14:textId="2F870F5C"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.9.4. </w:t>
      </w:r>
      <w:r w:rsidR="00010434" w:rsidRPr="0052384B">
        <w:rPr>
          <w:sz w:val="22"/>
          <w:szCs w:val="22"/>
        </w:rPr>
        <w:t xml:space="preserve">o período respectivo de execução do contrato; </w:t>
      </w:r>
    </w:p>
    <w:p w14:paraId="7B8187FC" w14:textId="1EA3EA91"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.9.5. </w:t>
      </w:r>
      <w:r w:rsidR="00010434" w:rsidRPr="0052384B">
        <w:rPr>
          <w:sz w:val="22"/>
          <w:szCs w:val="22"/>
        </w:rPr>
        <w:t xml:space="preserve">o valor a pagar; e </w:t>
      </w:r>
    </w:p>
    <w:p w14:paraId="334ACF46" w14:textId="3FA1A8B2"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.9.6. </w:t>
      </w:r>
      <w:r w:rsidR="00010434" w:rsidRPr="0052384B">
        <w:rPr>
          <w:sz w:val="22"/>
          <w:szCs w:val="22"/>
        </w:rPr>
        <w:t>eventual destaque do valor de retenções tributárias cabíveis.</w:t>
      </w:r>
    </w:p>
    <w:p w14:paraId="57FE8CAA" w14:textId="7E4BF169" w:rsidR="00010434" w:rsidRPr="0052384B" w:rsidRDefault="00DB65AE" w:rsidP="00E34C95">
      <w:pPr>
        <w:spacing w:before="240" w:after="240"/>
        <w:jc w:val="both"/>
        <w:rPr>
          <w:sz w:val="22"/>
          <w:szCs w:val="22"/>
        </w:rPr>
      </w:pPr>
      <w:r w:rsidRPr="0052384B">
        <w:rPr>
          <w:rFonts w:eastAsia="Calibri"/>
          <w:sz w:val="22"/>
          <w:szCs w:val="22"/>
        </w:rPr>
        <w:t>8</w:t>
      </w:r>
      <w:r w:rsidR="00E34C95" w:rsidRPr="0052384B">
        <w:rPr>
          <w:rFonts w:eastAsia="Calibri"/>
          <w:sz w:val="22"/>
          <w:szCs w:val="22"/>
        </w:rPr>
        <w:t xml:space="preserve">.10. </w:t>
      </w:r>
      <w:r w:rsidR="00010434" w:rsidRPr="0052384B">
        <w:rPr>
          <w:rFonts w:eastAsia="Calibri"/>
          <w:sz w:val="22"/>
          <w:szCs w:val="22"/>
        </w:rPr>
        <w:t xml:space="preserve">Havendo erro na apresentação da nota fiscal ou instrumento de cobrança equivalente, ou circunstância que impeça a </w:t>
      </w:r>
      <w:r w:rsidR="00010434" w:rsidRPr="0052384B">
        <w:rPr>
          <w:sz w:val="22"/>
          <w:szCs w:val="22"/>
        </w:rPr>
        <w:t>liquidação da despesa, esta ficará sobrestada até que o contratado providencie as medidas saneadoras, reiniciando-se o prazo após a comprovação da regularização da situação, sem ônus ao contratante;</w:t>
      </w:r>
    </w:p>
    <w:p w14:paraId="5B674699" w14:textId="408FBDA2"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.11. </w:t>
      </w:r>
      <w:r w:rsidR="00010434" w:rsidRPr="0052384B">
        <w:rPr>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6" w:anchor="art68">
        <w:r w:rsidR="00010434" w:rsidRPr="0052384B">
          <w:rPr>
            <w:rStyle w:val="Hyperlink"/>
            <w:sz w:val="22"/>
            <w:szCs w:val="22"/>
          </w:rPr>
          <w:t xml:space="preserve">art. 68 da Lei nº 14.133, de 2021.  </w:t>
        </w:r>
      </w:hyperlink>
    </w:p>
    <w:p w14:paraId="0694DD71" w14:textId="4C528246"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.12. </w:t>
      </w:r>
      <w:r w:rsidR="00010434" w:rsidRPr="0052384B">
        <w:rPr>
          <w:sz w:val="22"/>
          <w:szCs w:val="22"/>
        </w:rPr>
        <w:t xml:space="preserve">A Administração deverá realizar </w:t>
      </w:r>
      <w:r w:rsidR="00912C10" w:rsidRPr="0052384B">
        <w:rPr>
          <w:sz w:val="22"/>
          <w:szCs w:val="22"/>
        </w:rPr>
        <w:t xml:space="preserve">consulta aos site oficiais </w:t>
      </w:r>
      <w:r w:rsidR="00010434" w:rsidRPr="0052384B">
        <w:rPr>
          <w:sz w:val="22"/>
          <w:szCs w:val="22"/>
        </w:rPr>
        <w:t>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FFDFD7" w14:textId="407F9BBE"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.13. </w:t>
      </w:r>
      <w:r w:rsidR="00010434" w:rsidRPr="0052384B">
        <w:rPr>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3AFFE4" w14:textId="1C43F2B5"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.14. </w:t>
      </w:r>
      <w:r w:rsidR="00010434" w:rsidRPr="0052384B">
        <w:rPr>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779DED" w14:textId="4BF085F3" w:rsidR="00010434" w:rsidRPr="0052384B" w:rsidRDefault="00DB65AE" w:rsidP="00E34C95">
      <w:pPr>
        <w:spacing w:before="240" w:after="240"/>
        <w:jc w:val="both"/>
        <w:rPr>
          <w:sz w:val="22"/>
          <w:szCs w:val="22"/>
        </w:rPr>
      </w:pPr>
      <w:r w:rsidRPr="0052384B">
        <w:rPr>
          <w:sz w:val="22"/>
          <w:szCs w:val="22"/>
        </w:rPr>
        <w:lastRenderedPageBreak/>
        <w:t>8</w:t>
      </w:r>
      <w:r w:rsidR="00E34C95" w:rsidRPr="0052384B">
        <w:rPr>
          <w:sz w:val="22"/>
          <w:szCs w:val="22"/>
        </w:rPr>
        <w:t xml:space="preserve">.15. </w:t>
      </w:r>
      <w:r w:rsidR="00010434" w:rsidRPr="0052384B">
        <w:rPr>
          <w:sz w:val="22"/>
          <w:szCs w:val="22"/>
        </w:rPr>
        <w:t xml:space="preserve">Persistindo a irregularidade, o contratante deverá adotar as medidas necessárias à rescisão contratual nos autos do processo administrativo correspondente, assegurada ao contratado a ampla defesa. </w:t>
      </w:r>
    </w:p>
    <w:p w14:paraId="2FF26D9B" w14:textId="387778D0"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.16. </w:t>
      </w:r>
      <w:r w:rsidR="00010434" w:rsidRPr="0052384B">
        <w:rPr>
          <w:sz w:val="22"/>
          <w:szCs w:val="22"/>
        </w:rPr>
        <w:t>Havendo a efetiva execução do objeto, os pagamentos serão realizados normalmente, até que se decida pela rescisão do contrato, caso o contratado não regularize sua situação.</w:t>
      </w:r>
    </w:p>
    <w:p w14:paraId="44B15F95" w14:textId="77777777" w:rsidR="00010434" w:rsidRPr="0052384B" w:rsidRDefault="00010434" w:rsidP="00E34C95">
      <w:pPr>
        <w:spacing w:before="240" w:after="240"/>
        <w:jc w:val="both"/>
        <w:rPr>
          <w:b/>
          <w:bCs/>
          <w:sz w:val="22"/>
          <w:szCs w:val="22"/>
        </w:rPr>
      </w:pPr>
      <w:r w:rsidRPr="0052384B">
        <w:rPr>
          <w:b/>
          <w:bCs/>
          <w:sz w:val="22"/>
          <w:szCs w:val="22"/>
        </w:rPr>
        <w:t>Prazo de pagamento</w:t>
      </w:r>
    </w:p>
    <w:p w14:paraId="63ACA056" w14:textId="144309D6"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.17. </w:t>
      </w:r>
      <w:r w:rsidR="00010434" w:rsidRPr="0052384B">
        <w:rPr>
          <w:sz w:val="22"/>
          <w:szCs w:val="22"/>
        </w:rPr>
        <w:t xml:space="preserve">O pagamento será efetuado no prazo de até </w:t>
      </w:r>
      <w:r w:rsidR="00D17D37" w:rsidRPr="0052384B">
        <w:rPr>
          <w:sz w:val="22"/>
          <w:szCs w:val="22"/>
        </w:rPr>
        <w:t>1</w:t>
      </w:r>
      <w:r w:rsidR="00010434" w:rsidRPr="0052384B">
        <w:rPr>
          <w:sz w:val="22"/>
          <w:szCs w:val="22"/>
        </w:rPr>
        <w:t>0 (</w:t>
      </w:r>
      <w:r w:rsidR="00D17D37" w:rsidRPr="0052384B">
        <w:rPr>
          <w:sz w:val="22"/>
          <w:szCs w:val="22"/>
        </w:rPr>
        <w:t>dez</w:t>
      </w:r>
      <w:r w:rsidR="00010434" w:rsidRPr="0052384B">
        <w:rPr>
          <w:sz w:val="22"/>
          <w:szCs w:val="22"/>
        </w:rPr>
        <w:t>) dias úteis contados da finalização da liquidação da despesa, conforme seção anterior.</w:t>
      </w:r>
    </w:p>
    <w:p w14:paraId="5A7D3C29" w14:textId="3B906705"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.18. </w:t>
      </w:r>
      <w:r w:rsidR="00010434" w:rsidRPr="0052384B">
        <w:rPr>
          <w:sz w:val="22"/>
          <w:szCs w:val="22"/>
        </w:rPr>
        <w:t>No caso de atraso pelo Contratante, os valores devidos ao contratado serão atualizados monetariamente entre o termo final do prazo de pagamento até a data de sua efetiva realização, mediante aplicação do índice IPCA/IBGE de correção monetária.</w:t>
      </w:r>
    </w:p>
    <w:p w14:paraId="0B93BB3E" w14:textId="77777777" w:rsidR="00010434" w:rsidRPr="0052384B" w:rsidRDefault="00010434" w:rsidP="00E34C95">
      <w:pPr>
        <w:spacing w:before="240" w:after="240"/>
        <w:jc w:val="both"/>
        <w:rPr>
          <w:b/>
          <w:bCs/>
          <w:sz w:val="22"/>
          <w:szCs w:val="22"/>
        </w:rPr>
      </w:pPr>
      <w:r w:rsidRPr="0052384B">
        <w:rPr>
          <w:b/>
          <w:bCs/>
          <w:sz w:val="22"/>
          <w:szCs w:val="22"/>
        </w:rPr>
        <w:t>Forma de pagamento</w:t>
      </w:r>
    </w:p>
    <w:p w14:paraId="3D82FF6F" w14:textId="2A1396EA"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.19. </w:t>
      </w:r>
      <w:r w:rsidR="00010434" w:rsidRPr="0052384B">
        <w:rPr>
          <w:sz w:val="22"/>
          <w:szCs w:val="22"/>
        </w:rPr>
        <w:t>O pagamento será realizado por meio de ordem bancária, para crédito em banco, agência e conta corrente indicados pelo contratado.</w:t>
      </w:r>
    </w:p>
    <w:p w14:paraId="658E0ADB" w14:textId="01D1DA1C"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.20. </w:t>
      </w:r>
      <w:r w:rsidR="00010434" w:rsidRPr="0052384B">
        <w:rPr>
          <w:sz w:val="22"/>
          <w:szCs w:val="22"/>
        </w:rPr>
        <w:t>Será considerada data do pagamento o dia em que constar como emitida a ordem bancária para pagamento.</w:t>
      </w:r>
    </w:p>
    <w:p w14:paraId="154362FB" w14:textId="75EB76BB"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.21. </w:t>
      </w:r>
      <w:r w:rsidR="00010434" w:rsidRPr="0052384B">
        <w:rPr>
          <w:sz w:val="22"/>
          <w:szCs w:val="22"/>
        </w:rPr>
        <w:t>Quando do pagamento, será efetuada a retenção tributária prevista na legislação aplicável.</w:t>
      </w:r>
    </w:p>
    <w:p w14:paraId="5538EE7B" w14:textId="067EBD05" w:rsidR="00010434" w:rsidRPr="0052384B" w:rsidRDefault="00DB65AE" w:rsidP="00E34C95">
      <w:pPr>
        <w:spacing w:before="240" w:after="240"/>
        <w:jc w:val="both"/>
        <w:rPr>
          <w:sz w:val="22"/>
          <w:szCs w:val="22"/>
        </w:rPr>
      </w:pPr>
      <w:r w:rsidRPr="0052384B">
        <w:rPr>
          <w:sz w:val="22"/>
          <w:szCs w:val="22"/>
        </w:rPr>
        <w:t>8</w:t>
      </w:r>
      <w:r w:rsidR="00E34C95" w:rsidRPr="0052384B">
        <w:rPr>
          <w:sz w:val="22"/>
          <w:szCs w:val="22"/>
        </w:rPr>
        <w:t xml:space="preserve">.22. </w:t>
      </w:r>
      <w:r w:rsidR="00010434" w:rsidRPr="0052384B">
        <w:rPr>
          <w:sz w:val="22"/>
          <w:szCs w:val="22"/>
        </w:rPr>
        <w:t xml:space="preserve">O contratado regularmente optante pelo Simples Nacional, nos termos da </w:t>
      </w:r>
      <w:hyperlink r:id="rId87">
        <w:r w:rsidR="00010434" w:rsidRPr="0052384B">
          <w:rPr>
            <w:rStyle w:val="Hyperlink"/>
            <w:sz w:val="22"/>
            <w:szCs w:val="22"/>
          </w:rPr>
          <w:t>Lei Complementar nº 123, de 2006</w:t>
        </w:r>
      </w:hyperlink>
      <w:r w:rsidR="00010434" w:rsidRPr="0052384B">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5073CF" w14:textId="1B51E3D8" w:rsidR="00EB7C55" w:rsidRPr="0052384B" w:rsidRDefault="00DB65AE" w:rsidP="00E34C95">
      <w:pPr>
        <w:spacing w:before="240" w:after="240"/>
        <w:jc w:val="both"/>
        <w:rPr>
          <w:b/>
          <w:bCs/>
          <w:sz w:val="22"/>
          <w:szCs w:val="22"/>
        </w:rPr>
      </w:pPr>
      <w:r w:rsidRPr="0052384B">
        <w:rPr>
          <w:b/>
          <w:bCs/>
          <w:sz w:val="22"/>
          <w:szCs w:val="22"/>
        </w:rPr>
        <w:t>8</w:t>
      </w:r>
      <w:r w:rsidR="00B63419" w:rsidRPr="0052384B">
        <w:rPr>
          <w:b/>
          <w:bCs/>
          <w:sz w:val="22"/>
          <w:szCs w:val="22"/>
        </w:rPr>
        <w:t xml:space="preserve">.23. </w:t>
      </w:r>
      <w:r w:rsidR="00EB7C55" w:rsidRPr="0052384B">
        <w:rPr>
          <w:b/>
          <w:bCs/>
          <w:sz w:val="22"/>
          <w:szCs w:val="22"/>
        </w:rPr>
        <w:t xml:space="preserve">Deverá ser prosseguida a retenção de imposto de renda – IR. nos termos do Decreto Municipal </w:t>
      </w:r>
      <w:r w:rsidR="00B63419" w:rsidRPr="0052384B">
        <w:rPr>
          <w:b/>
          <w:bCs/>
          <w:sz w:val="22"/>
          <w:szCs w:val="22"/>
        </w:rPr>
        <w:t>nº 31/2023, de 07/08/2023</w:t>
      </w:r>
      <w:r w:rsidR="00EB7C55" w:rsidRPr="0052384B">
        <w:rPr>
          <w:b/>
          <w:bCs/>
          <w:sz w:val="22"/>
          <w:szCs w:val="22"/>
        </w:rPr>
        <w:t>.</w:t>
      </w:r>
    </w:p>
    <w:p w14:paraId="0BE7428D" w14:textId="77777777" w:rsidR="00E72C61" w:rsidRPr="0052384B" w:rsidRDefault="00E72C61" w:rsidP="00E72C61">
      <w:pPr>
        <w:pStyle w:val="Nvel1-SemNumerao"/>
        <w:rPr>
          <w:rFonts w:ascii="Times New Roman" w:hAnsi="Times New Roman" w:cs="Times New Roman"/>
          <w:sz w:val="22"/>
          <w:szCs w:val="22"/>
        </w:rPr>
      </w:pPr>
      <w:r w:rsidRPr="0052384B">
        <w:rPr>
          <w:rFonts w:ascii="Times New Roman" w:hAnsi="Times New Roman" w:cs="Times New Roman"/>
          <w:sz w:val="22"/>
          <w:szCs w:val="22"/>
        </w:rPr>
        <w:t>Reajuste</w:t>
      </w:r>
    </w:p>
    <w:p w14:paraId="3CE2AAEA" w14:textId="6BF75861" w:rsidR="00E72C61" w:rsidRPr="0052384B" w:rsidRDefault="00DB65AE" w:rsidP="00E72C61">
      <w:pPr>
        <w:spacing w:before="240" w:after="240"/>
        <w:jc w:val="both"/>
        <w:rPr>
          <w:b/>
          <w:bCs/>
          <w:sz w:val="22"/>
          <w:szCs w:val="22"/>
        </w:rPr>
      </w:pPr>
      <w:r w:rsidRPr="0052384B">
        <w:rPr>
          <w:sz w:val="22"/>
          <w:szCs w:val="22"/>
        </w:rPr>
        <w:t xml:space="preserve">8.24. </w:t>
      </w:r>
      <w:r w:rsidR="00E72C61" w:rsidRPr="0052384B">
        <w:rPr>
          <w:sz w:val="22"/>
          <w:szCs w:val="22"/>
        </w:rPr>
        <w:t xml:space="preserve">Os preços inicialmente contratados são fixos e irreajustáveis no prazo de um ano contado da data do orçamento estimado, em </w:t>
      </w:r>
      <w:r w:rsidR="00BD0638" w:rsidRPr="0052384B">
        <w:rPr>
          <w:b/>
          <w:bCs/>
          <w:color w:val="FF0000"/>
          <w:sz w:val="22"/>
          <w:szCs w:val="22"/>
        </w:rPr>
        <w:t>1</w:t>
      </w:r>
      <w:r w:rsidR="00D31308">
        <w:rPr>
          <w:b/>
          <w:bCs/>
          <w:color w:val="FF0000"/>
          <w:sz w:val="22"/>
          <w:szCs w:val="22"/>
        </w:rPr>
        <w:t>4</w:t>
      </w:r>
      <w:r w:rsidR="00E72C61" w:rsidRPr="0052384B">
        <w:rPr>
          <w:b/>
          <w:bCs/>
          <w:color w:val="FF0000"/>
          <w:sz w:val="22"/>
          <w:szCs w:val="22"/>
        </w:rPr>
        <w:t>/</w:t>
      </w:r>
      <w:r w:rsidR="00870932" w:rsidRPr="0052384B">
        <w:rPr>
          <w:b/>
          <w:bCs/>
          <w:color w:val="FF0000"/>
          <w:sz w:val="22"/>
          <w:szCs w:val="22"/>
        </w:rPr>
        <w:t>0</w:t>
      </w:r>
      <w:r w:rsidR="00D31308">
        <w:rPr>
          <w:b/>
          <w:bCs/>
          <w:color w:val="FF0000"/>
          <w:sz w:val="22"/>
          <w:szCs w:val="22"/>
        </w:rPr>
        <w:t>5</w:t>
      </w:r>
      <w:r w:rsidR="00E72C61" w:rsidRPr="0052384B">
        <w:rPr>
          <w:b/>
          <w:bCs/>
          <w:color w:val="FF0000"/>
          <w:sz w:val="22"/>
          <w:szCs w:val="22"/>
        </w:rPr>
        <w:t>/202</w:t>
      </w:r>
      <w:r w:rsidR="00870932" w:rsidRPr="0052384B">
        <w:rPr>
          <w:b/>
          <w:bCs/>
          <w:color w:val="FF0000"/>
          <w:sz w:val="22"/>
          <w:szCs w:val="22"/>
        </w:rPr>
        <w:t>5</w:t>
      </w:r>
      <w:r w:rsidR="00E72C61" w:rsidRPr="0052384B">
        <w:rPr>
          <w:sz w:val="22"/>
          <w:szCs w:val="22"/>
        </w:rPr>
        <w:t>;</w:t>
      </w:r>
    </w:p>
    <w:p w14:paraId="761E521B" w14:textId="57633E3C" w:rsidR="00E72C61" w:rsidRPr="0052384B" w:rsidRDefault="00DB65AE" w:rsidP="00E34C95">
      <w:pPr>
        <w:spacing w:before="240" w:after="240"/>
        <w:jc w:val="both"/>
        <w:rPr>
          <w:b/>
          <w:bCs/>
          <w:sz w:val="22"/>
          <w:szCs w:val="22"/>
        </w:rPr>
      </w:pPr>
      <w:r w:rsidRPr="0052384B">
        <w:rPr>
          <w:sz w:val="22"/>
          <w:szCs w:val="22"/>
        </w:rPr>
        <w:t xml:space="preserve">8.25. </w:t>
      </w:r>
      <w:r w:rsidR="00E72C61" w:rsidRPr="0052384B">
        <w:rPr>
          <w:sz w:val="22"/>
          <w:szCs w:val="22"/>
        </w:rPr>
        <w:t>Após o interregno de um ano, e independentemente de pedido do contratado os preços iniciais serão reajustados, mediante a aplicação, pelo Contratante</w:t>
      </w:r>
      <w:r w:rsidR="002D1736" w:rsidRPr="0052384B">
        <w:rPr>
          <w:sz w:val="22"/>
          <w:szCs w:val="22"/>
        </w:rPr>
        <w:t>, do índice IPC</w:t>
      </w:r>
      <w:r w:rsidRPr="0052384B">
        <w:rPr>
          <w:sz w:val="22"/>
          <w:szCs w:val="22"/>
        </w:rPr>
        <w:t>A</w:t>
      </w:r>
      <w:r w:rsidR="002D1736" w:rsidRPr="0052384B">
        <w:rPr>
          <w:sz w:val="22"/>
          <w:szCs w:val="22"/>
        </w:rPr>
        <w:t xml:space="preserve">/IBGE, </w:t>
      </w:r>
    </w:p>
    <w:p w14:paraId="608F57E8" w14:textId="73C46A4D" w:rsidR="002D1736" w:rsidRPr="0052384B" w:rsidRDefault="00DB65AE" w:rsidP="002D1736">
      <w:pPr>
        <w:pStyle w:val="Nvel02"/>
        <w:rPr>
          <w:rFonts w:ascii="Times New Roman" w:hAnsi="Times New Roman" w:cs="Times New Roman"/>
          <w:i/>
          <w:sz w:val="22"/>
          <w:szCs w:val="22"/>
        </w:rPr>
      </w:pPr>
      <w:r w:rsidRPr="0052384B">
        <w:rPr>
          <w:rFonts w:ascii="Times New Roman" w:hAnsi="Times New Roman" w:cs="Times New Roman"/>
          <w:sz w:val="22"/>
          <w:szCs w:val="22"/>
        </w:rPr>
        <w:t xml:space="preserve">8.26. </w:t>
      </w:r>
      <w:r w:rsidR="002D1736" w:rsidRPr="0052384B">
        <w:rPr>
          <w:rFonts w:ascii="Times New Roman" w:hAnsi="Times New Roman" w:cs="Times New Roman"/>
          <w:sz w:val="22"/>
          <w:szCs w:val="22"/>
        </w:rPr>
        <w:t>Nos reajustes subsequentes ao primeiro, o interregno mínimo de um ano será contado a partir dos efeitos financeiros do último reajuste.</w:t>
      </w:r>
    </w:p>
    <w:p w14:paraId="762C446E" w14:textId="46E566ED" w:rsidR="002D1736" w:rsidRPr="0052384B" w:rsidRDefault="00DB65AE" w:rsidP="002D1736">
      <w:pPr>
        <w:pStyle w:val="Nvel02"/>
        <w:rPr>
          <w:rFonts w:ascii="Times New Roman" w:hAnsi="Times New Roman" w:cs="Times New Roman"/>
          <w:sz w:val="22"/>
          <w:szCs w:val="22"/>
        </w:rPr>
      </w:pPr>
      <w:r w:rsidRPr="0052384B">
        <w:rPr>
          <w:rFonts w:ascii="Times New Roman" w:hAnsi="Times New Roman" w:cs="Times New Roman"/>
          <w:sz w:val="22"/>
          <w:szCs w:val="22"/>
        </w:rPr>
        <w:lastRenderedPageBreak/>
        <w:t xml:space="preserve">8.27. </w:t>
      </w:r>
      <w:r w:rsidR="002D1736" w:rsidRPr="0052384B">
        <w:rPr>
          <w:rFonts w:ascii="Times New Roman" w:hAnsi="Times New Roman" w:cs="Times New Roman"/>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B4A3868" w14:textId="7E6E1E9D" w:rsidR="002D1736" w:rsidRPr="0052384B" w:rsidRDefault="00E305FB" w:rsidP="002D1736">
      <w:pPr>
        <w:pStyle w:val="Nvel02"/>
        <w:rPr>
          <w:rFonts w:ascii="Times New Roman" w:hAnsi="Times New Roman" w:cs="Times New Roman"/>
          <w:i/>
          <w:sz w:val="22"/>
          <w:szCs w:val="22"/>
        </w:rPr>
      </w:pPr>
      <w:r w:rsidRPr="0052384B">
        <w:rPr>
          <w:rFonts w:ascii="Times New Roman" w:hAnsi="Times New Roman" w:cs="Times New Roman"/>
          <w:sz w:val="22"/>
          <w:szCs w:val="22"/>
        </w:rPr>
        <w:t xml:space="preserve">8.28. </w:t>
      </w:r>
      <w:r w:rsidR="002D1736" w:rsidRPr="0052384B">
        <w:rPr>
          <w:rFonts w:ascii="Times New Roman" w:hAnsi="Times New Roman" w:cs="Times New Roman"/>
          <w:sz w:val="22"/>
          <w:szCs w:val="22"/>
        </w:rPr>
        <w:t>Nas aferições finais, o(s) índice(s) utilizado(s) para reajuste será(</w:t>
      </w:r>
      <w:proofErr w:type="spellStart"/>
      <w:r w:rsidR="002D1736" w:rsidRPr="0052384B">
        <w:rPr>
          <w:rFonts w:ascii="Times New Roman" w:hAnsi="Times New Roman" w:cs="Times New Roman"/>
          <w:sz w:val="22"/>
          <w:szCs w:val="22"/>
        </w:rPr>
        <w:t>ão</w:t>
      </w:r>
      <w:proofErr w:type="spellEnd"/>
      <w:r w:rsidR="002D1736" w:rsidRPr="0052384B">
        <w:rPr>
          <w:rFonts w:ascii="Times New Roman" w:hAnsi="Times New Roman" w:cs="Times New Roman"/>
          <w:sz w:val="22"/>
          <w:szCs w:val="22"/>
        </w:rPr>
        <w:t>), obrigatoriamente, o(s) definitivo(s).</w:t>
      </w:r>
    </w:p>
    <w:p w14:paraId="755ABD32" w14:textId="660F2353" w:rsidR="002D1736" w:rsidRPr="0052384B" w:rsidRDefault="00E305FB" w:rsidP="002D1736">
      <w:pPr>
        <w:pStyle w:val="Nvel02"/>
        <w:rPr>
          <w:rFonts w:ascii="Times New Roman" w:hAnsi="Times New Roman" w:cs="Times New Roman"/>
          <w:i/>
          <w:sz w:val="22"/>
          <w:szCs w:val="22"/>
        </w:rPr>
      </w:pPr>
      <w:r w:rsidRPr="0052384B">
        <w:rPr>
          <w:rFonts w:ascii="Times New Roman" w:hAnsi="Times New Roman" w:cs="Times New Roman"/>
          <w:sz w:val="22"/>
          <w:szCs w:val="22"/>
        </w:rPr>
        <w:t xml:space="preserve">8.29. </w:t>
      </w:r>
      <w:r w:rsidR="002D1736" w:rsidRPr="0052384B">
        <w:rPr>
          <w:rFonts w:ascii="Times New Roman" w:hAnsi="Times New Roman" w:cs="Times New Roman"/>
          <w:sz w:val="22"/>
          <w:szCs w:val="22"/>
        </w:rPr>
        <w:t>Caso o(s) índice(s) estabelecido(s) para reajustamento venha(m) a ser extinto(s) ou de qualquer forma não possa(m) mais ser utilizado(s), será(</w:t>
      </w:r>
      <w:proofErr w:type="spellStart"/>
      <w:r w:rsidR="002D1736" w:rsidRPr="0052384B">
        <w:rPr>
          <w:rFonts w:ascii="Times New Roman" w:hAnsi="Times New Roman" w:cs="Times New Roman"/>
          <w:sz w:val="22"/>
          <w:szCs w:val="22"/>
        </w:rPr>
        <w:t>ão</w:t>
      </w:r>
      <w:proofErr w:type="spellEnd"/>
      <w:r w:rsidR="002D1736" w:rsidRPr="0052384B">
        <w:rPr>
          <w:rFonts w:ascii="Times New Roman" w:hAnsi="Times New Roman" w:cs="Times New Roman"/>
          <w:sz w:val="22"/>
          <w:szCs w:val="22"/>
        </w:rPr>
        <w:t>) adotado(s), em substituição, o(s) que vier(em) a ser determinado(s) pela legislação então em vigor.</w:t>
      </w:r>
    </w:p>
    <w:p w14:paraId="35191589" w14:textId="70579D16" w:rsidR="002D1736" w:rsidRPr="0052384B" w:rsidRDefault="00E305FB" w:rsidP="002D1736">
      <w:pPr>
        <w:pStyle w:val="Nvel02"/>
        <w:rPr>
          <w:rFonts w:ascii="Times New Roman" w:hAnsi="Times New Roman" w:cs="Times New Roman"/>
          <w:sz w:val="22"/>
          <w:szCs w:val="22"/>
        </w:rPr>
      </w:pPr>
      <w:r w:rsidRPr="0052384B">
        <w:rPr>
          <w:rFonts w:ascii="Times New Roman" w:hAnsi="Times New Roman" w:cs="Times New Roman"/>
          <w:sz w:val="22"/>
          <w:szCs w:val="22"/>
        </w:rPr>
        <w:t xml:space="preserve">8.30. </w:t>
      </w:r>
      <w:r w:rsidR="002D1736" w:rsidRPr="0052384B">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45620E38" w14:textId="2F3710DF" w:rsidR="00E72C61" w:rsidRPr="0052384B" w:rsidRDefault="00E305FB" w:rsidP="002D1736">
      <w:pPr>
        <w:spacing w:before="240" w:after="240"/>
        <w:jc w:val="both"/>
        <w:rPr>
          <w:b/>
          <w:bCs/>
          <w:sz w:val="22"/>
          <w:szCs w:val="22"/>
        </w:rPr>
      </w:pPr>
      <w:r w:rsidRPr="0052384B">
        <w:rPr>
          <w:sz w:val="22"/>
          <w:szCs w:val="22"/>
        </w:rPr>
        <w:t xml:space="preserve">8.31. </w:t>
      </w:r>
      <w:r w:rsidR="002D1736" w:rsidRPr="0052384B">
        <w:rPr>
          <w:sz w:val="22"/>
          <w:szCs w:val="22"/>
        </w:rPr>
        <w:t>O reajuste será realizado por apostilamento.</w:t>
      </w:r>
    </w:p>
    <w:p w14:paraId="1DE1A8FE" w14:textId="02CC391D" w:rsidR="00010434" w:rsidRPr="0052384B" w:rsidRDefault="00E305FB" w:rsidP="00E34C95">
      <w:pPr>
        <w:spacing w:before="240" w:after="240"/>
        <w:jc w:val="both"/>
        <w:rPr>
          <w:b/>
          <w:bCs/>
          <w:sz w:val="22"/>
          <w:szCs w:val="22"/>
        </w:rPr>
      </w:pPr>
      <w:r w:rsidRPr="0052384B">
        <w:rPr>
          <w:b/>
          <w:bCs/>
          <w:sz w:val="22"/>
          <w:szCs w:val="22"/>
        </w:rPr>
        <w:t>9</w:t>
      </w:r>
      <w:r w:rsidR="00E34C95" w:rsidRPr="0052384B">
        <w:rPr>
          <w:b/>
          <w:bCs/>
          <w:sz w:val="22"/>
          <w:szCs w:val="22"/>
        </w:rPr>
        <w:t xml:space="preserve">. </w:t>
      </w:r>
      <w:r w:rsidR="00010434" w:rsidRPr="0052384B">
        <w:rPr>
          <w:b/>
          <w:bCs/>
          <w:sz w:val="22"/>
          <w:szCs w:val="22"/>
        </w:rPr>
        <w:t>FORMA E CRITÉRIOS DE SELEÇÃO DO FORNECEDOR E FORMA DE FORNECIMENTO</w:t>
      </w:r>
    </w:p>
    <w:p w14:paraId="751CD33D" w14:textId="77777777" w:rsidR="00010434" w:rsidRPr="0052384B" w:rsidRDefault="00010434" w:rsidP="00E34C95">
      <w:pPr>
        <w:spacing w:before="240" w:after="240"/>
        <w:jc w:val="both"/>
        <w:rPr>
          <w:b/>
          <w:bCs/>
          <w:sz w:val="22"/>
          <w:szCs w:val="22"/>
        </w:rPr>
      </w:pPr>
      <w:r w:rsidRPr="0052384B">
        <w:rPr>
          <w:b/>
          <w:bCs/>
          <w:sz w:val="22"/>
          <w:szCs w:val="22"/>
        </w:rPr>
        <w:t>Forma de seleção e critério de julgamento da proposta</w:t>
      </w:r>
    </w:p>
    <w:p w14:paraId="6DE0C97D" w14:textId="74D97FC4"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 </w:t>
      </w:r>
      <w:r w:rsidR="00010434" w:rsidRPr="0052384B">
        <w:rPr>
          <w:sz w:val="22"/>
          <w:szCs w:val="22"/>
        </w:rPr>
        <w:t>O fornecedor será selecionado por meio da realização de procedimento de LICITAÇÃO, na modalidade PREGÃO, sob a forma ELETRÔNICA, com adoção do critério de julgamento pelo MENOR PREÇO.</w:t>
      </w:r>
    </w:p>
    <w:p w14:paraId="639EA3D7" w14:textId="77777777" w:rsidR="00010434" w:rsidRPr="0052384B" w:rsidRDefault="00010434" w:rsidP="00E34C95">
      <w:pPr>
        <w:spacing w:before="240" w:after="240"/>
        <w:jc w:val="both"/>
        <w:rPr>
          <w:b/>
          <w:bCs/>
          <w:sz w:val="22"/>
          <w:szCs w:val="22"/>
        </w:rPr>
      </w:pPr>
      <w:r w:rsidRPr="0052384B">
        <w:rPr>
          <w:b/>
          <w:bCs/>
          <w:sz w:val="22"/>
          <w:szCs w:val="22"/>
        </w:rPr>
        <w:t>Forma de fornecimento</w:t>
      </w:r>
    </w:p>
    <w:p w14:paraId="58004A71" w14:textId="535401DC"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.2. </w:t>
      </w:r>
      <w:r w:rsidR="00010434" w:rsidRPr="0052384B">
        <w:rPr>
          <w:sz w:val="22"/>
          <w:szCs w:val="22"/>
        </w:rPr>
        <w:t>O fornecimento do objeto será parcelado.</w:t>
      </w:r>
    </w:p>
    <w:p w14:paraId="67F6C2B1" w14:textId="77777777" w:rsidR="00010434" w:rsidRPr="0052384B" w:rsidRDefault="00010434" w:rsidP="00E34C95">
      <w:pPr>
        <w:spacing w:before="240" w:after="240"/>
        <w:jc w:val="both"/>
        <w:rPr>
          <w:b/>
          <w:bCs/>
          <w:sz w:val="22"/>
          <w:szCs w:val="22"/>
        </w:rPr>
      </w:pPr>
      <w:r w:rsidRPr="0052384B">
        <w:rPr>
          <w:b/>
          <w:bCs/>
          <w:sz w:val="22"/>
          <w:szCs w:val="22"/>
        </w:rPr>
        <w:t>Exigências de habilitação</w:t>
      </w:r>
    </w:p>
    <w:p w14:paraId="0097FC63" w14:textId="78AC1ED4"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.3. </w:t>
      </w:r>
      <w:r w:rsidR="00010434" w:rsidRPr="0052384B">
        <w:rPr>
          <w:sz w:val="22"/>
          <w:szCs w:val="22"/>
        </w:rPr>
        <w:t>Para fins de habilitação, deverá o licitante comprovar os seguintes requisitos:</w:t>
      </w:r>
    </w:p>
    <w:p w14:paraId="39AA6F2D" w14:textId="77777777" w:rsidR="00010434" w:rsidRPr="0052384B" w:rsidRDefault="00010434" w:rsidP="00E34C95">
      <w:pPr>
        <w:spacing w:before="240" w:after="240"/>
        <w:jc w:val="both"/>
        <w:rPr>
          <w:b/>
          <w:bCs/>
          <w:sz w:val="22"/>
          <w:szCs w:val="22"/>
        </w:rPr>
      </w:pPr>
      <w:r w:rsidRPr="0052384B">
        <w:rPr>
          <w:b/>
          <w:bCs/>
          <w:sz w:val="22"/>
          <w:szCs w:val="22"/>
        </w:rPr>
        <w:t>Habilitação jurídica</w:t>
      </w:r>
    </w:p>
    <w:p w14:paraId="5A77D66E" w14:textId="50879032"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.4. </w:t>
      </w:r>
      <w:r w:rsidR="00010434" w:rsidRPr="0052384B">
        <w:rPr>
          <w:sz w:val="22"/>
          <w:szCs w:val="22"/>
        </w:rPr>
        <w:t>Pessoa física: cédula de identidade (RG) ou documento equivalente que, por força de lei, tenha validade para fins de identificação em todo o território nacional.</w:t>
      </w:r>
    </w:p>
    <w:p w14:paraId="7D3E11D8" w14:textId="35218CF8"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.5. </w:t>
      </w:r>
      <w:r w:rsidR="00010434" w:rsidRPr="0052384B">
        <w:rPr>
          <w:sz w:val="22"/>
          <w:szCs w:val="22"/>
        </w:rPr>
        <w:t xml:space="preserve">Empresário individual: inscrição no Registro Público de Empresas Mercantis, a cargo da Junta Comercial da respectiva sede; </w:t>
      </w:r>
    </w:p>
    <w:p w14:paraId="513F8B5F" w14:textId="56F9B715"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.6. </w:t>
      </w:r>
      <w:r w:rsidR="00010434" w:rsidRPr="0052384B">
        <w:rPr>
          <w:sz w:val="22"/>
          <w:szCs w:val="22"/>
        </w:rPr>
        <w:t xml:space="preserve">Microempreendedor Individual - MEI: Certificado da Condição de Microempreendedor Individual - CCMEI, cuja aceitação ficará condicionada à verificação da autenticidade no sítio </w:t>
      </w:r>
      <w:hyperlink r:id="rId88">
        <w:r w:rsidR="00010434" w:rsidRPr="0052384B">
          <w:rPr>
            <w:rStyle w:val="Hyperlink"/>
            <w:sz w:val="22"/>
            <w:szCs w:val="22"/>
          </w:rPr>
          <w:t>https://www.gov.br/empresas-e-negocios/pt-br/empreendedor</w:t>
        </w:r>
      </w:hyperlink>
      <w:r w:rsidR="00010434" w:rsidRPr="0052384B">
        <w:rPr>
          <w:sz w:val="22"/>
          <w:szCs w:val="22"/>
        </w:rPr>
        <w:t xml:space="preserve">; </w:t>
      </w:r>
    </w:p>
    <w:p w14:paraId="0DD297C0" w14:textId="0263B7B2"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.7. </w:t>
      </w:r>
      <w:r w:rsidR="00010434" w:rsidRPr="0052384B">
        <w:rPr>
          <w:sz w:val="22"/>
          <w:szCs w:val="22"/>
        </w:rPr>
        <w:t xml:space="preserve">Sociedade empresária, sociedade limitada unipessoal – SLU ou sociedade identificada como empresa individual de responsabilidade limitada - EIRELI: inscrição do ato constitutivo, estatuto ou </w:t>
      </w:r>
      <w:r w:rsidR="00010434" w:rsidRPr="0052384B">
        <w:rPr>
          <w:sz w:val="22"/>
          <w:szCs w:val="22"/>
        </w:rPr>
        <w:lastRenderedPageBreak/>
        <w:t>contrato social no Registro Público de Empresas Mercantis, a cargo da Junta Comercial da respectiva sede, acompanhada de documento comprobatório de seus administradores.</w:t>
      </w:r>
    </w:p>
    <w:p w14:paraId="21627F0B" w14:textId="58B23DFE"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.8. </w:t>
      </w:r>
      <w:r w:rsidR="00010434" w:rsidRPr="0052384B">
        <w:rPr>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9">
        <w:r w:rsidR="00010434" w:rsidRPr="0052384B">
          <w:rPr>
            <w:rStyle w:val="Hyperlink"/>
            <w:sz w:val="22"/>
            <w:szCs w:val="22"/>
          </w:rPr>
          <w:t>Normativa DREI/ME n.º 77, de 18 de março de 2020</w:t>
        </w:r>
      </w:hyperlink>
      <w:r w:rsidR="00010434" w:rsidRPr="0052384B">
        <w:rPr>
          <w:sz w:val="22"/>
          <w:szCs w:val="22"/>
        </w:rPr>
        <w:t>.</w:t>
      </w:r>
    </w:p>
    <w:p w14:paraId="5AB07CD8" w14:textId="4A18E7C4"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.9. </w:t>
      </w:r>
      <w:r w:rsidR="00010434" w:rsidRPr="0052384B">
        <w:rPr>
          <w:sz w:val="22"/>
          <w:szCs w:val="22"/>
        </w:rPr>
        <w:t>Sociedade simples: inscrição do ato constitutivo no Registro Civil de Pessoas Jurídicas do local de sua sede, acompanhada de documento comprobatório de seus administradores;</w:t>
      </w:r>
    </w:p>
    <w:p w14:paraId="3FB25EFC" w14:textId="27CB21F8"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.10. </w:t>
      </w:r>
      <w:r w:rsidR="00010434" w:rsidRPr="0052384B">
        <w:rPr>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0" w:name="_Int_ySfCXwr4"/>
      <w:r w:rsidR="00010434" w:rsidRPr="0052384B">
        <w:rPr>
          <w:sz w:val="22"/>
          <w:szCs w:val="22"/>
        </w:rPr>
        <w:t>Mercantis onde</w:t>
      </w:r>
      <w:bookmarkEnd w:id="50"/>
      <w:r w:rsidR="00010434" w:rsidRPr="0052384B">
        <w:rPr>
          <w:sz w:val="22"/>
          <w:szCs w:val="22"/>
        </w:rPr>
        <w:t xml:space="preserve"> opera, com averbação no Registro onde tem sede a matriz</w:t>
      </w:r>
    </w:p>
    <w:p w14:paraId="38F2AE55" w14:textId="3D430706"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.11. </w:t>
      </w:r>
      <w:r w:rsidR="00010434" w:rsidRPr="0052384B">
        <w:rPr>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90" w:anchor="art107">
        <w:r w:rsidR="00010434" w:rsidRPr="0052384B">
          <w:rPr>
            <w:rStyle w:val="Hyperlink"/>
            <w:sz w:val="22"/>
            <w:szCs w:val="22"/>
          </w:rPr>
          <w:t>art. 107 da Lei nº 5.764, de 16 de dezembro 1971</w:t>
        </w:r>
      </w:hyperlink>
      <w:r w:rsidR="00010434" w:rsidRPr="0052384B">
        <w:rPr>
          <w:sz w:val="22"/>
          <w:szCs w:val="22"/>
        </w:rPr>
        <w:t>.</w:t>
      </w:r>
    </w:p>
    <w:p w14:paraId="5116C2FA" w14:textId="46E5012C"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.12. </w:t>
      </w:r>
      <w:r w:rsidR="00010434" w:rsidRPr="0052384B">
        <w:rPr>
          <w:sz w:val="22"/>
          <w:szCs w:val="22"/>
        </w:rPr>
        <w:t>Agricultor familiar: Declaração de Aptidão ao Pronaf – DAP ou DAP-P válida, ou, ainda, outros documentos definidos pela Secretaria Especial de Agricultura Familiar e do Desenvolvimento Agrário, nos termos do</w:t>
      </w:r>
      <w:hyperlink r:id="rId91" w:anchor="art4§2">
        <w:r w:rsidR="00010434" w:rsidRPr="0052384B">
          <w:rPr>
            <w:rStyle w:val="Hyperlink"/>
            <w:sz w:val="22"/>
            <w:szCs w:val="22"/>
          </w:rPr>
          <w:t xml:space="preserve"> art. 4º, §2º do Decreto nº 10.880, de 2 de dezembro de 2021</w:t>
        </w:r>
      </w:hyperlink>
      <w:r w:rsidR="00010434" w:rsidRPr="0052384B">
        <w:rPr>
          <w:sz w:val="22"/>
          <w:szCs w:val="22"/>
        </w:rPr>
        <w:t>.</w:t>
      </w:r>
    </w:p>
    <w:p w14:paraId="7142D153" w14:textId="4DAA308A"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.13. </w:t>
      </w:r>
      <w:r w:rsidR="00010434" w:rsidRPr="0052384B">
        <w:rPr>
          <w:sz w:val="22"/>
          <w:szCs w:val="22"/>
        </w:rPr>
        <w:t xml:space="preserve">Produtor Rural: matrícula no Cadastro Específico do INSS – CEI, que comprove a qualificação como produtor rural pessoa física, nos termos da </w:t>
      </w:r>
      <w:hyperlink r:id="rId92">
        <w:r w:rsidR="00010434" w:rsidRPr="0052384B">
          <w:rPr>
            <w:rStyle w:val="Hyperlink"/>
            <w:sz w:val="22"/>
            <w:szCs w:val="22"/>
          </w:rPr>
          <w:t>Instrução Normativa RFB n. 971, de 13 de novembro de 2009</w:t>
        </w:r>
      </w:hyperlink>
      <w:r w:rsidR="00010434" w:rsidRPr="0052384B">
        <w:rPr>
          <w:sz w:val="22"/>
          <w:szCs w:val="22"/>
        </w:rPr>
        <w:t xml:space="preserve"> (</w:t>
      </w:r>
      <w:proofErr w:type="spellStart"/>
      <w:r w:rsidR="00010434" w:rsidRPr="0052384B">
        <w:rPr>
          <w:sz w:val="22"/>
          <w:szCs w:val="22"/>
        </w:rPr>
        <w:t>arts</w:t>
      </w:r>
      <w:proofErr w:type="spellEnd"/>
      <w:r w:rsidR="00010434" w:rsidRPr="0052384B">
        <w:rPr>
          <w:sz w:val="22"/>
          <w:szCs w:val="22"/>
        </w:rPr>
        <w:t>. 17 a 19 e 165).</w:t>
      </w:r>
    </w:p>
    <w:p w14:paraId="6A7640E8" w14:textId="63345DB3" w:rsidR="00010434" w:rsidRPr="0052384B" w:rsidRDefault="00E305FB" w:rsidP="00E34C95">
      <w:pPr>
        <w:spacing w:before="240" w:after="240"/>
        <w:jc w:val="both"/>
        <w:rPr>
          <w:sz w:val="22"/>
          <w:szCs w:val="22"/>
        </w:rPr>
      </w:pPr>
      <w:r w:rsidRPr="0052384B">
        <w:rPr>
          <w:sz w:val="22"/>
          <w:szCs w:val="22"/>
        </w:rPr>
        <w:t>9</w:t>
      </w:r>
      <w:r w:rsidR="00C04C71" w:rsidRPr="0052384B">
        <w:rPr>
          <w:sz w:val="22"/>
          <w:szCs w:val="22"/>
        </w:rPr>
        <w:t xml:space="preserve">.14. </w:t>
      </w:r>
      <w:r w:rsidR="00010434" w:rsidRPr="0052384B">
        <w:rPr>
          <w:sz w:val="22"/>
          <w:szCs w:val="22"/>
        </w:rPr>
        <w:t>Os documentos apresentados deverão estar acompanhados de todas as alterações ou da consolidação respectiva.</w:t>
      </w:r>
    </w:p>
    <w:p w14:paraId="55A4FAD1" w14:textId="77777777" w:rsidR="00010434" w:rsidRPr="0052384B" w:rsidRDefault="00010434" w:rsidP="00C04C71">
      <w:pPr>
        <w:spacing w:before="240" w:after="240"/>
        <w:jc w:val="both"/>
        <w:rPr>
          <w:b/>
          <w:bCs/>
          <w:sz w:val="22"/>
          <w:szCs w:val="22"/>
        </w:rPr>
      </w:pPr>
      <w:r w:rsidRPr="0052384B">
        <w:rPr>
          <w:b/>
          <w:bCs/>
          <w:sz w:val="22"/>
          <w:szCs w:val="22"/>
        </w:rPr>
        <w:t>Habilitação fiscal, social e trabalhista</w:t>
      </w:r>
    </w:p>
    <w:p w14:paraId="35370B67" w14:textId="50FBBCBC" w:rsidR="00010434" w:rsidRPr="0052384B" w:rsidRDefault="00E305FB" w:rsidP="00C04C71">
      <w:pPr>
        <w:spacing w:before="240" w:after="240"/>
        <w:jc w:val="both"/>
        <w:rPr>
          <w:sz w:val="22"/>
          <w:szCs w:val="22"/>
        </w:rPr>
      </w:pPr>
      <w:r w:rsidRPr="0052384B">
        <w:rPr>
          <w:sz w:val="22"/>
          <w:szCs w:val="22"/>
        </w:rPr>
        <w:t>9</w:t>
      </w:r>
      <w:r w:rsidR="00C04C71" w:rsidRPr="0052384B">
        <w:rPr>
          <w:sz w:val="22"/>
          <w:szCs w:val="22"/>
        </w:rPr>
        <w:t xml:space="preserve">.15. </w:t>
      </w:r>
      <w:r w:rsidR="00010434" w:rsidRPr="0052384B">
        <w:rPr>
          <w:sz w:val="22"/>
          <w:szCs w:val="22"/>
        </w:rPr>
        <w:t>Prova de inscrição no Cadastro Nacional de Pessoas Jurídicas ou no Cadastro de Pessoas Físicas, conforme o caso</w:t>
      </w:r>
    </w:p>
    <w:p w14:paraId="46A6C7DD" w14:textId="4532C4A9" w:rsidR="00010434" w:rsidRPr="0052384B" w:rsidRDefault="00E305FB" w:rsidP="00C04C71">
      <w:pPr>
        <w:spacing w:before="240" w:after="240"/>
        <w:jc w:val="both"/>
        <w:rPr>
          <w:sz w:val="22"/>
          <w:szCs w:val="22"/>
        </w:rPr>
      </w:pPr>
      <w:r w:rsidRPr="0052384B">
        <w:rPr>
          <w:sz w:val="22"/>
          <w:szCs w:val="22"/>
        </w:rPr>
        <w:t>9</w:t>
      </w:r>
      <w:r w:rsidR="00C04C71" w:rsidRPr="0052384B">
        <w:rPr>
          <w:sz w:val="22"/>
          <w:szCs w:val="22"/>
        </w:rPr>
        <w:t xml:space="preserve">.16. </w:t>
      </w:r>
      <w:r w:rsidR="00010434" w:rsidRPr="0052384B">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2C74DE" w14:textId="2DDBD05A" w:rsidR="00010434" w:rsidRPr="0052384B" w:rsidRDefault="00E305FB" w:rsidP="00C04C71">
      <w:pPr>
        <w:spacing w:before="240" w:after="240"/>
        <w:jc w:val="both"/>
        <w:rPr>
          <w:sz w:val="22"/>
          <w:szCs w:val="22"/>
        </w:rPr>
      </w:pPr>
      <w:r w:rsidRPr="0052384B">
        <w:rPr>
          <w:sz w:val="22"/>
          <w:szCs w:val="22"/>
        </w:rPr>
        <w:t>9</w:t>
      </w:r>
      <w:r w:rsidR="00C04C71" w:rsidRPr="0052384B">
        <w:rPr>
          <w:sz w:val="22"/>
          <w:szCs w:val="22"/>
        </w:rPr>
        <w:t xml:space="preserve">.17. </w:t>
      </w:r>
      <w:r w:rsidR="00010434" w:rsidRPr="0052384B">
        <w:rPr>
          <w:sz w:val="22"/>
          <w:szCs w:val="22"/>
        </w:rPr>
        <w:t>Prova de regularidade com o Fundo de Garantia do Tempo de Serviço (FGTS);</w:t>
      </w:r>
    </w:p>
    <w:p w14:paraId="3B8C646E" w14:textId="52139BB0" w:rsidR="00010434" w:rsidRPr="0052384B" w:rsidRDefault="00E305FB" w:rsidP="00C04C71">
      <w:pPr>
        <w:spacing w:before="240" w:after="240"/>
        <w:jc w:val="both"/>
        <w:rPr>
          <w:sz w:val="22"/>
          <w:szCs w:val="22"/>
        </w:rPr>
      </w:pPr>
      <w:r w:rsidRPr="0052384B">
        <w:rPr>
          <w:sz w:val="22"/>
          <w:szCs w:val="22"/>
        </w:rPr>
        <w:lastRenderedPageBreak/>
        <w:t>9</w:t>
      </w:r>
      <w:r w:rsidR="00C04C71" w:rsidRPr="0052384B">
        <w:rPr>
          <w:sz w:val="22"/>
          <w:szCs w:val="22"/>
        </w:rPr>
        <w:t xml:space="preserve">.18. </w:t>
      </w:r>
      <w:r w:rsidR="00010434" w:rsidRPr="0052384B">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50B255" w14:textId="487E67A2" w:rsidR="002D1736" w:rsidRPr="0052384B" w:rsidRDefault="00E305FB" w:rsidP="002D1736">
      <w:pPr>
        <w:spacing w:before="240" w:after="240"/>
        <w:jc w:val="both"/>
        <w:rPr>
          <w:sz w:val="22"/>
          <w:szCs w:val="22"/>
        </w:rPr>
      </w:pPr>
      <w:r w:rsidRPr="0052384B">
        <w:rPr>
          <w:sz w:val="22"/>
          <w:szCs w:val="22"/>
        </w:rPr>
        <w:t>9</w:t>
      </w:r>
      <w:r w:rsidR="002D1736" w:rsidRPr="0052384B">
        <w:rPr>
          <w:sz w:val="22"/>
          <w:szCs w:val="22"/>
        </w:rPr>
        <w:t>.1</w:t>
      </w:r>
      <w:r w:rsidRPr="0052384B">
        <w:rPr>
          <w:sz w:val="22"/>
          <w:szCs w:val="22"/>
        </w:rPr>
        <w:t>9</w:t>
      </w:r>
      <w:r w:rsidR="002D1736" w:rsidRPr="0052384B">
        <w:rPr>
          <w:sz w:val="22"/>
          <w:szCs w:val="22"/>
        </w:rPr>
        <w:t xml:space="preserve">. Prova de inscrição no cadastro de contribuintes Municipal, relativo ao domicílio ou sede do fornecedor, pertinente ao seu ramo de atividade e compatível com o objeto contratual; </w:t>
      </w:r>
    </w:p>
    <w:p w14:paraId="66D63D6B" w14:textId="134E78B7" w:rsidR="002D1736" w:rsidRPr="0052384B" w:rsidRDefault="002D1736" w:rsidP="002D1736">
      <w:pPr>
        <w:spacing w:before="240" w:after="240"/>
        <w:jc w:val="both"/>
        <w:rPr>
          <w:sz w:val="22"/>
          <w:szCs w:val="22"/>
        </w:rPr>
      </w:pPr>
      <w:r w:rsidRPr="0052384B">
        <w:rPr>
          <w:sz w:val="22"/>
          <w:szCs w:val="22"/>
        </w:rPr>
        <w:t>9.1</w:t>
      </w:r>
      <w:r w:rsidR="00E305FB" w:rsidRPr="0052384B">
        <w:rPr>
          <w:sz w:val="22"/>
          <w:szCs w:val="22"/>
        </w:rPr>
        <w:t>9</w:t>
      </w:r>
      <w:r w:rsidRPr="0052384B">
        <w:rPr>
          <w:sz w:val="22"/>
          <w:szCs w:val="22"/>
        </w:rPr>
        <w:t xml:space="preserve">.1. Prova de regularidade com a Fazenda Municipal do domicílio ou sede do fornecedor, relativa à atividade em cujo exercício contrata ou concorre, mediante apresentação da: </w:t>
      </w:r>
    </w:p>
    <w:p w14:paraId="43FF2A35" w14:textId="77777777" w:rsidR="002D1736" w:rsidRPr="0052384B" w:rsidRDefault="002D1736" w:rsidP="002D1736">
      <w:pPr>
        <w:spacing w:before="240" w:after="240"/>
        <w:jc w:val="both"/>
        <w:rPr>
          <w:sz w:val="22"/>
          <w:szCs w:val="22"/>
        </w:rPr>
      </w:pPr>
      <w:r w:rsidRPr="0052384B">
        <w:rPr>
          <w:sz w:val="22"/>
          <w:szCs w:val="22"/>
        </w:rPr>
        <w:t xml:space="preserve">a) Certidão Negativa de Débitos, ou Certidão Positiva com efeitos de Negativa; </w:t>
      </w:r>
    </w:p>
    <w:p w14:paraId="2F030228" w14:textId="77777777" w:rsidR="002D1736" w:rsidRPr="0052384B" w:rsidRDefault="002D1736" w:rsidP="002D1736">
      <w:pPr>
        <w:spacing w:before="240" w:after="240"/>
        <w:jc w:val="both"/>
        <w:rPr>
          <w:sz w:val="22"/>
          <w:szCs w:val="22"/>
        </w:rPr>
      </w:pPr>
      <w:r w:rsidRPr="0052384B">
        <w:rPr>
          <w:sz w:val="22"/>
          <w:szCs w:val="22"/>
        </w:rPr>
        <w:t xml:space="preserve">b). Certidão Negativa, ou Certidão Positiva com efeitos de Negativa, quanto à Dívida Ativa. </w:t>
      </w:r>
    </w:p>
    <w:p w14:paraId="21767646" w14:textId="648C6BF9" w:rsidR="002D1736" w:rsidRPr="0052384B" w:rsidRDefault="002D1736" w:rsidP="002D1736">
      <w:pPr>
        <w:spacing w:before="240" w:after="240"/>
        <w:jc w:val="both"/>
        <w:rPr>
          <w:sz w:val="22"/>
          <w:szCs w:val="22"/>
        </w:rPr>
      </w:pPr>
      <w:r w:rsidRPr="0052384B">
        <w:rPr>
          <w:sz w:val="22"/>
          <w:szCs w:val="22"/>
        </w:rPr>
        <w:t>9.</w:t>
      </w:r>
      <w:r w:rsidR="00E305FB" w:rsidRPr="0052384B">
        <w:rPr>
          <w:sz w:val="22"/>
          <w:szCs w:val="22"/>
        </w:rPr>
        <w:t>20</w:t>
      </w:r>
      <w:r w:rsidRPr="0052384B">
        <w:rPr>
          <w:sz w:val="22"/>
          <w:szCs w:val="22"/>
        </w:rPr>
        <w:t xml:space="preserve"> 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58A428AE" w14:textId="768F4916" w:rsidR="002D1736" w:rsidRPr="0052384B" w:rsidRDefault="002D1736" w:rsidP="002D1736">
      <w:pPr>
        <w:spacing w:before="240" w:after="240"/>
        <w:jc w:val="both"/>
        <w:rPr>
          <w:sz w:val="22"/>
          <w:szCs w:val="22"/>
        </w:rPr>
      </w:pPr>
      <w:r w:rsidRPr="0052384B">
        <w:rPr>
          <w:sz w:val="22"/>
          <w:szCs w:val="22"/>
        </w:rPr>
        <w:t>9.</w:t>
      </w:r>
      <w:r w:rsidR="00E305FB" w:rsidRPr="0052384B">
        <w:rPr>
          <w:sz w:val="22"/>
          <w:szCs w:val="22"/>
        </w:rPr>
        <w:t>20</w:t>
      </w:r>
      <w:r w:rsidRPr="0052384B">
        <w:rPr>
          <w:sz w:val="22"/>
          <w:szCs w:val="22"/>
        </w:rPr>
        <w:t xml:space="preserve">.1. Prova de regularidade com a Fazenda Pública Estadual do domicílio ou sede do licitante, mediante apresentação da: </w:t>
      </w:r>
    </w:p>
    <w:p w14:paraId="2CB97F77" w14:textId="77777777" w:rsidR="002D1736" w:rsidRPr="0052384B" w:rsidRDefault="002D1736" w:rsidP="002D1736">
      <w:pPr>
        <w:spacing w:before="240" w:after="240"/>
        <w:jc w:val="both"/>
        <w:rPr>
          <w:sz w:val="22"/>
          <w:szCs w:val="22"/>
        </w:rPr>
      </w:pPr>
      <w:r w:rsidRPr="0052384B">
        <w:rPr>
          <w:sz w:val="22"/>
          <w:szCs w:val="22"/>
        </w:rPr>
        <w:t xml:space="preserve">a). Certidão Negativa de Débitos, ou Certidão Positiva com efeitos de Negativa; </w:t>
      </w:r>
    </w:p>
    <w:p w14:paraId="635BD36B" w14:textId="77777777" w:rsidR="002D1736" w:rsidRPr="0052384B" w:rsidRDefault="002D1736" w:rsidP="002D1736">
      <w:pPr>
        <w:spacing w:before="240" w:after="240"/>
        <w:jc w:val="both"/>
        <w:rPr>
          <w:sz w:val="22"/>
          <w:szCs w:val="22"/>
        </w:rPr>
      </w:pPr>
      <w:r w:rsidRPr="0052384B">
        <w:rPr>
          <w:sz w:val="22"/>
          <w:szCs w:val="22"/>
        </w:rPr>
        <w:t>b). Certidão Negativa, ou Certidão Positiva com efeitos de Negativa, quanto à Dívida Ativa.</w:t>
      </w:r>
    </w:p>
    <w:p w14:paraId="1631AF75" w14:textId="30658BA8"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1</w:t>
      </w:r>
      <w:r w:rsidR="00C04C71" w:rsidRPr="0052384B">
        <w:rPr>
          <w:sz w:val="22"/>
          <w:szCs w:val="22"/>
        </w:rPr>
        <w:t xml:space="preserve">. </w:t>
      </w:r>
      <w:r w:rsidR="00010434" w:rsidRPr="0052384B">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BB6E4" w14:textId="77777777" w:rsidR="00010434" w:rsidRPr="0052384B" w:rsidRDefault="00010434" w:rsidP="00C04C71">
      <w:pPr>
        <w:spacing w:before="240" w:after="240"/>
        <w:jc w:val="both"/>
        <w:rPr>
          <w:b/>
          <w:bCs/>
          <w:sz w:val="22"/>
          <w:szCs w:val="22"/>
        </w:rPr>
      </w:pPr>
      <w:r w:rsidRPr="0052384B">
        <w:rPr>
          <w:b/>
          <w:bCs/>
          <w:sz w:val="22"/>
          <w:szCs w:val="22"/>
        </w:rPr>
        <w:t>Qualificação Econômico-financeira</w:t>
      </w:r>
    </w:p>
    <w:p w14:paraId="10AC3468" w14:textId="45E2F439"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2</w:t>
      </w:r>
      <w:r w:rsidR="00C04C71" w:rsidRPr="0052384B">
        <w:rPr>
          <w:sz w:val="22"/>
          <w:szCs w:val="22"/>
        </w:rPr>
        <w:t xml:space="preserve">. </w:t>
      </w:r>
      <w:r w:rsidR="00010434" w:rsidRPr="0052384B">
        <w:rPr>
          <w:sz w:val="22"/>
          <w:szCs w:val="22"/>
        </w:rPr>
        <w:t xml:space="preserve">Certidão negativa de falência expedida pelo distribuidor da sede do fornecedor - </w:t>
      </w:r>
      <w:hyperlink r:id="rId93" w:anchor="art69">
        <w:r w:rsidR="00010434" w:rsidRPr="0052384B">
          <w:rPr>
            <w:rStyle w:val="Hyperlink"/>
            <w:sz w:val="22"/>
            <w:szCs w:val="22"/>
          </w:rPr>
          <w:t>Lei nº 14.133, de 2021, art. 69, caput, inciso II</w:t>
        </w:r>
      </w:hyperlink>
      <w:r w:rsidR="00010434" w:rsidRPr="0052384B">
        <w:rPr>
          <w:sz w:val="22"/>
          <w:szCs w:val="22"/>
        </w:rPr>
        <w:t>);</w:t>
      </w:r>
    </w:p>
    <w:p w14:paraId="39632278" w14:textId="1814B489"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3</w:t>
      </w:r>
      <w:r w:rsidR="00C04C71" w:rsidRPr="0052384B">
        <w:rPr>
          <w:sz w:val="22"/>
          <w:szCs w:val="22"/>
        </w:rPr>
        <w:t xml:space="preserve">. </w:t>
      </w:r>
      <w:r w:rsidR="00010434" w:rsidRPr="0052384B">
        <w:rPr>
          <w:sz w:val="22"/>
          <w:szCs w:val="22"/>
        </w:rPr>
        <w:t>Balanço patrimonial, demonstração de resultado de exercício e demais demonstrações contábeis dos 2 (dois) últimos exercícios sociais, comprovando;</w:t>
      </w:r>
    </w:p>
    <w:p w14:paraId="2B2E2146" w14:textId="61FEC655"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3</w:t>
      </w:r>
      <w:r w:rsidR="00C04C71" w:rsidRPr="0052384B">
        <w:rPr>
          <w:sz w:val="22"/>
          <w:szCs w:val="22"/>
        </w:rPr>
        <w:t xml:space="preserve">.1. </w:t>
      </w:r>
      <w:r w:rsidR="00010434" w:rsidRPr="0052384B">
        <w:rPr>
          <w:sz w:val="22"/>
          <w:szCs w:val="22"/>
        </w:rPr>
        <w:t>índices de Liquidez Geral (LG), Liquidez Corrente (LC), e Solvência Geral (SG) superiores a 1 (um);</w:t>
      </w:r>
    </w:p>
    <w:p w14:paraId="23BF3F71" w14:textId="0692AE9E"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4</w:t>
      </w:r>
      <w:r w:rsidR="00C04C71" w:rsidRPr="0052384B">
        <w:rPr>
          <w:sz w:val="22"/>
          <w:szCs w:val="22"/>
        </w:rPr>
        <w:t xml:space="preserve">. </w:t>
      </w:r>
      <w:r w:rsidR="00010434" w:rsidRPr="0052384B">
        <w:rPr>
          <w:sz w:val="22"/>
          <w:szCs w:val="22"/>
        </w:rPr>
        <w:t>As empresas criadas no exercício financeiro da licitação deverão atender a todas as exigências da habilitação e poderão substituir os demonstrativos contábeis pelo balanço de abertura.</w:t>
      </w:r>
    </w:p>
    <w:p w14:paraId="7AF190B0" w14:textId="245414E4"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5</w:t>
      </w:r>
      <w:r w:rsidR="00C04C71" w:rsidRPr="0052384B">
        <w:rPr>
          <w:sz w:val="22"/>
          <w:szCs w:val="22"/>
        </w:rPr>
        <w:t xml:space="preserve">. </w:t>
      </w:r>
      <w:r w:rsidR="00010434" w:rsidRPr="0052384B">
        <w:rPr>
          <w:sz w:val="22"/>
          <w:szCs w:val="22"/>
        </w:rPr>
        <w:t>Os documentos referidos acima limitar-se-ão ao último exercício no caso de a pessoa jurídica ter sido constituída há menos de 2 (dois) anos;</w:t>
      </w:r>
    </w:p>
    <w:p w14:paraId="2048AA73" w14:textId="79F9A108" w:rsidR="00010434" w:rsidRPr="0052384B" w:rsidRDefault="00BC46F4" w:rsidP="00C04C71">
      <w:pPr>
        <w:spacing w:before="240" w:after="240"/>
        <w:jc w:val="both"/>
        <w:rPr>
          <w:sz w:val="22"/>
          <w:szCs w:val="22"/>
        </w:rPr>
      </w:pPr>
      <w:r w:rsidRPr="0052384B">
        <w:rPr>
          <w:sz w:val="22"/>
          <w:szCs w:val="22"/>
        </w:rPr>
        <w:t>8</w:t>
      </w:r>
      <w:r w:rsidR="00C04C71" w:rsidRPr="0052384B">
        <w:rPr>
          <w:sz w:val="22"/>
          <w:szCs w:val="22"/>
        </w:rPr>
        <w:t>.2</w:t>
      </w:r>
      <w:r w:rsidR="00E305FB" w:rsidRPr="0052384B">
        <w:rPr>
          <w:sz w:val="22"/>
          <w:szCs w:val="22"/>
        </w:rPr>
        <w:t>6</w:t>
      </w:r>
      <w:r w:rsidR="00C04C71" w:rsidRPr="0052384B">
        <w:rPr>
          <w:sz w:val="22"/>
          <w:szCs w:val="22"/>
        </w:rPr>
        <w:t xml:space="preserve">. </w:t>
      </w:r>
      <w:r w:rsidR="00010434" w:rsidRPr="0052384B">
        <w:rPr>
          <w:sz w:val="22"/>
          <w:szCs w:val="22"/>
        </w:rPr>
        <w:t xml:space="preserve">Os documentos acima deverão ser exigidos com base no limite definido pela Receita Federal do Brasil para transmissão da Escrituração Contábil Digital - ECD ao </w:t>
      </w:r>
      <w:proofErr w:type="spellStart"/>
      <w:r w:rsidR="00010434" w:rsidRPr="0052384B">
        <w:rPr>
          <w:sz w:val="22"/>
          <w:szCs w:val="22"/>
        </w:rPr>
        <w:t>Sped</w:t>
      </w:r>
      <w:proofErr w:type="spellEnd"/>
      <w:r w:rsidR="00010434" w:rsidRPr="0052384B">
        <w:rPr>
          <w:sz w:val="22"/>
          <w:szCs w:val="22"/>
        </w:rPr>
        <w:t>.</w:t>
      </w:r>
    </w:p>
    <w:p w14:paraId="3AE8DD52" w14:textId="3AADB3A9" w:rsidR="00010434" w:rsidRPr="0052384B" w:rsidRDefault="00BC46F4" w:rsidP="00C04C71">
      <w:pPr>
        <w:spacing w:before="240" w:after="240"/>
        <w:jc w:val="both"/>
        <w:rPr>
          <w:sz w:val="22"/>
          <w:szCs w:val="22"/>
        </w:rPr>
      </w:pPr>
      <w:r w:rsidRPr="0052384B">
        <w:rPr>
          <w:sz w:val="22"/>
          <w:szCs w:val="22"/>
        </w:rPr>
        <w:lastRenderedPageBreak/>
        <w:t>8</w:t>
      </w:r>
      <w:r w:rsidR="00C04C71" w:rsidRPr="0052384B">
        <w:rPr>
          <w:sz w:val="22"/>
          <w:szCs w:val="22"/>
        </w:rPr>
        <w:t>.2</w:t>
      </w:r>
      <w:r w:rsidR="00E305FB" w:rsidRPr="0052384B">
        <w:rPr>
          <w:sz w:val="22"/>
          <w:szCs w:val="22"/>
        </w:rPr>
        <w:t>7</w:t>
      </w:r>
      <w:r w:rsidR="00C04C71" w:rsidRPr="0052384B">
        <w:rPr>
          <w:sz w:val="22"/>
          <w:szCs w:val="22"/>
        </w:rPr>
        <w:t xml:space="preserve">. </w:t>
      </w:r>
      <w:r w:rsidR="00010434" w:rsidRPr="0052384B">
        <w:rPr>
          <w:sz w:val="22"/>
          <w:szCs w:val="22"/>
        </w:rPr>
        <w:t>As empresas criadas no exercício financeiro da licitação deverão atender a todas as exigências da habilitação e poderão substituir os demonstrativos contábeis pelo balanço de abertura. (Lei nº 14.133, de 2021, art. 65, §1º).</w:t>
      </w:r>
    </w:p>
    <w:p w14:paraId="127F66C9" w14:textId="77777777" w:rsidR="00010434" w:rsidRPr="0052384B" w:rsidRDefault="00010434" w:rsidP="00C04C71">
      <w:pPr>
        <w:spacing w:before="240" w:after="240"/>
        <w:jc w:val="both"/>
        <w:rPr>
          <w:b/>
          <w:bCs/>
          <w:sz w:val="22"/>
          <w:szCs w:val="22"/>
        </w:rPr>
      </w:pPr>
      <w:r w:rsidRPr="0052384B">
        <w:rPr>
          <w:b/>
          <w:bCs/>
          <w:sz w:val="22"/>
          <w:szCs w:val="22"/>
        </w:rPr>
        <w:t>Qualificação técnica</w:t>
      </w:r>
    </w:p>
    <w:p w14:paraId="3C96F840" w14:textId="2BFC3C63" w:rsidR="00010434" w:rsidRPr="0052384B" w:rsidRDefault="00BC46F4" w:rsidP="00C04C71">
      <w:pPr>
        <w:spacing w:before="240" w:after="240"/>
        <w:jc w:val="both"/>
        <w:rPr>
          <w:sz w:val="22"/>
          <w:szCs w:val="22"/>
        </w:rPr>
      </w:pPr>
      <w:r w:rsidRPr="0052384B">
        <w:rPr>
          <w:sz w:val="22"/>
          <w:szCs w:val="22"/>
        </w:rPr>
        <w:t>8</w:t>
      </w:r>
      <w:r w:rsidR="00010434" w:rsidRPr="0052384B">
        <w:rPr>
          <w:sz w:val="22"/>
          <w:szCs w:val="22"/>
        </w:rPr>
        <w:t>.</w:t>
      </w:r>
      <w:r w:rsidR="00E305FB" w:rsidRPr="0052384B">
        <w:rPr>
          <w:sz w:val="22"/>
          <w:szCs w:val="22"/>
        </w:rPr>
        <w:t>28</w:t>
      </w:r>
      <w:r w:rsidR="00010434" w:rsidRPr="0052384B">
        <w:rPr>
          <w:sz w:val="22"/>
          <w:szCs w:val="22"/>
        </w:rPr>
        <w:t xml:space="preserve">. Comprovação de aptidão </w:t>
      </w:r>
      <w:r w:rsidR="00D93D92" w:rsidRPr="0052384B">
        <w:rPr>
          <w:sz w:val="22"/>
          <w:szCs w:val="22"/>
        </w:rPr>
        <w:t>no desempenho de pertinente e compatível em características, quantidades e prazos com o objeto da licitação – Atestado(s) de capacidade técnica, que demonstre que o licitante tenha fornecido material similar ao objeto da licitação</w:t>
      </w:r>
      <w:r w:rsidR="00B722FF" w:rsidRPr="0052384B">
        <w:rPr>
          <w:sz w:val="22"/>
          <w:szCs w:val="22"/>
        </w:rPr>
        <w:t>.</w:t>
      </w:r>
    </w:p>
    <w:p w14:paraId="0990F506" w14:textId="5A94F563" w:rsidR="007C19FE" w:rsidRPr="0052384B" w:rsidRDefault="00D93D92" w:rsidP="00B722FF">
      <w:pPr>
        <w:spacing w:before="240" w:after="240"/>
        <w:jc w:val="both"/>
        <w:rPr>
          <w:sz w:val="22"/>
          <w:szCs w:val="22"/>
        </w:rPr>
      </w:pPr>
      <w:r w:rsidRPr="0052384B">
        <w:rPr>
          <w:sz w:val="22"/>
          <w:szCs w:val="22"/>
        </w:rPr>
        <w:t>8.</w:t>
      </w:r>
      <w:r w:rsidR="00E305FB" w:rsidRPr="0052384B">
        <w:rPr>
          <w:sz w:val="22"/>
          <w:szCs w:val="22"/>
        </w:rPr>
        <w:t>29</w:t>
      </w:r>
      <w:r w:rsidRPr="0052384B">
        <w:rPr>
          <w:sz w:val="22"/>
          <w:szCs w:val="22"/>
        </w:rPr>
        <w:t xml:space="preserve">. </w:t>
      </w:r>
      <w:r w:rsidR="007C19FE" w:rsidRPr="0052384B">
        <w:rPr>
          <w:sz w:val="22"/>
          <w:szCs w:val="22"/>
        </w:rPr>
        <w:t>Declaração de que o licitante tomou conhecimento de todas as informações e das condições locais para o cumprimento das obrigações objeto da licitação;</w:t>
      </w:r>
    </w:p>
    <w:p w14:paraId="417DBDC0" w14:textId="2FCF5BA8" w:rsidR="00457668" w:rsidRPr="0052384B" w:rsidRDefault="00457668" w:rsidP="00457668">
      <w:pPr>
        <w:spacing w:before="240" w:after="240"/>
        <w:jc w:val="both"/>
        <w:rPr>
          <w:sz w:val="22"/>
          <w:szCs w:val="22"/>
        </w:rPr>
      </w:pPr>
      <w:r w:rsidRPr="0052384B">
        <w:rPr>
          <w:sz w:val="22"/>
          <w:szCs w:val="22"/>
        </w:rPr>
        <w:t>8.30. documentos complementares específicos:</w:t>
      </w:r>
    </w:p>
    <w:p w14:paraId="0FE54080" w14:textId="5702FB0F" w:rsidR="00457668" w:rsidRPr="0052384B" w:rsidRDefault="00457668" w:rsidP="00457668">
      <w:pPr>
        <w:pStyle w:val="Default"/>
        <w:spacing w:before="240" w:after="240"/>
        <w:jc w:val="both"/>
        <w:rPr>
          <w:rFonts w:ascii="Times New Roman" w:hAnsi="Times New Roman" w:cs="Times New Roman"/>
          <w:sz w:val="22"/>
          <w:szCs w:val="22"/>
        </w:rPr>
      </w:pPr>
      <w:r w:rsidRPr="0052384B">
        <w:rPr>
          <w:rFonts w:ascii="Times New Roman" w:hAnsi="Times New Roman" w:cs="Times New Roman"/>
          <w:sz w:val="22"/>
          <w:szCs w:val="22"/>
        </w:rPr>
        <w:t xml:space="preserve">a) Entre as obrigações técnicas, incluem-se os requisitos exigidos pela Vigilância Sanitária para garantir que os proponentes, interessados em fornecer seus produtos e serviços aos entes públicos, sejam empresas idôneas, inspecionadas periodicamente e assegurem que a qualidade de seus produtos atenda aos requisitos técnicos necessários. Caberá à empresa proponente apresentar os seguintes documentos: </w:t>
      </w:r>
      <w:r w:rsidR="005F1511" w:rsidRPr="005F1511">
        <w:rPr>
          <w:rFonts w:ascii="Times New Roman" w:hAnsi="Times New Roman" w:cs="Times New Roman"/>
          <w:b/>
          <w:bCs/>
          <w:sz w:val="22"/>
          <w:szCs w:val="22"/>
        </w:rPr>
        <w:t>SE FOR O CASO</w:t>
      </w:r>
    </w:p>
    <w:p w14:paraId="68E8287E" w14:textId="77777777" w:rsidR="00457668" w:rsidRPr="0052384B" w:rsidRDefault="00457668" w:rsidP="00457668">
      <w:pPr>
        <w:pStyle w:val="Default"/>
        <w:spacing w:before="240" w:after="240"/>
        <w:jc w:val="both"/>
        <w:rPr>
          <w:rFonts w:ascii="Times New Roman" w:hAnsi="Times New Roman" w:cs="Times New Roman"/>
          <w:sz w:val="22"/>
          <w:szCs w:val="22"/>
        </w:rPr>
      </w:pPr>
      <w:r w:rsidRPr="0052384B">
        <w:rPr>
          <w:rFonts w:ascii="Times New Roman" w:hAnsi="Times New Roman" w:cs="Times New Roman"/>
          <w:sz w:val="22"/>
          <w:szCs w:val="22"/>
        </w:rPr>
        <w:t xml:space="preserve">a.1. Autorização de Funcionamento de Empresa (AFE) emitida pela Agência Nacional de Vigilância Sanitária (ANVISA), conforme disposto no art. 50 da Lei n° 6360/1976, e incisos I, III e IV, art. 10, da Lei n°: 6437/1977; </w:t>
      </w:r>
    </w:p>
    <w:p w14:paraId="4AA0C8A6" w14:textId="383363B8" w:rsidR="00457668" w:rsidRPr="005F1511" w:rsidRDefault="00457668" w:rsidP="00457668">
      <w:pPr>
        <w:spacing w:before="240" w:after="240"/>
        <w:jc w:val="both"/>
        <w:rPr>
          <w:sz w:val="22"/>
          <w:szCs w:val="22"/>
        </w:rPr>
      </w:pPr>
      <w:r w:rsidRPr="005F1511">
        <w:rPr>
          <w:sz w:val="22"/>
          <w:szCs w:val="22"/>
        </w:rPr>
        <w:t>a.</w:t>
      </w:r>
      <w:r w:rsidR="005F1511">
        <w:rPr>
          <w:sz w:val="22"/>
          <w:szCs w:val="22"/>
        </w:rPr>
        <w:t>2</w:t>
      </w:r>
      <w:r w:rsidRPr="005F1511">
        <w:rPr>
          <w:sz w:val="22"/>
          <w:szCs w:val="22"/>
        </w:rPr>
        <w:t>. Licença de Funcionamento Estadual ou Municipal (LF), conforme o caso, consoante disposto no art. 51 da Lei n°: 6360/1976</w:t>
      </w:r>
    </w:p>
    <w:p w14:paraId="186C58C1" w14:textId="6500913F" w:rsidR="00870932" w:rsidRPr="005F1511" w:rsidRDefault="00457668" w:rsidP="00457668">
      <w:pPr>
        <w:spacing w:before="240" w:after="240"/>
        <w:jc w:val="both"/>
        <w:rPr>
          <w:sz w:val="22"/>
          <w:szCs w:val="22"/>
        </w:rPr>
      </w:pPr>
      <w:r w:rsidRPr="005F1511">
        <w:rPr>
          <w:sz w:val="22"/>
          <w:szCs w:val="22"/>
        </w:rPr>
        <w:t>a.</w:t>
      </w:r>
      <w:r w:rsidR="005F1511">
        <w:rPr>
          <w:sz w:val="22"/>
          <w:szCs w:val="22"/>
        </w:rPr>
        <w:t>3</w:t>
      </w:r>
      <w:r w:rsidRPr="005F1511">
        <w:rPr>
          <w:sz w:val="22"/>
          <w:szCs w:val="22"/>
        </w:rPr>
        <w:t xml:space="preserve"> Certificado de Registro de Produtos emitido pela Secretaria de Vigilância Sanitária, ou cópia da publicação no D.O.U., será exigido quando da assinatura do contrato.</w:t>
      </w:r>
    </w:p>
    <w:p w14:paraId="02E371AB" w14:textId="720634E0" w:rsidR="00B722FF" w:rsidRPr="0052384B" w:rsidRDefault="00B722FF" w:rsidP="00B722FF">
      <w:pPr>
        <w:spacing w:before="240" w:after="240"/>
        <w:jc w:val="both"/>
        <w:rPr>
          <w:rFonts w:eastAsia="MS Mincho"/>
          <w:b/>
          <w:bCs/>
          <w:sz w:val="22"/>
          <w:szCs w:val="22"/>
        </w:rPr>
      </w:pPr>
      <w:r w:rsidRPr="0052384B">
        <w:rPr>
          <w:rFonts w:eastAsia="MS Mincho"/>
          <w:b/>
          <w:bCs/>
          <w:sz w:val="22"/>
          <w:szCs w:val="22"/>
        </w:rPr>
        <w:t>9. DA COMPROVAÇÃO DE MICROEMPRESA E EMPRESA DE PEQUENO PORTE</w:t>
      </w:r>
    </w:p>
    <w:p w14:paraId="6A8C5462"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48E1457" w14:textId="77777777" w:rsidR="00B722FF" w:rsidRPr="0052384B" w:rsidRDefault="00B722FF" w:rsidP="00B722FF">
      <w:pPr>
        <w:spacing w:before="240" w:after="240"/>
        <w:jc w:val="both"/>
        <w:rPr>
          <w:b/>
          <w:bCs/>
          <w:sz w:val="22"/>
          <w:szCs w:val="22"/>
          <w:lang w:eastAsia="en-US"/>
        </w:rPr>
      </w:pPr>
      <w:r w:rsidRPr="0052384B">
        <w:rPr>
          <w:b/>
          <w:bCs/>
          <w:sz w:val="22"/>
          <w:szCs w:val="22"/>
          <w:lang w:eastAsia="en-US"/>
        </w:rPr>
        <w:t xml:space="preserve">I – Empresas optantes pelo Simples de Tributação: </w:t>
      </w:r>
    </w:p>
    <w:p w14:paraId="79AF04D3"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9.2 Comprovação de opção pelo simples obtido através do site da Secretaria da Receita Federal, http://www.receita.fazenda.gov.br\pessoajuridica\simples\simples.htm; </w:t>
      </w:r>
    </w:p>
    <w:p w14:paraId="557495E5"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9.3 Declaração firmada pelo representante legal da empresa, de não haver nenhum dos impedimentos previstos no parágrafo 4º do artigo 3º da Lei Complementar nº 123/2006. </w:t>
      </w:r>
    </w:p>
    <w:p w14:paraId="74A75325" w14:textId="77777777" w:rsidR="00B722FF" w:rsidRPr="0052384B" w:rsidRDefault="00B722FF" w:rsidP="00B722FF">
      <w:pPr>
        <w:spacing w:before="240" w:after="240"/>
        <w:jc w:val="both"/>
        <w:rPr>
          <w:b/>
          <w:bCs/>
          <w:sz w:val="22"/>
          <w:szCs w:val="22"/>
          <w:lang w:eastAsia="en-US"/>
        </w:rPr>
      </w:pPr>
      <w:r w:rsidRPr="0052384B">
        <w:rPr>
          <w:b/>
          <w:bCs/>
          <w:sz w:val="22"/>
          <w:szCs w:val="22"/>
          <w:lang w:eastAsia="en-US"/>
        </w:rPr>
        <w:t xml:space="preserve">II – Empresas não optantes pelo Simples de Tributação: </w:t>
      </w:r>
    </w:p>
    <w:p w14:paraId="522DB44B" w14:textId="77777777" w:rsidR="00B722FF" w:rsidRPr="0052384B" w:rsidRDefault="00B722FF" w:rsidP="00B722FF">
      <w:pPr>
        <w:spacing w:before="240" w:after="240"/>
        <w:jc w:val="both"/>
        <w:rPr>
          <w:sz w:val="22"/>
          <w:szCs w:val="22"/>
          <w:lang w:eastAsia="en-US"/>
        </w:rPr>
      </w:pPr>
      <w:r w:rsidRPr="0052384B">
        <w:rPr>
          <w:sz w:val="22"/>
          <w:szCs w:val="22"/>
          <w:lang w:eastAsia="en-US"/>
        </w:rPr>
        <w:lastRenderedPageBreak/>
        <w:t xml:space="preserve">9.4 Balanço Patrimonial e Demonstração do Resultado do Exercício comprovando ter receita bruta dentro dos limites estabelecidos nos incisos I e II do artigo 3º da Lei Complementar nº 123/2006. </w:t>
      </w:r>
    </w:p>
    <w:p w14:paraId="3E6A72D8"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9.5 Cópia da Declaração de Informação Econômico-Fiscais da Pessoa Jurídica – DIPJ e respectivo recibo de entrega, em conformidade com o Balanço e a DRE. </w:t>
      </w:r>
    </w:p>
    <w:p w14:paraId="14C49AE5"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9.6 Comprovante de inscrição e situação cadastral no Cadastro Nacional de Pessoa Jurídica – CNPJ. </w:t>
      </w:r>
    </w:p>
    <w:p w14:paraId="5576EF2C"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9.7 Cópia do Contrato Social e suas alterações </w:t>
      </w:r>
    </w:p>
    <w:p w14:paraId="4EC25CBA"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9.8 Declaração firmada pelo representante legal da empresa de não haver nenhum dos impedimentos previstos nos incisos do parágrafo 4º do artigo 3º da Lei Complementar nº 123/2006. </w:t>
      </w:r>
    </w:p>
    <w:p w14:paraId="116C1B13"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7B5750A9"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9.10 As Microempresas e as Empresas de Pequeno Porte deverão apresentar toda a documentação exigida para efeito de comprovação de Regularidade Fiscal, mesmo que esta apresente alguma restrição. </w:t>
      </w:r>
    </w:p>
    <w:p w14:paraId="5FBE5C67" w14:textId="77777777" w:rsidR="00B722FF" w:rsidRPr="0052384B" w:rsidRDefault="00B722FF" w:rsidP="00B722FF">
      <w:pPr>
        <w:spacing w:before="240" w:after="240"/>
        <w:jc w:val="both"/>
        <w:rPr>
          <w:sz w:val="22"/>
          <w:szCs w:val="22"/>
          <w:lang w:eastAsia="en-US"/>
        </w:rPr>
      </w:pPr>
      <w:r w:rsidRPr="0052384B">
        <w:rPr>
          <w:sz w:val="22"/>
          <w:szCs w:val="22"/>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52FAB2EE" w14:textId="0BC63D2F" w:rsidR="00010434" w:rsidRPr="0052384B" w:rsidRDefault="00B722FF" w:rsidP="00B722FF">
      <w:pPr>
        <w:spacing w:before="240" w:after="240"/>
        <w:jc w:val="both"/>
        <w:rPr>
          <w:rFonts w:eastAsia="Calibri"/>
          <w:sz w:val="22"/>
          <w:szCs w:val="22"/>
        </w:rPr>
      </w:pPr>
      <w:r w:rsidRPr="0052384B">
        <w:rPr>
          <w:sz w:val="22"/>
          <w:szCs w:val="22"/>
          <w:lang w:eastAsia="en-US"/>
        </w:rPr>
        <w:t xml:space="preserve">9.10.2 </w:t>
      </w:r>
      <w:r w:rsidRPr="0052384B">
        <w:rPr>
          <w:b/>
          <w:bCs/>
          <w:sz w:val="22"/>
          <w:szCs w:val="22"/>
          <w:lang w:eastAsia="en-US"/>
        </w:rPr>
        <w:t>A não regularização da documentação no prazo previsto no subitem 9.10.1 implicará decadência do direito à contratação</w:t>
      </w:r>
      <w:r w:rsidRPr="0052384B">
        <w:rPr>
          <w:sz w:val="22"/>
          <w:szCs w:val="22"/>
          <w:lang w:eastAsia="en-US"/>
        </w:rPr>
        <w:t>, sem prejuízo das sanções previstas em lei, sendo facultada à Administração a convocação das licitantes remanescentes, na ordem de classificação, para assinatura do Contrato, ou revogar a licitação.</w:t>
      </w:r>
    </w:p>
    <w:p w14:paraId="76AF265B" w14:textId="2C9B53C0" w:rsidR="00010434" w:rsidRPr="0052384B" w:rsidRDefault="00B722FF" w:rsidP="00010434">
      <w:pPr>
        <w:spacing w:before="240" w:after="240"/>
        <w:jc w:val="both"/>
        <w:rPr>
          <w:b/>
          <w:bCs/>
          <w:szCs w:val="24"/>
        </w:rPr>
      </w:pPr>
      <w:r w:rsidRPr="0052384B">
        <w:rPr>
          <w:b/>
          <w:bCs/>
          <w:szCs w:val="24"/>
        </w:rPr>
        <w:t>10</w:t>
      </w:r>
      <w:r w:rsidR="00010434" w:rsidRPr="0052384B">
        <w:rPr>
          <w:b/>
          <w:bCs/>
          <w:szCs w:val="24"/>
        </w:rPr>
        <w:t>. ESTIMATIVAS DO VALOR DA CONTRATAÇÃO</w:t>
      </w:r>
    </w:p>
    <w:p w14:paraId="385F5F5B" w14:textId="60BF4FFB" w:rsidR="00010434" w:rsidRPr="0052384B" w:rsidRDefault="00B722FF" w:rsidP="00010434">
      <w:pPr>
        <w:spacing w:before="240" w:after="240"/>
        <w:jc w:val="both"/>
        <w:rPr>
          <w:b/>
          <w:bCs/>
          <w:sz w:val="22"/>
          <w:szCs w:val="22"/>
        </w:rPr>
      </w:pPr>
      <w:r w:rsidRPr="0052384B">
        <w:rPr>
          <w:szCs w:val="24"/>
        </w:rPr>
        <w:t>10</w:t>
      </w:r>
      <w:r w:rsidR="00010434" w:rsidRPr="0052384B">
        <w:rPr>
          <w:szCs w:val="24"/>
        </w:rPr>
        <w:t>.1. O custo estimado total da contratação é de R$</w:t>
      </w:r>
      <w:r w:rsidR="002D1736" w:rsidRPr="0052384B">
        <w:rPr>
          <w:szCs w:val="24"/>
        </w:rPr>
        <w:t xml:space="preserve"> </w:t>
      </w:r>
      <w:r w:rsidR="0052384B" w:rsidRPr="0052384B">
        <w:rPr>
          <w:szCs w:val="24"/>
        </w:rPr>
        <w:t>1.988.025,98</w:t>
      </w:r>
      <w:r w:rsidR="001D1255" w:rsidRPr="0052384B">
        <w:rPr>
          <w:szCs w:val="24"/>
        </w:rPr>
        <w:t xml:space="preserve"> (</w:t>
      </w:r>
      <w:r w:rsidR="0052384B" w:rsidRPr="0052384B">
        <w:rPr>
          <w:szCs w:val="24"/>
        </w:rPr>
        <w:t>um milhão, novecentos e oitenta e oito mil e vinte e cinco reais e noventa e oito centavos</w:t>
      </w:r>
      <w:r w:rsidR="00010434" w:rsidRPr="0052384B">
        <w:rPr>
          <w:szCs w:val="24"/>
        </w:rPr>
        <w:t>), conforme custos unitários apostos na tabela acima. (</w:t>
      </w:r>
      <w:r w:rsidR="00010434" w:rsidRPr="0052384B">
        <w:rPr>
          <w:b/>
          <w:bCs/>
          <w:szCs w:val="24"/>
        </w:rPr>
        <w:t>item 1.1.).</w:t>
      </w:r>
    </w:p>
    <w:p w14:paraId="3DD9E7EC" w14:textId="49B4857C" w:rsidR="00010434" w:rsidRPr="0052384B" w:rsidRDefault="00BC46F4" w:rsidP="00010434">
      <w:pPr>
        <w:spacing w:before="240" w:after="240"/>
        <w:jc w:val="both"/>
        <w:rPr>
          <w:b/>
          <w:bCs/>
          <w:sz w:val="22"/>
          <w:szCs w:val="22"/>
        </w:rPr>
      </w:pPr>
      <w:r w:rsidRPr="0052384B">
        <w:rPr>
          <w:b/>
          <w:bCs/>
          <w:sz w:val="22"/>
          <w:szCs w:val="22"/>
        </w:rPr>
        <w:t>1</w:t>
      </w:r>
      <w:r w:rsidR="00B722FF" w:rsidRPr="0052384B">
        <w:rPr>
          <w:b/>
          <w:bCs/>
          <w:sz w:val="22"/>
          <w:szCs w:val="22"/>
        </w:rPr>
        <w:t>1</w:t>
      </w:r>
      <w:r w:rsidR="00010434" w:rsidRPr="0052384B">
        <w:rPr>
          <w:b/>
          <w:bCs/>
          <w:sz w:val="22"/>
          <w:szCs w:val="22"/>
        </w:rPr>
        <w:t>. ADEQUAÇÃO ORÇAMENTÁRIA</w:t>
      </w:r>
    </w:p>
    <w:p w14:paraId="6BA3159C" w14:textId="02567C8F" w:rsidR="00010434" w:rsidRPr="0052384B" w:rsidRDefault="00BC46F4" w:rsidP="00010434">
      <w:pPr>
        <w:spacing w:before="240" w:after="240"/>
        <w:jc w:val="both"/>
        <w:rPr>
          <w:sz w:val="22"/>
          <w:szCs w:val="22"/>
        </w:rPr>
      </w:pPr>
      <w:r w:rsidRPr="0052384B">
        <w:rPr>
          <w:sz w:val="22"/>
          <w:szCs w:val="22"/>
        </w:rPr>
        <w:t>1</w:t>
      </w:r>
      <w:r w:rsidR="00B722FF" w:rsidRPr="0052384B">
        <w:rPr>
          <w:sz w:val="22"/>
          <w:szCs w:val="22"/>
        </w:rPr>
        <w:t>1</w:t>
      </w:r>
      <w:r w:rsidR="00010434" w:rsidRPr="0052384B">
        <w:rPr>
          <w:sz w:val="22"/>
          <w:szCs w:val="22"/>
        </w:rPr>
        <w:t>.1. As despesas decorrentes da presente contratação correrão à conta de recursos específicos consignados no Orçamento Geral do município.</w:t>
      </w:r>
    </w:p>
    <w:p w14:paraId="6A80E972" w14:textId="3C498FD9" w:rsidR="00010434" w:rsidRPr="0052384B" w:rsidRDefault="00BC46F4" w:rsidP="00010434">
      <w:pPr>
        <w:spacing w:before="240" w:after="240"/>
        <w:jc w:val="both"/>
        <w:rPr>
          <w:sz w:val="22"/>
          <w:szCs w:val="22"/>
        </w:rPr>
      </w:pPr>
      <w:r w:rsidRPr="0052384B">
        <w:rPr>
          <w:sz w:val="22"/>
          <w:szCs w:val="22"/>
        </w:rPr>
        <w:t>1</w:t>
      </w:r>
      <w:r w:rsidR="00B722FF" w:rsidRPr="0052384B">
        <w:rPr>
          <w:sz w:val="22"/>
          <w:szCs w:val="22"/>
        </w:rPr>
        <w:t>1</w:t>
      </w:r>
      <w:r w:rsidR="00010434" w:rsidRPr="0052384B">
        <w:rPr>
          <w:sz w:val="22"/>
          <w:szCs w:val="22"/>
        </w:rPr>
        <w:t>.1.1. A contratação será atendida pela seguinte dotação</w:t>
      </w:r>
      <w:r w:rsidR="005C41AE" w:rsidRPr="0052384B">
        <w:rPr>
          <w:sz w:val="22"/>
          <w:szCs w:val="22"/>
        </w:rPr>
        <w:t>.</w:t>
      </w:r>
    </w:p>
    <w:p w14:paraId="0EA7BF9F" w14:textId="322D5D53" w:rsidR="00DC14B4" w:rsidRPr="0052384B" w:rsidRDefault="00A643AE" w:rsidP="00DC14B4">
      <w:pPr>
        <w:numPr>
          <w:ilvl w:val="0"/>
          <w:numId w:val="10"/>
        </w:numPr>
        <w:spacing w:line="276" w:lineRule="auto"/>
        <w:jc w:val="both"/>
        <w:rPr>
          <w:sz w:val="22"/>
          <w:szCs w:val="22"/>
        </w:rPr>
      </w:pPr>
      <w:r w:rsidRPr="0052384B">
        <w:rPr>
          <w:b/>
          <w:sz w:val="22"/>
          <w:szCs w:val="22"/>
        </w:rPr>
        <w:t>FUNDO MUNICIPAL DE SAÚDE</w:t>
      </w:r>
    </w:p>
    <w:p w14:paraId="378BE9CF" w14:textId="77777777" w:rsidR="0052384B" w:rsidRPr="0052384B" w:rsidRDefault="0052384B" w:rsidP="00DC14B4">
      <w:pPr>
        <w:spacing w:line="276" w:lineRule="auto"/>
        <w:jc w:val="both"/>
        <w:rPr>
          <w:sz w:val="22"/>
          <w:szCs w:val="22"/>
        </w:rPr>
      </w:pPr>
    </w:p>
    <w:p w14:paraId="33CAA011" w14:textId="77777777" w:rsidR="0052384B" w:rsidRPr="0052384B" w:rsidRDefault="0052384B" w:rsidP="0052384B">
      <w:pPr>
        <w:jc w:val="both"/>
        <w:rPr>
          <w:sz w:val="22"/>
          <w:szCs w:val="22"/>
        </w:rPr>
      </w:pPr>
      <w:r w:rsidRPr="0052384B">
        <w:rPr>
          <w:b/>
          <w:sz w:val="22"/>
          <w:szCs w:val="22"/>
        </w:rPr>
        <w:t xml:space="preserve">ÓRGÃO: </w:t>
      </w:r>
      <w:r w:rsidRPr="0052384B">
        <w:rPr>
          <w:sz w:val="22"/>
          <w:szCs w:val="22"/>
        </w:rPr>
        <w:t>02 – Poder Executivo</w:t>
      </w:r>
    </w:p>
    <w:p w14:paraId="7F6B80D7" w14:textId="77777777" w:rsidR="0052384B" w:rsidRPr="0052384B" w:rsidRDefault="0052384B" w:rsidP="0052384B">
      <w:pPr>
        <w:jc w:val="both"/>
        <w:rPr>
          <w:sz w:val="22"/>
          <w:szCs w:val="22"/>
        </w:rPr>
      </w:pPr>
      <w:r w:rsidRPr="0052384B">
        <w:rPr>
          <w:b/>
          <w:sz w:val="22"/>
          <w:szCs w:val="22"/>
        </w:rPr>
        <w:t>UNIDADE ORÇAMENTÁRIA:</w:t>
      </w:r>
      <w:r w:rsidRPr="0052384B">
        <w:rPr>
          <w:sz w:val="22"/>
          <w:szCs w:val="22"/>
        </w:rPr>
        <w:t xml:space="preserve"> 0202 – Fundo Municipal de Saúde  </w:t>
      </w:r>
    </w:p>
    <w:p w14:paraId="5A3AC20C" w14:textId="77777777" w:rsidR="0052384B" w:rsidRPr="0052384B" w:rsidRDefault="0052384B" w:rsidP="0052384B">
      <w:pPr>
        <w:jc w:val="both"/>
        <w:rPr>
          <w:sz w:val="22"/>
          <w:szCs w:val="22"/>
        </w:rPr>
      </w:pPr>
      <w:r w:rsidRPr="0052384B">
        <w:rPr>
          <w:b/>
          <w:sz w:val="22"/>
          <w:szCs w:val="22"/>
        </w:rPr>
        <w:t>FUNÇÃO</w:t>
      </w:r>
      <w:r w:rsidRPr="0052384B">
        <w:rPr>
          <w:sz w:val="22"/>
          <w:szCs w:val="22"/>
        </w:rPr>
        <w:t xml:space="preserve">: 10 – Saúde </w:t>
      </w:r>
    </w:p>
    <w:p w14:paraId="1B332FA3" w14:textId="77777777" w:rsidR="0052384B" w:rsidRPr="0052384B" w:rsidRDefault="0052384B" w:rsidP="0052384B">
      <w:pPr>
        <w:jc w:val="both"/>
        <w:rPr>
          <w:sz w:val="22"/>
          <w:szCs w:val="22"/>
        </w:rPr>
      </w:pPr>
      <w:r w:rsidRPr="0052384B">
        <w:rPr>
          <w:b/>
          <w:sz w:val="22"/>
          <w:szCs w:val="22"/>
        </w:rPr>
        <w:t>SUBFUNÇÃO:</w:t>
      </w:r>
      <w:r w:rsidRPr="0052384B">
        <w:rPr>
          <w:sz w:val="22"/>
          <w:szCs w:val="22"/>
        </w:rPr>
        <w:t xml:space="preserve"> 302 – Assistência Hospitalar e Ambulatorial  </w:t>
      </w:r>
    </w:p>
    <w:p w14:paraId="15B73B90" w14:textId="77777777" w:rsidR="0052384B" w:rsidRPr="0052384B" w:rsidRDefault="0052384B" w:rsidP="0052384B">
      <w:pPr>
        <w:jc w:val="both"/>
        <w:rPr>
          <w:sz w:val="22"/>
          <w:szCs w:val="22"/>
        </w:rPr>
      </w:pPr>
      <w:r w:rsidRPr="0052384B">
        <w:rPr>
          <w:b/>
          <w:sz w:val="22"/>
          <w:szCs w:val="22"/>
        </w:rPr>
        <w:t>PROGRAMA:</w:t>
      </w:r>
      <w:r w:rsidRPr="0052384B">
        <w:rPr>
          <w:sz w:val="22"/>
          <w:szCs w:val="22"/>
        </w:rPr>
        <w:t xml:space="preserve"> 0016 – Gestão Saúde</w:t>
      </w:r>
    </w:p>
    <w:p w14:paraId="3174B165" w14:textId="77777777" w:rsidR="0052384B" w:rsidRPr="0052384B" w:rsidRDefault="0052384B" w:rsidP="0052384B">
      <w:pPr>
        <w:jc w:val="both"/>
        <w:rPr>
          <w:sz w:val="22"/>
          <w:szCs w:val="22"/>
        </w:rPr>
      </w:pPr>
      <w:r w:rsidRPr="0052384B">
        <w:rPr>
          <w:b/>
          <w:sz w:val="22"/>
          <w:szCs w:val="22"/>
        </w:rPr>
        <w:t>PROJETO/ATIVIDADE:</w:t>
      </w:r>
      <w:r w:rsidRPr="0052384B">
        <w:rPr>
          <w:sz w:val="22"/>
          <w:szCs w:val="22"/>
        </w:rPr>
        <w:t xml:space="preserve"> 2.104 – Manutenção do Hospital Municipal </w:t>
      </w:r>
    </w:p>
    <w:p w14:paraId="64C63E5D" w14:textId="77777777" w:rsidR="0052384B" w:rsidRPr="0052384B" w:rsidRDefault="0052384B" w:rsidP="0052384B">
      <w:pPr>
        <w:jc w:val="both"/>
        <w:rPr>
          <w:sz w:val="22"/>
          <w:szCs w:val="22"/>
        </w:rPr>
      </w:pPr>
      <w:r w:rsidRPr="0052384B">
        <w:rPr>
          <w:b/>
          <w:sz w:val="22"/>
          <w:szCs w:val="22"/>
        </w:rPr>
        <w:t>ELEMENTO DE DESPESA:</w:t>
      </w:r>
      <w:r w:rsidRPr="0052384B">
        <w:rPr>
          <w:sz w:val="22"/>
          <w:szCs w:val="22"/>
        </w:rPr>
        <w:t xml:space="preserve"> 3.3.90.30.00 – Material de Consumo</w:t>
      </w:r>
    </w:p>
    <w:p w14:paraId="24536B5A" w14:textId="77777777" w:rsidR="0052384B" w:rsidRPr="0052384B" w:rsidRDefault="0052384B" w:rsidP="0052384B">
      <w:pPr>
        <w:jc w:val="both"/>
        <w:rPr>
          <w:sz w:val="22"/>
          <w:szCs w:val="22"/>
        </w:rPr>
      </w:pPr>
      <w:r w:rsidRPr="0052384B">
        <w:rPr>
          <w:b/>
          <w:sz w:val="22"/>
          <w:szCs w:val="22"/>
        </w:rPr>
        <w:t>FONTE:</w:t>
      </w:r>
      <w:r w:rsidRPr="0052384B">
        <w:rPr>
          <w:sz w:val="22"/>
          <w:szCs w:val="22"/>
        </w:rPr>
        <w:t xml:space="preserve"> 1600000000 – Transferência SUS - Bloco de manutenção </w:t>
      </w:r>
    </w:p>
    <w:p w14:paraId="2F4A0EF3" w14:textId="77777777" w:rsidR="0052384B" w:rsidRPr="0052384B" w:rsidRDefault="0052384B" w:rsidP="0052384B">
      <w:pPr>
        <w:jc w:val="both"/>
        <w:rPr>
          <w:sz w:val="22"/>
          <w:szCs w:val="22"/>
        </w:rPr>
      </w:pPr>
    </w:p>
    <w:p w14:paraId="472C3D0B" w14:textId="77777777" w:rsidR="0052384B" w:rsidRPr="0052384B" w:rsidRDefault="0052384B" w:rsidP="0052384B">
      <w:pPr>
        <w:numPr>
          <w:ilvl w:val="0"/>
          <w:numId w:val="10"/>
        </w:numPr>
        <w:jc w:val="both"/>
        <w:rPr>
          <w:b/>
          <w:sz w:val="22"/>
          <w:szCs w:val="22"/>
        </w:rPr>
      </w:pPr>
      <w:r w:rsidRPr="0052384B">
        <w:rPr>
          <w:b/>
          <w:sz w:val="22"/>
          <w:szCs w:val="22"/>
        </w:rPr>
        <w:t>FUNDO MUNICIPAL DE SAÚDE</w:t>
      </w:r>
    </w:p>
    <w:p w14:paraId="072EB4C1" w14:textId="77777777" w:rsidR="0052384B" w:rsidRPr="0052384B" w:rsidRDefault="0052384B" w:rsidP="0052384B">
      <w:pPr>
        <w:ind w:left="360"/>
        <w:jc w:val="both"/>
        <w:rPr>
          <w:b/>
          <w:sz w:val="22"/>
          <w:szCs w:val="22"/>
        </w:rPr>
      </w:pPr>
    </w:p>
    <w:p w14:paraId="25D8F6DA" w14:textId="77777777" w:rsidR="0052384B" w:rsidRPr="0052384B" w:rsidRDefault="0052384B" w:rsidP="0052384B">
      <w:pPr>
        <w:jc w:val="both"/>
        <w:rPr>
          <w:sz w:val="22"/>
          <w:szCs w:val="22"/>
        </w:rPr>
      </w:pPr>
      <w:r w:rsidRPr="0052384B">
        <w:rPr>
          <w:b/>
          <w:sz w:val="22"/>
          <w:szCs w:val="22"/>
        </w:rPr>
        <w:t xml:space="preserve">ÓRGÃO: </w:t>
      </w:r>
      <w:r w:rsidRPr="0052384B">
        <w:rPr>
          <w:sz w:val="22"/>
          <w:szCs w:val="22"/>
        </w:rPr>
        <w:t>02 – Poder Executivo</w:t>
      </w:r>
    </w:p>
    <w:p w14:paraId="0F82DF84" w14:textId="77777777" w:rsidR="0052384B" w:rsidRPr="0052384B" w:rsidRDefault="0052384B" w:rsidP="0052384B">
      <w:pPr>
        <w:jc w:val="both"/>
        <w:rPr>
          <w:sz w:val="22"/>
          <w:szCs w:val="22"/>
        </w:rPr>
      </w:pPr>
      <w:r w:rsidRPr="0052384B">
        <w:rPr>
          <w:b/>
          <w:sz w:val="22"/>
          <w:szCs w:val="22"/>
        </w:rPr>
        <w:t>UNIDADE ORÇAMENTÁRIA:</w:t>
      </w:r>
      <w:r w:rsidRPr="0052384B">
        <w:rPr>
          <w:sz w:val="22"/>
          <w:szCs w:val="22"/>
        </w:rPr>
        <w:t xml:space="preserve"> 0202 – Fundo Municipal de Saúde</w:t>
      </w:r>
    </w:p>
    <w:p w14:paraId="2AC58805" w14:textId="77777777" w:rsidR="0052384B" w:rsidRPr="0052384B" w:rsidRDefault="0052384B" w:rsidP="0052384B">
      <w:pPr>
        <w:jc w:val="both"/>
        <w:rPr>
          <w:sz w:val="22"/>
          <w:szCs w:val="22"/>
        </w:rPr>
      </w:pPr>
      <w:r w:rsidRPr="0052384B">
        <w:rPr>
          <w:b/>
          <w:sz w:val="22"/>
          <w:szCs w:val="22"/>
        </w:rPr>
        <w:t>FUNÇÃO</w:t>
      </w:r>
      <w:r w:rsidRPr="0052384B">
        <w:rPr>
          <w:sz w:val="22"/>
          <w:szCs w:val="22"/>
        </w:rPr>
        <w:t>: 10 – Saúde</w:t>
      </w:r>
    </w:p>
    <w:p w14:paraId="77000313" w14:textId="77777777" w:rsidR="0052384B" w:rsidRPr="0052384B" w:rsidRDefault="0052384B" w:rsidP="0052384B">
      <w:pPr>
        <w:jc w:val="both"/>
        <w:rPr>
          <w:sz w:val="22"/>
          <w:szCs w:val="22"/>
        </w:rPr>
      </w:pPr>
      <w:r w:rsidRPr="0052384B">
        <w:rPr>
          <w:b/>
          <w:sz w:val="22"/>
          <w:szCs w:val="22"/>
        </w:rPr>
        <w:t>SUBFUNÇÃO:</w:t>
      </w:r>
      <w:r w:rsidRPr="0052384B">
        <w:rPr>
          <w:sz w:val="22"/>
          <w:szCs w:val="22"/>
        </w:rPr>
        <w:t xml:space="preserve"> 301 – Atenção Básica</w:t>
      </w:r>
    </w:p>
    <w:p w14:paraId="5682F93F" w14:textId="77777777" w:rsidR="0052384B" w:rsidRPr="0052384B" w:rsidRDefault="0052384B" w:rsidP="0052384B">
      <w:pPr>
        <w:jc w:val="both"/>
        <w:rPr>
          <w:sz w:val="22"/>
          <w:szCs w:val="22"/>
        </w:rPr>
      </w:pPr>
      <w:r w:rsidRPr="0052384B">
        <w:rPr>
          <w:b/>
          <w:sz w:val="22"/>
          <w:szCs w:val="22"/>
        </w:rPr>
        <w:t>PROGRAMA:</w:t>
      </w:r>
      <w:r w:rsidRPr="0052384B">
        <w:rPr>
          <w:sz w:val="22"/>
          <w:szCs w:val="22"/>
        </w:rPr>
        <w:t xml:space="preserve"> 0016 – Gestão Saúde</w:t>
      </w:r>
    </w:p>
    <w:p w14:paraId="79A0BDC6" w14:textId="77777777" w:rsidR="0052384B" w:rsidRPr="0052384B" w:rsidRDefault="0052384B" w:rsidP="0052384B">
      <w:pPr>
        <w:jc w:val="both"/>
        <w:rPr>
          <w:sz w:val="22"/>
          <w:szCs w:val="22"/>
        </w:rPr>
      </w:pPr>
      <w:r w:rsidRPr="0052384B">
        <w:rPr>
          <w:b/>
          <w:sz w:val="22"/>
          <w:szCs w:val="22"/>
        </w:rPr>
        <w:t>PROJETO/ATIVIDADE:</w:t>
      </w:r>
      <w:r w:rsidRPr="0052384B">
        <w:rPr>
          <w:sz w:val="22"/>
          <w:szCs w:val="22"/>
        </w:rPr>
        <w:t xml:space="preserve"> 2.103 – Manutenção do Fundo Municipal de Saúde</w:t>
      </w:r>
    </w:p>
    <w:p w14:paraId="269D579B" w14:textId="77777777" w:rsidR="0052384B" w:rsidRPr="0052384B" w:rsidRDefault="0052384B" w:rsidP="0052384B">
      <w:pPr>
        <w:jc w:val="both"/>
        <w:rPr>
          <w:sz w:val="22"/>
          <w:szCs w:val="22"/>
        </w:rPr>
      </w:pPr>
      <w:r w:rsidRPr="0052384B">
        <w:rPr>
          <w:b/>
          <w:sz w:val="22"/>
          <w:szCs w:val="22"/>
        </w:rPr>
        <w:t>ELEMENTO DE DESPESA:</w:t>
      </w:r>
      <w:r w:rsidRPr="0052384B">
        <w:rPr>
          <w:sz w:val="22"/>
          <w:szCs w:val="22"/>
        </w:rPr>
        <w:t xml:space="preserve"> 3.3.90.30.00 – Material de Consumo</w:t>
      </w:r>
    </w:p>
    <w:p w14:paraId="7D36A6C1" w14:textId="77777777" w:rsidR="0052384B" w:rsidRPr="0052384B" w:rsidRDefault="0052384B" w:rsidP="0052384B">
      <w:pPr>
        <w:jc w:val="both"/>
        <w:rPr>
          <w:sz w:val="22"/>
          <w:szCs w:val="22"/>
        </w:rPr>
      </w:pPr>
      <w:r w:rsidRPr="0052384B">
        <w:rPr>
          <w:b/>
          <w:bCs/>
          <w:sz w:val="22"/>
          <w:szCs w:val="22"/>
        </w:rPr>
        <w:t xml:space="preserve">FONTE: </w:t>
      </w:r>
      <w:r w:rsidRPr="0052384B">
        <w:rPr>
          <w:sz w:val="22"/>
          <w:szCs w:val="22"/>
        </w:rPr>
        <w:t>1600000000 – Transferência SUS Bloco de manutenção</w:t>
      </w:r>
    </w:p>
    <w:p w14:paraId="34A824F6" w14:textId="77777777" w:rsidR="0052384B" w:rsidRPr="0052384B" w:rsidRDefault="0052384B" w:rsidP="0052384B">
      <w:pPr>
        <w:jc w:val="both"/>
        <w:rPr>
          <w:sz w:val="22"/>
          <w:szCs w:val="22"/>
        </w:rPr>
      </w:pPr>
      <w:r w:rsidRPr="0052384B">
        <w:rPr>
          <w:b/>
          <w:bCs/>
          <w:sz w:val="22"/>
          <w:szCs w:val="22"/>
        </w:rPr>
        <w:t xml:space="preserve">FONTE: </w:t>
      </w:r>
      <w:r w:rsidRPr="0052384B">
        <w:rPr>
          <w:sz w:val="22"/>
          <w:szCs w:val="22"/>
        </w:rPr>
        <w:t xml:space="preserve">1500100200 – Receita de Imposto e </w:t>
      </w:r>
      <w:proofErr w:type="spellStart"/>
      <w:r w:rsidRPr="0052384B">
        <w:rPr>
          <w:sz w:val="22"/>
          <w:szCs w:val="22"/>
        </w:rPr>
        <w:t>Transf</w:t>
      </w:r>
      <w:proofErr w:type="spellEnd"/>
      <w:r w:rsidRPr="0052384B">
        <w:rPr>
          <w:sz w:val="22"/>
          <w:szCs w:val="22"/>
        </w:rPr>
        <w:t>. - Saúde</w:t>
      </w:r>
    </w:p>
    <w:p w14:paraId="3D55F587" w14:textId="77777777" w:rsidR="0052384B" w:rsidRPr="0052384B" w:rsidRDefault="0052384B" w:rsidP="00DC14B4">
      <w:pPr>
        <w:spacing w:line="276" w:lineRule="auto"/>
        <w:jc w:val="both"/>
        <w:rPr>
          <w:sz w:val="22"/>
          <w:szCs w:val="22"/>
        </w:rPr>
      </w:pPr>
    </w:p>
    <w:p w14:paraId="58DDFA00" w14:textId="3539CA9F" w:rsidR="008E7C7F" w:rsidRPr="0052384B" w:rsidRDefault="00E305FB" w:rsidP="00E305FB">
      <w:pPr>
        <w:jc w:val="both"/>
        <w:rPr>
          <w:sz w:val="22"/>
          <w:szCs w:val="22"/>
        </w:rPr>
      </w:pPr>
      <w:r w:rsidRPr="0052384B">
        <w:rPr>
          <w:sz w:val="22"/>
          <w:szCs w:val="22"/>
        </w:rPr>
        <w:t xml:space="preserve">11.2. </w:t>
      </w:r>
      <w:r w:rsidR="008E7C7F" w:rsidRPr="0052384B">
        <w:rPr>
          <w:sz w:val="22"/>
          <w:szCs w:val="22"/>
        </w:rPr>
        <w:t>A dotação relativa aos exercícios financeiros subsequentes será indicada após aprovação da Lei Orçamentária respectiva e liberação dos créditos correspondentes</w:t>
      </w:r>
    </w:p>
    <w:p w14:paraId="60A05489" w14:textId="77777777" w:rsidR="004458E4" w:rsidRPr="0052384B" w:rsidRDefault="004458E4" w:rsidP="004458E4">
      <w:pPr>
        <w:pStyle w:val="Nivel010"/>
        <w:keepNext w:val="0"/>
        <w:keepLines w:val="0"/>
        <w:tabs>
          <w:tab w:val="clear" w:pos="567"/>
        </w:tabs>
        <w:spacing w:before="360" w:after="120" w:line="276" w:lineRule="auto"/>
        <w:ind w:left="357" w:hanging="357"/>
        <w:rPr>
          <w:rFonts w:ascii="Times New Roman" w:hAnsi="Times New Roman"/>
          <w:sz w:val="22"/>
          <w:szCs w:val="22"/>
        </w:rPr>
      </w:pPr>
      <w:r w:rsidRPr="0052384B">
        <w:rPr>
          <w:rFonts w:ascii="Times New Roman" w:hAnsi="Times New Roman"/>
          <w:sz w:val="22"/>
          <w:szCs w:val="22"/>
        </w:rPr>
        <w:t>DISPOSIÇÕES FINAIS</w:t>
      </w:r>
    </w:p>
    <w:p w14:paraId="0446A4AF" w14:textId="0161D970" w:rsidR="008E7C7F" w:rsidRPr="0052384B" w:rsidRDefault="00E305FB" w:rsidP="00E305FB">
      <w:pPr>
        <w:jc w:val="both"/>
        <w:rPr>
          <w:sz w:val="22"/>
          <w:szCs w:val="22"/>
        </w:rPr>
      </w:pPr>
      <w:r w:rsidRPr="0052384B">
        <w:rPr>
          <w:sz w:val="22"/>
          <w:szCs w:val="22"/>
        </w:rPr>
        <w:t xml:space="preserve">12.1. </w:t>
      </w:r>
      <w:r w:rsidR="004458E4" w:rsidRPr="0052384B">
        <w:rPr>
          <w:sz w:val="22"/>
          <w:szCs w:val="22"/>
        </w:rPr>
        <w:t>As informações contidas neste Termo de Referência não são classificadas como sigilosas.</w:t>
      </w:r>
    </w:p>
    <w:p w14:paraId="48005B92" w14:textId="77777777" w:rsidR="00911C91" w:rsidRPr="0052384B" w:rsidRDefault="00911C91" w:rsidP="00911C91">
      <w:pPr>
        <w:spacing w:before="240" w:after="240"/>
        <w:jc w:val="both"/>
        <w:rPr>
          <w:b/>
          <w:sz w:val="20"/>
        </w:rPr>
      </w:pPr>
      <w:r w:rsidRPr="0052384B">
        <w:rPr>
          <w:b/>
          <w:sz w:val="20"/>
        </w:rPr>
        <w:t>10. JUSTIFICATIVA DE NÃO EXCLUSIVIDADE PARA ME E EPP</w:t>
      </w:r>
    </w:p>
    <w:p w14:paraId="50C5C05D" w14:textId="77777777" w:rsidR="00911C91" w:rsidRPr="0052384B" w:rsidRDefault="00911C91" w:rsidP="00911C91">
      <w:pPr>
        <w:autoSpaceDE w:val="0"/>
        <w:autoSpaceDN w:val="0"/>
        <w:adjustRightInd w:val="0"/>
        <w:spacing w:before="240" w:after="240"/>
        <w:jc w:val="both"/>
        <w:rPr>
          <w:sz w:val="20"/>
        </w:rPr>
      </w:pPr>
      <w:r w:rsidRPr="0052384B">
        <w:rPr>
          <w:sz w:val="20"/>
        </w:rPr>
        <w:t>10.1. É certo que a exclusividade às micro e pequenas empresas é a regra nos casos de licitações com valor estimado de até R$ 80.000,00, conforme determina o art. 47, da Lei Complementar 123/2006. Contudo, existem exceções que podem ser avocadas pela Administração, desde que apresente as devidas justificativas, pois o tratamento diferenciado resulta de expressa disposição constitucional (CR/88, art. 170, IX), sendo seu dever esclarecer os motivos pelos quais decidiu que determinada licitação não será exclusiva. Nesse sentido, o art. 49 da Lei Complementar nº 123/06 proíbe a aplicação do disposto nos seus artigos 47 e 48, quando não houver o mínimo de três fornecedores competitivos enquadrados como microempresas ou empresas de pequeno porte sediadas local ou regionalmente e capazes de cumprir as exigências estabelecidas no instrumento convocatório (artigo 49, II, da LC 123/2006). Interpretando-se esse dispositivo, é possível chegar à conclusão de que caso na localidade não seja possível segregar ao menos 3 (três) fornecedores enquadrados como ME ou EPP com a capacidade de cumprir as exigências do Edital, então a Administração poderá aplicar as regras excludentes do art. 49, II da LC nº 123/2006, permitindo a participação dos demais fornecedores interessados.</w:t>
      </w:r>
    </w:p>
    <w:p w14:paraId="4D717ED6" w14:textId="77777777" w:rsidR="00911C91" w:rsidRPr="0052384B" w:rsidRDefault="00911C91" w:rsidP="00911C91">
      <w:pPr>
        <w:autoSpaceDE w:val="0"/>
        <w:autoSpaceDN w:val="0"/>
        <w:adjustRightInd w:val="0"/>
        <w:spacing w:before="240" w:after="240"/>
        <w:jc w:val="both"/>
        <w:rPr>
          <w:sz w:val="20"/>
        </w:rPr>
      </w:pPr>
      <w:r w:rsidRPr="0052384B">
        <w:rPr>
          <w:sz w:val="20"/>
        </w:rPr>
        <w:t xml:space="preserve">Nesse ponto, cabe registrar que não foi encontrado, em pesquisa de mercado realizada para obter cotações válidas para balizar esta aquisição, o número mínimo de três fornecedores locais com a qualificação de micro e pequena empresa. Ademais, não se identificou ferramenta, cadastro ou outro instrumento seguro apto a </w:t>
      </w:r>
      <w:r w:rsidRPr="0052384B">
        <w:rPr>
          <w:sz w:val="20"/>
        </w:rPr>
        <w:lastRenderedPageBreak/>
        <w:t xml:space="preserve">sustentar a tomada de decisão desta Secretaria acerca da vantajosidade de se garantir a exclusividade dos itens abaixo de 80 mil reais para as ME e EPP. </w:t>
      </w:r>
    </w:p>
    <w:p w14:paraId="161BA36C" w14:textId="77777777" w:rsidR="00911C91" w:rsidRPr="0052384B" w:rsidRDefault="00911C91" w:rsidP="00911C91">
      <w:pPr>
        <w:autoSpaceDE w:val="0"/>
        <w:autoSpaceDN w:val="0"/>
        <w:adjustRightInd w:val="0"/>
        <w:spacing w:before="240" w:after="240"/>
        <w:jc w:val="both"/>
        <w:rPr>
          <w:sz w:val="20"/>
        </w:rPr>
      </w:pPr>
      <w:r w:rsidRPr="0052384B">
        <w:rPr>
          <w:sz w:val="20"/>
        </w:rPr>
        <w:t xml:space="preserve">Deste modo, é temerária a tomada de decisão em favor da exclusividade, sendo prudente não restringir a competição. Caso conceda a exclusividade, sem os parâmetros adequados que garantam a existência de fornecedores capazes de atender a demanda, a Administração poderá conduzir uma licitação ineficaz, com elevado número de itens desertos e fracassados, em virtude da ausência de fornecedores. A Secretaria Municipal de Saúde seria levada a repetir o procedimento, o que aumentaria os custos da contratação, gerando prejuízos. </w:t>
      </w:r>
    </w:p>
    <w:p w14:paraId="3D592B3E" w14:textId="77777777" w:rsidR="00911C91" w:rsidRPr="0052384B" w:rsidRDefault="00911C91" w:rsidP="00911C91">
      <w:pPr>
        <w:autoSpaceDE w:val="0"/>
        <w:autoSpaceDN w:val="0"/>
        <w:adjustRightInd w:val="0"/>
        <w:spacing w:before="240" w:after="240"/>
        <w:jc w:val="both"/>
        <w:rPr>
          <w:sz w:val="20"/>
        </w:rPr>
      </w:pPr>
      <w:r w:rsidRPr="0052384B">
        <w:rPr>
          <w:sz w:val="20"/>
        </w:rPr>
        <w:t>Não se desconhece que a razão de ser da norma é promover o desenvolvimento econômico e social no âmbito local e regional, a ampliação da eficiência das políticas públicas e o incentivo à inovação tecnológica (artigo 47 da LC nº 123/06). Contudo, esta disposição deve ser interpretada à luz da Constituição Federal,). 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485A431A" w14:textId="20DCCE87" w:rsidR="004458E4" w:rsidRPr="006368E0" w:rsidRDefault="00911C91" w:rsidP="00911C91">
      <w:pPr>
        <w:jc w:val="both"/>
        <w:rPr>
          <w:szCs w:val="24"/>
        </w:rPr>
      </w:pPr>
      <w:r w:rsidRPr="0052384B">
        <w:rPr>
          <w:sz w:val="20"/>
        </w:rPr>
        <w:t>Diante disso, considerando o risco presente na concessão da exclusividade e ausência de parâmetros que afastem esses riscos, considerando ainda que tal decisão preserva a competividade do certame, garante a isonomia e possibilita a obtenção da proposta mais vantajosa para a Administração, e que as ME e EPP terão garantidos os outros benefícios dispostos na Lei Complementar nº 123, de 2006, DECIDO QUE ESTA LICITAÇÃO NÃO SERÁ EXCLUSIVA PARA MICROEMPRESA E EMPRESA DE PEQUENO PORTE, por conta da impossibilidade de identificar a existência de fornecedores competitivos enquadrados nessa categoria e sediados local e regionalmente e capazes de cumprir as exigências estabelecidas neste instrumento convocatório</w:t>
      </w:r>
    </w:p>
    <w:p w14:paraId="6C038BDB" w14:textId="77777777" w:rsidR="006038F2" w:rsidRPr="006368E0" w:rsidRDefault="006038F2">
      <w:pPr>
        <w:tabs>
          <w:tab w:val="left" w:pos="8504"/>
        </w:tabs>
        <w:ind w:right="-1"/>
        <w:jc w:val="center"/>
        <w:rPr>
          <w:sz w:val="20"/>
        </w:rPr>
      </w:pPr>
    </w:p>
    <w:sectPr w:rsidR="006038F2" w:rsidRPr="006368E0" w:rsidSect="00E462E3">
      <w:headerReference w:type="default" r:id="rId94"/>
      <w:footerReference w:type="even" r:id="rId95"/>
      <w:footerReference w:type="default" r:id="rId96"/>
      <w:pgSz w:w="11906" w:h="16838"/>
      <w:pgMar w:top="1417" w:right="1274"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60FB5" w14:textId="77777777" w:rsidR="00530CE9" w:rsidRDefault="00530CE9">
      <w:r>
        <w:separator/>
      </w:r>
    </w:p>
  </w:endnote>
  <w:endnote w:type="continuationSeparator" w:id="0">
    <w:p w14:paraId="16AF79CF" w14:textId="77777777" w:rsidR="00530CE9" w:rsidRDefault="00530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default"/>
    <w:sig w:usb0="00000000"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7728" behindDoc="0" locked="0" layoutInCell="1" allowOverlap="1" wp14:anchorId="27861599" wp14:editId="416A6E55">
              <wp:simplePos x="0" y="0"/>
              <wp:positionH relativeFrom="page">
                <wp:posOffset>6985635</wp:posOffset>
              </wp:positionH>
              <wp:positionV relativeFrom="paragraph">
                <wp:posOffset>-1381125</wp:posOffset>
              </wp:positionV>
              <wp:extent cx="571500" cy="2414905"/>
              <wp:effectExtent l="0" t="0" r="0" b="4445"/>
              <wp:wrapSquare wrapText="bothSides"/>
              <wp:docPr id="407523314" name="Imagem 407523314"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5A285" w14:textId="77777777" w:rsidR="00530CE9" w:rsidRDefault="00530CE9">
      <w:r>
        <w:separator/>
      </w:r>
    </w:p>
  </w:footnote>
  <w:footnote w:type="continuationSeparator" w:id="0">
    <w:p w14:paraId="3075E441" w14:textId="77777777" w:rsidR="00530CE9" w:rsidRDefault="00530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994F" w14:textId="77777777" w:rsidR="00387682" w:rsidRDefault="00387682" w:rsidP="00387682">
    <w:pPr>
      <w:jc w:val="center"/>
      <w:rPr>
        <w:rFonts w:ascii="Arial" w:hAnsi="Arial" w:cs="Arial"/>
        <w:b/>
        <w:sz w:val="28"/>
        <w:szCs w:val="28"/>
        <w:u w:val="single"/>
      </w:rPr>
    </w:pPr>
  </w:p>
  <w:p w14:paraId="371BF7EB" w14:textId="30B23321" w:rsidR="00AD2441" w:rsidRDefault="00387682" w:rsidP="00AD2441">
    <w:pPr>
      <w:spacing w:line="276" w:lineRule="auto"/>
      <w:ind w:left="6663" w:right="142"/>
      <w:rPr>
        <w:rFonts w:ascii="Arial" w:hAnsi="Arial" w:cs="Arial"/>
        <w:sz w:val="16"/>
        <w:szCs w:val="16"/>
      </w:rPr>
    </w:pPr>
    <w:r>
      <w:rPr>
        <w:noProof/>
      </w:rPr>
      <w:drawing>
        <wp:anchor distT="0" distB="0" distL="114300" distR="114300" simplePos="0" relativeHeight="251656192" behindDoc="0" locked="0" layoutInCell="1" allowOverlap="1" wp14:anchorId="7CF932E7" wp14:editId="569F897D">
          <wp:simplePos x="0" y="0"/>
          <wp:positionH relativeFrom="column">
            <wp:posOffset>1821815</wp:posOffset>
          </wp:positionH>
          <wp:positionV relativeFrom="paragraph">
            <wp:posOffset>-127000</wp:posOffset>
          </wp:positionV>
          <wp:extent cx="1881505" cy="801370"/>
          <wp:effectExtent l="0" t="0" r="4445" b="0"/>
          <wp:wrapSquare wrapText="bothSides"/>
          <wp:docPr id="334443847" name="Imagem 334443847"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17300E4" wp14:editId="2B177844">
          <wp:simplePos x="0" y="0"/>
          <wp:positionH relativeFrom="page">
            <wp:posOffset>0</wp:posOffset>
          </wp:positionH>
          <wp:positionV relativeFrom="paragraph">
            <wp:posOffset>-449107</wp:posOffset>
          </wp:positionV>
          <wp:extent cx="8121650" cy="212090"/>
          <wp:effectExtent l="0" t="0" r="0" b="0"/>
          <wp:wrapSquare wrapText="bothSides"/>
          <wp:docPr id="1418491720" name="Imagem 141849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sidR="00AD2441">
      <w:rPr>
        <w:rFonts w:ascii="Arial" w:hAnsi="Arial" w:cs="Arial"/>
        <w:sz w:val="16"/>
        <w:szCs w:val="16"/>
      </w:rPr>
      <w:t>TRIZIDELA DO VALE</w:t>
    </w:r>
  </w:p>
  <w:p w14:paraId="4702BE80" w14:textId="54069AA6"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PROC. </w:t>
    </w:r>
    <w:r w:rsidR="00575C72">
      <w:rPr>
        <w:rFonts w:ascii="Arial" w:hAnsi="Arial" w:cs="Arial"/>
        <w:sz w:val="16"/>
        <w:szCs w:val="16"/>
        <w:u w:val="single"/>
      </w:rPr>
      <w:t>010401/2025</w:t>
    </w:r>
  </w:p>
  <w:p w14:paraId="4F52FCF4"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3DBF0F48"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30944264" w14:textId="65BA138C" w:rsidR="00387682" w:rsidRDefault="00387682" w:rsidP="00387682">
    <w:pPr>
      <w:ind w:left="6096" w:right="-425"/>
      <w:rPr>
        <w:sz w:val="16"/>
        <w:szCs w:val="16"/>
      </w:rPr>
    </w:pPr>
  </w:p>
  <w:p w14:paraId="26BC736F" w14:textId="77777777" w:rsidR="00387682" w:rsidRPr="004F4C2D" w:rsidRDefault="00387682" w:rsidP="00387682">
    <w:pPr>
      <w:pStyle w:val="SemEspaamento"/>
      <w:ind w:left="567" w:hanging="567"/>
      <w:jc w:val="center"/>
      <w:rPr>
        <w:rFonts w:ascii="Arial" w:hAnsi="Arial" w:cs="Arial"/>
      </w:rPr>
    </w:pPr>
    <w:r w:rsidRPr="004F4C2D">
      <w:rPr>
        <w:rFonts w:ascii="Arial" w:hAnsi="Arial" w:cs="Arial"/>
      </w:rPr>
      <w:t>ESTADO DO MARANHÃO</w:t>
    </w:r>
  </w:p>
  <w:p w14:paraId="26A54005" w14:textId="77777777" w:rsidR="00387682" w:rsidRPr="004F4C2D" w:rsidRDefault="00387682" w:rsidP="00387682">
    <w:pPr>
      <w:pStyle w:val="SemEspaamento"/>
      <w:jc w:val="center"/>
      <w:rPr>
        <w:rFonts w:ascii="Arial" w:hAnsi="Arial" w:cs="Arial"/>
      </w:rPr>
    </w:pPr>
    <w:r w:rsidRPr="004F4C2D">
      <w:rPr>
        <w:rFonts w:ascii="Arial" w:hAnsi="Arial" w:cs="Arial"/>
      </w:rPr>
      <w:t>PREFEITURA MUNICIPAL DE TRIZIDELA DO VALE</w:t>
    </w:r>
  </w:p>
  <w:p w14:paraId="663434E2" w14:textId="77777777" w:rsidR="00E11FEC" w:rsidRPr="00497EC0" w:rsidRDefault="00E11FEC" w:rsidP="00E11FEC">
    <w:pPr>
      <w:pStyle w:val="SemEspaamento"/>
      <w:jc w:val="center"/>
      <w:rPr>
        <w:rFonts w:ascii="Arial" w:hAnsi="Arial" w:cs="Arial"/>
        <w:b/>
        <w:bCs/>
        <w:color w:val="000000"/>
      </w:rPr>
    </w:pPr>
    <w:r w:rsidRPr="00497EC0">
      <w:rPr>
        <w:rStyle w:val="nfaseIntensa"/>
        <w:rFonts w:ascii="Arial" w:hAnsi="Arial" w:cs="Arial"/>
        <w:i w:val="0"/>
        <w:iCs w:val="0"/>
        <w:color w:val="000000"/>
      </w:rPr>
      <w:t xml:space="preserve">CNPJ Nº </w:t>
    </w:r>
    <w:bookmarkStart w:id="51" w:name="_Hlk167312881"/>
    <w:r w:rsidRPr="00497EC0">
      <w:rPr>
        <w:rStyle w:val="nfaseIntensa"/>
        <w:rFonts w:ascii="Arial" w:hAnsi="Arial" w:cs="Arial"/>
        <w:i w:val="0"/>
        <w:iCs w:val="0"/>
        <w:color w:val="000000"/>
      </w:rPr>
      <w:t>11.424.417/0001-06</w:t>
    </w:r>
    <w:bookmarkEnd w:id="51"/>
  </w:p>
  <w:p w14:paraId="7BDDAA79" w14:textId="77777777" w:rsidR="00E11FEC" w:rsidRPr="00497EC0" w:rsidRDefault="00E11FEC" w:rsidP="00E11FEC">
    <w:pPr>
      <w:pStyle w:val="Cabealho"/>
      <w:jc w:val="center"/>
      <w:rPr>
        <w:rFonts w:ascii="Arial" w:hAnsi="Arial" w:cs="Arial"/>
        <w:sz w:val="22"/>
        <w:szCs w:val="22"/>
      </w:rPr>
    </w:pPr>
    <w:r w:rsidRPr="00497EC0">
      <w:rPr>
        <w:rFonts w:ascii="Arial" w:hAnsi="Arial" w:cs="Arial"/>
        <w:b/>
        <w:color w:val="000000" w:themeColor="text1"/>
        <w:sz w:val="22"/>
        <w:szCs w:val="22"/>
      </w:rPr>
      <w:t>FUNDO MUNICIPAL DE SAÚDE</w:t>
    </w:r>
  </w:p>
  <w:p w14:paraId="61A2F050" w14:textId="77777777" w:rsidR="004F4C2D" w:rsidRDefault="004F4C2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C62"/>
    <w:multiLevelType w:val="multilevel"/>
    <w:tmpl w:val="2FEA7E0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D0EB5"/>
    <w:multiLevelType w:val="multilevel"/>
    <w:tmpl w:val="542EC27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eastAsiaTheme="minorEastAs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47D6091"/>
    <w:multiLevelType w:val="hybridMultilevel"/>
    <w:tmpl w:val="B19064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1B39B8"/>
    <w:multiLevelType w:val="multilevel"/>
    <w:tmpl w:val="005E8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BD1A37"/>
    <w:multiLevelType w:val="multilevel"/>
    <w:tmpl w:val="0452193E"/>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45E8A"/>
    <w:multiLevelType w:val="multilevel"/>
    <w:tmpl w:val="2972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C204C"/>
    <w:multiLevelType w:val="multilevel"/>
    <w:tmpl w:val="C8F03B0A"/>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16584F"/>
    <w:multiLevelType w:val="multilevel"/>
    <w:tmpl w:val="2B5A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C60563"/>
    <w:multiLevelType w:val="multilevel"/>
    <w:tmpl w:val="9F867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7E4229"/>
    <w:multiLevelType w:val="multilevel"/>
    <w:tmpl w:val="0ABAF016"/>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F03607"/>
    <w:multiLevelType w:val="multilevel"/>
    <w:tmpl w:val="A65E08A0"/>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4A2C71"/>
    <w:multiLevelType w:val="multilevel"/>
    <w:tmpl w:val="2B025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EA197A"/>
    <w:multiLevelType w:val="multilevel"/>
    <w:tmpl w:val="0F9664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1F1643ED"/>
    <w:multiLevelType w:val="multilevel"/>
    <w:tmpl w:val="61B60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EA6112"/>
    <w:multiLevelType w:val="multilevel"/>
    <w:tmpl w:val="FE64DFA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A92C1D"/>
    <w:multiLevelType w:val="multilevel"/>
    <w:tmpl w:val="C9D46416"/>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CA13C8"/>
    <w:multiLevelType w:val="multilevel"/>
    <w:tmpl w:val="3F422C6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F57D88"/>
    <w:multiLevelType w:val="multilevel"/>
    <w:tmpl w:val="B6DCB60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583A95"/>
    <w:multiLevelType w:val="multilevel"/>
    <w:tmpl w:val="50CC1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E9236D"/>
    <w:multiLevelType w:val="multilevel"/>
    <w:tmpl w:val="97CA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FA6C65"/>
    <w:multiLevelType w:val="multilevel"/>
    <w:tmpl w:val="5AA6E6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B93887"/>
    <w:multiLevelType w:val="multilevel"/>
    <w:tmpl w:val="837A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413B39"/>
    <w:multiLevelType w:val="multilevel"/>
    <w:tmpl w:val="65EEF1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582995"/>
    <w:multiLevelType w:val="multilevel"/>
    <w:tmpl w:val="FC04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9064F1"/>
    <w:multiLevelType w:val="multilevel"/>
    <w:tmpl w:val="9D0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B17B81"/>
    <w:multiLevelType w:val="multilevel"/>
    <w:tmpl w:val="05BC5338"/>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E65A90"/>
    <w:multiLevelType w:val="multilevel"/>
    <w:tmpl w:val="FA98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5195D"/>
    <w:multiLevelType w:val="multilevel"/>
    <w:tmpl w:val="898C2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B7113B"/>
    <w:multiLevelType w:val="multilevel"/>
    <w:tmpl w:val="8C46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D63F89"/>
    <w:multiLevelType w:val="multilevel"/>
    <w:tmpl w:val="FCB2ED2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73031C6"/>
    <w:multiLevelType w:val="multilevel"/>
    <w:tmpl w:val="800CEE88"/>
    <w:lvl w:ilvl="0">
      <w:start w:val="3"/>
      <w:numFmt w:val="decimal"/>
      <w:lvlText w:val="%1."/>
      <w:lvlJc w:val="left"/>
      <w:pPr>
        <w:ind w:left="360" w:hanging="360"/>
      </w:pPr>
      <w:rPr>
        <w:rFonts w:eastAsia="Calibri" w:hint="default"/>
      </w:rPr>
    </w:lvl>
    <w:lvl w:ilvl="1">
      <w:start w:val="4"/>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5"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4FA36337"/>
    <w:multiLevelType w:val="multilevel"/>
    <w:tmpl w:val="17265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470415"/>
    <w:multiLevelType w:val="multilevel"/>
    <w:tmpl w:val="ADC4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start w:val="1"/>
      <w:numFmt w:val="bullet"/>
      <w:pStyle w:val="Nvel2-Opcional"/>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13C2D26"/>
    <w:multiLevelType w:val="hybridMultilevel"/>
    <w:tmpl w:val="A6F696E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3AD6522"/>
    <w:multiLevelType w:val="multilevel"/>
    <w:tmpl w:val="309A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B856E5"/>
    <w:multiLevelType w:val="multilevel"/>
    <w:tmpl w:val="C8E0BB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6180E53"/>
    <w:multiLevelType w:val="multilevel"/>
    <w:tmpl w:val="95E4E43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ascii="Arial" w:hAnsi="Arial" w:cs="Arial" w:hint="default"/>
        <w:b/>
        <w:i w:val="0"/>
        <w:sz w:val="20"/>
        <w:szCs w:val="2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56C16E45"/>
    <w:multiLevelType w:val="multilevel"/>
    <w:tmpl w:val="2980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7471BE"/>
    <w:multiLevelType w:val="multilevel"/>
    <w:tmpl w:val="9BD258B8"/>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83B7F24"/>
    <w:multiLevelType w:val="multilevel"/>
    <w:tmpl w:val="BF7E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9C73A5"/>
    <w:multiLevelType w:val="multilevel"/>
    <w:tmpl w:val="7F9E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203A65"/>
    <w:multiLevelType w:val="multilevel"/>
    <w:tmpl w:val="D434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2571B5"/>
    <w:multiLevelType w:val="multilevel"/>
    <w:tmpl w:val="95E4E43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ascii="Arial" w:hAnsi="Arial" w:cs="Arial" w:hint="default"/>
        <w:b/>
        <w:i w:val="0"/>
        <w:sz w:val="20"/>
        <w:szCs w:val="2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717C6A0E"/>
    <w:multiLevelType w:val="multilevel"/>
    <w:tmpl w:val="DA547DC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61851DE"/>
    <w:multiLevelType w:val="multilevel"/>
    <w:tmpl w:val="4A005E06"/>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A4C44"/>
    <w:multiLevelType w:val="multilevel"/>
    <w:tmpl w:val="268E9F4C"/>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CA2343"/>
    <w:multiLevelType w:val="multilevel"/>
    <w:tmpl w:val="C27A6E9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BFD5A81"/>
    <w:multiLevelType w:val="multilevel"/>
    <w:tmpl w:val="B41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002221">
    <w:abstractNumId w:val="43"/>
  </w:num>
  <w:num w:numId="2" w16cid:durableId="1681817010">
    <w:abstractNumId w:val="27"/>
  </w:num>
  <w:num w:numId="3" w16cid:durableId="1311637562">
    <w:abstractNumId w:val="57"/>
  </w:num>
  <w:num w:numId="4" w16cid:durableId="18129437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0758138">
    <w:abstractNumId w:val="35"/>
  </w:num>
  <w:num w:numId="6" w16cid:durableId="1004436860">
    <w:abstractNumId w:val="46"/>
  </w:num>
  <w:num w:numId="7" w16cid:durableId="1711682702">
    <w:abstractNumId w:val="9"/>
  </w:num>
  <w:num w:numId="8" w16cid:durableId="740252017">
    <w:abstractNumId w:val="47"/>
  </w:num>
  <w:num w:numId="9" w16cid:durableId="1634942697">
    <w:abstractNumId w:val="40"/>
  </w:num>
  <w:num w:numId="10" w16cid:durableId="1429471792">
    <w:abstractNumId w:val="38"/>
  </w:num>
  <w:num w:numId="11" w16cid:durableId="311373186">
    <w:abstractNumId w:val="16"/>
  </w:num>
  <w:num w:numId="12" w16cid:durableId="778181051">
    <w:abstractNumId w:val="13"/>
  </w:num>
  <w:num w:numId="13" w16cid:durableId="1318607539">
    <w:abstractNumId w:val="30"/>
  </w:num>
  <w:num w:numId="14" w16cid:durableId="1929463826">
    <w:abstractNumId w:val="25"/>
  </w:num>
  <w:num w:numId="15" w16cid:durableId="505094505">
    <w:abstractNumId w:val="31"/>
  </w:num>
  <w:num w:numId="16" w16cid:durableId="1903978183">
    <w:abstractNumId w:val="22"/>
  </w:num>
  <w:num w:numId="17" w16cid:durableId="35280587">
    <w:abstractNumId w:val="44"/>
  </w:num>
  <w:num w:numId="18" w16cid:durableId="330373611">
    <w:abstractNumId w:val="50"/>
  </w:num>
  <w:num w:numId="19" w16cid:durableId="1119028460">
    <w:abstractNumId w:val="21"/>
  </w:num>
  <w:num w:numId="20" w16cid:durableId="2090417905">
    <w:abstractNumId w:val="23"/>
  </w:num>
  <w:num w:numId="21" w16cid:durableId="1541628793">
    <w:abstractNumId w:val="36"/>
  </w:num>
  <w:num w:numId="22" w16cid:durableId="777918832">
    <w:abstractNumId w:val="19"/>
  </w:num>
  <w:num w:numId="23" w16cid:durableId="2127849385">
    <w:abstractNumId w:val="51"/>
  </w:num>
  <w:num w:numId="24" w16cid:durableId="16319898">
    <w:abstractNumId w:val="15"/>
  </w:num>
  <w:num w:numId="25" w16cid:durableId="891692081">
    <w:abstractNumId w:val="34"/>
  </w:num>
  <w:num w:numId="26" w16cid:durableId="548878634">
    <w:abstractNumId w:val="42"/>
  </w:num>
  <w:num w:numId="27" w16cid:durableId="1590432080">
    <w:abstractNumId w:val="52"/>
  </w:num>
  <w:num w:numId="28" w16cid:durableId="363213016">
    <w:abstractNumId w:val="14"/>
  </w:num>
  <w:num w:numId="29" w16cid:durableId="1529106311">
    <w:abstractNumId w:val="41"/>
  </w:num>
  <w:num w:numId="30" w16cid:durableId="1188183160">
    <w:abstractNumId w:val="56"/>
  </w:num>
  <w:num w:numId="31" w16cid:durableId="1260983848">
    <w:abstractNumId w:val="6"/>
  </w:num>
  <w:num w:numId="32" w16cid:durableId="1164541755">
    <w:abstractNumId w:val="4"/>
  </w:num>
  <w:num w:numId="33" w16cid:durableId="1875338778">
    <w:abstractNumId w:val="8"/>
  </w:num>
  <w:num w:numId="34" w16cid:durableId="26760248">
    <w:abstractNumId w:val="20"/>
  </w:num>
  <w:num w:numId="35" w16cid:durableId="588468797">
    <w:abstractNumId w:val="5"/>
  </w:num>
  <w:num w:numId="36" w16cid:durableId="1950164088">
    <w:abstractNumId w:val="18"/>
  </w:num>
  <w:num w:numId="37" w16cid:durableId="490801751">
    <w:abstractNumId w:val="17"/>
  </w:num>
  <w:num w:numId="38" w16cid:durableId="1757750748">
    <w:abstractNumId w:val="45"/>
  </w:num>
  <w:num w:numId="39" w16cid:durableId="442044471">
    <w:abstractNumId w:val="53"/>
  </w:num>
  <w:num w:numId="40" w16cid:durableId="761295182">
    <w:abstractNumId w:val="7"/>
  </w:num>
  <w:num w:numId="41" w16cid:durableId="998078128">
    <w:abstractNumId w:val="54"/>
  </w:num>
  <w:num w:numId="42" w16cid:durableId="423722418">
    <w:abstractNumId w:val="33"/>
  </w:num>
  <w:num w:numId="43" w16cid:durableId="2018535886">
    <w:abstractNumId w:val="49"/>
  </w:num>
  <w:num w:numId="44" w16cid:durableId="1597667727">
    <w:abstractNumId w:val="26"/>
  </w:num>
  <w:num w:numId="45" w16cid:durableId="939683675">
    <w:abstractNumId w:val="37"/>
  </w:num>
  <w:num w:numId="46" w16cid:durableId="341054432">
    <w:abstractNumId w:val="11"/>
  </w:num>
  <w:num w:numId="47" w16cid:durableId="1145732199">
    <w:abstractNumId w:val="24"/>
  </w:num>
  <w:num w:numId="48" w16cid:durableId="208802207">
    <w:abstractNumId w:val="29"/>
  </w:num>
  <w:num w:numId="49" w16cid:durableId="1651058013">
    <w:abstractNumId w:val="10"/>
  </w:num>
  <w:num w:numId="50" w16cid:durableId="1062867920">
    <w:abstractNumId w:val="28"/>
  </w:num>
  <w:num w:numId="51" w16cid:durableId="720708882">
    <w:abstractNumId w:val="0"/>
  </w:num>
  <w:num w:numId="52" w16cid:durableId="132606732">
    <w:abstractNumId w:val="12"/>
  </w:num>
  <w:num w:numId="53" w16cid:durableId="1657878884">
    <w:abstractNumId w:val="55"/>
  </w:num>
  <w:num w:numId="54" w16cid:durableId="1999727631">
    <w:abstractNumId w:val="32"/>
  </w:num>
  <w:num w:numId="55" w16cid:durableId="1118916434">
    <w:abstractNumId w:val="1"/>
  </w:num>
  <w:num w:numId="56" w16cid:durableId="834299065">
    <w:abstractNumId w:val="48"/>
  </w:num>
  <w:num w:numId="57" w16cid:durableId="880440643">
    <w:abstractNumId w:val="3"/>
  </w:num>
  <w:num w:numId="58" w16cid:durableId="1793327854">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366D"/>
    <w:rsid w:val="000044D8"/>
    <w:rsid w:val="000063BD"/>
    <w:rsid w:val="00010434"/>
    <w:rsid w:val="00013F94"/>
    <w:rsid w:val="000154C7"/>
    <w:rsid w:val="00016396"/>
    <w:rsid w:val="00017F83"/>
    <w:rsid w:val="000210A7"/>
    <w:rsid w:val="0002430F"/>
    <w:rsid w:val="0003110F"/>
    <w:rsid w:val="000326A2"/>
    <w:rsid w:val="000335EE"/>
    <w:rsid w:val="00036872"/>
    <w:rsid w:val="00036EB5"/>
    <w:rsid w:val="00051258"/>
    <w:rsid w:val="0005211D"/>
    <w:rsid w:val="0005338E"/>
    <w:rsid w:val="00057E5F"/>
    <w:rsid w:val="00061348"/>
    <w:rsid w:val="00062682"/>
    <w:rsid w:val="0006366E"/>
    <w:rsid w:val="000641A0"/>
    <w:rsid w:val="00066270"/>
    <w:rsid w:val="00071266"/>
    <w:rsid w:val="00071454"/>
    <w:rsid w:val="00072CA7"/>
    <w:rsid w:val="000736AC"/>
    <w:rsid w:val="00073ACC"/>
    <w:rsid w:val="000747D6"/>
    <w:rsid w:val="0007755B"/>
    <w:rsid w:val="000775F8"/>
    <w:rsid w:val="00077F96"/>
    <w:rsid w:val="000814FF"/>
    <w:rsid w:val="000839CA"/>
    <w:rsid w:val="00083EB0"/>
    <w:rsid w:val="000853A2"/>
    <w:rsid w:val="000859D7"/>
    <w:rsid w:val="00087CFD"/>
    <w:rsid w:val="00090CAB"/>
    <w:rsid w:val="0009102D"/>
    <w:rsid w:val="00091666"/>
    <w:rsid w:val="00092AB4"/>
    <w:rsid w:val="00092B12"/>
    <w:rsid w:val="00096A52"/>
    <w:rsid w:val="00096CA8"/>
    <w:rsid w:val="00097E1C"/>
    <w:rsid w:val="000A171E"/>
    <w:rsid w:val="000A28E9"/>
    <w:rsid w:val="000A4EAE"/>
    <w:rsid w:val="000A5B78"/>
    <w:rsid w:val="000A5C56"/>
    <w:rsid w:val="000A7291"/>
    <w:rsid w:val="000A7ED6"/>
    <w:rsid w:val="000B0692"/>
    <w:rsid w:val="000B2A39"/>
    <w:rsid w:val="000B2ACF"/>
    <w:rsid w:val="000C1CA2"/>
    <w:rsid w:val="000C3326"/>
    <w:rsid w:val="000C48A6"/>
    <w:rsid w:val="000C4E01"/>
    <w:rsid w:val="000C4F4B"/>
    <w:rsid w:val="000C514E"/>
    <w:rsid w:val="000C6106"/>
    <w:rsid w:val="000D0205"/>
    <w:rsid w:val="000D05AA"/>
    <w:rsid w:val="000D2809"/>
    <w:rsid w:val="000D5275"/>
    <w:rsid w:val="000D6C66"/>
    <w:rsid w:val="000E0646"/>
    <w:rsid w:val="000E13DA"/>
    <w:rsid w:val="000E181A"/>
    <w:rsid w:val="000E18CB"/>
    <w:rsid w:val="000E3E94"/>
    <w:rsid w:val="000E684D"/>
    <w:rsid w:val="000E6C57"/>
    <w:rsid w:val="000E768A"/>
    <w:rsid w:val="000E7BE0"/>
    <w:rsid w:val="000E7DB3"/>
    <w:rsid w:val="000F01CF"/>
    <w:rsid w:val="000F0C8D"/>
    <w:rsid w:val="000F0D3E"/>
    <w:rsid w:val="000F150A"/>
    <w:rsid w:val="000F6BF4"/>
    <w:rsid w:val="000F70AA"/>
    <w:rsid w:val="00100394"/>
    <w:rsid w:val="00102252"/>
    <w:rsid w:val="00103388"/>
    <w:rsid w:val="00105179"/>
    <w:rsid w:val="00106306"/>
    <w:rsid w:val="00107847"/>
    <w:rsid w:val="00112E82"/>
    <w:rsid w:val="001138B0"/>
    <w:rsid w:val="00113964"/>
    <w:rsid w:val="00120073"/>
    <w:rsid w:val="00121197"/>
    <w:rsid w:val="001215DD"/>
    <w:rsid w:val="001234D3"/>
    <w:rsid w:val="00123B74"/>
    <w:rsid w:val="00124524"/>
    <w:rsid w:val="00125DBD"/>
    <w:rsid w:val="00127C91"/>
    <w:rsid w:val="00131528"/>
    <w:rsid w:val="00131531"/>
    <w:rsid w:val="00134799"/>
    <w:rsid w:val="001354E2"/>
    <w:rsid w:val="001365DA"/>
    <w:rsid w:val="00137349"/>
    <w:rsid w:val="001414DD"/>
    <w:rsid w:val="00141581"/>
    <w:rsid w:val="001461F5"/>
    <w:rsid w:val="00153977"/>
    <w:rsid w:val="0015737F"/>
    <w:rsid w:val="00161638"/>
    <w:rsid w:val="001617C2"/>
    <w:rsid w:val="00161ACD"/>
    <w:rsid w:val="00162DF3"/>
    <w:rsid w:val="00163214"/>
    <w:rsid w:val="00163A6E"/>
    <w:rsid w:val="00164145"/>
    <w:rsid w:val="00166E39"/>
    <w:rsid w:val="00171090"/>
    <w:rsid w:val="001721FE"/>
    <w:rsid w:val="0017320A"/>
    <w:rsid w:val="001740D7"/>
    <w:rsid w:val="001809DA"/>
    <w:rsid w:val="001814EB"/>
    <w:rsid w:val="0018319A"/>
    <w:rsid w:val="0018360E"/>
    <w:rsid w:val="00183D65"/>
    <w:rsid w:val="00186BDB"/>
    <w:rsid w:val="00190D72"/>
    <w:rsid w:val="0019237D"/>
    <w:rsid w:val="00192BEB"/>
    <w:rsid w:val="00194CB3"/>
    <w:rsid w:val="00195EEC"/>
    <w:rsid w:val="001972FF"/>
    <w:rsid w:val="001A1D5C"/>
    <w:rsid w:val="001A3761"/>
    <w:rsid w:val="001A47F0"/>
    <w:rsid w:val="001A510C"/>
    <w:rsid w:val="001A5FCA"/>
    <w:rsid w:val="001A7257"/>
    <w:rsid w:val="001A79B3"/>
    <w:rsid w:val="001B1B18"/>
    <w:rsid w:val="001B2E83"/>
    <w:rsid w:val="001B3BF1"/>
    <w:rsid w:val="001B4B2B"/>
    <w:rsid w:val="001C0088"/>
    <w:rsid w:val="001C015D"/>
    <w:rsid w:val="001C2A89"/>
    <w:rsid w:val="001C326C"/>
    <w:rsid w:val="001C5170"/>
    <w:rsid w:val="001C7090"/>
    <w:rsid w:val="001D0D7C"/>
    <w:rsid w:val="001D1255"/>
    <w:rsid w:val="001D298A"/>
    <w:rsid w:val="001D2DD1"/>
    <w:rsid w:val="001D4731"/>
    <w:rsid w:val="001D4BDF"/>
    <w:rsid w:val="001D575A"/>
    <w:rsid w:val="001D5CD5"/>
    <w:rsid w:val="001D77BA"/>
    <w:rsid w:val="001E0555"/>
    <w:rsid w:val="001E1D6C"/>
    <w:rsid w:val="001E6943"/>
    <w:rsid w:val="001F04D4"/>
    <w:rsid w:val="001F2416"/>
    <w:rsid w:val="001F2DEE"/>
    <w:rsid w:val="001F398D"/>
    <w:rsid w:val="001F42E6"/>
    <w:rsid w:val="001F5C78"/>
    <w:rsid w:val="001F750B"/>
    <w:rsid w:val="001F77A4"/>
    <w:rsid w:val="002004C2"/>
    <w:rsid w:val="00200C02"/>
    <w:rsid w:val="002022DB"/>
    <w:rsid w:val="002054A8"/>
    <w:rsid w:val="00207E7E"/>
    <w:rsid w:val="0021185F"/>
    <w:rsid w:val="00211C67"/>
    <w:rsid w:val="00212FBD"/>
    <w:rsid w:val="002176CD"/>
    <w:rsid w:val="00217B92"/>
    <w:rsid w:val="00217D53"/>
    <w:rsid w:val="00220CEA"/>
    <w:rsid w:val="00223697"/>
    <w:rsid w:val="00225F64"/>
    <w:rsid w:val="00226794"/>
    <w:rsid w:val="00226E1E"/>
    <w:rsid w:val="002308F2"/>
    <w:rsid w:val="00231A1E"/>
    <w:rsid w:val="002330E5"/>
    <w:rsid w:val="00233F0E"/>
    <w:rsid w:val="0023586A"/>
    <w:rsid w:val="00237AAB"/>
    <w:rsid w:val="002400B4"/>
    <w:rsid w:val="0024353D"/>
    <w:rsid w:val="00251A3A"/>
    <w:rsid w:val="002529E0"/>
    <w:rsid w:val="00254D03"/>
    <w:rsid w:val="00255B4C"/>
    <w:rsid w:val="00257037"/>
    <w:rsid w:val="002615A8"/>
    <w:rsid w:val="00262DD9"/>
    <w:rsid w:val="002642F8"/>
    <w:rsid w:val="00264E57"/>
    <w:rsid w:val="00265741"/>
    <w:rsid w:val="00273180"/>
    <w:rsid w:val="00280339"/>
    <w:rsid w:val="00280523"/>
    <w:rsid w:val="002815CF"/>
    <w:rsid w:val="002824F4"/>
    <w:rsid w:val="00286737"/>
    <w:rsid w:val="00286793"/>
    <w:rsid w:val="002874B3"/>
    <w:rsid w:val="002911EE"/>
    <w:rsid w:val="00291206"/>
    <w:rsid w:val="00293210"/>
    <w:rsid w:val="00294471"/>
    <w:rsid w:val="0029546A"/>
    <w:rsid w:val="002A20C5"/>
    <w:rsid w:val="002A5058"/>
    <w:rsid w:val="002A6D5B"/>
    <w:rsid w:val="002A728F"/>
    <w:rsid w:val="002A7985"/>
    <w:rsid w:val="002B0BC6"/>
    <w:rsid w:val="002B16F5"/>
    <w:rsid w:val="002B1B7A"/>
    <w:rsid w:val="002B1C47"/>
    <w:rsid w:val="002B2090"/>
    <w:rsid w:val="002B2D6E"/>
    <w:rsid w:val="002B35D1"/>
    <w:rsid w:val="002B4A21"/>
    <w:rsid w:val="002B7BD3"/>
    <w:rsid w:val="002B7C0F"/>
    <w:rsid w:val="002C262E"/>
    <w:rsid w:val="002C30A5"/>
    <w:rsid w:val="002C4115"/>
    <w:rsid w:val="002C694A"/>
    <w:rsid w:val="002D015C"/>
    <w:rsid w:val="002D1073"/>
    <w:rsid w:val="002D1736"/>
    <w:rsid w:val="002D37E4"/>
    <w:rsid w:val="002D53A0"/>
    <w:rsid w:val="002D6128"/>
    <w:rsid w:val="002E0033"/>
    <w:rsid w:val="002E132D"/>
    <w:rsid w:val="002E3A22"/>
    <w:rsid w:val="002E6848"/>
    <w:rsid w:val="002E6DD8"/>
    <w:rsid w:val="002F0F4F"/>
    <w:rsid w:val="002F1775"/>
    <w:rsid w:val="002F2BFB"/>
    <w:rsid w:val="002F3614"/>
    <w:rsid w:val="002F5318"/>
    <w:rsid w:val="00301130"/>
    <w:rsid w:val="00301A9C"/>
    <w:rsid w:val="003024F5"/>
    <w:rsid w:val="00305A0F"/>
    <w:rsid w:val="00305B09"/>
    <w:rsid w:val="00310B6D"/>
    <w:rsid w:val="00310DDC"/>
    <w:rsid w:val="00312277"/>
    <w:rsid w:val="003137B4"/>
    <w:rsid w:val="0031471F"/>
    <w:rsid w:val="00314889"/>
    <w:rsid w:val="003157D2"/>
    <w:rsid w:val="00316B12"/>
    <w:rsid w:val="00317796"/>
    <w:rsid w:val="00320444"/>
    <w:rsid w:val="00320745"/>
    <w:rsid w:val="00321EE1"/>
    <w:rsid w:val="00323722"/>
    <w:rsid w:val="00323C01"/>
    <w:rsid w:val="00327398"/>
    <w:rsid w:val="003316CA"/>
    <w:rsid w:val="00333234"/>
    <w:rsid w:val="00333696"/>
    <w:rsid w:val="003341F9"/>
    <w:rsid w:val="00334CC3"/>
    <w:rsid w:val="003355E6"/>
    <w:rsid w:val="003364DC"/>
    <w:rsid w:val="00336999"/>
    <w:rsid w:val="0033709F"/>
    <w:rsid w:val="00337162"/>
    <w:rsid w:val="003375ED"/>
    <w:rsid w:val="003400F6"/>
    <w:rsid w:val="00341183"/>
    <w:rsid w:val="00342086"/>
    <w:rsid w:val="00342743"/>
    <w:rsid w:val="003446F2"/>
    <w:rsid w:val="003450F7"/>
    <w:rsid w:val="00345663"/>
    <w:rsid w:val="00351552"/>
    <w:rsid w:val="00353D64"/>
    <w:rsid w:val="00356A4D"/>
    <w:rsid w:val="00362121"/>
    <w:rsid w:val="003657A5"/>
    <w:rsid w:val="00367570"/>
    <w:rsid w:val="0036792A"/>
    <w:rsid w:val="00371960"/>
    <w:rsid w:val="00375FF0"/>
    <w:rsid w:val="003767F4"/>
    <w:rsid w:val="003818A4"/>
    <w:rsid w:val="00381A7B"/>
    <w:rsid w:val="00382C28"/>
    <w:rsid w:val="00386885"/>
    <w:rsid w:val="00386977"/>
    <w:rsid w:val="00387682"/>
    <w:rsid w:val="003954C0"/>
    <w:rsid w:val="003A048F"/>
    <w:rsid w:val="003A08B3"/>
    <w:rsid w:val="003A1124"/>
    <w:rsid w:val="003A2FB9"/>
    <w:rsid w:val="003A31B7"/>
    <w:rsid w:val="003A46B3"/>
    <w:rsid w:val="003A491B"/>
    <w:rsid w:val="003A6020"/>
    <w:rsid w:val="003A60C1"/>
    <w:rsid w:val="003B1BC4"/>
    <w:rsid w:val="003B2725"/>
    <w:rsid w:val="003B27AD"/>
    <w:rsid w:val="003B2C00"/>
    <w:rsid w:val="003B30A1"/>
    <w:rsid w:val="003B6C57"/>
    <w:rsid w:val="003B7B10"/>
    <w:rsid w:val="003C0107"/>
    <w:rsid w:val="003C0A49"/>
    <w:rsid w:val="003C1A82"/>
    <w:rsid w:val="003C4273"/>
    <w:rsid w:val="003C5BB9"/>
    <w:rsid w:val="003C7663"/>
    <w:rsid w:val="003D1BF9"/>
    <w:rsid w:val="003D2660"/>
    <w:rsid w:val="003D3220"/>
    <w:rsid w:val="003D3B07"/>
    <w:rsid w:val="003D4249"/>
    <w:rsid w:val="003D446B"/>
    <w:rsid w:val="003D4968"/>
    <w:rsid w:val="003E09C8"/>
    <w:rsid w:val="003E2269"/>
    <w:rsid w:val="003E329D"/>
    <w:rsid w:val="003E6A0F"/>
    <w:rsid w:val="003F1370"/>
    <w:rsid w:val="003F174D"/>
    <w:rsid w:val="003F1C4C"/>
    <w:rsid w:val="003F2054"/>
    <w:rsid w:val="003F3A4E"/>
    <w:rsid w:val="003F4A7C"/>
    <w:rsid w:val="003F6A64"/>
    <w:rsid w:val="003F7538"/>
    <w:rsid w:val="004006CA"/>
    <w:rsid w:val="00400D65"/>
    <w:rsid w:val="004019E6"/>
    <w:rsid w:val="0040255E"/>
    <w:rsid w:val="0040354A"/>
    <w:rsid w:val="00405622"/>
    <w:rsid w:val="00405E14"/>
    <w:rsid w:val="0040736F"/>
    <w:rsid w:val="00410E77"/>
    <w:rsid w:val="00412264"/>
    <w:rsid w:val="0041264F"/>
    <w:rsid w:val="0041279F"/>
    <w:rsid w:val="0041592B"/>
    <w:rsid w:val="00415EB1"/>
    <w:rsid w:val="004162AA"/>
    <w:rsid w:val="004177AE"/>
    <w:rsid w:val="0042134C"/>
    <w:rsid w:val="00421E91"/>
    <w:rsid w:val="00422C59"/>
    <w:rsid w:val="00422CCC"/>
    <w:rsid w:val="004255EB"/>
    <w:rsid w:val="004259BC"/>
    <w:rsid w:val="00433386"/>
    <w:rsid w:val="004422AE"/>
    <w:rsid w:val="00442773"/>
    <w:rsid w:val="00442935"/>
    <w:rsid w:val="00444A36"/>
    <w:rsid w:val="004458E4"/>
    <w:rsid w:val="00447947"/>
    <w:rsid w:val="00450772"/>
    <w:rsid w:val="00450780"/>
    <w:rsid w:val="00453B63"/>
    <w:rsid w:val="00454C46"/>
    <w:rsid w:val="00457668"/>
    <w:rsid w:val="00463B7B"/>
    <w:rsid w:val="0046404E"/>
    <w:rsid w:val="00465755"/>
    <w:rsid w:val="00465768"/>
    <w:rsid w:val="00466A00"/>
    <w:rsid w:val="00470A78"/>
    <w:rsid w:val="00477860"/>
    <w:rsid w:val="00481C3A"/>
    <w:rsid w:val="00485D7A"/>
    <w:rsid w:val="004863F5"/>
    <w:rsid w:val="00487BF5"/>
    <w:rsid w:val="004926F0"/>
    <w:rsid w:val="00493BA4"/>
    <w:rsid w:val="00494258"/>
    <w:rsid w:val="0049520F"/>
    <w:rsid w:val="00495878"/>
    <w:rsid w:val="00496993"/>
    <w:rsid w:val="00496CD9"/>
    <w:rsid w:val="004A013D"/>
    <w:rsid w:val="004A0235"/>
    <w:rsid w:val="004A086C"/>
    <w:rsid w:val="004A094F"/>
    <w:rsid w:val="004A2AC6"/>
    <w:rsid w:val="004A53CA"/>
    <w:rsid w:val="004A58C3"/>
    <w:rsid w:val="004A5E6A"/>
    <w:rsid w:val="004A6480"/>
    <w:rsid w:val="004A70A3"/>
    <w:rsid w:val="004B13EB"/>
    <w:rsid w:val="004B204A"/>
    <w:rsid w:val="004B3BDA"/>
    <w:rsid w:val="004B3D2B"/>
    <w:rsid w:val="004B4405"/>
    <w:rsid w:val="004B59D3"/>
    <w:rsid w:val="004C13FD"/>
    <w:rsid w:val="004C43CC"/>
    <w:rsid w:val="004C657C"/>
    <w:rsid w:val="004C6E7A"/>
    <w:rsid w:val="004C7875"/>
    <w:rsid w:val="004D53E7"/>
    <w:rsid w:val="004D71FF"/>
    <w:rsid w:val="004E2FBE"/>
    <w:rsid w:val="004E322B"/>
    <w:rsid w:val="004E3AE1"/>
    <w:rsid w:val="004E3BF9"/>
    <w:rsid w:val="004F1E46"/>
    <w:rsid w:val="004F4860"/>
    <w:rsid w:val="004F4C2D"/>
    <w:rsid w:val="004F5698"/>
    <w:rsid w:val="004F5FE8"/>
    <w:rsid w:val="004F6130"/>
    <w:rsid w:val="0050048F"/>
    <w:rsid w:val="005017DD"/>
    <w:rsid w:val="00506B13"/>
    <w:rsid w:val="00510198"/>
    <w:rsid w:val="00516D80"/>
    <w:rsid w:val="00517112"/>
    <w:rsid w:val="00522239"/>
    <w:rsid w:val="005227D3"/>
    <w:rsid w:val="00523714"/>
    <w:rsid w:val="0052384B"/>
    <w:rsid w:val="00524342"/>
    <w:rsid w:val="00530CE9"/>
    <w:rsid w:val="00533BE1"/>
    <w:rsid w:val="00533F80"/>
    <w:rsid w:val="0053425F"/>
    <w:rsid w:val="00534567"/>
    <w:rsid w:val="005349E7"/>
    <w:rsid w:val="0053548B"/>
    <w:rsid w:val="00535F5C"/>
    <w:rsid w:val="0054110F"/>
    <w:rsid w:val="005413A7"/>
    <w:rsid w:val="00542A07"/>
    <w:rsid w:val="005448F6"/>
    <w:rsid w:val="00546C13"/>
    <w:rsid w:val="005470A3"/>
    <w:rsid w:val="00547591"/>
    <w:rsid w:val="005500F5"/>
    <w:rsid w:val="00550B80"/>
    <w:rsid w:val="00551CB6"/>
    <w:rsid w:val="00552FCF"/>
    <w:rsid w:val="00553066"/>
    <w:rsid w:val="00555C40"/>
    <w:rsid w:val="00555D5A"/>
    <w:rsid w:val="0055756B"/>
    <w:rsid w:val="00557930"/>
    <w:rsid w:val="00561291"/>
    <w:rsid w:val="00562952"/>
    <w:rsid w:val="005645BE"/>
    <w:rsid w:val="005653AF"/>
    <w:rsid w:val="00565B85"/>
    <w:rsid w:val="00565FD4"/>
    <w:rsid w:val="00566741"/>
    <w:rsid w:val="005671E1"/>
    <w:rsid w:val="00571AEB"/>
    <w:rsid w:val="005747AA"/>
    <w:rsid w:val="00575C72"/>
    <w:rsid w:val="00577745"/>
    <w:rsid w:val="005777C8"/>
    <w:rsid w:val="00577AB1"/>
    <w:rsid w:val="00580276"/>
    <w:rsid w:val="00584209"/>
    <w:rsid w:val="00586F86"/>
    <w:rsid w:val="005873F5"/>
    <w:rsid w:val="00590A0B"/>
    <w:rsid w:val="005949D0"/>
    <w:rsid w:val="00595B85"/>
    <w:rsid w:val="005962B1"/>
    <w:rsid w:val="00596D89"/>
    <w:rsid w:val="005978DF"/>
    <w:rsid w:val="005A4972"/>
    <w:rsid w:val="005A5DC7"/>
    <w:rsid w:val="005A65DA"/>
    <w:rsid w:val="005A67FD"/>
    <w:rsid w:val="005A6EC0"/>
    <w:rsid w:val="005A7A31"/>
    <w:rsid w:val="005A7C29"/>
    <w:rsid w:val="005B06DA"/>
    <w:rsid w:val="005B0706"/>
    <w:rsid w:val="005B1D74"/>
    <w:rsid w:val="005B506B"/>
    <w:rsid w:val="005B60AC"/>
    <w:rsid w:val="005B7B7D"/>
    <w:rsid w:val="005C0A1F"/>
    <w:rsid w:val="005C0F41"/>
    <w:rsid w:val="005C1499"/>
    <w:rsid w:val="005C292D"/>
    <w:rsid w:val="005C410F"/>
    <w:rsid w:val="005C41AE"/>
    <w:rsid w:val="005C4EB1"/>
    <w:rsid w:val="005C7515"/>
    <w:rsid w:val="005C7CBD"/>
    <w:rsid w:val="005D0896"/>
    <w:rsid w:val="005D10A6"/>
    <w:rsid w:val="005D3C36"/>
    <w:rsid w:val="005D6A1C"/>
    <w:rsid w:val="005D6B5D"/>
    <w:rsid w:val="005E0EFE"/>
    <w:rsid w:val="005E50B8"/>
    <w:rsid w:val="005E50D6"/>
    <w:rsid w:val="005E67D5"/>
    <w:rsid w:val="005F05D2"/>
    <w:rsid w:val="005F1511"/>
    <w:rsid w:val="005F2C6A"/>
    <w:rsid w:val="005F3A8A"/>
    <w:rsid w:val="005F40BD"/>
    <w:rsid w:val="005F439E"/>
    <w:rsid w:val="005F594A"/>
    <w:rsid w:val="005F636C"/>
    <w:rsid w:val="005F68D7"/>
    <w:rsid w:val="005F68F9"/>
    <w:rsid w:val="005F74AA"/>
    <w:rsid w:val="00600D4A"/>
    <w:rsid w:val="006023DF"/>
    <w:rsid w:val="006038F2"/>
    <w:rsid w:val="0060476C"/>
    <w:rsid w:val="00604BE2"/>
    <w:rsid w:val="00605758"/>
    <w:rsid w:val="00612F63"/>
    <w:rsid w:val="0061302D"/>
    <w:rsid w:val="00615AA9"/>
    <w:rsid w:val="00621B6B"/>
    <w:rsid w:val="00623EB9"/>
    <w:rsid w:val="0062644E"/>
    <w:rsid w:val="006267BD"/>
    <w:rsid w:val="0063275A"/>
    <w:rsid w:val="00634C28"/>
    <w:rsid w:val="00635D3B"/>
    <w:rsid w:val="006368E0"/>
    <w:rsid w:val="00636A6B"/>
    <w:rsid w:val="00637377"/>
    <w:rsid w:val="0064081C"/>
    <w:rsid w:val="00640D70"/>
    <w:rsid w:val="00641EF6"/>
    <w:rsid w:val="00642100"/>
    <w:rsid w:val="00643C09"/>
    <w:rsid w:val="006443B7"/>
    <w:rsid w:val="00646DF8"/>
    <w:rsid w:val="00647CE6"/>
    <w:rsid w:val="00647D38"/>
    <w:rsid w:val="00650D35"/>
    <w:rsid w:val="00652169"/>
    <w:rsid w:val="00654DDF"/>
    <w:rsid w:val="00656259"/>
    <w:rsid w:val="00661150"/>
    <w:rsid w:val="006613C8"/>
    <w:rsid w:val="00662903"/>
    <w:rsid w:val="0066331B"/>
    <w:rsid w:val="00665C4B"/>
    <w:rsid w:val="006663DD"/>
    <w:rsid w:val="006668E0"/>
    <w:rsid w:val="00670ECF"/>
    <w:rsid w:val="0067129E"/>
    <w:rsid w:val="0067198B"/>
    <w:rsid w:val="006724E9"/>
    <w:rsid w:val="00675B7D"/>
    <w:rsid w:val="0067642A"/>
    <w:rsid w:val="00677CCD"/>
    <w:rsid w:val="006807F8"/>
    <w:rsid w:val="00683976"/>
    <w:rsid w:val="00684018"/>
    <w:rsid w:val="00684934"/>
    <w:rsid w:val="006850A1"/>
    <w:rsid w:val="006852D8"/>
    <w:rsid w:val="006865D5"/>
    <w:rsid w:val="006906D7"/>
    <w:rsid w:val="00690D76"/>
    <w:rsid w:val="00691762"/>
    <w:rsid w:val="00692526"/>
    <w:rsid w:val="00692EC7"/>
    <w:rsid w:val="0069408A"/>
    <w:rsid w:val="00695069"/>
    <w:rsid w:val="006951AC"/>
    <w:rsid w:val="00696A39"/>
    <w:rsid w:val="00696F3D"/>
    <w:rsid w:val="006A265C"/>
    <w:rsid w:val="006A3AA9"/>
    <w:rsid w:val="006A439F"/>
    <w:rsid w:val="006A4BE9"/>
    <w:rsid w:val="006A4C59"/>
    <w:rsid w:val="006A542D"/>
    <w:rsid w:val="006B1EAA"/>
    <w:rsid w:val="006B4D84"/>
    <w:rsid w:val="006B5657"/>
    <w:rsid w:val="006B635D"/>
    <w:rsid w:val="006B6990"/>
    <w:rsid w:val="006B7588"/>
    <w:rsid w:val="006B7FD7"/>
    <w:rsid w:val="006C2D06"/>
    <w:rsid w:val="006C424B"/>
    <w:rsid w:val="006C4F07"/>
    <w:rsid w:val="006C5E73"/>
    <w:rsid w:val="006C66C0"/>
    <w:rsid w:val="006C6814"/>
    <w:rsid w:val="006C7412"/>
    <w:rsid w:val="006C76E5"/>
    <w:rsid w:val="006D08C3"/>
    <w:rsid w:val="006D4E07"/>
    <w:rsid w:val="006D5075"/>
    <w:rsid w:val="006D5D5F"/>
    <w:rsid w:val="006D66D6"/>
    <w:rsid w:val="006D6F61"/>
    <w:rsid w:val="006E05CB"/>
    <w:rsid w:val="006E0B00"/>
    <w:rsid w:val="006E0ED4"/>
    <w:rsid w:val="006E1EC0"/>
    <w:rsid w:val="006E32CF"/>
    <w:rsid w:val="006E38E4"/>
    <w:rsid w:val="006E3CD3"/>
    <w:rsid w:val="006E728A"/>
    <w:rsid w:val="006F02A7"/>
    <w:rsid w:val="006F1A55"/>
    <w:rsid w:val="006F22AE"/>
    <w:rsid w:val="006F4525"/>
    <w:rsid w:val="006F57B1"/>
    <w:rsid w:val="006F5D73"/>
    <w:rsid w:val="00700BD6"/>
    <w:rsid w:val="00701CC2"/>
    <w:rsid w:val="00702032"/>
    <w:rsid w:val="007021E2"/>
    <w:rsid w:val="00702451"/>
    <w:rsid w:val="007026EA"/>
    <w:rsid w:val="00703B89"/>
    <w:rsid w:val="00704986"/>
    <w:rsid w:val="007050F6"/>
    <w:rsid w:val="00710E53"/>
    <w:rsid w:val="0071135C"/>
    <w:rsid w:val="007114A5"/>
    <w:rsid w:val="00712DCE"/>
    <w:rsid w:val="007136D2"/>
    <w:rsid w:val="007159D5"/>
    <w:rsid w:val="00717999"/>
    <w:rsid w:val="00720FF6"/>
    <w:rsid w:val="00721042"/>
    <w:rsid w:val="0072114B"/>
    <w:rsid w:val="007213D6"/>
    <w:rsid w:val="007223B7"/>
    <w:rsid w:val="0072356A"/>
    <w:rsid w:val="00727687"/>
    <w:rsid w:val="00731B6D"/>
    <w:rsid w:val="00741503"/>
    <w:rsid w:val="00741AD6"/>
    <w:rsid w:val="007423DC"/>
    <w:rsid w:val="007425DB"/>
    <w:rsid w:val="00744A6F"/>
    <w:rsid w:val="00746F81"/>
    <w:rsid w:val="00751EC9"/>
    <w:rsid w:val="00752F1E"/>
    <w:rsid w:val="007559CF"/>
    <w:rsid w:val="00757524"/>
    <w:rsid w:val="00764209"/>
    <w:rsid w:val="00764F22"/>
    <w:rsid w:val="0076780C"/>
    <w:rsid w:val="00770FE3"/>
    <w:rsid w:val="00771782"/>
    <w:rsid w:val="0077272D"/>
    <w:rsid w:val="007729C9"/>
    <w:rsid w:val="00773F67"/>
    <w:rsid w:val="00776F03"/>
    <w:rsid w:val="00781D6E"/>
    <w:rsid w:val="00782AA4"/>
    <w:rsid w:val="007856E3"/>
    <w:rsid w:val="00785C6E"/>
    <w:rsid w:val="007916F1"/>
    <w:rsid w:val="007949CE"/>
    <w:rsid w:val="00796893"/>
    <w:rsid w:val="00797EB8"/>
    <w:rsid w:val="007A029D"/>
    <w:rsid w:val="007A4B7F"/>
    <w:rsid w:val="007A64A2"/>
    <w:rsid w:val="007A7783"/>
    <w:rsid w:val="007A7D1B"/>
    <w:rsid w:val="007B25F9"/>
    <w:rsid w:val="007B2CE3"/>
    <w:rsid w:val="007B6A6C"/>
    <w:rsid w:val="007B6D4F"/>
    <w:rsid w:val="007C05AA"/>
    <w:rsid w:val="007C19FE"/>
    <w:rsid w:val="007C2479"/>
    <w:rsid w:val="007C25D8"/>
    <w:rsid w:val="007C28DF"/>
    <w:rsid w:val="007C4B4A"/>
    <w:rsid w:val="007C6B45"/>
    <w:rsid w:val="007D051F"/>
    <w:rsid w:val="007D1A98"/>
    <w:rsid w:val="007D4E17"/>
    <w:rsid w:val="007D503D"/>
    <w:rsid w:val="007D51DE"/>
    <w:rsid w:val="007D63DD"/>
    <w:rsid w:val="007D797E"/>
    <w:rsid w:val="007E32F2"/>
    <w:rsid w:val="007E5590"/>
    <w:rsid w:val="007E5E12"/>
    <w:rsid w:val="007E61FA"/>
    <w:rsid w:val="007E640E"/>
    <w:rsid w:val="007E704C"/>
    <w:rsid w:val="007E73AE"/>
    <w:rsid w:val="007E7466"/>
    <w:rsid w:val="007E7BBD"/>
    <w:rsid w:val="007F0E51"/>
    <w:rsid w:val="007F118F"/>
    <w:rsid w:val="007F380A"/>
    <w:rsid w:val="007F429A"/>
    <w:rsid w:val="007F648B"/>
    <w:rsid w:val="007F6DDC"/>
    <w:rsid w:val="007F7FDF"/>
    <w:rsid w:val="008000B5"/>
    <w:rsid w:val="00801289"/>
    <w:rsid w:val="00804BCB"/>
    <w:rsid w:val="00806F9B"/>
    <w:rsid w:val="0080752D"/>
    <w:rsid w:val="00807CC2"/>
    <w:rsid w:val="00807F5D"/>
    <w:rsid w:val="00810693"/>
    <w:rsid w:val="00811392"/>
    <w:rsid w:val="00811969"/>
    <w:rsid w:val="00816546"/>
    <w:rsid w:val="00816C39"/>
    <w:rsid w:val="008224A1"/>
    <w:rsid w:val="008250F4"/>
    <w:rsid w:val="008254DA"/>
    <w:rsid w:val="00826B70"/>
    <w:rsid w:val="008306BA"/>
    <w:rsid w:val="0083145E"/>
    <w:rsid w:val="00832A1D"/>
    <w:rsid w:val="008351E8"/>
    <w:rsid w:val="008371A9"/>
    <w:rsid w:val="00845A06"/>
    <w:rsid w:val="00845CD5"/>
    <w:rsid w:val="00847DF1"/>
    <w:rsid w:val="008528DE"/>
    <w:rsid w:val="008533FA"/>
    <w:rsid w:val="00854A8B"/>
    <w:rsid w:val="00855A52"/>
    <w:rsid w:val="00856CE9"/>
    <w:rsid w:val="00860E8F"/>
    <w:rsid w:val="008613A7"/>
    <w:rsid w:val="0086325D"/>
    <w:rsid w:val="00864C68"/>
    <w:rsid w:val="00865976"/>
    <w:rsid w:val="00865D90"/>
    <w:rsid w:val="00867D32"/>
    <w:rsid w:val="00870932"/>
    <w:rsid w:val="008717A4"/>
    <w:rsid w:val="008724F4"/>
    <w:rsid w:val="00875985"/>
    <w:rsid w:val="00877549"/>
    <w:rsid w:val="00886A6C"/>
    <w:rsid w:val="00886AB5"/>
    <w:rsid w:val="00886CC2"/>
    <w:rsid w:val="008872FC"/>
    <w:rsid w:val="0089161E"/>
    <w:rsid w:val="00891B8C"/>
    <w:rsid w:val="00894094"/>
    <w:rsid w:val="008956A1"/>
    <w:rsid w:val="00895B86"/>
    <w:rsid w:val="0089626D"/>
    <w:rsid w:val="008974E6"/>
    <w:rsid w:val="008A0D29"/>
    <w:rsid w:val="008A0F34"/>
    <w:rsid w:val="008A48D5"/>
    <w:rsid w:val="008A7598"/>
    <w:rsid w:val="008A767D"/>
    <w:rsid w:val="008B1073"/>
    <w:rsid w:val="008B2F70"/>
    <w:rsid w:val="008B3724"/>
    <w:rsid w:val="008B7BC9"/>
    <w:rsid w:val="008C01AD"/>
    <w:rsid w:val="008C0A6B"/>
    <w:rsid w:val="008C0E83"/>
    <w:rsid w:val="008C1F90"/>
    <w:rsid w:val="008C50C4"/>
    <w:rsid w:val="008C623B"/>
    <w:rsid w:val="008C7AC9"/>
    <w:rsid w:val="008D04A0"/>
    <w:rsid w:val="008D1939"/>
    <w:rsid w:val="008D1B75"/>
    <w:rsid w:val="008D312F"/>
    <w:rsid w:val="008D330E"/>
    <w:rsid w:val="008D36A9"/>
    <w:rsid w:val="008D436C"/>
    <w:rsid w:val="008D4844"/>
    <w:rsid w:val="008D5481"/>
    <w:rsid w:val="008D7592"/>
    <w:rsid w:val="008E01A6"/>
    <w:rsid w:val="008E0E29"/>
    <w:rsid w:val="008E1E64"/>
    <w:rsid w:val="008E51F6"/>
    <w:rsid w:val="008E56F6"/>
    <w:rsid w:val="008E7C7F"/>
    <w:rsid w:val="008F00E8"/>
    <w:rsid w:val="008F07C4"/>
    <w:rsid w:val="008F62A3"/>
    <w:rsid w:val="009030CA"/>
    <w:rsid w:val="00903CA6"/>
    <w:rsid w:val="00904846"/>
    <w:rsid w:val="00905D4F"/>
    <w:rsid w:val="00910592"/>
    <w:rsid w:val="0091073E"/>
    <w:rsid w:val="00911C91"/>
    <w:rsid w:val="0091258D"/>
    <w:rsid w:val="00912C10"/>
    <w:rsid w:val="00913BE9"/>
    <w:rsid w:val="00914104"/>
    <w:rsid w:val="009141F2"/>
    <w:rsid w:val="00917A2D"/>
    <w:rsid w:val="0092101A"/>
    <w:rsid w:val="00921052"/>
    <w:rsid w:val="00921AC3"/>
    <w:rsid w:val="00924296"/>
    <w:rsid w:val="00924E03"/>
    <w:rsid w:val="009252CC"/>
    <w:rsid w:val="00926D0D"/>
    <w:rsid w:val="00931B3B"/>
    <w:rsid w:val="00932547"/>
    <w:rsid w:val="00934ABF"/>
    <w:rsid w:val="00934C6F"/>
    <w:rsid w:val="0094364B"/>
    <w:rsid w:val="00943C31"/>
    <w:rsid w:val="00944583"/>
    <w:rsid w:val="00945CC6"/>
    <w:rsid w:val="009464AA"/>
    <w:rsid w:val="0094655D"/>
    <w:rsid w:val="00950D89"/>
    <w:rsid w:val="00950E94"/>
    <w:rsid w:val="00953271"/>
    <w:rsid w:val="00954B61"/>
    <w:rsid w:val="00955577"/>
    <w:rsid w:val="00956FB3"/>
    <w:rsid w:val="0096094B"/>
    <w:rsid w:val="00960D75"/>
    <w:rsid w:val="0096149D"/>
    <w:rsid w:val="00961523"/>
    <w:rsid w:val="00962DC6"/>
    <w:rsid w:val="00965E4A"/>
    <w:rsid w:val="00970C30"/>
    <w:rsid w:val="00971A5D"/>
    <w:rsid w:val="00974041"/>
    <w:rsid w:val="009757C6"/>
    <w:rsid w:val="00975AB3"/>
    <w:rsid w:val="0097792D"/>
    <w:rsid w:val="009819E3"/>
    <w:rsid w:val="00983772"/>
    <w:rsid w:val="00983D88"/>
    <w:rsid w:val="00983F60"/>
    <w:rsid w:val="009847EA"/>
    <w:rsid w:val="009851C9"/>
    <w:rsid w:val="00986A67"/>
    <w:rsid w:val="00990BC6"/>
    <w:rsid w:val="00992E1A"/>
    <w:rsid w:val="00994B7E"/>
    <w:rsid w:val="009958C5"/>
    <w:rsid w:val="00997BE4"/>
    <w:rsid w:val="009A337E"/>
    <w:rsid w:val="009A655A"/>
    <w:rsid w:val="009A6A24"/>
    <w:rsid w:val="009B035A"/>
    <w:rsid w:val="009B3983"/>
    <w:rsid w:val="009B3E2F"/>
    <w:rsid w:val="009B4F61"/>
    <w:rsid w:val="009B6BE6"/>
    <w:rsid w:val="009B7EC5"/>
    <w:rsid w:val="009C5CF7"/>
    <w:rsid w:val="009D083D"/>
    <w:rsid w:val="009D14F9"/>
    <w:rsid w:val="009D663A"/>
    <w:rsid w:val="009E0E2A"/>
    <w:rsid w:val="009E2266"/>
    <w:rsid w:val="009E2855"/>
    <w:rsid w:val="009E4475"/>
    <w:rsid w:val="009E60E9"/>
    <w:rsid w:val="009E65E5"/>
    <w:rsid w:val="009F3B1B"/>
    <w:rsid w:val="009F3CBB"/>
    <w:rsid w:val="009F4BEC"/>
    <w:rsid w:val="009F5E62"/>
    <w:rsid w:val="009F7D8C"/>
    <w:rsid w:val="009F7E61"/>
    <w:rsid w:val="00A00BB3"/>
    <w:rsid w:val="00A0365A"/>
    <w:rsid w:val="00A04884"/>
    <w:rsid w:val="00A11F34"/>
    <w:rsid w:val="00A12333"/>
    <w:rsid w:val="00A1256F"/>
    <w:rsid w:val="00A1373F"/>
    <w:rsid w:val="00A14AC4"/>
    <w:rsid w:val="00A163D7"/>
    <w:rsid w:val="00A21A84"/>
    <w:rsid w:val="00A23A56"/>
    <w:rsid w:val="00A26B11"/>
    <w:rsid w:val="00A308E3"/>
    <w:rsid w:val="00A3106F"/>
    <w:rsid w:val="00A32724"/>
    <w:rsid w:val="00A35536"/>
    <w:rsid w:val="00A40339"/>
    <w:rsid w:val="00A40FFF"/>
    <w:rsid w:val="00A4178D"/>
    <w:rsid w:val="00A41F0E"/>
    <w:rsid w:val="00A47163"/>
    <w:rsid w:val="00A47717"/>
    <w:rsid w:val="00A51991"/>
    <w:rsid w:val="00A519A3"/>
    <w:rsid w:val="00A5220B"/>
    <w:rsid w:val="00A52467"/>
    <w:rsid w:val="00A54DB8"/>
    <w:rsid w:val="00A54E47"/>
    <w:rsid w:val="00A56A75"/>
    <w:rsid w:val="00A56E4E"/>
    <w:rsid w:val="00A57805"/>
    <w:rsid w:val="00A60D83"/>
    <w:rsid w:val="00A618A3"/>
    <w:rsid w:val="00A643AE"/>
    <w:rsid w:val="00A67777"/>
    <w:rsid w:val="00A705D4"/>
    <w:rsid w:val="00A73281"/>
    <w:rsid w:val="00A8364B"/>
    <w:rsid w:val="00A8382D"/>
    <w:rsid w:val="00A83968"/>
    <w:rsid w:val="00A92A0C"/>
    <w:rsid w:val="00A96FAD"/>
    <w:rsid w:val="00AA24A5"/>
    <w:rsid w:val="00AA489E"/>
    <w:rsid w:val="00AA6B1E"/>
    <w:rsid w:val="00AB0C73"/>
    <w:rsid w:val="00AB1397"/>
    <w:rsid w:val="00AB45BF"/>
    <w:rsid w:val="00AB4E64"/>
    <w:rsid w:val="00AC407E"/>
    <w:rsid w:val="00AC4BF3"/>
    <w:rsid w:val="00AC6BB2"/>
    <w:rsid w:val="00AD063D"/>
    <w:rsid w:val="00AD1D5D"/>
    <w:rsid w:val="00AD1ED3"/>
    <w:rsid w:val="00AD2441"/>
    <w:rsid w:val="00AD262F"/>
    <w:rsid w:val="00AD63A9"/>
    <w:rsid w:val="00AD6E8B"/>
    <w:rsid w:val="00AD71CF"/>
    <w:rsid w:val="00AE1824"/>
    <w:rsid w:val="00AE1B90"/>
    <w:rsid w:val="00AE1BD3"/>
    <w:rsid w:val="00AE225F"/>
    <w:rsid w:val="00AE54B4"/>
    <w:rsid w:val="00AE6465"/>
    <w:rsid w:val="00AF04B0"/>
    <w:rsid w:val="00AF312D"/>
    <w:rsid w:val="00AF6A9F"/>
    <w:rsid w:val="00AF784E"/>
    <w:rsid w:val="00B05DE5"/>
    <w:rsid w:val="00B079A4"/>
    <w:rsid w:val="00B1101A"/>
    <w:rsid w:val="00B11E1C"/>
    <w:rsid w:val="00B12050"/>
    <w:rsid w:val="00B1373D"/>
    <w:rsid w:val="00B14277"/>
    <w:rsid w:val="00B142FC"/>
    <w:rsid w:val="00B15646"/>
    <w:rsid w:val="00B16E11"/>
    <w:rsid w:val="00B20109"/>
    <w:rsid w:val="00B21A11"/>
    <w:rsid w:val="00B22F6D"/>
    <w:rsid w:val="00B232BF"/>
    <w:rsid w:val="00B25DD1"/>
    <w:rsid w:val="00B275DE"/>
    <w:rsid w:val="00B31ACF"/>
    <w:rsid w:val="00B32D3B"/>
    <w:rsid w:val="00B33377"/>
    <w:rsid w:val="00B3386D"/>
    <w:rsid w:val="00B34042"/>
    <w:rsid w:val="00B346F6"/>
    <w:rsid w:val="00B34A6D"/>
    <w:rsid w:val="00B3686E"/>
    <w:rsid w:val="00B37203"/>
    <w:rsid w:val="00B41AE4"/>
    <w:rsid w:val="00B4371D"/>
    <w:rsid w:val="00B4601D"/>
    <w:rsid w:val="00B46182"/>
    <w:rsid w:val="00B47CCE"/>
    <w:rsid w:val="00B507B9"/>
    <w:rsid w:val="00B53426"/>
    <w:rsid w:val="00B54EF5"/>
    <w:rsid w:val="00B553BF"/>
    <w:rsid w:val="00B56FEB"/>
    <w:rsid w:val="00B57EC5"/>
    <w:rsid w:val="00B57FF2"/>
    <w:rsid w:val="00B6019C"/>
    <w:rsid w:val="00B610F1"/>
    <w:rsid w:val="00B623C9"/>
    <w:rsid w:val="00B62B18"/>
    <w:rsid w:val="00B63032"/>
    <w:rsid w:val="00B63419"/>
    <w:rsid w:val="00B669EE"/>
    <w:rsid w:val="00B67BAA"/>
    <w:rsid w:val="00B70DB1"/>
    <w:rsid w:val="00B7167A"/>
    <w:rsid w:val="00B71E5C"/>
    <w:rsid w:val="00B722FF"/>
    <w:rsid w:val="00B76C16"/>
    <w:rsid w:val="00B77A57"/>
    <w:rsid w:val="00B803E2"/>
    <w:rsid w:val="00B82E0F"/>
    <w:rsid w:val="00B8349F"/>
    <w:rsid w:val="00B849F5"/>
    <w:rsid w:val="00B85ADA"/>
    <w:rsid w:val="00B86540"/>
    <w:rsid w:val="00B87351"/>
    <w:rsid w:val="00B8754B"/>
    <w:rsid w:val="00B87DBB"/>
    <w:rsid w:val="00B912EB"/>
    <w:rsid w:val="00B923C8"/>
    <w:rsid w:val="00B94AD5"/>
    <w:rsid w:val="00B973A2"/>
    <w:rsid w:val="00BA0FEB"/>
    <w:rsid w:val="00BA156B"/>
    <w:rsid w:val="00BA1C62"/>
    <w:rsid w:val="00BA27BF"/>
    <w:rsid w:val="00BA34CB"/>
    <w:rsid w:val="00BA455D"/>
    <w:rsid w:val="00BA4B3A"/>
    <w:rsid w:val="00BA4B65"/>
    <w:rsid w:val="00BA542E"/>
    <w:rsid w:val="00BA5C59"/>
    <w:rsid w:val="00BA5D18"/>
    <w:rsid w:val="00BA6946"/>
    <w:rsid w:val="00BB0ADD"/>
    <w:rsid w:val="00BB1722"/>
    <w:rsid w:val="00BB34B2"/>
    <w:rsid w:val="00BB34E5"/>
    <w:rsid w:val="00BB3722"/>
    <w:rsid w:val="00BB3FC1"/>
    <w:rsid w:val="00BB4AD2"/>
    <w:rsid w:val="00BB4BCA"/>
    <w:rsid w:val="00BB52EA"/>
    <w:rsid w:val="00BB629F"/>
    <w:rsid w:val="00BC03A4"/>
    <w:rsid w:val="00BC0C5D"/>
    <w:rsid w:val="00BC3B97"/>
    <w:rsid w:val="00BC46F4"/>
    <w:rsid w:val="00BC528A"/>
    <w:rsid w:val="00BC52FB"/>
    <w:rsid w:val="00BC5768"/>
    <w:rsid w:val="00BC5C3B"/>
    <w:rsid w:val="00BC6E19"/>
    <w:rsid w:val="00BC7425"/>
    <w:rsid w:val="00BD0638"/>
    <w:rsid w:val="00BD4952"/>
    <w:rsid w:val="00BD5D75"/>
    <w:rsid w:val="00BD7C16"/>
    <w:rsid w:val="00BE0499"/>
    <w:rsid w:val="00BE195D"/>
    <w:rsid w:val="00BE288F"/>
    <w:rsid w:val="00BF4747"/>
    <w:rsid w:val="00BF4B71"/>
    <w:rsid w:val="00BF4EDC"/>
    <w:rsid w:val="00BF666C"/>
    <w:rsid w:val="00C03D88"/>
    <w:rsid w:val="00C04412"/>
    <w:rsid w:val="00C0487F"/>
    <w:rsid w:val="00C04C71"/>
    <w:rsid w:val="00C07BEF"/>
    <w:rsid w:val="00C07EC2"/>
    <w:rsid w:val="00C10DE2"/>
    <w:rsid w:val="00C13411"/>
    <w:rsid w:val="00C1375D"/>
    <w:rsid w:val="00C14C97"/>
    <w:rsid w:val="00C15DF7"/>
    <w:rsid w:val="00C167CE"/>
    <w:rsid w:val="00C1731D"/>
    <w:rsid w:val="00C17EF8"/>
    <w:rsid w:val="00C20AEA"/>
    <w:rsid w:val="00C21910"/>
    <w:rsid w:val="00C225C4"/>
    <w:rsid w:val="00C22ECE"/>
    <w:rsid w:val="00C23C63"/>
    <w:rsid w:val="00C244AB"/>
    <w:rsid w:val="00C247B6"/>
    <w:rsid w:val="00C33D52"/>
    <w:rsid w:val="00C354CA"/>
    <w:rsid w:val="00C40FD4"/>
    <w:rsid w:val="00C41497"/>
    <w:rsid w:val="00C415A4"/>
    <w:rsid w:val="00C41A1A"/>
    <w:rsid w:val="00C41B65"/>
    <w:rsid w:val="00C4422B"/>
    <w:rsid w:val="00C44799"/>
    <w:rsid w:val="00C460D2"/>
    <w:rsid w:val="00C50973"/>
    <w:rsid w:val="00C52217"/>
    <w:rsid w:val="00C5310C"/>
    <w:rsid w:val="00C53935"/>
    <w:rsid w:val="00C57379"/>
    <w:rsid w:val="00C608BC"/>
    <w:rsid w:val="00C61838"/>
    <w:rsid w:val="00C641A6"/>
    <w:rsid w:val="00C6713A"/>
    <w:rsid w:val="00C7413D"/>
    <w:rsid w:val="00C745D8"/>
    <w:rsid w:val="00C7511E"/>
    <w:rsid w:val="00C804C3"/>
    <w:rsid w:val="00C80602"/>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A6D17"/>
    <w:rsid w:val="00CB36AF"/>
    <w:rsid w:val="00CB4BCB"/>
    <w:rsid w:val="00CB4D22"/>
    <w:rsid w:val="00CB5209"/>
    <w:rsid w:val="00CB62EB"/>
    <w:rsid w:val="00CC0267"/>
    <w:rsid w:val="00CC4C19"/>
    <w:rsid w:val="00CC557D"/>
    <w:rsid w:val="00CC6756"/>
    <w:rsid w:val="00CC6B73"/>
    <w:rsid w:val="00CC6BAC"/>
    <w:rsid w:val="00CC6D35"/>
    <w:rsid w:val="00CD1D87"/>
    <w:rsid w:val="00CD57B7"/>
    <w:rsid w:val="00CD5E14"/>
    <w:rsid w:val="00CE32FC"/>
    <w:rsid w:val="00CE383A"/>
    <w:rsid w:val="00CE4244"/>
    <w:rsid w:val="00CE6B43"/>
    <w:rsid w:val="00CE7135"/>
    <w:rsid w:val="00CE7F70"/>
    <w:rsid w:val="00CF0FD0"/>
    <w:rsid w:val="00CF2AE7"/>
    <w:rsid w:val="00CF4FDD"/>
    <w:rsid w:val="00CF6FF6"/>
    <w:rsid w:val="00CF72B0"/>
    <w:rsid w:val="00CF7443"/>
    <w:rsid w:val="00CF7613"/>
    <w:rsid w:val="00D031FB"/>
    <w:rsid w:val="00D0505C"/>
    <w:rsid w:val="00D064DF"/>
    <w:rsid w:val="00D0703B"/>
    <w:rsid w:val="00D10BCA"/>
    <w:rsid w:val="00D11699"/>
    <w:rsid w:val="00D12F66"/>
    <w:rsid w:val="00D141B0"/>
    <w:rsid w:val="00D16DD5"/>
    <w:rsid w:val="00D17A1B"/>
    <w:rsid w:val="00D17D37"/>
    <w:rsid w:val="00D20FBA"/>
    <w:rsid w:val="00D229B4"/>
    <w:rsid w:val="00D22B08"/>
    <w:rsid w:val="00D2306B"/>
    <w:rsid w:val="00D23443"/>
    <w:rsid w:val="00D23FD3"/>
    <w:rsid w:val="00D24F3A"/>
    <w:rsid w:val="00D30644"/>
    <w:rsid w:val="00D31308"/>
    <w:rsid w:val="00D314FB"/>
    <w:rsid w:val="00D31728"/>
    <w:rsid w:val="00D318FD"/>
    <w:rsid w:val="00D32124"/>
    <w:rsid w:val="00D3259E"/>
    <w:rsid w:val="00D33A5F"/>
    <w:rsid w:val="00D34C2A"/>
    <w:rsid w:val="00D36A4D"/>
    <w:rsid w:val="00D41386"/>
    <w:rsid w:val="00D4200D"/>
    <w:rsid w:val="00D44FAE"/>
    <w:rsid w:val="00D468AF"/>
    <w:rsid w:val="00D509AE"/>
    <w:rsid w:val="00D51006"/>
    <w:rsid w:val="00D51E80"/>
    <w:rsid w:val="00D5353D"/>
    <w:rsid w:val="00D536DE"/>
    <w:rsid w:val="00D547BE"/>
    <w:rsid w:val="00D55D6B"/>
    <w:rsid w:val="00D5752E"/>
    <w:rsid w:val="00D60E3B"/>
    <w:rsid w:val="00D62025"/>
    <w:rsid w:val="00D6505E"/>
    <w:rsid w:val="00D719C5"/>
    <w:rsid w:val="00D72158"/>
    <w:rsid w:val="00D728B1"/>
    <w:rsid w:val="00D76B91"/>
    <w:rsid w:val="00D77449"/>
    <w:rsid w:val="00D81472"/>
    <w:rsid w:val="00D82C06"/>
    <w:rsid w:val="00D83958"/>
    <w:rsid w:val="00D83CBB"/>
    <w:rsid w:val="00D92B9C"/>
    <w:rsid w:val="00D93802"/>
    <w:rsid w:val="00D93D92"/>
    <w:rsid w:val="00D96053"/>
    <w:rsid w:val="00D96B47"/>
    <w:rsid w:val="00D97526"/>
    <w:rsid w:val="00DA101D"/>
    <w:rsid w:val="00DA2AEC"/>
    <w:rsid w:val="00DA6774"/>
    <w:rsid w:val="00DA74E0"/>
    <w:rsid w:val="00DB0148"/>
    <w:rsid w:val="00DB09CB"/>
    <w:rsid w:val="00DB10C2"/>
    <w:rsid w:val="00DB2A81"/>
    <w:rsid w:val="00DB4036"/>
    <w:rsid w:val="00DB65AE"/>
    <w:rsid w:val="00DC0260"/>
    <w:rsid w:val="00DC0362"/>
    <w:rsid w:val="00DC1379"/>
    <w:rsid w:val="00DC14B4"/>
    <w:rsid w:val="00DC2AB1"/>
    <w:rsid w:val="00DC4B1F"/>
    <w:rsid w:val="00DC51E2"/>
    <w:rsid w:val="00DC52E8"/>
    <w:rsid w:val="00DC7071"/>
    <w:rsid w:val="00DD1DB9"/>
    <w:rsid w:val="00DD24FD"/>
    <w:rsid w:val="00DD3B90"/>
    <w:rsid w:val="00DD3E39"/>
    <w:rsid w:val="00DD56B3"/>
    <w:rsid w:val="00DD5D2E"/>
    <w:rsid w:val="00DD6B7B"/>
    <w:rsid w:val="00DD717A"/>
    <w:rsid w:val="00DD7B67"/>
    <w:rsid w:val="00DE16C1"/>
    <w:rsid w:val="00DE2137"/>
    <w:rsid w:val="00DE4DD8"/>
    <w:rsid w:val="00DE5D94"/>
    <w:rsid w:val="00DE6482"/>
    <w:rsid w:val="00DE6C07"/>
    <w:rsid w:val="00DE73A5"/>
    <w:rsid w:val="00DF1D18"/>
    <w:rsid w:val="00DF1F1F"/>
    <w:rsid w:val="00DF204E"/>
    <w:rsid w:val="00DF3D56"/>
    <w:rsid w:val="00DF55DF"/>
    <w:rsid w:val="00E00054"/>
    <w:rsid w:val="00E02933"/>
    <w:rsid w:val="00E02B44"/>
    <w:rsid w:val="00E02BA1"/>
    <w:rsid w:val="00E04288"/>
    <w:rsid w:val="00E068EE"/>
    <w:rsid w:val="00E068F2"/>
    <w:rsid w:val="00E10D42"/>
    <w:rsid w:val="00E11FEC"/>
    <w:rsid w:val="00E137AA"/>
    <w:rsid w:val="00E14E3C"/>
    <w:rsid w:val="00E15A1D"/>
    <w:rsid w:val="00E2024E"/>
    <w:rsid w:val="00E21BCE"/>
    <w:rsid w:val="00E227F1"/>
    <w:rsid w:val="00E232FD"/>
    <w:rsid w:val="00E23D4A"/>
    <w:rsid w:val="00E25A7D"/>
    <w:rsid w:val="00E25E73"/>
    <w:rsid w:val="00E26A87"/>
    <w:rsid w:val="00E305FB"/>
    <w:rsid w:val="00E30B43"/>
    <w:rsid w:val="00E3105A"/>
    <w:rsid w:val="00E31A4F"/>
    <w:rsid w:val="00E32428"/>
    <w:rsid w:val="00E326DE"/>
    <w:rsid w:val="00E34C95"/>
    <w:rsid w:val="00E361F5"/>
    <w:rsid w:val="00E3795F"/>
    <w:rsid w:val="00E4026A"/>
    <w:rsid w:val="00E402B1"/>
    <w:rsid w:val="00E40C6D"/>
    <w:rsid w:val="00E4127C"/>
    <w:rsid w:val="00E41B63"/>
    <w:rsid w:val="00E43CF0"/>
    <w:rsid w:val="00E43F8F"/>
    <w:rsid w:val="00E462E3"/>
    <w:rsid w:val="00E51E22"/>
    <w:rsid w:val="00E52766"/>
    <w:rsid w:val="00E5608C"/>
    <w:rsid w:val="00E5681E"/>
    <w:rsid w:val="00E5706B"/>
    <w:rsid w:val="00E60626"/>
    <w:rsid w:val="00E612A5"/>
    <w:rsid w:val="00E61A35"/>
    <w:rsid w:val="00E671AA"/>
    <w:rsid w:val="00E70748"/>
    <w:rsid w:val="00E72C61"/>
    <w:rsid w:val="00E73833"/>
    <w:rsid w:val="00E74FD1"/>
    <w:rsid w:val="00E75FEA"/>
    <w:rsid w:val="00E763A6"/>
    <w:rsid w:val="00E77992"/>
    <w:rsid w:val="00E809F7"/>
    <w:rsid w:val="00E87216"/>
    <w:rsid w:val="00E87365"/>
    <w:rsid w:val="00E91A7C"/>
    <w:rsid w:val="00E92FCF"/>
    <w:rsid w:val="00EA060E"/>
    <w:rsid w:val="00EA3DC3"/>
    <w:rsid w:val="00EA57FF"/>
    <w:rsid w:val="00EA7C73"/>
    <w:rsid w:val="00EB0806"/>
    <w:rsid w:val="00EB1FAD"/>
    <w:rsid w:val="00EB2C24"/>
    <w:rsid w:val="00EB38B3"/>
    <w:rsid w:val="00EB402B"/>
    <w:rsid w:val="00EB4472"/>
    <w:rsid w:val="00EB514F"/>
    <w:rsid w:val="00EB71D2"/>
    <w:rsid w:val="00EB7C55"/>
    <w:rsid w:val="00EC0CD7"/>
    <w:rsid w:val="00EC2AB8"/>
    <w:rsid w:val="00EC7100"/>
    <w:rsid w:val="00EC720D"/>
    <w:rsid w:val="00ED190D"/>
    <w:rsid w:val="00ED374D"/>
    <w:rsid w:val="00ED4084"/>
    <w:rsid w:val="00EE40D0"/>
    <w:rsid w:val="00EE41FD"/>
    <w:rsid w:val="00EE4BE4"/>
    <w:rsid w:val="00EE4D14"/>
    <w:rsid w:val="00EE6C7F"/>
    <w:rsid w:val="00EF6526"/>
    <w:rsid w:val="00EF6B5B"/>
    <w:rsid w:val="00EF76BA"/>
    <w:rsid w:val="00EF76C9"/>
    <w:rsid w:val="00F00376"/>
    <w:rsid w:val="00F00FCA"/>
    <w:rsid w:val="00F012DF"/>
    <w:rsid w:val="00F01DA0"/>
    <w:rsid w:val="00F04A0F"/>
    <w:rsid w:val="00F053DB"/>
    <w:rsid w:val="00F135A2"/>
    <w:rsid w:val="00F13C25"/>
    <w:rsid w:val="00F13C35"/>
    <w:rsid w:val="00F14CF5"/>
    <w:rsid w:val="00F15DCA"/>
    <w:rsid w:val="00F20832"/>
    <w:rsid w:val="00F21BAC"/>
    <w:rsid w:val="00F22013"/>
    <w:rsid w:val="00F22729"/>
    <w:rsid w:val="00F26CEA"/>
    <w:rsid w:val="00F301EA"/>
    <w:rsid w:val="00F30B73"/>
    <w:rsid w:val="00F31BB1"/>
    <w:rsid w:val="00F31FF4"/>
    <w:rsid w:val="00F32959"/>
    <w:rsid w:val="00F33F24"/>
    <w:rsid w:val="00F34FE5"/>
    <w:rsid w:val="00F359A9"/>
    <w:rsid w:val="00F36D4A"/>
    <w:rsid w:val="00F37181"/>
    <w:rsid w:val="00F40570"/>
    <w:rsid w:val="00F413FD"/>
    <w:rsid w:val="00F4164E"/>
    <w:rsid w:val="00F42D2E"/>
    <w:rsid w:val="00F44608"/>
    <w:rsid w:val="00F45620"/>
    <w:rsid w:val="00F45B78"/>
    <w:rsid w:val="00F45FFE"/>
    <w:rsid w:val="00F46D30"/>
    <w:rsid w:val="00F55BA8"/>
    <w:rsid w:val="00F56461"/>
    <w:rsid w:val="00F57FFE"/>
    <w:rsid w:val="00F6077A"/>
    <w:rsid w:val="00F623B1"/>
    <w:rsid w:val="00F62AF2"/>
    <w:rsid w:val="00F634D7"/>
    <w:rsid w:val="00F63DFE"/>
    <w:rsid w:val="00F65C3B"/>
    <w:rsid w:val="00F67535"/>
    <w:rsid w:val="00F73C85"/>
    <w:rsid w:val="00F74165"/>
    <w:rsid w:val="00F7428C"/>
    <w:rsid w:val="00F751AF"/>
    <w:rsid w:val="00F764E5"/>
    <w:rsid w:val="00F8002E"/>
    <w:rsid w:val="00F8194A"/>
    <w:rsid w:val="00F82AB0"/>
    <w:rsid w:val="00F83A9D"/>
    <w:rsid w:val="00F84B35"/>
    <w:rsid w:val="00F86784"/>
    <w:rsid w:val="00F86FC1"/>
    <w:rsid w:val="00F91821"/>
    <w:rsid w:val="00F9242C"/>
    <w:rsid w:val="00F93499"/>
    <w:rsid w:val="00FA0087"/>
    <w:rsid w:val="00FA02E6"/>
    <w:rsid w:val="00FA5DDA"/>
    <w:rsid w:val="00FA712D"/>
    <w:rsid w:val="00FA7E71"/>
    <w:rsid w:val="00FB53A4"/>
    <w:rsid w:val="00FB5B4F"/>
    <w:rsid w:val="00FB5DB6"/>
    <w:rsid w:val="00FC0895"/>
    <w:rsid w:val="00FC0F28"/>
    <w:rsid w:val="00FC1129"/>
    <w:rsid w:val="00FC3F12"/>
    <w:rsid w:val="00FC5CE3"/>
    <w:rsid w:val="00FC61E5"/>
    <w:rsid w:val="00FC688A"/>
    <w:rsid w:val="00FC751D"/>
    <w:rsid w:val="00FD1B78"/>
    <w:rsid w:val="00FD2525"/>
    <w:rsid w:val="00FD758D"/>
    <w:rsid w:val="00FD7793"/>
    <w:rsid w:val="00FD7F9A"/>
    <w:rsid w:val="00FE1509"/>
    <w:rsid w:val="00FE1CB8"/>
    <w:rsid w:val="00FE2C68"/>
    <w:rsid w:val="00FE35AA"/>
    <w:rsid w:val="00FF0E73"/>
    <w:rsid w:val="00FF256B"/>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7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uiPriority w:val="9"/>
    <w:qFormat/>
    <w:rsid w:val="007B25F9"/>
    <w:pPr>
      <w:keepNext/>
      <w:outlineLvl w:val="2"/>
    </w:pPr>
  </w:style>
  <w:style w:type="paragraph" w:styleId="Ttulo4">
    <w:name w:val="heading 4"/>
    <w:basedOn w:val="Normal"/>
    <w:next w:val="Normal"/>
    <w:link w:val="Ttulo4Char"/>
    <w:uiPriority w:val="9"/>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uiPriority w:val="9"/>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7B25F9"/>
    <w:pPr>
      <w:spacing w:after="120"/>
    </w:pPr>
    <w:rPr>
      <w:sz w:val="20"/>
    </w:rPr>
  </w:style>
  <w:style w:type="character" w:customStyle="1" w:styleId="CorpodetextoChar">
    <w:name w:val="Corpo de texto Char"/>
    <w:basedOn w:val="Fontepargpadro"/>
    <w:link w:val="Corpodetexto"/>
    <w:uiPriority w:val="99"/>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aliases w:val="SheParágrafo da Lista"/>
    <w:basedOn w:val="Normal"/>
    <w:link w:val="PargrafodaListaChar"/>
    <w:uiPriority w:val="34"/>
    <w:qFormat/>
    <w:rsid w:val="007B25F9"/>
    <w:pPr>
      <w:ind w:left="720"/>
      <w:contextualSpacing/>
    </w:pPr>
  </w:style>
  <w:style w:type="paragraph" w:styleId="Textodebalo">
    <w:name w:val="Balloon Text"/>
    <w:basedOn w:val="Normal"/>
    <w:link w:val="TextodebaloChar"/>
    <w:uiPriority w:val="99"/>
    <w:unhideWhenUsed/>
    <w:rsid w:val="007B25F9"/>
    <w:rPr>
      <w:rFonts w:ascii="Tahoma" w:hAnsi="Tahoma" w:cs="Tahoma"/>
      <w:sz w:val="16"/>
      <w:szCs w:val="16"/>
    </w:rPr>
  </w:style>
  <w:style w:type="character" w:customStyle="1" w:styleId="TextodebaloChar">
    <w:name w:val="Texto de balão Char"/>
    <w:basedOn w:val="Fontepargpadro"/>
    <w:link w:val="Textodebalo"/>
    <w:uiPriority w:val="99"/>
    <w:rsid w:val="007B25F9"/>
    <w:rPr>
      <w:rFonts w:ascii="Tahoma" w:eastAsia="Times New Roman" w:hAnsi="Tahoma" w:cs="Tahoma"/>
      <w:sz w:val="16"/>
      <w:szCs w:val="16"/>
      <w:lang w:eastAsia="pt-BR"/>
    </w:rPr>
  </w:style>
  <w:style w:type="table" w:styleId="Tabelacomgrade">
    <w:name w:val="Table Grid"/>
    <w:basedOn w:val="Tabelanormal"/>
    <w:uiPriority w:val="3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2"/>
      </w:numPr>
    </w:pPr>
  </w:style>
  <w:style w:type="numbering" w:customStyle="1" w:styleId="Estilo2">
    <w:name w:val="Estilo2"/>
    <w:uiPriority w:val="99"/>
    <w:rsid w:val="00DC0362"/>
    <w:pPr>
      <w:numPr>
        <w:numId w:val="3"/>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6"/>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PargrafodaListaChar">
    <w:name w:val="Parágrafo da Lista Char"/>
    <w:aliases w:val="SheParágrafo da Lista Char"/>
    <w:link w:val="PargrafodaLista"/>
    <w:rsid w:val="00634C28"/>
    <w:rPr>
      <w:rFonts w:ascii="Times New Roman" w:eastAsia="Times New Roman" w:hAnsi="Times New Roman" w:cs="Times New Roman"/>
      <w:sz w:val="24"/>
      <w:szCs w:val="20"/>
      <w:lang w:eastAsia="pt-BR"/>
    </w:rPr>
  </w:style>
  <w:style w:type="character" w:styleId="Forte">
    <w:name w:val="Strong"/>
    <w:basedOn w:val="Fontepargpadro"/>
    <w:uiPriority w:val="22"/>
    <w:qFormat/>
    <w:rsid w:val="008D312F"/>
    <w:rPr>
      <w:b/>
      <w:bCs/>
    </w:rPr>
  </w:style>
  <w:style w:type="paragraph" w:styleId="Recuodecorpodetexto">
    <w:name w:val="Body Text Indent"/>
    <w:basedOn w:val="Normal"/>
    <w:link w:val="RecuodecorpodetextoChar"/>
    <w:rsid w:val="00F30B73"/>
    <w:pPr>
      <w:ind w:firstLine="1134"/>
      <w:jc w:val="both"/>
    </w:pPr>
    <w:rPr>
      <w:sz w:val="28"/>
    </w:rPr>
  </w:style>
  <w:style w:type="character" w:customStyle="1" w:styleId="RecuodecorpodetextoChar">
    <w:name w:val="Recuo de corpo de texto Char"/>
    <w:basedOn w:val="Fontepargpadro"/>
    <w:link w:val="Recuodecorpodetexto"/>
    <w:rsid w:val="00F30B73"/>
    <w:rPr>
      <w:rFonts w:ascii="Times New Roman" w:eastAsia="Times New Roman" w:hAnsi="Times New Roman" w:cs="Times New Roman"/>
      <w:sz w:val="28"/>
      <w:szCs w:val="20"/>
      <w:lang w:eastAsia="pt-BR"/>
    </w:rPr>
  </w:style>
  <w:style w:type="paragraph" w:customStyle="1" w:styleId="TableParagraph">
    <w:name w:val="Table Paragraph"/>
    <w:basedOn w:val="Normal"/>
    <w:uiPriority w:val="1"/>
    <w:qFormat/>
    <w:rsid w:val="00F30B73"/>
    <w:pPr>
      <w:widowControl w:val="0"/>
      <w:autoSpaceDE w:val="0"/>
      <w:autoSpaceDN w:val="0"/>
      <w:jc w:val="center"/>
    </w:pPr>
    <w:rPr>
      <w:sz w:val="22"/>
      <w:szCs w:val="22"/>
      <w:lang w:val="pt-PT" w:eastAsia="en-US"/>
    </w:rPr>
  </w:style>
  <w:style w:type="paragraph" w:styleId="NormalWeb">
    <w:name w:val="Normal (Web)"/>
    <w:basedOn w:val="Normal"/>
    <w:uiPriority w:val="99"/>
    <w:unhideWhenUsed/>
    <w:rsid w:val="00F30B73"/>
    <w:pPr>
      <w:spacing w:before="100" w:beforeAutospacing="1" w:after="100" w:afterAutospacing="1"/>
    </w:pPr>
    <w:rPr>
      <w:szCs w:val="24"/>
    </w:rPr>
  </w:style>
  <w:style w:type="paragraph" w:customStyle="1" w:styleId="Nivel2-Opcional">
    <w:name w:val="Nivel 2-Opcional"/>
    <w:basedOn w:val="Normal"/>
    <w:autoRedefine/>
    <w:rsid w:val="009E60E9"/>
    <w:pPr>
      <w:shd w:val="clear" w:color="auto" w:fill="76923C" w:themeFill="accent3" w:themeFillShade="BF"/>
      <w:spacing w:before="120" w:after="120" w:line="276" w:lineRule="auto"/>
      <w:jc w:val="both"/>
    </w:pPr>
    <w:rPr>
      <w:rFonts w:ascii="Arial" w:eastAsia="Arial" w:hAnsi="Arial" w:cs="Arial"/>
      <w:i/>
      <w:color w:val="FF0000"/>
      <w:sz w:val="20"/>
    </w:rPr>
  </w:style>
  <w:style w:type="paragraph" w:customStyle="1" w:styleId="Nvel4-R">
    <w:name w:val="Nível 4-R"/>
    <w:basedOn w:val="Normal"/>
    <w:autoRedefine/>
    <w:qFormat/>
    <w:rsid w:val="009E60E9"/>
    <w:pPr>
      <w:spacing w:before="120" w:after="120" w:line="276" w:lineRule="auto"/>
      <w:ind w:left="567"/>
      <w:jc w:val="both"/>
    </w:pPr>
    <w:rPr>
      <w:rFonts w:ascii="Arial" w:eastAsiaTheme="minorEastAsia" w:hAnsi="Arial" w:cs="Arial"/>
      <w:bCs/>
      <w:i/>
      <w:color w:val="FF0000"/>
      <w:sz w:val="20"/>
    </w:rPr>
  </w:style>
  <w:style w:type="paragraph" w:customStyle="1" w:styleId="Nvel2-Opcional">
    <w:name w:val="Nível 2-Opcional"/>
    <w:basedOn w:val="Normal"/>
    <w:link w:val="Nvel2-OpcionalChar"/>
    <w:qFormat/>
    <w:rsid w:val="009E60E9"/>
    <w:pPr>
      <w:numPr>
        <w:ilvl w:val="1"/>
        <w:numId w:val="10"/>
      </w:numPr>
      <w:spacing w:before="120" w:after="120" w:line="276" w:lineRule="auto"/>
      <w:ind w:left="0" w:firstLine="0"/>
      <w:jc w:val="both"/>
    </w:pPr>
    <w:rPr>
      <w:rFonts w:ascii="Arial" w:eastAsia="Arial" w:hAnsi="Arial" w:cs="Arial"/>
      <w:i/>
      <w:iCs/>
      <w:color w:val="FF0000"/>
      <w:sz w:val="20"/>
    </w:rPr>
  </w:style>
  <w:style w:type="character" w:customStyle="1" w:styleId="Nvel2-OpcionalChar">
    <w:name w:val="Nível 2-Opcional Char"/>
    <w:basedOn w:val="Fontepargpadro"/>
    <w:link w:val="Nvel2-Opcional"/>
    <w:rsid w:val="009E60E9"/>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9E60E9"/>
    <w:pPr>
      <w:numPr>
        <w:ilvl w:val="2"/>
      </w:numPr>
      <w:ind w:left="284"/>
    </w:pPr>
    <w:rPr>
      <w:rFonts w:cs="Tahoma"/>
      <w:i/>
      <w:color w:val="FF0000"/>
      <w:szCs w:val="24"/>
    </w:rPr>
  </w:style>
  <w:style w:type="character" w:customStyle="1" w:styleId="Nvel3-OpcionalChar">
    <w:name w:val="Nível 3-Opcional Char"/>
    <w:basedOn w:val="Nivel3Char"/>
    <w:link w:val="Nvel3-Opcional"/>
    <w:rsid w:val="009E60E9"/>
    <w:rPr>
      <w:rFonts w:ascii="Arial" w:eastAsiaTheme="minorEastAsia" w:hAnsi="Arial" w:cs="Tahoma"/>
      <w:i/>
      <w:color w:val="FF0000"/>
      <w:sz w:val="20"/>
      <w:szCs w:val="24"/>
      <w:lang w:eastAsia="pt-BR"/>
    </w:rPr>
  </w:style>
  <w:style w:type="paragraph" w:customStyle="1" w:styleId="Nvel1-SemNumerao">
    <w:name w:val="Nível 1-Sem Numeração"/>
    <w:basedOn w:val="Normal"/>
    <w:link w:val="Nvel1-SemNumeraoChar"/>
    <w:autoRedefine/>
    <w:qFormat/>
    <w:rsid w:val="00E72C61"/>
    <w:pPr>
      <w:spacing w:before="120" w:after="120" w:line="276" w:lineRule="auto"/>
      <w:jc w:val="both"/>
      <w:outlineLvl w:val="1"/>
    </w:pPr>
    <w:rPr>
      <w:rFonts w:ascii="Arial" w:eastAsia="Arial" w:hAnsi="Arial" w:cs="Arial"/>
      <w:b/>
      <w:sz w:val="20"/>
    </w:rPr>
  </w:style>
  <w:style w:type="character" w:customStyle="1" w:styleId="Nvel1-SemNumeraoChar">
    <w:name w:val="Nível 1-Sem Numeração Char"/>
    <w:basedOn w:val="Fontepargpadro"/>
    <w:link w:val="Nvel1-SemNumerao"/>
    <w:rsid w:val="00E72C61"/>
    <w:rPr>
      <w:rFonts w:ascii="Arial" w:eastAsia="Arial" w:hAnsi="Arial" w:cs="Arial"/>
      <w:b/>
      <w:sz w:val="20"/>
      <w:szCs w:val="20"/>
      <w:lang w:eastAsia="pt-BR"/>
    </w:rPr>
  </w:style>
  <w:style w:type="paragraph" w:customStyle="1" w:styleId="Nvel02">
    <w:name w:val="Nível 02"/>
    <w:basedOn w:val="Nivel2-Opcional"/>
    <w:link w:val="Nvel02Char"/>
    <w:autoRedefine/>
    <w:qFormat/>
    <w:rsid w:val="002D1736"/>
    <w:pPr>
      <w:numPr>
        <w:ilvl w:val="1"/>
      </w:numPr>
      <w:shd w:val="clear" w:color="auto" w:fill="auto"/>
    </w:pPr>
    <w:rPr>
      <w:i w:val="0"/>
      <w:iCs/>
      <w:color w:val="auto"/>
    </w:rPr>
  </w:style>
  <w:style w:type="character" w:customStyle="1" w:styleId="Nvel02Char">
    <w:name w:val="Nível 02 Char"/>
    <w:basedOn w:val="Fontepargpadro"/>
    <w:link w:val="Nvel02"/>
    <w:rsid w:val="002D1736"/>
    <w:rPr>
      <w:rFonts w:ascii="Arial" w:eastAsia="Arial" w:hAnsi="Arial" w:cs="Arial"/>
      <w:iCs/>
      <w:sz w:val="20"/>
      <w:szCs w:val="20"/>
      <w:lang w:eastAsia="pt-BR"/>
    </w:rPr>
  </w:style>
  <w:style w:type="character" w:styleId="HiperlinkVisitado">
    <w:name w:val="FollowedHyperlink"/>
    <w:basedOn w:val="Fontepargpadro"/>
    <w:uiPriority w:val="99"/>
    <w:semiHidden/>
    <w:unhideWhenUsed/>
    <w:rsid w:val="007050F6"/>
    <w:rPr>
      <w:color w:val="954F72"/>
      <w:u w:val="single"/>
    </w:rPr>
  </w:style>
  <w:style w:type="paragraph" w:customStyle="1" w:styleId="msonormal0">
    <w:name w:val="msonormal"/>
    <w:basedOn w:val="Normal"/>
    <w:rsid w:val="007050F6"/>
    <w:pPr>
      <w:spacing w:before="100" w:beforeAutospacing="1" w:after="100" w:afterAutospacing="1"/>
    </w:pPr>
    <w:rPr>
      <w:szCs w:val="24"/>
    </w:rPr>
  </w:style>
  <w:style w:type="paragraph" w:customStyle="1" w:styleId="xl65">
    <w:name w:val="xl65"/>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6">
    <w:name w:val="xl66"/>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7">
    <w:name w:val="xl67"/>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68">
    <w:name w:val="xl68"/>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69">
    <w:name w:val="xl69"/>
    <w:basedOn w:val="Normal"/>
    <w:rsid w:val="007050F6"/>
    <w:pPr>
      <w:spacing w:before="100" w:beforeAutospacing="1" w:after="100" w:afterAutospacing="1"/>
    </w:pPr>
    <w:rPr>
      <w:szCs w:val="24"/>
    </w:rPr>
  </w:style>
  <w:style w:type="paragraph" w:customStyle="1" w:styleId="xl70">
    <w:name w:val="xl70"/>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paragraph" w:customStyle="1" w:styleId="xl71">
    <w:name w:val="xl71"/>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8"/>
      <w:szCs w:val="18"/>
    </w:rPr>
  </w:style>
  <w:style w:type="paragraph" w:customStyle="1" w:styleId="xl72">
    <w:name w:val="xl72"/>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paragraph" w:customStyle="1" w:styleId="xl73">
    <w:name w:val="xl73"/>
    <w:basedOn w:val="Normal"/>
    <w:rsid w:val="007050F6"/>
    <w:pPr>
      <w:spacing w:before="100" w:beforeAutospacing="1" w:after="100" w:afterAutospacing="1"/>
      <w:jc w:val="right"/>
    </w:pPr>
    <w:rPr>
      <w:szCs w:val="24"/>
    </w:rPr>
  </w:style>
  <w:style w:type="paragraph" w:customStyle="1" w:styleId="xl74">
    <w:name w:val="xl74"/>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5">
    <w:name w:val="xl75"/>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76">
    <w:name w:val="xl76"/>
    <w:basedOn w:val="Normal"/>
    <w:rsid w:val="007050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63">
    <w:name w:val="xl63"/>
    <w:basedOn w:val="Normal"/>
    <w:rsid w:val="005413A7"/>
    <w:pPr>
      <w:spacing w:before="100" w:beforeAutospacing="1" w:after="100" w:afterAutospacing="1"/>
      <w:textAlignment w:val="center"/>
    </w:pPr>
    <w:rPr>
      <w:szCs w:val="24"/>
    </w:rPr>
  </w:style>
  <w:style w:type="paragraph" w:customStyle="1" w:styleId="xl64">
    <w:name w:val="xl64"/>
    <w:basedOn w:val="Normal"/>
    <w:rsid w:val="005413A7"/>
    <w:pPr>
      <w:spacing w:before="100" w:beforeAutospacing="1" w:after="100" w:afterAutospacing="1"/>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2757">
      <w:bodyDiv w:val="1"/>
      <w:marLeft w:val="0"/>
      <w:marRight w:val="0"/>
      <w:marTop w:val="0"/>
      <w:marBottom w:val="0"/>
      <w:divBdr>
        <w:top w:val="none" w:sz="0" w:space="0" w:color="auto"/>
        <w:left w:val="none" w:sz="0" w:space="0" w:color="auto"/>
        <w:bottom w:val="none" w:sz="0" w:space="0" w:color="auto"/>
        <w:right w:val="none" w:sz="0" w:space="0" w:color="auto"/>
      </w:divBdr>
    </w:div>
    <w:div w:id="112750834">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27247754">
      <w:bodyDiv w:val="1"/>
      <w:marLeft w:val="0"/>
      <w:marRight w:val="0"/>
      <w:marTop w:val="0"/>
      <w:marBottom w:val="0"/>
      <w:divBdr>
        <w:top w:val="none" w:sz="0" w:space="0" w:color="auto"/>
        <w:left w:val="none" w:sz="0" w:space="0" w:color="auto"/>
        <w:bottom w:val="none" w:sz="0" w:space="0" w:color="auto"/>
        <w:right w:val="none" w:sz="0" w:space="0" w:color="auto"/>
      </w:divBdr>
    </w:div>
    <w:div w:id="396130866">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663507608">
      <w:bodyDiv w:val="1"/>
      <w:marLeft w:val="0"/>
      <w:marRight w:val="0"/>
      <w:marTop w:val="0"/>
      <w:marBottom w:val="0"/>
      <w:divBdr>
        <w:top w:val="none" w:sz="0" w:space="0" w:color="auto"/>
        <w:left w:val="none" w:sz="0" w:space="0" w:color="auto"/>
        <w:bottom w:val="none" w:sz="0" w:space="0" w:color="auto"/>
        <w:right w:val="none" w:sz="0" w:space="0" w:color="auto"/>
      </w:divBdr>
    </w:div>
    <w:div w:id="739181514">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141919406">
      <w:bodyDiv w:val="1"/>
      <w:marLeft w:val="0"/>
      <w:marRight w:val="0"/>
      <w:marTop w:val="0"/>
      <w:marBottom w:val="0"/>
      <w:divBdr>
        <w:top w:val="none" w:sz="0" w:space="0" w:color="auto"/>
        <w:left w:val="none" w:sz="0" w:space="0" w:color="auto"/>
        <w:bottom w:val="none" w:sz="0" w:space="0" w:color="auto"/>
        <w:right w:val="none" w:sz="0" w:space="0" w:color="auto"/>
      </w:divBdr>
    </w:div>
    <w:div w:id="1195386859">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39092506">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47294497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67835356">
      <w:bodyDiv w:val="1"/>
      <w:marLeft w:val="0"/>
      <w:marRight w:val="0"/>
      <w:marTop w:val="0"/>
      <w:marBottom w:val="0"/>
      <w:divBdr>
        <w:top w:val="none" w:sz="0" w:space="0" w:color="auto"/>
        <w:left w:val="none" w:sz="0" w:space="0" w:color="auto"/>
        <w:bottom w:val="none" w:sz="0" w:space="0" w:color="auto"/>
        <w:right w:val="none" w:sz="0" w:space="0" w:color="auto"/>
      </w:divBdr>
    </w:div>
    <w:div w:id="1569609945">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58217684">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24328582">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807550651">
      <w:bodyDiv w:val="1"/>
      <w:marLeft w:val="0"/>
      <w:marRight w:val="0"/>
      <w:marTop w:val="0"/>
      <w:marBottom w:val="0"/>
      <w:divBdr>
        <w:top w:val="none" w:sz="0" w:space="0" w:color="auto"/>
        <w:left w:val="none" w:sz="0" w:space="0" w:color="auto"/>
        <w:bottom w:val="none" w:sz="0" w:space="0" w:color="auto"/>
        <w:right w:val="none" w:sz="0" w:space="0" w:color="auto"/>
      </w:divBdr>
    </w:div>
    <w:div w:id="1809933182">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057121532">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 w:id="211813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2/decreto/d7724.htm" TargetMode="External"/><Relationship Id="rId89" Type="http://schemas.openxmlformats.org/officeDocument/2006/relationships/hyperlink" Target="https://www.gov.br/economia/pt-br/assuntos/drei/legislacao/arquivos/legislacoes-federais/indrei772020.pdf"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leis/l5764.htm" TargetMode="External"/><Relationship Id="rId95" Type="http://schemas.openxmlformats.org/officeDocument/2006/relationships/footer" Target="foot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1/lei/l12527.htm" TargetMode="External"/><Relationship Id="rId88" Type="http://schemas.openxmlformats.org/officeDocument/2006/relationships/hyperlink" Target="https://www.gov.br/empresas-e-negocios/pt-br/empreendedor" TargetMode="External"/><Relationship Id="rId91" Type="http://schemas.openxmlformats.org/officeDocument/2006/relationships/hyperlink" Target="https://www.planalto.gov.br/ccivil_03/_ato2019-2022/2021/decreto/d10880.htm"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ortaldecompraspublicas.com.br" TargetMode="External"/><Relationship Id="rId52" Type="http://schemas.openxmlformats.org/officeDocument/2006/relationships/hyperlink" Target="https://www.trizideladovale.ma.gov.br/acessoainformacao.php"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pcpmtv@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cp/lcp12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portaldecompraspublicas.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7058</TotalTime>
  <Pages>63</Pages>
  <Words>22083</Words>
  <Characters>119254</Characters>
  <Application>Microsoft Office Word</Application>
  <DocSecurity>0</DocSecurity>
  <Lines>993</Lines>
  <Paragraphs>282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860</cp:revision>
  <cp:lastPrinted>2025-02-12T15:35:00Z</cp:lastPrinted>
  <dcterms:created xsi:type="dcterms:W3CDTF">2013-01-25T14:55:00Z</dcterms:created>
  <dcterms:modified xsi:type="dcterms:W3CDTF">2025-06-17T17:32:00Z</dcterms:modified>
</cp:coreProperties>
</file>