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64196" w14:textId="151D7525" w:rsidR="00032405" w:rsidRPr="00380913" w:rsidRDefault="00774465" w:rsidP="00557F4F">
      <w:pPr>
        <w:pStyle w:val="Corpodetexto"/>
        <w:spacing w:line="276" w:lineRule="auto"/>
        <w:jc w:val="center"/>
        <w:rPr>
          <w:rFonts w:ascii="Times New Roman" w:hAnsi="Times New Roman" w:cs="Times New Roman"/>
          <w:sz w:val="24"/>
          <w:szCs w:val="24"/>
        </w:rPr>
      </w:pPr>
      <w:bookmarkStart w:id="0" w:name="_Hlk215050792"/>
      <w:r w:rsidRPr="00380913">
        <w:rPr>
          <w:rFonts w:ascii="Times New Roman" w:hAnsi="Times New Roman" w:cs="Times New Roman"/>
          <w:sz w:val="24"/>
          <w:szCs w:val="24"/>
        </w:rPr>
        <w:t>ESTUDO</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TÉCNICO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PRELIMINAR</w:t>
      </w:r>
    </w:p>
    <w:p w14:paraId="5CEEE27E" w14:textId="77777777" w:rsidR="00B807A3" w:rsidRPr="00380913" w:rsidRDefault="00B807A3" w:rsidP="00557F4F">
      <w:pPr>
        <w:pStyle w:val="Corpodetexto"/>
        <w:spacing w:line="276" w:lineRule="auto"/>
        <w:rPr>
          <w:rFonts w:ascii="Times New Roman" w:eastAsiaTheme="minorHAnsi" w:hAnsi="Times New Roman" w:cs="Times New Roman"/>
          <w:b/>
          <w:bCs/>
          <w:sz w:val="24"/>
          <w:szCs w:val="24"/>
        </w:rPr>
      </w:pPr>
      <w:r w:rsidRPr="00380913">
        <w:rPr>
          <w:rFonts w:ascii="Times New Roman" w:hAnsi="Times New Roman" w:cs="Times New Roman"/>
          <w:b/>
          <w:bCs/>
          <w:sz w:val="24"/>
          <w:szCs w:val="24"/>
        </w:rPr>
        <w:t>Informações Básicas</w:t>
      </w:r>
    </w:p>
    <w:p w14:paraId="5373F528" w14:textId="77777777" w:rsidR="00B807A3" w:rsidRPr="00380913" w:rsidRDefault="00B807A3" w:rsidP="00557F4F">
      <w:pPr>
        <w:pStyle w:val="Corpodetexto"/>
        <w:spacing w:line="276" w:lineRule="auto"/>
        <w:rPr>
          <w:rFonts w:ascii="Times New Roman" w:hAnsi="Times New Roman" w:cs="Times New Roman"/>
          <w:bCs/>
          <w:sz w:val="24"/>
          <w:szCs w:val="24"/>
        </w:rPr>
      </w:pPr>
      <w:r w:rsidRPr="00380913">
        <w:rPr>
          <w:rFonts w:ascii="Times New Roman" w:hAnsi="Times New Roman" w:cs="Times New Roman"/>
          <w:b/>
          <w:sz w:val="24"/>
          <w:szCs w:val="24"/>
        </w:rPr>
        <w:t xml:space="preserve">Órgão: </w:t>
      </w:r>
      <w:r w:rsidRPr="00380913">
        <w:rPr>
          <w:rFonts w:ascii="Times New Roman" w:hAnsi="Times New Roman" w:cs="Times New Roman"/>
          <w:bCs/>
          <w:sz w:val="24"/>
          <w:szCs w:val="24"/>
        </w:rPr>
        <w:t>Município de Governador Edison Lobão-MA.</w:t>
      </w:r>
    </w:p>
    <w:p w14:paraId="2290E343" w14:textId="4626EB41" w:rsidR="00B807A3" w:rsidRPr="00380913" w:rsidRDefault="00B807A3"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bCs/>
          <w:sz w:val="24"/>
          <w:szCs w:val="24"/>
        </w:rPr>
        <w:t>Requisitante(s):</w:t>
      </w:r>
      <w:r w:rsidRPr="00380913">
        <w:rPr>
          <w:rFonts w:ascii="Times New Roman" w:hAnsi="Times New Roman" w:cs="Times New Roman"/>
          <w:sz w:val="24"/>
          <w:szCs w:val="24"/>
        </w:rPr>
        <w:t xml:space="preserve"> Secretaria Municipal de </w:t>
      </w:r>
      <w:r w:rsidR="00557F4F">
        <w:rPr>
          <w:rFonts w:ascii="Times New Roman" w:hAnsi="Times New Roman" w:cs="Times New Roman"/>
          <w:sz w:val="24"/>
          <w:szCs w:val="24"/>
        </w:rPr>
        <w:t>Infraestrutura e Transportes</w:t>
      </w:r>
      <w:r w:rsidR="004E7F11">
        <w:rPr>
          <w:rFonts w:ascii="Times New Roman" w:hAnsi="Times New Roman" w:cs="Times New Roman"/>
          <w:sz w:val="24"/>
          <w:szCs w:val="24"/>
        </w:rPr>
        <w:t xml:space="preserve"> </w:t>
      </w:r>
    </w:p>
    <w:p w14:paraId="2B6B521D" w14:textId="15EE89EC" w:rsidR="00B807A3" w:rsidRPr="00380913" w:rsidRDefault="00B807A3"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sz w:val="24"/>
          <w:szCs w:val="24"/>
        </w:rPr>
        <w:t xml:space="preserve">Número do processo: </w:t>
      </w:r>
      <w:r w:rsidR="00995B12" w:rsidRPr="00C65F1E">
        <w:rPr>
          <w:rFonts w:ascii="Times New Roman" w:hAnsi="Times New Roman" w:cs="Times New Roman"/>
          <w:bCs/>
          <w:sz w:val="24"/>
          <w:szCs w:val="24"/>
        </w:rPr>
        <w:t>34</w:t>
      </w:r>
      <w:r w:rsidR="00B62611">
        <w:rPr>
          <w:rFonts w:ascii="Times New Roman" w:hAnsi="Times New Roman" w:cs="Times New Roman"/>
          <w:bCs/>
          <w:sz w:val="24"/>
          <w:szCs w:val="24"/>
        </w:rPr>
        <w:t>3</w:t>
      </w:r>
      <w:r w:rsidR="00557F4F">
        <w:rPr>
          <w:rFonts w:ascii="Times New Roman" w:hAnsi="Times New Roman" w:cs="Times New Roman"/>
          <w:bCs/>
          <w:sz w:val="24"/>
          <w:szCs w:val="24"/>
        </w:rPr>
        <w:t>826</w:t>
      </w:r>
      <w:r w:rsidR="00995B12" w:rsidRPr="00C65F1E">
        <w:rPr>
          <w:rFonts w:ascii="Times New Roman" w:hAnsi="Times New Roman" w:cs="Times New Roman"/>
          <w:bCs/>
          <w:sz w:val="24"/>
          <w:szCs w:val="24"/>
        </w:rPr>
        <w:t>.202</w:t>
      </w:r>
      <w:r w:rsidR="00557F4F">
        <w:rPr>
          <w:rFonts w:ascii="Times New Roman" w:hAnsi="Times New Roman" w:cs="Times New Roman"/>
          <w:bCs/>
          <w:sz w:val="24"/>
          <w:szCs w:val="24"/>
        </w:rPr>
        <w:t>6</w:t>
      </w:r>
      <w:r w:rsidR="00995B12" w:rsidRPr="00C65F1E">
        <w:rPr>
          <w:rFonts w:ascii="Times New Roman" w:hAnsi="Times New Roman" w:cs="Times New Roman"/>
          <w:bCs/>
          <w:sz w:val="24"/>
          <w:szCs w:val="24"/>
        </w:rPr>
        <w:t>.2152-08</w:t>
      </w:r>
    </w:p>
    <w:p w14:paraId="4F39F508" w14:textId="7E49941D" w:rsidR="00B807A3" w:rsidRPr="00380913" w:rsidRDefault="00B807A3"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bCs/>
          <w:sz w:val="24"/>
          <w:szCs w:val="24"/>
        </w:rPr>
        <w:t>Data de abertura:</w:t>
      </w:r>
      <w:r w:rsidRPr="00380913">
        <w:rPr>
          <w:rFonts w:ascii="Times New Roman" w:hAnsi="Times New Roman" w:cs="Times New Roman"/>
          <w:sz w:val="24"/>
          <w:szCs w:val="24"/>
        </w:rPr>
        <w:t xml:space="preserve"> </w:t>
      </w:r>
      <w:r w:rsidR="00557F4F">
        <w:rPr>
          <w:rFonts w:ascii="Times New Roman" w:hAnsi="Times New Roman" w:cs="Times New Roman"/>
          <w:sz w:val="24"/>
          <w:szCs w:val="24"/>
        </w:rPr>
        <w:t>30</w:t>
      </w:r>
      <w:r w:rsidRPr="00C65F1E">
        <w:rPr>
          <w:rFonts w:ascii="Times New Roman" w:hAnsi="Times New Roman" w:cs="Times New Roman"/>
          <w:sz w:val="24"/>
          <w:szCs w:val="24"/>
        </w:rPr>
        <w:t>/</w:t>
      </w:r>
      <w:r w:rsidR="00995B12" w:rsidRPr="00C65F1E">
        <w:rPr>
          <w:rFonts w:ascii="Times New Roman" w:hAnsi="Times New Roman" w:cs="Times New Roman"/>
          <w:sz w:val="24"/>
          <w:szCs w:val="24"/>
        </w:rPr>
        <w:t>0</w:t>
      </w:r>
      <w:r w:rsidR="00557F4F">
        <w:rPr>
          <w:rFonts w:ascii="Times New Roman" w:hAnsi="Times New Roman" w:cs="Times New Roman"/>
          <w:sz w:val="24"/>
          <w:szCs w:val="24"/>
        </w:rPr>
        <w:t>3</w:t>
      </w:r>
      <w:r w:rsidRPr="00C65F1E">
        <w:rPr>
          <w:rFonts w:ascii="Times New Roman" w:hAnsi="Times New Roman" w:cs="Times New Roman"/>
          <w:sz w:val="24"/>
          <w:szCs w:val="24"/>
        </w:rPr>
        <w:t>/202</w:t>
      </w:r>
      <w:r w:rsidR="00557F4F">
        <w:rPr>
          <w:rFonts w:ascii="Times New Roman" w:hAnsi="Times New Roman" w:cs="Times New Roman"/>
          <w:sz w:val="24"/>
          <w:szCs w:val="24"/>
        </w:rPr>
        <w:t>6</w:t>
      </w:r>
    </w:p>
    <w:p w14:paraId="7D7A0D38" w14:textId="2EDE23B0" w:rsidR="00B807A3" w:rsidRPr="00380913" w:rsidRDefault="00B807A3"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bCs/>
          <w:sz w:val="24"/>
          <w:szCs w:val="24"/>
        </w:rPr>
        <w:t>Procedimento:</w:t>
      </w:r>
      <w:r w:rsidRPr="00380913">
        <w:rPr>
          <w:rFonts w:ascii="Times New Roman" w:hAnsi="Times New Roman" w:cs="Times New Roman"/>
          <w:sz w:val="24"/>
          <w:szCs w:val="24"/>
        </w:rPr>
        <w:t xml:space="preserve"> </w:t>
      </w:r>
      <w:r w:rsidR="00557F4F">
        <w:rPr>
          <w:rFonts w:ascii="Times New Roman" w:hAnsi="Times New Roman" w:cs="Times New Roman"/>
          <w:sz w:val="24"/>
          <w:szCs w:val="24"/>
        </w:rPr>
        <w:t>Concorrência Eletrônica.</w:t>
      </w:r>
    </w:p>
    <w:p w14:paraId="4E5A0AF7" w14:textId="441B256D" w:rsidR="00995B12" w:rsidRPr="00380913" w:rsidRDefault="00B807A3"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bCs/>
          <w:sz w:val="24"/>
          <w:szCs w:val="24"/>
        </w:rPr>
        <w:t xml:space="preserve">Estimativa de valores: </w:t>
      </w:r>
      <w:r w:rsidR="00557F4F" w:rsidRPr="00557F4F">
        <w:rPr>
          <w:rFonts w:ascii="Times New Roman" w:hAnsi="Times New Roman" w:cs="Times New Roman"/>
          <w:sz w:val="24"/>
          <w:szCs w:val="24"/>
        </w:rPr>
        <w:t>R$ 470.247,21 (quatrocentos e setenta mil e duzentos e quarenta e sete reais e vinte um centavos).</w:t>
      </w:r>
    </w:p>
    <w:bookmarkEnd w:id="0"/>
    <w:p w14:paraId="6F6375AD" w14:textId="77777777" w:rsidR="00995B12" w:rsidRPr="00380913" w:rsidRDefault="00995B12" w:rsidP="00557F4F">
      <w:pPr>
        <w:pStyle w:val="Corpodetexto"/>
        <w:spacing w:line="276" w:lineRule="auto"/>
        <w:rPr>
          <w:rFonts w:ascii="Times New Roman" w:hAnsi="Times New Roman" w:cs="Times New Roman"/>
          <w:sz w:val="24"/>
          <w:szCs w:val="24"/>
        </w:rPr>
      </w:pPr>
    </w:p>
    <w:p w14:paraId="55A666C8" w14:textId="77777777" w:rsidR="00032405" w:rsidRPr="0005030C" w:rsidRDefault="00774465" w:rsidP="00557F4F">
      <w:pPr>
        <w:pStyle w:val="Corpodetexto"/>
        <w:numPr>
          <w:ilvl w:val="0"/>
          <w:numId w:val="9"/>
        </w:numPr>
        <w:spacing w:line="276" w:lineRule="auto"/>
        <w:ind w:left="426" w:hanging="426"/>
        <w:rPr>
          <w:rFonts w:ascii="Times New Roman" w:hAnsi="Times New Roman" w:cs="Times New Roman"/>
          <w:b/>
          <w:bCs/>
          <w:sz w:val="24"/>
          <w:szCs w:val="24"/>
        </w:rPr>
      </w:pPr>
      <w:r w:rsidRPr="0005030C">
        <w:rPr>
          <w:rFonts w:ascii="Times New Roman" w:hAnsi="Times New Roman" w:cs="Times New Roman"/>
          <w:b/>
          <w:bCs/>
          <w:sz w:val="24"/>
          <w:szCs w:val="24"/>
        </w:rPr>
        <w:t>DESCRIÇÃO</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z w:val="24"/>
          <w:szCs w:val="24"/>
        </w:rPr>
        <w:t>DA</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pacing w:val="-2"/>
          <w:sz w:val="24"/>
          <w:szCs w:val="24"/>
        </w:rPr>
        <w:t>NECESSIDADE</w:t>
      </w:r>
    </w:p>
    <w:p w14:paraId="22081CE9" w14:textId="268D594E" w:rsidR="00820D9B" w:rsidRPr="00820D9B" w:rsidRDefault="00774465" w:rsidP="00557F4F">
      <w:pPr>
        <w:spacing w:before="36" w:line="276" w:lineRule="auto"/>
        <w:jc w:val="both"/>
        <w:rPr>
          <w:rFonts w:ascii="Times New Roman" w:eastAsiaTheme="minorEastAsia" w:hAnsi="Times New Roman"/>
          <w:sz w:val="24"/>
          <w:szCs w:val="24"/>
        </w:rPr>
      </w:pPr>
      <w:bookmarkStart w:id="1" w:name="_Hlk215050977"/>
      <w:r w:rsidRPr="00380913">
        <w:rPr>
          <w:rFonts w:ascii="Times New Roman" w:hAnsi="Times New Roman" w:cs="Times New Roman"/>
          <w:sz w:val="24"/>
          <w:szCs w:val="24"/>
        </w:rPr>
        <w:t xml:space="preserve">O objeto da presente licitação é </w:t>
      </w:r>
      <w:r w:rsidR="00557F4F">
        <w:rPr>
          <w:rFonts w:ascii="Times New Roman" w:eastAsiaTheme="minorEastAsia" w:hAnsi="Times New Roman"/>
          <w:sz w:val="24"/>
          <w:szCs w:val="24"/>
        </w:rPr>
        <w:t>Contratação de empresa especializada em serviços de engenharia, para execuação de pavimentação em vias públicas com blocos intertravados de concreto (bloquetes), incluindo preparação de base, assentamento e acabamento, no distrito de Bananal, de acordo com as necessidades da Administração Pública do município de Governador Edison Lobão - MA</w:t>
      </w:r>
      <w:r w:rsidR="00202583">
        <w:rPr>
          <w:rFonts w:ascii="Times New Roman" w:eastAsiaTheme="minorEastAsia" w:hAnsi="Times New Roman"/>
          <w:sz w:val="24"/>
          <w:szCs w:val="24"/>
        </w:rPr>
        <w:t>.</w:t>
      </w:r>
    </w:p>
    <w:p w14:paraId="08CB2E6E" w14:textId="1B4783CD" w:rsidR="00032405" w:rsidRDefault="00774465" w:rsidP="00557F4F">
      <w:pPr>
        <w:pStyle w:val="Corpodetexto"/>
        <w:spacing w:line="276" w:lineRule="auto"/>
        <w:rPr>
          <w:rFonts w:ascii="Times New Roman" w:hAnsi="Times New Roman" w:cs="Times New Roman"/>
          <w:sz w:val="24"/>
          <w:szCs w:val="24"/>
        </w:rPr>
      </w:pPr>
      <w:bookmarkStart w:id="2" w:name="_Hlk215051036"/>
      <w:bookmarkEnd w:id="1"/>
      <w:r w:rsidRPr="00380913">
        <w:rPr>
          <w:rFonts w:ascii="Times New Roman" w:hAnsi="Times New Roman" w:cs="Times New Roman"/>
          <w:sz w:val="24"/>
          <w:szCs w:val="24"/>
        </w:rPr>
        <w:t xml:space="preserve">A contratação </w:t>
      </w:r>
      <w:r w:rsidR="00F803D8">
        <w:rPr>
          <w:rFonts w:ascii="Times New Roman" w:hAnsi="Times New Roman" w:cs="Times New Roman"/>
          <w:sz w:val="24"/>
          <w:szCs w:val="24"/>
        </w:rPr>
        <w:t xml:space="preserve">do atual objeto se faz necessária pela </w:t>
      </w:r>
      <w:r w:rsidR="00095929">
        <w:rPr>
          <w:rFonts w:ascii="Times New Roman" w:hAnsi="Times New Roman" w:cs="Times New Roman"/>
          <w:sz w:val="24"/>
          <w:szCs w:val="24"/>
        </w:rPr>
        <w:t>necessidade</w:t>
      </w:r>
      <w:r w:rsidR="00F803D8">
        <w:rPr>
          <w:rFonts w:ascii="Times New Roman" w:hAnsi="Times New Roman" w:cs="Times New Roman"/>
          <w:sz w:val="24"/>
          <w:szCs w:val="24"/>
        </w:rPr>
        <w:t xml:space="preserve"> </w:t>
      </w:r>
      <w:r w:rsidR="00FD71E1">
        <w:rPr>
          <w:rFonts w:ascii="Times New Roman" w:hAnsi="Times New Roman" w:cs="Times New Roman"/>
          <w:sz w:val="24"/>
          <w:szCs w:val="24"/>
        </w:rPr>
        <w:t>d</w:t>
      </w:r>
      <w:r w:rsidR="00095929">
        <w:rPr>
          <w:rFonts w:ascii="Times New Roman" w:hAnsi="Times New Roman" w:cs="Times New Roman"/>
          <w:sz w:val="24"/>
          <w:szCs w:val="24"/>
        </w:rPr>
        <w:t>a</w:t>
      </w:r>
      <w:r w:rsidR="00FD71E1">
        <w:rPr>
          <w:rFonts w:ascii="Times New Roman" w:hAnsi="Times New Roman" w:cs="Times New Roman"/>
          <w:sz w:val="24"/>
          <w:szCs w:val="24"/>
        </w:rPr>
        <w:t xml:space="preserve"> comunidade</w:t>
      </w:r>
      <w:r w:rsidR="00095929">
        <w:rPr>
          <w:rFonts w:ascii="Times New Roman" w:hAnsi="Times New Roman" w:cs="Times New Roman"/>
          <w:sz w:val="24"/>
          <w:szCs w:val="24"/>
        </w:rPr>
        <w:t xml:space="preserve"> municipal</w:t>
      </w:r>
      <w:r w:rsidR="00FD71E1">
        <w:rPr>
          <w:rFonts w:ascii="Times New Roman" w:hAnsi="Times New Roman" w:cs="Times New Roman"/>
          <w:sz w:val="24"/>
          <w:szCs w:val="24"/>
        </w:rPr>
        <w:t xml:space="preserve"> </w:t>
      </w:r>
      <w:r w:rsidR="00095929">
        <w:rPr>
          <w:rFonts w:ascii="Times New Roman" w:hAnsi="Times New Roman" w:cs="Times New Roman"/>
          <w:sz w:val="24"/>
          <w:szCs w:val="24"/>
        </w:rPr>
        <w:t>e principalmente dos bairros que serão beneficiados</w:t>
      </w:r>
      <w:r w:rsidR="00557F4F">
        <w:rPr>
          <w:rFonts w:ascii="Times New Roman" w:hAnsi="Times New Roman" w:cs="Times New Roman"/>
          <w:sz w:val="24"/>
          <w:szCs w:val="24"/>
        </w:rPr>
        <w:t xml:space="preserve">. </w:t>
      </w:r>
      <w:r w:rsidR="00533E74">
        <w:rPr>
          <w:rFonts w:ascii="Times New Roman" w:hAnsi="Times New Roman" w:cs="Times New Roman"/>
          <w:sz w:val="24"/>
          <w:szCs w:val="24"/>
        </w:rPr>
        <w:t>A contratação e cumprimento do devido objeto</w:t>
      </w:r>
      <w:r w:rsidR="00BB3833">
        <w:rPr>
          <w:rFonts w:ascii="Times New Roman" w:hAnsi="Times New Roman" w:cs="Times New Roman"/>
          <w:sz w:val="24"/>
          <w:szCs w:val="24"/>
        </w:rPr>
        <w:t xml:space="preserve"> </w:t>
      </w:r>
      <w:r w:rsidR="00FD71E1">
        <w:rPr>
          <w:rFonts w:ascii="Times New Roman" w:hAnsi="Times New Roman" w:cs="Times New Roman"/>
          <w:sz w:val="24"/>
          <w:szCs w:val="24"/>
        </w:rPr>
        <w:t xml:space="preserve">contribuirá para a </w:t>
      </w:r>
      <w:r w:rsidR="00533E74">
        <w:rPr>
          <w:rFonts w:ascii="Times New Roman" w:hAnsi="Times New Roman" w:cs="Times New Roman"/>
          <w:sz w:val="24"/>
          <w:szCs w:val="24"/>
        </w:rPr>
        <w:t>imagem do municipio</w:t>
      </w:r>
      <w:r w:rsidR="00BB3833">
        <w:rPr>
          <w:rFonts w:ascii="Times New Roman" w:hAnsi="Times New Roman" w:cs="Times New Roman"/>
          <w:sz w:val="24"/>
          <w:szCs w:val="24"/>
        </w:rPr>
        <w:t xml:space="preserve">, </w:t>
      </w:r>
      <w:r w:rsidR="00533E74">
        <w:rPr>
          <w:rFonts w:ascii="Times New Roman" w:hAnsi="Times New Roman" w:cs="Times New Roman"/>
          <w:sz w:val="24"/>
          <w:szCs w:val="24"/>
        </w:rPr>
        <w:t>a satisfação da população referente ao bom uso dos recursos municipais e o retorno duradouro</w:t>
      </w:r>
      <w:r w:rsidR="00BB3833">
        <w:rPr>
          <w:rFonts w:ascii="Times New Roman" w:hAnsi="Times New Roman" w:cs="Times New Roman"/>
          <w:sz w:val="24"/>
          <w:szCs w:val="24"/>
        </w:rPr>
        <w:t>, contribuindo para a melhoria das ruas públicas e resolvendo problemas em tempos chuvosos.</w:t>
      </w:r>
    </w:p>
    <w:bookmarkEnd w:id="2"/>
    <w:p w14:paraId="0EF8B59F" w14:textId="77777777" w:rsidR="00B028BC" w:rsidRPr="00380913" w:rsidRDefault="00B028BC" w:rsidP="00557F4F">
      <w:pPr>
        <w:pStyle w:val="Corpodetexto"/>
        <w:spacing w:line="276" w:lineRule="auto"/>
        <w:rPr>
          <w:rFonts w:ascii="Times New Roman" w:hAnsi="Times New Roman" w:cs="Times New Roman"/>
          <w:b/>
          <w:color w:val="FF0000"/>
          <w:sz w:val="24"/>
          <w:szCs w:val="24"/>
        </w:rPr>
      </w:pPr>
    </w:p>
    <w:p w14:paraId="75C0FA1D" w14:textId="7838014B" w:rsidR="00032405" w:rsidRPr="00BB4DF0" w:rsidRDefault="00774465" w:rsidP="00557F4F">
      <w:pPr>
        <w:pStyle w:val="Corpodetexto"/>
        <w:numPr>
          <w:ilvl w:val="0"/>
          <w:numId w:val="9"/>
        </w:numPr>
        <w:spacing w:line="276" w:lineRule="auto"/>
        <w:ind w:left="426" w:hanging="426"/>
        <w:rPr>
          <w:rFonts w:ascii="Times New Roman" w:hAnsi="Times New Roman" w:cs="Times New Roman"/>
          <w:b/>
          <w:bCs/>
          <w:sz w:val="24"/>
          <w:szCs w:val="24"/>
        </w:rPr>
      </w:pPr>
      <w:r w:rsidRPr="00BB4DF0">
        <w:rPr>
          <w:rFonts w:ascii="Times New Roman" w:hAnsi="Times New Roman" w:cs="Times New Roman"/>
          <w:b/>
          <w:bCs/>
          <w:sz w:val="24"/>
          <w:szCs w:val="24"/>
        </w:rPr>
        <w:t>DESCRIÇÃO</w:t>
      </w:r>
      <w:r w:rsidRPr="00BB4DF0">
        <w:rPr>
          <w:rFonts w:ascii="Times New Roman" w:hAnsi="Times New Roman" w:cs="Times New Roman"/>
          <w:b/>
          <w:bCs/>
          <w:spacing w:val="-3"/>
          <w:sz w:val="24"/>
          <w:szCs w:val="24"/>
        </w:rPr>
        <w:t xml:space="preserve"> </w:t>
      </w:r>
      <w:r w:rsidRPr="00BB4DF0">
        <w:rPr>
          <w:rFonts w:ascii="Times New Roman" w:hAnsi="Times New Roman" w:cs="Times New Roman"/>
          <w:b/>
          <w:bCs/>
          <w:sz w:val="24"/>
          <w:szCs w:val="24"/>
        </w:rPr>
        <w:t>DOS</w:t>
      </w:r>
      <w:r w:rsidRPr="00BB4DF0">
        <w:rPr>
          <w:rFonts w:ascii="Times New Roman" w:hAnsi="Times New Roman" w:cs="Times New Roman"/>
          <w:b/>
          <w:bCs/>
          <w:spacing w:val="-3"/>
          <w:sz w:val="24"/>
          <w:szCs w:val="24"/>
        </w:rPr>
        <w:t xml:space="preserve"> </w:t>
      </w:r>
      <w:r w:rsidRPr="00BB4DF0">
        <w:rPr>
          <w:rFonts w:ascii="Times New Roman" w:hAnsi="Times New Roman" w:cs="Times New Roman"/>
          <w:b/>
          <w:bCs/>
          <w:sz w:val="24"/>
          <w:szCs w:val="24"/>
        </w:rPr>
        <w:t>REQUISITOS</w:t>
      </w:r>
      <w:r w:rsidRPr="00BB4DF0">
        <w:rPr>
          <w:rFonts w:ascii="Times New Roman" w:hAnsi="Times New Roman" w:cs="Times New Roman"/>
          <w:b/>
          <w:bCs/>
          <w:spacing w:val="-3"/>
          <w:sz w:val="24"/>
          <w:szCs w:val="24"/>
        </w:rPr>
        <w:t xml:space="preserve"> </w:t>
      </w:r>
      <w:r w:rsidRPr="00BB4DF0">
        <w:rPr>
          <w:rFonts w:ascii="Times New Roman" w:hAnsi="Times New Roman" w:cs="Times New Roman"/>
          <w:b/>
          <w:bCs/>
          <w:sz w:val="24"/>
          <w:szCs w:val="24"/>
        </w:rPr>
        <w:t>DA</w:t>
      </w:r>
      <w:r w:rsidRPr="00BB4DF0">
        <w:rPr>
          <w:rFonts w:ascii="Times New Roman" w:hAnsi="Times New Roman" w:cs="Times New Roman"/>
          <w:b/>
          <w:bCs/>
          <w:spacing w:val="-3"/>
          <w:sz w:val="24"/>
          <w:szCs w:val="24"/>
        </w:rPr>
        <w:t xml:space="preserve"> </w:t>
      </w:r>
      <w:r w:rsidRPr="00BB4DF0">
        <w:rPr>
          <w:rFonts w:ascii="Times New Roman" w:hAnsi="Times New Roman" w:cs="Times New Roman"/>
          <w:b/>
          <w:bCs/>
          <w:spacing w:val="-2"/>
          <w:sz w:val="24"/>
          <w:szCs w:val="24"/>
        </w:rPr>
        <w:t>CONTRATAÇÃO</w:t>
      </w:r>
    </w:p>
    <w:p w14:paraId="074827AB"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 xml:space="preserve">A contratação será realizada por meio de licitação, na </w:t>
      </w:r>
      <w:r w:rsidRPr="00380913">
        <w:rPr>
          <w:rFonts w:ascii="Times New Roman" w:hAnsi="Times New Roman" w:cs="Times New Roman"/>
          <w:b/>
          <w:sz w:val="24"/>
          <w:szCs w:val="24"/>
        </w:rPr>
        <w:t>modalidade Concorrência</w:t>
      </w:r>
      <w:r w:rsidRPr="00380913">
        <w:rPr>
          <w:rFonts w:ascii="Times New Roman" w:hAnsi="Times New Roman" w:cs="Times New Roman"/>
          <w:sz w:val="24"/>
          <w:szCs w:val="24"/>
        </w:rPr>
        <w:t>, na</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sua</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forma</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eletrônica,</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com</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critério</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13"/>
          <w:sz w:val="24"/>
          <w:szCs w:val="24"/>
        </w:rPr>
        <w:t xml:space="preserve"> </w:t>
      </w:r>
      <w:r w:rsidRPr="00380913">
        <w:rPr>
          <w:rFonts w:ascii="Times New Roman" w:hAnsi="Times New Roman" w:cs="Times New Roman"/>
          <w:b/>
          <w:sz w:val="24"/>
          <w:szCs w:val="24"/>
        </w:rPr>
        <w:t>julgamento</w:t>
      </w:r>
      <w:r w:rsidRPr="00380913">
        <w:rPr>
          <w:rFonts w:ascii="Times New Roman" w:hAnsi="Times New Roman" w:cs="Times New Roman"/>
          <w:b/>
          <w:spacing w:val="-15"/>
          <w:sz w:val="24"/>
          <w:szCs w:val="24"/>
        </w:rPr>
        <w:t xml:space="preserve"> </w:t>
      </w:r>
      <w:r w:rsidRPr="00380913">
        <w:rPr>
          <w:rFonts w:ascii="Times New Roman" w:hAnsi="Times New Roman" w:cs="Times New Roman"/>
          <w:b/>
          <w:sz w:val="24"/>
          <w:szCs w:val="24"/>
        </w:rPr>
        <w:t>por</w:t>
      </w:r>
      <w:r w:rsidRPr="00380913">
        <w:rPr>
          <w:rFonts w:ascii="Times New Roman" w:hAnsi="Times New Roman" w:cs="Times New Roman"/>
          <w:b/>
          <w:spacing w:val="-15"/>
          <w:sz w:val="24"/>
          <w:szCs w:val="24"/>
        </w:rPr>
        <w:t xml:space="preserve"> </w:t>
      </w:r>
      <w:r w:rsidRPr="00380913">
        <w:rPr>
          <w:rFonts w:ascii="Times New Roman" w:hAnsi="Times New Roman" w:cs="Times New Roman"/>
          <w:b/>
          <w:sz w:val="24"/>
          <w:szCs w:val="24"/>
        </w:rPr>
        <w:t>menor</w:t>
      </w:r>
      <w:r w:rsidRPr="00380913">
        <w:rPr>
          <w:rFonts w:ascii="Times New Roman" w:hAnsi="Times New Roman" w:cs="Times New Roman"/>
          <w:b/>
          <w:spacing w:val="-16"/>
          <w:sz w:val="24"/>
          <w:szCs w:val="24"/>
        </w:rPr>
        <w:t xml:space="preserve"> </w:t>
      </w:r>
      <w:r w:rsidRPr="00380913">
        <w:rPr>
          <w:rFonts w:ascii="Times New Roman" w:hAnsi="Times New Roman" w:cs="Times New Roman"/>
          <w:b/>
          <w:sz w:val="24"/>
          <w:szCs w:val="24"/>
        </w:rPr>
        <w:t>preço</w:t>
      </w:r>
      <w:r w:rsidRPr="00380913">
        <w:rPr>
          <w:rFonts w:ascii="Times New Roman" w:hAnsi="Times New Roman" w:cs="Times New Roman"/>
          <w:b/>
          <w:spacing w:val="-13"/>
          <w:sz w:val="24"/>
          <w:szCs w:val="24"/>
        </w:rPr>
        <w:t xml:space="preserve"> </w:t>
      </w:r>
      <w:r w:rsidRPr="00380913">
        <w:rPr>
          <w:rFonts w:ascii="Times New Roman" w:hAnsi="Times New Roman" w:cs="Times New Roman"/>
          <w:b/>
          <w:sz w:val="24"/>
          <w:szCs w:val="24"/>
        </w:rPr>
        <w:t>global</w:t>
      </w:r>
      <w:r w:rsidRPr="00380913">
        <w:rPr>
          <w:rFonts w:ascii="Times New Roman" w:hAnsi="Times New Roman" w:cs="Times New Roman"/>
          <w:sz w:val="24"/>
          <w:szCs w:val="24"/>
        </w:rPr>
        <w:t>,</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nos</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termos dos artigos 6º, inciso XXXVIII, 17, § 2º, e 34, todos da Lei nº 14.133/2021.</w:t>
      </w:r>
    </w:p>
    <w:p w14:paraId="76268BC8"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regime</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execução</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obra</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será</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o</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1"/>
          <w:sz w:val="24"/>
          <w:szCs w:val="24"/>
        </w:rPr>
        <w:t xml:space="preserve"> </w:t>
      </w:r>
      <w:r w:rsidRPr="00380913">
        <w:rPr>
          <w:rFonts w:ascii="Times New Roman" w:hAnsi="Times New Roman" w:cs="Times New Roman"/>
          <w:b/>
          <w:sz w:val="24"/>
          <w:szCs w:val="24"/>
        </w:rPr>
        <w:t>empreitada</w:t>
      </w:r>
      <w:r w:rsidRPr="00380913">
        <w:rPr>
          <w:rFonts w:ascii="Times New Roman" w:hAnsi="Times New Roman" w:cs="Times New Roman"/>
          <w:b/>
          <w:spacing w:val="-3"/>
          <w:sz w:val="24"/>
          <w:szCs w:val="24"/>
        </w:rPr>
        <w:t xml:space="preserve"> </w:t>
      </w:r>
      <w:r w:rsidRPr="00380913">
        <w:rPr>
          <w:rFonts w:ascii="Times New Roman" w:hAnsi="Times New Roman" w:cs="Times New Roman"/>
          <w:b/>
          <w:sz w:val="24"/>
          <w:szCs w:val="24"/>
        </w:rPr>
        <w:t>por</w:t>
      </w:r>
      <w:r w:rsidRPr="00380913">
        <w:rPr>
          <w:rFonts w:ascii="Times New Roman" w:hAnsi="Times New Roman" w:cs="Times New Roman"/>
          <w:b/>
          <w:spacing w:val="-5"/>
          <w:sz w:val="24"/>
          <w:szCs w:val="24"/>
        </w:rPr>
        <w:t xml:space="preserve"> </w:t>
      </w:r>
      <w:r w:rsidRPr="00380913">
        <w:rPr>
          <w:rFonts w:ascii="Times New Roman" w:hAnsi="Times New Roman" w:cs="Times New Roman"/>
          <w:b/>
          <w:sz w:val="24"/>
          <w:szCs w:val="24"/>
        </w:rPr>
        <w:t>preço</w:t>
      </w:r>
      <w:r w:rsidRPr="00380913">
        <w:rPr>
          <w:rFonts w:ascii="Times New Roman" w:hAnsi="Times New Roman" w:cs="Times New Roman"/>
          <w:b/>
          <w:spacing w:val="1"/>
          <w:sz w:val="24"/>
          <w:szCs w:val="24"/>
        </w:rPr>
        <w:t xml:space="preserve"> </w:t>
      </w:r>
      <w:r w:rsidRPr="00380913">
        <w:rPr>
          <w:rFonts w:ascii="Times New Roman" w:hAnsi="Times New Roman" w:cs="Times New Roman"/>
          <w:b/>
          <w:spacing w:val="-2"/>
          <w:sz w:val="24"/>
          <w:szCs w:val="24"/>
        </w:rPr>
        <w:t>global.</w:t>
      </w:r>
    </w:p>
    <w:p w14:paraId="3FCD6E7E"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 xml:space="preserve">A contratação tem natureza de </w:t>
      </w:r>
      <w:r w:rsidRPr="00380913">
        <w:rPr>
          <w:rFonts w:ascii="Times New Roman" w:hAnsi="Times New Roman" w:cs="Times New Roman"/>
          <w:b/>
          <w:sz w:val="24"/>
          <w:szCs w:val="24"/>
        </w:rPr>
        <w:t>serviço especial de engenharia</w:t>
      </w:r>
      <w:r w:rsidRPr="00380913">
        <w:rPr>
          <w:rFonts w:ascii="Times New Roman" w:hAnsi="Times New Roman" w:cs="Times New Roman"/>
          <w:sz w:val="24"/>
          <w:szCs w:val="24"/>
        </w:rPr>
        <w:t>, tendo em vista que,</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por</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sua</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alta</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heterogeneidade</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ou</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complexidade,</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não</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pode</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se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enquadrar</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na</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definição de serviço comum de engenharia, nos termos do art. 6º, inciso XXI, alínea ‘b’, da Lei Federal nº 14.133/2021.</w:t>
      </w:r>
    </w:p>
    <w:p w14:paraId="4714B4E9"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Para prestação dos serviços pretendidos os eventuais interessados deverão comprovar que atuam em ramo de atividade compatível com o objeto da licitação, bem como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apresentar</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os</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seguintes</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documentos</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título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qualificação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técnica,</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nos</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termos</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art. 62, inciso II, da Lei Federal nº 14.133/2021:</w:t>
      </w:r>
    </w:p>
    <w:p w14:paraId="006D2005"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sz w:val="24"/>
          <w:szCs w:val="24"/>
        </w:rPr>
        <w:t xml:space="preserve">Certificado de registro (pessoa jurídica): </w:t>
      </w:r>
      <w:r w:rsidRPr="00380913">
        <w:rPr>
          <w:rFonts w:ascii="Times New Roman" w:hAnsi="Times New Roman" w:cs="Times New Roman"/>
          <w:sz w:val="24"/>
          <w:szCs w:val="24"/>
        </w:rPr>
        <w:t xml:space="preserve">comprovar registro no Conselho de Arquitetura e Urbanismo (CAU) ou Conselho Regional de Engenharia e Agronomia </w:t>
      </w:r>
      <w:r w:rsidRPr="00380913">
        <w:rPr>
          <w:rFonts w:ascii="Times New Roman" w:hAnsi="Times New Roman" w:cs="Times New Roman"/>
          <w:spacing w:val="-2"/>
          <w:sz w:val="24"/>
          <w:szCs w:val="24"/>
        </w:rPr>
        <w:t>(CREA).</w:t>
      </w:r>
    </w:p>
    <w:p w14:paraId="75721D54"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sz w:val="24"/>
          <w:szCs w:val="24"/>
        </w:rPr>
        <w:t xml:space="preserve">Certificado de registro (pessoa física): </w:t>
      </w:r>
      <w:r w:rsidRPr="00380913">
        <w:rPr>
          <w:rFonts w:ascii="Times New Roman" w:hAnsi="Times New Roman" w:cs="Times New Roman"/>
          <w:sz w:val="24"/>
          <w:szCs w:val="24"/>
        </w:rPr>
        <w:t>comprovar registro no Conselho de Arquitetura e Urbanismo (CAU) ou Conselho Regional de Engenharia e Agronomia (CREA) de todos os profissionais técnicos que participarão na condução dos serviços contratados, devendo constar no mínimo um Engenheiro Civil ou Arquiteto e Urbanista.</w:t>
      </w:r>
    </w:p>
    <w:p w14:paraId="35DC2497"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sz w:val="24"/>
          <w:szCs w:val="24"/>
        </w:rPr>
        <w:t xml:space="preserve">Capacidade operacional (pessoa jurídica): </w:t>
      </w:r>
      <w:r w:rsidRPr="00380913">
        <w:rPr>
          <w:rFonts w:ascii="Times New Roman" w:hAnsi="Times New Roman" w:cs="Times New Roman"/>
          <w:sz w:val="24"/>
          <w:szCs w:val="24"/>
        </w:rPr>
        <w:t>atestado (s) de capacidade técnica, emitido por pessoa jurídica de direito público ou privado, atestando a experiência da empresa/consórcio licitante em atividades compatíveis com o objeto licitado, devendo conter no mínimo (admitindo-se a soma de atestados):</w:t>
      </w: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2"/>
        <w:gridCol w:w="3677"/>
      </w:tblGrid>
      <w:tr w:rsidR="00032405" w:rsidRPr="00BB4DF0" w14:paraId="4DA5AA89" w14:textId="77777777" w:rsidTr="00380913">
        <w:trPr>
          <w:trHeight w:val="183"/>
        </w:trPr>
        <w:tc>
          <w:tcPr>
            <w:tcW w:w="6522" w:type="dxa"/>
          </w:tcPr>
          <w:p w14:paraId="59748AA6" w14:textId="77777777" w:rsidR="00032405" w:rsidRPr="00490E6F" w:rsidRDefault="00774465" w:rsidP="00557F4F">
            <w:pPr>
              <w:pStyle w:val="Corpodetexto"/>
              <w:spacing w:line="276" w:lineRule="auto"/>
              <w:rPr>
                <w:rFonts w:ascii="Times New Roman" w:hAnsi="Times New Roman" w:cs="Times New Roman"/>
                <w:b/>
                <w:sz w:val="20"/>
                <w:szCs w:val="20"/>
              </w:rPr>
            </w:pPr>
            <w:r w:rsidRPr="00490E6F">
              <w:rPr>
                <w:rFonts w:ascii="Times New Roman" w:hAnsi="Times New Roman" w:cs="Times New Roman"/>
                <w:b/>
                <w:sz w:val="20"/>
                <w:szCs w:val="20"/>
              </w:rPr>
              <w:t>Descrição</w:t>
            </w:r>
            <w:r w:rsidRPr="00490E6F">
              <w:rPr>
                <w:rFonts w:ascii="Times New Roman" w:hAnsi="Times New Roman" w:cs="Times New Roman"/>
                <w:b/>
                <w:spacing w:val="-2"/>
                <w:sz w:val="20"/>
                <w:szCs w:val="20"/>
              </w:rPr>
              <w:t xml:space="preserve"> </w:t>
            </w:r>
            <w:r w:rsidRPr="00490E6F">
              <w:rPr>
                <w:rFonts w:ascii="Times New Roman" w:hAnsi="Times New Roman" w:cs="Times New Roman"/>
                <w:b/>
                <w:sz w:val="20"/>
                <w:szCs w:val="20"/>
              </w:rPr>
              <w:t>do</w:t>
            </w:r>
            <w:r w:rsidRPr="00490E6F">
              <w:rPr>
                <w:rFonts w:ascii="Times New Roman" w:hAnsi="Times New Roman" w:cs="Times New Roman"/>
                <w:b/>
                <w:spacing w:val="-3"/>
                <w:sz w:val="20"/>
                <w:szCs w:val="20"/>
              </w:rPr>
              <w:t xml:space="preserve"> </w:t>
            </w:r>
            <w:r w:rsidRPr="00490E6F">
              <w:rPr>
                <w:rFonts w:ascii="Times New Roman" w:hAnsi="Times New Roman" w:cs="Times New Roman"/>
                <w:b/>
                <w:spacing w:val="-2"/>
                <w:sz w:val="20"/>
                <w:szCs w:val="20"/>
              </w:rPr>
              <w:t>Serviço</w:t>
            </w:r>
          </w:p>
        </w:tc>
        <w:tc>
          <w:tcPr>
            <w:tcW w:w="3677" w:type="dxa"/>
          </w:tcPr>
          <w:p w14:paraId="66F7DB51" w14:textId="77777777" w:rsidR="00032405" w:rsidRPr="00490E6F" w:rsidRDefault="00774465" w:rsidP="00557F4F">
            <w:pPr>
              <w:pStyle w:val="Corpodetexto"/>
              <w:spacing w:line="276" w:lineRule="auto"/>
              <w:rPr>
                <w:rFonts w:ascii="Times New Roman" w:hAnsi="Times New Roman" w:cs="Times New Roman"/>
                <w:b/>
                <w:sz w:val="20"/>
                <w:szCs w:val="20"/>
              </w:rPr>
            </w:pPr>
            <w:r w:rsidRPr="00490E6F">
              <w:rPr>
                <w:rFonts w:ascii="Times New Roman" w:hAnsi="Times New Roman" w:cs="Times New Roman"/>
                <w:b/>
                <w:sz w:val="20"/>
                <w:szCs w:val="20"/>
              </w:rPr>
              <w:t>Quantidade</w:t>
            </w:r>
            <w:r w:rsidRPr="00490E6F">
              <w:rPr>
                <w:rFonts w:ascii="Times New Roman" w:hAnsi="Times New Roman" w:cs="Times New Roman"/>
                <w:b/>
                <w:spacing w:val="-6"/>
                <w:sz w:val="20"/>
                <w:szCs w:val="20"/>
              </w:rPr>
              <w:t xml:space="preserve"> </w:t>
            </w:r>
            <w:r w:rsidRPr="00490E6F">
              <w:rPr>
                <w:rFonts w:ascii="Times New Roman" w:hAnsi="Times New Roman" w:cs="Times New Roman"/>
                <w:b/>
                <w:spacing w:val="-2"/>
                <w:sz w:val="20"/>
                <w:szCs w:val="20"/>
              </w:rPr>
              <w:t>Mínima</w:t>
            </w:r>
          </w:p>
        </w:tc>
      </w:tr>
      <w:tr w:rsidR="00032405" w:rsidRPr="00BB4DF0" w14:paraId="3078AAD9" w14:textId="77777777" w:rsidTr="00380913">
        <w:trPr>
          <w:trHeight w:val="230"/>
        </w:trPr>
        <w:tc>
          <w:tcPr>
            <w:tcW w:w="6522" w:type="dxa"/>
          </w:tcPr>
          <w:p w14:paraId="678C2A20"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lastRenderedPageBreak/>
              <w:t>Edificação</w:t>
            </w:r>
            <w:r w:rsidRPr="00490E6F">
              <w:rPr>
                <w:rFonts w:ascii="Times New Roman" w:hAnsi="Times New Roman" w:cs="Times New Roman"/>
                <w:spacing w:val="-6"/>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Alvenaria</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(para</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qualquer</w:t>
            </w:r>
            <w:r w:rsidRPr="00490E6F">
              <w:rPr>
                <w:rFonts w:ascii="Times New Roman" w:hAnsi="Times New Roman" w:cs="Times New Roman"/>
                <w:spacing w:val="-4"/>
                <w:sz w:val="20"/>
                <w:szCs w:val="20"/>
              </w:rPr>
              <w:t xml:space="preserve"> fim)</w:t>
            </w:r>
          </w:p>
        </w:tc>
        <w:tc>
          <w:tcPr>
            <w:tcW w:w="3677" w:type="dxa"/>
          </w:tcPr>
          <w:p w14:paraId="0738FE19"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BB4DF0" w14:paraId="0F08394A" w14:textId="77777777" w:rsidTr="00380913">
        <w:trPr>
          <w:trHeight w:val="275"/>
        </w:trPr>
        <w:tc>
          <w:tcPr>
            <w:tcW w:w="6522" w:type="dxa"/>
          </w:tcPr>
          <w:p w14:paraId="203F0F4A"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6"/>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Fundação</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Superficial</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Tipo</w:t>
            </w:r>
            <w:r w:rsidRPr="00490E6F">
              <w:rPr>
                <w:rFonts w:ascii="Times New Roman" w:hAnsi="Times New Roman" w:cs="Times New Roman"/>
                <w:spacing w:val="-5"/>
                <w:sz w:val="20"/>
                <w:szCs w:val="20"/>
              </w:rPr>
              <w:t xml:space="preserve"> </w:t>
            </w:r>
            <w:r w:rsidRPr="00490E6F">
              <w:rPr>
                <w:rFonts w:ascii="Times New Roman" w:hAnsi="Times New Roman" w:cs="Times New Roman"/>
                <w:spacing w:val="-2"/>
                <w:sz w:val="20"/>
                <w:szCs w:val="20"/>
              </w:rPr>
              <w:t>Radier</w:t>
            </w:r>
          </w:p>
        </w:tc>
        <w:tc>
          <w:tcPr>
            <w:tcW w:w="3677" w:type="dxa"/>
          </w:tcPr>
          <w:p w14:paraId="2E3A5629"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BB4DF0" w14:paraId="5806E1F2" w14:textId="77777777" w:rsidTr="00380913">
        <w:trPr>
          <w:trHeight w:val="266"/>
        </w:trPr>
        <w:tc>
          <w:tcPr>
            <w:tcW w:w="6522" w:type="dxa"/>
          </w:tcPr>
          <w:p w14:paraId="498A8FEB"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7"/>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Estrutura</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concreto</w:t>
            </w:r>
            <w:r w:rsidRPr="00490E6F">
              <w:rPr>
                <w:rFonts w:ascii="Times New Roman" w:hAnsi="Times New Roman" w:cs="Times New Roman"/>
                <w:spacing w:val="-4"/>
                <w:sz w:val="20"/>
                <w:szCs w:val="20"/>
              </w:rPr>
              <w:t xml:space="preserve"> </w:t>
            </w:r>
            <w:r w:rsidRPr="00490E6F">
              <w:rPr>
                <w:rFonts w:ascii="Times New Roman" w:hAnsi="Times New Roman" w:cs="Times New Roman"/>
                <w:spacing w:val="-2"/>
                <w:sz w:val="20"/>
                <w:szCs w:val="20"/>
              </w:rPr>
              <w:t>armado</w:t>
            </w:r>
          </w:p>
        </w:tc>
        <w:tc>
          <w:tcPr>
            <w:tcW w:w="3677" w:type="dxa"/>
          </w:tcPr>
          <w:p w14:paraId="63C00183"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BB4DF0" w14:paraId="1D8A1A5E" w14:textId="77777777" w:rsidTr="00380913">
        <w:trPr>
          <w:trHeight w:val="425"/>
        </w:trPr>
        <w:tc>
          <w:tcPr>
            <w:tcW w:w="6522" w:type="dxa"/>
          </w:tcPr>
          <w:p w14:paraId="1B16D536"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Instalação</w:t>
            </w:r>
            <w:r w:rsidRPr="00490E6F">
              <w:rPr>
                <w:rFonts w:ascii="Times New Roman" w:hAnsi="Times New Roman" w:cs="Times New Roman"/>
                <w:spacing w:val="1"/>
                <w:sz w:val="20"/>
                <w:szCs w:val="20"/>
              </w:rPr>
              <w:t xml:space="preserve"> </w:t>
            </w:r>
            <w:r w:rsidRPr="00490E6F">
              <w:rPr>
                <w:rFonts w:ascii="Times New Roman" w:hAnsi="Times New Roman" w:cs="Times New Roman"/>
                <w:sz w:val="20"/>
                <w:szCs w:val="20"/>
              </w:rPr>
              <w:t>elétrica</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residencial</w:t>
            </w:r>
            <w:r w:rsidRPr="00490E6F">
              <w:rPr>
                <w:rFonts w:ascii="Times New Roman" w:hAnsi="Times New Roman" w:cs="Times New Roman"/>
                <w:spacing w:val="-1"/>
                <w:sz w:val="20"/>
                <w:szCs w:val="20"/>
              </w:rPr>
              <w:t xml:space="preserve"> </w:t>
            </w:r>
            <w:r w:rsidRPr="00490E6F">
              <w:rPr>
                <w:rFonts w:ascii="Times New Roman" w:hAnsi="Times New Roman" w:cs="Times New Roman"/>
                <w:sz w:val="20"/>
                <w:szCs w:val="20"/>
              </w:rPr>
              <w:t>e/ou</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comercial</w:t>
            </w:r>
            <w:r w:rsidRPr="00490E6F">
              <w:rPr>
                <w:rFonts w:ascii="Times New Roman" w:hAnsi="Times New Roman" w:cs="Times New Roman"/>
                <w:spacing w:val="-1"/>
                <w:sz w:val="20"/>
                <w:szCs w:val="20"/>
              </w:rPr>
              <w:t xml:space="preserve"> </w:t>
            </w:r>
            <w:r w:rsidRPr="00490E6F">
              <w:rPr>
                <w:rFonts w:ascii="Times New Roman" w:hAnsi="Times New Roman" w:cs="Times New Roman"/>
                <w:spacing w:val="-5"/>
                <w:sz w:val="20"/>
                <w:szCs w:val="20"/>
              </w:rPr>
              <w:t>em</w:t>
            </w:r>
          </w:p>
          <w:p w14:paraId="55FE395B"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baixa</w:t>
            </w:r>
            <w:r w:rsidRPr="00490E6F">
              <w:rPr>
                <w:rFonts w:ascii="Times New Roman" w:hAnsi="Times New Roman" w:cs="Times New Roman"/>
                <w:spacing w:val="-5"/>
                <w:sz w:val="20"/>
                <w:szCs w:val="20"/>
              </w:rPr>
              <w:t xml:space="preserve"> </w:t>
            </w:r>
            <w:r w:rsidRPr="00490E6F">
              <w:rPr>
                <w:rFonts w:ascii="Times New Roman" w:hAnsi="Times New Roman" w:cs="Times New Roman"/>
                <w:spacing w:val="-2"/>
                <w:sz w:val="20"/>
                <w:szCs w:val="20"/>
              </w:rPr>
              <w:t>tensão</w:t>
            </w:r>
          </w:p>
        </w:tc>
        <w:tc>
          <w:tcPr>
            <w:tcW w:w="3677" w:type="dxa"/>
          </w:tcPr>
          <w:p w14:paraId="14EB2F81"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BB4DF0" w14:paraId="4110A9AA" w14:textId="77777777" w:rsidTr="00380913">
        <w:trPr>
          <w:trHeight w:val="234"/>
        </w:trPr>
        <w:tc>
          <w:tcPr>
            <w:tcW w:w="6522" w:type="dxa"/>
          </w:tcPr>
          <w:p w14:paraId="56224BF5"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Rede</w:t>
            </w:r>
            <w:r w:rsidRPr="00490E6F">
              <w:rPr>
                <w:rFonts w:ascii="Times New Roman" w:hAnsi="Times New Roman" w:cs="Times New Roman"/>
                <w:spacing w:val="-4"/>
                <w:sz w:val="20"/>
                <w:szCs w:val="20"/>
              </w:rPr>
              <w:t xml:space="preserve"> </w:t>
            </w:r>
            <w:r w:rsidRPr="00490E6F">
              <w:rPr>
                <w:rFonts w:ascii="Times New Roman" w:hAnsi="Times New Roman" w:cs="Times New Roman"/>
                <w:spacing w:val="-2"/>
                <w:sz w:val="20"/>
                <w:szCs w:val="20"/>
              </w:rPr>
              <w:t>Hidrossanitária</w:t>
            </w:r>
          </w:p>
        </w:tc>
        <w:tc>
          <w:tcPr>
            <w:tcW w:w="3677" w:type="dxa"/>
          </w:tcPr>
          <w:p w14:paraId="7CC8DE9A"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BB4DF0" w14:paraId="32B4CCBF" w14:textId="77777777" w:rsidTr="00380913">
        <w:trPr>
          <w:trHeight w:val="563"/>
        </w:trPr>
        <w:tc>
          <w:tcPr>
            <w:tcW w:w="6522" w:type="dxa"/>
          </w:tcPr>
          <w:p w14:paraId="3749B201"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28"/>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29"/>
                <w:sz w:val="20"/>
                <w:szCs w:val="20"/>
              </w:rPr>
              <w:t xml:space="preserve">  </w:t>
            </w:r>
            <w:r w:rsidRPr="00490E6F">
              <w:rPr>
                <w:rFonts w:ascii="Times New Roman" w:hAnsi="Times New Roman" w:cs="Times New Roman"/>
                <w:sz w:val="20"/>
                <w:szCs w:val="20"/>
              </w:rPr>
              <w:t>Adequação</w:t>
            </w:r>
            <w:r w:rsidRPr="00490E6F">
              <w:rPr>
                <w:rFonts w:ascii="Times New Roman" w:hAnsi="Times New Roman" w:cs="Times New Roman"/>
                <w:spacing w:val="29"/>
                <w:sz w:val="20"/>
                <w:szCs w:val="20"/>
              </w:rPr>
              <w:t xml:space="preserve">  </w:t>
            </w:r>
            <w:r w:rsidRPr="00490E6F">
              <w:rPr>
                <w:rFonts w:ascii="Times New Roman" w:hAnsi="Times New Roman" w:cs="Times New Roman"/>
                <w:sz w:val="20"/>
                <w:szCs w:val="20"/>
              </w:rPr>
              <w:t>da</w:t>
            </w:r>
            <w:r w:rsidRPr="00490E6F">
              <w:rPr>
                <w:rFonts w:ascii="Times New Roman" w:hAnsi="Times New Roman" w:cs="Times New Roman"/>
                <w:spacing w:val="29"/>
                <w:sz w:val="20"/>
                <w:szCs w:val="20"/>
              </w:rPr>
              <w:t xml:space="preserve">  </w:t>
            </w:r>
            <w:r w:rsidRPr="00490E6F">
              <w:rPr>
                <w:rFonts w:ascii="Times New Roman" w:hAnsi="Times New Roman" w:cs="Times New Roman"/>
                <w:sz w:val="20"/>
                <w:szCs w:val="20"/>
              </w:rPr>
              <w:t>Edificação</w:t>
            </w:r>
            <w:r w:rsidRPr="00490E6F">
              <w:rPr>
                <w:rFonts w:ascii="Times New Roman" w:hAnsi="Times New Roman" w:cs="Times New Roman"/>
                <w:spacing w:val="29"/>
                <w:sz w:val="20"/>
                <w:szCs w:val="20"/>
              </w:rPr>
              <w:t xml:space="preserve">  </w:t>
            </w:r>
            <w:r w:rsidRPr="00490E6F">
              <w:rPr>
                <w:rFonts w:ascii="Times New Roman" w:hAnsi="Times New Roman" w:cs="Times New Roman"/>
                <w:sz w:val="20"/>
                <w:szCs w:val="20"/>
              </w:rPr>
              <w:t>as</w:t>
            </w:r>
            <w:r w:rsidRPr="00490E6F">
              <w:rPr>
                <w:rFonts w:ascii="Times New Roman" w:hAnsi="Times New Roman" w:cs="Times New Roman"/>
                <w:spacing w:val="29"/>
                <w:sz w:val="20"/>
                <w:szCs w:val="20"/>
              </w:rPr>
              <w:t xml:space="preserve">  </w:t>
            </w:r>
            <w:r w:rsidRPr="00490E6F">
              <w:rPr>
                <w:rFonts w:ascii="Times New Roman" w:hAnsi="Times New Roman" w:cs="Times New Roman"/>
                <w:sz w:val="20"/>
                <w:szCs w:val="20"/>
              </w:rPr>
              <w:t>Normas</w:t>
            </w:r>
            <w:r w:rsidRPr="00490E6F">
              <w:rPr>
                <w:rFonts w:ascii="Times New Roman" w:hAnsi="Times New Roman" w:cs="Times New Roman"/>
                <w:spacing w:val="29"/>
                <w:sz w:val="20"/>
                <w:szCs w:val="20"/>
              </w:rPr>
              <w:t xml:space="preserve">  </w:t>
            </w:r>
            <w:r w:rsidRPr="00490E6F">
              <w:rPr>
                <w:rFonts w:ascii="Times New Roman" w:hAnsi="Times New Roman" w:cs="Times New Roman"/>
                <w:spacing w:val="-5"/>
                <w:sz w:val="20"/>
                <w:szCs w:val="20"/>
              </w:rPr>
              <w:t>de</w:t>
            </w:r>
          </w:p>
          <w:p w14:paraId="213EA2A3"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pacing w:val="-2"/>
                <w:sz w:val="20"/>
                <w:szCs w:val="20"/>
              </w:rPr>
              <w:t>Acessibilidade</w:t>
            </w:r>
          </w:p>
        </w:tc>
        <w:tc>
          <w:tcPr>
            <w:tcW w:w="3677" w:type="dxa"/>
          </w:tcPr>
          <w:p w14:paraId="7AF20B9F"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380913" w14:paraId="7C5D5197" w14:textId="77777777" w:rsidTr="00380913">
        <w:trPr>
          <w:trHeight w:val="273"/>
        </w:trPr>
        <w:tc>
          <w:tcPr>
            <w:tcW w:w="6522" w:type="dxa"/>
          </w:tcPr>
          <w:p w14:paraId="5D1F8A23"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Sistema</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Preventivo</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4"/>
                <w:sz w:val="20"/>
                <w:szCs w:val="20"/>
              </w:rPr>
              <w:t xml:space="preserve"> </w:t>
            </w:r>
            <w:r w:rsidRPr="00490E6F">
              <w:rPr>
                <w:rFonts w:ascii="Times New Roman" w:hAnsi="Times New Roman" w:cs="Times New Roman"/>
                <w:spacing w:val="-2"/>
                <w:sz w:val="20"/>
                <w:szCs w:val="20"/>
              </w:rPr>
              <w:t>Incêndio</w:t>
            </w:r>
          </w:p>
        </w:tc>
        <w:tc>
          <w:tcPr>
            <w:tcW w:w="3677" w:type="dxa"/>
          </w:tcPr>
          <w:p w14:paraId="1E0336E3"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bl>
    <w:p w14:paraId="231017BA"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Deverão</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ser</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observadas</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as</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seguintes</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informações</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básicas</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na</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apresentação</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(s) certidão (ões) e/ou atestado (s):</w:t>
      </w:r>
    </w:p>
    <w:p w14:paraId="3B6AF670"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Nome</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contratado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e do</w:t>
      </w:r>
      <w:r w:rsidRPr="00380913">
        <w:rPr>
          <w:rFonts w:ascii="Times New Roman" w:hAnsi="Times New Roman" w:cs="Times New Roman"/>
          <w:spacing w:val="-3"/>
          <w:sz w:val="24"/>
          <w:szCs w:val="24"/>
        </w:rPr>
        <w:t xml:space="preserve"> </w:t>
      </w:r>
      <w:r w:rsidRPr="00380913">
        <w:rPr>
          <w:rFonts w:ascii="Times New Roman" w:hAnsi="Times New Roman" w:cs="Times New Roman"/>
          <w:spacing w:val="-2"/>
          <w:sz w:val="24"/>
          <w:szCs w:val="24"/>
        </w:rPr>
        <w:t>contratante;</w:t>
      </w:r>
    </w:p>
    <w:p w14:paraId="117D058D"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Identificação</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objeto</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contrato</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(tipo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ou</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natureza</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3"/>
          <w:sz w:val="24"/>
          <w:szCs w:val="24"/>
        </w:rPr>
        <w:t xml:space="preserve"> </w:t>
      </w:r>
      <w:r w:rsidRPr="00380913">
        <w:rPr>
          <w:rFonts w:ascii="Times New Roman" w:hAnsi="Times New Roman" w:cs="Times New Roman"/>
          <w:spacing w:val="-2"/>
          <w:sz w:val="24"/>
          <w:szCs w:val="24"/>
        </w:rPr>
        <w:t>obra);</w:t>
      </w:r>
    </w:p>
    <w:p w14:paraId="044AA40E"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Localização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data</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realização</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3"/>
          <w:sz w:val="24"/>
          <w:szCs w:val="24"/>
        </w:rPr>
        <w:t xml:space="preserve"> </w:t>
      </w:r>
      <w:r w:rsidRPr="00380913">
        <w:rPr>
          <w:rFonts w:ascii="Times New Roman" w:hAnsi="Times New Roman" w:cs="Times New Roman"/>
          <w:spacing w:val="-4"/>
          <w:sz w:val="24"/>
          <w:szCs w:val="24"/>
        </w:rPr>
        <w:t>obra;</w:t>
      </w:r>
    </w:p>
    <w:p w14:paraId="3E84588B"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Serviços</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executados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3"/>
          <w:sz w:val="24"/>
          <w:szCs w:val="24"/>
        </w:rPr>
        <w:t xml:space="preserve"> </w:t>
      </w:r>
      <w:r w:rsidRPr="00380913">
        <w:rPr>
          <w:rFonts w:ascii="Times New Roman" w:hAnsi="Times New Roman" w:cs="Times New Roman"/>
          <w:spacing w:val="-2"/>
          <w:sz w:val="24"/>
          <w:szCs w:val="24"/>
        </w:rPr>
        <w:t>quantitativos.</w:t>
      </w:r>
    </w:p>
    <w:p w14:paraId="7645B3D2"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sz w:val="24"/>
          <w:szCs w:val="24"/>
        </w:rPr>
        <w:t xml:space="preserve">Capacidade profissional (pessoa física): </w:t>
      </w:r>
      <w:r w:rsidRPr="00380913">
        <w:rPr>
          <w:rFonts w:ascii="Times New Roman" w:hAnsi="Times New Roman" w:cs="Times New Roman"/>
          <w:sz w:val="24"/>
          <w:szCs w:val="24"/>
        </w:rPr>
        <w:t>certidão de acervo técnico (CAT) do responsável técnico da licitante (devidamente atestado pelo CREA/CAU), que comprove execução de obra ou serviço de características semelhantes ao objeto licitado, devendo conter no mínimo:</w:t>
      </w:r>
    </w:p>
    <w:p w14:paraId="6B106BA2" w14:textId="77777777" w:rsidR="00032405" w:rsidRPr="00380913" w:rsidRDefault="00032405" w:rsidP="00557F4F">
      <w:pPr>
        <w:pStyle w:val="Corpodetexto"/>
        <w:spacing w:line="276" w:lineRule="auto"/>
        <w:rPr>
          <w:rFonts w:ascii="Times New Roman" w:hAnsi="Times New Roman" w:cs="Times New Roman"/>
          <w:b/>
          <w:sz w:val="24"/>
          <w:szCs w:val="24"/>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2"/>
        <w:gridCol w:w="3677"/>
      </w:tblGrid>
      <w:tr w:rsidR="00032405" w:rsidRPr="00BB4DF0" w14:paraId="4084D70E" w14:textId="77777777" w:rsidTr="00380913">
        <w:trPr>
          <w:trHeight w:val="281"/>
        </w:trPr>
        <w:tc>
          <w:tcPr>
            <w:tcW w:w="6522" w:type="dxa"/>
          </w:tcPr>
          <w:p w14:paraId="6FFE18DD" w14:textId="77777777" w:rsidR="00032405" w:rsidRPr="00490E6F" w:rsidRDefault="00774465" w:rsidP="00557F4F">
            <w:pPr>
              <w:pStyle w:val="Corpodetexto"/>
              <w:spacing w:line="276" w:lineRule="auto"/>
              <w:rPr>
                <w:rFonts w:ascii="Times New Roman" w:hAnsi="Times New Roman" w:cs="Times New Roman"/>
                <w:b/>
                <w:sz w:val="20"/>
                <w:szCs w:val="20"/>
              </w:rPr>
            </w:pPr>
            <w:r w:rsidRPr="00490E6F">
              <w:rPr>
                <w:rFonts w:ascii="Times New Roman" w:hAnsi="Times New Roman" w:cs="Times New Roman"/>
                <w:b/>
                <w:sz w:val="20"/>
                <w:szCs w:val="20"/>
              </w:rPr>
              <w:t>Descrição</w:t>
            </w:r>
            <w:r w:rsidRPr="00490E6F">
              <w:rPr>
                <w:rFonts w:ascii="Times New Roman" w:hAnsi="Times New Roman" w:cs="Times New Roman"/>
                <w:b/>
                <w:spacing w:val="-2"/>
                <w:sz w:val="20"/>
                <w:szCs w:val="20"/>
              </w:rPr>
              <w:t xml:space="preserve"> </w:t>
            </w:r>
            <w:r w:rsidRPr="00490E6F">
              <w:rPr>
                <w:rFonts w:ascii="Times New Roman" w:hAnsi="Times New Roman" w:cs="Times New Roman"/>
                <w:b/>
                <w:sz w:val="20"/>
                <w:szCs w:val="20"/>
              </w:rPr>
              <w:t>do</w:t>
            </w:r>
            <w:r w:rsidRPr="00490E6F">
              <w:rPr>
                <w:rFonts w:ascii="Times New Roman" w:hAnsi="Times New Roman" w:cs="Times New Roman"/>
                <w:b/>
                <w:spacing w:val="-3"/>
                <w:sz w:val="20"/>
                <w:szCs w:val="20"/>
              </w:rPr>
              <w:t xml:space="preserve"> </w:t>
            </w:r>
            <w:r w:rsidRPr="00490E6F">
              <w:rPr>
                <w:rFonts w:ascii="Times New Roman" w:hAnsi="Times New Roman" w:cs="Times New Roman"/>
                <w:b/>
                <w:spacing w:val="-2"/>
                <w:sz w:val="20"/>
                <w:szCs w:val="20"/>
              </w:rPr>
              <w:t>Serviço</w:t>
            </w:r>
          </w:p>
        </w:tc>
        <w:tc>
          <w:tcPr>
            <w:tcW w:w="3677" w:type="dxa"/>
          </w:tcPr>
          <w:p w14:paraId="020CCF99" w14:textId="77777777" w:rsidR="00032405" w:rsidRPr="00490E6F" w:rsidRDefault="00774465" w:rsidP="00557F4F">
            <w:pPr>
              <w:pStyle w:val="Corpodetexto"/>
              <w:spacing w:line="276" w:lineRule="auto"/>
              <w:rPr>
                <w:rFonts w:ascii="Times New Roman" w:hAnsi="Times New Roman" w:cs="Times New Roman"/>
                <w:b/>
                <w:sz w:val="20"/>
                <w:szCs w:val="20"/>
              </w:rPr>
            </w:pPr>
            <w:r w:rsidRPr="00490E6F">
              <w:rPr>
                <w:rFonts w:ascii="Times New Roman" w:hAnsi="Times New Roman" w:cs="Times New Roman"/>
                <w:b/>
                <w:sz w:val="20"/>
                <w:szCs w:val="20"/>
              </w:rPr>
              <w:t>Quantidade</w:t>
            </w:r>
            <w:r w:rsidRPr="00490E6F">
              <w:rPr>
                <w:rFonts w:ascii="Times New Roman" w:hAnsi="Times New Roman" w:cs="Times New Roman"/>
                <w:b/>
                <w:spacing w:val="-6"/>
                <w:sz w:val="20"/>
                <w:szCs w:val="20"/>
              </w:rPr>
              <w:t xml:space="preserve"> </w:t>
            </w:r>
            <w:r w:rsidRPr="00490E6F">
              <w:rPr>
                <w:rFonts w:ascii="Times New Roman" w:hAnsi="Times New Roman" w:cs="Times New Roman"/>
                <w:b/>
                <w:spacing w:val="-2"/>
                <w:sz w:val="20"/>
                <w:szCs w:val="20"/>
              </w:rPr>
              <w:t>Mínima</w:t>
            </w:r>
          </w:p>
        </w:tc>
      </w:tr>
      <w:tr w:rsidR="00032405" w:rsidRPr="00BB4DF0" w14:paraId="622D184D" w14:textId="77777777" w:rsidTr="00380913">
        <w:trPr>
          <w:trHeight w:val="286"/>
        </w:trPr>
        <w:tc>
          <w:tcPr>
            <w:tcW w:w="6522" w:type="dxa"/>
          </w:tcPr>
          <w:p w14:paraId="433B0FF3"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Edificação</w:t>
            </w:r>
            <w:r w:rsidRPr="00490E6F">
              <w:rPr>
                <w:rFonts w:ascii="Times New Roman" w:hAnsi="Times New Roman" w:cs="Times New Roman"/>
                <w:spacing w:val="-6"/>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Alvenaria</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(para</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qualquer</w:t>
            </w:r>
            <w:r w:rsidRPr="00490E6F">
              <w:rPr>
                <w:rFonts w:ascii="Times New Roman" w:hAnsi="Times New Roman" w:cs="Times New Roman"/>
                <w:spacing w:val="-4"/>
                <w:sz w:val="20"/>
                <w:szCs w:val="20"/>
              </w:rPr>
              <w:t xml:space="preserve"> fim)</w:t>
            </w:r>
          </w:p>
        </w:tc>
        <w:tc>
          <w:tcPr>
            <w:tcW w:w="3677" w:type="dxa"/>
          </w:tcPr>
          <w:p w14:paraId="4BDFC248"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BB4DF0" w14:paraId="33033A3F" w14:textId="77777777" w:rsidTr="00380913">
        <w:trPr>
          <w:trHeight w:val="261"/>
        </w:trPr>
        <w:tc>
          <w:tcPr>
            <w:tcW w:w="6522" w:type="dxa"/>
          </w:tcPr>
          <w:p w14:paraId="770A1B22"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6"/>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Fundação</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Superficial</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Tipo</w:t>
            </w:r>
            <w:r w:rsidRPr="00490E6F">
              <w:rPr>
                <w:rFonts w:ascii="Times New Roman" w:hAnsi="Times New Roman" w:cs="Times New Roman"/>
                <w:spacing w:val="-5"/>
                <w:sz w:val="20"/>
                <w:szCs w:val="20"/>
              </w:rPr>
              <w:t xml:space="preserve"> </w:t>
            </w:r>
            <w:r w:rsidRPr="00490E6F">
              <w:rPr>
                <w:rFonts w:ascii="Times New Roman" w:hAnsi="Times New Roman" w:cs="Times New Roman"/>
                <w:spacing w:val="-2"/>
                <w:sz w:val="20"/>
                <w:szCs w:val="20"/>
              </w:rPr>
              <w:t>Radier</w:t>
            </w:r>
          </w:p>
        </w:tc>
        <w:tc>
          <w:tcPr>
            <w:tcW w:w="3677" w:type="dxa"/>
          </w:tcPr>
          <w:p w14:paraId="59BFED66"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BB4DF0" w14:paraId="2D386A9D" w14:textId="77777777" w:rsidTr="00380913">
        <w:trPr>
          <w:trHeight w:val="280"/>
        </w:trPr>
        <w:tc>
          <w:tcPr>
            <w:tcW w:w="6522" w:type="dxa"/>
          </w:tcPr>
          <w:p w14:paraId="1DDE54B6"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Estrutura</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concreto</w:t>
            </w:r>
            <w:r w:rsidRPr="00490E6F">
              <w:rPr>
                <w:rFonts w:ascii="Times New Roman" w:hAnsi="Times New Roman" w:cs="Times New Roman"/>
                <w:spacing w:val="-4"/>
                <w:sz w:val="20"/>
                <w:szCs w:val="20"/>
              </w:rPr>
              <w:t xml:space="preserve"> </w:t>
            </w:r>
            <w:r w:rsidRPr="00490E6F">
              <w:rPr>
                <w:rFonts w:ascii="Times New Roman" w:hAnsi="Times New Roman" w:cs="Times New Roman"/>
                <w:spacing w:val="-2"/>
                <w:sz w:val="20"/>
                <w:szCs w:val="20"/>
              </w:rPr>
              <w:t>armado</w:t>
            </w:r>
          </w:p>
        </w:tc>
        <w:tc>
          <w:tcPr>
            <w:tcW w:w="3677" w:type="dxa"/>
          </w:tcPr>
          <w:p w14:paraId="75648B14"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 xml:space="preserve">ou </w:t>
            </w:r>
            <w:r w:rsidRPr="00490E6F">
              <w:rPr>
                <w:rFonts w:ascii="Times New Roman" w:hAnsi="Times New Roman" w:cs="Times New Roman"/>
                <w:spacing w:val="-2"/>
                <w:sz w:val="20"/>
                <w:szCs w:val="20"/>
              </w:rPr>
              <w:t>equivalente</w:t>
            </w:r>
          </w:p>
        </w:tc>
      </w:tr>
      <w:tr w:rsidR="00032405" w:rsidRPr="00BB4DF0" w14:paraId="3B6F864A" w14:textId="77777777" w:rsidTr="00380913">
        <w:trPr>
          <w:trHeight w:val="426"/>
        </w:trPr>
        <w:tc>
          <w:tcPr>
            <w:tcW w:w="6522" w:type="dxa"/>
          </w:tcPr>
          <w:p w14:paraId="685ED5AF"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Instalação</w:t>
            </w:r>
            <w:r w:rsidRPr="00490E6F">
              <w:rPr>
                <w:rFonts w:ascii="Times New Roman" w:hAnsi="Times New Roman" w:cs="Times New Roman"/>
                <w:spacing w:val="1"/>
                <w:sz w:val="20"/>
                <w:szCs w:val="20"/>
              </w:rPr>
              <w:t xml:space="preserve"> </w:t>
            </w:r>
            <w:r w:rsidRPr="00490E6F">
              <w:rPr>
                <w:rFonts w:ascii="Times New Roman" w:hAnsi="Times New Roman" w:cs="Times New Roman"/>
                <w:sz w:val="20"/>
                <w:szCs w:val="20"/>
              </w:rPr>
              <w:t>elétrica</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residencial</w:t>
            </w:r>
            <w:r w:rsidRPr="00490E6F">
              <w:rPr>
                <w:rFonts w:ascii="Times New Roman" w:hAnsi="Times New Roman" w:cs="Times New Roman"/>
                <w:spacing w:val="-1"/>
                <w:sz w:val="20"/>
                <w:szCs w:val="20"/>
              </w:rPr>
              <w:t xml:space="preserve"> </w:t>
            </w:r>
            <w:r w:rsidRPr="00490E6F">
              <w:rPr>
                <w:rFonts w:ascii="Times New Roman" w:hAnsi="Times New Roman" w:cs="Times New Roman"/>
                <w:sz w:val="20"/>
                <w:szCs w:val="20"/>
              </w:rPr>
              <w:t>e/ou</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comercial</w:t>
            </w:r>
            <w:r w:rsidRPr="00490E6F">
              <w:rPr>
                <w:rFonts w:ascii="Times New Roman" w:hAnsi="Times New Roman" w:cs="Times New Roman"/>
                <w:spacing w:val="-1"/>
                <w:sz w:val="20"/>
                <w:szCs w:val="20"/>
              </w:rPr>
              <w:t xml:space="preserve"> </w:t>
            </w:r>
            <w:r w:rsidRPr="00490E6F">
              <w:rPr>
                <w:rFonts w:ascii="Times New Roman" w:hAnsi="Times New Roman" w:cs="Times New Roman"/>
                <w:spacing w:val="-5"/>
                <w:sz w:val="20"/>
                <w:szCs w:val="20"/>
              </w:rPr>
              <w:t>em</w:t>
            </w:r>
          </w:p>
          <w:p w14:paraId="193893D0"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baixa</w:t>
            </w:r>
            <w:r w:rsidRPr="00490E6F">
              <w:rPr>
                <w:rFonts w:ascii="Times New Roman" w:hAnsi="Times New Roman" w:cs="Times New Roman"/>
                <w:spacing w:val="-5"/>
                <w:sz w:val="20"/>
                <w:szCs w:val="20"/>
              </w:rPr>
              <w:t xml:space="preserve"> </w:t>
            </w:r>
            <w:r w:rsidRPr="00490E6F">
              <w:rPr>
                <w:rFonts w:ascii="Times New Roman" w:hAnsi="Times New Roman" w:cs="Times New Roman"/>
                <w:spacing w:val="-2"/>
                <w:sz w:val="20"/>
                <w:szCs w:val="20"/>
              </w:rPr>
              <w:t>tensão</w:t>
            </w:r>
          </w:p>
        </w:tc>
        <w:tc>
          <w:tcPr>
            <w:tcW w:w="3677" w:type="dxa"/>
          </w:tcPr>
          <w:p w14:paraId="2A8B41FE"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BB4DF0" w14:paraId="358914F0" w14:textId="77777777" w:rsidTr="00380913">
        <w:trPr>
          <w:trHeight w:val="168"/>
        </w:trPr>
        <w:tc>
          <w:tcPr>
            <w:tcW w:w="6522" w:type="dxa"/>
          </w:tcPr>
          <w:p w14:paraId="407F96A1"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Rede</w:t>
            </w:r>
            <w:r w:rsidRPr="00490E6F">
              <w:rPr>
                <w:rFonts w:ascii="Times New Roman" w:hAnsi="Times New Roman" w:cs="Times New Roman"/>
                <w:spacing w:val="-4"/>
                <w:sz w:val="20"/>
                <w:szCs w:val="20"/>
              </w:rPr>
              <w:t xml:space="preserve"> </w:t>
            </w:r>
            <w:r w:rsidRPr="00490E6F">
              <w:rPr>
                <w:rFonts w:ascii="Times New Roman" w:hAnsi="Times New Roman" w:cs="Times New Roman"/>
                <w:spacing w:val="-2"/>
                <w:sz w:val="20"/>
                <w:szCs w:val="20"/>
              </w:rPr>
              <w:t>Hidrossanitária</w:t>
            </w:r>
          </w:p>
        </w:tc>
        <w:tc>
          <w:tcPr>
            <w:tcW w:w="3677" w:type="dxa"/>
          </w:tcPr>
          <w:p w14:paraId="79C27ED8"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BB4DF0" w14:paraId="21E817D6" w14:textId="77777777" w:rsidTr="00380913">
        <w:trPr>
          <w:trHeight w:val="511"/>
        </w:trPr>
        <w:tc>
          <w:tcPr>
            <w:tcW w:w="6522" w:type="dxa"/>
          </w:tcPr>
          <w:p w14:paraId="66F50763"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28"/>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29"/>
                <w:sz w:val="20"/>
                <w:szCs w:val="20"/>
              </w:rPr>
              <w:t xml:space="preserve">  </w:t>
            </w:r>
            <w:r w:rsidRPr="00490E6F">
              <w:rPr>
                <w:rFonts w:ascii="Times New Roman" w:hAnsi="Times New Roman" w:cs="Times New Roman"/>
                <w:sz w:val="20"/>
                <w:szCs w:val="20"/>
              </w:rPr>
              <w:t>Adequação</w:t>
            </w:r>
            <w:r w:rsidRPr="00490E6F">
              <w:rPr>
                <w:rFonts w:ascii="Times New Roman" w:hAnsi="Times New Roman" w:cs="Times New Roman"/>
                <w:spacing w:val="29"/>
                <w:sz w:val="20"/>
                <w:szCs w:val="20"/>
              </w:rPr>
              <w:t xml:space="preserve">  </w:t>
            </w:r>
            <w:r w:rsidRPr="00490E6F">
              <w:rPr>
                <w:rFonts w:ascii="Times New Roman" w:hAnsi="Times New Roman" w:cs="Times New Roman"/>
                <w:sz w:val="20"/>
                <w:szCs w:val="20"/>
              </w:rPr>
              <w:t>da</w:t>
            </w:r>
            <w:r w:rsidRPr="00490E6F">
              <w:rPr>
                <w:rFonts w:ascii="Times New Roman" w:hAnsi="Times New Roman" w:cs="Times New Roman"/>
                <w:spacing w:val="29"/>
                <w:sz w:val="20"/>
                <w:szCs w:val="20"/>
              </w:rPr>
              <w:t xml:space="preserve">  </w:t>
            </w:r>
            <w:r w:rsidRPr="00490E6F">
              <w:rPr>
                <w:rFonts w:ascii="Times New Roman" w:hAnsi="Times New Roman" w:cs="Times New Roman"/>
                <w:sz w:val="20"/>
                <w:szCs w:val="20"/>
              </w:rPr>
              <w:t>Edificação</w:t>
            </w:r>
            <w:r w:rsidRPr="00490E6F">
              <w:rPr>
                <w:rFonts w:ascii="Times New Roman" w:hAnsi="Times New Roman" w:cs="Times New Roman"/>
                <w:spacing w:val="29"/>
                <w:sz w:val="20"/>
                <w:szCs w:val="20"/>
              </w:rPr>
              <w:t xml:space="preserve">  </w:t>
            </w:r>
            <w:r w:rsidRPr="00490E6F">
              <w:rPr>
                <w:rFonts w:ascii="Times New Roman" w:hAnsi="Times New Roman" w:cs="Times New Roman"/>
                <w:sz w:val="20"/>
                <w:szCs w:val="20"/>
              </w:rPr>
              <w:t>as</w:t>
            </w:r>
            <w:r w:rsidRPr="00490E6F">
              <w:rPr>
                <w:rFonts w:ascii="Times New Roman" w:hAnsi="Times New Roman" w:cs="Times New Roman"/>
                <w:spacing w:val="29"/>
                <w:sz w:val="20"/>
                <w:szCs w:val="20"/>
              </w:rPr>
              <w:t xml:space="preserve">  </w:t>
            </w:r>
            <w:r w:rsidRPr="00490E6F">
              <w:rPr>
                <w:rFonts w:ascii="Times New Roman" w:hAnsi="Times New Roman" w:cs="Times New Roman"/>
                <w:sz w:val="20"/>
                <w:szCs w:val="20"/>
              </w:rPr>
              <w:t>Normas</w:t>
            </w:r>
            <w:r w:rsidRPr="00490E6F">
              <w:rPr>
                <w:rFonts w:ascii="Times New Roman" w:hAnsi="Times New Roman" w:cs="Times New Roman"/>
                <w:spacing w:val="29"/>
                <w:sz w:val="20"/>
                <w:szCs w:val="20"/>
              </w:rPr>
              <w:t xml:space="preserve">  </w:t>
            </w:r>
            <w:r w:rsidRPr="00490E6F">
              <w:rPr>
                <w:rFonts w:ascii="Times New Roman" w:hAnsi="Times New Roman" w:cs="Times New Roman"/>
                <w:spacing w:val="-5"/>
                <w:sz w:val="20"/>
                <w:szCs w:val="20"/>
              </w:rPr>
              <w:t>de</w:t>
            </w:r>
          </w:p>
          <w:p w14:paraId="612956C0"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pacing w:val="-2"/>
                <w:sz w:val="20"/>
                <w:szCs w:val="20"/>
              </w:rPr>
              <w:t>Acessibilidade</w:t>
            </w:r>
          </w:p>
        </w:tc>
        <w:tc>
          <w:tcPr>
            <w:tcW w:w="3677" w:type="dxa"/>
          </w:tcPr>
          <w:p w14:paraId="09F1F246"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r w:rsidR="00032405" w:rsidRPr="00380913" w14:paraId="5ABA29D1" w14:textId="77777777" w:rsidTr="00380913">
        <w:trPr>
          <w:trHeight w:val="264"/>
        </w:trPr>
        <w:tc>
          <w:tcPr>
            <w:tcW w:w="6522" w:type="dxa"/>
          </w:tcPr>
          <w:p w14:paraId="5FE72D41"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Execução</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Sistema</w:t>
            </w:r>
            <w:r w:rsidRPr="00490E6F">
              <w:rPr>
                <w:rFonts w:ascii="Times New Roman" w:hAnsi="Times New Roman" w:cs="Times New Roman"/>
                <w:spacing w:val="-4"/>
                <w:sz w:val="20"/>
                <w:szCs w:val="20"/>
              </w:rPr>
              <w:t xml:space="preserve"> </w:t>
            </w:r>
            <w:r w:rsidRPr="00490E6F">
              <w:rPr>
                <w:rFonts w:ascii="Times New Roman" w:hAnsi="Times New Roman" w:cs="Times New Roman"/>
                <w:sz w:val="20"/>
                <w:szCs w:val="20"/>
              </w:rPr>
              <w:t>Preventivo</w:t>
            </w:r>
            <w:r w:rsidRPr="00490E6F">
              <w:rPr>
                <w:rFonts w:ascii="Times New Roman" w:hAnsi="Times New Roman" w:cs="Times New Roman"/>
                <w:spacing w:val="-5"/>
                <w:sz w:val="20"/>
                <w:szCs w:val="20"/>
              </w:rPr>
              <w:t xml:space="preserve"> </w:t>
            </w:r>
            <w:r w:rsidRPr="00490E6F">
              <w:rPr>
                <w:rFonts w:ascii="Times New Roman" w:hAnsi="Times New Roman" w:cs="Times New Roman"/>
                <w:sz w:val="20"/>
                <w:szCs w:val="20"/>
              </w:rPr>
              <w:t>de</w:t>
            </w:r>
            <w:r w:rsidRPr="00490E6F">
              <w:rPr>
                <w:rFonts w:ascii="Times New Roman" w:hAnsi="Times New Roman" w:cs="Times New Roman"/>
                <w:spacing w:val="-4"/>
                <w:sz w:val="20"/>
                <w:szCs w:val="20"/>
              </w:rPr>
              <w:t xml:space="preserve"> </w:t>
            </w:r>
            <w:r w:rsidRPr="00490E6F">
              <w:rPr>
                <w:rFonts w:ascii="Times New Roman" w:hAnsi="Times New Roman" w:cs="Times New Roman"/>
                <w:spacing w:val="-2"/>
                <w:sz w:val="20"/>
                <w:szCs w:val="20"/>
              </w:rPr>
              <w:t>Incêndio</w:t>
            </w:r>
          </w:p>
        </w:tc>
        <w:tc>
          <w:tcPr>
            <w:tcW w:w="3677" w:type="dxa"/>
          </w:tcPr>
          <w:p w14:paraId="42BFFF83" w14:textId="77777777" w:rsidR="00032405" w:rsidRPr="00490E6F" w:rsidRDefault="00774465" w:rsidP="00557F4F">
            <w:pPr>
              <w:pStyle w:val="Corpodetexto"/>
              <w:spacing w:line="276" w:lineRule="auto"/>
              <w:rPr>
                <w:rFonts w:ascii="Times New Roman" w:hAnsi="Times New Roman" w:cs="Times New Roman"/>
                <w:sz w:val="20"/>
                <w:szCs w:val="20"/>
              </w:rPr>
            </w:pPr>
            <w:r w:rsidRPr="00490E6F">
              <w:rPr>
                <w:rFonts w:ascii="Times New Roman" w:hAnsi="Times New Roman" w:cs="Times New Roman"/>
                <w:sz w:val="20"/>
                <w:szCs w:val="20"/>
              </w:rPr>
              <w:t>340,00</w:t>
            </w:r>
            <w:r w:rsidRPr="00490E6F">
              <w:rPr>
                <w:rFonts w:ascii="Times New Roman" w:hAnsi="Times New Roman" w:cs="Times New Roman"/>
                <w:spacing w:val="-3"/>
                <w:sz w:val="20"/>
                <w:szCs w:val="20"/>
              </w:rPr>
              <w:t xml:space="preserve"> </w:t>
            </w:r>
            <w:r w:rsidRPr="00490E6F">
              <w:rPr>
                <w:rFonts w:ascii="Times New Roman" w:hAnsi="Times New Roman" w:cs="Times New Roman"/>
                <w:sz w:val="20"/>
                <w:szCs w:val="20"/>
              </w:rPr>
              <w:t>m²</w:t>
            </w:r>
            <w:r w:rsidRPr="00490E6F">
              <w:rPr>
                <w:rFonts w:ascii="Times New Roman" w:hAnsi="Times New Roman" w:cs="Times New Roman"/>
                <w:spacing w:val="-2"/>
                <w:sz w:val="20"/>
                <w:szCs w:val="20"/>
              </w:rPr>
              <w:t xml:space="preserve"> </w:t>
            </w:r>
            <w:r w:rsidRPr="00490E6F">
              <w:rPr>
                <w:rFonts w:ascii="Times New Roman" w:hAnsi="Times New Roman" w:cs="Times New Roman"/>
                <w:sz w:val="20"/>
                <w:szCs w:val="20"/>
              </w:rPr>
              <w:t>ou</w:t>
            </w:r>
            <w:r w:rsidRPr="00490E6F">
              <w:rPr>
                <w:rFonts w:ascii="Times New Roman" w:hAnsi="Times New Roman" w:cs="Times New Roman"/>
                <w:spacing w:val="-2"/>
                <w:sz w:val="20"/>
                <w:szCs w:val="20"/>
              </w:rPr>
              <w:t xml:space="preserve"> equivalente</w:t>
            </w:r>
          </w:p>
        </w:tc>
      </w:tr>
    </w:tbl>
    <w:p w14:paraId="32E31FFA" w14:textId="77777777" w:rsidR="00032405" w:rsidRDefault="00032405" w:rsidP="00557F4F">
      <w:pPr>
        <w:pStyle w:val="Corpodetexto"/>
        <w:spacing w:line="276" w:lineRule="auto"/>
        <w:rPr>
          <w:rFonts w:ascii="Times New Roman" w:hAnsi="Times New Roman" w:cs="Times New Roman"/>
          <w:b/>
          <w:sz w:val="24"/>
          <w:szCs w:val="24"/>
        </w:rPr>
      </w:pPr>
    </w:p>
    <w:p w14:paraId="358F6292"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sz w:val="24"/>
          <w:szCs w:val="24"/>
        </w:rPr>
        <w:t xml:space="preserve">Vínculo Empregatício: </w:t>
      </w:r>
      <w:r w:rsidRPr="00380913">
        <w:rPr>
          <w:rFonts w:ascii="Times New Roman" w:hAnsi="Times New Roman" w:cs="Times New Roman"/>
          <w:sz w:val="24"/>
          <w:szCs w:val="24"/>
        </w:rPr>
        <w:t>Apresentar comprovação de vínculo empregatício de cada profissional técnico que participará da condução dos serviços contratados.</w:t>
      </w:r>
    </w:p>
    <w:p w14:paraId="58C54897"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 xml:space="preserve">A comprovação do vínculo empregatício do(s) profissional(ais) será feita mediante cópia da Carteira Profissional de Trabalho, da Ficha de Registro de Empregados (FRE) ou contrato de prestação de serviços dentro da legislação civil comum, que demonstrem a identificação do(s) profissional(ais) ou, ainda, de declaração de contratação futura do profissional detentor do atestado apresentado desde que acompanhada da anuência </w:t>
      </w:r>
      <w:r w:rsidRPr="00380913">
        <w:rPr>
          <w:rFonts w:ascii="Times New Roman" w:hAnsi="Times New Roman" w:cs="Times New Roman"/>
          <w:spacing w:val="-2"/>
          <w:sz w:val="24"/>
          <w:szCs w:val="24"/>
        </w:rPr>
        <w:t>deste;</w:t>
      </w:r>
    </w:p>
    <w:p w14:paraId="237EA29F"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Os profissionais indicados deverão participar da execução dos serviços até a conclusão final do contrato, admitindo-se a substituição por profissionais de experiência equivalente ou superior, em condições idênticas de disponibilidade e dedicação aos trabalhos, desde que aprovada pela Fiscalização a comprovação de qualificação técnica exigida neste item;</w:t>
      </w:r>
    </w:p>
    <w:p w14:paraId="4C317877"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Não será permitido apresentar comprovação de vínculo de um mesmo profissional em mais de uma licitante, sob pena de inabilitação de ambas.</w:t>
      </w:r>
    </w:p>
    <w:p w14:paraId="20E74ABE"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Obrigações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3"/>
          <w:sz w:val="24"/>
          <w:szCs w:val="24"/>
        </w:rPr>
        <w:t xml:space="preserve"> </w:t>
      </w:r>
      <w:r w:rsidRPr="00380913">
        <w:rPr>
          <w:rFonts w:ascii="Times New Roman" w:hAnsi="Times New Roman" w:cs="Times New Roman"/>
          <w:spacing w:val="-2"/>
          <w:sz w:val="24"/>
          <w:szCs w:val="24"/>
        </w:rPr>
        <w:t>contratada:</w:t>
      </w:r>
    </w:p>
    <w:p w14:paraId="642B28DF"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 xml:space="preserve">Assumir toda a responsabilidade pela boa execução e eficiência dos serviços que efetuar, </w:t>
      </w:r>
      <w:r w:rsidRPr="00380913">
        <w:rPr>
          <w:rFonts w:ascii="Times New Roman" w:hAnsi="Times New Roman" w:cs="Times New Roman"/>
          <w:sz w:val="24"/>
          <w:szCs w:val="24"/>
        </w:rPr>
        <w:lastRenderedPageBreak/>
        <w:t>responsabilizando-se, ainda, por qualquer dano ocorrido em decorrência da má realização destes serviços, causados tanto ao CONTRATANTE como</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a terceiros, desde que a responsabilidade lhe seja imputável;</w:t>
      </w:r>
    </w:p>
    <w:p w14:paraId="66CBE8A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 xml:space="preserve">Prestar as informações e os esclarecimentos que venham a ser solicitados pelo </w:t>
      </w:r>
      <w:r w:rsidRPr="00380913">
        <w:rPr>
          <w:rFonts w:ascii="Times New Roman" w:hAnsi="Times New Roman" w:cs="Times New Roman"/>
          <w:spacing w:val="-2"/>
          <w:sz w:val="24"/>
          <w:szCs w:val="24"/>
        </w:rPr>
        <w:t>CONTRATANTE;</w:t>
      </w:r>
    </w:p>
    <w:p w14:paraId="37A908E3"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Manter</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sigilo,</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sob</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pena</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responsabilidade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civil,</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penal</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administrativa,</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sobre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todo e qualquer assunto de interesse do CONTRATANTE ou de terceiros de tomar conhecimento em razão da execução do objeto deste contrato;</w:t>
      </w:r>
    </w:p>
    <w:p w14:paraId="6AC6CB79"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Manter quadro de pessoal suficiente para atendimento dos serviços, sem interrupção, seja por motivo de férias, descanso semanal, licenças, greves, faltas ao serviço e demissões, sob pena de aplicação das sanções cabíveis;</w:t>
      </w:r>
    </w:p>
    <w:p w14:paraId="6778C715"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Substituir</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seu</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preposto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que</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estiver</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trabalhando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em</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desacordo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com</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interesse</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dos serviços e, por este motivo, for rejeitado pela fiscalização do CONTRATANTE;</w:t>
      </w:r>
    </w:p>
    <w:p w14:paraId="1F7A60A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Executar</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os</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serviços</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acordo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com</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estabelecido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no</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contrato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 xml:space="preserve">seus </w:t>
      </w:r>
      <w:r w:rsidRPr="00380913">
        <w:rPr>
          <w:rFonts w:ascii="Times New Roman" w:hAnsi="Times New Roman" w:cs="Times New Roman"/>
          <w:spacing w:val="-2"/>
          <w:sz w:val="24"/>
          <w:szCs w:val="24"/>
        </w:rPr>
        <w:t>anexos;</w:t>
      </w:r>
    </w:p>
    <w:p w14:paraId="34DA88FC"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Respeitar</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os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prazos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previstos</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neste</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projeto</w:t>
      </w:r>
      <w:r w:rsidRPr="00380913">
        <w:rPr>
          <w:rFonts w:ascii="Times New Roman" w:hAnsi="Times New Roman" w:cs="Times New Roman"/>
          <w:spacing w:val="-4"/>
          <w:sz w:val="24"/>
          <w:szCs w:val="24"/>
        </w:rPr>
        <w:t xml:space="preserve"> </w:t>
      </w:r>
      <w:r w:rsidRPr="00380913">
        <w:rPr>
          <w:rFonts w:ascii="Times New Roman" w:hAnsi="Times New Roman" w:cs="Times New Roman"/>
          <w:spacing w:val="-2"/>
          <w:sz w:val="24"/>
          <w:szCs w:val="24"/>
        </w:rPr>
        <w:t>básico;</w:t>
      </w:r>
    </w:p>
    <w:p w14:paraId="3EC60CBB"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Manter</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atualizado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o</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endereço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correio</w:t>
      </w:r>
      <w:r w:rsidRPr="00380913">
        <w:rPr>
          <w:rFonts w:ascii="Times New Roman" w:hAnsi="Times New Roman" w:cs="Times New Roman"/>
          <w:spacing w:val="-4"/>
          <w:sz w:val="24"/>
          <w:szCs w:val="24"/>
        </w:rPr>
        <w:t xml:space="preserve"> </w:t>
      </w:r>
      <w:r w:rsidRPr="00380913">
        <w:rPr>
          <w:rFonts w:ascii="Times New Roman" w:hAnsi="Times New Roman" w:cs="Times New Roman"/>
          <w:spacing w:val="-2"/>
          <w:sz w:val="24"/>
          <w:szCs w:val="24"/>
        </w:rPr>
        <w:t>eletrônico;</w:t>
      </w:r>
    </w:p>
    <w:p w14:paraId="4EE32BF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Disponibilizar</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as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ferramentas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os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materiais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necessários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à</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realização</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dos</w:t>
      </w:r>
      <w:r w:rsidRPr="00380913">
        <w:rPr>
          <w:rFonts w:ascii="Times New Roman" w:hAnsi="Times New Roman" w:cs="Times New Roman"/>
          <w:spacing w:val="-4"/>
          <w:sz w:val="24"/>
          <w:szCs w:val="24"/>
        </w:rPr>
        <w:t xml:space="preserve"> </w:t>
      </w:r>
      <w:r w:rsidRPr="00380913">
        <w:rPr>
          <w:rFonts w:ascii="Times New Roman" w:hAnsi="Times New Roman" w:cs="Times New Roman"/>
          <w:spacing w:val="-2"/>
          <w:sz w:val="24"/>
          <w:szCs w:val="24"/>
        </w:rPr>
        <w:t>serviços;</w:t>
      </w:r>
    </w:p>
    <w:p w14:paraId="7C1A67E3"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Manter projetos, cadernos de encargos, memoriais descritivos, ART’s, alvarás e qualquer licença e/ou autorização, presente no canteiro de obras e que seja de fácil acesso para a fiscalização de obras e contratos;</w:t>
      </w:r>
    </w:p>
    <w:p w14:paraId="1C106268"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Responsabilizar-se</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por</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todo</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o</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custo</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despendido</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fornecimento</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material,</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mão de obra, equipamentos, bem como as obrigações fiscais, sociais e trabalhistas, até o recebimento definitivo do objeto;</w:t>
      </w:r>
    </w:p>
    <w:p w14:paraId="3B9BFBD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Responder pelo custo dos serviços, ora contratados, contemplando salários de pessoal, encargos trabalhistas, previdenciários, fiscais e comerciais;</w:t>
      </w:r>
    </w:p>
    <w:p w14:paraId="6A19023A"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Arcar com toda e qualquer responsabilidade civil, trabalhista e previdenciária decorrente de acidente de trabalho, eximindo a CONTRATANTE de qualquer ônus;</w:t>
      </w:r>
    </w:p>
    <w:p w14:paraId="5C7761D5"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Adotar critérios de sustentabilidade (ambiental, econômica e social) durante todo o período de execução do objeto;</w:t>
      </w:r>
    </w:p>
    <w:p w14:paraId="6AF0FE65"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 xml:space="preserve">Providenciar, junto ao CAU/CREA, todas as Anotações ou Registros de Responsabilidade Técnica (ART’s/ RRT’s) referentes ao objeto do contrato e especialidades pertinentes, sob pena de retenção de medição; bem como a respectiva </w:t>
      </w:r>
      <w:r w:rsidRPr="00380913">
        <w:rPr>
          <w:rFonts w:ascii="Times New Roman" w:hAnsi="Times New Roman" w:cs="Times New Roman"/>
          <w:spacing w:val="-4"/>
          <w:sz w:val="24"/>
          <w:szCs w:val="24"/>
        </w:rPr>
        <w:t>CNO;</w:t>
      </w:r>
    </w:p>
    <w:p w14:paraId="3A5C569D"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Cumprir o previsto nos Códigos, Leis, Decretos, Portarias e Normas Federais, Estaduais e Municipais, inclusive Normas de Concessionárias de Serviços Públicos;</w:t>
      </w:r>
    </w:p>
    <w:p w14:paraId="03738A7F"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Executar, de maneira precípua, os serviços apresentados no Projeto e Memorial Descritivo, de forma que a obra seja concluída de acordo com as especificações;</w:t>
      </w:r>
    </w:p>
    <w:p w14:paraId="0294EC3A"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Manter profissional técnico devidamente habilitado no CREA/CAU, aceito pela CONTRATANTE, para responder sobre os aspectos inerentes ao objeto e assinar, em nome da empresa CONTRATADA, instruções técnicas e planilhas de medição;</w:t>
      </w:r>
    </w:p>
    <w:p w14:paraId="2637287E"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Manter</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as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áreas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circundantes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à</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obra</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totalmente</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limpas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seguras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observar</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todas as condições de segurança, higiene, medicina e meio ambiente do trabalho, de acordo com as Normas Regulamentadoras (NR’s) do Ministério do Trabalho e Emprego (MTE), incluindo o uso de uniforme;</w:t>
      </w:r>
    </w:p>
    <w:p w14:paraId="2D191ED4"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Retificar todo e qualquer trabalho que não obedeça aos elementos especificados no projeto e demais disposições contratuais, bem como reparos e correções, com desembolso pela CONTRATADA;</w:t>
      </w:r>
    </w:p>
    <w:p w14:paraId="37C0663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Manter técnico devidamente habilitado e capacitado, exclusivamente no local, horário e nos dias de prestação dos serviços, o qual será responsável pela supervisão e acompanhamento,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bem</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como</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sanar</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lastRenderedPageBreak/>
        <w:t>dúvidas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tratar</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quaisquer</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assuntos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relacionados à execução do objeto;</w:t>
      </w:r>
    </w:p>
    <w:p w14:paraId="6B1DEC1F"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Fornecer projeto “As Built”, com todas as modificações executadas relativas ao projeto</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executivo</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aprovado,</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para</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concretizar</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o</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Termo</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Recebimento</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Definitivo</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Obra;</w:t>
      </w:r>
    </w:p>
    <w:p w14:paraId="75F85E8A"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Respeitar e cumprir todas as recomendações estabelecidas nas Licenças Ambientais emitidas pelos órgãos competentes;</w:t>
      </w:r>
    </w:p>
    <w:p w14:paraId="544FC8F2"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Dada a ordem de serviço pela contratante, é obrigatório, por parte da CONTRATADA, a abertura do “Diário de obras”, no modelo fornecido pela CONTRATANTE, mantendo-o devidamente atualizado durante a execução da obra e presente no canteiro de obras que seja de fácil acesso para a fiscalização;</w:t>
      </w:r>
    </w:p>
    <w:p w14:paraId="13DCCCA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As Normas Regulamentadoras – NRs, relativas à segurança e medicina do trabalho, são de observância obrigatória por parte da empresa vencedora, bem como as demais leis e normas vigentes, em especial a NR 18 – Condições e meio ambiente de trabalho na indústria da construção e seus desdobramentos;</w:t>
      </w:r>
    </w:p>
    <w:p w14:paraId="18A3C2E4"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A</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Prefeitura</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 xml:space="preserve">Municipal de </w:t>
      </w:r>
      <w:r w:rsidR="001624E0" w:rsidRPr="00380913">
        <w:rPr>
          <w:rFonts w:ascii="Times New Roman" w:hAnsi="Times New Roman" w:cs="Times New Roman"/>
          <w:sz w:val="24"/>
          <w:szCs w:val="24"/>
        </w:rPr>
        <w:t xml:space="preserve">Governador Edison Lobão – MA, </w:t>
      </w:r>
      <w:r w:rsidRPr="00380913">
        <w:rPr>
          <w:rFonts w:ascii="Times New Roman" w:hAnsi="Times New Roman" w:cs="Times New Roman"/>
          <w:sz w:val="24"/>
          <w:szCs w:val="24"/>
        </w:rPr>
        <w:t>poderá</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critério</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seu</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corpo</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técnico, determinar</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paralisação</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obra</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e/ou</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serviço,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suspender</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pagamentos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quando</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julgar</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que as condições mínimas de segurança, saúde e higiene do trabalho não estejam sendo observadas</w:t>
      </w:r>
      <w:r w:rsidRPr="00380913">
        <w:rPr>
          <w:rFonts w:ascii="Times New Roman" w:hAnsi="Times New Roman" w:cs="Times New Roman"/>
          <w:spacing w:val="66"/>
          <w:sz w:val="24"/>
          <w:szCs w:val="24"/>
        </w:rPr>
        <w:t xml:space="preserve"> </w:t>
      </w:r>
      <w:r w:rsidRPr="00380913">
        <w:rPr>
          <w:rFonts w:ascii="Times New Roman" w:hAnsi="Times New Roman" w:cs="Times New Roman"/>
          <w:sz w:val="24"/>
          <w:szCs w:val="24"/>
        </w:rPr>
        <w:t>pela</w:t>
      </w:r>
      <w:r w:rsidRPr="00380913">
        <w:rPr>
          <w:rFonts w:ascii="Times New Roman" w:hAnsi="Times New Roman" w:cs="Times New Roman"/>
          <w:spacing w:val="65"/>
          <w:sz w:val="24"/>
          <w:szCs w:val="24"/>
        </w:rPr>
        <w:t xml:space="preserve"> </w:t>
      </w:r>
      <w:r w:rsidRPr="00380913">
        <w:rPr>
          <w:rFonts w:ascii="Times New Roman" w:hAnsi="Times New Roman" w:cs="Times New Roman"/>
          <w:sz w:val="24"/>
          <w:szCs w:val="24"/>
        </w:rPr>
        <w:t>empresa</w:t>
      </w:r>
      <w:r w:rsidRPr="00380913">
        <w:rPr>
          <w:rFonts w:ascii="Times New Roman" w:hAnsi="Times New Roman" w:cs="Times New Roman"/>
          <w:spacing w:val="65"/>
          <w:sz w:val="24"/>
          <w:szCs w:val="24"/>
        </w:rPr>
        <w:t xml:space="preserve"> </w:t>
      </w:r>
      <w:r w:rsidRPr="00380913">
        <w:rPr>
          <w:rFonts w:ascii="Times New Roman" w:hAnsi="Times New Roman" w:cs="Times New Roman"/>
          <w:sz w:val="24"/>
          <w:szCs w:val="24"/>
        </w:rPr>
        <w:t>vencedora,</w:t>
      </w:r>
      <w:r w:rsidRPr="00380913">
        <w:rPr>
          <w:rFonts w:ascii="Times New Roman" w:hAnsi="Times New Roman" w:cs="Times New Roman"/>
          <w:spacing w:val="67"/>
          <w:sz w:val="24"/>
          <w:szCs w:val="24"/>
        </w:rPr>
        <w:t xml:space="preserve"> </w:t>
      </w:r>
      <w:r w:rsidRPr="00380913">
        <w:rPr>
          <w:rFonts w:ascii="Times New Roman" w:hAnsi="Times New Roman" w:cs="Times New Roman"/>
          <w:sz w:val="24"/>
          <w:szCs w:val="24"/>
        </w:rPr>
        <w:t>sem</w:t>
      </w:r>
      <w:r w:rsidRPr="00380913">
        <w:rPr>
          <w:rFonts w:ascii="Times New Roman" w:hAnsi="Times New Roman" w:cs="Times New Roman"/>
          <w:spacing w:val="67"/>
          <w:sz w:val="24"/>
          <w:szCs w:val="24"/>
        </w:rPr>
        <w:t xml:space="preserve"> </w:t>
      </w:r>
      <w:r w:rsidRPr="00380913">
        <w:rPr>
          <w:rFonts w:ascii="Times New Roman" w:hAnsi="Times New Roman" w:cs="Times New Roman"/>
          <w:sz w:val="24"/>
          <w:szCs w:val="24"/>
        </w:rPr>
        <w:t>prejuízo</w:t>
      </w:r>
      <w:r w:rsidRPr="00380913">
        <w:rPr>
          <w:rFonts w:ascii="Times New Roman" w:hAnsi="Times New Roman" w:cs="Times New Roman"/>
          <w:spacing w:val="70"/>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65"/>
          <w:sz w:val="24"/>
          <w:szCs w:val="24"/>
        </w:rPr>
        <w:t xml:space="preserve"> </w:t>
      </w:r>
      <w:r w:rsidRPr="00380913">
        <w:rPr>
          <w:rFonts w:ascii="Times New Roman" w:hAnsi="Times New Roman" w:cs="Times New Roman"/>
          <w:sz w:val="24"/>
          <w:szCs w:val="24"/>
        </w:rPr>
        <w:t>outras</w:t>
      </w:r>
      <w:r w:rsidRPr="00380913">
        <w:rPr>
          <w:rFonts w:ascii="Times New Roman" w:hAnsi="Times New Roman" w:cs="Times New Roman"/>
          <w:spacing w:val="66"/>
          <w:sz w:val="24"/>
          <w:szCs w:val="24"/>
        </w:rPr>
        <w:t xml:space="preserve"> </w:t>
      </w:r>
      <w:r w:rsidRPr="00380913">
        <w:rPr>
          <w:rFonts w:ascii="Times New Roman" w:hAnsi="Times New Roman" w:cs="Times New Roman"/>
          <w:sz w:val="24"/>
          <w:szCs w:val="24"/>
        </w:rPr>
        <w:t>sanções</w:t>
      </w:r>
      <w:r w:rsidRPr="00380913">
        <w:rPr>
          <w:rFonts w:ascii="Times New Roman" w:hAnsi="Times New Roman" w:cs="Times New Roman"/>
          <w:spacing w:val="66"/>
          <w:sz w:val="24"/>
          <w:szCs w:val="24"/>
        </w:rPr>
        <w:t xml:space="preserve"> </w:t>
      </w:r>
      <w:r w:rsidRPr="00380913">
        <w:rPr>
          <w:rFonts w:ascii="Times New Roman" w:hAnsi="Times New Roman" w:cs="Times New Roman"/>
          <w:sz w:val="24"/>
          <w:szCs w:val="24"/>
        </w:rPr>
        <w:t>cabíveis.</w:t>
      </w:r>
      <w:r w:rsidRPr="00380913">
        <w:rPr>
          <w:rFonts w:ascii="Times New Roman" w:hAnsi="Times New Roman" w:cs="Times New Roman"/>
          <w:spacing w:val="65"/>
          <w:sz w:val="24"/>
          <w:szCs w:val="24"/>
        </w:rPr>
        <w:t xml:space="preserve"> </w:t>
      </w:r>
      <w:r w:rsidRPr="00380913">
        <w:rPr>
          <w:rFonts w:ascii="Times New Roman" w:hAnsi="Times New Roman" w:cs="Times New Roman"/>
          <w:spacing w:val="-10"/>
          <w:sz w:val="24"/>
          <w:szCs w:val="24"/>
        </w:rPr>
        <w:t>A</w:t>
      </w:r>
      <w:r w:rsidR="00ED62E5"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empresa vencedora se responsabilizará, ainda, por atrasos ou prejuízos decorrentes da suspensão</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dos</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trabalhos</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quando</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não</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acatar</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legislação</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básica</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vigente</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na</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época,</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no</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que se referir à Engenharia de Segurança e Medicina do Trabalho;</w:t>
      </w:r>
    </w:p>
    <w:p w14:paraId="5D785C59"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Visando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início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dos</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trabalhos</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deverão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ser</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tomadas</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as</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seguintes</w:t>
      </w:r>
      <w:r w:rsidRPr="00380913">
        <w:rPr>
          <w:rFonts w:ascii="Times New Roman" w:hAnsi="Times New Roman" w:cs="Times New Roman"/>
          <w:spacing w:val="-3"/>
          <w:sz w:val="24"/>
          <w:szCs w:val="24"/>
        </w:rPr>
        <w:t xml:space="preserve"> </w:t>
      </w:r>
      <w:r w:rsidRPr="00380913">
        <w:rPr>
          <w:rFonts w:ascii="Times New Roman" w:hAnsi="Times New Roman" w:cs="Times New Roman"/>
          <w:spacing w:val="-2"/>
          <w:sz w:val="24"/>
          <w:szCs w:val="24"/>
        </w:rPr>
        <w:t>providências:</w:t>
      </w:r>
    </w:p>
    <w:p w14:paraId="6D7BB30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 xml:space="preserve">A CONTRATADA deverá apresentar, em </w:t>
      </w:r>
      <w:r w:rsidRPr="00380913">
        <w:rPr>
          <w:rFonts w:ascii="Times New Roman" w:hAnsi="Times New Roman" w:cs="Times New Roman"/>
          <w:b/>
          <w:sz w:val="24"/>
          <w:szCs w:val="24"/>
          <w:u w:val="single"/>
        </w:rPr>
        <w:t>até 10 (dez) dias úteis</w:t>
      </w:r>
      <w:r w:rsidRPr="00380913">
        <w:rPr>
          <w:rFonts w:ascii="Times New Roman" w:hAnsi="Times New Roman" w:cs="Times New Roman"/>
          <w:sz w:val="24"/>
          <w:szCs w:val="24"/>
        </w:rPr>
        <w:t>, após a contratação, o Plano de Trabalho, contendo: relatório analítico do projeto executivo completo; planejamento geral das atividades envolvidas no desenvolvimento dos serviços; a relação, as precedências e a duração das atividades; a metodologia construtiva</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índice</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de documentos, então</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apenas após a</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apresentação</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será</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assinada</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a Ordem de Serviço autorizando o início das obras;</w:t>
      </w:r>
    </w:p>
    <w:p w14:paraId="3D8FCE3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Também deverá conter o cronograma físico financeiro detalhado dos serviços com extensão em .mpp. (Microsoft Office Project, ou similar);</w:t>
      </w:r>
    </w:p>
    <w:p w14:paraId="50E6D02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sz w:val="24"/>
          <w:szCs w:val="24"/>
        </w:rPr>
        <w:t>A Contratada deverá fornecer mensalmente os atestados de qualidade dos materiais e serviços aplicados na execução das obras em questão, atendendo ao recomendado nas Normas Brasileiras</w:t>
      </w:r>
      <w:r w:rsidRPr="00380913">
        <w:rPr>
          <w:rFonts w:ascii="Times New Roman" w:hAnsi="Times New Roman" w:cs="Times New Roman"/>
          <w:sz w:val="24"/>
          <w:szCs w:val="24"/>
        </w:rPr>
        <w:t xml:space="preserve">, além das normas ambientais vigentes e as exigências de contrato, inclusive executando ensaios referentes às obras e serviços, </w:t>
      </w:r>
      <w:r w:rsidRPr="00380913">
        <w:rPr>
          <w:rFonts w:ascii="Times New Roman" w:hAnsi="Times New Roman" w:cs="Times New Roman"/>
          <w:b/>
          <w:sz w:val="24"/>
          <w:szCs w:val="24"/>
        </w:rPr>
        <w:t>a fim de comprovar ou confirmar tal qualidade, a critério da Fiscalização</w:t>
      </w:r>
      <w:r w:rsidRPr="00380913">
        <w:rPr>
          <w:rFonts w:ascii="Times New Roman" w:hAnsi="Times New Roman" w:cs="Times New Roman"/>
          <w:sz w:val="24"/>
          <w:szCs w:val="24"/>
        </w:rPr>
        <w:t>;</w:t>
      </w:r>
    </w:p>
    <w:p w14:paraId="41CC162D"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A Contratada deverá efetuar permanentemente as obras e serviços de controle tecnológico dos materiais, componentes, processos e equipamentos, bem como da qualidade das obras e serviços executados, através de empresa especializada, a ser aprovada pela Fiscalização;</w:t>
      </w:r>
    </w:p>
    <w:p w14:paraId="4D7B840E"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 xml:space="preserve">As obras ou serviços executados com vícios ou defeitos, em virtude de ação ou omissão involuntária, negligência, imperícia, imprudência ou emprego de material inadequado ou de qualidade inferior, serão refeitos sob exclusiva e integral responsabilidade da Contratada, sem ônus para a Prefeitura Municipal de </w:t>
      </w:r>
      <w:r w:rsidR="001624E0" w:rsidRPr="00380913">
        <w:rPr>
          <w:rFonts w:ascii="Times New Roman" w:hAnsi="Times New Roman" w:cs="Times New Roman"/>
          <w:sz w:val="24"/>
          <w:szCs w:val="24"/>
        </w:rPr>
        <w:t>Governador Edison Lobão – MA</w:t>
      </w:r>
      <w:r w:rsidRPr="00380913">
        <w:rPr>
          <w:rFonts w:ascii="Times New Roman" w:hAnsi="Times New Roman" w:cs="Times New Roman"/>
          <w:sz w:val="24"/>
          <w:szCs w:val="24"/>
        </w:rPr>
        <w:t>, sem implicar alterações do prazo contratual;</w:t>
      </w:r>
    </w:p>
    <w:p w14:paraId="1685E069"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Os relatórios de controle tecnológico deverão ser apresentados até a entrega da medição seguinte, sob a pena sofrer as sanções previstas no contrato;</w:t>
      </w:r>
    </w:p>
    <w:p w14:paraId="28FECF0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Caberá à Contratada integral responsabilidade por quaisquer danos causados à Contratante e a terceiros, durante a execução das obras e serviços, sempre que forem decorrentes de negligência, imperícia ou omissão de sua parte;</w:t>
      </w:r>
    </w:p>
    <w:p w14:paraId="359BA497" w14:textId="36647C05"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Os</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ensaios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testes,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previstos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pelas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Normas</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Brasileiras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e/ou</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pelas</w:t>
      </w:r>
      <w:r w:rsidRPr="00380913">
        <w:rPr>
          <w:rFonts w:ascii="Times New Roman" w:hAnsi="Times New Roman" w:cs="Times New Roman"/>
          <w:spacing w:val="-5"/>
          <w:sz w:val="24"/>
          <w:szCs w:val="24"/>
        </w:rPr>
        <w:t xml:space="preserve"> </w:t>
      </w:r>
      <w:r w:rsidRPr="00380913">
        <w:rPr>
          <w:rFonts w:ascii="Times New Roman" w:hAnsi="Times New Roman" w:cs="Times New Roman"/>
          <w:spacing w:val="-2"/>
          <w:sz w:val="24"/>
          <w:szCs w:val="24"/>
        </w:rPr>
        <w:t>especificações</w:t>
      </w:r>
      <w:r w:rsidR="00490E6F">
        <w:rPr>
          <w:rFonts w:ascii="Times New Roman" w:hAnsi="Times New Roman" w:cs="Times New Roman"/>
          <w:spacing w:val="-2"/>
          <w:sz w:val="24"/>
          <w:szCs w:val="24"/>
        </w:rPr>
        <w:t xml:space="preserve"> </w:t>
      </w:r>
      <w:r w:rsidRPr="00380913">
        <w:rPr>
          <w:rFonts w:ascii="Times New Roman" w:hAnsi="Times New Roman" w:cs="Times New Roman"/>
          <w:sz w:val="24"/>
          <w:szCs w:val="24"/>
        </w:rPr>
        <w:t>técnicas/memorial descritivo, deverão ser realizados por empresas especializadas e credenciadas/autorizadas</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pelo</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lastRenderedPageBreak/>
        <w:t>INMETRO,</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as</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quais</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deverão,</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previamente,</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ser</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 xml:space="preserve">aprovadas pela Fiscalização da Prefeitura Municipal de </w:t>
      </w:r>
      <w:r w:rsidR="008763FE" w:rsidRPr="00380913">
        <w:rPr>
          <w:rFonts w:ascii="Times New Roman" w:hAnsi="Times New Roman" w:cs="Times New Roman"/>
          <w:sz w:val="24"/>
          <w:szCs w:val="24"/>
        </w:rPr>
        <w:t>G</w:t>
      </w:r>
      <w:r w:rsidR="00D5744A" w:rsidRPr="00380913">
        <w:rPr>
          <w:rFonts w:ascii="Times New Roman" w:hAnsi="Times New Roman" w:cs="Times New Roman"/>
          <w:sz w:val="24"/>
          <w:szCs w:val="24"/>
        </w:rPr>
        <w:t xml:space="preserve">overnador </w:t>
      </w:r>
      <w:r w:rsidR="008763FE" w:rsidRPr="00380913">
        <w:rPr>
          <w:rFonts w:ascii="Times New Roman" w:hAnsi="Times New Roman" w:cs="Times New Roman"/>
          <w:sz w:val="24"/>
          <w:szCs w:val="24"/>
        </w:rPr>
        <w:t>E</w:t>
      </w:r>
      <w:r w:rsidR="00D5744A" w:rsidRPr="00380913">
        <w:rPr>
          <w:rFonts w:ascii="Times New Roman" w:hAnsi="Times New Roman" w:cs="Times New Roman"/>
          <w:sz w:val="24"/>
          <w:szCs w:val="24"/>
        </w:rPr>
        <w:t xml:space="preserve">dison </w:t>
      </w:r>
      <w:r w:rsidR="008763FE" w:rsidRPr="00380913">
        <w:rPr>
          <w:rFonts w:ascii="Times New Roman" w:hAnsi="Times New Roman" w:cs="Times New Roman"/>
          <w:sz w:val="24"/>
          <w:szCs w:val="24"/>
        </w:rPr>
        <w:t>L</w:t>
      </w:r>
      <w:r w:rsidR="00D5744A" w:rsidRPr="00380913">
        <w:rPr>
          <w:rFonts w:ascii="Times New Roman" w:hAnsi="Times New Roman" w:cs="Times New Roman"/>
          <w:sz w:val="24"/>
          <w:szCs w:val="24"/>
        </w:rPr>
        <w:t xml:space="preserve">obão </w:t>
      </w:r>
      <w:r w:rsidR="008763FE" w:rsidRPr="00380913">
        <w:rPr>
          <w:rFonts w:ascii="Times New Roman" w:hAnsi="Times New Roman" w:cs="Times New Roman"/>
          <w:sz w:val="24"/>
          <w:szCs w:val="24"/>
        </w:rPr>
        <w:t>– MA</w:t>
      </w:r>
      <w:r w:rsidRPr="00380913">
        <w:rPr>
          <w:rFonts w:ascii="Times New Roman" w:hAnsi="Times New Roman" w:cs="Times New Roman"/>
          <w:sz w:val="24"/>
          <w:szCs w:val="24"/>
        </w:rPr>
        <w:t>. Os ensaios e testes e/ou sua repetição ficarão a cargo exclusivo da Contratada, estando os custos incluídos nos preços propostos para as respectivas obras e serviços, sendo que a não realização dos mesmos, quando necessários ou solicitados pela Fiscalização, propiciará, além da aplicação</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das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multas,</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suspensão</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medição</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das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obras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serviços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correspondentes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até a sua regularização.</w:t>
      </w:r>
    </w:p>
    <w:p w14:paraId="2F060016"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Para</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apreciação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aprovação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empresa</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indicada</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para</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realização</w:t>
      </w:r>
      <w:r w:rsidRPr="00380913">
        <w:rPr>
          <w:rFonts w:ascii="Times New Roman" w:hAnsi="Times New Roman" w:cs="Times New Roman"/>
          <w:spacing w:val="-16"/>
          <w:sz w:val="24"/>
          <w:szCs w:val="24"/>
        </w:rPr>
        <w:t xml:space="preserve"> </w:t>
      </w:r>
      <w:r w:rsidRPr="00380913">
        <w:rPr>
          <w:rFonts w:ascii="Times New Roman" w:hAnsi="Times New Roman" w:cs="Times New Roman"/>
          <w:sz w:val="24"/>
          <w:szCs w:val="24"/>
        </w:rPr>
        <w:t>dos</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ensaios e testes, a Contratada deverá apresentar, no mínimo, os seguintes documentos: Credenciamento/autorização do INMETRO, em vigor; Comprovação, por meio de Atestados Técnicos, da</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realização dos ensaios e</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testes compatíveis</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com todos as obras e serviços objeto do contrato.</w:t>
      </w:r>
    </w:p>
    <w:p w14:paraId="143E0D8F"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Obrigações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3"/>
          <w:sz w:val="24"/>
          <w:szCs w:val="24"/>
        </w:rPr>
        <w:t xml:space="preserve"> </w:t>
      </w:r>
      <w:r w:rsidRPr="00380913">
        <w:rPr>
          <w:rFonts w:ascii="Times New Roman" w:hAnsi="Times New Roman" w:cs="Times New Roman"/>
          <w:spacing w:val="-2"/>
          <w:sz w:val="24"/>
          <w:szCs w:val="24"/>
        </w:rPr>
        <w:t>contratante:</w:t>
      </w:r>
    </w:p>
    <w:p w14:paraId="2B9AD7F4"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Promover</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condições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para</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execução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contratual</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objeto</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deste</w:t>
      </w:r>
      <w:r w:rsidRPr="00380913">
        <w:rPr>
          <w:rFonts w:ascii="Times New Roman" w:hAnsi="Times New Roman" w:cs="Times New Roman"/>
          <w:spacing w:val="-4"/>
          <w:sz w:val="24"/>
          <w:szCs w:val="24"/>
        </w:rPr>
        <w:t xml:space="preserve"> </w:t>
      </w:r>
      <w:r w:rsidRPr="00380913">
        <w:rPr>
          <w:rFonts w:ascii="Times New Roman" w:hAnsi="Times New Roman" w:cs="Times New Roman"/>
          <w:spacing w:val="-2"/>
          <w:sz w:val="24"/>
          <w:szCs w:val="24"/>
        </w:rPr>
        <w:t>contrato;</w:t>
      </w:r>
    </w:p>
    <w:p w14:paraId="6E5B7D89"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Assegurar livre acesso das pessoas credenciadas pela CONTRATADA para execução dos serviços;</w:t>
      </w:r>
    </w:p>
    <w:p w14:paraId="46EBDF10"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Publicar</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o</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extrato</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contrato</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seus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aditivos,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se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ocorrerem,</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no</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Diário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Justiça Eletrônico, órgão oficial de divulgação dos atos processuais e administrativos do Município de São João Batista, veiculado no site oficial;</w:t>
      </w:r>
    </w:p>
    <w:p w14:paraId="61D95109"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Controlar</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acompanhar</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toda</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execução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deste</w:t>
      </w:r>
      <w:r w:rsidRPr="00380913">
        <w:rPr>
          <w:rFonts w:ascii="Times New Roman" w:hAnsi="Times New Roman" w:cs="Times New Roman"/>
          <w:spacing w:val="-2"/>
          <w:sz w:val="24"/>
          <w:szCs w:val="24"/>
        </w:rPr>
        <w:t xml:space="preserve"> contrato;</w:t>
      </w:r>
    </w:p>
    <w:p w14:paraId="6906B982"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Designar</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gestor</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operacional</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para</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acompanhamento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4"/>
          <w:sz w:val="24"/>
          <w:szCs w:val="24"/>
        </w:rPr>
        <w:t xml:space="preserve"> </w:t>
      </w:r>
      <w:r w:rsidRPr="00380913">
        <w:rPr>
          <w:rFonts w:ascii="Times New Roman" w:hAnsi="Times New Roman" w:cs="Times New Roman"/>
          <w:spacing w:val="-2"/>
          <w:sz w:val="24"/>
          <w:szCs w:val="24"/>
        </w:rPr>
        <w:t>contrato;</w:t>
      </w:r>
    </w:p>
    <w:p w14:paraId="42079801"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Disponibilizar à CONTRATADA todos os dados, projetos, especificações técnicas, licenças e instruções complementares, indispensáveis para a execução do objeto;</w:t>
      </w:r>
    </w:p>
    <w:p w14:paraId="385F27CB"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Fiscalizar a execução dos serviços, por representante habilitado da CONTRATANTE, a fim de determinar a regularização de serviços previamente executados em desacordo com o Projeto e Memorial Descritivo aprovado, bem como submeter a autoridade competente, ações que ultrapassarem a sua competência;</w:t>
      </w:r>
    </w:p>
    <w:p w14:paraId="358670E3"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Emitir Ordens de Serviço com antecedência mínima de 5 (cinco) dias consecutivos a data de início;</w:t>
      </w:r>
    </w:p>
    <w:p w14:paraId="01A57BA7"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Analisar, através da Equipe de Fiscalização designada, os Boletins de Medição Mensais</w:t>
      </w:r>
      <w:r w:rsidRPr="00380913">
        <w:rPr>
          <w:rFonts w:ascii="Times New Roman" w:hAnsi="Times New Roman" w:cs="Times New Roman"/>
          <w:spacing w:val="80"/>
          <w:w w:val="150"/>
          <w:sz w:val="24"/>
          <w:szCs w:val="24"/>
        </w:rPr>
        <w:t xml:space="preserve"> </w:t>
      </w:r>
      <w:r w:rsidRPr="00380913">
        <w:rPr>
          <w:rFonts w:ascii="Times New Roman" w:hAnsi="Times New Roman" w:cs="Times New Roman"/>
          <w:sz w:val="24"/>
          <w:szCs w:val="24"/>
        </w:rPr>
        <w:t>emitidos</w:t>
      </w:r>
      <w:r w:rsidRPr="00380913">
        <w:rPr>
          <w:rFonts w:ascii="Times New Roman" w:hAnsi="Times New Roman" w:cs="Times New Roman"/>
          <w:spacing w:val="80"/>
          <w:w w:val="150"/>
          <w:sz w:val="24"/>
          <w:szCs w:val="24"/>
        </w:rPr>
        <w:t xml:space="preserve"> </w:t>
      </w:r>
      <w:r w:rsidRPr="00380913">
        <w:rPr>
          <w:rFonts w:ascii="Times New Roman" w:hAnsi="Times New Roman" w:cs="Times New Roman"/>
          <w:sz w:val="24"/>
          <w:szCs w:val="24"/>
        </w:rPr>
        <w:t>pela</w:t>
      </w:r>
      <w:r w:rsidRPr="00380913">
        <w:rPr>
          <w:rFonts w:ascii="Times New Roman" w:hAnsi="Times New Roman" w:cs="Times New Roman"/>
          <w:spacing w:val="80"/>
          <w:w w:val="150"/>
          <w:sz w:val="24"/>
          <w:szCs w:val="24"/>
        </w:rPr>
        <w:t xml:space="preserve"> </w:t>
      </w:r>
      <w:r w:rsidRPr="00380913">
        <w:rPr>
          <w:rFonts w:ascii="Times New Roman" w:hAnsi="Times New Roman" w:cs="Times New Roman"/>
          <w:sz w:val="24"/>
          <w:szCs w:val="24"/>
        </w:rPr>
        <w:t>CONTRATADA,</w:t>
      </w:r>
      <w:r w:rsidRPr="00380913">
        <w:rPr>
          <w:rFonts w:ascii="Times New Roman" w:hAnsi="Times New Roman" w:cs="Times New Roman"/>
          <w:spacing w:val="80"/>
          <w:w w:val="150"/>
          <w:sz w:val="24"/>
          <w:szCs w:val="24"/>
        </w:rPr>
        <w:t xml:space="preserve"> </w:t>
      </w:r>
      <w:r w:rsidRPr="00380913">
        <w:rPr>
          <w:rFonts w:ascii="Times New Roman" w:hAnsi="Times New Roman" w:cs="Times New Roman"/>
          <w:sz w:val="24"/>
          <w:szCs w:val="24"/>
        </w:rPr>
        <w:t>baseados</w:t>
      </w:r>
      <w:r w:rsidRPr="00380913">
        <w:rPr>
          <w:rFonts w:ascii="Times New Roman" w:hAnsi="Times New Roman" w:cs="Times New Roman"/>
          <w:spacing w:val="80"/>
          <w:w w:val="150"/>
          <w:sz w:val="24"/>
          <w:szCs w:val="24"/>
        </w:rPr>
        <w:t xml:space="preserve"> </w:t>
      </w:r>
      <w:r w:rsidRPr="00380913">
        <w:rPr>
          <w:rFonts w:ascii="Times New Roman" w:hAnsi="Times New Roman" w:cs="Times New Roman"/>
          <w:sz w:val="24"/>
          <w:szCs w:val="24"/>
        </w:rPr>
        <w:t>nas</w:t>
      </w:r>
      <w:r w:rsidRPr="00380913">
        <w:rPr>
          <w:rFonts w:ascii="Times New Roman" w:hAnsi="Times New Roman" w:cs="Times New Roman"/>
          <w:spacing w:val="80"/>
          <w:w w:val="150"/>
          <w:sz w:val="24"/>
          <w:szCs w:val="24"/>
        </w:rPr>
        <w:t xml:space="preserve"> </w:t>
      </w:r>
      <w:r w:rsidRPr="00380913">
        <w:rPr>
          <w:rFonts w:ascii="Times New Roman" w:hAnsi="Times New Roman" w:cs="Times New Roman"/>
          <w:sz w:val="24"/>
          <w:szCs w:val="24"/>
        </w:rPr>
        <w:t>avaliações</w:t>
      </w:r>
      <w:r w:rsidRPr="00380913">
        <w:rPr>
          <w:rFonts w:ascii="Times New Roman" w:hAnsi="Times New Roman" w:cs="Times New Roman"/>
          <w:spacing w:val="80"/>
          <w:w w:val="150"/>
          <w:sz w:val="24"/>
          <w:szCs w:val="24"/>
        </w:rPr>
        <w:t xml:space="preserve"> </w:t>
      </w:r>
      <w:r w:rsidRPr="00380913">
        <w:rPr>
          <w:rFonts w:ascii="Times New Roman" w:hAnsi="Times New Roman" w:cs="Times New Roman"/>
          <w:sz w:val="24"/>
          <w:szCs w:val="24"/>
        </w:rPr>
        <w:t>dos</w:t>
      </w:r>
      <w:r w:rsidRPr="00380913">
        <w:rPr>
          <w:rFonts w:ascii="Times New Roman" w:hAnsi="Times New Roman" w:cs="Times New Roman"/>
          <w:spacing w:val="80"/>
          <w:w w:val="150"/>
          <w:sz w:val="24"/>
          <w:szCs w:val="24"/>
        </w:rPr>
        <w:t xml:space="preserve"> </w:t>
      </w:r>
      <w:r w:rsidRPr="00380913">
        <w:rPr>
          <w:rFonts w:ascii="Times New Roman" w:hAnsi="Times New Roman" w:cs="Times New Roman"/>
          <w:sz w:val="24"/>
          <w:szCs w:val="24"/>
        </w:rPr>
        <w:t>serviços</w:t>
      </w:r>
      <w:r w:rsidR="00ED62E5" w:rsidRPr="00380913">
        <w:rPr>
          <w:rFonts w:ascii="Times New Roman" w:hAnsi="Times New Roman" w:cs="Times New Roman"/>
          <w:sz w:val="24"/>
          <w:szCs w:val="24"/>
        </w:rPr>
        <w:t xml:space="preserve"> </w:t>
      </w:r>
      <w:r w:rsidRPr="00380913">
        <w:rPr>
          <w:rFonts w:ascii="Times New Roman" w:hAnsi="Times New Roman" w:cs="Times New Roman"/>
          <w:sz w:val="24"/>
          <w:szCs w:val="24"/>
        </w:rPr>
        <w:t>executados, demonstrando quantidades de serviços executados no período, para posterior</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desembolso</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por</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parte</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da</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CONTRATANTE,</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contendo</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assinatura</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responsável técnico da CONTRATADA e fiscal da obra designado pela CONTRATANTE;</w:t>
      </w:r>
    </w:p>
    <w:p w14:paraId="44855836" w14:textId="77777777" w:rsidR="00032405"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Fiscalizar o andamento da obra enfatizando os prazos de execução e marcos contratuais definidos no Cronograma Físico-Financeiro, podendo ser readequado, conforme a necessidade do Município, no decorrer do contrato.</w:t>
      </w:r>
    </w:p>
    <w:p w14:paraId="4A95DF57" w14:textId="77777777" w:rsidR="00FB1BB5" w:rsidRPr="00380913" w:rsidRDefault="00FB1BB5" w:rsidP="00557F4F">
      <w:pPr>
        <w:pStyle w:val="Corpodetexto"/>
        <w:spacing w:line="276" w:lineRule="auto"/>
        <w:rPr>
          <w:rFonts w:ascii="Times New Roman" w:hAnsi="Times New Roman" w:cs="Times New Roman"/>
          <w:sz w:val="24"/>
          <w:szCs w:val="24"/>
        </w:rPr>
      </w:pPr>
    </w:p>
    <w:p w14:paraId="72A5FC19" w14:textId="77777777" w:rsidR="00032405" w:rsidRPr="00380913" w:rsidRDefault="00032405" w:rsidP="00557F4F">
      <w:pPr>
        <w:pStyle w:val="Corpodetexto"/>
        <w:spacing w:line="276" w:lineRule="auto"/>
        <w:rPr>
          <w:rFonts w:ascii="Times New Roman" w:hAnsi="Times New Roman" w:cs="Times New Roman"/>
          <w:sz w:val="24"/>
          <w:szCs w:val="24"/>
        </w:rPr>
      </w:pPr>
    </w:p>
    <w:p w14:paraId="64C52FB5" w14:textId="77777777" w:rsidR="00032405" w:rsidRPr="0005030C" w:rsidRDefault="00774465" w:rsidP="00557F4F">
      <w:pPr>
        <w:pStyle w:val="Corpodetexto"/>
        <w:numPr>
          <w:ilvl w:val="0"/>
          <w:numId w:val="9"/>
        </w:numPr>
        <w:spacing w:line="276" w:lineRule="auto"/>
        <w:ind w:left="426" w:hanging="425"/>
        <w:rPr>
          <w:rFonts w:ascii="Times New Roman" w:hAnsi="Times New Roman" w:cs="Times New Roman"/>
          <w:b/>
          <w:bCs/>
          <w:sz w:val="24"/>
          <w:szCs w:val="24"/>
        </w:rPr>
      </w:pPr>
      <w:r w:rsidRPr="0005030C">
        <w:rPr>
          <w:rFonts w:ascii="Times New Roman" w:hAnsi="Times New Roman" w:cs="Times New Roman"/>
          <w:b/>
          <w:bCs/>
          <w:sz w:val="24"/>
          <w:szCs w:val="24"/>
        </w:rPr>
        <w:t>ESTIMATIVA</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z w:val="24"/>
          <w:szCs w:val="24"/>
        </w:rPr>
        <w:t>DAS</w:t>
      </w:r>
      <w:r w:rsidRPr="0005030C">
        <w:rPr>
          <w:rFonts w:ascii="Times New Roman" w:hAnsi="Times New Roman" w:cs="Times New Roman"/>
          <w:b/>
          <w:bCs/>
          <w:spacing w:val="-2"/>
          <w:sz w:val="24"/>
          <w:szCs w:val="24"/>
        </w:rPr>
        <w:t xml:space="preserve"> QUANTIDADES</w:t>
      </w:r>
    </w:p>
    <w:p w14:paraId="7BC430DB"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Os quantitativos estimados para a contratação pretendida têm como parâmetro os projetos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engenharia,</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conforme</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planilha</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orçamentária</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suas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respectivas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memórias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de cálculo (Anexo 01).</w:t>
      </w:r>
    </w:p>
    <w:p w14:paraId="3093364C" w14:textId="77777777" w:rsidR="00032405" w:rsidRDefault="00032405" w:rsidP="00557F4F">
      <w:pPr>
        <w:pStyle w:val="Corpodetexto"/>
        <w:spacing w:line="276" w:lineRule="auto"/>
        <w:rPr>
          <w:rFonts w:ascii="Times New Roman" w:hAnsi="Times New Roman" w:cs="Times New Roman"/>
          <w:sz w:val="24"/>
          <w:szCs w:val="24"/>
        </w:rPr>
      </w:pPr>
    </w:p>
    <w:p w14:paraId="286D9C73" w14:textId="77777777" w:rsidR="00032405" w:rsidRPr="0005030C" w:rsidRDefault="00774465" w:rsidP="00557F4F">
      <w:pPr>
        <w:pStyle w:val="Corpodetexto"/>
        <w:numPr>
          <w:ilvl w:val="0"/>
          <w:numId w:val="9"/>
        </w:numPr>
        <w:spacing w:line="276" w:lineRule="auto"/>
        <w:ind w:left="426" w:hanging="438"/>
        <w:rPr>
          <w:rFonts w:ascii="Times New Roman" w:hAnsi="Times New Roman" w:cs="Times New Roman"/>
          <w:b/>
          <w:bCs/>
          <w:sz w:val="24"/>
          <w:szCs w:val="24"/>
        </w:rPr>
      </w:pPr>
      <w:r w:rsidRPr="0005030C">
        <w:rPr>
          <w:rFonts w:ascii="Times New Roman" w:hAnsi="Times New Roman" w:cs="Times New Roman"/>
          <w:b/>
          <w:bCs/>
          <w:sz w:val="24"/>
          <w:szCs w:val="24"/>
        </w:rPr>
        <w:t>ALTERNATIVAS</w:t>
      </w:r>
      <w:r w:rsidRPr="0005030C">
        <w:rPr>
          <w:rFonts w:ascii="Times New Roman" w:hAnsi="Times New Roman" w:cs="Times New Roman"/>
          <w:b/>
          <w:bCs/>
          <w:spacing w:val="-5"/>
          <w:sz w:val="24"/>
          <w:szCs w:val="24"/>
        </w:rPr>
        <w:t xml:space="preserve"> </w:t>
      </w:r>
      <w:r w:rsidRPr="0005030C">
        <w:rPr>
          <w:rFonts w:ascii="Times New Roman" w:hAnsi="Times New Roman" w:cs="Times New Roman"/>
          <w:b/>
          <w:bCs/>
          <w:sz w:val="24"/>
          <w:szCs w:val="24"/>
        </w:rPr>
        <w:t>DISPONÍVEIS</w:t>
      </w:r>
      <w:r w:rsidRPr="0005030C">
        <w:rPr>
          <w:rFonts w:ascii="Times New Roman" w:hAnsi="Times New Roman" w:cs="Times New Roman"/>
          <w:b/>
          <w:bCs/>
          <w:spacing w:val="-5"/>
          <w:sz w:val="24"/>
          <w:szCs w:val="24"/>
        </w:rPr>
        <w:t xml:space="preserve"> </w:t>
      </w:r>
      <w:r w:rsidRPr="0005030C">
        <w:rPr>
          <w:rFonts w:ascii="Times New Roman" w:hAnsi="Times New Roman" w:cs="Times New Roman"/>
          <w:b/>
          <w:bCs/>
          <w:sz w:val="24"/>
          <w:szCs w:val="24"/>
        </w:rPr>
        <w:t>NO</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pacing w:val="-2"/>
          <w:sz w:val="24"/>
          <w:szCs w:val="24"/>
        </w:rPr>
        <w:t>MERCADO</w:t>
      </w:r>
    </w:p>
    <w:p w14:paraId="1017C12C" w14:textId="7FE05E92" w:rsidR="00032405" w:rsidRPr="0098759D" w:rsidRDefault="00774465" w:rsidP="00557F4F">
      <w:pPr>
        <w:pStyle w:val="Corpodetexto"/>
        <w:spacing w:line="276" w:lineRule="auto"/>
        <w:rPr>
          <w:rFonts w:ascii="Times New Roman" w:hAnsi="Times New Roman" w:cs="Times New Roman"/>
          <w:b/>
          <w:sz w:val="24"/>
          <w:szCs w:val="24"/>
        </w:rPr>
      </w:pPr>
      <w:r w:rsidRPr="0098759D">
        <w:rPr>
          <w:rFonts w:ascii="Times New Roman" w:hAnsi="Times New Roman" w:cs="Times New Roman"/>
          <w:sz w:val="24"/>
          <w:szCs w:val="24"/>
        </w:rPr>
        <w:t xml:space="preserve">A escolha do método construtivo para o projeto de referência da </w:t>
      </w:r>
      <w:r w:rsidR="00A0182C">
        <w:rPr>
          <w:rFonts w:ascii="Times New Roman" w:hAnsi="Times New Roman" w:cs="Times New Roman"/>
          <w:sz w:val="24"/>
          <w:szCs w:val="24"/>
        </w:rPr>
        <w:t>pavimentação</w:t>
      </w:r>
      <w:r w:rsidRPr="0098759D">
        <w:rPr>
          <w:rFonts w:ascii="Times New Roman" w:hAnsi="Times New Roman" w:cs="Times New Roman"/>
          <w:sz w:val="24"/>
          <w:szCs w:val="24"/>
        </w:rPr>
        <w:t>, que embasou</w:t>
      </w:r>
      <w:r w:rsidRPr="0098759D">
        <w:rPr>
          <w:rFonts w:ascii="Times New Roman" w:hAnsi="Times New Roman" w:cs="Times New Roman"/>
          <w:spacing w:val="-11"/>
          <w:sz w:val="24"/>
          <w:szCs w:val="24"/>
        </w:rPr>
        <w:t xml:space="preserve"> </w:t>
      </w:r>
      <w:r w:rsidRPr="0098759D">
        <w:rPr>
          <w:rFonts w:ascii="Times New Roman" w:hAnsi="Times New Roman" w:cs="Times New Roman"/>
          <w:sz w:val="24"/>
          <w:szCs w:val="24"/>
        </w:rPr>
        <w:t>o</w:t>
      </w:r>
      <w:r w:rsidRPr="0098759D">
        <w:rPr>
          <w:rFonts w:ascii="Times New Roman" w:hAnsi="Times New Roman" w:cs="Times New Roman"/>
          <w:spacing w:val="-11"/>
          <w:sz w:val="24"/>
          <w:szCs w:val="24"/>
        </w:rPr>
        <w:t xml:space="preserve"> </w:t>
      </w:r>
      <w:r w:rsidRPr="0098759D">
        <w:rPr>
          <w:rFonts w:ascii="Times New Roman" w:hAnsi="Times New Roman" w:cs="Times New Roman"/>
          <w:sz w:val="24"/>
          <w:szCs w:val="24"/>
        </w:rPr>
        <w:t>detalhamento</w:t>
      </w:r>
      <w:r w:rsidRPr="0098759D">
        <w:rPr>
          <w:rFonts w:ascii="Times New Roman" w:hAnsi="Times New Roman" w:cs="Times New Roman"/>
          <w:spacing w:val="-11"/>
          <w:sz w:val="24"/>
          <w:szCs w:val="24"/>
        </w:rPr>
        <w:t xml:space="preserve"> </w:t>
      </w:r>
      <w:r w:rsidRPr="0098759D">
        <w:rPr>
          <w:rFonts w:ascii="Times New Roman" w:hAnsi="Times New Roman" w:cs="Times New Roman"/>
          <w:sz w:val="24"/>
          <w:szCs w:val="24"/>
        </w:rPr>
        <w:t>do</w:t>
      </w:r>
      <w:r w:rsidRPr="0098759D">
        <w:rPr>
          <w:rFonts w:ascii="Times New Roman" w:hAnsi="Times New Roman" w:cs="Times New Roman"/>
          <w:spacing w:val="-11"/>
          <w:sz w:val="24"/>
          <w:szCs w:val="24"/>
        </w:rPr>
        <w:t xml:space="preserve"> </w:t>
      </w:r>
      <w:r w:rsidRPr="0098759D">
        <w:rPr>
          <w:rFonts w:ascii="Times New Roman" w:hAnsi="Times New Roman" w:cs="Times New Roman"/>
          <w:sz w:val="24"/>
          <w:szCs w:val="24"/>
        </w:rPr>
        <w:t>projeto</w:t>
      </w:r>
      <w:r w:rsidRPr="0098759D">
        <w:rPr>
          <w:rFonts w:ascii="Times New Roman" w:hAnsi="Times New Roman" w:cs="Times New Roman"/>
          <w:spacing w:val="-11"/>
          <w:sz w:val="24"/>
          <w:szCs w:val="24"/>
        </w:rPr>
        <w:t xml:space="preserve"> </w:t>
      </w:r>
      <w:r w:rsidRPr="0098759D">
        <w:rPr>
          <w:rFonts w:ascii="Times New Roman" w:hAnsi="Times New Roman" w:cs="Times New Roman"/>
          <w:sz w:val="24"/>
          <w:szCs w:val="24"/>
        </w:rPr>
        <w:t>arquitetônico</w:t>
      </w:r>
      <w:r w:rsidRPr="0098759D">
        <w:rPr>
          <w:rFonts w:ascii="Times New Roman" w:hAnsi="Times New Roman" w:cs="Times New Roman"/>
          <w:spacing w:val="-11"/>
          <w:sz w:val="24"/>
          <w:szCs w:val="24"/>
        </w:rPr>
        <w:t xml:space="preserve"> </w:t>
      </w:r>
      <w:r w:rsidRPr="0098759D">
        <w:rPr>
          <w:rFonts w:ascii="Times New Roman" w:hAnsi="Times New Roman" w:cs="Times New Roman"/>
          <w:sz w:val="24"/>
          <w:szCs w:val="24"/>
        </w:rPr>
        <w:t>e</w:t>
      </w:r>
      <w:r w:rsidRPr="0098759D">
        <w:rPr>
          <w:rFonts w:ascii="Times New Roman" w:hAnsi="Times New Roman" w:cs="Times New Roman"/>
          <w:spacing w:val="-11"/>
          <w:sz w:val="24"/>
          <w:szCs w:val="24"/>
        </w:rPr>
        <w:t xml:space="preserve"> </w:t>
      </w:r>
      <w:r w:rsidRPr="0098759D">
        <w:rPr>
          <w:rFonts w:ascii="Times New Roman" w:hAnsi="Times New Roman" w:cs="Times New Roman"/>
          <w:sz w:val="24"/>
          <w:szCs w:val="24"/>
        </w:rPr>
        <w:t>dos</w:t>
      </w:r>
      <w:r w:rsidRPr="0098759D">
        <w:rPr>
          <w:rFonts w:ascii="Times New Roman" w:hAnsi="Times New Roman" w:cs="Times New Roman"/>
          <w:spacing w:val="-10"/>
          <w:sz w:val="24"/>
          <w:szCs w:val="24"/>
        </w:rPr>
        <w:t xml:space="preserve"> </w:t>
      </w:r>
      <w:r w:rsidRPr="0098759D">
        <w:rPr>
          <w:rFonts w:ascii="Times New Roman" w:hAnsi="Times New Roman" w:cs="Times New Roman"/>
          <w:sz w:val="24"/>
          <w:szCs w:val="24"/>
        </w:rPr>
        <w:t>demais</w:t>
      </w:r>
      <w:r w:rsidRPr="0098759D">
        <w:rPr>
          <w:rFonts w:ascii="Times New Roman" w:hAnsi="Times New Roman" w:cs="Times New Roman"/>
          <w:spacing w:val="-10"/>
          <w:sz w:val="24"/>
          <w:szCs w:val="24"/>
        </w:rPr>
        <w:t xml:space="preserve"> </w:t>
      </w:r>
      <w:r w:rsidRPr="0098759D">
        <w:rPr>
          <w:rFonts w:ascii="Times New Roman" w:hAnsi="Times New Roman" w:cs="Times New Roman"/>
          <w:sz w:val="24"/>
          <w:szCs w:val="24"/>
        </w:rPr>
        <w:t>projetos</w:t>
      </w:r>
      <w:r w:rsidRPr="0098759D">
        <w:rPr>
          <w:rFonts w:ascii="Times New Roman" w:hAnsi="Times New Roman" w:cs="Times New Roman"/>
          <w:spacing w:val="-8"/>
          <w:sz w:val="24"/>
          <w:szCs w:val="24"/>
        </w:rPr>
        <w:t xml:space="preserve"> </w:t>
      </w:r>
      <w:r w:rsidRPr="0098759D">
        <w:rPr>
          <w:rFonts w:ascii="Times New Roman" w:hAnsi="Times New Roman" w:cs="Times New Roman"/>
          <w:sz w:val="24"/>
          <w:szCs w:val="24"/>
        </w:rPr>
        <w:t xml:space="preserve">complementares de engenharia, foi </w:t>
      </w:r>
      <w:r w:rsidR="009F34D6">
        <w:rPr>
          <w:rFonts w:ascii="Times New Roman" w:hAnsi="Times New Roman" w:cs="Times New Roman"/>
          <w:sz w:val="24"/>
          <w:szCs w:val="24"/>
        </w:rPr>
        <w:t>o pavimento</w:t>
      </w:r>
      <w:r w:rsidRPr="0098759D">
        <w:rPr>
          <w:rFonts w:ascii="Times New Roman" w:hAnsi="Times New Roman" w:cs="Times New Roman"/>
          <w:sz w:val="24"/>
          <w:szCs w:val="24"/>
        </w:rPr>
        <w:t xml:space="preserve"> convencional. Esse método foi escolhido devido ao seu histórico de ampla utilização em todas as regiões do país, o que amplia a oferta de mão de</w:t>
      </w:r>
      <w:r w:rsidRPr="0098759D">
        <w:rPr>
          <w:rFonts w:ascii="Times New Roman" w:hAnsi="Times New Roman" w:cs="Times New Roman"/>
          <w:spacing w:val="-2"/>
          <w:sz w:val="24"/>
          <w:szCs w:val="24"/>
        </w:rPr>
        <w:t xml:space="preserve"> </w:t>
      </w:r>
      <w:r w:rsidRPr="0098759D">
        <w:rPr>
          <w:rFonts w:ascii="Times New Roman" w:hAnsi="Times New Roman" w:cs="Times New Roman"/>
          <w:sz w:val="24"/>
          <w:szCs w:val="24"/>
        </w:rPr>
        <w:t>obra que</w:t>
      </w:r>
      <w:r w:rsidRPr="0098759D">
        <w:rPr>
          <w:rFonts w:ascii="Times New Roman" w:hAnsi="Times New Roman" w:cs="Times New Roman"/>
          <w:spacing w:val="-2"/>
          <w:sz w:val="24"/>
          <w:szCs w:val="24"/>
        </w:rPr>
        <w:t xml:space="preserve"> </w:t>
      </w:r>
      <w:r w:rsidRPr="0098759D">
        <w:rPr>
          <w:rFonts w:ascii="Times New Roman" w:hAnsi="Times New Roman" w:cs="Times New Roman"/>
          <w:sz w:val="24"/>
          <w:szCs w:val="24"/>
        </w:rPr>
        <w:t>atende</w:t>
      </w:r>
      <w:r w:rsidRPr="0098759D">
        <w:rPr>
          <w:rFonts w:ascii="Times New Roman" w:hAnsi="Times New Roman" w:cs="Times New Roman"/>
          <w:spacing w:val="-2"/>
          <w:sz w:val="24"/>
          <w:szCs w:val="24"/>
        </w:rPr>
        <w:t xml:space="preserve"> </w:t>
      </w:r>
      <w:r w:rsidRPr="0098759D">
        <w:rPr>
          <w:rFonts w:ascii="Times New Roman" w:hAnsi="Times New Roman" w:cs="Times New Roman"/>
          <w:sz w:val="24"/>
          <w:szCs w:val="24"/>
        </w:rPr>
        <w:t>aos critérios</w:t>
      </w:r>
      <w:r w:rsidRPr="0098759D">
        <w:rPr>
          <w:rFonts w:ascii="Times New Roman" w:hAnsi="Times New Roman" w:cs="Times New Roman"/>
          <w:spacing w:val="-1"/>
          <w:sz w:val="24"/>
          <w:szCs w:val="24"/>
        </w:rPr>
        <w:t xml:space="preserve"> </w:t>
      </w:r>
      <w:r w:rsidRPr="0098759D">
        <w:rPr>
          <w:rFonts w:ascii="Times New Roman" w:hAnsi="Times New Roman" w:cs="Times New Roman"/>
          <w:sz w:val="24"/>
          <w:szCs w:val="24"/>
        </w:rPr>
        <w:t>quali-quantitativos</w:t>
      </w:r>
      <w:r w:rsidRPr="0098759D">
        <w:rPr>
          <w:rFonts w:ascii="Times New Roman" w:hAnsi="Times New Roman" w:cs="Times New Roman"/>
          <w:spacing w:val="-1"/>
          <w:sz w:val="24"/>
          <w:szCs w:val="24"/>
        </w:rPr>
        <w:t xml:space="preserve"> </w:t>
      </w:r>
      <w:r w:rsidRPr="0098759D">
        <w:rPr>
          <w:rFonts w:ascii="Times New Roman" w:hAnsi="Times New Roman" w:cs="Times New Roman"/>
          <w:sz w:val="24"/>
          <w:szCs w:val="24"/>
        </w:rPr>
        <w:lastRenderedPageBreak/>
        <w:t>necessários</w:t>
      </w:r>
      <w:r w:rsidRPr="0098759D">
        <w:rPr>
          <w:rFonts w:ascii="Times New Roman" w:hAnsi="Times New Roman" w:cs="Times New Roman"/>
          <w:spacing w:val="-1"/>
          <w:sz w:val="24"/>
          <w:szCs w:val="24"/>
        </w:rPr>
        <w:t xml:space="preserve"> </w:t>
      </w:r>
      <w:r w:rsidRPr="0098759D">
        <w:rPr>
          <w:rFonts w:ascii="Times New Roman" w:hAnsi="Times New Roman" w:cs="Times New Roman"/>
          <w:sz w:val="24"/>
          <w:szCs w:val="24"/>
        </w:rPr>
        <w:t>para</w:t>
      </w:r>
      <w:r w:rsidRPr="0098759D">
        <w:rPr>
          <w:rFonts w:ascii="Times New Roman" w:hAnsi="Times New Roman" w:cs="Times New Roman"/>
          <w:spacing w:val="-2"/>
          <w:sz w:val="24"/>
          <w:szCs w:val="24"/>
        </w:rPr>
        <w:t xml:space="preserve"> </w:t>
      </w:r>
      <w:r w:rsidRPr="0098759D">
        <w:rPr>
          <w:rFonts w:ascii="Times New Roman" w:hAnsi="Times New Roman" w:cs="Times New Roman"/>
          <w:sz w:val="24"/>
          <w:szCs w:val="24"/>
        </w:rPr>
        <w:t>a operacionalidade profissional desde a análise preparatória, perpassando pela implantação da</w:t>
      </w:r>
      <w:r w:rsidR="00B926EF">
        <w:rPr>
          <w:rFonts w:ascii="Times New Roman" w:hAnsi="Times New Roman" w:cs="Times New Roman"/>
          <w:sz w:val="24"/>
          <w:szCs w:val="24"/>
        </w:rPr>
        <w:t xml:space="preserve"> construção</w:t>
      </w:r>
      <w:r w:rsidRPr="0098759D">
        <w:rPr>
          <w:rFonts w:ascii="Times New Roman" w:hAnsi="Times New Roman" w:cs="Times New Roman"/>
          <w:sz w:val="24"/>
          <w:szCs w:val="24"/>
        </w:rPr>
        <w:t xml:space="preserve">, chegando a própria manutenção pós </w:t>
      </w:r>
      <w:r w:rsidR="00B926EF">
        <w:rPr>
          <w:rFonts w:ascii="Times New Roman" w:hAnsi="Times New Roman" w:cs="Times New Roman"/>
          <w:sz w:val="24"/>
          <w:szCs w:val="24"/>
        </w:rPr>
        <w:t>pavimentação</w:t>
      </w:r>
      <w:r w:rsidRPr="0098759D">
        <w:rPr>
          <w:rFonts w:ascii="Times New Roman" w:hAnsi="Times New Roman" w:cs="Times New Roman"/>
          <w:sz w:val="24"/>
          <w:szCs w:val="24"/>
        </w:rPr>
        <w:t xml:space="preserve">. O método </w:t>
      </w:r>
      <w:r w:rsidR="00B926EF">
        <w:rPr>
          <w:rFonts w:ascii="Times New Roman" w:hAnsi="Times New Roman" w:cs="Times New Roman"/>
          <w:sz w:val="24"/>
          <w:szCs w:val="24"/>
        </w:rPr>
        <w:t xml:space="preserve">de pavimentação </w:t>
      </w:r>
      <w:r w:rsidRPr="0098759D">
        <w:rPr>
          <w:rFonts w:ascii="Times New Roman" w:hAnsi="Times New Roman" w:cs="Times New Roman"/>
          <w:sz w:val="24"/>
          <w:szCs w:val="24"/>
        </w:rPr>
        <w:t xml:space="preserve">consiste em </w:t>
      </w:r>
      <w:r w:rsidR="00B926EF">
        <w:rPr>
          <w:rFonts w:ascii="Times New Roman" w:hAnsi="Times New Roman" w:cs="Times New Roman"/>
          <w:sz w:val="24"/>
          <w:szCs w:val="24"/>
        </w:rPr>
        <w:t>uma técnica de construção de pavimentos que utiliza</w:t>
      </w:r>
      <w:r w:rsidR="00DF4E5C">
        <w:rPr>
          <w:rFonts w:ascii="Times New Roman" w:hAnsi="Times New Roman" w:cs="Times New Roman"/>
          <w:sz w:val="24"/>
          <w:szCs w:val="24"/>
        </w:rPr>
        <w:t xml:space="preserve"> blocos de concreto intertravados para criar uma superfície de rodagem resistente e durável.</w:t>
      </w:r>
    </w:p>
    <w:p w14:paraId="5D6FFB60" w14:textId="77777777" w:rsidR="00857017" w:rsidRDefault="00774465" w:rsidP="00557F4F">
      <w:pPr>
        <w:pStyle w:val="Corpodetexto"/>
        <w:spacing w:line="276" w:lineRule="auto"/>
        <w:rPr>
          <w:rFonts w:ascii="Times New Roman" w:hAnsi="Times New Roman" w:cs="Times New Roman"/>
          <w:sz w:val="24"/>
          <w:szCs w:val="24"/>
        </w:rPr>
      </w:pPr>
      <w:r w:rsidRPr="0098759D">
        <w:rPr>
          <w:rFonts w:ascii="Times New Roman" w:hAnsi="Times New Roman" w:cs="Times New Roman"/>
          <w:sz w:val="24"/>
          <w:szCs w:val="24"/>
        </w:rPr>
        <w:t>A planilha orçamentária de referência foi elaborada conforme levantamento de quantitativos nos Projetos Básicos e Memoriais Descritivos</w:t>
      </w:r>
      <w:r w:rsidR="00857017">
        <w:rPr>
          <w:rFonts w:ascii="Times New Roman" w:hAnsi="Times New Roman" w:cs="Times New Roman"/>
          <w:sz w:val="24"/>
          <w:szCs w:val="24"/>
        </w:rPr>
        <w:t>.</w:t>
      </w:r>
    </w:p>
    <w:p w14:paraId="4CD4214A" w14:textId="77777777" w:rsidR="00857017" w:rsidRDefault="00857017" w:rsidP="00557F4F">
      <w:pPr>
        <w:pStyle w:val="Corpodetexto"/>
        <w:spacing w:line="276" w:lineRule="auto"/>
        <w:rPr>
          <w:rFonts w:ascii="Times New Roman" w:hAnsi="Times New Roman" w:cs="Times New Roman"/>
          <w:sz w:val="24"/>
          <w:szCs w:val="24"/>
        </w:rPr>
      </w:pPr>
    </w:p>
    <w:p w14:paraId="77A8BC95" w14:textId="39791885" w:rsidR="00032405" w:rsidRPr="00AC7CD9" w:rsidRDefault="00557F4F" w:rsidP="00557F4F">
      <w:pPr>
        <w:pStyle w:val="Corpodetexto"/>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5.   </w:t>
      </w:r>
      <w:r w:rsidR="00774465" w:rsidRPr="00AC7CD9">
        <w:rPr>
          <w:rFonts w:ascii="Times New Roman" w:hAnsi="Times New Roman" w:cs="Times New Roman"/>
          <w:b/>
          <w:bCs/>
          <w:sz w:val="24"/>
          <w:szCs w:val="24"/>
        </w:rPr>
        <w:t>ESTIMATIVA</w:t>
      </w:r>
      <w:r w:rsidR="00774465" w:rsidRPr="00AC7CD9">
        <w:rPr>
          <w:rFonts w:ascii="Times New Roman" w:hAnsi="Times New Roman" w:cs="Times New Roman"/>
          <w:b/>
          <w:bCs/>
          <w:spacing w:val="-3"/>
          <w:sz w:val="24"/>
          <w:szCs w:val="24"/>
        </w:rPr>
        <w:t xml:space="preserve"> </w:t>
      </w:r>
      <w:r w:rsidR="00774465" w:rsidRPr="00AC7CD9">
        <w:rPr>
          <w:rFonts w:ascii="Times New Roman" w:hAnsi="Times New Roman" w:cs="Times New Roman"/>
          <w:b/>
          <w:bCs/>
          <w:sz w:val="24"/>
          <w:szCs w:val="24"/>
        </w:rPr>
        <w:t>DO</w:t>
      </w:r>
      <w:r w:rsidR="00774465" w:rsidRPr="00AC7CD9">
        <w:rPr>
          <w:rFonts w:ascii="Times New Roman" w:hAnsi="Times New Roman" w:cs="Times New Roman"/>
          <w:b/>
          <w:bCs/>
          <w:spacing w:val="-3"/>
          <w:sz w:val="24"/>
          <w:szCs w:val="24"/>
        </w:rPr>
        <w:t xml:space="preserve"> </w:t>
      </w:r>
      <w:r w:rsidR="00774465" w:rsidRPr="00AC7CD9">
        <w:rPr>
          <w:rFonts w:ascii="Times New Roman" w:hAnsi="Times New Roman" w:cs="Times New Roman"/>
          <w:b/>
          <w:bCs/>
          <w:sz w:val="24"/>
          <w:szCs w:val="24"/>
        </w:rPr>
        <w:t>VALOR</w:t>
      </w:r>
      <w:r w:rsidR="00774465" w:rsidRPr="00AC7CD9">
        <w:rPr>
          <w:rFonts w:ascii="Times New Roman" w:hAnsi="Times New Roman" w:cs="Times New Roman"/>
          <w:b/>
          <w:bCs/>
          <w:spacing w:val="-3"/>
          <w:sz w:val="24"/>
          <w:szCs w:val="24"/>
        </w:rPr>
        <w:t xml:space="preserve"> </w:t>
      </w:r>
      <w:r w:rsidR="00774465" w:rsidRPr="00AC7CD9">
        <w:rPr>
          <w:rFonts w:ascii="Times New Roman" w:hAnsi="Times New Roman" w:cs="Times New Roman"/>
          <w:b/>
          <w:bCs/>
          <w:sz w:val="24"/>
          <w:szCs w:val="24"/>
        </w:rPr>
        <w:t>DA</w:t>
      </w:r>
      <w:r w:rsidR="00774465" w:rsidRPr="00AC7CD9">
        <w:rPr>
          <w:rFonts w:ascii="Times New Roman" w:hAnsi="Times New Roman" w:cs="Times New Roman"/>
          <w:b/>
          <w:bCs/>
          <w:spacing w:val="-2"/>
          <w:sz w:val="24"/>
          <w:szCs w:val="24"/>
        </w:rPr>
        <w:t xml:space="preserve"> CONTRATAÇÃO</w:t>
      </w:r>
    </w:p>
    <w:p w14:paraId="1F57928C" w14:textId="0E546900" w:rsidR="00032405" w:rsidRPr="00707D0C" w:rsidRDefault="00774465" w:rsidP="00707D0C">
      <w:pPr>
        <w:pStyle w:val="Corpodetexto"/>
        <w:spacing w:line="276" w:lineRule="auto"/>
        <w:rPr>
          <w:rFonts w:ascii="Times New Roman" w:hAnsi="Times New Roman" w:cs="Times New Roman"/>
          <w:b/>
          <w:bCs/>
          <w:sz w:val="24"/>
          <w:szCs w:val="24"/>
        </w:rPr>
      </w:pPr>
      <w:r w:rsidRPr="00380913">
        <w:rPr>
          <w:rFonts w:ascii="Times New Roman" w:hAnsi="Times New Roman" w:cs="Times New Roman"/>
          <w:sz w:val="24"/>
          <w:szCs w:val="24"/>
        </w:rPr>
        <w:t xml:space="preserve">Estima-se para a contratação almejada o valor total de </w:t>
      </w:r>
      <w:r w:rsidR="00707D0C" w:rsidRPr="00707D0C">
        <w:rPr>
          <w:rFonts w:ascii="Times New Roman" w:hAnsi="Times New Roman" w:cs="Times New Roman"/>
          <w:b/>
          <w:bCs/>
          <w:sz w:val="24"/>
          <w:szCs w:val="24"/>
        </w:rPr>
        <w:t>R$ 470.247,21 (quatrocentos e setenta mil e duzentos e quarenta e sete reais e vinte um centavos)</w:t>
      </w:r>
      <w:r w:rsidR="00490E6F">
        <w:rPr>
          <w:rFonts w:ascii="Times New Roman" w:hAnsi="Times New Roman" w:cs="Times New Roman"/>
          <w:sz w:val="24"/>
          <w:szCs w:val="24"/>
        </w:rPr>
        <w:t xml:space="preserve">, </w:t>
      </w:r>
      <w:r w:rsidR="00AC7CD9">
        <w:rPr>
          <w:rFonts w:ascii="Times New Roman" w:hAnsi="Times New Roman" w:cs="Times New Roman"/>
          <w:sz w:val="24"/>
          <w:szCs w:val="24"/>
        </w:rPr>
        <w:t>a</w:t>
      </w:r>
      <w:r w:rsidRPr="00380913">
        <w:rPr>
          <w:rFonts w:ascii="Times New Roman" w:hAnsi="Times New Roman" w:cs="Times New Roman"/>
          <w:spacing w:val="37"/>
          <w:sz w:val="24"/>
          <w:szCs w:val="24"/>
        </w:rPr>
        <w:t xml:space="preserve"> </w:t>
      </w:r>
      <w:r w:rsidRPr="00380913">
        <w:rPr>
          <w:rFonts w:ascii="Times New Roman" w:hAnsi="Times New Roman" w:cs="Times New Roman"/>
          <w:sz w:val="24"/>
          <w:szCs w:val="24"/>
        </w:rPr>
        <w:t>forma</w:t>
      </w:r>
      <w:r w:rsidRPr="00380913">
        <w:rPr>
          <w:rFonts w:ascii="Times New Roman" w:hAnsi="Times New Roman" w:cs="Times New Roman"/>
          <w:spacing w:val="39"/>
          <w:sz w:val="24"/>
          <w:szCs w:val="24"/>
        </w:rPr>
        <w:t xml:space="preserve"> </w:t>
      </w:r>
      <w:r w:rsidRPr="00380913">
        <w:rPr>
          <w:rFonts w:ascii="Times New Roman" w:hAnsi="Times New Roman" w:cs="Times New Roman"/>
          <w:sz w:val="24"/>
          <w:szCs w:val="24"/>
        </w:rPr>
        <w:t>dos</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cálculos</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foi</w:t>
      </w:r>
      <w:r w:rsidRPr="00380913">
        <w:rPr>
          <w:rFonts w:ascii="Times New Roman" w:hAnsi="Times New Roman" w:cs="Times New Roman"/>
          <w:spacing w:val="39"/>
          <w:sz w:val="24"/>
          <w:szCs w:val="24"/>
        </w:rPr>
        <w:t xml:space="preserve"> </w:t>
      </w:r>
      <w:r w:rsidRPr="00380913">
        <w:rPr>
          <w:rFonts w:ascii="Times New Roman" w:hAnsi="Times New Roman" w:cs="Times New Roman"/>
          <w:sz w:val="24"/>
          <w:szCs w:val="24"/>
        </w:rPr>
        <w:t>comentada</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no</w:t>
      </w:r>
      <w:r w:rsidRPr="00380913">
        <w:rPr>
          <w:rFonts w:ascii="Times New Roman" w:hAnsi="Times New Roman" w:cs="Times New Roman"/>
          <w:spacing w:val="39"/>
          <w:sz w:val="24"/>
          <w:szCs w:val="24"/>
        </w:rPr>
        <w:t xml:space="preserve"> </w:t>
      </w:r>
      <w:r w:rsidRPr="00380913">
        <w:rPr>
          <w:rFonts w:ascii="Times New Roman" w:hAnsi="Times New Roman" w:cs="Times New Roman"/>
          <w:sz w:val="24"/>
          <w:szCs w:val="24"/>
        </w:rPr>
        <w:t>item</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4</w:t>
      </w:r>
      <w:r w:rsidRPr="00380913">
        <w:rPr>
          <w:rFonts w:ascii="Times New Roman" w:hAnsi="Times New Roman" w:cs="Times New Roman"/>
          <w:spacing w:val="39"/>
          <w:sz w:val="24"/>
          <w:szCs w:val="24"/>
        </w:rPr>
        <w:t xml:space="preserve"> </w:t>
      </w:r>
      <w:r w:rsidRPr="00380913">
        <w:rPr>
          <w:rFonts w:ascii="Times New Roman" w:hAnsi="Times New Roman" w:cs="Times New Roman"/>
          <w:sz w:val="24"/>
          <w:szCs w:val="24"/>
        </w:rPr>
        <w:t>(4</w:t>
      </w:r>
      <w:r w:rsidRPr="00380913">
        <w:rPr>
          <w:rFonts w:ascii="Times New Roman" w:hAnsi="Times New Roman" w:cs="Times New Roman"/>
          <w:spacing w:val="40"/>
          <w:sz w:val="24"/>
          <w:szCs w:val="24"/>
        </w:rPr>
        <w:t xml:space="preserve"> </w:t>
      </w:r>
      <w:r w:rsidRPr="00380913">
        <w:rPr>
          <w:rFonts w:ascii="Times New Roman" w:hAnsi="Times New Roman" w:cs="Times New Roman"/>
          <w:sz w:val="24"/>
          <w:szCs w:val="24"/>
        </w:rPr>
        <w:t>– ALTERNATIVAS DISPONÍVEIS NO MERCADO).</w:t>
      </w:r>
    </w:p>
    <w:p w14:paraId="28D1F49A" w14:textId="77777777" w:rsidR="00FB1BB5" w:rsidRPr="00380913" w:rsidRDefault="00FB1BB5" w:rsidP="00557F4F">
      <w:pPr>
        <w:pStyle w:val="Corpodetexto"/>
        <w:spacing w:line="276" w:lineRule="auto"/>
        <w:rPr>
          <w:rFonts w:ascii="Times New Roman" w:hAnsi="Times New Roman" w:cs="Times New Roman"/>
          <w:sz w:val="24"/>
          <w:szCs w:val="24"/>
        </w:rPr>
      </w:pPr>
    </w:p>
    <w:p w14:paraId="19A189FF" w14:textId="77777777" w:rsidR="00032405" w:rsidRPr="0005030C" w:rsidRDefault="00774465" w:rsidP="00557F4F">
      <w:pPr>
        <w:pStyle w:val="Corpodetexto"/>
        <w:numPr>
          <w:ilvl w:val="0"/>
          <w:numId w:val="13"/>
        </w:numPr>
        <w:spacing w:line="276" w:lineRule="auto"/>
        <w:ind w:left="360"/>
        <w:rPr>
          <w:rFonts w:ascii="Times New Roman" w:hAnsi="Times New Roman" w:cs="Times New Roman"/>
          <w:b/>
          <w:bCs/>
          <w:sz w:val="24"/>
          <w:szCs w:val="24"/>
        </w:rPr>
      </w:pPr>
      <w:r w:rsidRPr="0005030C">
        <w:rPr>
          <w:rFonts w:ascii="Times New Roman" w:hAnsi="Times New Roman" w:cs="Times New Roman"/>
          <w:b/>
          <w:bCs/>
          <w:sz w:val="24"/>
          <w:szCs w:val="24"/>
        </w:rPr>
        <w:t>DESCRIÇÃO</w:t>
      </w:r>
      <w:r w:rsidRPr="0005030C">
        <w:rPr>
          <w:rFonts w:ascii="Times New Roman" w:hAnsi="Times New Roman" w:cs="Times New Roman"/>
          <w:b/>
          <w:bCs/>
          <w:spacing w:val="-2"/>
          <w:sz w:val="24"/>
          <w:szCs w:val="24"/>
        </w:rPr>
        <w:t xml:space="preserve"> </w:t>
      </w:r>
      <w:r w:rsidRPr="0005030C">
        <w:rPr>
          <w:rFonts w:ascii="Times New Roman" w:hAnsi="Times New Roman" w:cs="Times New Roman"/>
          <w:b/>
          <w:bCs/>
          <w:sz w:val="24"/>
          <w:szCs w:val="24"/>
        </w:rPr>
        <w:t>DA</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z w:val="24"/>
          <w:szCs w:val="24"/>
        </w:rPr>
        <w:t>SOLUÇÃO</w:t>
      </w:r>
      <w:r w:rsidRPr="0005030C">
        <w:rPr>
          <w:rFonts w:ascii="Times New Roman" w:hAnsi="Times New Roman" w:cs="Times New Roman"/>
          <w:b/>
          <w:bCs/>
          <w:spacing w:val="-2"/>
          <w:sz w:val="24"/>
          <w:szCs w:val="24"/>
        </w:rPr>
        <w:t xml:space="preserve"> </w:t>
      </w:r>
      <w:r w:rsidRPr="0005030C">
        <w:rPr>
          <w:rFonts w:ascii="Times New Roman" w:hAnsi="Times New Roman" w:cs="Times New Roman"/>
          <w:b/>
          <w:bCs/>
          <w:sz w:val="24"/>
          <w:szCs w:val="24"/>
        </w:rPr>
        <w:t>COMO</w:t>
      </w:r>
      <w:r w:rsidRPr="0005030C">
        <w:rPr>
          <w:rFonts w:ascii="Times New Roman" w:hAnsi="Times New Roman" w:cs="Times New Roman"/>
          <w:b/>
          <w:bCs/>
          <w:spacing w:val="-1"/>
          <w:sz w:val="24"/>
          <w:szCs w:val="24"/>
        </w:rPr>
        <w:t xml:space="preserve"> </w:t>
      </w:r>
      <w:r w:rsidRPr="0005030C">
        <w:rPr>
          <w:rFonts w:ascii="Times New Roman" w:hAnsi="Times New Roman" w:cs="Times New Roman"/>
          <w:b/>
          <w:bCs/>
          <w:sz w:val="24"/>
          <w:szCs w:val="24"/>
        </w:rPr>
        <w:t>UM</w:t>
      </w:r>
      <w:r w:rsidRPr="0005030C">
        <w:rPr>
          <w:rFonts w:ascii="Times New Roman" w:hAnsi="Times New Roman" w:cs="Times New Roman"/>
          <w:b/>
          <w:bCs/>
          <w:spacing w:val="-4"/>
          <w:sz w:val="24"/>
          <w:szCs w:val="24"/>
        </w:rPr>
        <w:t xml:space="preserve"> TODO</w:t>
      </w:r>
    </w:p>
    <w:p w14:paraId="6537AB24" w14:textId="76CC74AC"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 xml:space="preserve">O presente estudo, como já informado, refere-se à </w:t>
      </w:r>
      <w:r w:rsidR="00707D0C">
        <w:rPr>
          <w:rFonts w:ascii="Times New Roman" w:eastAsiaTheme="minorEastAsia" w:hAnsi="Times New Roman"/>
          <w:sz w:val="24"/>
          <w:szCs w:val="24"/>
        </w:rPr>
        <w:t>Contratação de empresa especializada em serviços de engenharia, para execuação de pavimentação em vias públicas com blocos intertravados de concreto (bloquetes), incluindo preparação de base, assentamento e acabamento, no distrito de Bananal, de acordo com as necessidades da Administração Pública do município de Governador Edison Lobão - MA</w:t>
      </w:r>
      <w:r w:rsidRPr="00380913">
        <w:rPr>
          <w:rFonts w:ascii="Times New Roman" w:hAnsi="Times New Roman" w:cs="Times New Roman"/>
          <w:sz w:val="24"/>
          <w:szCs w:val="24"/>
        </w:rPr>
        <w:t>.</w:t>
      </w:r>
      <w:r w:rsidR="00AF6C2B">
        <w:rPr>
          <w:rFonts w:ascii="Times New Roman" w:hAnsi="Times New Roman" w:cs="Times New Roman"/>
          <w:sz w:val="24"/>
          <w:szCs w:val="24"/>
        </w:rPr>
        <w:t xml:space="preserve"> </w:t>
      </w:r>
      <w:r w:rsidRPr="00380913">
        <w:rPr>
          <w:rFonts w:ascii="Times New Roman" w:hAnsi="Times New Roman" w:cs="Times New Roman"/>
          <w:sz w:val="24"/>
          <w:szCs w:val="24"/>
        </w:rPr>
        <w:t>As descrições detalhadas das soluções estão previstas nos memoriais descritivos, documentos anexos.</w:t>
      </w:r>
    </w:p>
    <w:p w14:paraId="23AD6410"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A descrição da solução como um todo, abrange a prestação de serviço para construção civil, com disponibilização de mão de obra não exclusiva, materiais e equipamentos adequados à execução dos trabalhos.</w:t>
      </w:r>
    </w:p>
    <w:p w14:paraId="4DE48770" w14:textId="77777777" w:rsidR="00032405" w:rsidRPr="00380913" w:rsidRDefault="00032405" w:rsidP="00557F4F">
      <w:pPr>
        <w:pStyle w:val="Corpodetexto"/>
        <w:spacing w:line="276" w:lineRule="auto"/>
        <w:rPr>
          <w:rFonts w:ascii="Times New Roman" w:hAnsi="Times New Roman" w:cs="Times New Roman"/>
          <w:sz w:val="24"/>
          <w:szCs w:val="24"/>
        </w:rPr>
      </w:pPr>
    </w:p>
    <w:p w14:paraId="532CB46B" w14:textId="77777777" w:rsidR="00032405" w:rsidRPr="0005030C" w:rsidRDefault="00774465" w:rsidP="00557F4F">
      <w:pPr>
        <w:pStyle w:val="Corpodetexto"/>
        <w:numPr>
          <w:ilvl w:val="0"/>
          <w:numId w:val="13"/>
        </w:numPr>
        <w:spacing w:line="276" w:lineRule="auto"/>
        <w:ind w:left="426" w:hanging="438"/>
        <w:rPr>
          <w:rFonts w:ascii="Times New Roman" w:hAnsi="Times New Roman" w:cs="Times New Roman"/>
          <w:b/>
          <w:bCs/>
          <w:sz w:val="24"/>
          <w:szCs w:val="24"/>
        </w:rPr>
      </w:pPr>
      <w:r w:rsidRPr="0005030C">
        <w:rPr>
          <w:rFonts w:ascii="Times New Roman" w:hAnsi="Times New Roman" w:cs="Times New Roman"/>
          <w:b/>
          <w:bCs/>
          <w:sz w:val="24"/>
          <w:szCs w:val="24"/>
        </w:rPr>
        <w:t>JUSTIFICATIVA</w:t>
      </w:r>
      <w:r w:rsidRPr="0005030C">
        <w:rPr>
          <w:rFonts w:ascii="Times New Roman" w:hAnsi="Times New Roman" w:cs="Times New Roman"/>
          <w:b/>
          <w:bCs/>
          <w:spacing w:val="-7"/>
          <w:sz w:val="24"/>
          <w:szCs w:val="24"/>
        </w:rPr>
        <w:t xml:space="preserve"> </w:t>
      </w:r>
      <w:r w:rsidRPr="0005030C">
        <w:rPr>
          <w:rFonts w:ascii="Times New Roman" w:hAnsi="Times New Roman" w:cs="Times New Roman"/>
          <w:b/>
          <w:bCs/>
          <w:sz w:val="24"/>
          <w:szCs w:val="24"/>
        </w:rPr>
        <w:t>PARA</w:t>
      </w:r>
      <w:r w:rsidRPr="0005030C">
        <w:rPr>
          <w:rFonts w:ascii="Times New Roman" w:hAnsi="Times New Roman" w:cs="Times New Roman"/>
          <w:b/>
          <w:bCs/>
          <w:spacing w:val="-4"/>
          <w:sz w:val="24"/>
          <w:szCs w:val="24"/>
        </w:rPr>
        <w:t xml:space="preserve"> </w:t>
      </w:r>
      <w:r w:rsidRPr="0005030C">
        <w:rPr>
          <w:rFonts w:ascii="Times New Roman" w:hAnsi="Times New Roman" w:cs="Times New Roman"/>
          <w:b/>
          <w:bCs/>
          <w:sz w:val="24"/>
          <w:szCs w:val="24"/>
        </w:rPr>
        <w:t>O</w:t>
      </w:r>
      <w:r w:rsidRPr="0005030C">
        <w:rPr>
          <w:rFonts w:ascii="Times New Roman" w:hAnsi="Times New Roman" w:cs="Times New Roman"/>
          <w:b/>
          <w:bCs/>
          <w:spacing w:val="-2"/>
          <w:sz w:val="24"/>
          <w:szCs w:val="24"/>
        </w:rPr>
        <w:t xml:space="preserve"> </w:t>
      </w:r>
      <w:r w:rsidRPr="0005030C">
        <w:rPr>
          <w:rFonts w:ascii="Times New Roman" w:hAnsi="Times New Roman" w:cs="Times New Roman"/>
          <w:b/>
          <w:bCs/>
          <w:sz w:val="24"/>
          <w:szCs w:val="24"/>
        </w:rPr>
        <w:t>NÃO</w:t>
      </w:r>
      <w:r w:rsidRPr="0005030C">
        <w:rPr>
          <w:rFonts w:ascii="Times New Roman" w:hAnsi="Times New Roman" w:cs="Times New Roman"/>
          <w:b/>
          <w:bCs/>
          <w:spacing w:val="-4"/>
          <w:sz w:val="24"/>
          <w:szCs w:val="24"/>
        </w:rPr>
        <w:t xml:space="preserve"> </w:t>
      </w:r>
      <w:r w:rsidRPr="0005030C">
        <w:rPr>
          <w:rFonts w:ascii="Times New Roman" w:hAnsi="Times New Roman" w:cs="Times New Roman"/>
          <w:b/>
          <w:bCs/>
          <w:sz w:val="24"/>
          <w:szCs w:val="24"/>
        </w:rPr>
        <w:t>PARCELAMENTO</w:t>
      </w:r>
      <w:r w:rsidRPr="0005030C">
        <w:rPr>
          <w:rFonts w:ascii="Times New Roman" w:hAnsi="Times New Roman" w:cs="Times New Roman"/>
          <w:b/>
          <w:bCs/>
          <w:spacing w:val="-2"/>
          <w:sz w:val="24"/>
          <w:szCs w:val="24"/>
        </w:rPr>
        <w:t xml:space="preserve"> </w:t>
      </w:r>
      <w:r w:rsidRPr="0005030C">
        <w:rPr>
          <w:rFonts w:ascii="Times New Roman" w:hAnsi="Times New Roman" w:cs="Times New Roman"/>
          <w:b/>
          <w:bCs/>
          <w:sz w:val="24"/>
          <w:szCs w:val="24"/>
        </w:rPr>
        <w:t>DA</w:t>
      </w:r>
      <w:r w:rsidRPr="0005030C">
        <w:rPr>
          <w:rFonts w:ascii="Times New Roman" w:hAnsi="Times New Roman" w:cs="Times New Roman"/>
          <w:b/>
          <w:bCs/>
          <w:spacing w:val="-4"/>
          <w:sz w:val="24"/>
          <w:szCs w:val="24"/>
        </w:rPr>
        <w:t xml:space="preserve"> </w:t>
      </w:r>
      <w:r w:rsidRPr="0005030C">
        <w:rPr>
          <w:rFonts w:ascii="Times New Roman" w:hAnsi="Times New Roman" w:cs="Times New Roman"/>
          <w:b/>
          <w:bCs/>
          <w:spacing w:val="-2"/>
          <w:sz w:val="24"/>
          <w:szCs w:val="24"/>
        </w:rPr>
        <w:t>CONTRATAÇÃO</w:t>
      </w:r>
    </w:p>
    <w:p w14:paraId="751259D0"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Nos termos do art. 47, inciso II, da Lei Federal nº 14.133/2021, as licitações atenderão</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ao</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princípio</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parcelamento,</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quando</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tecnicamente</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viável</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3"/>
          <w:sz w:val="24"/>
          <w:szCs w:val="24"/>
        </w:rPr>
        <w:t xml:space="preserve"> </w:t>
      </w:r>
      <w:r w:rsidRPr="00380913">
        <w:rPr>
          <w:rFonts w:ascii="Times New Roman" w:hAnsi="Times New Roman" w:cs="Times New Roman"/>
          <w:sz w:val="24"/>
          <w:szCs w:val="24"/>
        </w:rPr>
        <w:t>economicamente vantajoso.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Na</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aplicação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deste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princípio,</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o</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1º</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mesmo</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art.</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47</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estabelece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que</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deverão ser considerados a responsabilidade técnica, o custo para a Administração de vários contratos frente</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às vantagens da</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redução</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custos, com divisão</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do objeto</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em itens, e</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o dever de buscar a ampliação da competição e de evitar a concentração de mercado.</w:t>
      </w:r>
    </w:p>
    <w:p w14:paraId="5C0C84CF"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Em vista disto, o princípio do parcelamento não deverá ser aplicado à presente contratação,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tendo</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em</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vista</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que</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eventual</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divisão</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objeto</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geraria</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perda</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economia</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de escala e causaria inviabilidade técnica, pois geraria maior trabalho de fiscalização contratual frente à falta de padronização e uniformização.</w:t>
      </w:r>
    </w:p>
    <w:p w14:paraId="674FE9F7" w14:textId="713A85E2"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Ademais,</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existência</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mais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uma</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empresa</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contratada</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poderia</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trazer</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uma</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série de</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transtornos</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quanto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à</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eventual</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responsabilização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por</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inesperados</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sinistros</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ocorridos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e por ser uma obra de infraestrutura as empresas especializadas nesta área atendem aos requisitos</w:t>
      </w:r>
      <w:r w:rsidR="00CF2E40">
        <w:rPr>
          <w:rFonts w:ascii="Times New Roman" w:hAnsi="Times New Roman" w:cs="Times New Roman"/>
          <w:sz w:val="24"/>
          <w:szCs w:val="24"/>
        </w:rPr>
        <w:t>.</w:t>
      </w:r>
    </w:p>
    <w:p w14:paraId="7FCF90BA" w14:textId="77777777" w:rsidR="00032405" w:rsidRPr="00380913" w:rsidRDefault="00032405" w:rsidP="00557F4F">
      <w:pPr>
        <w:pStyle w:val="Corpodetexto"/>
        <w:spacing w:line="276" w:lineRule="auto"/>
        <w:rPr>
          <w:rFonts w:ascii="Times New Roman" w:hAnsi="Times New Roman" w:cs="Times New Roman"/>
          <w:sz w:val="24"/>
          <w:szCs w:val="24"/>
        </w:rPr>
      </w:pPr>
    </w:p>
    <w:p w14:paraId="58F03444" w14:textId="77777777" w:rsidR="00032405" w:rsidRPr="0005030C" w:rsidRDefault="00774465" w:rsidP="00557F4F">
      <w:pPr>
        <w:pStyle w:val="Corpodetexto"/>
        <w:numPr>
          <w:ilvl w:val="0"/>
          <w:numId w:val="13"/>
        </w:numPr>
        <w:spacing w:line="276" w:lineRule="auto"/>
        <w:ind w:left="426" w:hanging="438"/>
        <w:rPr>
          <w:rFonts w:ascii="Times New Roman" w:hAnsi="Times New Roman" w:cs="Times New Roman"/>
          <w:b/>
          <w:bCs/>
          <w:sz w:val="24"/>
          <w:szCs w:val="24"/>
        </w:rPr>
      </w:pPr>
      <w:r w:rsidRPr="0005030C">
        <w:rPr>
          <w:rFonts w:ascii="Times New Roman" w:hAnsi="Times New Roman" w:cs="Times New Roman"/>
          <w:b/>
          <w:bCs/>
          <w:sz w:val="24"/>
          <w:szCs w:val="24"/>
        </w:rPr>
        <w:t>RESULTADOS</w:t>
      </w:r>
      <w:r w:rsidRPr="0005030C">
        <w:rPr>
          <w:rFonts w:ascii="Times New Roman" w:hAnsi="Times New Roman" w:cs="Times New Roman"/>
          <w:b/>
          <w:bCs/>
          <w:spacing w:val="-4"/>
          <w:sz w:val="24"/>
          <w:szCs w:val="24"/>
        </w:rPr>
        <w:t xml:space="preserve"> </w:t>
      </w:r>
      <w:r w:rsidRPr="0005030C">
        <w:rPr>
          <w:rFonts w:ascii="Times New Roman" w:hAnsi="Times New Roman" w:cs="Times New Roman"/>
          <w:b/>
          <w:bCs/>
          <w:spacing w:val="-2"/>
          <w:sz w:val="24"/>
          <w:szCs w:val="24"/>
        </w:rPr>
        <w:t>PRETENDIDOS</w:t>
      </w:r>
    </w:p>
    <w:p w14:paraId="3C78E5D4" w14:textId="77777777" w:rsidR="00707D0C" w:rsidRPr="00707D0C" w:rsidRDefault="00707D0C" w:rsidP="00707D0C">
      <w:pPr>
        <w:pStyle w:val="Corpodetexto"/>
        <w:spacing w:line="276" w:lineRule="auto"/>
        <w:rPr>
          <w:rFonts w:ascii="Times New Roman" w:hAnsi="Times New Roman" w:cs="Times New Roman"/>
          <w:sz w:val="24"/>
          <w:szCs w:val="24"/>
        </w:rPr>
      </w:pPr>
      <w:r w:rsidRPr="00707D0C">
        <w:rPr>
          <w:rFonts w:ascii="Times New Roman" w:hAnsi="Times New Roman" w:cs="Times New Roman"/>
          <w:sz w:val="24"/>
          <w:szCs w:val="24"/>
        </w:rPr>
        <w:t>Pretende-se, com a presente contratação, assegurar a execução de obra de engenharia voltada à pavimentação de vias públicas com blocos intertravados de concreto (bloquetes) no distrito de Bananal, promovendo a melhoria das condições de trafegabilidade, acessibilidade e segurança viária, em consonância com as necessidades da Administração Pública do Município de Governador Edison Lobão – MA.</w:t>
      </w:r>
    </w:p>
    <w:p w14:paraId="300A9F49" w14:textId="77777777" w:rsidR="00707D0C" w:rsidRPr="00707D0C" w:rsidRDefault="00707D0C" w:rsidP="00707D0C">
      <w:pPr>
        <w:pStyle w:val="Corpodetexto"/>
        <w:spacing w:line="276" w:lineRule="auto"/>
        <w:rPr>
          <w:rFonts w:ascii="Times New Roman" w:hAnsi="Times New Roman" w:cs="Times New Roman"/>
          <w:sz w:val="24"/>
          <w:szCs w:val="24"/>
        </w:rPr>
      </w:pPr>
      <w:r w:rsidRPr="00707D0C">
        <w:rPr>
          <w:rFonts w:ascii="Times New Roman" w:hAnsi="Times New Roman" w:cs="Times New Roman"/>
          <w:sz w:val="24"/>
          <w:szCs w:val="24"/>
        </w:rPr>
        <w:t xml:space="preserve">Busca-se, ainda, a seleção da proposta mais vantajosa para a Administração, garantindo a observância dos princípios da legalidade, impessoalidade, moralidade, publicidade, eficiência, isonomia entre os licitantes </w:t>
      </w:r>
      <w:r w:rsidRPr="00707D0C">
        <w:rPr>
          <w:rFonts w:ascii="Times New Roman" w:hAnsi="Times New Roman" w:cs="Times New Roman"/>
          <w:sz w:val="24"/>
          <w:szCs w:val="24"/>
        </w:rPr>
        <w:lastRenderedPageBreak/>
        <w:t>e ampla competitividade, bem como a prevenção de contratações com sobrepreço, preços inexequíveis ou eventual superfaturamento na execução contratual.</w:t>
      </w:r>
    </w:p>
    <w:p w14:paraId="28A074B0" w14:textId="77777777" w:rsidR="00707D0C" w:rsidRPr="00707D0C" w:rsidRDefault="00707D0C" w:rsidP="00707D0C">
      <w:pPr>
        <w:pStyle w:val="Corpodetexto"/>
        <w:spacing w:line="276" w:lineRule="auto"/>
        <w:rPr>
          <w:rFonts w:ascii="Times New Roman" w:hAnsi="Times New Roman" w:cs="Times New Roman"/>
          <w:sz w:val="24"/>
          <w:szCs w:val="24"/>
        </w:rPr>
      </w:pPr>
      <w:r w:rsidRPr="00707D0C">
        <w:rPr>
          <w:rFonts w:ascii="Times New Roman" w:hAnsi="Times New Roman" w:cs="Times New Roman"/>
          <w:sz w:val="24"/>
          <w:szCs w:val="24"/>
        </w:rPr>
        <w:t>A execução do objeto deverá observar boas práticas de engenharia e sustentabilidade, com racionalização do uso de materiais e recursos, redução de desperdícios e adequada gestão dos resíduos decorrentes da obra, contribuindo para a preservação ambiental.</w:t>
      </w:r>
    </w:p>
    <w:p w14:paraId="53FA1D10" w14:textId="2D15EB4D" w:rsidR="00FB1BB5" w:rsidRDefault="00707D0C" w:rsidP="00707D0C">
      <w:pPr>
        <w:pStyle w:val="Corpodetexto"/>
        <w:spacing w:line="276" w:lineRule="auto"/>
        <w:rPr>
          <w:rFonts w:ascii="Times New Roman" w:hAnsi="Times New Roman" w:cs="Times New Roman"/>
          <w:sz w:val="24"/>
          <w:szCs w:val="24"/>
        </w:rPr>
      </w:pPr>
      <w:r w:rsidRPr="00707D0C">
        <w:rPr>
          <w:rFonts w:ascii="Times New Roman" w:hAnsi="Times New Roman" w:cs="Times New Roman"/>
          <w:sz w:val="24"/>
          <w:szCs w:val="24"/>
        </w:rPr>
        <w:t>Além disso, a intervenção pretendida tem como finalidade promover a melhoria da infraestrutura urbana local, proporcionando maior qualidade de vida à população, valorização das áreas atendidas e incremento da mobilidade urbana no distrito de Bananal.</w:t>
      </w:r>
    </w:p>
    <w:p w14:paraId="7A1586C0" w14:textId="77777777" w:rsidR="00707D0C" w:rsidRPr="00380913" w:rsidRDefault="00707D0C" w:rsidP="00707D0C">
      <w:pPr>
        <w:pStyle w:val="Corpodetexto"/>
        <w:spacing w:line="276" w:lineRule="auto"/>
        <w:rPr>
          <w:rFonts w:ascii="Times New Roman" w:hAnsi="Times New Roman" w:cs="Times New Roman"/>
          <w:sz w:val="24"/>
          <w:szCs w:val="24"/>
        </w:rPr>
      </w:pPr>
    </w:p>
    <w:p w14:paraId="3D39DEC2" w14:textId="77777777" w:rsidR="00032405" w:rsidRPr="0005030C" w:rsidRDefault="00774465" w:rsidP="00557F4F">
      <w:pPr>
        <w:pStyle w:val="Corpodetexto"/>
        <w:numPr>
          <w:ilvl w:val="0"/>
          <w:numId w:val="13"/>
        </w:numPr>
        <w:spacing w:line="276" w:lineRule="auto"/>
        <w:ind w:left="426" w:hanging="438"/>
        <w:rPr>
          <w:rFonts w:ascii="Times New Roman" w:hAnsi="Times New Roman" w:cs="Times New Roman"/>
          <w:b/>
          <w:bCs/>
          <w:sz w:val="24"/>
          <w:szCs w:val="24"/>
        </w:rPr>
      </w:pPr>
      <w:r w:rsidRPr="0005030C">
        <w:rPr>
          <w:rFonts w:ascii="Times New Roman" w:hAnsi="Times New Roman" w:cs="Times New Roman"/>
          <w:b/>
          <w:bCs/>
          <w:sz w:val="24"/>
          <w:szCs w:val="24"/>
        </w:rPr>
        <w:t>PROVIDÊNCIAS</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z w:val="24"/>
          <w:szCs w:val="24"/>
        </w:rPr>
        <w:t>PRÉVIAS</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z w:val="24"/>
          <w:szCs w:val="24"/>
        </w:rPr>
        <w:t>AO</w:t>
      </w:r>
      <w:r w:rsidRPr="0005030C">
        <w:rPr>
          <w:rFonts w:ascii="Times New Roman" w:hAnsi="Times New Roman" w:cs="Times New Roman"/>
          <w:b/>
          <w:bCs/>
          <w:spacing w:val="-1"/>
          <w:sz w:val="24"/>
          <w:szCs w:val="24"/>
        </w:rPr>
        <w:t xml:space="preserve"> </w:t>
      </w:r>
      <w:r w:rsidRPr="0005030C">
        <w:rPr>
          <w:rFonts w:ascii="Times New Roman" w:hAnsi="Times New Roman" w:cs="Times New Roman"/>
          <w:b/>
          <w:bCs/>
          <w:spacing w:val="-2"/>
          <w:sz w:val="24"/>
          <w:szCs w:val="24"/>
        </w:rPr>
        <w:t>CONTRATO</w:t>
      </w:r>
    </w:p>
    <w:p w14:paraId="0E38616B" w14:textId="77777777" w:rsidR="00707D0C" w:rsidRPr="00707D0C" w:rsidRDefault="00707D0C" w:rsidP="00707D0C">
      <w:pPr>
        <w:pStyle w:val="Corpodetexto"/>
        <w:spacing w:line="276" w:lineRule="auto"/>
        <w:rPr>
          <w:rFonts w:ascii="Times New Roman" w:hAnsi="Times New Roman" w:cs="Times New Roman"/>
          <w:sz w:val="24"/>
          <w:szCs w:val="24"/>
          <w:lang w:val="pt-BR"/>
        </w:rPr>
      </w:pPr>
      <w:r w:rsidRPr="00707D0C">
        <w:rPr>
          <w:rFonts w:ascii="Times New Roman" w:hAnsi="Times New Roman" w:cs="Times New Roman"/>
          <w:sz w:val="24"/>
          <w:szCs w:val="24"/>
          <w:lang w:val="pt-BR"/>
        </w:rPr>
        <w:t>A Coordenadoria de Planejamento indicará os servidores responsáveis pelas funções de gestor e fiscal do contrato.</w:t>
      </w:r>
    </w:p>
    <w:p w14:paraId="23FE1047" w14:textId="77777777" w:rsidR="00707D0C" w:rsidRPr="00707D0C" w:rsidRDefault="00707D0C" w:rsidP="00707D0C">
      <w:pPr>
        <w:pStyle w:val="Corpodetexto"/>
        <w:numPr>
          <w:ilvl w:val="0"/>
          <w:numId w:val="14"/>
        </w:numPr>
        <w:spacing w:line="276" w:lineRule="auto"/>
        <w:rPr>
          <w:rFonts w:ascii="Times New Roman" w:hAnsi="Times New Roman" w:cs="Times New Roman"/>
          <w:sz w:val="24"/>
          <w:szCs w:val="24"/>
          <w:lang w:val="pt-BR"/>
        </w:rPr>
      </w:pPr>
      <w:r w:rsidRPr="00707D0C">
        <w:rPr>
          <w:rFonts w:ascii="Times New Roman" w:hAnsi="Times New Roman" w:cs="Times New Roman"/>
          <w:b/>
          <w:bCs/>
          <w:sz w:val="24"/>
          <w:szCs w:val="24"/>
          <w:lang w:val="pt-BR"/>
        </w:rPr>
        <w:t>Gestor do Contrato:</w:t>
      </w:r>
      <w:r w:rsidRPr="00707D0C">
        <w:rPr>
          <w:rFonts w:ascii="Times New Roman" w:hAnsi="Times New Roman" w:cs="Times New Roman"/>
          <w:sz w:val="24"/>
          <w:szCs w:val="24"/>
          <w:lang w:val="pt-BR"/>
        </w:rPr>
        <w:t xml:space="preserve"> Gerente de Contratos </w:t>
      </w:r>
    </w:p>
    <w:p w14:paraId="64C3356E" w14:textId="77777777" w:rsidR="00707D0C" w:rsidRPr="00707D0C" w:rsidRDefault="00707D0C" w:rsidP="00707D0C">
      <w:pPr>
        <w:pStyle w:val="Corpodetexto"/>
        <w:numPr>
          <w:ilvl w:val="0"/>
          <w:numId w:val="14"/>
        </w:numPr>
        <w:spacing w:line="276" w:lineRule="auto"/>
        <w:rPr>
          <w:rFonts w:ascii="Times New Roman" w:hAnsi="Times New Roman" w:cs="Times New Roman"/>
          <w:sz w:val="24"/>
          <w:szCs w:val="24"/>
          <w:lang w:val="pt-BR"/>
        </w:rPr>
      </w:pPr>
      <w:r w:rsidRPr="00707D0C">
        <w:rPr>
          <w:rFonts w:ascii="Times New Roman" w:hAnsi="Times New Roman" w:cs="Times New Roman"/>
          <w:b/>
          <w:bCs/>
          <w:sz w:val="24"/>
          <w:szCs w:val="24"/>
          <w:lang w:val="pt-BR"/>
        </w:rPr>
        <w:t>Fiscal do Contrato:</w:t>
      </w:r>
      <w:r w:rsidRPr="00707D0C">
        <w:rPr>
          <w:rFonts w:ascii="Times New Roman" w:hAnsi="Times New Roman" w:cs="Times New Roman"/>
          <w:sz w:val="24"/>
          <w:szCs w:val="24"/>
          <w:lang w:val="pt-BR"/>
        </w:rPr>
        <w:t xml:space="preserve"> a ser indicado pela Secretaria competente </w:t>
      </w:r>
    </w:p>
    <w:p w14:paraId="2FE59B4C" w14:textId="77777777" w:rsidR="00707D0C" w:rsidRPr="00707D0C" w:rsidRDefault="00707D0C" w:rsidP="00707D0C">
      <w:pPr>
        <w:pStyle w:val="Corpodetexto"/>
        <w:numPr>
          <w:ilvl w:val="0"/>
          <w:numId w:val="14"/>
        </w:numPr>
        <w:spacing w:line="276" w:lineRule="auto"/>
        <w:rPr>
          <w:rFonts w:ascii="Times New Roman" w:hAnsi="Times New Roman" w:cs="Times New Roman"/>
          <w:sz w:val="24"/>
          <w:szCs w:val="24"/>
          <w:lang w:val="pt-BR"/>
        </w:rPr>
      </w:pPr>
      <w:r w:rsidRPr="00707D0C">
        <w:rPr>
          <w:rFonts w:ascii="Times New Roman" w:hAnsi="Times New Roman" w:cs="Times New Roman"/>
          <w:b/>
          <w:bCs/>
          <w:sz w:val="24"/>
          <w:szCs w:val="24"/>
          <w:lang w:val="pt-BR"/>
        </w:rPr>
        <w:t>Fiscal de Obras (quando aplicável):</w:t>
      </w:r>
      <w:r w:rsidRPr="00707D0C">
        <w:rPr>
          <w:rFonts w:ascii="Times New Roman" w:hAnsi="Times New Roman" w:cs="Times New Roman"/>
          <w:sz w:val="24"/>
          <w:szCs w:val="24"/>
          <w:lang w:val="pt-BR"/>
        </w:rPr>
        <w:t xml:space="preserve"> membro da equipe técnica municipal e/ou empresa terceirizada </w:t>
      </w:r>
    </w:p>
    <w:p w14:paraId="16838063" w14:textId="77777777" w:rsidR="00707D0C" w:rsidRPr="00707D0C" w:rsidRDefault="00707D0C" w:rsidP="00707D0C">
      <w:pPr>
        <w:pStyle w:val="Corpodetexto"/>
        <w:spacing w:line="276" w:lineRule="auto"/>
        <w:rPr>
          <w:rFonts w:ascii="Times New Roman" w:hAnsi="Times New Roman" w:cs="Times New Roman"/>
          <w:sz w:val="24"/>
          <w:szCs w:val="24"/>
          <w:lang w:val="pt-BR"/>
        </w:rPr>
      </w:pPr>
      <w:r w:rsidRPr="00707D0C">
        <w:rPr>
          <w:rFonts w:ascii="Times New Roman" w:hAnsi="Times New Roman" w:cs="Times New Roman"/>
          <w:sz w:val="24"/>
          <w:szCs w:val="24"/>
          <w:lang w:val="pt-BR"/>
        </w:rPr>
        <w:t>Para início da execução do objeto, poderão ser necessárias as seguintes providências pela Administração, quando aplicáveis à natureza da contratação: verificação da necessidade de realocação de postes, definição do local de instalação de canteiro de obras e análise de possíveis interferências com imóveis lindeiros.</w:t>
      </w:r>
    </w:p>
    <w:p w14:paraId="4DE11E45" w14:textId="77777777" w:rsidR="00707D0C" w:rsidRPr="00707D0C" w:rsidRDefault="00707D0C" w:rsidP="00707D0C">
      <w:pPr>
        <w:pStyle w:val="Corpodetexto"/>
        <w:spacing w:line="276" w:lineRule="auto"/>
        <w:rPr>
          <w:rFonts w:ascii="Times New Roman" w:hAnsi="Times New Roman" w:cs="Times New Roman"/>
          <w:sz w:val="24"/>
          <w:szCs w:val="24"/>
          <w:lang w:val="pt-BR"/>
        </w:rPr>
      </w:pPr>
      <w:r w:rsidRPr="00707D0C">
        <w:rPr>
          <w:rFonts w:ascii="Times New Roman" w:hAnsi="Times New Roman" w:cs="Times New Roman"/>
          <w:sz w:val="24"/>
          <w:szCs w:val="24"/>
          <w:lang w:val="pt-BR"/>
        </w:rPr>
        <w:t>Ademais, para a adequada formalização da contratação e início de sua execução, deverão ser observadas, conforme o caso, as seguintes etapas: elaboração da minuta do edital; certificação da disponibilidade orçamentária; designação, por meio de portaria, do pregoeiro, equipe de apoio e/ou agente de contratação, conforme a modalidade adotada; elaboração da minuta do contrato; encaminhamento do processo para análise jurídica; análise do parecer jurídico e atendimento às recomendações, quando houver, mediante Nota Técnica com os devidos ajustes; publicação e divulgação do edital e respectivos anexos; atendimento a eventuais pedidos de esclarecimentos e impugnações, quando aplicável; realização do certame licitatório e suas respectivas fases; realização do empenho da despesa; assinatura e publicação do contrato.</w:t>
      </w:r>
    </w:p>
    <w:p w14:paraId="7972AF71" w14:textId="77777777" w:rsidR="00032405" w:rsidRPr="00380913" w:rsidRDefault="00032405" w:rsidP="00557F4F">
      <w:pPr>
        <w:pStyle w:val="Corpodetexto"/>
        <w:spacing w:line="276" w:lineRule="auto"/>
        <w:rPr>
          <w:rFonts w:ascii="Times New Roman" w:hAnsi="Times New Roman" w:cs="Times New Roman"/>
          <w:sz w:val="24"/>
          <w:szCs w:val="24"/>
        </w:rPr>
      </w:pPr>
    </w:p>
    <w:p w14:paraId="3FC17A9C" w14:textId="77777777" w:rsidR="00032405" w:rsidRPr="0005030C" w:rsidRDefault="00774465" w:rsidP="00557F4F">
      <w:pPr>
        <w:pStyle w:val="Corpodetexto"/>
        <w:numPr>
          <w:ilvl w:val="0"/>
          <w:numId w:val="13"/>
        </w:numPr>
        <w:spacing w:line="276" w:lineRule="auto"/>
        <w:ind w:left="426" w:hanging="438"/>
        <w:rPr>
          <w:rFonts w:ascii="Times New Roman" w:hAnsi="Times New Roman" w:cs="Times New Roman"/>
          <w:b/>
          <w:bCs/>
          <w:sz w:val="24"/>
          <w:szCs w:val="24"/>
        </w:rPr>
      </w:pPr>
      <w:r w:rsidRPr="0005030C">
        <w:rPr>
          <w:rFonts w:ascii="Times New Roman" w:hAnsi="Times New Roman" w:cs="Times New Roman"/>
          <w:b/>
          <w:bCs/>
          <w:sz w:val="24"/>
          <w:szCs w:val="24"/>
        </w:rPr>
        <w:t>CONTRATAÇÕES</w:t>
      </w:r>
      <w:r w:rsidRPr="0005030C">
        <w:rPr>
          <w:rFonts w:ascii="Times New Roman" w:hAnsi="Times New Roman" w:cs="Times New Roman"/>
          <w:b/>
          <w:bCs/>
          <w:spacing w:val="-6"/>
          <w:sz w:val="24"/>
          <w:szCs w:val="24"/>
        </w:rPr>
        <w:t xml:space="preserve"> </w:t>
      </w:r>
      <w:r w:rsidRPr="0005030C">
        <w:rPr>
          <w:rFonts w:ascii="Times New Roman" w:hAnsi="Times New Roman" w:cs="Times New Roman"/>
          <w:b/>
          <w:bCs/>
          <w:sz w:val="24"/>
          <w:szCs w:val="24"/>
        </w:rPr>
        <w:t>CORRELATAS</w:t>
      </w:r>
      <w:r w:rsidRPr="0005030C">
        <w:rPr>
          <w:rFonts w:ascii="Times New Roman" w:hAnsi="Times New Roman" w:cs="Times New Roman"/>
          <w:b/>
          <w:bCs/>
          <w:spacing w:val="-4"/>
          <w:sz w:val="24"/>
          <w:szCs w:val="24"/>
        </w:rPr>
        <w:t xml:space="preserve"> </w:t>
      </w:r>
      <w:r w:rsidRPr="0005030C">
        <w:rPr>
          <w:rFonts w:ascii="Times New Roman" w:hAnsi="Times New Roman" w:cs="Times New Roman"/>
          <w:b/>
          <w:bCs/>
          <w:sz w:val="24"/>
          <w:szCs w:val="24"/>
        </w:rPr>
        <w:t>E/OU</w:t>
      </w:r>
      <w:r w:rsidRPr="0005030C">
        <w:rPr>
          <w:rFonts w:ascii="Times New Roman" w:hAnsi="Times New Roman" w:cs="Times New Roman"/>
          <w:b/>
          <w:bCs/>
          <w:spacing w:val="-6"/>
          <w:sz w:val="24"/>
          <w:szCs w:val="24"/>
        </w:rPr>
        <w:t xml:space="preserve"> </w:t>
      </w:r>
      <w:r w:rsidRPr="0005030C">
        <w:rPr>
          <w:rFonts w:ascii="Times New Roman" w:hAnsi="Times New Roman" w:cs="Times New Roman"/>
          <w:b/>
          <w:bCs/>
          <w:spacing w:val="-2"/>
          <w:sz w:val="24"/>
          <w:szCs w:val="24"/>
        </w:rPr>
        <w:t>INTERDEPENDENTES</w:t>
      </w:r>
    </w:p>
    <w:p w14:paraId="7C89968C" w14:textId="77777777" w:rsidR="00032405" w:rsidRDefault="00774465" w:rsidP="00557F4F">
      <w:pPr>
        <w:pStyle w:val="Corpodetexto"/>
        <w:spacing w:line="276" w:lineRule="auto"/>
        <w:rPr>
          <w:rFonts w:ascii="Times New Roman" w:hAnsi="Times New Roman" w:cs="Times New Roman"/>
          <w:spacing w:val="-2"/>
          <w:sz w:val="24"/>
          <w:szCs w:val="24"/>
        </w:rPr>
      </w:pPr>
      <w:r w:rsidRPr="00380913">
        <w:rPr>
          <w:rFonts w:ascii="Times New Roman" w:hAnsi="Times New Roman" w:cs="Times New Roman"/>
          <w:sz w:val="24"/>
          <w:szCs w:val="24"/>
        </w:rPr>
        <w:t>Este</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estudo</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não</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identificou</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necessidade</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realizar</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contratações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acessórias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 xml:space="preserve">para a perfeita execução do objeto, uma vez que todos os meios necessários para a operacionalização dos serviços podem ser supridos apenas com a contratação ora </w:t>
      </w:r>
      <w:r w:rsidRPr="00380913">
        <w:rPr>
          <w:rFonts w:ascii="Times New Roman" w:hAnsi="Times New Roman" w:cs="Times New Roman"/>
          <w:spacing w:val="-2"/>
          <w:sz w:val="24"/>
          <w:szCs w:val="24"/>
        </w:rPr>
        <w:t>proposta.</w:t>
      </w:r>
    </w:p>
    <w:p w14:paraId="48290414" w14:textId="77777777" w:rsidR="00032405" w:rsidRPr="00380913" w:rsidRDefault="00032405" w:rsidP="00557F4F">
      <w:pPr>
        <w:pStyle w:val="Corpodetexto"/>
        <w:spacing w:line="276" w:lineRule="auto"/>
        <w:rPr>
          <w:rFonts w:ascii="Times New Roman" w:hAnsi="Times New Roman" w:cs="Times New Roman"/>
          <w:sz w:val="24"/>
          <w:szCs w:val="24"/>
        </w:rPr>
      </w:pPr>
    </w:p>
    <w:p w14:paraId="688E4D54" w14:textId="77777777" w:rsidR="00032405" w:rsidRPr="0005030C" w:rsidRDefault="00774465" w:rsidP="00557F4F">
      <w:pPr>
        <w:pStyle w:val="Corpodetexto"/>
        <w:numPr>
          <w:ilvl w:val="0"/>
          <w:numId w:val="13"/>
        </w:numPr>
        <w:spacing w:line="276" w:lineRule="auto"/>
        <w:ind w:left="426" w:hanging="438"/>
        <w:rPr>
          <w:rFonts w:ascii="Times New Roman" w:hAnsi="Times New Roman" w:cs="Times New Roman"/>
          <w:b/>
          <w:bCs/>
          <w:sz w:val="24"/>
          <w:szCs w:val="24"/>
        </w:rPr>
      </w:pPr>
      <w:r w:rsidRPr="0005030C">
        <w:rPr>
          <w:rFonts w:ascii="Times New Roman" w:hAnsi="Times New Roman" w:cs="Times New Roman"/>
          <w:b/>
          <w:bCs/>
          <w:sz w:val="24"/>
          <w:szCs w:val="24"/>
        </w:rPr>
        <w:t>POSSÍVEIS</w:t>
      </w:r>
      <w:r w:rsidRPr="0005030C">
        <w:rPr>
          <w:rFonts w:ascii="Times New Roman" w:hAnsi="Times New Roman" w:cs="Times New Roman"/>
          <w:b/>
          <w:bCs/>
          <w:spacing w:val="-4"/>
          <w:sz w:val="24"/>
          <w:szCs w:val="24"/>
        </w:rPr>
        <w:t xml:space="preserve"> </w:t>
      </w:r>
      <w:r w:rsidRPr="0005030C">
        <w:rPr>
          <w:rFonts w:ascii="Times New Roman" w:hAnsi="Times New Roman" w:cs="Times New Roman"/>
          <w:b/>
          <w:bCs/>
          <w:sz w:val="24"/>
          <w:szCs w:val="24"/>
        </w:rPr>
        <w:t>IMPACTOS</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pacing w:val="-2"/>
          <w:sz w:val="24"/>
          <w:szCs w:val="24"/>
        </w:rPr>
        <w:t>AMBIENTAIS</w:t>
      </w:r>
    </w:p>
    <w:p w14:paraId="36397618"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No</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caso</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presente,</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dos</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levantamentos</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realizados</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documentos</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apresentados</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pelas equipes</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técnicas</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em</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relação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ao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local</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realização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empreendimento,</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não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há</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qualquer impacto ambiental e, não serão, portanto, necessárias licenças ambientais ou quaisquer outros estudos, nesse aspecto.</w:t>
      </w:r>
    </w:p>
    <w:p w14:paraId="557443BE"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 xml:space="preserve">Por outro lado, 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na Instrução Normativa SLTI/MP n. 01/2010, Capítulo III, artigo 5º, I, II, III e § 1º, </w:t>
      </w:r>
      <w:r w:rsidRPr="00380913">
        <w:rPr>
          <w:rFonts w:ascii="Times New Roman" w:hAnsi="Times New Roman" w:cs="Times New Roman"/>
          <w:sz w:val="24"/>
          <w:szCs w:val="24"/>
        </w:rPr>
        <w:lastRenderedPageBreak/>
        <w:t>exceto aqueles em que não se aplica a referida norma.</w:t>
      </w:r>
    </w:p>
    <w:p w14:paraId="6857C5BC"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E havendo a geração de resíduos sólidos, a Contratada ficará responsável pela destinação correta dos mesmos, conforme legislação ambiental.</w:t>
      </w:r>
    </w:p>
    <w:p w14:paraId="0A49A4DA" w14:textId="77777777" w:rsidR="00FB1BB5" w:rsidRPr="00380913" w:rsidRDefault="00FB1BB5" w:rsidP="00557F4F">
      <w:pPr>
        <w:pStyle w:val="Corpodetexto"/>
        <w:spacing w:line="276" w:lineRule="auto"/>
        <w:rPr>
          <w:rFonts w:ascii="Times New Roman" w:hAnsi="Times New Roman" w:cs="Times New Roman"/>
          <w:b/>
          <w:sz w:val="24"/>
          <w:szCs w:val="24"/>
        </w:rPr>
      </w:pPr>
    </w:p>
    <w:p w14:paraId="4645F3B8" w14:textId="77777777" w:rsidR="00032405" w:rsidRPr="00380913" w:rsidRDefault="00774465" w:rsidP="00557F4F">
      <w:pPr>
        <w:pStyle w:val="Corpodetexto"/>
        <w:numPr>
          <w:ilvl w:val="0"/>
          <w:numId w:val="13"/>
        </w:numPr>
        <w:spacing w:line="276" w:lineRule="auto"/>
        <w:ind w:left="426" w:hanging="438"/>
        <w:rPr>
          <w:rFonts w:ascii="Times New Roman" w:hAnsi="Times New Roman" w:cs="Times New Roman"/>
          <w:b/>
          <w:sz w:val="24"/>
          <w:szCs w:val="24"/>
        </w:rPr>
      </w:pPr>
      <w:r w:rsidRPr="00380913">
        <w:rPr>
          <w:rFonts w:ascii="Times New Roman" w:hAnsi="Times New Roman" w:cs="Times New Roman"/>
          <w:b/>
          <w:sz w:val="24"/>
          <w:szCs w:val="24"/>
        </w:rPr>
        <w:t>DECLARAÇÃO</w:t>
      </w:r>
      <w:r w:rsidRPr="00380913">
        <w:rPr>
          <w:rFonts w:ascii="Times New Roman" w:hAnsi="Times New Roman" w:cs="Times New Roman"/>
          <w:b/>
          <w:spacing w:val="-4"/>
          <w:sz w:val="24"/>
          <w:szCs w:val="24"/>
        </w:rPr>
        <w:t xml:space="preserve"> </w:t>
      </w:r>
      <w:r w:rsidRPr="00380913">
        <w:rPr>
          <w:rFonts w:ascii="Times New Roman" w:hAnsi="Times New Roman" w:cs="Times New Roman"/>
          <w:b/>
          <w:sz w:val="24"/>
          <w:szCs w:val="24"/>
        </w:rPr>
        <w:t>DE</w:t>
      </w:r>
      <w:r w:rsidRPr="00380913">
        <w:rPr>
          <w:rFonts w:ascii="Times New Roman" w:hAnsi="Times New Roman" w:cs="Times New Roman"/>
          <w:b/>
          <w:spacing w:val="-3"/>
          <w:sz w:val="24"/>
          <w:szCs w:val="24"/>
        </w:rPr>
        <w:t xml:space="preserve"> </w:t>
      </w:r>
      <w:r w:rsidRPr="00380913">
        <w:rPr>
          <w:rFonts w:ascii="Times New Roman" w:hAnsi="Times New Roman" w:cs="Times New Roman"/>
          <w:b/>
          <w:spacing w:val="-2"/>
          <w:sz w:val="24"/>
          <w:szCs w:val="24"/>
        </w:rPr>
        <w:t>VIABILIDADE</w:t>
      </w:r>
    </w:p>
    <w:p w14:paraId="04A3C059"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Com os estudos, análises, demonstrativos realizados e aqueles juntados ao presente ETP, ficou, de maneira detalhada e comprovada a adequação da obra pretendida, no atendimento ao interesse social envolvido, bem como, restará atendido o interesse público e a perspectiva legislação.</w:t>
      </w:r>
    </w:p>
    <w:p w14:paraId="1916DC65"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Das</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informações</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dados</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que</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serviram</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referência</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à</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elaboração</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deste</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Estudo,</w:t>
      </w:r>
      <w:r w:rsidRPr="00380913">
        <w:rPr>
          <w:rFonts w:ascii="Times New Roman" w:hAnsi="Times New Roman" w:cs="Times New Roman"/>
          <w:spacing w:val="-9"/>
          <w:sz w:val="24"/>
          <w:szCs w:val="24"/>
        </w:rPr>
        <w:t xml:space="preserve"> </w:t>
      </w:r>
      <w:r w:rsidRPr="00380913">
        <w:rPr>
          <w:rFonts w:ascii="Times New Roman" w:hAnsi="Times New Roman" w:cs="Times New Roman"/>
          <w:sz w:val="24"/>
          <w:szCs w:val="24"/>
        </w:rPr>
        <w:t>foi possível</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se</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constatar</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que</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há</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total</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viabilidade</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técnica,</w:t>
      </w:r>
      <w:r w:rsidRPr="00380913">
        <w:rPr>
          <w:rFonts w:ascii="Times New Roman" w:hAnsi="Times New Roman" w:cs="Times New Roman"/>
          <w:spacing w:val="-10"/>
          <w:sz w:val="24"/>
          <w:szCs w:val="24"/>
        </w:rPr>
        <w:t xml:space="preserve"> </w:t>
      </w:r>
      <w:r w:rsidRPr="00380913">
        <w:rPr>
          <w:rFonts w:ascii="Times New Roman" w:hAnsi="Times New Roman" w:cs="Times New Roman"/>
          <w:sz w:val="24"/>
          <w:szCs w:val="24"/>
        </w:rPr>
        <w:t>econômica</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dotação</w:t>
      </w:r>
      <w:r w:rsidRPr="00380913">
        <w:rPr>
          <w:rFonts w:ascii="Times New Roman" w:hAnsi="Times New Roman" w:cs="Times New Roman"/>
          <w:spacing w:val="-12"/>
          <w:sz w:val="24"/>
          <w:szCs w:val="24"/>
        </w:rPr>
        <w:t xml:space="preserve"> </w:t>
      </w:r>
      <w:r w:rsidRPr="00380913">
        <w:rPr>
          <w:rFonts w:ascii="Times New Roman" w:hAnsi="Times New Roman" w:cs="Times New Roman"/>
          <w:sz w:val="24"/>
          <w:szCs w:val="24"/>
        </w:rPr>
        <w:t>orçamentária, não há qualquer impacto ambiental, a obra está contemplada na LDO e LOA. A</w:t>
      </w:r>
      <w:r w:rsidRPr="00380913">
        <w:rPr>
          <w:rFonts w:ascii="Times New Roman" w:hAnsi="Times New Roman" w:cs="Times New Roman"/>
          <w:spacing w:val="-1"/>
          <w:sz w:val="24"/>
          <w:szCs w:val="24"/>
        </w:rPr>
        <w:t xml:space="preserve"> </w:t>
      </w:r>
      <w:r w:rsidRPr="00380913">
        <w:rPr>
          <w:rFonts w:ascii="Times New Roman" w:hAnsi="Times New Roman" w:cs="Times New Roman"/>
          <w:sz w:val="24"/>
          <w:szCs w:val="24"/>
        </w:rPr>
        <w:t>obra em si, não apresenta qualquer característica ou aspecto técnico especial e existem diversas empresas na região aptas a execução do objeto.</w:t>
      </w:r>
    </w:p>
    <w:p w14:paraId="1D11BBCD"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Há equipe técnica, nos diversos setores da Administração, para dar encaminhamento às atividades de contratação e execução, com os adequados procedimentos de gestão contratual e fiscalização técnica do objeto.</w:t>
      </w:r>
    </w:p>
    <w:p w14:paraId="4C5E6849"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Os serviços deverão ser prestados por empresa especializada no ramo, devidamente regulamentada e autorizada pelos órgãos competentes, em conformidade com</w:t>
      </w:r>
      <w:r w:rsidRPr="00380913">
        <w:rPr>
          <w:rFonts w:ascii="Times New Roman" w:hAnsi="Times New Roman" w:cs="Times New Roman"/>
          <w:spacing w:val="-15"/>
          <w:sz w:val="24"/>
          <w:szCs w:val="24"/>
        </w:rPr>
        <w:t xml:space="preserve"> </w:t>
      </w:r>
      <w:r w:rsidRPr="00380913">
        <w:rPr>
          <w:rFonts w:ascii="Times New Roman" w:hAnsi="Times New Roman" w:cs="Times New Roman"/>
          <w:sz w:val="24"/>
          <w:szCs w:val="24"/>
        </w:rPr>
        <w:t>a</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legislação</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vigente</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e</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padrões</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14"/>
          <w:sz w:val="24"/>
          <w:szCs w:val="24"/>
        </w:rPr>
        <w:t xml:space="preserve"> </w:t>
      </w:r>
      <w:r w:rsidRPr="00380913">
        <w:rPr>
          <w:rFonts w:ascii="Times New Roman" w:hAnsi="Times New Roman" w:cs="Times New Roman"/>
          <w:sz w:val="24"/>
          <w:szCs w:val="24"/>
        </w:rPr>
        <w:t>sustentabilidade</w:t>
      </w:r>
      <w:r w:rsidRPr="00380913">
        <w:rPr>
          <w:rFonts w:ascii="Times New Roman" w:hAnsi="Times New Roman" w:cs="Times New Roman"/>
          <w:spacing w:val="-13"/>
          <w:sz w:val="24"/>
          <w:szCs w:val="24"/>
        </w:rPr>
        <w:t xml:space="preserve"> </w:t>
      </w:r>
      <w:r w:rsidRPr="00380913">
        <w:rPr>
          <w:rFonts w:ascii="Times New Roman" w:hAnsi="Times New Roman" w:cs="Times New Roman"/>
          <w:sz w:val="24"/>
          <w:szCs w:val="24"/>
        </w:rPr>
        <w:t>caracterizados</w:t>
      </w:r>
      <w:r w:rsidRPr="00380913">
        <w:rPr>
          <w:rFonts w:ascii="Times New Roman" w:hAnsi="Times New Roman" w:cs="Times New Roman"/>
          <w:spacing w:val="-11"/>
          <w:sz w:val="24"/>
          <w:szCs w:val="24"/>
        </w:rPr>
        <w:t xml:space="preserve"> </w:t>
      </w:r>
      <w:r w:rsidRPr="00380913">
        <w:rPr>
          <w:rFonts w:ascii="Times New Roman" w:hAnsi="Times New Roman" w:cs="Times New Roman"/>
          <w:sz w:val="24"/>
          <w:szCs w:val="24"/>
        </w:rPr>
        <w:t>neste</w:t>
      </w:r>
      <w:r w:rsidRPr="00380913">
        <w:rPr>
          <w:rFonts w:ascii="Times New Roman" w:hAnsi="Times New Roman" w:cs="Times New Roman"/>
          <w:spacing w:val="-13"/>
          <w:sz w:val="24"/>
          <w:szCs w:val="24"/>
        </w:rPr>
        <w:t xml:space="preserve"> </w:t>
      </w:r>
      <w:r w:rsidRPr="00380913">
        <w:rPr>
          <w:rFonts w:ascii="Times New Roman" w:hAnsi="Times New Roman" w:cs="Times New Roman"/>
          <w:spacing w:val="-2"/>
          <w:sz w:val="24"/>
          <w:szCs w:val="24"/>
        </w:rPr>
        <w:t>instrumento.</w:t>
      </w:r>
    </w:p>
    <w:p w14:paraId="5CD396EE" w14:textId="77777777" w:rsidR="00032405" w:rsidRPr="00380913" w:rsidRDefault="00774465"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sz w:val="24"/>
          <w:szCs w:val="24"/>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06B9E71" w14:textId="77777777" w:rsidR="00FB1BB5" w:rsidRPr="00380913" w:rsidRDefault="00FB1BB5" w:rsidP="00557F4F">
      <w:pPr>
        <w:pStyle w:val="Corpodetexto"/>
        <w:spacing w:line="276" w:lineRule="auto"/>
        <w:rPr>
          <w:rFonts w:ascii="Times New Roman" w:hAnsi="Times New Roman" w:cs="Times New Roman"/>
          <w:sz w:val="24"/>
          <w:szCs w:val="24"/>
        </w:rPr>
      </w:pPr>
    </w:p>
    <w:p w14:paraId="2BAA13C4" w14:textId="77777777" w:rsidR="00032405" w:rsidRPr="0005030C" w:rsidRDefault="00774465" w:rsidP="00557F4F">
      <w:pPr>
        <w:pStyle w:val="Corpodetexto"/>
        <w:numPr>
          <w:ilvl w:val="0"/>
          <w:numId w:val="13"/>
        </w:numPr>
        <w:spacing w:line="276" w:lineRule="auto"/>
        <w:ind w:left="426" w:hanging="438"/>
        <w:rPr>
          <w:rFonts w:ascii="Times New Roman" w:hAnsi="Times New Roman" w:cs="Times New Roman"/>
          <w:b/>
          <w:bCs/>
          <w:sz w:val="24"/>
          <w:szCs w:val="24"/>
        </w:rPr>
      </w:pPr>
      <w:r w:rsidRPr="0005030C">
        <w:rPr>
          <w:rFonts w:ascii="Times New Roman" w:hAnsi="Times New Roman" w:cs="Times New Roman"/>
          <w:b/>
          <w:bCs/>
          <w:sz w:val="24"/>
          <w:szCs w:val="24"/>
        </w:rPr>
        <w:t>RESPONSABILIDADE</w:t>
      </w:r>
      <w:r w:rsidRPr="0005030C">
        <w:rPr>
          <w:rFonts w:ascii="Times New Roman" w:hAnsi="Times New Roman" w:cs="Times New Roman"/>
          <w:b/>
          <w:bCs/>
          <w:spacing w:val="-9"/>
          <w:sz w:val="24"/>
          <w:szCs w:val="24"/>
        </w:rPr>
        <w:t xml:space="preserve"> </w:t>
      </w:r>
      <w:r w:rsidRPr="0005030C">
        <w:rPr>
          <w:rFonts w:ascii="Times New Roman" w:hAnsi="Times New Roman" w:cs="Times New Roman"/>
          <w:b/>
          <w:bCs/>
          <w:spacing w:val="-2"/>
          <w:sz w:val="24"/>
          <w:szCs w:val="24"/>
        </w:rPr>
        <w:t>TÉCNICA</w:t>
      </w:r>
    </w:p>
    <w:p w14:paraId="36C52151" w14:textId="30D37F7E" w:rsidR="00032405"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Em anexo está a devida Anotação de Responsabilidade Técnica (ART) referente aos projetos e orçamento, conforme discriminados a seguir:</w:t>
      </w:r>
    </w:p>
    <w:p w14:paraId="3CCECA88" w14:textId="77777777" w:rsidR="0005030C" w:rsidRPr="00380913" w:rsidRDefault="0005030C" w:rsidP="00557F4F">
      <w:pPr>
        <w:pStyle w:val="Corpodetexto"/>
        <w:spacing w:line="276" w:lineRule="auto"/>
        <w:rPr>
          <w:rFonts w:ascii="Times New Roman" w:hAnsi="Times New Roman" w:cs="Times New Roman"/>
          <w:b/>
          <w:sz w:val="24"/>
          <w:szCs w:val="24"/>
        </w:rPr>
      </w:pPr>
    </w:p>
    <w:p w14:paraId="57FFFDF9" w14:textId="77777777" w:rsidR="0005030C" w:rsidRPr="0005030C" w:rsidRDefault="00774465" w:rsidP="00557F4F">
      <w:pPr>
        <w:pStyle w:val="Corpodetexto"/>
        <w:numPr>
          <w:ilvl w:val="0"/>
          <w:numId w:val="13"/>
        </w:numPr>
        <w:spacing w:line="276" w:lineRule="auto"/>
        <w:ind w:left="426" w:hanging="438"/>
        <w:rPr>
          <w:rFonts w:ascii="Times New Roman" w:hAnsi="Times New Roman" w:cs="Times New Roman"/>
          <w:sz w:val="24"/>
          <w:szCs w:val="24"/>
        </w:rPr>
      </w:pPr>
      <w:r w:rsidRPr="00380913">
        <w:rPr>
          <w:rFonts w:ascii="Times New Roman" w:hAnsi="Times New Roman" w:cs="Times New Roman"/>
          <w:b/>
          <w:sz w:val="24"/>
          <w:szCs w:val="24"/>
        </w:rPr>
        <w:t>PROJETO</w:t>
      </w:r>
      <w:r w:rsidRPr="00380913">
        <w:rPr>
          <w:rFonts w:ascii="Times New Roman" w:hAnsi="Times New Roman" w:cs="Times New Roman"/>
          <w:b/>
          <w:spacing w:val="-5"/>
          <w:sz w:val="24"/>
          <w:szCs w:val="24"/>
        </w:rPr>
        <w:t xml:space="preserve"> </w:t>
      </w:r>
      <w:r w:rsidRPr="00380913">
        <w:rPr>
          <w:rFonts w:ascii="Times New Roman" w:hAnsi="Times New Roman" w:cs="Times New Roman"/>
          <w:b/>
          <w:sz w:val="24"/>
          <w:szCs w:val="24"/>
        </w:rPr>
        <w:t>DE</w:t>
      </w:r>
      <w:r w:rsidRPr="00380913">
        <w:rPr>
          <w:rFonts w:ascii="Times New Roman" w:hAnsi="Times New Roman" w:cs="Times New Roman"/>
          <w:b/>
          <w:spacing w:val="-4"/>
          <w:sz w:val="24"/>
          <w:szCs w:val="24"/>
        </w:rPr>
        <w:t xml:space="preserve"> </w:t>
      </w:r>
      <w:r w:rsidRPr="00380913">
        <w:rPr>
          <w:rFonts w:ascii="Times New Roman" w:hAnsi="Times New Roman" w:cs="Times New Roman"/>
          <w:b/>
          <w:sz w:val="24"/>
          <w:szCs w:val="24"/>
        </w:rPr>
        <w:t>CONSTRUÇÃO</w:t>
      </w:r>
      <w:r w:rsidRPr="00380913">
        <w:rPr>
          <w:rFonts w:ascii="Times New Roman" w:hAnsi="Times New Roman" w:cs="Times New Roman"/>
          <w:b/>
          <w:spacing w:val="-3"/>
          <w:sz w:val="24"/>
          <w:szCs w:val="24"/>
        </w:rPr>
        <w:t xml:space="preserve"> </w:t>
      </w:r>
      <w:r w:rsidRPr="00380913">
        <w:rPr>
          <w:rFonts w:ascii="Times New Roman" w:hAnsi="Times New Roman" w:cs="Times New Roman"/>
          <w:b/>
          <w:sz w:val="24"/>
          <w:szCs w:val="24"/>
        </w:rPr>
        <w:t>E</w:t>
      </w:r>
      <w:r w:rsidRPr="00380913">
        <w:rPr>
          <w:rFonts w:ascii="Times New Roman" w:hAnsi="Times New Roman" w:cs="Times New Roman"/>
          <w:b/>
          <w:spacing w:val="-6"/>
          <w:sz w:val="24"/>
          <w:szCs w:val="24"/>
        </w:rPr>
        <w:t xml:space="preserve"> </w:t>
      </w:r>
      <w:r w:rsidRPr="00380913">
        <w:rPr>
          <w:rFonts w:ascii="Times New Roman" w:hAnsi="Times New Roman" w:cs="Times New Roman"/>
          <w:b/>
          <w:sz w:val="24"/>
          <w:szCs w:val="24"/>
        </w:rPr>
        <w:t>ORÇAMENTO</w:t>
      </w:r>
    </w:p>
    <w:p w14:paraId="439BF578" w14:textId="09893B8F" w:rsidR="00032405" w:rsidRPr="00380913" w:rsidRDefault="00774465" w:rsidP="00557F4F">
      <w:pPr>
        <w:pStyle w:val="Corpodetexto"/>
        <w:spacing w:line="276" w:lineRule="auto"/>
        <w:ind w:left="0"/>
        <w:rPr>
          <w:rFonts w:ascii="Times New Roman" w:hAnsi="Times New Roman" w:cs="Times New Roman"/>
          <w:sz w:val="24"/>
          <w:szCs w:val="24"/>
        </w:rPr>
      </w:pPr>
      <w:r w:rsidRPr="00380913">
        <w:rPr>
          <w:rFonts w:ascii="Times New Roman" w:hAnsi="Times New Roman" w:cs="Times New Roman"/>
          <w:sz w:val="24"/>
          <w:szCs w:val="24"/>
        </w:rPr>
        <w:t>Prefeitura</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Municipal</w:t>
      </w:r>
      <w:r w:rsidRPr="00380913">
        <w:rPr>
          <w:rFonts w:ascii="Times New Roman" w:hAnsi="Times New Roman" w:cs="Times New Roman"/>
          <w:spacing w:val="-2"/>
          <w:sz w:val="24"/>
          <w:szCs w:val="24"/>
        </w:rPr>
        <w:t xml:space="preserve"> </w:t>
      </w:r>
      <w:r w:rsidRPr="00380913">
        <w:rPr>
          <w:rFonts w:ascii="Times New Roman" w:hAnsi="Times New Roman" w:cs="Times New Roman"/>
          <w:sz w:val="24"/>
          <w:szCs w:val="24"/>
        </w:rPr>
        <w:t>de</w:t>
      </w:r>
      <w:r w:rsidRPr="00380913">
        <w:rPr>
          <w:rFonts w:ascii="Times New Roman" w:hAnsi="Times New Roman" w:cs="Times New Roman"/>
          <w:spacing w:val="-5"/>
          <w:sz w:val="24"/>
          <w:szCs w:val="24"/>
        </w:rPr>
        <w:t xml:space="preserve"> </w:t>
      </w:r>
      <w:r w:rsidR="00790442" w:rsidRPr="00380913">
        <w:rPr>
          <w:rFonts w:ascii="Times New Roman" w:hAnsi="Times New Roman" w:cs="Times New Roman"/>
          <w:sz w:val="24"/>
          <w:szCs w:val="24"/>
        </w:rPr>
        <w:t>Governador Edison Lobão – MA</w:t>
      </w:r>
      <w:r w:rsidRPr="00380913">
        <w:rPr>
          <w:rFonts w:ascii="Times New Roman" w:hAnsi="Times New Roman" w:cs="Times New Roman"/>
          <w:sz w:val="24"/>
          <w:szCs w:val="24"/>
        </w:rPr>
        <w:t>, representada pelo responsável técnico, Engenheir</w:t>
      </w:r>
      <w:r w:rsidR="00485DC9">
        <w:rPr>
          <w:rFonts w:ascii="Times New Roman" w:hAnsi="Times New Roman" w:cs="Times New Roman"/>
          <w:sz w:val="24"/>
          <w:szCs w:val="24"/>
        </w:rPr>
        <w:t>o</w:t>
      </w:r>
      <w:r w:rsidRPr="00380913">
        <w:rPr>
          <w:rFonts w:ascii="Times New Roman" w:hAnsi="Times New Roman" w:cs="Times New Roman"/>
          <w:sz w:val="24"/>
          <w:szCs w:val="24"/>
        </w:rPr>
        <w:t xml:space="preserve"> Civil</w:t>
      </w:r>
      <w:r w:rsidR="00485DC9">
        <w:rPr>
          <w:rFonts w:ascii="Times New Roman" w:hAnsi="Times New Roman" w:cs="Times New Roman"/>
          <w:sz w:val="24"/>
          <w:szCs w:val="24"/>
        </w:rPr>
        <w:t>:</w:t>
      </w:r>
      <w:r w:rsidR="006F2B5F">
        <w:rPr>
          <w:rFonts w:ascii="Times New Roman" w:hAnsi="Times New Roman" w:cs="Times New Roman"/>
          <w:sz w:val="24"/>
          <w:szCs w:val="24"/>
        </w:rPr>
        <w:t xml:space="preserve"> </w:t>
      </w:r>
      <w:r w:rsidRPr="00380913">
        <w:rPr>
          <w:rFonts w:ascii="Times New Roman" w:hAnsi="Times New Roman" w:cs="Times New Roman"/>
          <w:sz w:val="24"/>
          <w:szCs w:val="24"/>
        </w:rPr>
        <w:t xml:space="preserve"> </w:t>
      </w:r>
      <w:r w:rsidR="00790442" w:rsidRPr="00380913">
        <w:rPr>
          <w:rFonts w:ascii="Times New Roman" w:hAnsi="Times New Roman" w:cs="Times New Roman"/>
          <w:sz w:val="24"/>
          <w:szCs w:val="24"/>
        </w:rPr>
        <w:t>ALEXANDRE CEZAR L DA SILVA, CREA:11106MA</w:t>
      </w:r>
    </w:p>
    <w:p w14:paraId="5124DCA7" w14:textId="77777777" w:rsidR="00032405" w:rsidRPr="00380913" w:rsidRDefault="00032405" w:rsidP="00557F4F">
      <w:pPr>
        <w:pStyle w:val="Corpodetexto"/>
        <w:spacing w:line="276" w:lineRule="auto"/>
        <w:rPr>
          <w:rFonts w:ascii="Times New Roman" w:hAnsi="Times New Roman" w:cs="Times New Roman"/>
          <w:sz w:val="24"/>
          <w:szCs w:val="24"/>
        </w:rPr>
      </w:pPr>
    </w:p>
    <w:p w14:paraId="0E31C744" w14:textId="77777777" w:rsidR="00032405" w:rsidRPr="0005030C" w:rsidRDefault="00774465" w:rsidP="00557F4F">
      <w:pPr>
        <w:pStyle w:val="Corpodetexto"/>
        <w:numPr>
          <w:ilvl w:val="0"/>
          <w:numId w:val="13"/>
        </w:numPr>
        <w:spacing w:line="276" w:lineRule="auto"/>
        <w:ind w:left="426" w:hanging="438"/>
        <w:rPr>
          <w:rFonts w:ascii="Times New Roman" w:hAnsi="Times New Roman" w:cs="Times New Roman"/>
          <w:b/>
          <w:bCs/>
          <w:sz w:val="24"/>
          <w:szCs w:val="24"/>
        </w:rPr>
      </w:pPr>
      <w:r w:rsidRPr="0005030C">
        <w:rPr>
          <w:rFonts w:ascii="Times New Roman" w:hAnsi="Times New Roman" w:cs="Times New Roman"/>
          <w:b/>
          <w:bCs/>
          <w:sz w:val="24"/>
          <w:szCs w:val="24"/>
        </w:rPr>
        <w:t>DEMAIS</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z w:val="24"/>
          <w:szCs w:val="24"/>
        </w:rPr>
        <w:t>DOCUMENTOS</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z w:val="24"/>
          <w:szCs w:val="24"/>
        </w:rPr>
        <w:t>TÉCNICOS</w:t>
      </w:r>
      <w:r w:rsidRPr="0005030C">
        <w:rPr>
          <w:rFonts w:ascii="Times New Roman" w:hAnsi="Times New Roman" w:cs="Times New Roman"/>
          <w:b/>
          <w:bCs/>
          <w:spacing w:val="-3"/>
          <w:sz w:val="24"/>
          <w:szCs w:val="24"/>
        </w:rPr>
        <w:t xml:space="preserve"> </w:t>
      </w:r>
      <w:r w:rsidRPr="0005030C">
        <w:rPr>
          <w:rFonts w:ascii="Times New Roman" w:hAnsi="Times New Roman" w:cs="Times New Roman"/>
          <w:b/>
          <w:bCs/>
          <w:sz w:val="24"/>
          <w:szCs w:val="24"/>
        </w:rPr>
        <w:t>E</w:t>
      </w:r>
      <w:r w:rsidRPr="0005030C">
        <w:rPr>
          <w:rFonts w:ascii="Times New Roman" w:hAnsi="Times New Roman" w:cs="Times New Roman"/>
          <w:b/>
          <w:bCs/>
          <w:spacing w:val="-4"/>
          <w:sz w:val="24"/>
          <w:szCs w:val="24"/>
        </w:rPr>
        <w:t xml:space="preserve"> </w:t>
      </w:r>
      <w:r w:rsidRPr="0005030C">
        <w:rPr>
          <w:rFonts w:ascii="Times New Roman" w:hAnsi="Times New Roman" w:cs="Times New Roman"/>
          <w:b/>
          <w:bCs/>
          <w:spacing w:val="-2"/>
          <w:sz w:val="24"/>
          <w:szCs w:val="24"/>
        </w:rPr>
        <w:t>COMPLEMENTARES</w:t>
      </w:r>
    </w:p>
    <w:p w14:paraId="26B631F4"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Memorial</w:t>
      </w:r>
      <w:r w:rsidRPr="00380913">
        <w:rPr>
          <w:rFonts w:ascii="Times New Roman" w:hAnsi="Times New Roman" w:cs="Times New Roman"/>
          <w:spacing w:val="-9"/>
          <w:sz w:val="24"/>
          <w:szCs w:val="24"/>
        </w:rPr>
        <w:t xml:space="preserve"> </w:t>
      </w:r>
      <w:r w:rsidRPr="00380913">
        <w:rPr>
          <w:rFonts w:ascii="Times New Roman" w:hAnsi="Times New Roman" w:cs="Times New Roman"/>
          <w:spacing w:val="-2"/>
          <w:sz w:val="24"/>
          <w:szCs w:val="24"/>
        </w:rPr>
        <w:t>descritivo;</w:t>
      </w:r>
    </w:p>
    <w:p w14:paraId="36A72499"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Planilha</w:t>
      </w:r>
      <w:r w:rsidRPr="00380913">
        <w:rPr>
          <w:rFonts w:ascii="Times New Roman" w:hAnsi="Times New Roman" w:cs="Times New Roman"/>
          <w:spacing w:val="-8"/>
          <w:sz w:val="24"/>
          <w:szCs w:val="24"/>
        </w:rPr>
        <w:t xml:space="preserve"> </w:t>
      </w:r>
      <w:r w:rsidRPr="00380913">
        <w:rPr>
          <w:rFonts w:ascii="Times New Roman" w:hAnsi="Times New Roman" w:cs="Times New Roman"/>
          <w:sz w:val="24"/>
          <w:szCs w:val="24"/>
        </w:rPr>
        <w:t>orçamentaria,</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composições,</w:t>
      </w:r>
      <w:r w:rsidRPr="00380913">
        <w:rPr>
          <w:rFonts w:ascii="Times New Roman" w:hAnsi="Times New Roman" w:cs="Times New Roman"/>
          <w:spacing w:val="-5"/>
          <w:sz w:val="24"/>
          <w:szCs w:val="24"/>
        </w:rPr>
        <w:t xml:space="preserve"> </w:t>
      </w:r>
      <w:r w:rsidRPr="00380913">
        <w:rPr>
          <w:rFonts w:ascii="Times New Roman" w:hAnsi="Times New Roman" w:cs="Times New Roman"/>
          <w:sz w:val="24"/>
          <w:szCs w:val="24"/>
        </w:rPr>
        <w:t>cotações,</w:t>
      </w:r>
      <w:r w:rsidRPr="00380913">
        <w:rPr>
          <w:rFonts w:ascii="Times New Roman" w:hAnsi="Times New Roman" w:cs="Times New Roman"/>
          <w:spacing w:val="-4"/>
          <w:sz w:val="24"/>
          <w:szCs w:val="24"/>
        </w:rPr>
        <w:t xml:space="preserve"> </w:t>
      </w:r>
      <w:r w:rsidRPr="00380913">
        <w:rPr>
          <w:rFonts w:ascii="Times New Roman" w:hAnsi="Times New Roman" w:cs="Times New Roman"/>
          <w:sz w:val="24"/>
          <w:szCs w:val="24"/>
        </w:rPr>
        <w:t>cálculo</w:t>
      </w:r>
      <w:r w:rsidRPr="00380913">
        <w:rPr>
          <w:rFonts w:ascii="Times New Roman" w:hAnsi="Times New Roman" w:cs="Times New Roman"/>
          <w:spacing w:val="-7"/>
          <w:sz w:val="24"/>
          <w:szCs w:val="24"/>
        </w:rPr>
        <w:t xml:space="preserve"> </w:t>
      </w:r>
      <w:r w:rsidRPr="00380913">
        <w:rPr>
          <w:rFonts w:ascii="Times New Roman" w:hAnsi="Times New Roman" w:cs="Times New Roman"/>
          <w:sz w:val="24"/>
          <w:szCs w:val="24"/>
        </w:rPr>
        <w:t>do</w:t>
      </w:r>
      <w:r w:rsidRPr="00380913">
        <w:rPr>
          <w:rFonts w:ascii="Times New Roman" w:hAnsi="Times New Roman" w:cs="Times New Roman"/>
          <w:spacing w:val="-7"/>
          <w:sz w:val="24"/>
          <w:szCs w:val="24"/>
        </w:rPr>
        <w:t xml:space="preserve"> </w:t>
      </w:r>
      <w:r w:rsidRPr="00380913">
        <w:rPr>
          <w:rFonts w:ascii="Times New Roman" w:hAnsi="Times New Roman" w:cs="Times New Roman"/>
          <w:spacing w:val="-4"/>
          <w:sz w:val="24"/>
          <w:szCs w:val="24"/>
        </w:rPr>
        <w:t>BDI;</w:t>
      </w:r>
    </w:p>
    <w:p w14:paraId="4533DBF2" w14:textId="77777777"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Cronograma</w:t>
      </w:r>
      <w:r w:rsidRPr="00380913">
        <w:rPr>
          <w:rFonts w:ascii="Times New Roman" w:hAnsi="Times New Roman" w:cs="Times New Roman"/>
          <w:spacing w:val="-6"/>
          <w:sz w:val="24"/>
          <w:szCs w:val="24"/>
        </w:rPr>
        <w:t xml:space="preserve"> </w:t>
      </w:r>
      <w:r w:rsidRPr="00380913">
        <w:rPr>
          <w:rFonts w:ascii="Times New Roman" w:hAnsi="Times New Roman" w:cs="Times New Roman"/>
          <w:sz w:val="24"/>
          <w:szCs w:val="24"/>
        </w:rPr>
        <w:t>físico</w:t>
      </w:r>
      <w:r w:rsidRPr="00380913">
        <w:rPr>
          <w:rFonts w:ascii="Times New Roman" w:hAnsi="Times New Roman" w:cs="Times New Roman"/>
          <w:spacing w:val="-5"/>
          <w:sz w:val="24"/>
          <w:szCs w:val="24"/>
        </w:rPr>
        <w:t xml:space="preserve"> </w:t>
      </w:r>
      <w:r w:rsidRPr="00380913">
        <w:rPr>
          <w:rFonts w:ascii="Times New Roman" w:hAnsi="Times New Roman" w:cs="Times New Roman"/>
          <w:spacing w:val="-2"/>
          <w:sz w:val="24"/>
          <w:szCs w:val="24"/>
        </w:rPr>
        <w:t>financeiro;</w:t>
      </w:r>
    </w:p>
    <w:p w14:paraId="7189AF00" w14:textId="615E2CCB" w:rsidR="00032405" w:rsidRPr="00380913" w:rsidRDefault="00774465"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pacing w:val="-2"/>
          <w:sz w:val="24"/>
          <w:szCs w:val="24"/>
        </w:rPr>
        <w:t>Projeto</w:t>
      </w:r>
      <w:r w:rsidR="00707D0C">
        <w:rPr>
          <w:rFonts w:ascii="Times New Roman" w:hAnsi="Times New Roman" w:cs="Times New Roman"/>
          <w:spacing w:val="-2"/>
          <w:sz w:val="24"/>
          <w:szCs w:val="24"/>
        </w:rPr>
        <w:t xml:space="preserve"> Básico.</w:t>
      </w:r>
    </w:p>
    <w:p w14:paraId="34B71621" w14:textId="77777777" w:rsidR="00032405" w:rsidRPr="00380913" w:rsidRDefault="00032405" w:rsidP="00557F4F">
      <w:pPr>
        <w:pStyle w:val="Corpodetexto"/>
        <w:spacing w:line="276" w:lineRule="auto"/>
        <w:rPr>
          <w:rFonts w:ascii="Times New Roman" w:hAnsi="Times New Roman" w:cs="Times New Roman"/>
          <w:sz w:val="24"/>
          <w:szCs w:val="24"/>
        </w:rPr>
      </w:pPr>
    </w:p>
    <w:p w14:paraId="6ED8C973" w14:textId="4249F593" w:rsidR="00032405" w:rsidRPr="00380913" w:rsidRDefault="009227E3" w:rsidP="00557F4F">
      <w:pPr>
        <w:pStyle w:val="Corpodetexto"/>
        <w:spacing w:line="276" w:lineRule="auto"/>
        <w:jc w:val="right"/>
        <w:rPr>
          <w:rFonts w:ascii="Times New Roman" w:hAnsi="Times New Roman" w:cs="Times New Roman"/>
          <w:sz w:val="24"/>
          <w:szCs w:val="24"/>
        </w:rPr>
      </w:pPr>
      <w:r w:rsidRPr="00380913">
        <w:rPr>
          <w:rFonts w:ascii="Times New Roman" w:hAnsi="Times New Roman" w:cs="Times New Roman"/>
          <w:sz w:val="24"/>
          <w:szCs w:val="24"/>
        </w:rPr>
        <w:t>Gov</w:t>
      </w:r>
      <w:r w:rsidR="00281438">
        <w:rPr>
          <w:rFonts w:ascii="Times New Roman" w:hAnsi="Times New Roman" w:cs="Times New Roman"/>
          <w:sz w:val="24"/>
          <w:szCs w:val="24"/>
        </w:rPr>
        <w:t>e</w:t>
      </w:r>
      <w:r w:rsidRPr="00380913">
        <w:rPr>
          <w:rFonts w:ascii="Times New Roman" w:hAnsi="Times New Roman" w:cs="Times New Roman"/>
          <w:sz w:val="24"/>
          <w:szCs w:val="24"/>
        </w:rPr>
        <w:t>rnador Edison Lobão – MA</w:t>
      </w:r>
      <w:r w:rsidR="00774465" w:rsidRPr="00380913">
        <w:rPr>
          <w:rFonts w:ascii="Times New Roman" w:hAnsi="Times New Roman" w:cs="Times New Roman"/>
          <w:sz w:val="24"/>
          <w:szCs w:val="24"/>
        </w:rPr>
        <w:t>,</w:t>
      </w:r>
      <w:r w:rsidR="00774465" w:rsidRPr="00380913">
        <w:rPr>
          <w:rFonts w:ascii="Times New Roman" w:hAnsi="Times New Roman" w:cs="Times New Roman"/>
          <w:spacing w:val="-1"/>
          <w:sz w:val="24"/>
          <w:szCs w:val="24"/>
        </w:rPr>
        <w:t xml:space="preserve"> </w:t>
      </w:r>
      <w:r w:rsidR="00120245">
        <w:rPr>
          <w:rFonts w:ascii="Times New Roman" w:hAnsi="Times New Roman" w:cs="Times New Roman"/>
          <w:sz w:val="24"/>
          <w:szCs w:val="24"/>
        </w:rPr>
        <w:t>01</w:t>
      </w:r>
      <w:r w:rsidR="00774465" w:rsidRPr="00184CE5">
        <w:rPr>
          <w:rFonts w:ascii="Times New Roman" w:hAnsi="Times New Roman" w:cs="Times New Roman"/>
          <w:spacing w:val="-2"/>
          <w:sz w:val="24"/>
          <w:szCs w:val="24"/>
        </w:rPr>
        <w:t xml:space="preserve"> </w:t>
      </w:r>
      <w:r w:rsidR="00774465" w:rsidRPr="00184CE5">
        <w:rPr>
          <w:rFonts w:ascii="Times New Roman" w:hAnsi="Times New Roman" w:cs="Times New Roman"/>
          <w:sz w:val="24"/>
          <w:szCs w:val="24"/>
        </w:rPr>
        <w:t>de</w:t>
      </w:r>
      <w:r w:rsidR="00774465" w:rsidRPr="00184CE5">
        <w:rPr>
          <w:rFonts w:ascii="Times New Roman" w:hAnsi="Times New Roman" w:cs="Times New Roman"/>
          <w:spacing w:val="-1"/>
          <w:sz w:val="24"/>
          <w:szCs w:val="24"/>
        </w:rPr>
        <w:t xml:space="preserve"> </w:t>
      </w:r>
      <w:r w:rsidR="00120245">
        <w:rPr>
          <w:rFonts w:ascii="Times New Roman" w:hAnsi="Times New Roman" w:cs="Times New Roman"/>
          <w:spacing w:val="-1"/>
          <w:sz w:val="24"/>
          <w:szCs w:val="24"/>
        </w:rPr>
        <w:t>abril</w:t>
      </w:r>
      <w:r w:rsidRPr="00184CE5">
        <w:rPr>
          <w:rFonts w:ascii="Times New Roman" w:hAnsi="Times New Roman" w:cs="Times New Roman"/>
          <w:sz w:val="24"/>
          <w:szCs w:val="24"/>
        </w:rPr>
        <w:t xml:space="preserve"> de 202</w:t>
      </w:r>
      <w:r w:rsidR="00707D0C">
        <w:rPr>
          <w:rFonts w:ascii="Times New Roman" w:hAnsi="Times New Roman" w:cs="Times New Roman"/>
          <w:sz w:val="24"/>
          <w:szCs w:val="24"/>
        </w:rPr>
        <w:t>6</w:t>
      </w:r>
      <w:r w:rsidR="00380913" w:rsidRPr="00184CE5">
        <w:rPr>
          <w:rFonts w:ascii="Times New Roman" w:hAnsi="Times New Roman" w:cs="Times New Roman"/>
          <w:spacing w:val="-3"/>
          <w:sz w:val="24"/>
          <w:szCs w:val="24"/>
        </w:rPr>
        <w:t>.</w:t>
      </w:r>
    </w:p>
    <w:p w14:paraId="0DB53C56" w14:textId="77777777" w:rsidR="00032405" w:rsidRPr="00380913" w:rsidRDefault="00032405" w:rsidP="00557F4F">
      <w:pPr>
        <w:pStyle w:val="Corpodetexto"/>
        <w:spacing w:line="276" w:lineRule="auto"/>
        <w:rPr>
          <w:rFonts w:ascii="Times New Roman" w:hAnsi="Times New Roman" w:cs="Times New Roman"/>
          <w:sz w:val="24"/>
          <w:szCs w:val="24"/>
        </w:rPr>
      </w:pPr>
    </w:p>
    <w:p w14:paraId="2A2795D3" w14:textId="77777777" w:rsidR="00380913" w:rsidRPr="00380913" w:rsidRDefault="00380913" w:rsidP="00557F4F">
      <w:pPr>
        <w:pStyle w:val="Corpodetexto"/>
        <w:spacing w:line="276" w:lineRule="auto"/>
        <w:rPr>
          <w:rFonts w:ascii="Times New Roman" w:hAnsi="Times New Roman" w:cs="Times New Roman"/>
          <w:sz w:val="24"/>
          <w:szCs w:val="24"/>
        </w:rPr>
      </w:pPr>
    </w:p>
    <w:p w14:paraId="4BAB7FF1" w14:textId="535695B1" w:rsidR="00032405" w:rsidRPr="00380913" w:rsidRDefault="00380913" w:rsidP="00557F4F">
      <w:pPr>
        <w:pStyle w:val="Corpodetexto"/>
        <w:spacing w:line="276" w:lineRule="auto"/>
        <w:jc w:val="center"/>
        <w:rPr>
          <w:rFonts w:ascii="Times New Roman" w:hAnsi="Times New Roman" w:cs="Times New Roman"/>
          <w:sz w:val="24"/>
          <w:szCs w:val="24"/>
        </w:rPr>
      </w:pPr>
      <w:r w:rsidRPr="00380913">
        <w:rPr>
          <w:rFonts w:ascii="Times New Roman" w:hAnsi="Times New Roman" w:cs="Times New Roman"/>
          <w:sz w:val="24"/>
          <w:szCs w:val="24"/>
        </w:rPr>
        <w:t>______________________________</w:t>
      </w:r>
      <w:r w:rsidR="00707D0C">
        <w:rPr>
          <w:rFonts w:ascii="Times New Roman" w:hAnsi="Times New Roman" w:cs="Times New Roman"/>
          <w:sz w:val="24"/>
          <w:szCs w:val="24"/>
        </w:rPr>
        <w:t>_____</w:t>
      </w:r>
    </w:p>
    <w:p w14:paraId="0D58148C" w14:textId="0ECC16D9" w:rsidR="00182AE9" w:rsidRPr="008660D0" w:rsidRDefault="00380913" w:rsidP="00557F4F">
      <w:pPr>
        <w:pStyle w:val="Corpodetexto"/>
        <w:spacing w:line="276" w:lineRule="auto"/>
        <w:jc w:val="center"/>
        <w:rPr>
          <w:rFonts w:ascii="Times New Roman" w:hAnsi="Times New Roman" w:cs="Times New Roman"/>
          <w:b/>
          <w:bCs/>
          <w:sz w:val="24"/>
          <w:szCs w:val="24"/>
        </w:rPr>
      </w:pPr>
      <w:r w:rsidRPr="008660D0">
        <w:rPr>
          <w:rFonts w:ascii="Times New Roman" w:hAnsi="Times New Roman" w:cs="Times New Roman"/>
          <w:b/>
          <w:bCs/>
          <w:sz w:val="24"/>
          <w:szCs w:val="24"/>
        </w:rPr>
        <w:t>A</w:t>
      </w:r>
      <w:r w:rsidR="008660D0" w:rsidRPr="008660D0">
        <w:rPr>
          <w:rFonts w:ascii="Times New Roman" w:hAnsi="Times New Roman" w:cs="Times New Roman"/>
          <w:b/>
          <w:bCs/>
          <w:sz w:val="24"/>
          <w:szCs w:val="24"/>
        </w:rPr>
        <w:t>lexandre</w:t>
      </w:r>
      <w:r w:rsidRPr="008660D0">
        <w:rPr>
          <w:rFonts w:ascii="Times New Roman" w:hAnsi="Times New Roman" w:cs="Times New Roman"/>
          <w:b/>
          <w:bCs/>
          <w:sz w:val="24"/>
          <w:szCs w:val="24"/>
        </w:rPr>
        <w:t xml:space="preserve"> C</w:t>
      </w:r>
      <w:r w:rsidR="008660D0" w:rsidRPr="008660D0">
        <w:rPr>
          <w:rFonts w:ascii="Times New Roman" w:hAnsi="Times New Roman" w:cs="Times New Roman"/>
          <w:b/>
          <w:bCs/>
          <w:sz w:val="24"/>
          <w:szCs w:val="24"/>
        </w:rPr>
        <w:t>ezar</w:t>
      </w:r>
      <w:r w:rsidRPr="008660D0">
        <w:rPr>
          <w:rFonts w:ascii="Times New Roman" w:hAnsi="Times New Roman" w:cs="Times New Roman"/>
          <w:b/>
          <w:bCs/>
          <w:sz w:val="24"/>
          <w:szCs w:val="24"/>
        </w:rPr>
        <w:t xml:space="preserve"> L </w:t>
      </w:r>
      <w:r w:rsidR="008660D0" w:rsidRPr="008660D0">
        <w:rPr>
          <w:rFonts w:ascii="Times New Roman" w:hAnsi="Times New Roman" w:cs="Times New Roman"/>
          <w:b/>
          <w:bCs/>
          <w:sz w:val="24"/>
          <w:szCs w:val="24"/>
        </w:rPr>
        <w:t>da</w:t>
      </w:r>
      <w:r w:rsidRPr="008660D0">
        <w:rPr>
          <w:rFonts w:ascii="Times New Roman" w:hAnsi="Times New Roman" w:cs="Times New Roman"/>
          <w:b/>
          <w:bCs/>
          <w:sz w:val="24"/>
          <w:szCs w:val="24"/>
        </w:rPr>
        <w:t xml:space="preserve"> S</w:t>
      </w:r>
      <w:r w:rsidR="008660D0" w:rsidRPr="008660D0">
        <w:rPr>
          <w:rFonts w:ascii="Times New Roman" w:hAnsi="Times New Roman" w:cs="Times New Roman"/>
          <w:b/>
          <w:bCs/>
          <w:sz w:val="24"/>
          <w:szCs w:val="24"/>
        </w:rPr>
        <w:t>ilva</w:t>
      </w:r>
    </w:p>
    <w:p w14:paraId="07190A17" w14:textId="77777777" w:rsidR="00182AE9" w:rsidRPr="00380913" w:rsidRDefault="00380913" w:rsidP="00557F4F">
      <w:pPr>
        <w:pStyle w:val="Corpodetexto"/>
        <w:spacing w:line="276" w:lineRule="auto"/>
        <w:jc w:val="center"/>
        <w:rPr>
          <w:rFonts w:ascii="Times New Roman" w:hAnsi="Times New Roman" w:cs="Times New Roman"/>
          <w:b/>
          <w:sz w:val="24"/>
          <w:szCs w:val="24"/>
        </w:rPr>
      </w:pPr>
      <w:r w:rsidRPr="00380913">
        <w:rPr>
          <w:rFonts w:ascii="Times New Roman" w:hAnsi="Times New Roman" w:cs="Times New Roman"/>
          <w:sz w:val="24"/>
          <w:szCs w:val="24"/>
        </w:rPr>
        <w:t>Engenheira Civil</w:t>
      </w:r>
    </w:p>
    <w:p w14:paraId="66A4D5EA" w14:textId="46952E97" w:rsidR="00182AE9" w:rsidRPr="008660D0" w:rsidRDefault="00380913" w:rsidP="00557F4F">
      <w:pPr>
        <w:pStyle w:val="Corpodetexto"/>
        <w:spacing w:line="276" w:lineRule="auto"/>
        <w:jc w:val="center"/>
        <w:rPr>
          <w:rFonts w:ascii="Times New Roman" w:hAnsi="Times New Roman" w:cs="Times New Roman"/>
          <w:b/>
          <w:bCs/>
          <w:sz w:val="24"/>
          <w:szCs w:val="24"/>
          <w:u w:val="single"/>
        </w:rPr>
      </w:pPr>
      <w:r w:rsidRPr="00380913">
        <w:rPr>
          <w:rFonts w:ascii="Times New Roman" w:hAnsi="Times New Roman" w:cs="Times New Roman"/>
          <w:sz w:val="24"/>
          <w:szCs w:val="24"/>
        </w:rPr>
        <w:t>CREA:</w:t>
      </w:r>
      <w:r w:rsidR="008660D0">
        <w:rPr>
          <w:rFonts w:ascii="Times New Roman" w:hAnsi="Times New Roman" w:cs="Times New Roman"/>
          <w:sz w:val="24"/>
          <w:szCs w:val="24"/>
        </w:rPr>
        <w:t xml:space="preserve"> </w:t>
      </w:r>
      <w:r w:rsidRPr="008660D0">
        <w:rPr>
          <w:rFonts w:ascii="Times New Roman" w:hAnsi="Times New Roman" w:cs="Times New Roman"/>
          <w:b/>
          <w:bCs/>
          <w:sz w:val="24"/>
          <w:szCs w:val="24"/>
        </w:rPr>
        <w:t>11106MA</w:t>
      </w:r>
    </w:p>
    <w:p w14:paraId="5CAF6FBC" w14:textId="77777777" w:rsidR="009227E3" w:rsidRPr="00380913" w:rsidRDefault="009227E3" w:rsidP="00557F4F">
      <w:pPr>
        <w:pStyle w:val="Corpodetexto"/>
        <w:spacing w:line="276" w:lineRule="auto"/>
        <w:rPr>
          <w:rFonts w:ascii="Times New Roman" w:eastAsia="Times New Roman" w:hAnsi="Times New Roman" w:cs="Times New Roman"/>
          <w:b/>
          <w:sz w:val="24"/>
          <w:szCs w:val="24"/>
          <w:lang w:val="pt-BR"/>
        </w:rPr>
      </w:pPr>
      <w:r w:rsidRPr="00380913">
        <w:rPr>
          <w:rFonts w:ascii="Times New Roman" w:hAnsi="Times New Roman" w:cs="Times New Roman"/>
          <w:b/>
          <w:sz w:val="24"/>
          <w:szCs w:val="24"/>
        </w:rPr>
        <w:lastRenderedPageBreak/>
        <w:t>De acordo:</w:t>
      </w:r>
    </w:p>
    <w:p w14:paraId="515E778E" w14:textId="77777777" w:rsidR="009227E3" w:rsidRPr="00380913" w:rsidRDefault="009227E3" w:rsidP="00557F4F">
      <w:pPr>
        <w:pStyle w:val="Corpodetexto"/>
        <w:spacing w:line="276" w:lineRule="auto"/>
        <w:rPr>
          <w:rFonts w:ascii="Times New Roman" w:hAnsi="Times New Roman" w:cs="Times New Roman"/>
          <w:b/>
          <w:sz w:val="24"/>
          <w:szCs w:val="24"/>
        </w:rPr>
      </w:pPr>
    </w:p>
    <w:p w14:paraId="301D70E2" w14:textId="77777777" w:rsidR="00DA6CD3" w:rsidRPr="00380913" w:rsidRDefault="00DA6CD3" w:rsidP="00557F4F">
      <w:pPr>
        <w:pStyle w:val="Corpodetexto"/>
        <w:spacing w:line="276" w:lineRule="auto"/>
        <w:rPr>
          <w:rFonts w:ascii="Times New Roman" w:hAnsi="Times New Roman" w:cs="Times New Roman"/>
          <w:b/>
          <w:sz w:val="24"/>
          <w:szCs w:val="24"/>
        </w:rPr>
      </w:pPr>
    </w:p>
    <w:p w14:paraId="74804FF6" w14:textId="4205DB03" w:rsidR="009227E3" w:rsidRPr="00380913" w:rsidRDefault="009227E3" w:rsidP="00557F4F">
      <w:pPr>
        <w:pStyle w:val="Corpodetexto"/>
        <w:spacing w:line="276" w:lineRule="auto"/>
        <w:rPr>
          <w:rFonts w:ascii="Times New Roman" w:eastAsia="Times New Roman" w:hAnsi="Times New Roman" w:cs="Times New Roman"/>
          <w:sz w:val="24"/>
          <w:szCs w:val="24"/>
          <w:lang w:val="pt-BR"/>
        </w:rPr>
      </w:pPr>
      <w:r w:rsidRPr="00380913">
        <w:rPr>
          <w:rFonts w:ascii="Times New Roman" w:hAnsi="Times New Roman" w:cs="Times New Roman"/>
          <w:sz w:val="24"/>
          <w:szCs w:val="24"/>
        </w:rPr>
        <w:t>_______________________________</w:t>
      </w:r>
      <w:r w:rsidR="000435FB" w:rsidRPr="00380913">
        <w:rPr>
          <w:rFonts w:ascii="Times New Roman" w:hAnsi="Times New Roman" w:cs="Times New Roman"/>
          <w:sz w:val="24"/>
          <w:szCs w:val="24"/>
        </w:rPr>
        <w:t>__</w:t>
      </w:r>
      <w:r w:rsidR="00707D0C">
        <w:rPr>
          <w:rFonts w:ascii="Times New Roman" w:hAnsi="Times New Roman" w:cs="Times New Roman"/>
          <w:sz w:val="24"/>
          <w:szCs w:val="24"/>
        </w:rPr>
        <w:t>___</w:t>
      </w:r>
    </w:p>
    <w:p w14:paraId="7988839B" w14:textId="77777777" w:rsidR="009227E3" w:rsidRPr="00380913" w:rsidRDefault="009227E3"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b/>
          <w:sz w:val="24"/>
          <w:szCs w:val="24"/>
        </w:rPr>
        <w:t xml:space="preserve">Lydia Rakel Silva Everton Guimarães </w:t>
      </w:r>
    </w:p>
    <w:p w14:paraId="052DB93D" w14:textId="77777777" w:rsidR="009227E3" w:rsidRPr="00380913" w:rsidRDefault="009227E3"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Gerente de Planejamento</w:t>
      </w:r>
    </w:p>
    <w:p w14:paraId="46280A3D" w14:textId="77777777" w:rsidR="009227E3" w:rsidRPr="00380913" w:rsidRDefault="009227E3" w:rsidP="00557F4F">
      <w:pPr>
        <w:pStyle w:val="Corpodetexto"/>
        <w:spacing w:line="276" w:lineRule="auto"/>
        <w:rPr>
          <w:rFonts w:ascii="Times New Roman" w:hAnsi="Times New Roman" w:cs="Times New Roman"/>
          <w:sz w:val="24"/>
          <w:szCs w:val="24"/>
        </w:rPr>
      </w:pPr>
      <w:r w:rsidRPr="00380913">
        <w:rPr>
          <w:rFonts w:ascii="Times New Roman" w:hAnsi="Times New Roman" w:cs="Times New Roman"/>
          <w:sz w:val="24"/>
          <w:szCs w:val="24"/>
        </w:rPr>
        <w:t xml:space="preserve">Portaria: </w:t>
      </w:r>
      <w:r w:rsidRPr="00380913">
        <w:rPr>
          <w:rFonts w:ascii="Times New Roman" w:hAnsi="Times New Roman" w:cs="Times New Roman"/>
          <w:b/>
          <w:sz w:val="24"/>
          <w:szCs w:val="24"/>
        </w:rPr>
        <w:t>122/2025</w:t>
      </w:r>
    </w:p>
    <w:p w14:paraId="01A9E63E" w14:textId="77777777" w:rsidR="009227E3" w:rsidRPr="00380913" w:rsidRDefault="009227E3" w:rsidP="00707D0C">
      <w:pPr>
        <w:pStyle w:val="Corpodetexto"/>
        <w:spacing w:line="276" w:lineRule="auto"/>
        <w:ind w:left="0"/>
        <w:rPr>
          <w:rFonts w:ascii="Times New Roman" w:hAnsi="Times New Roman" w:cs="Times New Roman"/>
          <w:b/>
          <w:sz w:val="24"/>
          <w:szCs w:val="24"/>
        </w:rPr>
      </w:pPr>
    </w:p>
    <w:p w14:paraId="6DF28567" w14:textId="77777777" w:rsidR="009227E3" w:rsidRPr="00380913" w:rsidRDefault="009227E3" w:rsidP="00557F4F">
      <w:pPr>
        <w:pStyle w:val="Corpodetexto"/>
        <w:spacing w:line="276" w:lineRule="auto"/>
        <w:rPr>
          <w:rFonts w:ascii="Times New Roman" w:hAnsi="Times New Roman" w:cs="Times New Roman"/>
          <w:b/>
          <w:sz w:val="24"/>
          <w:szCs w:val="24"/>
        </w:rPr>
      </w:pPr>
    </w:p>
    <w:p w14:paraId="0BF4B90F" w14:textId="3D9D64E8" w:rsidR="009227E3" w:rsidRDefault="009227E3" w:rsidP="00557F4F">
      <w:pPr>
        <w:pStyle w:val="Corpodetexto"/>
        <w:spacing w:line="276" w:lineRule="auto"/>
        <w:rPr>
          <w:rFonts w:ascii="Times New Roman" w:hAnsi="Times New Roman" w:cs="Times New Roman"/>
          <w:b/>
          <w:sz w:val="24"/>
          <w:szCs w:val="24"/>
        </w:rPr>
      </w:pPr>
      <w:r w:rsidRPr="00380913">
        <w:rPr>
          <w:rFonts w:ascii="Times New Roman" w:hAnsi="Times New Roman" w:cs="Times New Roman"/>
          <w:b/>
          <w:sz w:val="24"/>
          <w:szCs w:val="24"/>
        </w:rPr>
        <w:t>Aprovo:</w:t>
      </w:r>
    </w:p>
    <w:p w14:paraId="5A34F305" w14:textId="77777777" w:rsidR="00D63826" w:rsidRPr="00380913" w:rsidRDefault="00D63826" w:rsidP="00557F4F">
      <w:pPr>
        <w:pStyle w:val="Corpodetexto"/>
        <w:spacing w:line="276" w:lineRule="auto"/>
        <w:rPr>
          <w:rFonts w:ascii="Times New Roman" w:eastAsia="Times New Roman" w:hAnsi="Times New Roman" w:cs="Times New Roman"/>
          <w:b/>
          <w:sz w:val="24"/>
          <w:szCs w:val="24"/>
          <w:lang w:val="pt-BR"/>
        </w:rPr>
      </w:pPr>
    </w:p>
    <w:p w14:paraId="2A581BD0" w14:textId="2C6E704E" w:rsidR="00C0410A" w:rsidRPr="00C0410A" w:rsidRDefault="00C0410A" w:rsidP="00707D0C">
      <w:pPr>
        <w:spacing w:line="276" w:lineRule="auto"/>
        <w:ind w:left="-142"/>
        <w:jc w:val="center"/>
        <w:rPr>
          <w:rFonts w:ascii="Times New Roman" w:hAnsi="Times New Roman"/>
          <w:bCs/>
          <w:sz w:val="24"/>
          <w:szCs w:val="24"/>
        </w:rPr>
      </w:pPr>
      <w:r w:rsidRPr="00C0410A">
        <w:rPr>
          <w:rFonts w:ascii="Times New Roman" w:hAnsi="Times New Roman"/>
          <w:bCs/>
          <w:sz w:val="24"/>
          <w:szCs w:val="24"/>
        </w:rPr>
        <w:t>_____________________________________</w:t>
      </w:r>
    </w:p>
    <w:p w14:paraId="4334CAB7" w14:textId="77777777" w:rsidR="00707D0C" w:rsidRPr="00707D0C" w:rsidRDefault="00707D0C" w:rsidP="00707D0C">
      <w:pPr>
        <w:spacing w:line="276" w:lineRule="auto"/>
        <w:jc w:val="center"/>
        <w:rPr>
          <w:rFonts w:ascii="Times New Roman" w:hAnsi="Times New Roman"/>
          <w:bCs/>
          <w:sz w:val="24"/>
          <w:szCs w:val="24"/>
          <w:lang w:val="pt-BR"/>
        </w:rPr>
      </w:pPr>
      <w:r w:rsidRPr="00707D0C">
        <w:rPr>
          <w:rFonts w:ascii="Times New Roman" w:hAnsi="Times New Roman"/>
          <w:b/>
          <w:bCs/>
          <w:sz w:val="24"/>
          <w:szCs w:val="24"/>
          <w:lang w:val="pt-BR"/>
        </w:rPr>
        <w:t>Neuton Coelho dos Santos Neto</w:t>
      </w:r>
    </w:p>
    <w:p w14:paraId="5B51A938" w14:textId="77777777" w:rsidR="00707D0C" w:rsidRPr="00707D0C" w:rsidRDefault="00707D0C" w:rsidP="00707D0C">
      <w:pPr>
        <w:spacing w:line="276" w:lineRule="auto"/>
        <w:jc w:val="center"/>
        <w:rPr>
          <w:rFonts w:ascii="Times New Roman" w:hAnsi="Times New Roman"/>
          <w:bCs/>
          <w:sz w:val="24"/>
          <w:szCs w:val="24"/>
          <w:lang w:val="pt-BR"/>
        </w:rPr>
      </w:pPr>
      <w:r w:rsidRPr="00707D0C">
        <w:rPr>
          <w:rFonts w:ascii="Times New Roman" w:hAnsi="Times New Roman"/>
          <w:bCs/>
          <w:sz w:val="24"/>
          <w:szCs w:val="24"/>
          <w:lang w:val="pt-BR"/>
        </w:rPr>
        <w:t>Secretário Municipal de Infraestrutura e Transportes</w:t>
      </w:r>
    </w:p>
    <w:p w14:paraId="66D5A1E8" w14:textId="77777777" w:rsidR="00707D0C" w:rsidRPr="00707D0C" w:rsidRDefault="00707D0C" w:rsidP="00707D0C">
      <w:pPr>
        <w:spacing w:line="276" w:lineRule="auto"/>
        <w:jc w:val="center"/>
        <w:rPr>
          <w:rFonts w:ascii="Times New Roman" w:hAnsi="Times New Roman"/>
          <w:bCs/>
          <w:sz w:val="24"/>
          <w:szCs w:val="24"/>
          <w:lang w:val="pt-BR"/>
        </w:rPr>
      </w:pPr>
      <w:r w:rsidRPr="00707D0C">
        <w:rPr>
          <w:rFonts w:ascii="Times New Roman" w:hAnsi="Times New Roman"/>
          <w:bCs/>
          <w:sz w:val="24"/>
          <w:szCs w:val="24"/>
          <w:lang w:val="pt-BR"/>
        </w:rPr>
        <w:t xml:space="preserve">Portaria </w:t>
      </w:r>
      <w:r w:rsidRPr="00707D0C">
        <w:rPr>
          <w:rFonts w:ascii="Times New Roman" w:hAnsi="Times New Roman"/>
          <w:b/>
          <w:bCs/>
          <w:sz w:val="24"/>
          <w:szCs w:val="24"/>
          <w:lang w:val="pt-BR"/>
        </w:rPr>
        <w:t>nº</w:t>
      </w:r>
      <w:r w:rsidRPr="00707D0C">
        <w:rPr>
          <w:rFonts w:ascii="Times New Roman" w:hAnsi="Times New Roman"/>
          <w:bCs/>
          <w:sz w:val="24"/>
          <w:szCs w:val="24"/>
          <w:lang w:val="pt-BR"/>
        </w:rPr>
        <w:t xml:space="preserve"> </w:t>
      </w:r>
      <w:r w:rsidRPr="00707D0C">
        <w:rPr>
          <w:rFonts w:ascii="Times New Roman" w:hAnsi="Times New Roman"/>
          <w:b/>
          <w:bCs/>
          <w:sz w:val="24"/>
          <w:szCs w:val="24"/>
          <w:lang w:val="pt-BR"/>
        </w:rPr>
        <w:t>347/2025</w:t>
      </w:r>
    </w:p>
    <w:p w14:paraId="68593947" w14:textId="6F95E6D3" w:rsidR="00C0410A" w:rsidRPr="00C0410A" w:rsidRDefault="00C0410A" w:rsidP="00707D0C">
      <w:pPr>
        <w:spacing w:line="276" w:lineRule="auto"/>
        <w:jc w:val="center"/>
        <w:rPr>
          <w:rFonts w:ascii="Times New Roman" w:hAnsi="Times New Roman"/>
          <w:bCs/>
          <w:sz w:val="24"/>
          <w:szCs w:val="24"/>
        </w:rPr>
      </w:pPr>
    </w:p>
    <w:p w14:paraId="63E2357A" w14:textId="61D35B1A" w:rsidR="00032405" w:rsidRPr="00C0410A" w:rsidRDefault="00032405" w:rsidP="00557F4F">
      <w:pPr>
        <w:pStyle w:val="Corpodetexto"/>
        <w:spacing w:line="276" w:lineRule="auto"/>
        <w:jc w:val="center"/>
        <w:rPr>
          <w:rFonts w:ascii="Times New Roman" w:hAnsi="Times New Roman" w:cs="Times New Roman"/>
          <w:b/>
          <w:sz w:val="24"/>
          <w:szCs w:val="24"/>
        </w:rPr>
      </w:pPr>
    </w:p>
    <w:sectPr w:rsidR="00032405" w:rsidRPr="00C0410A" w:rsidSect="00490E6F">
      <w:headerReference w:type="default" r:id="rId8"/>
      <w:footerReference w:type="default" r:id="rId9"/>
      <w:pgSz w:w="11910" w:h="16840"/>
      <w:pgMar w:top="1710" w:right="711" w:bottom="1080" w:left="993" w:header="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AE2757" w14:textId="77777777" w:rsidR="006A6F95" w:rsidRDefault="006A6F95">
      <w:r>
        <w:separator/>
      </w:r>
    </w:p>
  </w:endnote>
  <w:endnote w:type="continuationSeparator" w:id="0">
    <w:p w14:paraId="3EF46A22" w14:textId="77777777" w:rsidR="006A6F95" w:rsidRDefault="006A6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CA62F" w14:textId="5E1FF9B0" w:rsidR="00417A94" w:rsidRPr="00456327" w:rsidRDefault="00AA4B9E" w:rsidP="000B261A">
    <w:pPr>
      <w:pStyle w:val="Rodap"/>
      <w:jc w:val="center"/>
      <w:rPr>
        <w:rFonts w:ascii="Times New Roman" w:hAnsi="Times New Roman" w:cs="Times New Roman"/>
        <w:sz w:val="20"/>
        <w:szCs w:val="20"/>
      </w:rPr>
    </w:pPr>
    <w:r w:rsidRPr="00456327">
      <w:rPr>
        <w:rFonts w:ascii="Times New Roman" w:hAnsi="Times New Roman" w:cs="Times New Roman"/>
        <w:noProof/>
        <w:sz w:val="20"/>
        <w:szCs w:val="20"/>
      </w:rPr>
      <mc:AlternateContent>
        <mc:Choice Requires="wpg">
          <w:drawing>
            <wp:anchor distT="0" distB="0" distL="114300" distR="114300" simplePos="0" relativeHeight="251659776" behindDoc="1" locked="0" layoutInCell="1" allowOverlap="1" wp14:anchorId="0BBAB3CD" wp14:editId="7D9E1153">
              <wp:simplePos x="0" y="0"/>
              <wp:positionH relativeFrom="page">
                <wp:posOffset>-264795</wp:posOffset>
              </wp:positionH>
              <wp:positionV relativeFrom="page">
                <wp:posOffset>9837748</wp:posOffset>
              </wp:positionV>
              <wp:extent cx="9560666" cy="875954"/>
              <wp:effectExtent l="0" t="0" r="2540" b="1968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9560666" cy="875954"/>
                        <a:chOff x="261" y="-3"/>
                        <a:chExt cx="11429" cy="1189"/>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116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261" y="-3"/>
                          <a:ext cx="8160"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C6055B" w14:textId="751DACB9" w:rsidR="00AA4B9E" w:rsidRPr="00456327" w:rsidRDefault="00AA4B9E" w:rsidP="00AA4B9E">
                            <w:pPr>
                              <w:tabs>
                                <w:tab w:val="center" w:pos="4677"/>
                              </w:tabs>
                              <w:ind w:right="-851"/>
                              <w:rPr>
                                <w:rFonts w:ascii="Times New Roman" w:hAnsi="Times New Roman" w:cs="Times New Roman"/>
                                <w:b/>
                              </w:rPr>
                            </w:pPr>
                            <w:r w:rsidRPr="00456327">
                              <w:rPr>
                                <w:rFonts w:ascii="Times New Roman" w:hAnsi="Times New Roman" w:cs="Times New Roman"/>
                                <w:b/>
                                <w:sz w:val="18"/>
                                <w:szCs w:val="18"/>
                              </w:rPr>
                              <w:t xml:space="preserve">             </w:t>
                            </w:r>
                            <w:r w:rsidR="00456327">
                              <w:rPr>
                                <w:rFonts w:ascii="Times New Roman" w:hAnsi="Times New Roman" w:cs="Times New Roman"/>
                                <w:b/>
                                <w:sz w:val="18"/>
                                <w:szCs w:val="18"/>
                              </w:rPr>
                              <w:t xml:space="preserve"> </w:t>
                            </w:r>
                            <w:r w:rsidR="00095929">
                              <w:rPr>
                                <w:rFonts w:ascii="Times New Roman" w:hAnsi="Times New Roman" w:cs="Times New Roman"/>
                                <w:b/>
                                <w:sz w:val="18"/>
                                <w:szCs w:val="18"/>
                              </w:rPr>
                              <w:t xml:space="preserve"> </w:t>
                            </w:r>
                            <w:r w:rsidR="00456327">
                              <w:rPr>
                                <w:rFonts w:ascii="Times New Roman" w:hAnsi="Times New Roman" w:cs="Times New Roman"/>
                                <w:b/>
                                <w:sz w:val="18"/>
                                <w:szCs w:val="18"/>
                              </w:rPr>
                              <w:t xml:space="preserve">  </w:t>
                            </w:r>
                            <w:r w:rsidR="00095929">
                              <w:rPr>
                                <w:rFonts w:ascii="Times New Roman" w:hAnsi="Times New Roman" w:cs="Times New Roman"/>
                                <w:b/>
                                <w:sz w:val="18"/>
                                <w:szCs w:val="18"/>
                              </w:rPr>
                              <w:t xml:space="preserve">  Prefeitura Municipal de Governador Edison Lobão</w:t>
                            </w:r>
                            <w:r w:rsidRPr="00456327">
                              <w:rPr>
                                <w:rFonts w:ascii="Times New Roman" w:hAnsi="Times New Roman" w:cs="Times New Roman"/>
                                <w:b/>
                                <w:sz w:val="18"/>
                                <w:szCs w:val="18"/>
                              </w:rPr>
                              <w:t xml:space="preserve"> | CNPJ: </w:t>
                            </w:r>
                            <w:r w:rsidR="00095929">
                              <w:rPr>
                                <w:rFonts w:ascii="Times New Roman" w:hAnsi="Times New Roman" w:cs="Times New Roman"/>
                                <w:b/>
                                <w:sz w:val="18"/>
                                <w:szCs w:val="18"/>
                              </w:rPr>
                              <w:t>01</w:t>
                            </w:r>
                            <w:r w:rsidR="00456327" w:rsidRPr="00AD2083">
                              <w:rPr>
                                <w:rFonts w:ascii="Times New Roman" w:hAnsi="Times New Roman"/>
                                <w:b/>
                                <w:sz w:val="18"/>
                                <w:szCs w:val="18"/>
                              </w:rPr>
                              <w:t>.</w:t>
                            </w:r>
                            <w:r w:rsidR="00095929">
                              <w:rPr>
                                <w:rFonts w:ascii="Times New Roman" w:hAnsi="Times New Roman"/>
                                <w:b/>
                                <w:sz w:val="18"/>
                                <w:szCs w:val="18"/>
                              </w:rPr>
                              <w:t>59</w:t>
                            </w:r>
                            <w:r w:rsidR="00456327" w:rsidRPr="00AD2083">
                              <w:rPr>
                                <w:rFonts w:ascii="Times New Roman" w:hAnsi="Times New Roman"/>
                                <w:b/>
                                <w:sz w:val="18"/>
                                <w:szCs w:val="18"/>
                              </w:rPr>
                              <w:t>7.</w:t>
                            </w:r>
                            <w:r w:rsidR="00095929">
                              <w:rPr>
                                <w:rFonts w:ascii="Times New Roman" w:hAnsi="Times New Roman"/>
                                <w:b/>
                                <w:sz w:val="18"/>
                                <w:szCs w:val="18"/>
                              </w:rPr>
                              <w:t>627</w:t>
                            </w:r>
                            <w:r w:rsidR="00456327" w:rsidRPr="00AD2083">
                              <w:rPr>
                                <w:rFonts w:ascii="Times New Roman" w:hAnsi="Times New Roman"/>
                                <w:b/>
                                <w:sz w:val="18"/>
                                <w:szCs w:val="18"/>
                              </w:rPr>
                              <w:t>/0001-</w:t>
                            </w:r>
                            <w:r w:rsidR="00095929">
                              <w:rPr>
                                <w:rFonts w:ascii="Times New Roman" w:hAnsi="Times New Roman"/>
                                <w:b/>
                                <w:sz w:val="18"/>
                                <w:szCs w:val="18"/>
                              </w:rPr>
                              <w:t>34</w:t>
                            </w:r>
                          </w:p>
                          <w:p w14:paraId="0EC86FFE" w14:textId="58C9F1F5" w:rsidR="00AA4B9E" w:rsidRPr="00456327" w:rsidRDefault="00AA4B9E" w:rsidP="00AA4B9E">
                            <w:pPr>
                              <w:tabs>
                                <w:tab w:val="center" w:pos="4677"/>
                              </w:tabs>
                              <w:ind w:right="-851"/>
                              <w:rPr>
                                <w:rFonts w:ascii="Times New Roman" w:hAnsi="Times New Roman" w:cs="Times New Roman"/>
                                <w:b/>
                                <w:sz w:val="18"/>
                                <w:szCs w:val="18"/>
                              </w:rPr>
                            </w:pPr>
                            <w:r w:rsidRPr="00456327">
                              <w:rPr>
                                <w:rFonts w:ascii="Times New Roman" w:hAnsi="Times New Roman" w:cs="Times New Roman"/>
                                <w:b/>
                                <w:sz w:val="18"/>
                                <w:szCs w:val="18"/>
                              </w:rPr>
                              <w:t xml:space="preserve">                  Rua </w:t>
                            </w:r>
                            <w:r w:rsidR="00095929">
                              <w:rPr>
                                <w:rFonts w:ascii="Times New Roman" w:hAnsi="Times New Roman" w:cs="Times New Roman"/>
                                <w:b/>
                                <w:sz w:val="18"/>
                                <w:szCs w:val="18"/>
                              </w:rPr>
                              <w:t>Imperatriz II</w:t>
                            </w:r>
                            <w:r w:rsidRPr="00456327">
                              <w:rPr>
                                <w:rFonts w:ascii="Times New Roman" w:hAnsi="Times New Roman" w:cs="Times New Roman"/>
                                <w:b/>
                                <w:sz w:val="18"/>
                                <w:szCs w:val="18"/>
                              </w:rPr>
                              <w:t xml:space="preserve">, n° </w:t>
                            </w:r>
                            <w:r w:rsidR="00095929">
                              <w:rPr>
                                <w:rFonts w:ascii="Times New Roman" w:hAnsi="Times New Roman" w:cs="Times New Roman"/>
                                <w:b/>
                                <w:sz w:val="18"/>
                                <w:szCs w:val="18"/>
                              </w:rPr>
                              <w:t>800</w:t>
                            </w:r>
                            <w:r w:rsidRPr="00456327">
                              <w:rPr>
                                <w:rFonts w:ascii="Times New Roman" w:hAnsi="Times New Roman" w:cs="Times New Roman"/>
                                <w:b/>
                                <w:sz w:val="18"/>
                                <w:szCs w:val="18"/>
                              </w:rPr>
                              <w:t>, Centro, Governador Edison Lobão, Maranhão, Brasil</w:t>
                            </w:r>
                          </w:p>
                          <w:p w14:paraId="576ADAD8" w14:textId="6FB05052" w:rsidR="00AA4B9E" w:rsidRPr="00EA4AC8" w:rsidRDefault="00AA4B9E" w:rsidP="00456327">
                            <w:pPr>
                              <w:pStyle w:val="Corpodetexto"/>
                              <w:rPr>
                                <w:lang w:val="en-US"/>
                              </w:rPr>
                            </w:pPr>
                            <w:r w:rsidRPr="00456327">
                              <w:rPr>
                                <w:rFonts w:ascii="Times New Roman" w:hAnsi="Times New Roman" w:cs="Times New Roman"/>
                                <w:b/>
                                <w:sz w:val="18"/>
                                <w:szCs w:val="18"/>
                              </w:rPr>
                              <w:t xml:space="preserve">                                       </w:t>
                            </w:r>
                            <w:r w:rsidRPr="00456327">
                              <w:rPr>
                                <w:rFonts w:ascii="Times New Roman" w:hAnsi="Times New Roman" w:cs="Times New Roman"/>
                                <w:b/>
                                <w:sz w:val="18"/>
                                <w:szCs w:val="18"/>
                                <w:lang w:val="en-US"/>
                              </w:rPr>
                              <w:t>Home Page:</w:t>
                            </w:r>
                            <w:r w:rsidRPr="00456327">
                              <w:rPr>
                                <w:rFonts w:ascii="Times New Roman" w:hAnsi="Times New Roman" w:cs="Times New Roman"/>
                                <w:sz w:val="18"/>
                                <w:szCs w:val="18"/>
                                <w:lang w:val="en-US"/>
                              </w:rPr>
                              <w:t xml:space="preserve"> </w:t>
                            </w:r>
                            <w:r w:rsidRPr="00456327">
                              <w:rPr>
                                <w:rFonts w:ascii="Times New Roman" w:hAnsi="Times New Roman" w:cs="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AB3CD" id="Agrupar 195577950" o:spid="_x0000_s1026" style="position:absolute;left:0;text-align:left;margin-left:-20.85pt;margin-top:774.65pt;width:752.8pt;height:68.95pt;rotation:180;z-index:-251656704;mso-position-horizontal-relative:page;mso-position-vertical-relative:page" coordorigin="261,-3" coordsize="11429,1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116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261;top:-3;width:8160;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7267,0;0,0;0,1156;8160,1157;7267,0" o:connectangles="0,0,0,0,0" textboxrect="0,0,10142,10030"/>
                <v:textbox>
                  <w:txbxContent>
                    <w:p w14:paraId="73C6055B" w14:textId="751DACB9" w:rsidR="00AA4B9E" w:rsidRPr="00456327" w:rsidRDefault="00AA4B9E" w:rsidP="00AA4B9E">
                      <w:pPr>
                        <w:tabs>
                          <w:tab w:val="center" w:pos="4677"/>
                        </w:tabs>
                        <w:ind w:right="-851"/>
                        <w:rPr>
                          <w:rFonts w:ascii="Times New Roman" w:hAnsi="Times New Roman" w:cs="Times New Roman"/>
                          <w:b/>
                        </w:rPr>
                      </w:pPr>
                      <w:r w:rsidRPr="00456327">
                        <w:rPr>
                          <w:rFonts w:ascii="Times New Roman" w:hAnsi="Times New Roman" w:cs="Times New Roman"/>
                          <w:b/>
                          <w:sz w:val="18"/>
                          <w:szCs w:val="18"/>
                        </w:rPr>
                        <w:t xml:space="preserve">             </w:t>
                      </w:r>
                      <w:r w:rsidR="00456327">
                        <w:rPr>
                          <w:rFonts w:ascii="Times New Roman" w:hAnsi="Times New Roman" w:cs="Times New Roman"/>
                          <w:b/>
                          <w:sz w:val="18"/>
                          <w:szCs w:val="18"/>
                        </w:rPr>
                        <w:t xml:space="preserve"> </w:t>
                      </w:r>
                      <w:r w:rsidR="00095929">
                        <w:rPr>
                          <w:rFonts w:ascii="Times New Roman" w:hAnsi="Times New Roman" w:cs="Times New Roman"/>
                          <w:b/>
                          <w:sz w:val="18"/>
                          <w:szCs w:val="18"/>
                        </w:rPr>
                        <w:t xml:space="preserve"> </w:t>
                      </w:r>
                      <w:r w:rsidR="00456327">
                        <w:rPr>
                          <w:rFonts w:ascii="Times New Roman" w:hAnsi="Times New Roman" w:cs="Times New Roman"/>
                          <w:b/>
                          <w:sz w:val="18"/>
                          <w:szCs w:val="18"/>
                        </w:rPr>
                        <w:t xml:space="preserve">  </w:t>
                      </w:r>
                      <w:r w:rsidR="00095929">
                        <w:rPr>
                          <w:rFonts w:ascii="Times New Roman" w:hAnsi="Times New Roman" w:cs="Times New Roman"/>
                          <w:b/>
                          <w:sz w:val="18"/>
                          <w:szCs w:val="18"/>
                        </w:rPr>
                        <w:t xml:space="preserve">  Prefeitura Municipal de Governador Edison Lobão</w:t>
                      </w:r>
                      <w:r w:rsidRPr="00456327">
                        <w:rPr>
                          <w:rFonts w:ascii="Times New Roman" w:hAnsi="Times New Roman" w:cs="Times New Roman"/>
                          <w:b/>
                          <w:sz w:val="18"/>
                          <w:szCs w:val="18"/>
                        </w:rPr>
                        <w:t xml:space="preserve"> | CNPJ: </w:t>
                      </w:r>
                      <w:r w:rsidR="00095929">
                        <w:rPr>
                          <w:rFonts w:ascii="Times New Roman" w:hAnsi="Times New Roman" w:cs="Times New Roman"/>
                          <w:b/>
                          <w:sz w:val="18"/>
                          <w:szCs w:val="18"/>
                        </w:rPr>
                        <w:t>01</w:t>
                      </w:r>
                      <w:r w:rsidR="00456327" w:rsidRPr="00AD2083">
                        <w:rPr>
                          <w:rFonts w:ascii="Times New Roman" w:hAnsi="Times New Roman"/>
                          <w:b/>
                          <w:sz w:val="18"/>
                          <w:szCs w:val="18"/>
                        </w:rPr>
                        <w:t>.</w:t>
                      </w:r>
                      <w:r w:rsidR="00095929">
                        <w:rPr>
                          <w:rFonts w:ascii="Times New Roman" w:hAnsi="Times New Roman"/>
                          <w:b/>
                          <w:sz w:val="18"/>
                          <w:szCs w:val="18"/>
                        </w:rPr>
                        <w:t>59</w:t>
                      </w:r>
                      <w:r w:rsidR="00456327" w:rsidRPr="00AD2083">
                        <w:rPr>
                          <w:rFonts w:ascii="Times New Roman" w:hAnsi="Times New Roman"/>
                          <w:b/>
                          <w:sz w:val="18"/>
                          <w:szCs w:val="18"/>
                        </w:rPr>
                        <w:t>7.</w:t>
                      </w:r>
                      <w:r w:rsidR="00095929">
                        <w:rPr>
                          <w:rFonts w:ascii="Times New Roman" w:hAnsi="Times New Roman"/>
                          <w:b/>
                          <w:sz w:val="18"/>
                          <w:szCs w:val="18"/>
                        </w:rPr>
                        <w:t>627</w:t>
                      </w:r>
                      <w:r w:rsidR="00456327" w:rsidRPr="00AD2083">
                        <w:rPr>
                          <w:rFonts w:ascii="Times New Roman" w:hAnsi="Times New Roman"/>
                          <w:b/>
                          <w:sz w:val="18"/>
                          <w:szCs w:val="18"/>
                        </w:rPr>
                        <w:t>/0001-</w:t>
                      </w:r>
                      <w:r w:rsidR="00095929">
                        <w:rPr>
                          <w:rFonts w:ascii="Times New Roman" w:hAnsi="Times New Roman"/>
                          <w:b/>
                          <w:sz w:val="18"/>
                          <w:szCs w:val="18"/>
                        </w:rPr>
                        <w:t>34</w:t>
                      </w:r>
                    </w:p>
                    <w:p w14:paraId="0EC86FFE" w14:textId="58C9F1F5" w:rsidR="00AA4B9E" w:rsidRPr="00456327" w:rsidRDefault="00AA4B9E" w:rsidP="00AA4B9E">
                      <w:pPr>
                        <w:tabs>
                          <w:tab w:val="center" w:pos="4677"/>
                        </w:tabs>
                        <w:ind w:right="-851"/>
                        <w:rPr>
                          <w:rFonts w:ascii="Times New Roman" w:hAnsi="Times New Roman" w:cs="Times New Roman"/>
                          <w:b/>
                          <w:sz w:val="18"/>
                          <w:szCs w:val="18"/>
                        </w:rPr>
                      </w:pPr>
                      <w:r w:rsidRPr="00456327">
                        <w:rPr>
                          <w:rFonts w:ascii="Times New Roman" w:hAnsi="Times New Roman" w:cs="Times New Roman"/>
                          <w:b/>
                          <w:sz w:val="18"/>
                          <w:szCs w:val="18"/>
                        </w:rPr>
                        <w:t xml:space="preserve">                  Rua </w:t>
                      </w:r>
                      <w:r w:rsidR="00095929">
                        <w:rPr>
                          <w:rFonts w:ascii="Times New Roman" w:hAnsi="Times New Roman" w:cs="Times New Roman"/>
                          <w:b/>
                          <w:sz w:val="18"/>
                          <w:szCs w:val="18"/>
                        </w:rPr>
                        <w:t>Imperatriz II</w:t>
                      </w:r>
                      <w:r w:rsidRPr="00456327">
                        <w:rPr>
                          <w:rFonts w:ascii="Times New Roman" w:hAnsi="Times New Roman" w:cs="Times New Roman"/>
                          <w:b/>
                          <w:sz w:val="18"/>
                          <w:szCs w:val="18"/>
                        </w:rPr>
                        <w:t xml:space="preserve">, n° </w:t>
                      </w:r>
                      <w:r w:rsidR="00095929">
                        <w:rPr>
                          <w:rFonts w:ascii="Times New Roman" w:hAnsi="Times New Roman" w:cs="Times New Roman"/>
                          <w:b/>
                          <w:sz w:val="18"/>
                          <w:szCs w:val="18"/>
                        </w:rPr>
                        <w:t>800</w:t>
                      </w:r>
                      <w:r w:rsidRPr="00456327">
                        <w:rPr>
                          <w:rFonts w:ascii="Times New Roman" w:hAnsi="Times New Roman" w:cs="Times New Roman"/>
                          <w:b/>
                          <w:sz w:val="18"/>
                          <w:szCs w:val="18"/>
                        </w:rPr>
                        <w:t>, Centro, Governador Edison Lobão, Maranhão, Brasil</w:t>
                      </w:r>
                    </w:p>
                    <w:p w14:paraId="576ADAD8" w14:textId="6FB05052" w:rsidR="00AA4B9E" w:rsidRPr="00EA4AC8" w:rsidRDefault="00AA4B9E" w:rsidP="00456327">
                      <w:pPr>
                        <w:pStyle w:val="Corpodetexto"/>
                        <w:rPr>
                          <w:lang w:val="en-US"/>
                        </w:rPr>
                      </w:pPr>
                      <w:r w:rsidRPr="00456327">
                        <w:rPr>
                          <w:rFonts w:ascii="Times New Roman" w:hAnsi="Times New Roman" w:cs="Times New Roman"/>
                          <w:b/>
                          <w:sz w:val="18"/>
                          <w:szCs w:val="18"/>
                        </w:rPr>
                        <w:t xml:space="preserve">                                       </w:t>
                      </w:r>
                      <w:r w:rsidRPr="00456327">
                        <w:rPr>
                          <w:rFonts w:ascii="Times New Roman" w:hAnsi="Times New Roman" w:cs="Times New Roman"/>
                          <w:b/>
                          <w:sz w:val="18"/>
                          <w:szCs w:val="18"/>
                          <w:lang w:val="en-US"/>
                        </w:rPr>
                        <w:t>Home Page:</w:t>
                      </w:r>
                      <w:r w:rsidRPr="00456327">
                        <w:rPr>
                          <w:rFonts w:ascii="Times New Roman" w:hAnsi="Times New Roman" w:cs="Times New Roman"/>
                          <w:sz w:val="18"/>
                          <w:szCs w:val="18"/>
                          <w:lang w:val="en-US"/>
                        </w:rPr>
                        <w:t xml:space="preserve"> </w:t>
                      </w:r>
                      <w:r w:rsidRPr="00456327">
                        <w:rPr>
                          <w:rFonts w:ascii="Times New Roman" w:hAnsi="Times New Roman" w:cs="Times New Roman"/>
                          <w:b/>
                          <w:bCs/>
                          <w:sz w:val="18"/>
                          <w:szCs w:val="18"/>
                          <w:u w:val="single"/>
                          <w:lang w:val="en-US"/>
                        </w:rPr>
                        <w:t>https://portal.governadoredisonlobao.com</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22C470" w14:textId="77777777" w:rsidR="006A6F95" w:rsidRDefault="006A6F95">
      <w:r>
        <w:separator/>
      </w:r>
    </w:p>
  </w:footnote>
  <w:footnote w:type="continuationSeparator" w:id="0">
    <w:p w14:paraId="19E191E4" w14:textId="77777777" w:rsidR="006A6F95" w:rsidRDefault="006A6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AA3F8" w14:textId="1F517109" w:rsidR="009227E3" w:rsidRDefault="003919A1" w:rsidP="009227E3">
    <w:pPr>
      <w:pStyle w:val="Cabealho"/>
      <w:rPr>
        <w:rFonts w:ascii="Times New Roman" w:eastAsia="Times New Roman" w:hAnsi="Times New Roman" w:cs="Times New Roman"/>
        <w:b/>
        <w:bCs/>
        <w:color w:val="0D0D0D"/>
        <w:szCs w:val="24"/>
        <w:lang w:val="pt-BR"/>
      </w:rPr>
    </w:pPr>
    <w:r>
      <w:rPr>
        <w:noProof/>
      </w:rPr>
      <w:drawing>
        <wp:anchor distT="0" distB="0" distL="114300" distR="114300" simplePos="0" relativeHeight="251660288" behindDoc="1" locked="0" layoutInCell="1" allowOverlap="1" wp14:anchorId="18B6AB99" wp14:editId="748DAE75">
          <wp:simplePos x="0" y="0"/>
          <wp:positionH relativeFrom="column">
            <wp:posOffset>511833</wp:posOffset>
          </wp:positionH>
          <wp:positionV relativeFrom="paragraph">
            <wp:posOffset>-247650</wp:posOffset>
          </wp:positionV>
          <wp:extent cx="2188210" cy="1676400"/>
          <wp:effectExtent l="0" t="0" r="0" b="0"/>
          <wp:wrapNone/>
          <wp:docPr id="2" name="Imagem 2" descr="C:\Users\Jailany\Downloads\LOGO  PREFEITURA - GOVERNADOR EDISON LOBÃO - 2024 - 202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m 22" descr="C:\Users\Jailany\Downloads\LOGO  PREFEITURA - GOVERNADOR EDISON LOBÃO - 2024 - 2028.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88210" cy="16764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AA4B9E" w:rsidRPr="003D2F63">
      <w:rPr>
        <w:noProof/>
        <w:color w:val="FF0000"/>
      </w:rPr>
      <mc:AlternateContent>
        <mc:Choice Requires="wpg">
          <w:drawing>
            <wp:anchor distT="0" distB="0" distL="114300" distR="114300" simplePos="0" relativeHeight="251657216" behindDoc="1" locked="0" layoutInCell="1" allowOverlap="1" wp14:anchorId="69A842FE" wp14:editId="58CFFF79">
              <wp:simplePos x="0" y="0"/>
              <wp:positionH relativeFrom="page">
                <wp:posOffset>278130</wp:posOffset>
              </wp:positionH>
              <wp:positionV relativeFrom="page">
                <wp:posOffset>0</wp:posOffset>
              </wp:positionV>
              <wp:extent cx="7566660" cy="1224951"/>
              <wp:effectExtent l="0" t="0" r="15240"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031B5B" id="Agrupar 2003064505" o:spid="_x0000_s1026" style="position:absolute;margin-left:21.9pt;margin-top:0;width:595.8pt;height:96.45pt;z-index:-251659264;mso-position-horizontal-relative:page;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p>
  <w:p w14:paraId="1F0142BA" w14:textId="208166CC" w:rsidR="009227E3" w:rsidRDefault="009227E3" w:rsidP="009227E3">
    <w:pPr>
      <w:pStyle w:val="Cabealho"/>
      <w:jc w:val="center"/>
      <w:rPr>
        <w:rFonts w:ascii="Times New Roman" w:hAnsi="Times New Roman"/>
        <w:b/>
        <w:bCs/>
        <w:color w:val="0D0D0D"/>
        <w:szCs w:val="24"/>
      </w:rPr>
    </w:pPr>
  </w:p>
  <w:p w14:paraId="0E69A70D" w14:textId="77777777" w:rsidR="009227E3" w:rsidRDefault="009227E3" w:rsidP="009227E3">
    <w:pPr>
      <w:pStyle w:val="Cabealho"/>
      <w:jc w:val="center"/>
      <w:rPr>
        <w:rFonts w:ascii="Times New Roman" w:hAnsi="Times New Roman"/>
        <w:b/>
        <w:bCs/>
        <w:color w:val="0D0D0D"/>
        <w:szCs w:val="24"/>
      </w:rPr>
    </w:pPr>
  </w:p>
  <w:p w14:paraId="063A4A29" w14:textId="77777777" w:rsidR="009227E3" w:rsidRDefault="009227E3" w:rsidP="009227E3">
    <w:pPr>
      <w:pStyle w:val="Cabealho"/>
      <w:jc w:val="center"/>
      <w:rPr>
        <w:rFonts w:ascii="Times New Roman" w:hAnsi="Times New Roman"/>
        <w:b/>
        <w:bCs/>
        <w:color w:val="0D0D0D"/>
        <w:szCs w:val="24"/>
      </w:rPr>
    </w:pPr>
  </w:p>
  <w:p w14:paraId="4B5ED7B5" w14:textId="77777777" w:rsidR="00032405" w:rsidRPr="009227E3" w:rsidRDefault="00032405" w:rsidP="009227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55D7"/>
    <w:multiLevelType w:val="hybridMultilevel"/>
    <w:tmpl w:val="BE569EBE"/>
    <w:lvl w:ilvl="0" w:tplc="0416000F">
      <w:start w:val="1"/>
      <w:numFmt w:val="decimal"/>
      <w:lvlText w:val="%1."/>
      <w:lvlJc w:val="left"/>
      <w:pPr>
        <w:ind w:left="722" w:hanging="360"/>
      </w:pPr>
    </w:lvl>
    <w:lvl w:ilvl="1" w:tplc="04160019" w:tentative="1">
      <w:start w:val="1"/>
      <w:numFmt w:val="lowerLetter"/>
      <w:lvlText w:val="%2."/>
      <w:lvlJc w:val="left"/>
      <w:pPr>
        <w:ind w:left="1442" w:hanging="360"/>
      </w:pPr>
    </w:lvl>
    <w:lvl w:ilvl="2" w:tplc="0416001B" w:tentative="1">
      <w:start w:val="1"/>
      <w:numFmt w:val="lowerRoman"/>
      <w:lvlText w:val="%3."/>
      <w:lvlJc w:val="right"/>
      <w:pPr>
        <w:ind w:left="2162" w:hanging="180"/>
      </w:pPr>
    </w:lvl>
    <w:lvl w:ilvl="3" w:tplc="0416000F" w:tentative="1">
      <w:start w:val="1"/>
      <w:numFmt w:val="decimal"/>
      <w:lvlText w:val="%4."/>
      <w:lvlJc w:val="left"/>
      <w:pPr>
        <w:ind w:left="2882" w:hanging="360"/>
      </w:pPr>
    </w:lvl>
    <w:lvl w:ilvl="4" w:tplc="04160019" w:tentative="1">
      <w:start w:val="1"/>
      <w:numFmt w:val="lowerLetter"/>
      <w:lvlText w:val="%5."/>
      <w:lvlJc w:val="left"/>
      <w:pPr>
        <w:ind w:left="3602" w:hanging="360"/>
      </w:pPr>
    </w:lvl>
    <w:lvl w:ilvl="5" w:tplc="0416001B" w:tentative="1">
      <w:start w:val="1"/>
      <w:numFmt w:val="lowerRoman"/>
      <w:lvlText w:val="%6."/>
      <w:lvlJc w:val="right"/>
      <w:pPr>
        <w:ind w:left="4322" w:hanging="180"/>
      </w:pPr>
    </w:lvl>
    <w:lvl w:ilvl="6" w:tplc="0416000F" w:tentative="1">
      <w:start w:val="1"/>
      <w:numFmt w:val="decimal"/>
      <w:lvlText w:val="%7."/>
      <w:lvlJc w:val="left"/>
      <w:pPr>
        <w:ind w:left="5042" w:hanging="360"/>
      </w:pPr>
    </w:lvl>
    <w:lvl w:ilvl="7" w:tplc="04160019" w:tentative="1">
      <w:start w:val="1"/>
      <w:numFmt w:val="lowerLetter"/>
      <w:lvlText w:val="%8."/>
      <w:lvlJc w:val="left"/>
      <w:pPr>
        <w:ind w:left="5762" w:hanging="360"/>
      </w:pPr>
    </w:lvl>
    <w:lvl w:ilvl="8" w:tplc="0416001B" w:tentative="1">
      <w:start w:val="1"/>
      <w:numFmt w:val="lowerRoman"/>
      <w:lvlText w:val="%9."/>
      <w:lvlJc w:val="right"/>
      <w:pPr>
        <w:ind w:left="6482" w:hanging="180"/>
      </w:pPr>
    </w:lvl>
  </w:abstractNum>
  <w:abstractNum w:abstractNumId="1" w15:restartNumberingAfterBreak="0">
    <w:nsid w:val="07241743"/>
    <w:multiLevelType w:val="hybridMultilevel"/>
    <w:tmpl w:val="332C6B2A"/>
    <w:lvl w:ilvl="0" w:tplc="9F5E5E78">
      <w:numFmt w:val="bullet"/>
      <w:lvlText w:val=""/>
      <w:lvlJc w:val="left"/>
      <w:pPr>
        <w:ind w:left="568" w:hanging="567"/>
      </w:pPr>
      <w:rPr>
        <w:rFonts w:ascii="Symbol" w:eastAsia="Symbol" w:hAnsi="Symbol" w:cs="Symbol" w:hint="default"/>
        <w:b w:val="0"/>
        <w:bCs w:val="0"/>
        <w:i w:val="0"/>
        <w:iCs w:val="0"/>
        <w:spacing w:val="0"/>
        <w:w w:val="100"/>
        <w:sz w:val="23"/>
        <w:szCs w:val="23"/>
        <w:lang w:val="pt-PT" w:eastAsia="en-US" w:bidi="ar-SA"/>
      </w:rPr>
    </w:lvl>
    <w:lvl w:ilvl="1" w:tplc="95567E22">
      <w:numFmt w:val="bullet"/>
      <w:lvlText w:val="•"/>
      <w:lvlJc w:val="left"/>
      <w:pPr>
        <w:ind w:left="1482" w:hanging="567"/>
      </w:pPr>
      <w:rPr>
        <w:rFonts w:hint="default"/>
        <w:lang w:val="pt-PT" w:eastAsia="en-US" w:bidi="ar-SA"/>
      </w:rPr>
    </w:lvl>
    <w:lvl w:ilvl="2" w:tplc="566A89D2">
      <w:numFmt w:val="bullet"/>
      <w:lvlText w:val="•"/>
      <w:lvlJc w:val="left"/>
      <w:pPr>
        <w:ind w:left="2404" w:hanging="567"/>
      </w:pPr>
      <w:rPr>
        <w:rFonts w:hint="default"/>
        <w:lang w:val="pt-PT" w:eastAsia="en-US" w:bidi="ar-SA"/>
      </w:rPr>
    </w:lvl>
    <w:lvl w:ilvl="3" w:tplc="E704496E">
      <w:numFmt w:val="bullet"/>
      <w:lvlText w:val="•"/>
      <w:lvlJc w:val="left"/>
      <w:pPr>
        <w:ind w:left="3326" w:hanging="567"/>
      </w:pPr>
      <w:rPr>
        <w:rFonts w:hint="default"/>
        <w:lang w:val="pt-PT" w:eastAsia="en-US" w:bidi="ar-SA"/>
      </w:rPr>
    </w:lvl>
    <w:lvl w:ilvl="4" w:tplc="8714A4EC">
      <w:numFmt w:val="bullet"/>
      <w:lvlText w:val="•"/>
      <w:lvlJc w:val="left"/>
      <w:pPr>
        <w:ind w:left="4248" w:hanging="567"/>
      </w:pPr>
      <w:rPr>
        <w:rFonts w:hint="default"/>
        <w:lang w:val="pt-PT" w:eastAsia="en-US" w:bidi="ar-SA"/>
      </w:rPr>
    </w:lvl>
    <w:lvl w:ilvl="5" w:tplc="5E0EAD60">
      <w:numFmt w:val="bullet"/>
      <w:lvlText w:val="•"/>
      <w:lvlJc w:val="left"/>
      <w:pPr>
        <w:ind w:left="5170" w:hanging="567"/>
      </w:pPr>
      <w:rPr>
        <w:rFonts w:hint="default"/>
        <w:lang w:val="pt-PT" w:eastAsia="en-US" w:bidi="ar-SA"/>
      </w:rPr>
    </w:lvl>
    <w:lvl w:ilvl="6" w:tplc="A7029C06">
      <w:numFmt w:val="bullet"/>
      <w:lvlText w:val="•"/>
      <w:lvlJc w:val="left"/>
      <w:pPr>
        <w:ind w:left="6092" w:hanging="567"/>
      </w:pPr>
      <w:rPr>
        <w:rFonts w:hint="default"/>
        <w:lang w:val="pt-PT" w:eastAsia="en-US" w:bidi="ar-SA"/>
      </w:rPr>
    </w:lvl>
    <w:lvl w:ilvl="7" w:tplc="41501178">
      <w:numFmt w:val="bullet"/>
      <w:lvlText w:val="•"/>
      <w:lvlJc w:val="left"/>
      <w:pPr>
        <w:ind w:left="7014" w:hanging="567"/>
      </w:pPr>
      <w:rPr>
        <w:rFonts w:hint="default"/>
        <w:lang w:val="pt-PT" w:eastAsia="en-US" w:bidi="ar-SA"/>
      </w:rPr>
    </w:lvl>
    <w:lvl w:ilvl="8" w:tplc="73BC964E">
      <w:numFmt w:val="bullet"/>
      <w:lvlText w:val="•"/>
      <w:lvlJc w:val="left"/>
      <w:pPr>
        <w:ind w:left="7937" w:hanging="567"/>
      </w:pPr>
      <w:rPr>
        <w:rFonts w:hint="default"/>
        <w:lang w:val="pt-PT" w:eastAsia="en-US" w:bidi="ar-SA"/>
      </w:rPr>
    </w:lvl>
  </w:abstractNum>
  <w:abstractNum w:abstractNumId="2" w15:restartNumberingAfterBreak="0">
    <w:nsid w:val="174B3C53"/>
    <w:multiLevelType w:val="hybridMultilevel"/>
    <w:tmpl w:val="FCC013E0"/>
    <w:lvl w:ilvl="0" w:tplc="0416000F">
      <w:start w:val="1"/>
      <w:numFmt w:val="decimal"/>
      <w:lvlText w:val="%1."/>
      <w:lvlJc w:val="left"/>
      <w:pPr>
        <w:ind w:left="722" w:hanging="360"/>
      </w:pPr>
    </w:lvl>
    <w:lvl w:ilvl="1" w:tplc="04160019" w:tentative="1">
      <w:start w:val="1"/>
      <w:numFmt w:val="lowerLetter"/>
      <w:lvlText w:val="%2."/>
      <w:lvlJc w:val="left"/>
      <w:pPr>
        <w:ind w:left="1442" w:hanging="360"/>
      </w:pPr>
    </w:lvl>
    <w:lvl w:ilvl="2" w:tplc="0416001B" w:tentative="1">
      <w:start w:val="1"/>
      <w:numFmt w:val="lowerRoman"/>
      <w:lvlText w:val="%3."/>
      <w:lvlJc w:val="right"/>
      <w:pPr>
        <w:ind w:left="2162" w:hanging="180"/>
      </w:pPr>
    </w:lvl>
    <w:lvl w:ilvl="3" w:tplc="0416000F" w:tentative="1">
      <w:start w:val="1"/>
      <w:numFmt w:val="decimal"/>
      <w:lvlText w:val="%4."/>
      <w:lvlJc w:val="left"/>
      <w:pPr>
        <w:ind w:left="2882" w:hanging="360"/>
      </w:pPr>
    </w:lvl>
    <w:lvl w:ilvl="4" w:tplc="04160019" w:tentative="1">
      <w:start w:val="1"/>
      <w:numFmt w:val="lowerLetter"/>
      <w:lvlText w:val="%5."/>
      <w:lvlJc w:val="left"/>
      <w:pPr>
        <w:ind w:left="3602" w:hanging="360"/>
      </w:pPr>
    </w:lvl>
    <w:lvl w:ilvl="5" w:tplc="0416001B" w:tentative="1">
      <w:start w:val="1"/>
      <w:numFmt w:val="lowerRoman"/>
      <w:lvlText w:val="%6."/>
      <w:lvlJc w:val="right"/>
      <w:pPr>
        <w:ind w:left="4322" w:hanging="180"/>
      </w:pPr>
    </w:lvl>
    <w:lvl w:ilvl="6" w:tplc="0416000F" w:tentative="1">
      <w:start w:val="1"/>
      <w:numFmt w:val="decimal"/>
      <w:lvlText w:val="%7."/>
      <w:lvlJc w:val="left"/>
      <w:pPr>
        <w:ind w:left="5042" w:hanging="360"/>
      </w:pPr>
    </w:lvl>
    <w:lvl w:ilvl="7" w:tplc="04160019" w:tentative="1">
      <w:start w:val="1"/>
      <w:numFmt w:val="lowerLetter"/>
      <w:lvlText w:val="%8."/>
      <w:lvlJc w:val="left"/>
      <w:pPr>
        <w:ind w:left="5762" w:hanging="360"/>
      </w:pPr>
    </w:lvl>
    <w:lvl w:ilvl="8" w:tplc="0416001B" w:tentative="1">
      <w:start w:val="1"/>
      <w:numFmt w:val="lowerRoman"/>
      <w:lvlText w:val="%9."/>
      <w:lvlJc w:val="right"/>
      <w:pPr>
        <w:ind w:left="6482" w:hanging="180"/>
      </w:pPr>
    </w:lvl>
  </w:abstractNum>
  <w:abstractNum w:abstractNumId="3" w15:restartNumberingAfterBreak="0">
    <w:nsid w:val="1E8E6CC8"/>
    <w:multiLevelType w:val="hybridMultilevel"/>
    <w:tmpl w:val="30BE66FA"/>
    <w:lvl w:ilvl="0" w:tplc="19623CA0">
      <w:start w:val="1"/>
      <w:numFmt w:val="decimal"/>
      <w:lvlText w:val="%1."/>
      <w:lvlJc w:val="left"/>
      <w:pPr>
        <w:ind w:left="722" w:hanging="360"/>
      </w:pPr>
      <w:rPr>
        <w:b/>
        <w:bCs/>
      </w:rPr>
    </w:lvl>
    <w:lvl w:ilvl="1" w:tplc="04160019" w:tentative="1">
      <w:start w:val="1"/>
      <w:numFmt w:val="lowerLetter"/>
      <w:lvlText w:val="%2."/>
      <w:lvlJc w:val="left"/>
      <w:pPr>
        <w:ind w:left="1442" w:hanging="360"/>
      </w:pPr>
    </w:lvl>
    <w:lvl w:ilvl="2" w:tplc="0416001B" w:tentative="1">
      <w:start w:val="1"/>
      <w:numFmt w:val="lowerRoman"/>
      <w:lvlText w:val="%3."/>
      <w:lvlJc w:val="right"/>
      <w:pPr>
        <w:ind w:left="2162" w:hanging="180"/>
      </w:pPr>
    </w:lvl>
    <w:lvl w:ilvl="3" w:tplc="0416000F" w:tentative="1">
      <w:start w:val="1"/>
      <w:numFmt w:val="decimal"/>
      <w:lvlText w:val="%4."/>
      <w:lvlJc w:val="left"/>
      <w:pPr>
        <w:ind w:left="2882" w:hanging="360"/>
      </w:pPr>
    </w:lvl>
    <w:lvl w:ilvl="4" w:tplc="04160019" w:tentative="1">
      <w:start w:val="1"/>
      <w:numFmt w:val="lowerLetter"/>
      <w:lvlText w:val="%5."/>
      <w:lvlJc w:val="left"/>
      <w:pPr>
        <w:ind w:left="3602" w:hanging="360"/>
      </w:pPr>
    </w:lvl>
    <w:lvl w:ilvl="5" w:tplc="0416001B" w:tentative="1">
      <w:start w:val="1"/>
      <w:numFmt w:val="lowerRoman"/>
      <w:lvlText w:val="%6."/>
      <w:lvlJc w:val="right"/>
      <w:pPr>
        <w:ind w:left="4322" w:hanging="180"/>
      </w:pPr>
    </w:lvl>
    <w:lvl w:ilvl="6" w:tplc="0416000F" w:tentative="1">
      <w:start w:val="1"/>
      <w:numFmt w:val="decimal"/>
      <w:lvlText w:val="%7."/>
      <w:lvlJc w:val="left"/>
      <w:pPr>
        <w:ind w:left="5042" w:hanging="360"/>
      </w:pPr>
    </w:lvl>
    <w:lvl w:ilvl="7" w:tplc="04160019" w:tentative="1">
      <w:start w:val="1"/>
      <w:numFmt w:val="lowerLetter"/>
      <w:lvlText w:val="%8."/>
      <w:lvlJc w:val="left"/>
      <w:pPr>
        <w:ind w:left="5762" w:hanging="360"/>
      </w:pPr>
    </w:lvl>
    <w:lvl w:ilvl="8" w:tplc="0416001B" w:tentative="1">
      <w:start w:val="1"/>
      <w:numFmt w:val="lowerRoman"/>
      <w:lvlText w:val="%9."/>
      <w:lvlJc w:val="right"/>
      <w:pPr>
        <w:ind w:left="6482" w:hanging="180"/>
      </w:pPr>
    </w:lvl>
  </w:abstractNum>
  <w:abstractNum w:abstractNumId="4" w15:restartNumberingAfterBreak="0">
    <w:nsid w:val="3C1940D1"/>
    <w:multiLevelType w:val="multilevel"/>
    <w:tmpl w:val="3E187210"/>
    <w:lvl w:ilvl="0">
      <w:start w:val="1"/>
      <w:numFmt w:val="decimal"/>
      <w:lvlText w:val="%1."/>
      <w:lvlJc w:val="left"/>
      <w:pPr>
        <w:ind w:left="568" w:hanging="567"/>
      </w:pPr>
      <w:rPr>
        <w:rFonts w:ascii="Arial" w:eastAsia="Arial" w:hAnsi="Arial" w:cs="Arial" w:hint="default"/>
        <w:b/>
        <w:bCs/>
        <w:i w:val="0"/>
        <w:iCs w:val="0"/>
        <w:spacing w:val="-1"/>
        <w:w w:val="100"/>
        <w:sz w:val="23"/>
        <w:szCs w:val="23"/>
        <w:lang w:val="pt-PT" w:eastAsia="en-US" w:bidi="ar-SA"/>
      </w:rPr>
    </w:lvl>
    <w:lvl w:ilvl="1">
      <w:start w:val="1"/>
      <w:numFmt w:val="decimal"/>
      <w:lvlText w:val="%1.%2"/>
      <w:lvlJc w:val="left"/>
      <w:pPr>
        <w:ind w:left="2" w:hanging="567"/>
      </w:pPr>
      <w:rPr>
        <w:rFonts w:hint="default"/>
        <w:color w:val="auto"/>
        <w:spacing w:val="-1"/>
        <w:w w:val="100"/>
        <w:lang w:val="pt-PT" w:eastAsia="en-US" w:bidi="ar-SA"/>
      </w:rPr>
    </w:lvl>
    <w:lvl w:ilvl="2">
      <w:start w:val="1"/>
      <w:numFmt w:val="decimal"/>
      <w:lvlText w:val="%1.%2.%3"/>
      <w:lvlJc w:val="left"/>
      <w:pPr>
        <w:ind w:left="2" w:hanging="567"/>
      </w:pPr>
      <w:rPr>
        <w:rFonts w:ascii="Arial" w:eastAsia="Arial" w:hAnsi="Arial" w:cs="Arial" w:hint="default"/>
        <w:b/>
        <w:bCs/>
        <w:i w:val="0"/>
        <w:iCs w:val="0"/>
        <w:spacing w:val="-1"/>
        <w:w w:val="100"/>
        <w:sz w:val="23"/>
        <w:szCs w:val="23"/>
        <w:lang w:val="pt-PT" w:eastAsia="en-US" w:bidi="ar-SA"/>
      </w:rPr>
    </w:lvl>
    <w:lvl w:ilvl="3">
      <w:start w:val="1"/>
      <w:numFmt w:val="decimal"/>
      <w:lvlText w:val="%1.%2.%3.%4"/>
      <w:lvlJc w:val="left"/>
      <w:pPr>
        <w:ind w:left="2" w:hanging="567"/>
      </w:pPr>
      <w:rPr>
        <w:rFonts w:ascii="Arial" w:eastAsia="Arial" w:hAnsi="Arial" w:cs="Arial" w:hint="default"/>
        <w:b/>
        <w:bCs/>
        <w:i w:val="0"/>
        <w:iCs w:val="0"/>
        <w:spacing w:val="-1"/>
        <w:w w:val="100"/>
        <w:sz w:val="23"/>
        <w:szCs w:val="23"/>
        <w:lang w:val="pt-PT" w:eastAsia="en-US" w:bidi="ar-SA"/>
      </w:rPr>
    </w:lvl>
    <w:lvl w:ilvl="4">
      <w:numFmt w:val="bullet"/>
      <w:lvlText w:val="•"/>
      <w:lvlJc w:val="left"/>
      <w:pPr>
        <w:ind w:left="3633" w:hanging="567"/>
      </w:pPr>
      <w:rPr>
        <w:rFonts w:hint="default"/>
        <w:lang w:val="pt-PT" w:eastAsia="en-US" w:bidi="ar-SA"/>
      </w:rPr>
    </w:lvl>
    <w:lvl w:ilvl="5">
      <w:numFmt w:val="bullet"/>
      <w:lvlText w:val="•"/>
      <w:lvlJc w:val="left"/>
      <w:pPr>
        <w:ind w:left="4658" w:hanging="567"/>
      </w:pPr>
      <w:rPr>
        <w:rFonts w:hint="default"/>
        <w:lang w:val="pt-PT" w:eastAsia="en-US" w:bidi="ar-SA"/>
      </w:rPr>
    </w:lvl>
    <w:lvl w:ilvl="6">
      <w:numFmt w:val="bullet"/>
      <w:lvlText w:val="•"/>
      <w:lvlJc w:val="left"/>
      <w:pPr>
        <w:ind w:left="5683" w:hanging="567"/>
      </w:pPr>
      <w:rPr>
        <w:rFonts w:hint="default"/>
        <w:lang w:val="pt-PT" w:eastAsia="en-US" w:bidi="ar-SA"/>
      </w:rPr>
    </w:lvl>
    <w:lvl w:ilvl="7">
      <w:numFmt w:val="bullet"/>
      <w:lvlText w:val="•"/>
      <w:lvlJc w:val="left"/>
      <w:pPr>
        <w:ind w:left="6707" w:hanging="567"/>
      </w:pPr>
      <w:rPr>
        <w:rFonts w:hint="default"/>
        <w:lang w:val="pt-PT" w:eastAsia="en-US" w:bidi="ar-SA"/>
      </w:rPr>
    </w:lvl>
    <w:lvl w:ilvl="8">
      <w:numFmt w:val="bullet"/>
      <w:lvlText w:val="•"/>
      <w:lvlJc w:val="left"/>
      <w:pPr>
        <w:ind w:left="7732" w:hanging="567"/>
      </w:pPr>
      <w:rPr>
        <w:rFonts w:hint="default"/>
        <w:lang w:val="pt-PT" w:eastAsia="en-US" w:bidi="ar-SA"/>
      </w:rPr>
    </w:lvl>
  </w:abstractNum>
  <w:abstractNum w:abstractNumId="5" w15:restartNumberingAfterBreak="0">
    <w:nsid w:val="403A3763"/>
    <w:multiLevelType w:val="hybridMultilevel"/>
    <w:tmpl w:val="3B50DC1A"/>
    <w:lvl w:ilvl="0" w:tplc="2B28F810">
      <w:start w:val="6"/>
      <w:numFmt w:val="decimal"/>
      <w:lvlText w:val="%1."/>
      <w:lvlJc w:val="left"/>
      <w:pPr>
        <w:ind w:left="722"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1615F06"/>
    <w:multiLevelType w:val="multilevel"/>
    <w:tmpl w:val="5056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3F207C"/>
    <w:multiLevelType w:val="hybridMultilevel"/>
    <w:tmpl w:val="DC00AA84"/>
    <w:lvl w:ilvl="0" w:tplc="36F6D4B4">
      <w:numFmt w:val="bullet"/>
      <w:lvlText w:val="•"/>
      <w:lvlJc w:val="left"/>
      <w:pPr>
        <w:ind w:left="710" w:hanging="708"/>
      </w:pPr>
      <w:rPr>
        <w:rFonts w:ascii="Arial" w:eastAsia="Arial" w:hAnsi="Arial" w:cs="Arial" w:hint="default"/>
        <w:b w:val="0"/>
        <w:bCs w:val="0"/>
        <w:i w:val="0"/>
        <w:iCs w:val="0"/>
        <w:spacing w:val="0"/>
        <w:w w:val="100"/>
        <w:sz w:val="23"/>
        <w:szCs w:val="23"/>
        <w:lang w:val="pt-PT" w:eastAsia="en-US" w:bidi="ar-SA"/>
      </w:rPr>
    </w:lvl>
    <w:lvl w:ilvl="1" w:tplc="8D5C8380">
      <w:numFmt w:val="bullet"/>
      <w:lvlText w:val="•"/>
      <w:lvlJc w:val="left"/>
      <w:pPr>
        <w:ind w:left="1626" w:hanging="708"/>
      </w:pPr>
      <w:rPr>
        <w:rFonts w:hint="default"/>
        <w:lang w:val="pt-PT" w:eastAsia="en-US" w:bidi="ar-SA"/>
      </w:rPr>
    </w:lvl>
    <w:lvl w:ilvl="2" w:tplc="25F46A38">
      <w:numFmt w:val="bullet"/>
      <w:lvlText w:val="•"/>
      <w:lvlJc w:val="left"/>
      <w:pPr>
        <w:ind w:left="2532" w:hanging="708"/>
      </w:pPr>
      <w:rPr>
        <w:rFonts w:hint="default"/>
        <w:lang w:val="pt-PT" w:eastAsia="en-US" w:bidi="ar-SA"/>
      </w:rPr>
    </w:lvl>
    <w:lvl w:ilvl="3" w:tplc="8486779C">
      <w:numFmt w:val="bullet"/>
      <w:lvlText w:val="•"/>
      <w:lvlJc w:val="left"/>
      <w:pPr>
        <w:ind w:left="3438" w:hanging="708"/>
      </w:pPr>
      <w:rPr>
        <w:rFonts w:hint="default"/>
        <w:lang w:val="pt-PT" w:eastAsia="en-US" w:bidi="ar-SA"/>
      </w:rPr>
    </w:lvl>
    <w:lvl w:ilvl="4" w:tplc="14E4ABAE">
      <w:numFmt w:val="bullet"/>
      <w:lvlText w:val="•"/>
      <w:lvlJc w:val="left"/>
      <w:pPr>
        <w:ind w:left="4344" w:hanging="708"/>
      </w:pPr>
      <w:rPr>
        <w:rFonts w:hint="default"/>
        <w:lang w:val="pt-PT" w:eastAsia="en-US" w:bidi="ar-SA"/>
      </w:rPr>
    </w:lvl>
    <w:lvl w:ilvl="5" w:tplc="D668FD0C">
      <w:numFmt w:val="bullet"/>
      <w:lvlText w:val="•"/>
      <w:lvlJc w:val="left"/>
      <w:pPr>
        <w:ind w:left="5250" w:hanging="708"/>
      </w:pPr>
      <w:rPr>
        <w:rFonts w:hint="default"/>
        <w:lang w:val="pt-PT" w:eastAsia="en-US" w:bidi="ar-SA"/>
      </w:rPr>
    </w:lvl>
    <w:lvl w:ilvl="6" w:tplc="3BB84DD8">
      <w:numFmt w:val="bullet"/>
      <w:lvlText w:val="•"/>
      <w:lvlJc w:val="left"/>
      <w:pPr>
        <w:ind w:left="6156" w:hanging="708"/>
      </w:pPr>
      <w:rPr>
        <w:rFonts w:hint="default"/>
        <w:lang w:val="pt-PT" w:eastAsia="en-US" w:bidi="ar-SA"/>
      </w:rPr>
    </w:lvl>
    <w:lvl w:ilvl="7" w:tplc="B1AC89B4">
      <w:numFmt w:val="bullet"/>
      <w:lvlText w:val="•"/>
      <w:lvlJc w:val="left"/>
      <w:pPr>
        <w:ind w:left="7062" w:hanging="708"/>
      </w:pPr>
      <w:rPr>
        <w:rFonts w:hint="default"/>
        <w:lang w:val="pt-PT" w:eastAsia="en-US" w:bidi="ar-SA"/>
      </w:rPr>
    </w:lvl>
    <w:lvl w:ilvl="8" w:tplc="3EFEEE62">
      <w:numFmt w:val="bullet"/>
      <w:lvlText w:val="•"/>
      <w:lvlJc w:val="left"/>
      <w:pPr>
        <w:ind w:left="7969" w:hanging="708"/>
      </w:pPr>
      <w:rPr>
        <w:rFonts w:hint="default"/>
        <w:lang w:val="pt-PT" w:eastAsia="en-US" w:bidi="ar-SA"/>
      </w:rPr>
    </w:lvl>
  </w:abstractNum>
  <w:abstractNum w:abstractNumId="8" w15:restartNumberingAfterBreak="0">
    <w:nsid w:val="594029ED"/>
    <w:multiLevelType w:val="hybridMultilevel"/>
    <w:tmpl w:val="24E26188"/>
    <w:lvl w:ilvl="0" w:tplc="FD44A398">
      <w:numFmt w:val="bullet"/>
      <w:lvlText w:val=""/>
      <w:lvlJc w:val="left"/>
      <w:pPr>
        <w:ind w:left="568" w:hanging="567"/>
      </w:pPr>
      <w:rPr>
        <w:rFonts w:ascii="Symbol" w:eastAsia="Symbol" w:hAnsi="Symbol" w:cs="Symbol" w:hint="default"/>
        <w:spacing w:val="0"/>
        <w:w w:val="99"/>
        <w:lang w:val="pt-PT" w:eastAsia="en-US" w:bidi="ar-SA"/>
      </w:rPr>
    </w:lvl>
    <w:lvl w:ilvl="1" w:tplc="ADF058F2">
      <w:numFmt w:val="bullet"/>
      <w:lvlText w:val="•"/>
      <w:lvlJc w:val="left"/>
      <w:pPr>
        <w:ind w:left="1482" w:hanging="567"/>
      </w:pPr>
      <w:rPr>
        <w:rFonts w:hint="default"/>
        <w:lang w:val="pt-PT" w:eastAsia="en-US" w:bidi="ar-SA"/>
      </w:rPr>
    </w:lvl>
    <w:lvl w:ilvl="2" w:tplc="CCDEF002">
      <w:numFmt w:val="bullet"/>
      <w:lvlText w:val="•"/>
      <w:lvlJc w:val="left"/>
      <w:pPr>
        <w:ind w:left="2404" w:hanging="567"/>
      </w:pPr>
      <w:rPr>
        <w:rFonts w:hint="default"/>
        <w:lang w:val="pt-PT" w:eastAsia="en-US" w:bidi="ar-SA"/>
      </w:rPr>
    </w:lvl>
    <w:lvl w:ilvl="3" w:tplc="397EF050">
      <w:numFmt w:val="bullet"/>
      <w:lvlText w:val="•"/>
      <w:lvlJc w:val="left"/>
      <w:pPr>
        <w:ind w:left="3326" w:hanging="567"/>
      </w:pPr>
      <w:rPr>
        <w:rFonts w:hint="default"/>
        <w:lang w:val="pt-PT" w:eastAsia="en-US" w:bidi="ar-SA"/>
      </w:rPr>
    </w:lvl>
    <w:lvl w:ilvl="4" w:tplc="C98C91A0">
      <w:numFmt w:val="bullet"/>
      <w:lvlText w:val="•"/>
      <w:lvlJc w:val="left"/>
      <w:pPr>
        <w:ind w:left="4248" w:hanging="567"/>
      </w:pPr>
      <w:rPr>
        <w:rFonts w:hint="default"/>
        <w:lang w:val="pt-PT" w:eastAsia="en-US" w:bidi="ar-SA"/>
      </w:rPr>
    </w:lvl>
    <w:lvl w:ilvl="5" w:tplc="2A8A3AFE">
      <w:numFmt w:val="bullet"/>
      <w:lvlText w:val="•"/>
      <w:lvlJc w:val="left"/>
      <w:pPr>
        <w:ind w:left="5170" w:hanging="567"/>
      </w:pPr>
      <w:rPr>
        <w:rFonts w:hint="default"/>
        <w:lang w:val="pt-PT" w:eastAsia="en-US" w:bidi="ar-SA"/>
      </w:rPr>
    </w:lvl>
    <w:lvl w:ilvl="6" w:tplc="975E987E">
      <w:numFmt w:val="bullet"/>
      <w:lvlText w:val="•"/>
      <w:lvlJc w:val="left"/>
      <w:pPr>
        <w:ind w:left="6092" w:hanging="567"/>
      </w:pPr>
      <w:rPr>
        <w:rFonts w:hint="default"/>
        <w:lang w:val="pt-PT" w:eastAsia="en-US" w:bidi="ar-SA"/>
      </w:rPr>
    </w:lvl>
    <w:lvl w:ilvl="7" w:tplc="AF026FA2">
      <w:numFmt w:val="bullet"/>
      <w:lvlText w:val="•"/>
      <w:lvlJc w:val="left"/>
      <w:pPr>
        <w:ind w:left="7014" w:hanging="567"/>
      </w:pPr>
      <w:rPr>
        <w:rFonts w:hint="default"/>
        <w:lang w:val="pt-PT" w:eastAsia="en-US" w:bidi="ar-SA"/>
      </w:rPr>
    </w:lvl>
    <w:lvl w:ilvl="8" w:tplc="0B3A1CE4">
      <w:numFmt w:val="bullet"/>
      <w:lvlText w:val="•"/>
      <w:lvlJc w:val="left"/>
      <w:pPr>
        <w:ind w:left="7937" w:hanging="567"/>
      </w:pPr>
      <w:rPr>
        <w:rFonts w:hint="default"/>
        <w:lang w:val="pt-PT" w:eastAsia="en-US" w:bidi="ar-SA"/>
      </w:rPr>
    </w:lvl>
  </w:abstractNum>
  <w:abstractNum w:abstractNumId="9" w15:restartNumberingAfterBreak="0">
    <w:nsid w:val="5AC86D86"/>
    <w:multiLevelType w:val="hybridMultilevel"/>
    <w:tmpl w:val="1E5052A0"/>
    <w:lvl w:ilvl="0" w:tplc="3B8242C0">
      <w:start w:val="1"/>
      <w:numFmt w:val="lowerLetter"/>
      <w:lvlText w:val="%1)"/>
      <w:lvlJc w:val="left"/>
      <w:pPr>
        <w:ind w:left="568" w:hanging="567"/>
      </w:pPr>
      <w:rPr>
        <w:rFonts w:ascii="Arial" w:eastAsia="Arial" w:hAnsi="Arial" w:cs="Arial" w:hint="default"/>
        <w:b/>
        <w:bCs/>
        <w:i w:val="0"/>
        <w:iCs w:val="0"/>
        <w:spacing w:val="-1"/>
        <w:w w:val="100"/>
        <w:sz w:val="23"/>
        <w:szCs w:val="23"/>
        <w:lang w:val="pt-PT" w:eastAsia="en-US" w:bidi="ar-SA"/>
      </w:rPr>
    </w:lvl>
    <w:lvl w:ilvl="1" w:tplc="46244830">
      <w:numFmt w:val="bullet"/>
      <w:lvlText w:val="•"/>
      <w:lvlJc w:val="left"/>
      <w:pPr>
        <w:ind w:left="1482" w:hanging="567"/>
      </w:pPr>
      <w:rPr>
        <w:rFonts w:hint="default"/>
        <w:lang w:val="pt-PT" w:eastAsia="en-US" w:bidi="ar-SA"/>
      </w:rPr>
    </w:lvl>
    <w:lvl w:ilvl="2" w:tplc="B72A4E62">
      <w:numFmt w:val="bullet"/>
      <w:lvlText w:val="•"/>
      <w:lvlJc w:val="left"/>
      <w:pPr>
        <w:ind w:left="2404" w:hanging="567"/>
      </w:pPr>
      <w:rPr>
        <w:rFonts w:hint="default"/>
        <w:lang w:val="pt-PT" w:eastAsia="en-US" w:bidi="ar-SA"/>
      </w:rPr>
    </w:lvl>
    <w:lvl w:ilvl="3" w:tplc="6D245C86">
      <w:numFmt w:val="bullet"/>
      <w:lvlText w:val="•"/>
      <w:lvlJc w:val="left"/>
      <w:pPr>
        <w:ind w:left="3326" w:hanging="567"/>
      </w:pPr>
      <w:rPr>
        <w:rFonts w:hint="default"/>
        <w:lang w:val="pt-PT" w:eastAsia="en-US" w:bidi="ar-SA"/>
      </w:rPr>
    </w:lvl>
    <w:lvl w:ilvl="4" w:tplc="DBBEC3B8">
      <w:numFmt w:val="bullet"/>
      <w:lvlText w:val="•"/>
      <w:lvlJc w:val="left"/>
      <w:pPr>
        <w:ind w:left="4248" w:hanging="567"/>
      </w:pPr>
      <w:rPr>
        <w:rFonts w:hint="default"/>
        <w:lang w:val="pt-PT" w:eastAsia="en-US" w:bidi="ar-SA"/>
      </w:rPr>
    </w:lvl>
    <w:lvl w:ilvl="5" w:tplc="16C253A8">
      <w:numFmt w:val="bullet"/>
      <w:lvlText w:val="•"/>
      <w:lvlJc w:val="left"/>
      <w:pPr>
        <w:ind w:left="5170" w:hanging="567"/>
      </w:pPr>
      <w:rPr>
        <w:rFonts w:hint="default"/>
        <w:lang w:val="pt-PT" w:eastAsia="en-US" w:bidi="ar-SA"/>
      </w:rPr>
    </w:lvl>
    <w:lvl w:ilvl="6" w:tplc="BA9A2F00">
      <w:numFmt w:val="bullet"/>
      <w:lvlText w:val="•"/>
      <w:lvlJc w:val="left"/>
      <w:pPr>
        <w:ind w:left="6092" w:hanging="567"/>
      </w:pPr>
      <w:rPr>
        <w:rFonts w:hint="default"/>
        <w:lang w:val="pt-PT" w:eastAsia="en-US" w:bidi="ar-SA"/>
      </w:rPr>
    </w:lvl>
    <w:lvl w:ilvl="7" w:tplc="7CA2F8FA">
      <w:numFmt w:val="bullet"/>
      <w:lvlText w:val="•"/>
      <w:lvlJc w:val="left"/>
      <w:pPr>
        <w:ind w:left="7014" w:hanging="567"/>
      </w:pPr>
      <w:rPr>
        <w:rFonts w:hint="default"/>
        <w:lang w:val="pt-PT" w:eastAsia="en-US" w:bidi="ar-SA"/>
      </w:rPr>
    </w:lvl>
    <w:lvl w:ilvl="8" w:tplc="1F44EF82">
      <w:numFmt w:val="bullet"/>
      <w:lvlText w:val="•"/>
      <w:lvlJc w:val="left"/>
      <w:pPr>
        <w:ind w:left="7937" w:hanging="567"/>
      </w:pPr>
      <w:rPr>
        <w:rFonts w:hint="default"/>
        <w:lang w:val="pt-PT" w:eastAsia="en-US" w:bidi="ar-SA"/>
      </w:rPr>
    </w:lvl>
  </w:abstractNum>
  <w:abstractNum w:abstractNumId="10" w15:restartNumberingAfterBreak="0">
    <w:nsid w:val="5EA5273F"/>
    <w:multiLevelType w:val="hybridMultilevel"/>
    <w:tmpl w:val="ADFC4EE6"/>
    <w:lvl w:ilvl="0" w:tplc="5DCE45EA">
      <w:start w:val="1"/>
      <w:numFmt w:val="lowerLetter"/>
      <w:lvlText w:val="%1)"/>
      <w:lvlJc w:val="left"/>
      <w:pPr>
        <w:ind w:left="568" w:hanging="567"/>
      </w:pPr>
      <w:rPr>
        <w:rFonts w:ascii="Arial" w:eastAsia="Arial" w:hAnsi="Arial" w:cs="Arial" w:hint="default"/>
        <w:b/>
        <w:bCs/>
        <w:i w:val="0"/>
        <w:iCs w:val="0"/>
        <w:spacing w:val="-1"/>
        <w:w w:val="100"/>
        <w:sz w:val="23"/>
        <w:szCs w:val="23"/>
        <w:lang w:val="pt-PT" w:eastAsia="en-US" w:bidi="ar-SA"/>
      </w:rPr>
    </w:lvl>
    <w:lvl w:ilvl="1" w:tplc="891EC5D8">
      <w:numFmt w:val="bullet"/>
      <w:lvlText w:val="•"/>
      <w:lvlJc w:val="left"/>
      <w:pPr>
        <w:ind w:left="1482" w:hanging="567"/>
      </w:pPr>
      <w:rPr>
        <w:rFonts w:hint="default"/>
        <w:lang w:val="pt-PT" w:eastAsia="en-US" w:bidi="ar-SA"/>
      </w:rPr>
    </w:lvl>
    <w:lvl w:ilvl="2" w:tplc="7AF47710">
      <w:numFmt w:val="bullet"/>
      <w:lvlText w:val="•"/>
      <w:lvlJc w:val="left"/>
      <w:pPr>
        <w:ind w:left="2404" w:hanging="567"/>
      </w:pPr>
      <w:rPr>
        <w:rFonts w:hint="default"/>
        <w:lang w:val="pt-PT" w:eastAsia="en-US" w:bidi="ar-SA"/>
      </w:rPr>
    </w:lvl>
    <w:lvl w:ilvl="3" w:tplc="33FCC024">
      <w:numFmt w:val="bullet"/>
      <w:lvlText w:val="•"/>
      <w:lvlJc w:val="left"/>
      <w:pPr>
        <w:ind w:left="3326" w:hanging="567"/>
      </w:pPr>
      <w:rPr>
        <w:rFonts w:hint="default"/>
        <w:lang w:val="pt-PT" w:eastAsia="en-US" w:bidi="ar-SA"/>
      </w:rPr>
    </w:lvl>
    <w:lvl w:ilvl="4" w:tplc="BD2A89D8">
      <w:numFmt w:val="bullet"/>
      <w:lvlText w:val="•"/>
      <w:lvlJc w:val="left"/>
      <w:pPr>
        <w:ind w:left="4248" w:hanging="567"/>
      </w:pPr>
      <w:rPr>
        <w:rFonts w:hint="default"/>
        <w:lang w:val="pt-PT" w:eastAsia="en-US" w:bidi="ar-SA"/>
      </w:rPr>
    </w:lvl>
    <w:lvl w:ilvl="5" w:tplc="8BF001D4">
      <w:numFmt w:val="bullet"/>
      <w:lvlText w:val="•"/>
      <w:lvlJc w:val="left"/>
      <w:pPr>
        <w:ind w:left="5170" w:hanging="567"/>
      </w:pPr>
      <w:rPr>
        <w:rFonts w:hint="default"/>
        <w:lang w:val="pt-PT" w:eastAsia="en-US" w:bidi="ar-SA"/>
      </w:rPr>
    </w:lvl>
    <w:lvl w:ilvl="6" w:tplc="83FAA03E">
      <w:numFmt w:val="bullet"/>
      <w:lvlText w:val="•"/>
      <w:lvlJc w:val="left"/>
      <w:pPr>
        <w:ind w:left="6092" w:hanging="567"/>
      </w:pPr>
      <w:rPr>
        <w:rFonts w:hint="default"/>
        <w:lang w:val="pt-PT" w:eastAsia="en-US" w:bidi="ar-SA"/>
      </w:rPr>
    </w:lvl>
    <w:lvl w:ilvl="7" w:tplc="E774E16A">
      <w:numFmt w:val="bullet"/>
      <w:lvlText w:val="•"/>
      <w:lvlJc w:val="left"/>
      <w:pPr>
        <w:ind w:left="7014" w:hanging="567"/>
      </w:pPr>
      <w:rPr>
        <w:rFonts w:hint="default"/>
        <w:lang w:val="pt-PT" w:eastAsia="en-US" w:bidi="ar-SA"/>
      </w:rPr>
    </w:lvl>
    <w:lvl w:ilvl="8" w:tplc="3EC68C70">
      <w:numFmt w:val="bullet"/>
      <w:lvlText w:val="•"/>
      <w:lvlJc w:val="left"/>
      <w:pPr>
        <w:ind w:left="7937" w:hanging="567"/>
      </w:pPr>
      <w:rPr>
        <w:rFonts w:hint="default"/>
        <w:lang w:val="pt-PT" w:eastAsia="en-US" w:bidi="ar-SA"/>
      </w:rPr>
    </w:lvl>
  </w:abstractNum>
  <w:abstractNum w:abstractNumId="11" w15:restartNumberingAfterBreak="0">
    <w:nsid w:val="6DB50693"/>
    <w:multiLevelType w:val="hybridMultilevel"/>
    <w:tmpl w:val="B6BA75BA"/>
    <w:lvl w:ilvl="0" w:tplc="03C2856E">
      <w:numFmt w:val="bullet"/>
      <w:lvlText w:val=""/>
      <w:lvlJc w:val="left"/>
      <w:pPr>
        <w:ind w:left="633" w:hanging="632"/>
      </w:pPr>
      <w:rPr>
        <w:rFonts w:ascii="Symbol" w:eastAsia="Symbol" w:hAnsi="Symbol" w:cs="Symbol" w:hint="default"/>
        <w:b w:val="0"/>
        <w:bCs w:val="0"/>
        <w:i w:val="0"/>
        <w:iCs w:val="0"/>
        <w:spacing w:val="0"/>
        <w:w w:val="100"/>
        <w:sz w:val="23"/>
        <w:szCs w:val="23"/>
        <w:lang w:val="pt-PT" w:eastAsia="en-US" w:bidi="ar-SA"/>
      </w:rPr>
    </w:lvl>
    <w:lvl w:ilvl="1" w:tplc="716E1036">
      <w:numFmt w:val="bullet"/>
      <w:lvlText w:val="•"/>
      <w:lvlJc w:val="left"/>
      <w:pPr>
        <w:ind w:left="1554" w:hanging="632"/>
      </w:pPr>
      <w:rPr>
        <w:rFonts w:hint="default"/>
        <w:lang w:val="pt-PT" w:eastAsia="en-US" w:bidi="ar-SA"/>
      </w:rPr>
    </w:lvl>
    <w:lvl w:ilvl="2" w:tplc="303CF322">
      <w:numFmt w:val="bullet"/>
      <w:lvlText w:val="•"/>
      <w:lvlJc w:val="left"/>
      <w:pPr>
        <w:ind w:left="2468" w:hanging="632"/>
      </w:pPr>
      <w:rPr>
        <w:rFonts w:hint="default"/>
        <w:lang w:val="pt-PT" w:eastAsia="en-US" w:bidi="ar-SA"/>
      </w:rPr>
    </w:lvl>
    <w:lvl w:ilvl="3" w:tplc="0FEE6B96">
      <w:numFmt w:val="bullet"/>
      <w:lvlText w:val="•"/>
      <w:lvlJc w:val="left"/>
      <w:pPr>
        <w:ind w:left="3382" w:hanging="632"/>
      </w:pPr>
      <w:rPr>
        <w:rFonts w:hint="default"/>
        <w:lang w:val="pt-PT" w:eastAsia="en-US" w:bidi="ar-SA"/>
      </w:rPr>
    </w:lvl>
    <w:lvl w:ilvl="4" w:tplc="CA9E86AA">
      <w:numFmt w:val="bullet"/>
      <w:lvlText w:val="•"/>
      <w:lvlJc w:val="left"/>
      <w:pPr>
        <w:ind w:left="4296" w:hanging="632"/>
      </w:pPr>
      <w:rPr>
        <w:rFonts w:hint="default"/>
        <w:lang w:val="pt-PT" w:eastAsia="en-US" w:bidi="ar-SA"/>
      </w:rPr>
    </w:lvl>
    <w:lvl w:ilvl="5" w:tplc="A128170C">
      <w:numFmt w:val="bullet"/>
      <w:lvlText w:val="•"/>
      <w:lvlJc w:val="left"/>
      <w:pPr>
        <w:ind w:left="5210" w:hanging="632"/>
      </w:pPr>
      <w:rPr>
        <w:rFonts w:hint="default"/>
        <w:lang w:val="pt-PT" w:eastAsia="en-US" w:bidi="ar-SA"/>
      </w:rPr>
    </w:lvl>
    <w:lvl w:ilvl="6" w:tplc="A8DA4ADA">
      <w:numFmt w:val="bullet"/>
      <w:lvlText w:val="•"/>
      <w:lvlJc w:val="left"/>
      <w:pPr>
        <w:ind w:left="6124" w:hanging="632"/>
      </w:pPr>
      <w:rPr>
        <w:rFonts w:hint="default"/>
        <w:lang w:val="pt-PT" w:eastAsia="en-US" w:bidi="ar-SA"/>
      </w:rPr>
    </w:lvl>
    <w:lvl w:ilvl="7" w:tplc="F81CDA1E">
      <w:numFmt w:val="bullet"/>
      <w:lvlText w:val="•"/>
      <w:lvlJc w:val="left"/>
      <w:pPr>
        <w:ind w:left="7038" w:hanging="632"/>
      </w:pPr>
      <w:rPr>
        <w:rFonts w:hint="default"/>
        <w:lang w:val="pt-PT" w:eastAsia="en-US" w:bidi="ar-SA"/>
      </w:rPr>
    </w:lvl>
    <w:lvl w:ilvl="8" w:tplc="6C5C6EB0">
      <w:numFmt w:val="bullet"/>
      <w:lvlText w:val="•"/>
      <w:lvlJc w:val="left"/>
      <w:pPr>
        <w:ind w:left="7953" w:hanging="632"/>
      </w:pPr>
      <w:rPr>
        <w:rFonts w:hint="default"/>
        <w:lang w:val="pt-PT" w:eastAsia="en-US" w:bidi="ar-SA"/>
      </w:rPr>
    </w:lvl>
  </w:abstractNum>
  <w:abstractNum w:abstractNumId="12" w15:restartNumberingAfterBreak="0">
    <w:nsid w:val="73B35EB6"/>
    <w:multiLevelType w:val="hybridMultilevel"/>
    <w:tmpl w:val="8D7C44F4"/>
    <w:lvl w:ilvl="0" w:tplc="0416000F">
      <w:start w:val="1"/>
      <w:numFmt w:val="decimal"/>
      <w:lvlText w:val="%1."/>
      <w:lvlJc w:val="left"/>
      <w:pPr>
        <w:ind w:left="1442" w:hanging="360"/>
      </w:pPr>
    </w:lvl>
    <w:lvl w:ilvl="1" w:tplc="04160019" w:tentative="1">
      <w:start w:val="1"/>
      <w:numFmt w:val="lowerLetter"/>
      <w:lvlText w:val="%2."/>
      <w:lvlJc w:val="left"/>
      <w:pPr>
        <w:ind w:left="2162" w:hanging="360"/>
      </w:pPr>
    </w:lvl>
    <w:lvl w:ilvl="2" w:tplc="0416001B" w:tentative="1">
      <w:start w:val="1"/>
      <w:numFmt w:val="lowerRoman"/>
      <w:lvlText w:val="%3."/>
      <w:lvlJc w:val="right"/>
      <w:pPr>
        <w:ind w:left="2882" w:hanging="180"/>
      </w:pPr>
    </w:lvl>
    <w:lvl w:ilvl="3" w:tplc="0416000F" w:tentative="1">
      <w:start w:val="1"/>
      <w:numFmt w:val="decimal"/>
      <w:lvlText w:val="%4."/>
      <w:lvlJc w:val="left"/>
      <w:pPr>
        <w:ind w:left="3602" w:hanging="360"/>
      </w:pPr>
    </w:lvl>
    <w:lvl w:ilvl="4" w:tplc="04160019" w:tentative="1">
      <w:start w:val="1"/>
      <w:numFmt w:val="lowerLetter"/>
      <w:lvlText w:val="%5."/>
      <w:lvlJc w:val="left"/>
      <w:pPr>
        <w:ind w:left="4322" w:hanging="360"/>
      </w:pPr>
    </w:lvl>
    <w:lvl w:ilvl="5" w:tplc="0416001B" w:tentative="1">
      <w:start w:val="1"/>
      <w:numFmt w:val="lowerRoman"/>
      <w:lvlText w:val="%6."/>
      <w:lvlJc w:val="right"/>
      <w:pPr>
        <w:ind w:left="5042" w:hanging="180"/>
      </w:pPr>
    </w:lvl>
    <w:lvl w:ilvl="6" w:tplc="0416000F" w:tentative="1">
      <w:start w:val="1"/>
      <w:numFmt w:val="decimal"/>
      <w:lvlText w:val="%7."/>
      <w:lvlJc w:val="left"/>
      <w:pPr>
        <w:ind w:left="5762" w:hanging="360"/>
      </w:pPr>
    </w:lvl>
    <w:lvl w:ilvl="7" w:tplc="04160019" w:tentative="1">
      <w:start w:val="1"/>
      <w:numFmt w:val="lowerLetter"/>
      <w:lvlText w:val="%8."/>
      <w:lvlJc w:val="left"/>
      <w:pPr>
        <w:ind w:left="6482" w:hanging="360"/>
      </w:pPr>
    </w:lvl>
    <w:lvl w:ilvl="8" w:tplc="0416001B" w:tentative="1">
      <w:start w:val="1"/>
      <w:numFmt w:val="lowerRoman"/>
      <w:lvlText w:val="%9."/>
      <w:lvlJc w:val="right"/>
      <w:pPr>
        <w:ind w:left="7202" w:hanging="180"/>
      </w:pPr>
    </w:lvl>
  </w:abstractNum>
  <w:abstractNum w:abstractNumId="13" w15:restartNumberingAfterBreak="0">
    <w:nsid w:val="74E53516"/>
    <w:multiLevelType w:val="hybridMultilevel"/>
    <w:tmpl w:val="80E8AE52"/>
    <w:lvl w:ilvl="0" w:tplc="FEBE62FC">
      <w:start w:val="1"/>
      <w:numFmt w:val="lowerLetter"/>
      <w:lvlText w:val="%1)"/>
      <w:lvlJc w:val="left"/>
      <w:pPr>
        <w:ind w:left="2" w:hanging="567"/>
      </w:pPr>
      <w:rPr>
        <w:rFonts w:ascii="Arial" w:eastAsia="Arial" w:hAnsi="Arial" w:cs="Arial" w:hint="default"/>
        <w:b/>
        <w:bCs/>
        <w:i w:val="0"/>
        <w:iCs w:val="0"/>
        <w:spacing w:val="-1"/>
        <w:w w:val="100"/>
        <w:sz w:val="23"/>
        <w:szCs w:val="23"/>
        <w:lang w:val="pt-PT" w:eastAsia="en-US" w:bidi="ar-SA"/>
      </w:rPr>
    </w:lvl>
    <w:lvl w:ilvl="1" w:tplc="F266C234">
      <w:numFmt w:val="bullet"/>
      <w:lvlText w:val="•"/>
      <w:lvlJc w:val="left"/>
      <w:pPr>
        <w:ind w:left="978" w:hanging="567"/>
      </w:pPr>
      <w:rPr>
        <w:rFonts w:hint="default"/>
        <w:lang w:val="pt-PT" w:eastAsia="en-US" w:bidi="ar-SA"/>
      </w:rPr>
    </w:lvl>
    <w:lvl w:ilvl="2" w:tplc="D9FE9E4C">
      <w:numFmt w:val="bullet"/>
      <w:lvlText w:val="•"/>
      <w:lvlJc w:val="left"/>
      <w:pPr>
        <w:ind w:left="1956" w:hanging="567"/>
      </w:pPr>
      <w:rPr>
        <w:rFonts w:hint="default"/>
        <w:lang w:val="pt-PT" w:eastAsia="en-US" w:bidi="ar-SA"/>
      </w:rPr>
    </w:lvl>
    <w:lvl w:ilvl="3" w:tplc="77BC01D0">
      <w:numFmt w:val="bullet"/>
      <w:lvlText w:val="•"/>
      <w:lvlJc w:val="left"/>
      <w:pPr>
        <w:ind w:left="2934" w:hanging="567"/>
      </w:pPr>
      <w:rPr>
        <w:rFonts w:hint="default"/>
        <w:lang w:val="pt-PT" w:eastAsia="en-US" w:bidi="ar-SA"/>
      </w:rPr>
    </w:lvl>
    <w:lvl w:ilvl="4" w:tplc="DC6A9296">
      <w:numFmt w:val="bullet"/>
      <w:lvlText w:val="•"/>
      <w:lvlJc w:val="left"/>
      <w:pPr>
        <w:ind w:left="3912" w:hanging="567"/>
      </w:pPr>
      <w:rPr>
        <w:rFonts w:hint="default"/>
        <w:lang w:val="pt-PT" w:eastAsia="en-US" w:bidi="ar-SA"/>
      </w:rPr>
    </w:lvl>
    <w:lvl w:ilvl="5" w:tplc="0D5CC4A8">
      <w:numFmt w:val="bullet"/>
      <w:lvlText w:val="•"/>
      <w:lvlJc w:val="left"/>
      <w:pPr>
        <w:ind w:left="4890" w:hanging="567"/>
      </w:pPr>
      <w:rPr>
        <w:rFonts w:hint="default"/>
        <w:lang w:val="pt-PT" w:eastAsia="en-US" w:bidi="ar-SA"/>
      </w:rPr>
    </w:lvl>
    <w:lvl w:ilvl="6" w:tplc="DBD4D4A8">
      <w:numFmt w:val="bullet"/>
      <w:lvlText w:val="•"/>
      <w:lvlJc w:val="left"/>
      <w:pPr>
        <w:ind w:left="5868" w:hanging="567"/>
      </w:pPr>
      <w:rPr>
        <w:rFonts w:hint="default"/>
        <w:lang w:val="pt-PT" w:eastAsia="en-US" w:bidi="ar-SA"/>
      </w:rPr>
    </w:lvl>
    <w:lvl w:ilvl="7" w:tplc="EE16435E">
      <w:numFmt w:val="bullet"/>
      <w:lvlText w:val="•"/>
      <w:lvlJc w:val="left"/>
      <w:pPr>
        <w:ind w:left="6846" w:hanging="567"/>
      </w:pPr>
      <w:rPr>
        <w:rFonts w:hint="default"/>
        <w:lang w:val="pt-PT" w:eastAsia="en-US" w:bidi="ar-SA"/>
      </w:rPr>
    </w:lvl>
    <w:lvl w:ilvl="8" w:tplc="F5D21C06">
      <w:numFmt w:val="bullet"/>
      <w:lvlText w:val="•"/>
      <w:lvlJc w:val="left"/>
      <w:pPr>
        <w:ind w:left="7825" w:hanging="567"/>
      </w:pPr>
      <w:rPr>
        <w:rFonts w:hint="default"/>
        <w:lang w:val="pt-PT" w:eastAsia="en-US" w:bidi="ar-SA"/>
      </w:rPr>
    </w:lvl>
  </w:abstractNum>
  <w:num w:numId="1" w16cid:durableId="1890408975">
    <w:abstractNumId w:val="7"/>
  </w:num>
  <w:num w:numId="2" w16cid:durableId="1653177050">
    <w:abstractNumId w:val="8"/>
  </w:num>
  <w:num w:numId="3" w16cid:durableId="2071494133">
    <w:abstractNumId w:val="10"/>
  </w:num>
  <w:num w:numId="4" w16cid:durableId="1829051560">
    <w:abstractNumId w:val="1"/>
  </w:num>
  <w:num w:numId="5" w16cid:durableId="269050445">
    <w:abstractNumId w:val="9"/>
  </w:num>
  <w:num w:numId="6" w16cid:durableId="383142204">
    <w:abstractNumId w:val="11"/>
  </w:num>
  <w:num w:numId="7" w16cid:durableId="172379656">
    <w:abstractNumId w:val="13"/>
  </w:num>
  <w:num w:numId="8" w16cid:durableId="609124098">
    <w:abstractNumId w:val="4"/>
  </w:num>
  <w:num w:numId="9" w16cid:durableId="1969047866">
    <w:abstractNumId w:val="3"/>
  </w:num>
  <w:num w:numId="10" w16cid:durableId="138037090">
    <w:abstractNumId w:val="2"/>
  </w:num>
  <w:num w:numId="11" w16cid:durableId="1852454930">
    <w:abstractNumId w:val="12"/>
  </w:num>
  <w:num w:numId="12" w16cid:durableId="983317383">
    <w:abstractNumId w:val="0"/>
  </w:num>
  <w:num w:numId="13" w16cid:durableId="545148083">
    <w:abstractNumId w:val="5"/>
  </w:num>
  <w:num w:numId="14" w16cid:durableId="6822472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32405"/>
    <w:rsid w:val="00002EBD"/>
    <w:rsid w:val="00032405"/>
    <w:rsid w:val="000435FB"/>
    <w:rsid w:val="0005030C"/>
    <w:rsid w:val="00076927"/>
    <w:rsid w:val="00095929"/>
    <w:rsid w:val="000A3351"/>
    <w:rsid w:val="000B261A"/>
    <w:rsid w:val="000D05BE"/>
    <w:rsid w:val="00120245"/>
    <w:rsid w:val="0014233B"/>
    <w:rsid w:val="0015344C"/>
    <w:rsid w:val="001624E0"/>
    <w:rsid w:val="0018231F"/>
    <w:rsid w:val="00182AE9"/>
    <w:rsid w:val="00184CE5"/>
    <w:rsid w:val="001855A6"/>
    <w:rsid w:val="001A6495"/>
    <w:rsid w:val="001C7B58"/>
    <w:rsid w:val="001D28EB"/>
    <w:rsid w:val="001E3C6B"/>
    <w:rsid w:val="001E3D15"/>
    <w:rsid w:val="0020128A"/>
    <w:rsid w:val="00202583"/>
    <w:rsid w:val="00226FEB"/>
    <w:rsid w:val="0024754E"/>
    <w:rsid w:val="00264CFF"/>
    <w:rsid w:val="00281438"/>
    <w:rsid w:val="00297C10"/>
    <w:rsid w:val="002B044C"/>
    <w:rsid w:val="002C4B49"/>
    <w:rsid w:val="002C5625"/>
    <w:rsid w:val="003257BE"/>
    <w:rsid w:val="003273DB"/>
    <w:rsid w:val="0034183B"/>
    <w:rsid w:val="00380913"/>
    <w:rsid w:val="003919A1"/>
    <w:rsid w:val="003A0D09"/>
    <w:rsid w:val="00417A94"/>
    <w:rsid w:val="00456327"/>
    <w:rsid w:val="00485DC9"/>
    <w:rsid w:val="00490E6F"/>
    <w:rsid w:val="004E7F11"/>
    <w:rsid w:val="0051370F"/>
    <w:rsid w:val="00532FA3"/>
    <w:rsid w:val="00533E74"/>
    <w:rsid w:val="00542862"/>
    <w:rsid w:val="00547A82"/>
    <w:rsid w:val="00556E4F"/>
    <w:rsid w:val="00557F4F"/>
    <w:rsid w:val="005A5A3A"/>
    <w:rsid w:val="005B22ED"/>
    <w:rsid w:val="005E7BCA"/>
    <w:rsid w:val="006220E1"/>
    <w:rsid w:val="006570CA"/>
    <w:rsid w:val="006A6F95"/>
    <w:rsid w:val="006D61F6"/>
    <w:rsid w:val="006F2B5F"/>
    <w:rsid w:val="007007F7"/>
    <w:rsid w:val="00707D0C"/>
    <w:rsid w:val="007229C0"/>
    <w:rsid w:val="00774465"/>
    <w:rsid w:val="00790442"/>
    <w:rsid w:val="007B6825"/>
    <w:rsid w:val="007C64D0"/>
    <w:rsid w:val="007D49A0"/>
    <w:rsid w:val="00820D9B"/>
    <w:rsid w:val="00821490"/>
    <w:rsid w:val="00845FB3"/>
    <w:rsid w:val="00853F96"/>
    <w:rsid w:val="00857017"/>
    <w:rsid w:val="008660D0"/>
    <w:rsid w:val="008670F5"/>
    <w:rsid w:val="008763FE"/>
    <w:rsid w:val="008937E3"/>
    <w:rsid w:val="00894C7B"/>
    <w:rsid w:val="008B7474"/>
    <w:rsid w:val="008B7E17"/>
    <w:rsid w:val="009227E3"/>
    <w:rsid w:val="00972559"/>
    <w:rsid w:val="0098759D"/>
    <w:rsid w:val="00995B12"/>
    <w:rsid w:val="00997E4F"/>
    <w:rsid w:val="009B27FB"/>
    <w:rsid w:val="009E2A57"/>
    <w:rsid w:val="009F34D6"/>
    <w:rsid w:val="00A0182C"/>
    <w:rsid w:val="00AA4B9E"/>
    <w:rsid w:val="00AA74F6"/>
    <w:rsid w:val="00AC7CD9"/>
    <w:rsid w:val="00AE353E"/>
    <w:rsid w:val="00AF6C2B"/>
    <w:rsid w:val="00B028BC"/>
    <w:rsid w:val="00B40612"/>
    <w:rsid w:val="00B62611"/>
    <w:rsid w:val="00B807A3"/>
    <w:rsid w:val="00B843C7"/>
    <w:rsid w:val="00B926EF"/>
    <w:rsid w:val="00B973B7"/>
    <w:rsid w:val="00BB3833"/>
    <w:rsid w:val="00BB4DF0"/>
    <w:rsid w:val="00C0410A"/>
    <w:rsid w:val="00C42E56"/>
    <w:rsid w:val="00C65F1E"/>
    <w:rsid w:val="00CA5E2D"/>
    <w:rsid w:val="00CF2E40"/>
    <w:rsid w:val="00D5744A"/>
    <w:rsid w:val="00D63826"/>
    <w:rsid w:val="00DA6CD3"/>
    <w:rsid w:val="00DE07D2"/>
    <w:rsid w:val="00DF4E5C"/>
    <w:rsid w:val="00ED62E5"/>
    <w:rsid w:val="00EE05A8"/>
    <w:rsid w:val="00F074DE"/>
    <w:rsid w:val="00F51345"/>
    <w:rsid w:val="00F803D8"/>
    <w:rsid w:val="00FB1BB5"/>
    <w:rsid w:val="00FD1D78"/>
    <w:rsid w:val="00FD71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24981"/>
  <w15:docId w15:val="{CE95A664-4785-4832-9D32-AC67A2C04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568" w:hanging="566"/>
      <w:outlineLvl w:val="0"/>
    </w:pPr>
    <w:rPr>
      <w:b/>
      <w:bCs/>
      <w:sz w:val="23"/>
      <w:szCs w:val="23"/>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
      <w:jc w:val="both"/>
    </w:pPr>
    <w:rPr>
      <w:sz w:val="23"/>
      <w:szCs w:val="23"/>
    </w:rPr>
  </w:style>
  <w:style w:type="paragraph" w:styleId="Ttulo">
    <w:name w:val="Title"/>
    <w:basedOn w:val="Normal"/>
    <w:uiPriority w:val="10"/>
    <w:qFormat/>
    <w:pPr>
      <w:spacing w:before="190"/>
      <w:ind w:left="1787"/>
    </w:pPr>
    <w:rPr>
      <w:b/>
      <w:bCs/>
      <w:sz w:val="30"/>
      <w:szCs w:val="30"/>
      <w:u w:val="single" w:color="000000"/>
    </w:rPr>
  </w:style>
  <w:style w:type="paragraph" w:styleId="PargrafodaLista">
    <w:name w:val="List Paragraph"/>
    <w:basedOn w:val="Normal"/>
    <w:uiPriority w:val="1"/>
    <w:qFormat/>
    <w:pPr>
      <w:ind w:left="2"/>
      <w:jc w:val="both"/>
    </w:pPr>
  </w:style>
  <w:style w:type="paragraph" w:customStyle="1" w:styleId="TableParagraph">
    <w:name w:val="Table Paragraph"/>
    <w:basedOn w:val="Normal"/>
    <w:uiPriority w:val="1"/>
    <w:qFormat/>
    <w:pPr>
      <w:ind w:left="107"/>
    </w:pPr>
  </w:style>
  <w:style w:type="paragraph" w:styleId="Cabealho">
    <w:name w:val="header"/>
    <w:aliases w:val="encabezado,Cabeçalho 1,Cabeçalho superior,Heading 1a,foote,hd,he"/>
    <w:basedOn w:val="Normal"/>
    <w:link w:val="CabealhoChar"/>
    <w:uiPriority w:val="99"/>
    <w:unhideWhenUsed/>
    <w:qFormat/>
    <w:rsid w:val="001C7B58"/>
    <w:pPr>
      <w:tabs>
        <w:tab w:val="center" w:pos="4252"/>
        <w:tab w:val="right" w:pos="8504"/>
      </w:tabs>
    </w:pPr>
  </w:style>
  <w:style w:type="character" w:customStyle="1" w:styleId="CabealhoChar">
    <w:name w:val="Cabeçalho Char"/>
    <w:aliases w:val="encabezado Char,Cabeçalho 1 Char,Cabeçalho superior Char,Heading 1a Char,foote Char,hd Char,he Char"/>
    <w:basedOn w:val="Fontepargpadro"/>
    <w:link w:val="Cabealho"/>
    <w:uiPriority w:val="99"/>
    <w:rsid w:val="001C7B58"/>
    <w:rPr>
      <w:rFonts w:ascii="Arial" w:eastAsia="Arial" w:hAnsi="Arial" w:cs="Arial"/>
      <w:lang w:val="pt-PT"/>
    </w:rPr>
  </w:style>
  <w:style w:type="paragraph" w:styleId="Rodap">
    <w:name w:val="footer"/>
    <w:basedOn w:val="Normal"/>
    <w:link w:val="RodapChar"/>
    <w:uiPriority w:val="99"/>
    <w:unhideWhenUsed/>
    <w:rsid w:val="001C7B58"/>
    <w:pPr>
      <w:tabs>
        <w:tab w:val="center" w:pos="4252"/>
        <w:tab w:val="right" w:pos="8504"/>
      </w:tabs>
    </w:pPr>
  </w:style>
  <w:style w:type="character" w:customStyle="1" w:styleId="RodapChar">
    <w:name w:val="Rodapé Char"/>
    <w:basedOn w:val="Fontepargpadro"/>
    <w:link w:val="Rodap"/>
    <w:uiPriority w:val="99"/>
    <w:rsid w:val="001C7B58"/>
    <w:rPr>
      <w:rFonts w:ascii="Arial" w:eastAsia="Arial" w:hAnsi="Arial" w:cs="Arial"/>
      <w:lang w:val="pt-PT"/>
    </w:rPr>
  </w:style>
  <w:style w:type="paragraph" w:styleId="SemEspaamento">
    <w:name w:val="No Spacing"/>
    <w:uiPriority w:val="1"/>
    <w:qFormat/>
    <w:rsid w:val="009227E3"/>
    <w:pPr>
      <w:widowControl/>
      <w:autoSpaceDE/>
      <w:autoSpaceDN/>
    </w:pPr>
    <w:rPr>
      <w:rFonts w:ascii="Calibri" w:eastAsia="Calibri" w:hAnsi="Calibri" w:cs="Times New Roman"/>
      <w:lang w:val="pt-BR"/>
    </w:rPr>
  </w:style>
  <w:style w:type="paragraph" w:styleId="Textodebalo">
    <w:name w:val="Balloon Text"/>
    <w:basedOn w:val="Normal"/>
    <w:link w:val="TextodebaloChar"/>
    <w:uiPriority w:val="99"/>
    <w:semiHidden/>
    <w:unhideWhenUsed/>
    <w:rsid w:val="007C64D0"/>
    <w:rPr>
      <w:rFonts w:ascii="Segoe UI" w:hAnsi="Segoe UI" w:cs="Segoe UI"/>
      <w:sz w:val="18"/>
      <w:szCs w:val="18"/>
    </w:rPr>
  </w:style>
  <w:style w:type="character" w:customStyle="1" w:styleId="TextodebaloChar">
    <w:name w:val="Texto de balão Char"/>
    <w:basedOn w:val="Fontepargpadro"/>
    <w:link w:val="Textodebalo"/>
    <w:uiPriority w:val="99"/>
    <w:semiHidden/>
    <w:rsid w:val="007C64D0"/>
    <w:rPr>
      <w:rFonts w:ascii="Segoe UI" w:eastAsia="Arial"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715973">
      <w:bodyDiv w:val="1"/>
      <w:marLeft w:val="0"/>
      <w:marRight w:val="0"/>
      <w:marTop w:val="0"/>
      <w:marBottom w:val="0"/>
      <w:divBdr>
        <w:top w:val="none" w:sz="0" w:space="0" w:color="auto"/>
        <w:left w:val="none" w:sz="0" w:space="0" w:color="auto"/>
        <w:bottom w:val="none" w:sz="0" w:space="0" w:color="auto"/>
        <w:right w:val="none" w:sz="0" w:space="0" w:color="auto"/>
      </w:divBdr>
    </w:div>
    <w:div w:id="79301584">
      <w:bodyDiv w:val="1"/>
      <w:marLeft w:val="0"/>
      <w:marRight w:val="0"/>
      <w:marTop w:val="0"/>
      <w:marBottom w:val="0"/>
      <w:divBdr>
        <w:top w:val="none" w:sz="0" w:space="0" w:color="auto"/>
        <w:left w:val="none" w:sz="0" w:space="0" w:color="auto"/>
        <w:bottom w:val="none" w:sz="0" w:space="0" w:color="auto"/>
        <w:right w:val="none" w:sz="0" w:space="0" w:color="auto"/>
      </w:divBdr>
    </w:div>
    <w:div w:id="202399940">
      <w:bodyDiv w:val="1"/>
      <w:marLeft w:val="0"/>
      <w:marRight w:val="0"/>
      <w:marTop w:val="0"/>
      <w:marBottom w:val="0"/>
      <w:divBdr>
        <w:top w:val="none" w:sz="0" w:space="0" w:color="auto"/>
        <w:left w:val="none" w:sz="0" w:space="0" w:color="auto"/>
        <w:bottom w:val="none" w:sz="0" w:space="0" w:color="auto"/>
        <w:right w:val="none" w:sz="0" w:space="0" w:color="auto"/>
      </w:divBdr>
    </w:div>
    <w:div w:id="300813744">
      <w:bodyDiv w:val="1"/>
      <w:marLeft w:val="0"/>
      <w:marRight w:val="0"/>
      <w:marTop w:val="0"/>
      <w:marBottom w:val="0"/>
      <w:divBdr>
        <w:top w:val="none" w:sz="0" w:space="0" w:color="auto"/>
        <w:left w:val="none" w:sz="0" w:space="0" w:color="auto"/>
        <w:bottom w:val="none" w:sz="0" w:space="0" w:color="auto"/>
        <w:right w:val="none" w:sz="0" w:space="0" w:color="auto"/>
      </w:divBdr>
    </w:div>
    <w:div w:id="507184019">
      <w:bodyDiv w:val="1"/>
      <w:marLeft w:val="0"/>
      <w:marRight w:val="0"/>
      <w:marTop w:val="0"/>
      <w:marBottom w:val="0"/>
      <w:divBdr>
        <w:top w:val="none" w:sz="0" w:space="0" w:color="auto"/>
        <w:left w:val="none" w:sz="0" w:space="0" w:color="auto"/>
        <w:bottom w:val="none" w:sz="0" w:space="0" w:color="auto"/>
        <w:right w:val="none" w:sz="0" w:space="0" w:color="auto"/>
      </w:divBdr>
    </w:div>
    <w:div w:id="615134572">
      <w:bodyDiv w:val="1"/>
      <w:marLeft w:val="0"/>
      <w:marRight w:val="0"/>
      <w:marTop w:val="0"/>
      <w:marBottom w:val="0"/>
      <w:divBdr>
        <w:top w:val="none" w:sz="0" w:space="0" w:color="auto"/>
        <w:left w:val="none" w:sz="0" w:space="0" w:color="auto"/>
        <w:bottom w:val="none" w:sz="0" w:space="0" w:color="auto"/>
        <w:right w:val="none" w:sz="0" w:space="0" w:color="auto"/>
      </w:divBdr>
    </w:div>
    <w:div w:id="958950667">
      <w:bodyDiv w:val="1"/>
      <w:marLeft w:val="0"/>
      <w:marRight w:val="0"/>
      <w:marTop w:val="0"/>
      <w:marBottom w:val="0"/>
      <w:divBdr>
        <w:top w:val="none" w:sz="0" w:space="0" w:color="auto"/>
        <w:left w:val="none" w:sz="0" w:space="0" w:color="auto"/>
        <w:bottom w:val="none" w:sz="0" w:space="0" w:color="auto"/>
        <w:right w:val="none" w:sz="0" w:space="0" w:color="auto"/>
      </w:divBdr>
    </w:div>
    <w:div w:id="962223829">
      <w:bodyDiv w:val="1"/>
      <w:marLeft w:val="0"/>
      <w:marRight w:val="0"/>
      <w:marTop w:val="0"/>
      <w:marBottom w:val="0"/>
      <w:divBdr>
        <w:top w:val="none" w:sz="0" w:space="0" w:color="auto"/>
        <w:left w:val="none" w:sz="0" w:space="0" w:color="auto"/>
        <w:bottom w:val="none" w:sz="0" w:space="0" w:color="auto"/>
        <w:right w:val="none" w:sz="0" w:space="0" w:color="auto"/>
      </w:divBdr>
    </w:div>
    <w:div w:id="1269509134">
      <w:bodyDiv w:val="1"/>
      <w:marLeft w:val="0"/>
      <w:marRight w:val="0"/>
      <w:marTop w:val="0"/>
      <w:marBottom w:val="0"/>
      <w:divBdr>
        <w:top w:val="none" w:sz="0" w:space="0" w:color="auto"/>
        <w:left w:val="none" w:sz="0" w:space="0" w:color="auto"/>
        <w:bottom w:val="none" w:sz="0" w:space="0" w:color="auto"/>
        <w:right w:val="none" w:sz="0" w:space="0" w:color="auto"/>
      </w:divBdr>
    </w:div>
    <w:div w:id="1317026506">
      <w:bodyDiv w:val="1"/>
      <w:marLeft w:val="0"/>
      <w:marRight w:val="0"/>
      <w:marTop w:val="0"/>
      <w:marBottom w:val="0"/>
      <w:divBdr>
        <w:top w:val="none" w:sz="0" w:space="0" w:color="auto"/>
        <w:left w:val="none" w:sz="0" w:space="0" w:color="auto"/>
        <w:bottom w:val="none" w:sz="0" w:space="0" w:color="auto"/>
        <w:right w:val="none" w:sz="0" w:space="0" w:color="auto"/>
      </w:divBdr>
    </w:div>
    <w:div w:id="1479344461">
      <w:bodyDiv w:val="1"/>
      <w:marLeft w:val="0"/>
      <w:marRight w:val="0"/>
      <w:marTop w:val="0"/>
      <w:marBottom w:val="0"/>
      <w:divBdr>
        <w:top w:val="none" w:sz="0" w:space="0" w:color="auto"/>
        <w:left w:val="none" w:sz="0" w:space="0" w:color="auto"/>
        <w:bottom w:val="none" w:sz="0" w:space="0" w:color="auto"/>
        <w:right w:val="none" w:sz="0" w:space="0" w:color="auto"/>
      </w:divBdr>
    </w:div>
    <w:div w:id="1735393827">
      <w:bodyDiv w:val="1"/>
      <w:marLeft w:val="0"/>
      <w:marRight w:val="0"/>
      <w:marTop w:val="0"/>
      <w:marBottom w:val="0"/>
      <w:divBdr>
        <w:top w:val="none" w:sz="0" w:space="0" w:color="auto"/>
        <w:left w:val="none" w:sz="0" w:space="0" w:color="auto"/>
        <w:bottom w:val="none" w:sz="0" w:space="0" w:color="auto"/>
        <w:right w:val="none" w:sz="0" w:space="0" w:color="auto"/>
      </w:divBdr>
    </w:div>
    <w:div w:id="1814178597">
      <w:bodyDiv w:val="1"/>
      <w:marLeft w:val="0"/>
      <w:marRight w:val="0"/>
      <w:marTop w:val="0"/>
      <w:marBottom w:val="0"/>
      <w:divBdr>
        <w:top w:val="none" w:sz="0" w:space="0" w:color="auto"/>
        <w:left w:val="none" w:sz="0" w:space="0" w:color="auto"/>
        <w:bottom w:val="none" w:sz="0" w:space="0" w:color="auto"/>
        <w:right w:val="none" w:sz="0" w:space="0" w:color="auto"/>
      </w:divBdr>
    </w:div>
    <w:div w:id="1894193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A4ECB-8F0F-4201-8863-049CE4F89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9</Pages>
  <Words>3938</Words>
  <Characters>21268</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desenvolv01</dc:creator>
  <cp:lastModifiedBy>CPL - 002</cp:lastModifiedBy>
  <cp:revision>37</cp:revision>
  <cp:lastPrinted>2025-08-18T18:06:00Z</cp:lastPrinted>
  <dcterms:created xsi:type="dcterms:W3CDTF">2025-04-09T15:07:00Z</dcterms:created>
  <dcterms:modified xsi:type="dcterms:W3CDTF">2026-04-30T14:16:00Z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2025-02-07T00:00:00Z</vt:filetime>
  </property>
  <property fmtid="{D5CDD505-2E9C-101B-9397-08002B2CF9AE}" pid="3" name="Creator">
    <vt:lpwstr>Microsoft® Word 2019</vt:lpwstr>
  </property>
  <property fmtid="{D5CDD505-2E9C-101B-9397-08002B2CF9AE}" pid="4" name="LastSaved">
    <vt:filetime>2025-04-09T00:00:00Z</vt:filetime>
  </property>
  <property fmtid="{D5CDD505-2E9C-101B-9397-08002B2CF9AE}" pid="5" name="Producer">
    <vt:lpwstr>Microsoft® Word 2019</vt:lpwstr>
  </property>
</Properties>
</file>