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98FB1B" w14:textId="77777777" w:rsidR="00A95C62" w:rsidRDefault="003A0380">
      <w:pPr>
        <w:pStyle w:val="Corpodetexto"/>
        <w:spacing w:before="181"/>
        <w:rPr>
          <w:rFonts w:ascii="Times New Roman"/>
        </w:rPr>
      </w:pPr>
      <w:r>
        <w:rPr>
          <w:rFonts w:ascii="Times New Roman"/>
          <w:noProof/>
        </w:rPr>
        <w:drawing>
          <wp:anchor distT="0" distB="0" distL="0" distR="0" simplePos="0" relativeHeight="15728640" behindDoc="0" locked="0" layoutInCell="1" allowOverlap="1" wp14:anchorId="6C766ABA" wp14:editId="15E946F4">
            <wp:simplePos x="0" y="0"/>
            <wp:positionH relativeFrom="page">
              <wp:posOffset>1017905</wp:posOffset>
            </wp:positionH>
            <wp:positionV relativeFrom="page">
              <wp:posOffset>372770</wp:posOffset>
            </wp:positionV>
            <wp:extent cx="748665" cy="72527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748665" cy="725271"/>
                    </a:xfrm>
                    <a:prstGeom prst="rect">
                      <a:avLst/>
                    </a:prstGeom>
                  </pic:spPr>
                </pic:pic>
              </a:graphicData>
            </a:graphic>
          </wp:anchor>
        </w:drawing>
      </w:r>
    </w:p>
    <w:p w14:paraId="0EE60118" w14:textId="77777777" w:rsidR="00A95C62" w:rsidRDefault="003A0380">
      <w:pPr>
        <w:pStyle w:val="Ttulo1"/>
        <w:ind w:left="0" w:right="6" w:firstLine="0"/>
        <w:jc w:val="center"/>
      </w:pPr>
      <w:r>
        <w:t>ESTUDO</w:t>
      </w:r>
      <w:r>
        <w:rPr>
          <w:spacing w:val="-9"/>
        </w:rPr>
        <w:t xml:space="preserve"> </w:t>
      </w:r>
      <w:r>
        <w:t>TÉCNICO</w:t>
      </w:r>
      <w:r>
        <w:rPr>
          <w:spacing w:val="-7"/>
        </w:rPr>
        <w:t xml:space="preserve"> </w:t>
      </w:r>
      <w:r>
        <w:rPr>
          <w:spacing w:val="-2"/>
        </w:rPr>
        <w:t>PRELIMINAR</w:t>
      </w:r>
    </w:p>
    <w:p w14:paraId="28C4B7BB" w14:textId="77777777" w:rsidR="00A95C62" w:rsidRDefault="00A95C62">
      <w:pPr>
        <w:pStyle w:val="Corpodetexto"/>
        <w:spacing w:before="65"/>
        <w:rPr>
          <w:rFonts w:ascii="Arial"/>
          <w:b/>
        </w:rPr>
      </w:pPr>
    </w:p>
    <w:p w14:paraId="1DC95BC0" w14:textId="77777777" w:rsidR="00A95C62" w:rsidRDefault="003A0380">
      <w:pPr>
        <w:pStyle w:val="Corpodetexto"/>
        <w:spacing w:line="362" w:lineRule="auto"/>
        <w:ind w:left="141" w:right="5698"/>
      </w:pPr>
      <w:r>
        <w:t>Município de Novo Cabrais Secretaria</w:t>
      </w:r>
      <w:r>
        <w:rPr>
          <w:spacing w:val="-19"/>
        </w:rPr>
        <w:t xml:space="preserve"> </w:t>
      </w:r>
      <w:r>
        <w:t>Municipal</w:t>
      </w:r>
      <w:r>
        <w:rPr>
          <w:spacing w:val="-17"/>
        </w:rPr>
        <w:t xml:space="preserve"> </w:t>
      </w:r>
      <w:r>
        <w:t>de</w:t>
      </w:r>
      <w:r>
        <w:rPr>
          <w:spacing w:val="-16"/>
        </w:rPr>
        <w:t xml:space="preserve"> </w:t>
      </w:r>
      <w:r>
        <w:t>Educação</w:t>
      </w:r>
    </w:p>
    <w:p w14:paraId="50D18DEB" w14:textId="77777777" w:rsidR="00A95C62" w:rsidRDefault="003A0380">
      <w:pPr>
        <w:pStyle w:val="Corpodetexto"/>
        <w:spacing w:line="360" w:lineRule="auto"/>
        <w:ind w:left="141"/>
      </w:pPr>
      <w:r>
        <w:t>Necessidade</w:t>
      </w:r>
      <w:r>
        <w:rPr>
          <w:spacing w:val="-4"/>
        </w:rPr>
        <w:t xml:space="preserve"> </w:t>
      </w:r>
      <w:r>
        <w:t>da</w:t>
      </w:r>
      <w:r>
        <w:rPr>
          <w:spacing w:val="-4"/>
        </w:rPr>
        <w:t xml:space="preserve"> </w:t>
      </w:r>
      <w:r>
        <w:t>Administração:</w:t>
      </w:r>
      <w:r>
        <w:rPr>
          <w:spacing w:val="-5"/>
        </w:rPr>
        <w:t xml:space="preserve"> </w:t>
      </w:r>
      <w:r>
        <w:t>aquisição</w:t>
      </w:r>
      <w:r>
        <w:rPr>
          <w:spacing w:val="-5"/>
        </w:rPr>
        <w:t xml:space="preserve"> </w:t>
      </w:r>
      <w:r>
        <w:t>de</w:t>
      </w:r>
      <w:r>
        <w:rPr>
          <w:spacing w:val="-5"/>
        </w:rPr>
        <w:t xml:space="preserve"> </w:t>
      </w:r>
      <w:r>
        <w:t>gêneros</w:t>
      </w:r>
      <w:r>
        <w:rPr>
          <w:spacing w:val="-3"/>
        </w:rPr>
        <w:t xml:space="preserve"> </w:t>
      </w:r>
      <w:r>
        <w:t>alimentícios</w:t>
      </w:r>
      <w:r>
        <w:rPr>
          <w:spacing w:val="-5"/>
        </w:rPr>
        <w:t xml:space="preserve"> </w:t>
      </w:r>
      <w:r>
        <w:t>da</w:t>
      </w:r>
      <w:r>
        <w:rPr>
          <w:spacing w:val="-3"/>
        </w:rPr>
        <w:t xml:space="preserve"> </w:t>
      </w:r>
      <w:r>
        <w:t>agricultura</w:t>
      </w:r>
      <w:r>
        <w:rPr>
          <w:spacing w:val="-3"/>
        </w:rPr>
        <w:t xml:space="preserve"> </w:t>
      </w:r>
      <w:r>
        <w:t>familiar para a manutenção da alimentação escolar no ano letivo de 2026.</w:t>
      </w:r>
    </w:p>
    <w:p w14:paraId="123E60EB" w14:textId="77777777" w:rsidR="00A95C62" w:rsidRDefault="003A0380">
      <w:pPr>
        <w:pStyle w:val="Ttulo1"/>
        <w:numPr>
          <w:ilvl w:val="0"/>
          <w:numId w:val="3"/>
        </w:numPr>
        <w:tabs>
          <w:tab w:val="left" w:pos="406"/>
        </w:tabs>
        <w:spacing w:before="189"/>
        <w:ind w:left="406" w:hanging="265"/>
      </w:pPr>
      <w:r>
        <w:t>DESCRIÇÃO</w:t>
      </w:r>
      <w:r>
        <w:rPr>
          <w:spacing w:val="-10"/>
        </w:rPr>
        <w:t xml:space="preserve"> </w:t>
      </w:r>
      <w:r>
        <w:t>DA</w:t>
      </w:r>
      <w:r>
        <w:rPr>
          <w:spacing w:val="-11"/>
        </w:rPr>
        <w:t xml:space="preserve"> </w:t>
      </w:r>
      <w:r>
        <w:rPr>
          <w:spacing w:val="-2"/>
        </w:rPr>
        <w:t>NECESSIDADE</w:t>
      </w:r>
    </w:p>
    <w:p w14:paraId="7E18C41A" w14:textId="77777777" w:rsidR="00A95C62" w:rsidRDefault="00A95C62">
      <w:pPr>
        <w:pStyle w:val="Corpodetexto"/>
        <w:spacing w:before="70"/>
        <w:rPr>
          <w:rFonts w:ascii="Arial"/>
          <w:b/>
        </w:rPr>
      </w:pPr>
    </w:p>
    <w:p w14:paraId="17280425" w14:textId="77777777" w:rsidR="00A95C62" w:rsidRDefault="003A0380">
      <w:pPr>
        <w:pStyle w:val="Corpodetexto"/>
        <w:spacing w:before="1" w:line="360" w:lineRule="auto"/>
        <w:ind w:left="141" w:right="142" w:firstLine="708"/>
        <w:jc w:val="both"/>
      </w:pPr>
      <w:r>
        <w:t>Garantir no âmbito do ambiente escolar uma alimentação saudável e adequada, utilizando alimentos variados, seguros e de qualidade, que respeitem a cultura, as tradições e os hábitos alimentares saudáveis, contribuindo para o crescimento e o desenvolvimento dos alunos e para a melhoria do rendimento escolar, em conformidade com a sua faixa etária e seu</w:t>
      </w:r>
      <w:r>
        <w:rPr>
          <w:spacing w:val="-1"/>
        </w:rPr>
        <w:t xml:space="preserve"> </w:t>
      </w:r>
      <w:r>
        <w:t>estado</w:t>
      </w:r>
      <w:r>
        <w:rPr>
          <w:spacing w:val="-1"/>
        </w:rPr>
        <w:t xml:space="preserve"> </w:t>
      </w:r>
      <w:r>
        <w:t>de</w:t>
      </w:r>
      <w:r>
        <w:rPr>
          <w:spacing w:val="-1"/>
        </w:rPr>
        <w:t xml:space="preserve"> </w:t>
      </w:r>
      <w:r>
        <w:t>saúde, trata-se</w:t>
      </w:r>
      <w:r>
        <w:rPr>
          <w:spacing w:val="-1"/>
        </w:rPr>
        <w:t xml:space="preserve"> </w:t>
      </w:r>
      <w:r>
        <w:t>de</w:t>
      </w:r>
      <w:r>
        <w:rPr>
          <w:spacing w:val="-1"/>
        </w:rPr>
        <w:t xml:space="preserve"> </w:t>
      </w:r>
      <w:r>
        <w:t>um</w:t>
      </w:r>
      <w:r>
        <w:rPr>
          <w:spacing w:val="-2"/>
        </w:rPr>
        <w:t xml:space="preserve"> </w:t>
      </w:r>
      <w:r>
        <w:t>direito</w:t>
      </w:r>
      <w:r>
        <w:rPr>
          <w:spacing w:val="-3"/>
        </w:rPr>
        <w:t xml:space="preserve"> </w:t>
      </w:r>
      <w:r>
        <w:t>garantido em</w:t>
      </w:r>
      <w:r>
        <w:rPr>
          <w:spacing w:val="-3"/>
        </w:rPr>
        <w:t xml:space="preserve"> </w:t>
      </w:r>
      <w:r>
        <w:t>lei aos alunos matriculados na rede pública de ensino, contribuindo e garantindo o Direito Humano</w:t>
      </w:r>
      <w:r>
        <w:rPr>
          <w:spacing w:val="-11"/>
        </w:rPr>
        <w:t xml:space="preserve"> </w:t>
      </w:r>
      <w:r>
        <w:t>à</w:t>
      </w:r>
      <w:r>
        <w:rPr>
          <w:spacing w:val="-14"/>
        </w:rPr>
        <w:t xml:space="preserve"> </w:t>
      </w:r>
      <w:r>
        <w:t>Alimentação</w:t>
      </w:r>
      <w:r>
        <w:rPr>
          <w:spacing w:val="-10"/>
        </w:rPr>
        <w:t xml:space="preserve"> </w:t>
      </w:r>
      <w:r>
        <w:t>Adequada</w:t>
      </w:r>
      <w:r>
        <w:rPr>
          <w:spacing w:val="-10"/>
        </w:rPr>
        <w:t xml:space="preserve"> </w:t>
      </w:r>
      <w:r>
        <w:t>(DHAA),</w:t>
      </w:r>
      <w:r>
        <w:rPr>
          <w:spacing w:val="-10"/>
        </w:rPr>
        <w:t xml:space="preserve"> </w:t>
      </w:r>
      <w:r>
        <w:t>bem</w:t>
      </w:r>
      <w:r>
        <w:rPr>
          <w:spacing w:val="-13"/>
        </w:rPr>
        <w:t xml:space="preserve"> </w:t>
      </w:r>
      <w:r>
        <w:t>como</w:t>
      </w:r>
      <w:r>
        <w:rPr>
          <w:spacing w:val="-9"/>
        </w:rPr>
        <w:t xml:space="preserve"> </w:t>
      </w:r>
      <w:r>
        <w:t>minimizando</w:t>
      </w:r>
      <w:r>
        <w:rPr>
          <w:spacing w:val="-12"/>
        </w:rPr>
        <w:t xml:space="preserve"> </w:t>
      </w:r>
      <w:r>
        <w:t>o</w:t>
      </w:r>
      <w:r>
        <w:rPr>
          <w:spacing w:val="-12"/>
        </w:rPr>
        <w:t xml:space="preserve"> </w:t>
      </w:r>
      <w:r>
        <w:t>número</w:t>
      </w:r>
      <w:r>
        <w:rPr>
          <w:spacing w:val="-14"/>
        </w:rPr>
        <w:t xml:space="preserve"> </w:t>
      </w:r>
      <w:r>
        <w:t>de</w:t>
      </w:r>
      <w:r>
        <w:rPr>
          <w:spacing w:val="-12"/>
        </w:rPr>
        <w:t xml:space="preserve"> </w:t>
      </w:r>
      <w:r>
        <w:t>crianças e adolescentes em risco de insegurança alimentar e nutricional.</w:t>
      </w:r>
    </w:p>
    <w:p w14:paraId="7533CC17" w14:textId="77777777" w:rsidR="00A95C62" w:rsidRDefault="003A0380">
      <w:pPr>
        <w:pStyle w:val="Corpodetexto"/>
        <w:spacing w:before="3" w:line="360" w:lineRule="auto"/>
        <w:ind w:left="141" w:right="136" w:firstLine="708"/>
        <w:jc w:val="both"/>
      </w:pPr>
      <w:r>
        <w:t>Assim</w:t>
      </w:r>
      <w:r>
        <w:rPr>
          <w:spacing w:val="-17"/>
        </w:rPr>
        <w:t xml:space="preserve"> </w:t>
      </w:r>
      <w:r>
        <w:t>se</w:t>
      </w:r>
      <w:r>
        <w:rPr>
          <w:spacing w:val="-17"/>
        </w:rPr>
        <w:t xml:space="preserve"> </w:t>
      </w:r>
      <w:r>
        <w:t>faz</w:t>
      </w:r>
      <w:r>
        <w:rPr>
          <w:spacing w:val="-16"/>
        </w:rPr>
        <w:t xml:space="preserve"> </w:t>
      </w:r>
      <w:r>
        <w:t>necessária</w:t>
      </w:r>
      <w:r>
        <w:rPr>
          <w:spacing w:val="-17"/>
        </w:rPr>
        <w:t xml:space="preserve"> </w:t>
      </w:r>
      <w:r>
        <w:t>da</w:t>
      </w:r>
      <w:r>
        <w:rPr>
          <w:spacing w:val="-17"/>
        </w:rPr>
        <w:t xml:space="preserve"> </w:t>
      </w:r>
      <w:r>
        <w:t>compra</w:t>
      </w:r>
      <w:r>
        <w:rPr>
          <w:spacing w:val="-17"/>
        </w:rPr>
        <w:t xml:space="preserve"> </w:t>
      </w:r>
      <w:r>
        <w:t>de</w:t>
      </w:r>
      <w:r>
        <w:rPr>
          <w:spacing w:val="-16"/>
        </w:rPr>
        <w:t xml:space="preserve"> </w:t>
      </w:r>
      <w:r>
        <w:t>gêneros</w:t>
      </w:r>
      <w:r>
        <w:rPr>
          <w:spacing w:val="-17"/>
        </w:rPr>
        <w:t xml:space="preserve"> </w:t>
      </w:r>
      <w:r>
        <w:t>alimentícios</w:t>
      </w:r>
      <w:r>
        <w:rPr>
          <w:spacing w:val="12"/>
        </w:rPr>
        <w:t xml:space="preserve"> </w:t>
      </w:r>
      <w:r>
        <w:t>para</w:t>
      </w:r>
      <w:r>
        <w:rPr>
          <w:spacing w:val="-16"/>
        </w:rPr>
        <w:t xml:space="preserve"> </w:t>
      </w:r>
      <w:r>
        <w:t>fornecer</w:t>
      </w:r>
      <w:r>
        <w:rPr>
          <w:spacing w:val="-17"/>
        </w:rPr>
        <w:t xml:space="preserve"> </w:t>
      </w:r>
      <w:r>
        <w:t>refeições balanceadas nutricionalmente, regionalizadas e seguras higienicamente, como constituintes da alimentação escolar, para o ano de 2026 para aproximadamente 496 (quatrocentos e noventa e seis) alunos matriculados na rede municipal de ensino, nas 4 escolas que a compõem (EMEI Nossa Senhora de Fátima, Escola Municipal de Ensino Fundamental Teófilo Teodoro Streck, Escola Municipal de Ensino Fundamental São Roque</w:t>
      </w:r>
      <w:r>
        <w:rPr>
          <w:spacing w:val="-13"/>
        </w:rPr>
        <w:t xml:space="preserve"> </w:t>
      </w:r>
      <w:r>
        <w:t>e</w:t>
      </w:r>
      <w:r>
        <w:rPr>
          <w:spacing w:val="-11"/>
        </w:rPr>
        <w:t xml:space="preserve"> </w:t>
      </w:r>
      <w:r>
        <w:t>Escola</w:t>
      </w:r>
      <w:r>
        <w:rPr>
          <w:spacing w:val="-11"/>
        </w:rPr>
        <w:t xml:space="preserve"> </w:t>
      </w:r>
      <w:r>
        <w:t>Municipal</w:t>
      </w:r>
      <w:r>
        <w:rPr>
          <w:spacing w:val="-12"/>
        </w:rPr>
        <w:t xml:space="preserve"> </w:t>
      </w:r>
      <w:r>
        <w:t>de</w:t>
      </w:r>
      <w:r>
        <w:rPr>
          <w:spacing w:val="-11"/>
        </w:rPr>
        <w:t xml:space="preserve"> </w:t>
      </w:r>
      <w:r>
        <w:t>Ensino</w:t>
      </w:r>
      <w:r>
        <w:rPr>
          <w:spacing w:val="-11"/>
        </w:rPr>
        <w:t xml:space="preserve"> </w:t>
      </w:r>
      <w:r>
        <w:t>Fundamental</w:t>
      </w:r>
      <w:r>
        <w:rPr>
          <w:spacing w:val="-14"/>
        </w:rPr>
        <w:t xml:space="preserve"> </w:t>
      </w:r>
      <w:r>
        <w:t>Pedro</w:t>
      </w:r>
      <w:r>
        <w:rPr>
          <w:spacing w:val="-14"/>
        </w:rPr>
        <w:t xml:space="preserve"> </w:t>
      </w:r>
      <w:r>
        <w:t>Lovato).</w:t>
      </w:r>
      <w:r>
        <w:rPr>
          <w:spacing w:val="-14"/>
        </w:rPr>
        <w:t xml:space="preserve"> </w:t>
      </w:r>
      <w:r>
        <w:t>Como</w:t>
      </w:r>
      <w:r>
        <w:rPr>
          <w:spacing w:val="-13"/>
        </w:rPr>
        <w:t xml:space="preserve"> </w:t>
      </w:r>
      <w:r>
        <w:t>forma</w:t>
      </w:r>
      <w:r>
        <w:rPr>
          <w:spacing w:val="-13"/>
        </w:rPr>
        <w:t xml:space="preserve"> </w:t>
      </w:r>
      <w:r>
        <w:t>de</w:t>
      </w:r>
      <w:r>
        <w:rPr>
          <w:spacing w:val="-13"/>
        </w:rPr>
        <w:t xml:space="preserve"> </w:t>
      </w:r>
      <w:r>
        <w:t>garantir a qualidade e segurança nutricional dos itens ofertados aos estudantes, a Lei nº 11.947 de</w:t>
      </w:r>
      <w:r>
        <w:rPr>
          <w:spacing w:val="-3"/>
        </w:rPr>
        <w:t xml:space="preserve"> </w:t>
      </w:r>
      <w:r>
        <w:t>16</w:t>
      </w:r>
      <w:r>
        <w:rPr>
          <w:spacing w:val="-5"/>
        </w:rPr>
        <w:t xml:space="preserve"> </w:t>
      </w:r>
      <w:r>
        <w:t>de</w:t>
      </w:r>
      <w:r>
        <w:rPr>
          <w:spacing w:val="-4"/>
        </w:rPr>
        <w:t xml:space="preserve"> </w:t>
      </w:r>
      <w:r>
        <w:t>junho</w:t>
      </w:r>
      <w:r>
        <w:rPr>
          <w:spacing w:val="-2"/>
        </w:rPr>
        <w:t xml:space="preserve"> </w:t>
      </w:r>
      <w:r>
        <w:t>de</w:t>
      </w:r>
      <w:r>
        <w:rPr>
          <w:spacing w:val="-2"/>
        </w:rPr>
        <w:t xml:space="preserve"> </w:t>
      </w:r>
      <w:r>
        <w:t>2009, Como</w:t>
      </w:r>
      <w:r>
        <w:rPr>
          <w:spacing w:val="-2"/>
        </w:rPr>
        <w:t xml:space="preserve"> </w:t>
      </w:r>
      <w:r>
        <w:t>forma</w:t>
      </w:r>
      <w:r>
        <w:rPr>
          <w:spacing w:val="-2"/>
        </w:rPr>
        <w:t xml:space="preserve"> </w:t>
      </w:r>
      <w:r>
        <w:t>de</w:t>
      </w:r>
      <w:r>
        <w:rPr>
          <w:spacing w:val="-2"/>
        </w:rPr>
        <w:t xml:space="preserve"> </w:t>
      </w:r>
      <w:r>
        <w:t>garantir</w:t>
      </w:r>
      <w:r>
        <w:rPr>
          <w:spacing w:val="-2"/>
        </w:rPr>
        <w:t xml:space="preserve"> </w:t>
      </w:r>
      <w:r>
        <w:t>a</w:t>
      </w:r>
      <w:r>
        <w:rPr>
          <w:spacing w:val="-2"/>
        </w:rPr>
        <w:t xml:space="preserve"> </w:t>
      </w:r>
      <w:r>
        <w:t>qualidade</w:t>
      </w:r>
      <w:r>
        <w:rPr>
          <w:spacing w:val="-2"/>
        </w:rPr>
        <w:t xml:space="preserve"> </w:t>
      </w:r>
      <w:r>
        <w:t>e</w:t>
      </w:r>
      <w:r>
        <w:rPr>
          <w:spacing w:val="-1"/>
        </w:rPr>
        <w:t xml:space="preserve"> </w:t>
      </w:r>
      <w:r>
        <w:t>segurança</w:t>
      </w:r>
      <w:r>
        <w:rPr>
          <w:spacing w:val="-4"/>
        </w:rPr>
        <w:t xml:space="preserve"> </w:t>
      </w:r>
      <w:r>
        <w:t>nutricional</w:t>
      </w:r>
      <w:r>
        <w:rPr>
          <w:spacing w:val="-2"/>
        </w:rPr>
        <w:t xml:space="preserve"> </w:t>
      </w:r>
      <w:r>
        <w:t>dos itens ofertados aos estudantes, a Lei nº 15.226 de 2025,</w:t>
      </w:r>
      <w:r>
        <w:rPr>
          <w:spacing w:val="40"/>
        </w:rPr>
        <w:t xml:space="preserve"> </w:t>
      </w:r>
      <w:r>
        <w:t>amplia o percentual mínimo de recursos</w:t>
      </w:r>
      <w:r>
        <w:rPr>
          <w:spacing w:val="-9"/>
        </w:rPr>
        <w:t xml:space="preserve"> </w:t>
      </w:r>
      <w:r>
        <w:t>do</w:t>
      </w:r>
      <w:r>
        <w:rPr>
          <w:spacing w:val="-11"/>
        </w:rPr>
        <w:t xml:space="preserve"> </w:t>
      </w:r>
      <w:r>
        <w:t>Programa</w:t>
      </w:r>
      <w:r>
        <w:rPr>
          <w:spacing w:val="-13"/>
        </w:rPr>
        <w:t xml:space="preserve"> </w:t>
      </w:r>
      <w:r>
        <w:t>Nacional</w:t>
      </w:r>
      <w:r>
        <w:rPr>
          <w:spacing w:val="-12"/>
        </w:rPr>
        <w:t xml:space="preserve"> </w:t>
      </w:r>
      <w:r>
        <w:t>de</w:t>
      </w:r>
      <w:r>
        <w:rPr>
          <w:spacing w:val="-11"/>
        </w:rPr>
        <w:t xml:space="preserve"> </w:t>
      </w:r>
      <w:r>
        <w:t>Alimentação</w:t>
      </w:r>
      <w:r>
        <w:rPr>
          <w:spacing w:val="-11"/>
        </w:rPr>
        <w:t xml:space="preserve"> </w:t>
      </w:r>
      <w:r>
        <w:t>Escolar</w:t>
      </w:r>
      <w:r>
        <w:rPr>
          <w:spacing w:val="-9"/>
        </w:rPr>
        <w:t xml:space="preserve"> </w:t>
      </w:r>
      <w:r>
        <w:t>(Pnae)</w:t>
      </w:r>
      <w:r>
        <w:rPr>
          <w:spacing w:val="-10"/>
        </w:rPr>
        <w:t xml:space="preserve"> </w:t>
      </w:r>
      <w:r>
        <w:t>destinados</w:t>
      </w:r>
      <w:r>
        <w:rPr>
          <w:spacing w:val="-12"/>
        </w:rPr>
        <w:t xml:space="preserve"> </w:t>
      </w:r>
      <w:r>
        <w:t>à</w:t>
      </w:r>
      <w:r>
        <w:rPr>
          <w:spacing w:val="-11"/>
        </w:rPr>
        <w:t xml:space="preserve"> </w:t>
      </w:r>
      <w:r>
        <w:t>aquisição</w:t>
      </w:r>
      <w:r>
        <w:rPr>
          <w:spacing w:val="-11"/>
        </w:rPr>
        <w:t xml:space="preserve"> </w:t>
      </w:r>
      <w:r>
        <w:t>de gêneros</w:t>
      </w:r>
      <w:r>
        <w:rPr>
          <w:spacing w:val="-4"/>
        </w:rPr>
        <w:t xml:space="preserve"> </w:t>
      </w:r>
      <w:r>
        <w:t>alimentícios</w:t>
      </w:r>
      <w:r>
        <w:rPr>
          <w:spacing w:val="-4"/>
        </w:rPr>
        <w:t xml:space="preserve"> </w:t>
      </w:r>
      <w:r>
        <w:t>diretamente</w:t>
      </w:r>
      <w:r>
        <w:rPr>
          <w:spacing w:val="-4"/>
        </w:rPr>
        <w:t xml:space="preserve"> </w:t>
      </w:r>
      <w:r>
        <w:t>da</w:t>
      </w:r>
      <w:r>
        <w:rPr>
          <w:spacing w:val="-4"/>
        </w:rPr>
        <w:t xml:space="preserve"> </w:t>
      </w:r>
      <w:r>
        <w:t>agricultura</w:t>
      </w:r>
      <w:r>
        <w:rPr>
          <w:spacing w:val="-2"/>
        </w:rPr>
        <w:t xml:space="preserve"> </w:t>
      </w:r>
      <w:r>
        <w:t>familiar</w:t>
      </w:r>
      <w:r>
        <w:rPr>
          <w:spacing w:val="-2"/>
        </w:rPr>
        <w:t xml:space="preserve"> </w:t>
      </w:r>
      <w:r>
        <w:t>e</w:t>
      </w:r>
      <w:r>
        <w:rPr>
          <w:spacing w:val="-4"/>
        </w:rPr>
        <w:t xml:space="preserve"> </w:t>
      </w:r>
      <w:r>
        <w:t>do</w:t>
      </w:r>
      <w:r>
        <w:rPr>
          <w:spacing w:val="-4"/>
        </w:rPr>
        <w:t xml:space="preserve"> </w:t>
      </w:r>
      <w:r>
        <w:t>empreendedor</w:t>
      </w:r>
      <w:r>
        <w:rPr>
          <w:spacing w:val="-6"/>
        </w:rPr>
        <w:t xml:space="preserve"> </w:t>
      </w:r>
      <w:r>
        <w:t>familiar</w:t>
      </w:r>
      <w:r>
        <w:rPr>
          <w:spacing w:val="-2"/>
        </w:rPr>
        <w:t xml:space="preserve"> </w:t>
      </w:r>
      <w:r>
        <w:t xml:space="preserve">rural, </w:t>
      </w:r>
      <w:r>
        <w:rPr>
          <w:spacing w:val="-2"/>
        </w:rPr>
        <w:t>determinando</w:t>
      </w:r>
      <w:r>
        <w:rPr>
          <w:spacing w:val="-15"/>
        </w:rPr>
        <w:t xml:space="preserve"> </w:t>
      </w:r>
      <w:r>
        <w:rPr>
          <w:spacing w:val="-2"/>
        </w:rPr>
        <w:t>que</w:t>
      </w:r>
      <w:r>
        <w:rPr>
          <w:spacing w:val="-15"/>
        </w:rPr>
        <w:t xml:space="preserve"> </w:t>
      </w:r>
      <w:r>
        <w:rPr>
          <w:spacing w:val="-2"/>
        </w:rPr>
        <w:t>45</w:t>
      </w:r>
      <w:r>
        <w:rPr>
          <w:spacing w:val="-14"/>
        </w:rPr>
        <w:t xml:space="preserve"> </w:t>
      </w:r>
      <w:r>
        <w:rPr>
          <w:spacing w:val="-2"/>
        </w:rPr>
        <w:t>%</w:t>
      </w:r>
      <w:r>
        <w:rPr>
          <w:spacing w:val="-15"/>
        </w:rPr>
        <w:t xml:space="preserve"> </w:t>
      </w:r>
      <w:r>
        <w:rPr>
          <w:spacing w:val="-2"/>
        </w:rPr>
        <w:t>dos</w:t>
      </w:r>
      <w:r>
        <w:rPr>
          <w:spacing w:val="-10"/>
        </w:rPr>
        <w:t xml:space="preserve"> </w:t>
      </w:r>
      <w:r>
        <w:rPr>
          <w:spacing w:val="-2"/>
        </w:rPr>
        <w:t>recursos</w:t>
      </w:r>
      <w:r>
        <w:rPr>
          <w:spacing w:val="-14"/>
        </w:rPr>
        <w:t xml:space="preserve"> </w:t>
      </w:r>
      <w:r>
        <w:rPr>
          <w:spacing w:val="-2"/>
        </w:rPr>
        <w:t>do</w:t>
      </w:r>
      <w:r>
        <w:rPr>
          <w:spacing w:val="-15"/>
        </w:rPr>
        <w:t xml:space="preserve"> </w:t>
      </w:r>
      <w:r>
        <w:rPr>
          <w:spacing w:val="-2"/>
        </w:rPr>
        <w:t>Fundo</w:t>
      </w:r>
      <w:r>
        <w:rPr>
          <w:spacing w:val="-15"/>
        </w:rPr>
        <w:t xml:space="preserve"> </w:t>
      </w:r>
      <w:r>
        <w:rPr>
          <w:spacing w:val="-2"/>
        </w:rPr>
        <w:t>Nacional</w:t>
      </w:r>
      <w:r>
        <w:rPr>
          <w:spacing w:val="-14"/>
        </w:rPr>
        <w:t xml:space="preserve"> </w:t>
      </w:r>
      <w:r>
        <w:rPr>
          <w:spacing w:val="-2"/>
        </w:rPr>
        <w:t>de</w:t>
      </w:r>
      <w:r>
        <w:rPr>
          <w:spacing w:val="-15"/>
        </w:rPr>
        <w:t xml:space="preserve"> </w:t>
      </w:r>
      <w:r>
        <w:rPr>
          <w:spacing w:val="-2"/>
        </w:rPr>
        <w:t>Desenvolvimento</w:t>
      </w:r>
      <w:r>
        <w:rPr>
          <w:spacing w:val="-7"/>
        </w:rPr>
        <w:t xml:space="preserve"> </w:t>
      </w:r>
      <w:r>
        <w:rPr>
          <w:spacing w:val="-2"/>
        </w:rPr>
        <w:t>da</w:t>
      </w:r>
      <w:r>
        <w:rPr>
          <w:spacing w:val="-11"/>
        </w:rPr>
        <w:t xml:space="preserve"> </w:t>
      </w:r>
      <w:r>
        <w:rPr>
          <w:spacing w:val="-2"/>
        </w:rPr>
        <w:t xml:space="preserve">Educação </w:t>
      </w:r>
      <w:r>
        <w:t>(FNDE) para o Programa Nacional da Alimentação Escolar (PNAE) deverá ser investido na compra direta de produtos da agricultura familiar, o que possibilita aos municípios utilizar</w:t>
      </w:r>
      <w:r>
        <w:rPr>
          <w:spacing w:val="40"/>
        </w:rPr>
        <w:t xml:space="preserve"> </w:t>
      </w:r>
      <w:r>
        <w:t>alimentos in natura e minimamente processados como base para a merenda escolar, e sempre que possível priorizar orgânicos e ou agroecológicos, elevando assim a qualidade das refeições servidas além de estimular e incentivar o desenvolvimento da</w:t>
      </w:r>
    </w:p>
    <w:p w14:paraId="5F298796" w14:textId="77777777" w:rsidR="00A95C62" w:rsidRDefault="00A95C62">
      <w:pPr>
        <w:pStyle w:val="Corpodetexto"/>
        <w:spacing w:line="360" w:lineRule="auto"/>
        <w:jc w:val="both"/>
        <w:sectPr w:rsidR="00A95C62">
          <w:headerReference w:type="default" r:id="rId8"/>
          <w:footerReference w:type="default" r:id="rId9"/>
          <w:type w:val="continuous"/>
          <w:pgSz w:w="11920" w:h="16850"/>
          <w:pgMar w:top="1640" w:right="992" w:bottom="780" w:left="1133" w:header="778" w:footer="597" w:gutter="0"/>
          <w:pgNumType w:start="1"/>
          <w:cols w:space="720"/>
        </w:sectPr>
      </w:pPr>
    </w:p>
    <w:p w14:paraId="574381CC" w14:textId="77777777" w:rsidR="00A95C62" w:rsidRDefault="003A0380">
      <w:pPr>
        <w:pStyle w:val="Corpodetexto"/>
        <w:spacing w:line="268" w:lineRule="exact"/>
        <w:ind w:left="141"/>
      </w:pPr>
      <w:r>
        <w:lastRenderedPageBreak/>
        <w:t>agricultura</w:t>
      </w:r>
      <w:r>
        <w:rPr>
          <w:spacing w:val="35"/>
        </w:rPr>
        <w:t xml:space="preserve"> </w:t>
      </w:r>
      <w:r>
        <w:t>familiar</w:t>
      </w:r>
      <w:r>
        <w:rPr>
          <w:spacing w:val="38"/>
        </w:rPr>
        <w:t xml:space="preserve"> </w:t>
      </w:r>
      <w:r>
        <w:t>e</w:t>
      </w:r>
      <w:r>
        <w:rPr>
          <w:spacing w:val="-4"/>
        </w:rPr>
        <w:t xml:space="preserve"> </w:t>
      </w:r>
      <w:r>
        <w:t>a</w:t>
      </w:r>
      <w:r>
        <w:rPr>
          <w:spacing w:val="-4"/>
        </w:rPr>
        <w:t xml:space="preserve"> </w:t>
      </w:r>
      <w:r>
        <w:t>economia</w:t>
      </w:r>
      <w:r>
        <w:rPr>
          <w:spacing w:val="39"/>
        </w:rPr>
        <w:t xml:space="preserve"> </w:t>
      </w:r>
      <w:r>
        <w:rPr>
          <w:spacing w:val="-2"/>
        </w:rPr>
        <w:t>local.</w:t>
      </w:r>
    </w:p>
    <w:p w14:paraId="53D7560F" w14:textId="77777777" w:rsidR="00A95C62" w:rsidRDefault="00A95C62">
      <w:pPr>
        <w:pStyle w:val="Corpodetexto"/>
        <w:spacing w:line="268" w:lineRule="exact"/>
        <w:sectPr w:rsidR="00A95C62">
          <w:pgSz w:w="11920" w:h="16850"/>
          <w:pgMar w:top="1640" w:right="992" w:bottom="780" w:left="1133" w:header="778" w:footer="597" w:gutter="0"/>
          <w:cols w:space="720"/>
        </w:sectPr>
      </w:pPr>
    </w:p>
    <w:p w14:paraId="070D6D52" w14:textId="77777777" w:rsidR="00A95C62" w:rsidRDefault="00A95C62">
      <w:pPr>
        <w:pStyle w:val="Corpodetexto"/>
      </w:pPr>
    </w:p>
    <w:p w14:paraId="29279D89" w14:textId="77777777" w:rsidR="00A95C62" w:rsidRDefault="00A95C62">
      <w:pPr>
        <w:pStyle w:val="Corpodetexto"/>
      </w:pPr>
    </w:p>
    <w:p w14:paraId="6FD353D4" w14:textId="77777777" w:rsidR="00A95C62" w:rsidRDefault="00A95C62">
      <w:pPr>
        <w:pStyle w:val="Corpodetexto"/>
        <w:spacing w:before="48"/>
      </w:pPr>
    </w:p>
    <w:p w14:paraId="1943DBA9" w14:textId="77777777" w:rsidR="00A95C62" w:rsidRDefault="003A0380">
      <w:pPr>
        <w:pStyle w:val="Ttulo1"/>
        <w:numPr>
          <w:ilvl w:val="0"/>
          <w:numId w:val="3"/>
        </w:numPr>
        <w:tabs>
          <w:tab w:val="left" w:pos="410"/>
        </w:tabs>
        <w:ind w:left="410" w:hanging="269"/>
      </w:pPr>
      <w:r>
        <w:t>ALINHAMENTO</w:t>
      </w:r>
      <w:r>
        <w:rPr>
          <w:spacing w:val="-12"/>
        </w:rPr>
        <w:t xml:space="preserve"> </w:t>
      </w:r>
      <w:r>
        <w:t>ENTRE</w:t>
      </w:r>
      <w:r>
        <w:rPr>
          <w:spacing w:val="-5"/>
        </w:rPr>
        <w:t xml:space="preserve"> </w:t>
      </w:r>
      <w:r>
        <w:t>A</w:t>
      </w:r>
      <w:r>
        <w:rPr>
          <w:spacing w:val="-16"/>
        </w:rPr>
        <w:t xml:space="preserve"> </w:t>
      </w:r>
      <w:r>
        <w:t>CONTRATAÇÃO</w:t>
      </w:r>
      <w:r>
        <w:rPr>
          <w:spacing w:val="-7"/>
        </w:rPr>
        <w:t xml:space="preserve"> </w:t>
      </w:r>
      <w:r>
        <w:t>E</w:t>
      </w:r>
      <w:r>
        <w:rPr>
          <w:spacing w:val="-9"/>
        </w:rPr>
        <w:t xml:space="preserve"> </w:t>
      </w:r>
      <w:r>
        <w:t>O</w:t>
      </w:r>
      <w:r>
        <w:rPr>
          <w:spacing w:val="-8"/>
        </w:rPr>
        <w:t xml:space="preserve"> </w:t>
      </w:r>
      <w:r>
        <w:rPr>
          <w:spacing w:val="-2"/>
        </w:rPr>
        <w:t>PLANEJAMENTO</w:t>
      </w:r>
    </w:p>
    <w:p w14:paraId="5B4EAEBF" w14:textId="77777777" w:rsidR="00A95C62" w:rsidRDefault="00A95C62">
      <w:pPr>
        <w:pStyle w:val="Corpodetexto"/>
        <w:spacing w:before="67"/>
        <w:rPr>
          <w:rFonts w:ascii="Arial"/>
          <w:b/>
        </w:rPr>
      </w:pPr>
    </w:p>
    <w:p w14:paraId="7492B2BF" w14:textId="77777777" w:rsidR="00A95C62" w:rsidRDefault="003A0380">
      <w:pPr>
        <w:pStyle w:val="Corpodetexto"/>
        <w:spacing w:line="360" w:lineRule="auto"/>
        <w:ind w:left="141" w:right="139"/>
        <w:jc w:val="both"/>
      </w:pPr>
      <w:r>
        <w:t>A contratação pretendida está prevista no Plano de Contratações Anual do Município de Novo Cabrais, estando assim alinhada com o planejamento desta Administração. Além disso, a EMATER/RS do município é corresponsável pela elaboração, execução e cumprimento do cronograma de entregas a serem realizadas.</w:t>
      </w:r>
    </w:p>
    <w:p w14:paraId="3AE02FAA" w14:textId="77777777" w:rsidR="00A95C62" w:rsidRDefault="003A0380">
      <w:pPr>
        <w:pStyle w:val="Ttulo1"/>
        <w:numPr>
          <w:ilvl w:val="0"/>
          <w:numId w:val="3"/>
        </w:numPr>
        <w:tabs>
          <w:tab w:val="left" w:pos="406"/>
        </w:tabs>
        <w:spacing w:before="196"/>
        <w:ind w:left="406" w:hanging="265"/>
      </w:pPr>
      <w:r>
        <w:t>DESCRIÇÃO</w:t>
      </w:r>
      <w:r>
        <w:rPr>
          <w:spacing w:val="-8"/>
        </w:rPr>
        <w:t xml:space="preserve"> </w:t>
      </w:r>
      <w:r>
        <w:t>DOS</w:t>
      </w:r>
      <w:r>
        <w:rPr>
          <w:spacing w:val="-6"/>
        </w:rPr>
        <w:t xml:space="preserve"> </w:t>
      </w:r>
      <w:r>
        <w:t>REQUISITOS</w:t>
      </w:r>
      <w:r>
        <w:rPr>
          <w:spacing w:val="-5"/>
        </w:rPr>
        <w:t xml:space="preserve"> </w:t>
      </w:r>
      <w:r>
        <w:t>DA</w:t>
      </w:r>
      <w:r>
        <w:rPr>
          <w:spacing w:val="-12"/>
        </w:rPr>
        <w:t xml:space="preserve"> </w:t>
      </w:r>
      <w:r>
        <w:rPr>
          <w:spacing w:val="-2"/>
        </w:rPr>
        <w:t>CONTRATAÇÃO</w:t>
      </w:r>
    </w:p>
    <w:p w14:paraId="45916459" w14:textId="77777777" w:rsidR="00A95C62" w:rsidRDefault="00A95C62">
      <w:pPr>
        <w:pStyle w:val="Corpodetexto"/>
        <w:spacing w:before="67"/>
        <w:rPr>
          <w:rFonts w:ascii="Arial"/>
          <w:b/>
        </w:rPr>
      </w:pPr>
    </w:p>
    <w:p w14:paraId="75C39121" w14:textId="77777777" w:rsidR="00A95C62" w:rsidRDefault="003A0380">
      <w:pPr>
        <w:pStyle w:val="Corpodetexto"/>
        <w:spacing w:line="360" w:lineRule="auto"/>
        <w:ind w:left="141" w:right="142" w:firstLine="348"/>
        <w:jc w:val="both"/>
      </w:pPr>
      <w:r>
        <w:t>Os gêneros</w:t>
      </w:r>
      <w:r>
        <w:rPr>
          <w:spacing w:val="-1"/>
        </w:rPr>
        <w:t xml:space="preserve"> </w:t>
      </w:r>
      <w:r>
        <w:t>alimentícios a serem</w:t>
      </w:r>
      <w:r>
        <w:rPr>
          <w:spacing w:val="-1"/>
        </w:rPr>
        <w:t xml:space="preserve"> </w:t>
      </w:r>
      <w:r>
        <w:t>adquiridos</w:t>
      </w:r>
      <w:r>
        <w:rPr>
          <w:spacing w:val="-1"/>
        </w:rPr>
        <w:t xml:space="preserve"> </w:t>
      </w:r>
      <w:r>
        <w:t>têm natureza de itens</w:t>
      </w:r>
      <w:r>
        <w:rPr>
          <w:spacing w:val="-1"/>
        </w:rPr>
        <w:t xml:space="preserve"> </w:t>
      </w:r>
      <w:r>
        <w:t>comuns, tendo em vista que seus padrões de qualidade podem ser objetivamente definidos pelo edital, por meio de especificações usuais de mercado, nos termos do art. 6º, inciso XIII, da Lei Federal nº 14.133/2021.</w:t>
      </w:r>
    </w:p>
    <w:p w14:paraId="6AA3A748" w14:textId="77777777" w:rsidR="00A95C62" w:rsidRDefault="003A0380">
      <w:pPr>
        <w:pStyle w:val="Corpodetexto"/>
        <w:spacing w:line="360" w:lineRule="auto"/>
        <w:ind w:left="141" w:right="156" w:firstLine="348"/>
        <w:jc w:val="both"/>
      </w:pPr>
      <w:r>
        <w:t>Os agricultores deverão entregar os itens, conforme cronograma de entregas previamente elaborado e disponibilizado a eles ao longo do processo.</w:t>
      </w:r>
    </w:p>
    <w:p w14:paraId="23555E95" w14:textId="77777777" w:rsidR="00A95C62" w:rsidRDefault="003A0380">
      <w:pPr>
        <w:pStyle w:val="Corpodetexto"/>
        <w:spacing w:before="3" w:line="360" w:lineRule="auto"/>
        <w:ind w:left="141" w:right="140" w:firstLine="348"/>
        <w:jc w:val="both"/>
      </w:pPr>
      <w:r>
        <w:t>Os itens deverão ser entregues nas 4 Escolas Municipais de Novo Cabrais, EMEI Nossa Senhora de Fátima, que está situada na localidade Avenida 25 de Julho, Centro, EMEF Teófilo Teodoro Streck situada na Localidade Rincão Bonito, EMEF São Roque situada na localidade de Potreirinho e EMEF Pedro Lovato situada na localidade do Cortado; entre segunda e terça - feira da semana com data definida no cronograma de entregas,</w:t>
      </w:r>
      <w:r>
        <w:rPr>
          <w:spacing w:val="-9"/>
        </w:rPr>
        <w:t xml:space="preserve"> </w:t>
      </w:r>
      <w:r>
        <w:t>no</w:t>
      </w:r>
      <w:r>
        <w:rPr>
          <w:spacing w:val="-12"/>
        </w:rPr>
        <w:t xml:space="preserve"> </w:t>
      </w:r>
      <w:r>
        <w:t>horário</w:t>
      </w:r>
      <w:r>
        <w:rPr>
          <w:spacing w:val="-11"/>
        </w:rPr>
        <w:t xml:space="preserve"> </w:t>
      </w:r>
      <w:r>
        <w:t>de</w:t>
      </w:r>
      <w:r>
        <w:rPr>
          <w:spacing w:val="-14"/>
        </w:rPr>
        <w:t xml:space="preserve"> </w:t>
      </w:r>
      <w:r>
        <w:t>expediente</w:t>
      </w:r>
      <w:r>
        <w:rPr>
          <w:spacing w:val="-8"/>
        </w:rPr>
        <w:t xml:space="preserve"> </w:t>
      </w:r>
      <w:r>
        <w:t>das</w:t>
      </w:r>
      <w:r>
        <w:rPr>
          <w:spacing w:val="-10"/>
        </w:rPr>
        <w:t xml:space="preserve"> </w:t>
      </w:r>
      <w:r>
        <w:t>escolas</w:t>
      </w:r>
      <w:r>
        <w:rPr>
          <w:spacing w:val="-8"/>
        </w:rPr>
        <w:t xml:space="preserve"> </w:t>
      </w:r>
      <w:r>
        <w:t>municipais</w:t>
      </w:r>
      <w:r>
        <w:rPr>
          <w:spacing w:val="-10"/>
        </w:rPr>
        <w:t xml:space="preserve"> </w:t>
      </w:r>
      <w:r>
        <w:t>compreendido</w:t>
      </w:r>
      <w:r>
        <w:rPr>
          <w:spacing w:val="-12"/>
        </w:rPr>
        <w:t xml:space="preserve"> </w:t>
      </w:r>
      <w:r>
        <w:t>entre</w:t>
      </w:r>
      <w:r>
        <w:rPr>
          <w:spacing w:val="-14"/>
        </w:rPr>
        <w:t xml:space="preserve"> </w:t>
      </w:r>
      <w:r>
        <w:t>08h00min as 12h00min e entre 13h00min as 17h00min, sem custos adicionais.</w:t>
      </w:r>
    </w:p>
    <w:p w14:paraId="1D1A4369" w14:textId="77777777" w:rsidR="00A95C62" w:rsidRDefault="003A0380">
      <w:pPr>
        <w:pStyle w:val="Corpodetexto"/>
        <w:spacing w:line="362" w:lineRule="auto"/>
        <w:ind w:left="141" w:right="137" w:firstLine="348"/>
        <w:jc w:val="both"/>
      </w:pPr>
      <w:r>
        <w:t>Sempre que se fizer necessário, é de responsabilidade do agricultor realizar a troca e reposição dos itens que estejam em desacordo com o seu descritivo para aceitabilidade.</w:t>
      </w:r>
    </w:p>
    <w:p w14:paraId="1398DF5A" w14:textId="77777777" w:rsidR="00A95C62" w:rsidRDefault="003A0380">
      <w:pPr>
        <w:pStyle w:val="Corpodetexto"/>
        <w:spacing w:line="360" w:lineRule="auto"/>
        <w:ind w:left="141" w:right="137" w:firstLine="348"/>
        <w:jc w:val="both"/>
      </w:pPr>
      <w:r>
        <w:t>Em caso de adversidades diversas, como condições climáticas e/ou eventos supervenientes, que acarretem a não entrega do produto pela falta de produção ou qualidade</w:t>
      </w:r>
      <w:r>
        <w:rPr>
          <w:spacing w:val="-11"/>
        </w:rPr>
        <w:t xml:space="preserve"> </w:t>
      </w:r>
      <w:r>
        <w:t>do</w:t>
      </w:r>
      <w:r>
        <w:rPr>
          <w:spacing w:val="-7"/>
        </w:rPr>
        <w:t xml:space="preserve"> </w:t>
      </w:r>
      <w:r>
        <w:t>mesmo,</w:t>
      </w:r>
      <w:r>
        <w:rPr>
          <w:spacing w:val="-9"/>
        </w:rPr>
        <w:t xml:space="preserve"> </w:t>
      </w:r>
      <w:r>
        <w:t>o</w:t>
      </w:r>
      <w:r>
        <w:rPr>
          <w:spacing w:val="-9"/>
        </w:rPr>
        <w:t xml:space="preserve"> </w:t>
      </w:r>
      <w:r>
        <w:t>agricultor</w:t>
      </w:r>
      <w:r>
        <w:rPr>
          <w:spacing w:val="-10"/>
        </w:rPr>
        <w:t xml:space="preserve"> </w:t>
      </w:r>
      <w:r>
        <w:t>deverá</w:t>
      </w:r>
      <w:r>
        <w:rPr>
          <w:spacing w:val="-9"/>
        </w:rPr>
        <w:t xml:space="preserve"> </w:t>
      </w:r>
      <w:r>
        <w:t>informar</w:t>
      </w:r>
      <w:r>
        <w:rPr>
          <w:spacing w:val="-10"/>
        </w:rPr>
        <w:t xml:space="preserve"> </w:t>
      </w:r>
      <w:r>
        <w:t>por</w:t>
      </w:r>
      <w:r>
        <w:rPr>
          <w:spacing w:val="-11"/>
        </w:rPr>
        <w:t xml:space="preserve"> </w:t>
      </w:r>
      <w:r>
        <w:t>escrito</w:t>
      </w:r>
      <w:r>
        <w:rPr>
          <w:spacing w:val="-11"/>
        </w:rPr>
        <w:t xml:space="preserve"> </w:t>
      </w:r>
      <w:r>
        <w:t>o</w:t>
      </w:r>
      <w:r>
        <w:rPr>
          <w:spacing w:val="-11"/>
        </w:rPr>
        <w:t xml:space="preserve"> </w:t>
      </w:r>
      <w:r>
        <w:t>fato</w:t>
      </w:r>
      <w:r>
        <w:rPr>
          <w:spacing w:val="-12"/>
        </w:rPr>
        <w:t xml:space="preserve"> </w:t>
      </w:r>
      <w:r>
        <w:t>à</w:t>
      </w:r>
      <w:r>
        <w:rPr>
          <w:spacing w:val="-9"/>
        </w:rPr>
        <w:t xml:space="preserve"> </w:t>
      </w:r>
      <w:r>
        <w:t>Secretaria</w:t>
      </w:r>
      <w:r>
        <w:rPr>
          <w:spacing w:val="-6"/>
        </w:rPr>
        <w:t xml:space="preserve"> </w:t>
      </w:r>
      <w:r>
        <w:t>Municipal de Educação, onde sob prévio aviso, poderá substituir o item em questão por outro que esteja</w:t>
      </w:r>
      <w:r>
        <w:rPr>
          <w:spacing w:val="-1"/>
        </w:rPr>
        <w:t xml:space="preserve"> </w:t>
      </w:r>
      <w:r>
        <w:t>em</w:t>
      </w:r>
      <w:r>
        <w:rPr>
          <w:spacing w:val="-3"/>
        </w:rPr>
        <w:t xml:space="preserve"> </w:t>
      </w:r>
      <w:r>
        <w:t>seu</w:t>
      </w:r>
      <w:r>
        <w:rPr>
          <w:spacing w:val="-1"/>
        </w:rPr>
        <w:t xml:space="preserve"> </w:t>
      </w:r>
      <w:r>
        <w:t>contrato, desde</w:t>
      </w:r>
      <w:r>
        <w:rPr>
          <w:spacing w:val="-1"/>
        </w:rPr>
        <w:t xml:space="preserve"> </w:t>
      </w:r>
      <w:r>
        <w:t>que</w:t>
      </w:r>
      <w:r>
        <w:rPr>
          <w:spacing w:val="-1"/>
        </w:rPr>
        <w:t xml:space="preserve"> </w:t>
      </w:r>
      <w:r>
        <w:t>seja</w:t>
      </w:r>
      <w:r>
        <w:rPr>
          <w:spacing w:val="-4"/>
        </w:rPr>
        <w:t xml:space="preserve"> </w:t>
      </w:r>
      <w:r>
        <w:t>de</w:t>
      </w:r>
      <w:r>
        <w:rPr>
          <w:spacing w:val="-1"/>
        </w:rPr>
        <w:t xml:space="preserve"> </w:t>
      </w:r>
      <w:r>
        <w:t>interesse da</w:t>
      </w:r>
      <w:r>
        <w:rPr>
          <w:spacing w:val="-3"/>
        </w:rPr>
        <w:t xml:space="preserve"> </w:t>
      </w:r>
      <w:r>
        <w:t>administração pública ou</w:t>
      </w:r>
      <w:r>
        <w:rPr>
          <w:spacing w:val="-1"/>
        </w:rPr>
        <w:t xml:space="preserve"> </w:t>
      </w:r>
      <w:r>
        <w:t xml:space="preserve">adquiri- lo de outro agricultor, neste caso sendo necessária a comprovação da procedência do </w:t>
      </w:r>
      <w:r>
        <w:rPr>
          <w:spacing w:val="-2"/>
        </w:rPr>
        <w:t>item.</w:t>
      </w:r>
    </w:p>
    <w:p w14:paraId="6ABD28C1" w14:textId="77777777" w:rsidR="00A95C62" w:rsidRDefault="00A95C62">
      <w:pPr>
        <w:pStyle w:val="Corpodetexto"/>
        <w:spacing w:line="360" w:lineRule="auto"/>
        <w:jc w:val="both"/>
        <w:sectPr w:rsidR="00A95C62">
          <w:headerReference w:type="default" r:id="rId10"/>
          <w:footerReference w:type="default" r:id="rId11"/>
          <w:pgSz w:w="11920" w:h="16850"/>
          <w:pgMar w:top="1700" w:right="992" w:bottom="1300" w:left="1133" w:header="575" w:footer="1114" w:gutter="0"/>
          <w:pgNumType w:start="2"/>
          <w:cols w:space="720"/>
        </w:sectPr>
      </w:pPr>
    </w:p>
    <w:p w14:paraId="75D162A1" w14:textId="77777777" w:rsidR="00A95C62" w:rsidRDefault="00A95C62">
      <w:pPr>
        <w:pStyle w:val="Corpodetexto"/>
        <w:spacing w:before="114"/>
      </w:pPr>
    </w:p>
    <w:p w14:paraId="7CC1B79D" w14:textId="77777777" w:rsidR="00A95C62" w:rsidRDefault="003A0380">
      <w:pPr>
        <w:pStyle w:val="Corpodetexto"/>
        <w:spacing w:before="1" w:line="360" w:lineRule="auto"/>
        <w:ind w:left="141" w:right="147" w:firstLine="348"/>
        <w:jc w:val="both"/>
      </w:pPr>
      <w:r>
        <w:t>Não havendo a notificação à Secretaria Municipal de Educação por escrito, e/ou não ocorrendo a troca do produto, o item em questão não será recebido posteriormente de forma cumulativa em uma data de entrega seguinte.</w:t>
      </w:r>
    </w:p>
    <w:p w14:paraId="2EAE0F6D" w14:textId="77777777" w:rsidR="00A95C62" w:rsidRDefault="003A0380">
      <w:pPr>
        <w:pStyle w:val="Corpodetexto"/>
        <w:spacing w:before="1" w:line="360" w:lineRule="auto"/>
        <w:ind w:left="141" w:right="145" w:firstLine="348"/>
        <w:jc w:val="both"/>
      </w:pPr>
      <w:r>
        <w:t>No ato da entrega será realizada a avaliação, por servidor designado, do quantitativo e também o aspecto e as condições higiênico sanitárias e organolépticas dos itens a serem entregues (cor, odor, textura, estado de maturação, higienização, apresentação) de forma a garantir a qualidade nutricional de todos os itens a serem recebidos. Sempre que necessário o agricultor será notificado sobre qualquer irregularidade ou divergência nos produtos entregues, sendo rejeitados aqueles que estejam em desacordo com o descritivo pré estabelecido;</w:t>
      </w:r>
    </w:p>
    <w:p w14:paraId="66929925" w14:textId="77777777" w:rsidR="00A95C62" w:rsidRDefault="003A0380">
      <w:pPr>
        <w:pStyle w:val="Corpodetexto"/>
        <w:spacing w:before="2" w:line="360" w:lineRule="auto"/>
        <w:ind w:left="141" w:right="141" w:firstLine="348"/>
        <w:jc w:val="both"/>
      </w:pPr>
      <w:r>
        <w:rPr>
          <w:color w:val="000009"/>
        </w:rPr>
        <w:t>Os</w:t>
      </w:r>
      <w:r>
        <w:rPr>
          <w:color w:val="000009"/>
          <w:spacing w:val="-5"/>
        </w:rPr>
        <w:t xml:space="preserve"> </w:t>
      </w:r>
      <w:r>
        <w:rPr>
          <w:color w:val="000009"/>
        </w:rPr>
        <w:t>pagamentos</w:t>
      </w:r>
      <w:r>
        <w:rPr>
          <w:color w:val="000009"/>
          <w:spacing w:val="-6"/>
        </w:rPr>
        <w:t xml:space="preserve"> </w:t>
      </w:r>
      <w:r>
        <w:rPr>
          <w:color w:val="000009"/>
        </w:rPr>
        <w:t>devidos</w:t>
      </w:r>
      <w:r>
        <w:rPr>
          <w:color w:val="000009"/>
          <w:spacing w:val="-5"/>
        </w:rPr>
        <w:t xml:space="preserve"> </w:t>
      </w:r>
      <w:r>
        <w:rPr>
          <w:color w:val="000009"/>
        </w:rPr>
        <w:t>aos</w:t>
      </w:r>
      <w:r>
        <w:rPr>
          <w:color w:val="000009"/>
          <w:spacing w:val="-8"/>
        </w:rPr>
        <w:t xml:space="preserve"> </w:t>
      </w:r>
      <w:r>
        <w:rPr>
          <w:color w:val="000009"/>
        </w:rPr>
        <w:t>agricultores</w:t>
      </w:r>
      <w:r>
        <w:rPr>
          <w:color w:val="000009"/>
          <w:spacing w:val="-6"/>
        </w:rPr>
        <w:t xml:space="preserve"> </w:t>
      </w:r>
      <w:r>
        <w:rPr>
          <w:color w:val="000009"/>
        </w:rPr>
        <w:t>serão</w:t>
      </w:r>
      <w:r>
        <w:rPr>
          <w:color w:val="000009"/>
          <w:spacing w:val="-6"/>
        </w:rPr>
        <w:t xml:space="preserve"> </w:t>
      </w:r>
      <w:r>
        <w:rPr>
          <w:color w:val="000009"/>
        </w:rPr>
        <w:t>realizados</w:t>
      </w:r>
      <w:r>
        <w:rPr>
          <w:color w:val="000009"/>
          <w:spacing w:val="-6"/>
        </w:rPr>
        <w:t xml:space="preserve"> </w:t>
      </w:r>
      <w:r>
        <w:rPr>
          <w:color w:val="000009"/>
        </w:rPr>
        <w:t>15</w:t>
      </w:r>
      <w:r>
        <w:rPr>
          <w:color w:val="000009"/>
          <w:spacing w:val="-7"/>
        </w:rPr>
        <w:t xml:space="preserve"> </w:t>
      </w:r>
      <w:r>
        <w:rPr>
          <w:color w:val="000009"/>
        </w:rPr>
        <w:t>dias</w:t>
      </w:r>
      <w:r>
        <w:rPr>
          <w:color w:val="000009"/>
          <w:spacing w:val="-5"/>
        </w:rPr>
        <w:t xml:space="preserve"> </w:t>
      </w:r>
      <w:r>
        <w:rPr>
          <w:color w:val="000009"/>
        </w:rPr>
        <w:t>após</w:t>
      </w:r>
      <w:r>
        <w:rPr>
          <w:color w:val="000009"/>
          <w:spacing w:val="-7"/>
        </w:rPr>
        <w:t xml:space="preserve"> </w:t>
      </w:r>
      <w:r>
        <w:rPr>
          <w:color w:val="000009"/>
        </w:rPr>
        <w:t>o</w:t>
      </w:r>
      <w:r>
        <w:rPr>
          <w:color w:val="000009"/>
          <w:spacing w:val="-7"/>
        </w:rPr>
        <w:t xml:space="preserve"> </w:t>
      </w:r>
      <w:r>
        <w:rPr>
          <w:color w:val="000009"/>
        </w:rPr>
        <w:t>recebimento dos produtos e das respectivas notas fiscais, no valor correspondente às entregas descritas</w:t>
      </w:r>
      <w:r>
        <w:rPr>
          <w:color w:val="000009"/>
          <w:spacing w:val="-9"/>
        </w:rPr>
        <w:t xml:space="preserve"> </w:t>
      </w:r>
      <w:r>
        <w:rPr>
          <w:color w:val="000009"/>
        </w:rPr>
        <w:t>na</w:t>
      </w:r>
      <w:r>
        <w:rPr>
          <w:color w:val="000009"/>
          <w:spacing w:val="-15"/>
        </w:rPr>
        <w:t xml:space="preserve"> </w:t>
      </w:r>
      <w:r>
        <w:rPr>
          <w:color w:val="000009"/>
        </w:rPr>
        <w:t>guia</w:t>
      </w:r>
      <w:r>
        <w:rPr>
          <w:color w:val="000009"/>
          <w:spacing w:val="-12"/>
        </w:rPr>
        <w:t xml:space="preserve"> </w:t>
      </w:r>
      <w:r>
        <w:rPr>
          <w:color w:val="000009"/>
        </w:rPr>
        <w:t>do</w:t>
      </w:r>
      <w:r>
        <w:rPr>
          <w:color w:val="000009"/>
          <w:spacing w:val="-15"/>
        </w:rPr>
        <w:t xml:space="preserve"> </w:t>
      </w:r>
      <w:r>
        <w:rPr>
          <w:color w:val="000009"/>
        </w:rPr>
        <w:t>talão</w:t>
      </w:r>
      <w:r>
        <w:rPr>
          <w:color w:val="000009"/>
          <w:spacing w:val="-11"/>
        </w:rPr>
        <w:t xml:space="preserve"> </w:t>
      </w:r>
      <w:r>
        <w:rPr>
          <w:color w:val="000009"/>
        </w:rPr>
        <w:t>de</w:t>
      </w:r>
      <w:r>
        <w:rPr>
          <w:color w:val="000009"/>
          <w:spacing w:val="-12"/>
        </w:rPr>
        <w:t xml:space="preserve"> </w:t>
      </w:r>
      <w:r>
        <w:rPr>
          <w:color w:val="000009"/>
        </w:rPr>
        <w:t>produtor,</w:t>
      </w:r>
      <w:r>
        <w:rPr>
          <w:color w:val="000009"/>
          <w:spacing w:val="-12"/>
        </w:rPr>
        <w:t xml:space="preserve"> </w:t>
      </w:r>
      <w:r>
        <w:rPr>
          <w:color w:val="000009"/>
        </w:rPr>
        <w:t>não</w:t>
      </w:r>
      <w:r>
        <w:rPr>
          <w:color w:val="000009"/>
          <w:spacing w:val="-15"/>
        </w:rPr>
        <w:t xml:space="preserve"> </w:t>
      </w:r>
      <w:r>
        <w:rPr>
          <w:color w:val="000009"/>
        </w:rPr>
        <w:t>sendo</w:t>
      </w:r>
      <w:r>
        <w:rPr>
          <w:color w:val="000009"/>
          <w:spacing w:val="-15"/>
        </w:rPr>
        <w:t xml:space="preserve"> </w:t>
      </w:r>
      <w:r>
        <w:rPr>
          <w:color w:val="000009"/>
        </w:rPr>
        <w:t>efetuado</w:t>
      </w:r>
      <w:r>
        <w:rPr>
          <w:color w:val="000009"/>
          <w:spacing w:val="-11"/>
        </w:rPr>
        <w:t xml:space="preserve"> </w:t>
      </w:r>
      <w:r>
        <w:rPr>
          <w:color w:val="000009"/>
        </w:rPr>
        <w:t>qualquer</w:t>
      </w:r>
      <w:r>
        <w:rPr>
          <w:color w:val="000009"/>
          <w:spacing w:val="-13"/>
        </w:rPr>
        <w:t xml:space="preserve"> </w:t>
      </w:r>
      <w:r>
        <w:rPr>
          <w:color w:val="000009"/>
        </w:rPr>
        <w:t>pagamento</w:t>
      </w:r>
      <w:r>
        <w:rPr>
          <w:color w:val="000009"/>
          <w:spacing w:val="-14"/>
        </w:rPr>
        <w:t xml:space="preserve"> </w:t>
      </w:r>
      <w:r>
        <w:rPr>
          <w:color w:val="000009"/>
        </w:rPr>
        <w:t>enquanto houver pendências relativas aos itens constantes na referida guia.</w:t>
      </w:r>
    </w:p>
    <w:p w14:paraId="210A0466" w14:textId="77777777" w:rsidR="00A95C62" w:rsidRDefault="003A0380">
      <w:pPr>
        <w:pStyle w:val="Corpodetexto"/>
        <w:spacing w:line="357" w:lineRule="auto"/>
        <w:ind w:left="141" w:right="154" w:firstLine="360"/>
        <w:jc w:val="both"/>
      </w:pPr>
      <w:r>
        <w:rPr>
          <w:color w:val="000009"/>
        </w:rPr>
        <w:t>A vigência do contrato a ser firmado com os agricultores, se dará do momento da assinatura do mesmo, até a entrega total dos produtos conforme cronograma.</w:t>
      </w:r>
    </w:p>
    <w:p w14:paraId="18577C5F" w14:textId="77777777" w:rsidR="00A95C62" w:rsidRDefault="003A0380">
      <w:pPr>
        <w:pStyle w:val="Corpodetexto"/>
        <w:spacing w:before="6" w:line="360" w:lineRule="auto"/>
        <w:ind w:left="141" w:right="143"/>
        <w:jc w:val="both"/>
      </w:pPr>
      <w:r>
        <w:t>Para</w:t>
      </w:r>
      <w:r>
        <w:rPr>
          <w:spacing w:val="-5"/>
        </w:rPr>
        <w:t xml:space="preserve"> </w:t>
      </w:r>
      <w:r>
        <w:t>fornecimento</w:t>
      </w:r>
      <w:r>
        <w:rPr>
          <w:spacing w:val="-3"/>
        </w:rPr>
        <w:t xml:space="preserve"> </w:t>
      </w:r>
      <w:r>
        <w:t>dos</w:t>
      </w:r>
      <w:r>
        <w:rPr>
          <w:spacing w:val="-5"/>
        </w:rPr>
        <w:t xml:space="preserve"> </w:t>
      </w:r>
      <w:r>
        <w:t>referidos</w:t>
      </w:r>
      <w:r>
        <w:rPr>
          <w:spacing w:val="-4"/>
        </w:rPr>
        <w:t xml:space="preserve"> </w:t>
      </w:r>
      <w:r>
        <w:t>produtos</w:t>
      </w:r>
      <w:r>
        <w:rPr>
          <w:spacing w:val="-4"/>
        </w:rPr>
        <w:t xml:space="preserve"> </w:t>
      </w:r>
      <w:r>
        <w:t>os</w:t>
      </w:r>
      <w:r>
        <w:rPr>
          <w:spacing w:val="-5"/>
        </w:rPr>
        <w:t xml:space="preserve"> </w:t>
      </w:r>
      <w:r>
        <w:t>eventuais</w:t>
      </w:r>
      <w:r>
        <w:rPr>
          <w:spacing w:val="-2"/>
        </w:rPr>
        <w:t xml:space="preserve"> </w:t>
      </w:r>
      <w:r>
        <w:t>agricultores</w:t>
      </w:r>
      <w:r>
        <w:rPr>
          <w:spacing w:val="-1"/>
        </w:rPr>
        <w:t xml:space="preserve"> </w:t>
      </w:r>
      <w:r>
        <w:t>interessados</w:t>
      </w:r>
      <w:r>
        <w:rPr>
          <w:spacing w:val="-4"/>
        </w:rPr>
        <w:t xml:space="preserve"> </w:t>
      </w:r>
      <w:r>
        <w:t>deverão comprovar enquadramento na condição de agricultor familiar e/ou cooperativa de agricultores familiares, bem como apresentar os documentos necessários à sua habilitação neste processo</w:t>
      </w:r>
    </w:p>
    <w:p w14:paraId="6F4B0EA4" w14:textId="77777777" w:rsidR="00A95C62" w:rsidRDefault="003A0380">
      <w:pPr>
        <w:pStyle w:val="Corpodetexto"/>
        <w:spacing w:line="360" w:lineRule="auto"/>
        <w:ind w:left="141" w:right="154" w:firstLine="360"/>
        <w:jc w:val="both"/>
      </w:pPr>
      <w:r>
        <w:t xml:space="preserve">A contratação será realizada por meio de chamada pública, em conformidade com a Lei 11.947/2009, artigo 14, Resolução CD/FNDE nº 04/2015 e Resolução CD/FNDE nº </w:t>
      </w:r>
      <w:r>
        <w:rPr>
          <w:spacing w:val="-2"/>
        </w:rPr>
        <w:t>06/2020.</w:t>
      </w:r>
    </w:p>
    <w:p w14:paraId="2D7DAA62" w14:textId="77777777" w:rsidR="00A95C62" w:rsidRDefault="003A0380">
      <w:pPr>
        <w:pStyle w:val="Ttulo1"/>
        <w:numPr>
          <w:ilvl w:val="0"/>
          <w:numId w:val="3"/>
        </w:numPr>
        <w:tabs>
          <w:tab w:val="left" w:pos="406"/>
        </w:tabs>
        <w:spacing w:before="194"/>
        <w:ind w:left="406" w:hanging="265"/>
      </w:pPr>
      <w:r>
        <w:t>ESTIMATIVA</w:t>
      </w:r>
      <w:r>
        <w:rPr>
          <w:spacing w:val="-15"/>
        </w:rPr>
        <w:t xml:space="preserve"> </w:t>
      </w:r>
      <w:r>
        <w:t>DAS</w:t>
      </w:r>
      <w:r>
        <w:rPr>
          <w:spacing w:val="-7"/>
        </w:rPr>
        <w:t xml:space="preserve"> </w:t>
      </w:r>
      <w:r>
        <w:rPr>
          <w:spacing w:val="-2"/>
        </w:rPr>
        <w:t>QUANTIDADES</w:t>
      </w:r>
    </w:p>
    <w:p w14:paraId="48FE2E5E" w14:textId="77777777" w:rsidR="00A95C62" w:rsidRDefault="00A95C62">
      <w:pPr>
        <w:pStyle w:val="Corpodetexto"/>
        <w:spacing w:before="70"/>
        <w:rPr>
          <w:rFonts w:ascii="Arial"/>
          <w:b/>
        </w:rPr>
      </w:pPr>
    </w:p>
    <w:p w14:paraId="5A45B1E6" w14:textId="58EA9B18" w:rsidR="00A95C62" w:rsidRDefault="003A0380">
      <w:pPr>
        <w:pStyle w:val="Corpodetexto"/>
        <w:spacing w:line="360" w:lineRule="auto"/>
        <w:ind w:left="141" w:right="140" w:firstLine="720"/>
        <w:jc w:val="both"/>
      </w:pPr>
      <w:r>
        <w:t>Os quantitativos estimados para a compra dos gêneros alimentícios têm como parâmetro</w:t>
      </w:r>
      <w:r>
        <w:rPr>
          <w:spacing w:val="-3"/>
        </w:rPr>
        <w:t xml:space="preserve"> </w:t>
      </w:r>
      <w:r>
        <w:t>a média</w:t>
      </w:r>
      <w:r>
        <w:rPr>
          <w:spacing w:val="-2"/>
        </w:rPr>
        <w:t xml:space="preserve"> </w:t>
      </w:r>
      <w:r>
        <w:t>de</w:t>
      </w:r>
      <w:r>
        <w:rPr>
          <w:spacing w:val="-6"/>
        </w:rPr>
        <w:t xml:space="preserve"> </w:t>
      </w:r>
      <w:r>
        <w:t>consumo</w:t>
      </w:r>
      <w:r>
        <w:rPr>
          <w:spacing w:val="-3"/>
        </w:rPr>
        <w:t xml:space="preserve"> </w:t>
      </w:r>
      <w:r>
        <w:t>do</w:t>
      </w:r>
      <w:r>
        <w:rPr>
          <w:spacing w:val="-3"/>
        </w:rPr>
        <w:t xml:space="preserve"> </w:t>
      </w:r>
      <w:r>
        <w:t>último ano</w:t>
      </w:r>
      <w:r>
        <w:rPr>
          <w:spacing w:val="-1"/>
        </w:rPr>
        <w:t xml:space="preserve"> </w:t>
      </w:r>
      <w:r>
        <w:t>em</w:t>
      </w:r>
      <w:r>
        <w:rPr>
          <w:spacing w:val="-3"/>
        </w:rPr>
        <w:t xml:space="preserve"> </w:t>
      </w:r>
      <w:r>
        <w:t>cada</w:t>
      </w:r>
      <w:r>
        <w:rPr>
          <w:spacing w:val="-3"/>
        </w:rPr>
        <w:t xml:space="preserve"> </w:t>
      </w:r>
      <w:r>
        <w:t>um</w:t>
      </w:r>
      <w:r>
        <w:rPr>
          <w:spacing w:val="-5"/>
        </w:rPr>
        <w:t xml:space="preserve"> </w:t>
      </w:r>
      <w:r>
        <w:t>dos</w:t>
      </w:r>
      <w:r>
        <w:rPr>
          <w:spacing w:val="-1"/>
        </w:rPr>
        <w:t xml:space="preserve"> </w:t>
      </w:r>
      <w:r>
        <w:t>ensinos</w:t>
      </w:r>
      <w:r>
        <w:rPr>
          <w:spacing w:val="-1"/>
        </w:rPr>
        <w:t xml:space="preserve"> </w:t>
      </w:r>
      <w:r>
        <w:t>para</w:t>
      </w:r>
      <w:r>
        <w:rPr>
          <w:spacing w:val="-4"/>
        </w:rPr>
        <w:t xml:space="preserve"> </w:t>
      </w:r>
      <w:r>
        <w:t>os</w:t>
      </w:r>
      <w:r>
        <w:rPr>
          <w:spacing w:val="-2"/>
        </w:rPr>
        <w:t xml:space="preserve"> </w:t>
      </w:r>
      <w:r>
        <w:t>referidos itens, realizadas por esta Administração (processo administrativo nº 496/2023). Neste sentido, segue memória de cálculo:</w:t>
      </w:r>
    </w:p>
    <w:p w14:paraId="3B4CD557" w14:textId="0DA13A7C" w:rsidR="006A2817" w:rsidRDefault="006A2817">
      <w:pPr>
        <w:pStyle w:val="Corpodetexto"/>
        <w:spacing w:line="360" w:lineRule="auto"/>
        <w:ind w:left="141" w:right="140" w:firstLine="720"/>
        <w:jc w:val="both"/>
      </w:pPr>
    </w:p>
    <w:p w14:paraId="7D4D4C48" w14:textId="197470ED" w:rsidR="006A2817" w:rsidRDefault="006A2817">
      <w:pPr>
        <w:pStyle w:val="Corpodetexto"/>
        <w:spacing w:line="360" w:lineRule="auto"/>
        <w:ind w:left="141" w:right="140" w:firstLine="720"/>
        <w:jc w:val="both"/>
      </w:pPr>
    </w:p>
    <w:p w14:paraId="231CF6DC" w14:textId="77777777" w:rsidR="006A2817" w:rsidRDefault="006A2817">
      <w:pPr>
        <w:pStyle w:val="Corpodetexto"/>
        <w:spacing w:line="360" w:lineRule="auto"/>
        <w:ind w:left="141" w:right="140" w:firstLine="720"/>
        <w:jc w:val="both"/>
      </w:pPr>
    </w:p>
    <w:p w14:paraId="3EC6B805" w14:textId="77777777" w:rsidR="00A95C62" w:rsidRDefault="00A95C62">
      <w:pPr>
        <w:pStyle w:val="Corpodetexto"/>
        <w:spacing w:before="3"/>
        <w:rPr>
          <w:sz w:val="17"/>
        </w:rPr>
      </w:pPr>
    </w:p>
    <w:tbl>
      <w:tblPr>
        <w:tblStyle w:val="TableNormal"/>
        <w:tblW w:w="0" w:type="auto"/>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6112"/>
        <w:gridCol w:w="852"/>
        <w:gridCol w:w="1140"/>
      </w:tblGrid>
      <w:tr w:rsidR="00A95C62" w14:paraId="5DD22696" w14:textId="77777777">
        <w:trPr>
          <w:trHeight w:val="457"/>
        </w:trPr>
        <w:tc>
          <w:tcPr>
            <w:tcW w:w="900" w:type="dxa"/>
          </w:tcPr>
          <w:p w14:paraId="688E6E22" w14:textId="77777777" w:rsidR="00A95C62" w:rsidRDefault="003A0380">
            <w:pPr>
              <w:pStyle w:val="TableParagraph"/>
              <w:spacing w:before="107"/>
              <w:ind w:left="26" w:right="5"/>
              <w:rPr>
                <w:rFonts w:ascii="Arial"/>
                <w:b/>
                <w:sz w:val="20"/>
              </w:rPr>
            </w:pPr>
            <w:r>
              <w:rPr>
                <w:rFonts w:ascii="Arial"/>
                <w:b/>
                <w:spacing w:val="-4"/>
                <w:sz w:val="20"/>
              </w:rPr>
              <w:lastRenderedPageBreak/>
              <w:t>Item</w:t>
            </w:r>
          </w:p>
        </w:tc>
        <w:tc>
          <w:tcPr>
            <w:tcW w:w="6112" w:type="dxa"/>
          </w:tcPr>
          <w:p w14:paraId="3B23F1C8" w14:textId="77777777" w:rsidR="00A95C62" w:rsidRDefault="003A0380">
            <w:pPr>
              <w:pStyle w:val="TableParagraph"/>
              <w:spacing w:before="107"/>
              <w:ind w:left="88" w:right="72"/>
              <w:rPr>
                <w:rFonts w:ascii="Arial" w:hAnsi="Arial"/>
                <w:b/>
                <w:sz w:val="20"/>
              </w:rPr>
            </w:pPr>
            <w:r>
              <w:rPr>
                <w:rFonts w:ascii="Arial" w:hAnsi="Arial"/>
                <w:b/>
                <w:sz w:val="20"/>
              </w:rPr>
              <w:t>Descrição</w:t>
            </w:r>
            <w:r>
              <w:rPr>
                <w:rFonts w:ascii="Arial" w:hAnsi="Arial"/>
                <w:b/>
                <w:spacing w:val="-15"/>
                <w:sz w:val="20"/>
              </w:rPr>
              <w:t xml:space="preserve"> </w:t>
            </w:r>
            <w:r>
              <w:rPr>
                <w:rFonts w:ascii="Arial" w:hAnsi="Arial"/>
                <w:b/>
                <w:sz w:val="20"/>
              </w:rPr>
              <w:t>do</w:t>
            </w:r>
            <w:r>
              <w:rPr>
                <w:rFonts w:ascii="Arial" w:hAnsi="Arial"/>
                <w:b/>
                <w:spacing w:val="-5"/>
                <w:sz w:val="20"/>
              </w:rPr>
              <w:t xml:space="preserve"> </w:t>
            </w:r>
            <w:r>
              <w:rPr>
                <w:rFonts w:ascii="Arial" w:hAnsi="Arial"/>
                <w:b/>
                <w:spacing w:val="-4"/>
                <w:sz w:val="20"/>
              </w:rPr>
              <w:t>item</w:t>
            </w:r>
          </w:p>
        </w:tc>
        <w:tc>
          <w:tcPr>
            <w:tcW w:w="852" w:type="dxa"/>
          </w:tcPr>
          <w:p w14:paraId="6CFF60EB" w14:textId="77777777" w:rsidR="00A95C62" w:rsidRDefault="003A0380">
            <w:pPr>
              <w:pStyle w:val="TableParagraph"/>
              <w:spacing w:before="107"/>
              <w:ind w:left="21" w:right="14"/>
              <w:rPr>
                <w:rFonts w:ascii="Arial"/>
                <w:b/>
                <w:sz w:val="20"/>
              </w:rPr>
            </w:pPr>
            <w:r>
              <w:rPr>
                <w:rFonts w:ascii="Arial"/>
                <w:b/>
                <w:spacing w:val="-2"/>
                <w:sz w:val="20"/>
              </w:rPr>
              <w:t>Unid.</w:t>
            </w:r>
          </w:p>
        </w:tc>
        <w:tc>
          <w:tcPr>
            <w:tcW w:w="1140" w:type="dxa"/>
          </w:tcPr>
          <w:p w14:paraId="1C35FA5B" w14:textId="77777777" w:rsidR="00A95C62" w:rsidRDefault="003A0380">
            <w:pPr>
              <w:pStyle w:val="TableParagraph"/>
              <w:spacing w:before="3" w:line="225" w:lineRule="auto"/>
              <w:ind w:left="184" w:right="179" w:firstLine="72"/>
              <w:jc w:val="left"/>
              <w:rPr>
                <w:rFonts w:ascii="Arial"/>
                <w:b/>
                <w:sz w:val="20"/>
              </w:rPr>
            </w:pPr>
            <w:r>
              <w:rPr>
                <w:rFonts w:ascii="Arial"/>
                <w:b/>
                <w:spacing w:val="-2"/>
                <w:sz w:val="20"/>
              </w:rPr>
              <w:t xml:space="preserve">Quant. </w:t>
            </w:r>
            <w:r>
              <w:rPr>
                <w:rFonts w:ascii="Arial"/>
                <w:b/>
                <w:spacing w:val="-4"/>
                <w:sz w:val="20"/>
              </w:rPr>
              <w:t>Prevista</w:t>
            </w:r>
          </w:p>
        </w:tc>
      </w:tr>
    </w:tbl>
    <w:p w14:paraId="5159C99C" w14:textId="77777777" w:rsidR="00A95C62" w:rsidRDefault="00A95C62">
      <w:pPr>
        <w:pStyle w:val="TableParagraph"/>
        <w:jc w:val="left"/>
        <w:rPr>
          <w:sz w:val="20"/>
        </w:rPr>
        <w:sectPr w:rsidR="00A95C62">
          <w:pgSz w:w="11920" w:h="16850"/>
          <w:pgMar w:top="1700" w:right="992" w:bottom="1300" w:left="1133" w:header="575" w:footer="1114" w:gutter="0"/>
          <w:cols w:space="720"/>
        </w:sectPr>
      </w:pPr>
    </w:p>
    <w:p w14:paraId="7C9837A4" w14:textId="77777777" w:rsidR="00A95C62" w:rsidRDefault="00A95C62">
      <w:pPr>
        <w:pStyle w:val="Corpodetexto"/>
        <w:spacing w:before="162" w:after="1"/>
        <w:rPr>
          <w:sz w:val="20"/>
        </w:rPr>
      </w:pPr>
    </w:p>
    <w:tbl>
      <w:tblPr>
        <w:tblStyle w:val="TableNormal"/>
        <w:tblW w:w="0" w:type="auto"/>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6112"/>
        <w:gridCol w:w="852"/>
        <w:gridCol w:w="1140"/>
      </w:tblGrid>
      <w:tr w:rsidR="006A2817" w14:paraId="59217F9B" w14:textId="77777777">
        <w:trPr>
          <w:trHeight w:val="1151"/>
        </w:trPr>
        <w:tc>
          <w:tcPr>
            <w:tcW w:w="900" w:type="dxa"/>
          </w:tcPr>
          <w:p w14:paraId="65E20BF4" w14:textId="77777777" w:rsidR="006A2817" w:rsidRDefault="006A2817" w:rsidP="006A2817">
            <w:pPr>
              <w:pStyle w:val="TableParagraph"/>
              <w:jc w:val="left"/>
              <w:rPr>
                <w:sz w:val="20"/>
              </w:rPr>
            </w:pPr>
          </w:p>
          <w:p w14:paraId="2BF1723F" w14:textId="77777777" w:rsidR="006A2817" w:rsidRDefault="006A2817" w:rsidP="006A2817">
            <w:pPr>
              <w:pStyle w:val="TableParagraph"/>
              <w:jc w:val="left"/>
              <w:rPr>
                <w:sz w:val="20"/>
              </w:rPr>
            </w:pPr>
          </w:p>
          <w:p w14:paraId="68B8B639" w14:textId="12D74429" w:rsidR="006A2817" w:rsidRDefault="00F765BD" w:rsidP="006A2817">
            <w:pPr>
              <w:pStyle w:val="TableParagraph"/>
              <w:ind w:left="26" w:right="15"/>
              <w:rPr>
                <w:sz w:val="20"/>
              </w:rPr>
            </w:pPr>
            <w:r>
              <w:rPr>
                <w:spacing w:val="-5"/>
                <w:sz w:val="20"/>
              </w:rPr>
              <w:t>1</w:t>
            </w:r>
          </w:p>
        </w:tc>
        <w:tc>
          <w:tcPr>
            <w:tcW w:w="6112" w:type="dxa"/>
          </w:tcPr>
          <w:p w14:paraId="113392A9" w14:textId="77777777" w:rsidR="006A2817" w:rsidRDefault="006A2817" w:rsidP="006A2817">
            <w:pPr>
              <w:pStyle w:val="TableParagraph"/>
              <w:spacing w:before="3" w:line="235" w:lineRule="auto"/>
              <w:ind w:left="146" w:right="141" w:hanging="7"/>
              <w:rPr>
                <w:sz w:val="20"/>
              </w:rPr>
            </w:pPr>
            <w:r>
              <w:rPr>
                <w:sz w:val="20"/>
              </w:rPr>
              <w:t>Bolacha caseira sabores variados, doce e salgada, pacotes de 500g,</w:t>
            </w:r>
            <w:r>
              <w:rPr>
                <w:spacing w:val="-14"/>
                <w:sz w:val="20"/>
              </w:rPr>
              <w:t xml:space="preserve"> </w:t>
            </w:r>
            <w:r>
              <w:rPr>
                <w:sz w:val="20"/>
              </w:rPr>
              <w:t>com</w:t>
            </w:r>
            <w:r>
              <w:rPr>
                <w:spacing w:val="-14"/>
                <w:sz w:val="20"/>
              </w:rPr>
              <w:t xml:space="preserve"> </w:t>
            </w:r>
            <w:r>
              <w:rPr>
                <w:sz w:val="20"/>
              </w:rPr>
              <w:t>rótulo</w:t>
            </w:r>
            <w:r>
              <w:rPr>
                <w:spacing w:val="-10"/>
                <w:sz w:val="20"/>
              </w:rPr>
              <w:t xml:space="preserve"> </w:t>
            </w:r>
            <w:r>
              <w:rPr>
                <w:sz w:val="20"/>
              </w:rPr>
              <w:t>conforme</w:t>
            </w:r>
            <w:r>
              <w:rPr>
                <w:spacing w:val="-9"/>
                <w:sz w:val="20"/>
              </w:rPr>
              <w:t xml:space="preserve"> </w:t>
            </w:r>
            <w:r>
              <w:rPr>
                <w:sz w:val="20"/>
              </w:rPr>
              <w:t>legislação</w:t>
            </w:r>
            <w:r>
              <w:rPr>
                <w:spacing w:val="-11"/>
                <w:sz w:val="20"/>
              </w:rPr>
              <w:t xml:space="preserve"> </w:t>
            </w:r>
            <w:r>
              <w:rPr>
                <w:sz w:val="20"/>
              </w:rPr>
              <w:t>(contendo</w:t>
            </w:r>
            <w:r>
              <w:rPr>
                <w:spacing w:val="-11"/>
                <w:sz w:val="20"/>
              </w:rPr>
              <w:t xml:space="preserve"> </w:t>
            </w:r>
            <w:r>
              <w:rPr>
                <w:sz w:val="20"/>
              </w:rPr>
              <w:t>no</w:t>
            </w:r>
            <w:r>
              <w:rPr>
                <w:spacing w:val="-11"/>
                <w:sz w:val="20"/>
              </w:rPr>
              <w:t xml:space="preserve"> </w:t>
            </w:r>
            <w:r>
              <w:rPr>
                <w:sz w:val="20"/>
              </w:rPr>
              <w:t>mínimo:</w:t>
            </w:r>
            <w:r>
              <w:rPr>
                <w:spacing w:val="-8"/>
                <w:sz w:val="20"/>
              </w:rPr>
              <w:t xml:space="preserve"> </w:t>
            </w:r>
            <w:r>
              <w:rPr>
                <w:sz w:val="20"/>
              </w:rPr>
              <w:t xml:space="preserve">peso, procedência, informações nutricionais, ingredientes, fabricação e validade), validade mínima de seis meses a partir da data de </w:t>
            </w:r>
            <w:r>
              <w:rPr>
                <w:spacing w:val="-2"/>
                <w:sz w:val="20"/>
              </w:rPr>
              <w:t>entrega.</w:t>
            </w:r>
          </w:p>
        </w:tc>
        <w:tc>
          <w:tcPr>
            <w:tcW w:w="852" w:type="dxa"/>
          </w:tcPr>
          <w:p w14:paraId="028E0ABB" w14:textId="77777777" w:rsidR="006A2817" w:rsidRDefault="006A2817" w:rsidP="006A2817">
            <w:pPr>
              <w:pStyle w:val="TableParagraph"/>
              <w:jc w:val="left"/>
              <w:rPr>
                <w:sz w:val="20"/>
              </w:rPr>
            </w:pPr>
          </w:p>
          <w:p w14:paraId="1E3E574A" w14:textId="77777777" w:rsidR="006A2817" w:rsidRDefault="006A2817" w:rsidP="006A2817">
            <w:pPr>
              <w:pStyle w:val="TableParagraph"/>
              <w:jc w:val="left"/>
              <w:rPr>
                <w:sz w:val="20"/>
              </w:rPr>
            </w:pPr>
          </w:p>
          <w:p w14:paraId="58A783EE" w14:textId="77777777" w:rsidR="006A2817" w:rsidRDefault="006A2817" w:rsidP="006A2817">
            <w:pPr>
              <w:pStyle w:val="TableParagraph"/>
              <w:ind w:left="21" w:right="5"/>
              <w:rPr>
                <w:sz w:val="20"/>
              </w:rPr>
            </w:pPr>
            <w:r>
              <w:rPr>
                <w:spacing w:val="-4"/>
                <w:sz w:val="20"/>
              </w:rPr>
              <w:t>Pct.</w:t>
            </w:r>
          </w:p>
        </w:tc>
        <w:tc>
          <w:tcPr>
            <w:tcW w:w="1140" w:type="dxa"/>
          </w:tcPr>
          <w:p w14:paraId="2D7D2E55" w14:textId="77777777" w:rsidR="006A2817" w:rsidRDefault="006A2817" w:rsidP="006A2817">
            <w:pPr>
              <w:pStyle w:val="TableParagraph"/>
              <w:jc w:val="left"/>
              <w:rPr>
                <w:sz w:val="20"/>
              </w:rPr>
            </w:pPr>
          </w:p>
          <w:p w14:paraId="366749CC" w14:textId="77777777" w:rsidR="006A2817" w:rsidRDefault="006A2817" w:rsidP="006A2817">
            <w:pPr>
              <w:pStyle w:val="TableParagraph"/>
              <w:jc w:val="left"/>
              <w:rPr>
                <w:sz w:val="20"/>
              </w:rPr>
            </w:pPr>
          </w:p>
          <w:p w14:paraId="3386E58F" w14:textId="222E0FDF" w:rsidR="006A2817" w:rsidRDefault="006A2817" w:rsidP="006A2817">
            <w:pPr>
              <w:pStyle w:val="TableParagraph"/>
              <w:ind w:left="22" w:right="84"/>
              <w:rPr>
                <w:sz w:val="20"/>
              </w:rPr>
            </w:pPr>
            <w:r>
              <w:rPr>
                <w:spacing w:val="-2"/>
                <w:sz w:val="20"/>
              </w:rPr>
              <w:t>2</w:t>
            </w:r>
            <w:r w:rsidR="008D7C8D">
              <w:rPr>
                <w:spacing w:val="-2"/>
                <w:sz w:val="20"/>
              </w:rPr>
              <w:t>66</w:t>
            </w:r>
            <w:r>
              <w:rPr>
                <w:spacing w:val="-2"/>
                <w:sz w:val="20"/>
              </w:rPr>
              <w:t>,00</w:t>
            </w:r>
          </w:p>
        </w:tc>
      </w:tr>
      <w:tr w:rsidR="006A2817" w14:paraId="5A245438" w14:textId="77777777">
        <w:trPr>
          <w:trHeight w:val="1149"/>
        </w:trPr>
        <w:tc>
          <w:tcPr>
            <w:tcW w:w="900" w:type="dxa"/>
          </w:tcPr>
          <w:p w14:paraId="6EAAD72F" w14:textId="77777777" w:rsidR="006A2817" w:rsidRDefault="006A2817" w:rsidP="006A2817">
            <w:pPr>
              <w:pStyle w:val="TableParagraph"/>
              <w:spacing w:before="227"/>
              <w:jc w:val="left"/>
              <w:rPr>
                <w:sz w:val="20"/>
              </w:rPr>
            </w:pPr>
          </w:p>
          <w:p w14:paraId="2B0E0742" w14:textId="34FEDEDC" w:rsidR="006A2817" w:rsidRDefault="00F765BD" w:rsidP="006A2817">
            <w:pPr>
              <w:pStyle w:val="TableParagraph"/>
              <w:spacing w:before="1"/>
              <w:ind w:left="26" w:right="15"/>
              <w:rPr>
                <w:sz w:val="20"/>
              </w:rPr>
            </w:pPr>
            <w:r>
              <w:rPr>
                <w:spacing w:val="-5"/>
                <w:sz w:val="20"/>
              </w:rPr>
              <w:t>2</w:t>
            </w:r>
          </w:p>
        </w:tc>
        <w:tc>
          <w:tcPr>
            <w:tcW w:w="6112" w:type="dxa"/>
          </w:tcPr>
          <w:p w14:paraId="54393914" w14:textId="77777777" w:rsidR="006A2817" w:rsidRDefault="006A2817" w:rsidP="006A2817">
            <w:pPr>
              <w:pStyle w:val="TableParagraph"/>
              <w:ind w:left="153" w:right="144" w:firstLine="6"/>
              <w:rPr>
                <w:sz w:val="20"/>
              </w:rPr>
            </w:pPr>
            <w:r>
              <w:rPr>
                <w:sz w:val="20"/>
              </w:rPr>
              <w:t>Geleia de fruta, fabricação caseira, sabores variados, sem aditivos químicos, embalagem de 300 g, com rótulo conforme legislação</w:t>
            </w:r>
            <w:r>
              <w:rPr>
                <w:spacing w:val="-10"/>
                <w:sz w:val="20"/>
              </w:rPr>
              <w:t xml:space="preserve"> </w:t>
            </w:r>
            <w:r>
              <w:rPr>
                <w:sz w:val="20"/>
              </w:rPr>
              <w:t>(contendo</w:t>
            </w:r>
            <w:r>
              <w:rPr>
                <w:spacing w:val="-7"/>
                <w:sz w:val="20"/>
              </w:rPr>
              <w:t xml:space="preserve"> </w:t>
            </w:r>
            <w:r>
              <w:rPr>
                <w:sz w:val="20"/>
              </w:rPr>
              <w:t>no</w:t>
            </w:r>
            <w:r>
              <w:rPr>
                <w:spacing w:val="-9"/>
                <w:sz w:val="20"/>
              </w:rPr>
              <w:t xml:space="preserve"> </w:t>
            </w:r>
            <w:r>
              <w:rPr>
                <w:sz w:val="20"/>
              </w:rPr>
              <w:t>mínimo:</w:t>
            </w:r>
            <w:r>
              <w:rPr>
                <w:spacing w:val="-9"/>
                <w:sz w:val="20"/>
              </w:rPr>
              <w:t xml:space="preserve"> </w:t>
            </w:r>
            <w:r>
              <w:rPr>
                <w:sz w:val="20"/>
              </w:rPr>
              <w:t>peso,</w:t>
            </w:r>
            <w:r>
              <w:rPr>
                <w:spacing w:val="-6"/>
                <w:sz w:val="20"/>
              </w:rPr>
              <w:t xml:space="preserve"> </w:t>
            </w:r>
            <w:r>
              <w:rPr>
                <w:sz w:val="20"/>
              </w:rPr>
              <w:t>procedência,</w:t>
            </w:r>
            <w:r>
              <w:rPr>
                <w:spacing w:val="-8"/>
                <w:sz w:val="20"/>
              </w:rPr>
              <w:t xml:space="preserve"> </w:t>
            </w:r>
            <w:r>
              <w:rPr>
                <w:spacing w:val="-2"/>
                <w:sz w:val="20"/>
              </w:rPr>
              <w:t>informações</w:t>
            </w:r>
          </w:p>
          <w:p w14:paraId="324FA6C2" w14:textId="77777777" w:rsidR="006A2817" w:rsidRDefault="006A2817" w:rsidP="006A2817">
            <w:pPr>
              <w:pStyle w:val="TableParagraph"/>
              <w:spacing w:before="13" w:line="220" w:lineRule="auto"/>
              <w:ind w:left="81" w:right="72"/>
              <w:rPr>
                <w:sz w:val="20"/>
              </w:rPr>
            </w:pPr>
            <w:r>
              <w:rPr>
                <w:sz w:val="20"/>
              </w:rPr>
              <w:t>nutricionais,</w:t>
            </w:r>
            <w:r>
              <w:rPr>
                <w:spacing w:val="-14"/>
                <w:sz w:val="20"/>
              </w:rPr>
              <w:t xml:space="preserve"> </w:t>
            </w:r>
            <w:r>
              <w:rPr>
                <w:sz w:val="20"/>
              </w:rPr>
              <w:t>ingredientes,</w:t>
            </w:r>
            <w:r>
              <w:rPr>
                <w:spacing w:val="-14"/>
                <w:sz w:val="20"/>
              </w:rPr>
              <w:t xml:space="preserve"> </w:t>
            </w:r>
            <w:r>
              <w:rPr>
                <w:sz w:val="20"/>
              </w:rPr>
              <w:t>fabricação</w:t>
            </w:r>
            <w:r>
              <w:rPr>
                <w:spacing w:val="-14"/>
                <w:sz w:val="20"/>
              </w:rPr>
              <w:t xml:space="preserve"> </w:t>
            </w:r>
            <w:r>
              <w:rPr>
                <w:sz w:val="20"/>
              </w:rPr>
              <w:t>e</w:t>
            </w:r>
            <w:r>
              <w:rPr>
                <w:spacing w:val="-14"/>
                <w:sz w:val="20"/>
              </w:rPr>
              <w:t xml:space="preserve"> </w:t>
            </w:r>
            <w:r>
              <w:rPr>
                <w:sz w:val="20"/>
              </w:rPr>
              <w:t>validade),</w:t>
            </w:r>
            <w:r>
              <w:rPr>
                <w:spacing w:val="-14"/>
                <w:sz w:val="20"/>
              </w:rPr>
              <w:t xml:space="preserve"> </w:t>
            </w:r>
            <w:r>
              <w:rPr>
                <w:sz w:val="20"/>
              </w:rPr>
              <w:t>validade</w:t>
            </w:r>
            <w:r>
              <w:rPr>
                <w:spacing w:val="-13"/>
                <w:sz w:val="20"/>
              </w:rPr>
              <w:t xml:space="preserve"> </w:t>
            </w:r>
            <w:r>
              <w:rPr>
                <w:sz w:val="20"/>
              </w:rPr>
              <w:t>mínima de 10 meses a partir da data de entrega</w:t>
            </w:r>
          </w:p>
        </w:tc>
        <w:tc>
          <w:tcPr>
            <w:tcW w:w="852" w:type="dxa"/>
          </w:tcPr>
          <w:p w14:paraId="34BD28EF" w14:textId="77777777" w:rsidR="006A2817" w:rsidRDefault="006A2817" w:rsidP="006A2817">
            <w:pPr>
              <w:pStyle w:val="TableParagraph"/>
              <w:spacing w:before="227"/>
              <w:jc w:val="left"/>
              <w:rPr>
                <w:sz w:val="20"/>
              </w:rPr>
            </w:pPr>
          </w:p>
          <w:p w14:paraId="57D8251A" w14:textId="77777777" w:rsidR="006A2817" w:rsidRDefault="006A2817" w:rsidP="006A2817">
            <w:pPr>
              <w:pStyle w:val="TableParagraph"/>
              <w:spacing w:before="1"/>
              <w:ind w:left="21" w:right="7"/>
              <w:rPr>
                <w:sz w:val="20"/>
              </w:rPr>
            </w:pPr>
            <w:r>
              <w:rPr>
                <w:spacing w:val="-4"/>
                <w:sz w:val="20"/>
              </w:rPr>
              <w:t>Uni.</w:t>
            </w:r>
          </w:p>
        </w:tc>
        <w:tc>
          <w:tcPr>
            <w:tcW w:w="1140" w:type="dxa"/>
          </w:tcPr>
          <w:p w14:paraId="1A142CD7" w14:textId="77777777" w:rsidR="006A2817" w:rsidRDefault="006A2817" w:rsidP="006A2817">
            <w:pPr>
              <w:pStyle w:val="TableParagraph"/>
              <w:spacing w:before="227"/>
              <w:jc w:val="left"/>
              <w:rPr>
                <w:sz w:val="20"/>
              </w:rPr>
            </w:pPr>
          </w:p>
          <w:p w14:paraId="1308F825" w14:textId="148A77E5" w:rsidR="006A2817" w:rsidRDefault="002A3DD8" w:rsidP="006A2817">
            <w:pPr>
              <w:pStyle w:val="TableParagraph"/>
              <w:spacing w:before="1"/>
              <w:ind w:left="84" w:right="62"/>
              <w:rPr>
                <w:sz w:val="20"/>
              </w:rPr>
            </w:pPr>
            <w:r>
              <w:rPr>
                <w:spacing w:val="-2"/>
                <w:sz w:val="20"/>
              </w:rPr>
              <w:t>1</w:t>
            </w:r>
            <w:r w:rsidR="008D7C8D">
              <w:rPr>
                <w:spacing w:val="-2"/>
                <w:sz w:val="20"/>
              </w:rPr>
              <w:t>48</w:t>
            </w:r>
            <w:r w:rsidR="006A2817">
              <w:rPr>
                <w:spacing w:val="-2"/>
                <w:sz w:val="20"/>
              </w:rPr>
              <w:t>,00</w:t>
            </w:r>
          </w:p>
        </w:tc>
      </w:tr>
      <w:tr w:rsidR="00F369E3" w14:paraId="2CCB5F42" w14:textId="77777777">
        <w:trPr>
          <w:trHeight w:val="1149"/>
        </w:trPr>
        <w:tc>
          <w:tcPr>
            <w:tcW w:w="900" w:type="dxa"/>
          </w:tcPr>
          <w:p w14:paraId="65BA7E45" w14:textId="2FDA2562" w:rsidR="00F369E3" w:rsidRDefault="00F369E3" w:rsidP="006A2817">
            <w:pPr>
              <w:pStyle w:val="TableParagraph"/>
              <w:spacing w:before="227"/>
              <w:jc w:val="left"/>
              <w:rPr>
                <w:sz w:val="20"/>
              </w:rPr>
            </w:pPr>
            <w:r>
              <w:rPr>
                <w:sz w:val="20"/>
              </w:rPr>
              <w:t xml:space="preserve">        </w:t>
            </w:r>
            <w:r w:rsidR="00F765BD">
              <w:rPr>
                <w:sz w:val="20"/>
              </w:rPr>
              <w:t>3</w:t>
            </w:r>
          </w:p>
        </w:tc>
        <w:tc>
          <w:tcPr>
            <w:tcW w:w="6112" w:type="dxa"/>
          </w:tcPr>
          <w:p w14:paraId="3E8B1ACC" w14:textId="08CD42E6" w:rsidR="00F369E3" w:rsidRDefault="00F369E3" w:rsidP="006A2817">
            <w:pPr>
              <w:pStyle w:val="TableParagraph"/>
              <w:ind w:left="153" w:right="144" w:firstLine="6"/>
              <w:rPr>
                <w:sz w:val="20"/>
              </w:rPr>
            </w:pPr>
            <w:r w:rsidRPr="00F369E3">
              <w:rPr>
                <w:sz w:val="20"/>
              </w:rPr>
              <w:t>Laranja umbigo, com adequado grau de maturação, casca íntegra, sem machucados ou sem sujidades que comprometam a qualidade do  produto, sem a presença de parasitas ou doenças características da fruta.</w:t>
            </w:r>
          </w:p>
        </w:tc>
        <w:tc>
          <w:tcPr>
            <w:tcW w:w="852" w:type="dxa"/>
          </w:tcPr>
          <w:p w14:paraId="798FD601" w14:textId="0202C05B" w:rsidR="00F369E3" w:rsidRDefault="00F369E3" w:rsidP="006A2817">
            <w:pPr>
              <w:pStyle w:val="TableParagraph"/>
              <w:spacing w:before="227"/>
              <w:jc w:val="left"/>
              <w:rPr>
                <w:sz w:val="20"/>
              </w:rPr>
            </w:pPr>
            <w:r>
              <w:rPr>
                <w:sz w:val="20"/>
              </w:rPr>
              <w:t xml:space="preserve">     Kg </w:t>
            </w:r>
          </w:p>
        </w:tc>
        <w:tc>
          <w:tcPr>
            <w:tcW w:w="1140" w:type="dxa"/>
          </w:tcPr>
          <w:p w14:paraId="1E11D2A9" w14:textId="3714A698" w:rsidR="00F369E3" w:rsidRDefault="00F369E3" w:rsidP="006A2817">
            <w:pPr>
              <w:pStyle w:val="TableParagraph"/>
              <w:spacing w:before="227"/>
              <w:jc w:val="left"/>
              <w:rPr>
                <w:sz w:val="20"/>
              </w:rPr>
            </w:pPr>
            <w:r>
              <w:rPr>
                <w:sz w:val="20"/>
              </w:rPr>
              <w:t xml:space="preserve">      50,00</w:t>
            </w:r>
          </w:p>
        </w:tc>
      </w:tr>
    </w:tbl>
    <w:p w14:paraId="00098275" w14:textId="77777777" w:rsidR="00A95C62" w:rsidRDefault="00A95C62">
      <w:pPr>
        <w:pStyle w:val="TableParagraph"/>
        <w:rPr>
          <w:sz w:val="20"/>
        </w:rPr>
        <w:sectPr w:rsidR="00A95C62">
          <w:pgSz w:w="11920" w:h="16850"/>
          <w:pgMar w:top="1700" w:right="992" w:bottom="1469" w:left="1133" w:header="575" w:footer="1114" w:gutter="0"/>
          <w:cols w:space="720"/>
        </w:sectPr>
      </w:pPr>
    </w:p>
    <w:p w14:paraId="72BB555E" w14:textId="77777777" w:rsidR="00A95C62" w:rsidRDefault="00A95C62">
      <w:pPr>
        <w:pStyle w:val="TableParagraph"/>
        <w:jc w:val="left"/>
        <w:rPr>
          <w:sz w:val="20"/>
        </w:rPr>
        <w:sectPr w:rsidR="00A95C62">
          <w:type w:val="continuous"/>
          <w:pgSz w:w="11920" w:h="16850"/>
          <w:pgMar w:top="1700" w:right="992" w:bottom="1300" w:left="1133" w:header="575" w:footer="1114" w:gutter="0"/>
          <w:cols w:space="720"/>
        </w:sectPr>
      </w:pPr>
    </w:p>
    <w:p w14:paraId="17C6FAE0" w14:textId="77777777" w:rsidR="00A95C62" w:rsidRDefault="00A95C62">
      <w:pPr>
        <w:pStyle w:val="Corpodetexto"/>
        <w:spacing w:before="162" w:after="1"/>
        <w:rPr>
          <w:sz w:val="20"/>
        </w:rPr>
      </w:pPr>
    </w:p>
    <w:tbl>
      <w:tblPr>
        <w:tblStyle w:val="TableNormal"/>
        <w:tblW w:w="0" w:type="auto"/>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6112"/>
        <w:gridCol w:w="852"/>
        <w:gridCol w:w="1140"/>
      </w:tblGrid>
      <w:tr w:rsidR="00A95C62" w14:paraId="4F6BE289" w14:textId="77777777">
        <w:trPr>
          <w:trHeight w:val="455"/>
        </w:trPr>
        <w:tc>
          <w:tcPr>
            <w:tcW w:w="900" w:type="dxa"/>
          </w:tcPr>
          <w:p w14:paraId="47932370" w14:textId="77777777" w:rsidR="00A95C62" w:rsidRDefault="00A95C62">
            <w:pPr>
              <w:pStyle w:val="TableParagraph"/>
              <w:jc w:val="left"/>
              <w:rPr>
                <w:rFonts w:ascii="Times New Roman"/>
                <w:sz w:val="20"/>
              </w:rPr>
            </w:pPr>
          </w:p>
        </w:tc>
        <w:tc>
          <w:tcPr>
            <w:tcW w:w="6112" w:type="dxa"/>
          </w:tcPr>
          <w:p w14:paraId="72C36523" w14:textId="77777777" w:rsidR="00A95C62" w:rsidRDefault="003A0380">
            <w:pPr>
              <w:pStyle w:val="TableParagraph"/>
              <w:spacing w:before="5" w:line="223" w:lineRule="auto"/>
              <w:ind w:left="2030" w:right="77" w:hanging="1779"/>
              <w:jc w:val="left"/>
              <w:rPr>
                <w:sz w:val="20"/>
              </w:rPr>
            </w:pPr>
            <w:r>
              <w:rPr>
                <w:sz w:val="20"/>
              </w:rPr>
              <w:t>qualidade</w:t>
            </w:r>
            <w:r>
              <w:rPr>
                <w:spacing w:val="-9"/>
                <w:sz w:val="20"/>
              </w:rPr>
              <w:t xml:space="preserve"> </w:t>
            </w:r>
            <w:r>
              <w:rPr>
                <w:sz w:val="20"/>
              </w:rPr>
              <w:t>do</w:t>
            </w:r>
            <w:r>
              <w:rPr>
                <w:spacing w:val="-8"/>
                <w:sz w:val="20"/>
              </w:rPr>
              <w:t xml:space="preserve"> </w:t>
            </w:r>
            <w:r>
              <w:rPr>
                <w:sz w:val="20"/>
              </w:rPr>
              <w:t>produto,</w:t>
            </w:r>
            <w:r>
              <w:rPr>
                <w:spacing w:val="-8"/>
                <w:sz w:val="20"/>
              </w:rPr>
              <w:t xml:space="preserve"> </w:t>
            </w:r>
            <w:r>
              <w:rPr>
                <w:sz w:val="20"/>
              </w:rPr>
              <w:t>sem</w:t>
            </w:r>
            <w:r>
              <w:rPr>
                <w:spacing w:val="-14"/>
                <w:sz w:val="20"/>
              </w:rPr>
              <w:t xml:space="preserve"> </w:t>
            </w:r>
            <w:r>
              <w:rPr>
                <w:sz w:val="20"/>
              </w:rPr>
              <w:t>a</w:t>
            </w:r>
            <w:r>
              <w:rPr>
                <w:spacing w:val="-8"/>
                <w:sz w:val="20"/>
              </w:rPr>
              <w:t xml:space="preserve"> </w:t>
            </w:r>
            <w:r>
              <w:rPr>
                <w:sz w:val="20"/>
              </w:rPr>
              <w:t>presença</w:t>
            </w:r>
            <w:r>
              <w:rPr>
                <w:spacing w:val="-8"/>
                <w:sz w:val="20"/>
              </w:rPr>
              <w:t xml:space="preserve"> </w:t>
            </w:r>
            <w:r>
              <w:rPr>
                <w:sz w:val="20"/>
              </w:rPr>
              <w:t>de</w:t>
            </w:r>
            <w:r>
              <w:rPr>
                <w:spacing w:val="-8"/>
                <w:sz w:val="20"/>
              </w:rPr>
              <w:t xml:space="preserve"> </w:t>
            </w:r>
            <w:r>
              <w:rPr>
                <w:sz w:val="20"/>
              </w:rPr>
              <w:t>parasitas</w:t>
            </w:r>
            <w:r>
              <w:rPr>
                <w:spacing w:val="-13"/>
                <w:sz w:val="20"/>
              </w:rPr>
              <w:t xml:space="preserve"> </w:t>
            </w:r>
            <w:r>
              <w:rPr>
                <w:sz w:val="20"/>
              </w:rPr>
              <w:t>ou</w:t>
            </w:r>
            <w:r>
              <w:rPr>
                <w:spacing w:val="-8"/>
                <w:sz w:val="20"/>
              </w:rPr>
              <w:t xml:space="preserve"> </w:t>
            </w:r>
            <w:r>
              <w:rPr>
                <w:sz w:val="20"/>
              </w:rPr>
              <w:t>doenças características da fruta.</w:t>
            </w:r>
          </w:p>
        </w:tc>
        <w:tc>
          <w:tcPr>
            <w:tcW w:w="852" w:type="dxa"/>
          </w:tcPr>
          <w:p w14:paraId="4D0BEDAB" w14:textId="77777777" w:rsidR="00A95C62" w:rsidRDefault="00A95C62">
            <w:pPr>
              <w:pStyle w:val="TableParagraph"/>
              <w:jc w:val="left"/>
              <w:rPr>
                <w:rFonts w:ascii="Times New Roman"/>
                <w:sz w:val="20"/>
              </w:rPr>
            </w:pPr>
          </w:p>
        </w:tc>
        <w:tc>
          <w:tcPr>
            <w:tcW w:w="1140" w:type="dxa"/>
          </w:tcPr>
          <w:p w14:paraId="5DA99FFF" w14:textId="77777777" w:rsidR="00A95C62" w:rsidRDefault="00A95C62">
            <w:pPr>
              <w:pStyle w:val="TableParagraph"/>
              <w:jc w:val="left"/>
              <w:rPr>
                <w:rFonts w:ascii="Times New Roman"/>
                <w:sz w:val="20"/>
              </w:rPr>
            </w:pPr>
          </w:p>
        </w:tc>
      </w:tr>
      <w:tr w:rsidR="00A95C62" w14:paraId="0102965A" w14:textId="77777777">
        <w:trPr>
          <w:trHeight w:val="1151"/>
        </w:trPr>
        <w:tc>
          <w:tcPr>
            <w:tcW w:w="900" w:type="dxa"/>
          </w:tcPr>
          <w:p w14:paraId="78DE86FF" w14:textId="77777777" w:rsidR="00A95C62" w:rsidRDefault="00A95C62">
            <w:pPr>
              <w:pStyle w:val="TableParagraph"/>
              <w:jc w:val="left"/>
              <w:rPr>
                <w:sz w:val="20"/>
              </w:rPr>
            </w:pPr>
          </w:p>
          <w:p w14:paraId="0BEDCDB1" w14:textId="77777777" w:rsidR="00A95C62" w:rsidRDefault="00A95C62">
            <w:pPr>
              <w:pStyle w:val="TableParagraph"/>
              <w:jc w:val="left"/>
              <w:rPr>
                <w:sz w:val="20"/>
              </w:rPr>
            </w:pPr>
          </w:p>
          <w:p w14:paraId="3CF8A5E4" w14:textId="445D3A9D" w:rsidR="00A95C62" w:rsidRDefault="00F765BD">
            <w:pPr>
              <w:pStyle w:val="TableParagraph"/>
              <w:ind w:left="26" w:right="9"/>
              <w:rPr>
                <w:sz w:val="20"/>
              </w:rPr>
            </w:pPr>
            <w:r>
              <w:rPr>
                <w:spacing w:val="-5"/>
                <w:sz w:val="20"/>
              </w:rPr>
              <w:t>4</w:t>
            </w:r>
          </w:p>
        </w:tc>
        <w:tc>
          <w:tcPr>
            <w:tcW w:w="6112" w:type="dxa"/>
          </w:tcPr>
          <w:p w14:paraId="2A00E436" w14:textId="77777777" w:rsidR="00A95C62" w:rsidRDefault="003A0380">
            <w:pPr>
              <w:pStyle w:val="TableParagraph"/>
              <w:spacing w:line="225" w:lineRule="exact"/>
              <w:ind w:left="84" w:right="72"/>
              <w:rPr>
                <w:sz w:val="20"/>
              </w:rPr>
            </w:pPr>
            <w:r>
              <w:rPr>
                <w:spacing w:val="-2"/>
                <w:sz w:val="20"/>
              </w:rPr>
              <w:t>Massa</w:t>
            </w:r>
            <w:r>
              <w:rPr>
                <w:spacing w:val="-3"/>
                <w:sz w:val="20"/>
              </w:rPr>
              <w:t xml:space="preserve"> </w:t>
            </w:r>
            <w:r>
              <w:rPr>
                <w:spacing w:val="-2"/>
                <w:sz w:val="20"/>
              </w:rPr>
              <w:t>caseira congelada. Ingredientes:</w:t>
            </w:r>
            <w:r>
              <w:rPr>
                <w:spacing w:val="-1"/>
                <w:sz w:val="20"/>
              </w:rPr>
              <w:t xml:space="preserve"> </w:t>
            </w:r>
            <w:r>
              <w:rPr>
                <w:spacing w:val="-2"/>
                <w:sz w:val="20"/>
              </w:rPr>
              <w:t>farinha,</w:t>
            </w:r>
            <w:r>
              <w:rPr>
                <w:sz w:val="20"/>
              </w:rPr>
              <w:t xml:space="preserve"> </w:t>
            </w:r>
            <w:r>
              <w:rPr>
                <w:spacing w:val="-2"/>
                <w:sz w:val="20"/>
              </w:rPr>
              <w:t>ovos,</w:t>
            </w:r>
            <w:r>
              <w:rPr>
                <w:sz w:val="20"/>
              </w:rPr>
              <w:t xml:space="preserve"> </w:t>
            </w:r>
            <w:r>
              <w:rPr>
                <w:spacing w:val="-2"/>
                <w:sz w:val="20"/>
              </w:rPr>
              <w:t>água</w:t>
            </w:r>
            <w:r>
              <w:rPr>
                <w:spacing w:val="1"/>
                <w:sz w:val="20"/>
              </w:rPr>
              <w:t xml:space="preserve"> </w:t>
            </w:r>
            <w:r>
              <w:rPr>
                <w:spacing w:val="-2"/>
                <w:sz w:val="20"/>
              </w:rPr>
              <w:t>e</w:t>
            </w:r>
            <w:r>
              <w:rPr>
                <w:spacing w:val="-3"/>
                <w:sz w:val="20"/>
              </w:rPr>
              <w:t xml:space="preserve"> </w:t>
            </w:r>
            <w:r>
              <w:rPr>
                <w:spacing w:val="-4"/>
                <w:sz w:val="20"/>
              </w:rPr>
              <w:t>sal.</w:t>
            </w:r>
          </w:p>
          <w:p w14:paraId="7F3FB0EC" w14:textId="77777777" w:rsidR="00A95C62" w:rsidRDefault="003A0380">
            <w:pPr>
              <w:pStyle w:val="TableParagraph"/>
              <w:spacing w:before="3"/>
              <w:ind w:left="318" w:right="305" w:hanging="9"/>
              <w:rPr>
                <w:sz w:val="20"/>
              </w:rPr>
            </w:pPr>
            <w:r>
              <w:rPr>
                <w:sz w:val="20"/>
              </w:rPr>
              <w:t>SEM CONSERVANTES. Embalagem de 500 g, com rótulo conforme</w:t>
            </w:r>
            <w:r>
              <w:rPr>
                <w:spacing w:val="-13"/>
                <w:sz w:val="20"/>
              </w:rPr>
              <w:t xml:space="preserve"> </w:t>
            </w:r>
            <w:r>
              <w:rPr>
                <w:sz w:val="20"/>
              </w:rPr>
              <w:t>legislação</w:t>
            </w:r>
            <w:r>
              <w:rPr>
                <w:spacing w:val="-14"/>
                <w:sz w:val="20"/>
              </w:rPr>
              <w:t xml:space="preserve"> </w:t>
            </w:r>
            <w:r>
              <w:rPr>
                <w:sz w:val="20"/>
              </w:rPr>
              <w:t>(contendo</w:t>
            </w:r>
            <w:r>
              <w:rPr>
                <w:spacing w:val="-12"/>
                <w:sz w:val="20"/>
              </w:rPr>
              <w:t xml:space="preserve"> </w:t>
            </w:r>
            <w:r>
              <w:rPr>
                <w:sz w:val="20"/>
              </w:rPr>
              <w:t>no</w:t>
            </w:r>
            <w:r>
              <w:rPr>
                <w:spacing w:val="-13"/>
                <w:sz w:val="20"/>
              </w:rPr>
              <w:t xml:space="preserve"> </w:t>
            </w:r>
            <w:r>
              <w:rPr>
                <w:sz w:val="20"/>
              </w:rPr>
              <w:t>mínimo:</w:t>
            </w:r>
            <w:r>
              <w:rPr>
                <w:spacing w:val="-12"/>
                <w:sz w:val="20"/>
              </w:rPr>
              <w:t xml:space="preserve"> </w:t>
            </w:r>
            <w:r>
              <w:rPr>
                <w:sz w:val="20"/>
              </w:rPr>
              <w:t>peso,</w:t>
            </w:r>
            <w:r>
              <w:rPr>
                <w:spacing w:val="-13"/>
                <w:sz w:val="20"/>
              </w:rPr>
              <w:t xml:space="preserve"> </w:t>
            </w:r>
            <w:r>
              <w:rPr>
                <w:sz w:val="20"/>
              </w:rPr>
              <w:t>procedência, informações</w:t>
            </w:r>
            <w:r>
              <w:rPr>
                <w:spacing w:val="-12"/>
                <w:sz w:val="20"/>
              </w:rPr>
              <w:t xml:space="preserve"> </w:t>
            </w:r>
            <w:r>
              <w:rPr>
                <w:sz w:val="20"/>
              </w:rPr>
              <w:t>nutricionais,</w:t>
            </w:r>
            <w:r>
              <w:rPr>
                <w:spacing w:val="-13"/>
                <w:sz w:val="20"/>
              </w:rPr>
              <w:t xml:space="preserve"> </w:t>
            </w:r>
            <w:r>
              <w:rPr>
                <w:sz w:val="20"/>
              </w:rPr>
              <w:t>ingredientes,</w:t>
            </w:r>
            <w:r>
              <w:rPr>
                <w:spacing w:val="-13"/>
                <w:sz w:val="20"/>
              </w:rPr>
              <w:t xml:space="preserve"> </w:t>
            </w:r>
            <w:r>
              <w:rPr>
                <w:sz w:val="20"/>
              </w:rPr>
              <w:t>fabricação</w:t>
            </w:r>
            <w:r>
              <w:rPr>
                <w:spacing w:val="-12"/>
                <w:sz w:val="20"/>
              </w:rPr>
              <w:t xml:space="preserve"> </w:t>
            </w:r>
            <w:r>
              <w:rPr>
                <w:sz w:val="20"/>
              </w:rPr>
              <w:t>e</w:t>
            </w:r>
            <w:r>
              <w:rPr>
                <w:spacing w:val="-13"/>
                <w:sz w:val="20"/>
              </w:rPr>
              <w:t xml:space="preserve"> </w:t>
            </w:r>
            <w:r>
              <w:rPr>
                <w:spacing w:val="-2"/>
                <w:sz w:val="20"/>
              </w:rPr>
              <w:t>validade).</w:t>
            </w:r>
          </w:p>
          <w:p w14:paraId="49734E9C" w14:textId="77777777" w:rsidR="00A95C62" w:rsidRDefault="003A0380">
            <w:pPr>
              <w:pStyle w:val="TableParagraph"/>
              <w:spacing w:line="212" w:lineRule="exact"/>
              <w:ind w:left="85" w:right="72"/>
              <w:rPr>
                <w:sz w:val="20"/>
              </w:rPr>
            </w:pPr>
            <w:r>
              <w:rPr>
                <w:sz w:val="20"/>
              </w:rPr>
              <w:t>Com</w:t>
            </w:r>
            <w:r>
              <w:rPr>
                <w:spacing w:val="-14"/>
                <w:sz w:val="20"/>
              </w:rPr>
              <w:t xml:space="preserve"> </w:t>
            </w:r>
            <w:r>
              <w:rPr>
                <w:sz w:val="20"/>
              </w:rPr>
              <w:t>fabricação</w:t>
            </w:r>
            <w:r>
              <w:rPr>
                <w:spacing w:val="-10"/>
                <w:sz w:val="20"/>
              </w:rPr>
              <w:t xml:space="preserve"> </w:t>
            </w:r>
            <w:r>
              <w:rPr>
                <w:spacing w:val="-2"/>
                <w:sz w:val="20"/>
              </w:rPr>
              <w:t>recente.</w:t>
            </w:r>
          </w:p>
        </w:tc>
        <w:tc>
          <w:tcPr>
            <w:tcW w:w="852" w:type="dxa"/>
          </w:tcPr>
          <w:p w14:paraId="679BA0B1" w14:textId="77777777" w:rsidR="00A95C62" w:rsidRDefault="00A95C62">
            <w:pPr>
              <w:pStyle w:val="TableParagraph"/>
              <w:jc w:val="left"/>
              <w:rPr>
                <w:sz w:val="20"/>
              </w:rPr>
            </w:pPr>
          </w:p>
          <w:p w14:paraId="5870A753" w14:textId="77777777" w:rsidR="00A95C62" w:rsidRDefault="00A95C62">
            <w:pPr>
              <w:pStyle w:val="TableParagraph"/>
              <w:jc w:val="left"/>
              <w:rPr>
                <w:sz w:val="20"/>
              </w:rPr>
            </w:pPr>
          </w:p>
          <w:p w14:paraId="74D0131C" w14:textId="77777777" w:rsidR="00A95C62" w:rsidRDefault="003A0380">
            <w:pPr>
              <w:pStyle w:val="TableParagraph"/>
              <w:ind w:left="21" w:right="17"/>
              <w:rPr>
                <w:sz w:val="20"/>
              </w:rPr>
            </w:pPr>
            <w:r>
              <w:rPr>
                <w:spacing w:val="-5"/>
                <w:sz w:val="20"/>
              </w:rPr>
              <w:t>Kg</w:t>
            </w:r>
          </w:p>
        </w:tc>
        <w:tc>
          <w:tcPr>
            <w:tcW w:w="1140" w:type="dxa"/>
          </w:tcPr>
          <w:p w14:paraId="6D7A11F4" w14:textId="77777777" w:rsidR="00A95C62" w:rsidRDefault="00A95C62">
            <w:pPr>
              <w:pStyle w:val="TableParagraph"/>
              <w:jc w:val="left"/>
              <w:rPr>
                <w:sz w:val="20"/>
              </w:rPr>
            </w:pPr>
          </w:p>
          <w:p w14:paraId="7F0FB659" w14:textId="77777777" w:rsidR="00A95C62" w:rsidRDefault="00A95C62">
            <w:pPr>
              <w:pStyle w:val="TableParagraph"/>
              <w:jc w:val="left"/>
              <w:rPr>
                <w:sz w:val="20"/>
              </w:rPr>
            </w:pPr>
          </w:p>
          <w:p w14:paraId="18D36627" w14:textId="4675B184" w:rsidR="00A95C62" w:rsidRDefault="003A0380">
            <w:pPr>
              <w:pStyle w:val="TableParagraph"/>
              <w:ind w:left="84" w:right="62"/>
              <w:rPr>
                <w:sz w:val="20"/>
              </w:rPr>
            </w:pPr>
            <w:r>
              <w:rPr>
                <w:spacing w:val="-2"/>
                <w:sz w:val="20"/>
              </w:rPr>
              <w:t>2</w:t>
            </w:r>
            <w:r w:rsidR="008D7C8D">
              <w:rPr>
                <w:spacing w:val="-2"/>
                <w:sz w:val="20"/>
              </w:rPr>
              <w:t>12</w:t>
            </w:r>
            <w:r>
              <w:rPr>
                <w:spacing w:val="-2"/>
                <w:sz w:val="20"/>
              </w:rPr>
              <w:t>,00</w:t>
            </w:r>
          </w:p>
        </w:tc>
      </w:tr>
      <w:tr w:rsidR="00A95C62" w14:paraId="7F440804" w14:textId="77777777">
        <w:trPr>
          <w:trHeight w:val="688"/>
        </w:trPr>
        <w:tc>
          <w:tcPr>
            <w:tcW w:w="900" w:type="dxa"/>
          </w:tcPr>
          <w:p w14:paraId="5B4EA64D" w14:textId="22064B71" w:rsidR="00A95C62" w:rsidRDefault="00F765BD">
            <w:pPr>
              <w:pStyle w:val="TableParagraph"/>
              <w:spacing w:before="225"/>
              <w:ind w:left="26" w:right="9"/>
              <w:rPr>
                <w:sz w:val="20"/>
              </w:rPr>
            </w:pPr>
            <w:r>
              <w:rPr>
                <w:spacing w:val="-5"/>
                <w:sz w:val="20"/>
              </w:rPr>
              <w:t>5</w:t>
            </w:r>
          </w:p>
        </w:tc>
        <w:tc>
          <w:tcPr>
            <w:tcW w:w="6112" w:type="dxa"/>
          </w:tcPr>
          <w:p w14:paraId="734ECD3C" w14:textId="77777777" w:rsidR="00A95C62" w:rsidRDefault="003A0380">
            <w:pPr>
              <w:pStyle w:val="TableParagraph"/>
              <w:spacing w:before="8" w:line="228" w:lineRule="auto"/>
              <w:ind w:left="364" w:right="288" w:firstLine="127"/>
              <w:jc w:val="both"/>
              <w:rPr>
                <w:sz w:val="20"/>
              </w:rPr>
            </w:pPr>
            <w:r>
              <w:rPr>
                <w:sz w:val="20"/>
              </w:rPr>
              <w:t>Milho verde debulhado, grau adequado de maturação, sem sujidades, parasitas, larvas, sem danos físicos e mecânicos. Congelado,</w:t>
            </w:r>
            <w:r>
              <w:rPr>
                <w:spacing w:val="-12"/>
                <w:sz w:val="20"/>
              </w:rPr>
              <w:t xml:space="preserve"> </w:t>
            </w:r>
            <w:r>
              <w:rPr>
                <w:sz w:val="20"/>
              </w:rPr>
              <w:t>embalado</w:t>
            </w:r>
            <w:r>
              <w:rPr>
                <w:spacing w:val="-9"/>
                <w:sz w:val="20"/>
              </w:rPr>
              <w:t xml:space="preserve"> </w:t>
            </w:r>
            <w:r>
              <w:rPr>
                <w:sz w:val="20"/>
              </w:rPr>
              <w:t>a</w:t>
            </w:r>
            <w:r>
              <w:rPr>
                <w:spacing w:val="-9"/>
                <w:sz w:val="20"/>
              </w:rPr>
              <w:t xml:space="preserve"> </w:t>
            </w:r>
            <w:r>
              <w:rPr>
                <w:sz w:val="20"/>
              </w:rPr>
              <w:t>vácuo</w:t>
            </w:r>
            <w:r>
              <w:rPr>
                <w:spacing w:val="-11"/>
                <w:sz w:val="20"/>
              </w:rPr>
              <w:t xml:space="preserve"> </w:t>
            </w:r>
            <w:r>
              <w:rPr>
                <w:sz w:val="20"/>
              </w:rPr>
              <w:t>com</w:t>
            </w:r>
            <w:r>
              <w:rPr>
                <w:spacing w:val="-13"/>
                <w:sz w:val="20"/>
              </w:rPr>
              <w:t xml:space="preserve"> </w:t>
            </w:r>
            <w:r>
              <w:rPr>
                <w:sz w:val="20"/>
              </w:rPr>
              <w:t>peso</w:t>
            </w:r>
            <w:r>
              <w:rPr>
                <w:spacing w:val="-8"/>
                <w:sz w:val="20"/>
              </w:rPr>
              <w:t xml:space="preserve"> </w:t>
            </w:r>
            <w:r>
              <w:rPr>
                <w:sz w:val="20"/>
              </w:rPr>
              <w:t>de</w:t>
            </w:r>
            <w:r>
              <w:rPr>
                <w:spacing w:val="-10"/>
                <w:sz w:val="20"/>
              </w:rPr>
              <w:t xml:space="preserve"> </w:t>
            </w:r>
            <w:r>
              <w:rPr>
                <w:sz w:val="20"/>
              </w:rPr>
              <w:t>no</w:t>
            </w:r>
            <w:r>
              <w:rPr>
                <w:spacing w:val="-9"/>
                <w:sz w:val="20"/>
              </w:rPr>
              <w:t xml:space="preserve"> </w:t>
            </w:r>
            <w:r>
              <w:rPr>
                <w:sz w:val="20"/>
              </w:rPr>
              <w:t>mínimo</w:t>
            </w:r>
            <w:r>
              <w:rPr>
                <w:spacing w:val="-11"/>
                <w:sz w:val="20"/>
              </w:rPr>
              <w:t xml:space="preserve"> </w:t>
            </w:r>
            <w:r>
              <w:rPr>
                <w:sz w:val="20"/>
              </w:rPr>
              <w:t>01</w:t>
            </w:r>
            <w:r>
              <w:rPr>
                <w:spacing w:val="-8"/>
                <w:sz w:val="20"/>
              </w:rPr>
              <w:t xml:space="preserve"> </w:t>
            </w:r>
            <w:r>
              <w:rPr>
                <w:spacing w:val="-5"/>
                <w:sz w:val="20"/>
              </w:rPr>
              <w:t>kg.</w:t>
            </w:r>
          </w:p>
        </w:tc>
        <w:tc>
          <w:tcPr>
            <w:tcW w:w="852" w:type="dxa"/>
          </w:tcPr>
          <w:p w14:paraId="3124665E" w14:textId="77777777" w:rsidR="00A95C62" w:rsidRDefault="003A0380">
            <w:pPr>
              <w:pStyle w:val="TableParagraph"/>
              <w:spacing w:before="225"/>
              <w:ind w:left="21" w:right="17"/>
              <w:rPr>
                <w:sz w:val="20"/>
              </w:rPr>
            </w:pPr>
            <w:r>
              <w:rPr>
                <w:spacing w:val="-5"/>
                <w:sz w:val="20"/>
              </w:rPr>
              <w:t>Kg</w:t>
            </w:r>
          </w:p>
        </w:tc>
        <w:tc>
          <w:tcPr>
            <w:tcW w:w="1140" w:type="dxa"/>
          </w:tcPr>
          <w:p w14:paraId="5C77E975" w14:textId="0D7A3DAE" w:rsidR="00A95C62" w:rsidRDefault="003A0380">
            <w:pPr>
              <w:pStyle w:val="TableParagraph"/>
              <w:spacing w:before="225"/>
              <w:ind w:left="84" w:right="62"/>
              <w:rPr>
                <w:sz w:val="20"/>
              </w:rPr>
            </w:pPr>
            <w:r>
              <w:rPr>
                <w:spacing w:val="-2"/>
                <w:sz w:val="20"/>
              </w:rPr>
              <w:t>13</w:t>
            </w:r>
            <w:r w:rsidR="002A3DD8">
              <w:rPr>
                <w:spacing w:val="-2"/>
                <w:sz w:val="20"/>
              </w:rPr>
              <w:t>9</w:t>
            </w:r>
            <w:r>
              <w:rPr>
                <w:spacing w:val="-2"/>
                <w:sz w:val="20"/>
              </w:rPr>
              <w:t>,00</w:t>
            </w:r>
          </w:p>
        </w:tc>
      </w:tr>
      <w:tr w:rsidR="00A95C62" w14:paraId="3755050B" w14:textId="77777777">
        <w:trPr>
          <w:trHeight w:val="1843"/>
        </w:trPr>
        <w:tc>
          <w:tcPr>
            <w:tcW w:w="900" w:type="dxa"/>
          </w:tcPr>
          <w:p w14:paraId="2DCF28CD" w14:textId="77777777" w:rsidR="00A95C62" w:rsidRDefault="00A95C62">
            <w:pPr>
              <w:pStyle w:val="TableParagraph"/>
              <w:jc w:val="left"/>
              <w:rPr>
                <w:sz w:val="20"/>
              </w:rPr>
            </w:pPr>
          </w:p>
          <w:p w14:paraId="7F5D1E34" w14:textId="77777777" w:rsidR="00A95C62" w:rsidRDefault="00A95C62">
            <w:pPr>
              <w:pStyle w:val="TableParagraph"/>
              <w:jc w:val="left"/>
              <w:rPr>
                <w:sz w:val="20"/>
              </w:rPr>
            </w:pPr>
          </w:p>
          <w:p w14:paraId="325CBA03" w14:textId="77777777" w:rsidR="00A95C62" w:rsidRDefault="00A95C62">
            <w:pPr>
              <w:pStyle w:val="TableParagraph"/>
              <w:spacing w:before="109"/>
              <w:jc w:val="left"/>
              <w:rPr>
                <w:sz w:val="20"/>
              </w:rPr>
            </w:pPr>
          </w:p>
          <w:p w14:paraId="2A58C827" w14:textId="2D96DA54" w:rsidR="00A95C62" w:rsidRDefault="00F765BD">
            <w:pPr>
              <w:pStyle w:val="TableParagraph"/>
              <w:ind w:left="26" w:right="9"/>
              <w:rPr>
                <w:sz w:val="20"/>
              </w:rPr>
            </w:pPr>
            <w:r>
              <w:rPr>
                <w:spacing w:val="-5"/>
                <w:sz w:val="20"/>
              </w:rPr>
              <w:t>6</w:t>
            </w:r>
          </w:p>
        </w:tc>
        <w:tc>
          <w:tcPr>
            <w:tcW w:w="6112" w:type="dxa"/>
          </w:tcPr>
          <w:p w14:paraId="2B034973" w14:textId="77777777" w:rsidR="00A95C62" w:rsidRDefault="003A0380">
            <w:pPr>
              <w:pStyle w:val="TableParagraph"/>
              <w:ind w:left="136" w:right="128" w:hanging="3"/>
              <w:rPr>
                <w:sz w:val="20"/>
              </w:rPr>
            </w:pPr>
            <w:r>
              <w:rPr>
                <w:sz w:val="20"/>
              </w:rPr>
              <w:t>Pão</w:t>
            </w:r>
            <w:r>
              <w:rPr>
                <w:spacing w:val="-5"/>
                <w:sz w:val="20"/>
              </w:rPr>
              <w:t xml:space="preserve"> </w:t>
            </w:r>
            <w:r>
              <w:rPr>
                <w:sz w:val="20"/>
              </w:rPr>
              <w:t>de</w:t>
            </w:r>
            <w:r>
              <w:rPr>
                <w:spacing w:val="-7"/>
                <w:sz w:val="20"/>
              </w:rPr>
              <w:t xml:space="preserve"> </w:t>
            </w:r>
            <w:r>
              <w:rPr>
                <w:sz w:val="20"/>
              </w:rPr>
              <w:t>forma</w:t>
            </w:r>
            <w:r>
              <w:rPr>
                <w:spacing w:val="-4"/>
                <w:sz w:val="20"/>
              </w:rPr>
              <w:t xml:space="preserve"> </w:t>
            </w:r>
            <w:r>
              <w:rPr>
                <w:sz w:val="20"/>
              </w:rPr>
              <w:t>fatiado,</w:t>
            </w:r>
            <w:r>
              <w:rPr>
                <w:spacing w:val="-6"/>
                <w:sz w:val="20"/>
              </w:rPr>
              <w:t xml:space="preserve"> </w:t>
            </w:r>
            <w:r>
              <w:rPr>
                <w:sz w:val="20"/>
              </w:rPr>
              <w:t>tamanho</w:t>
            </w:r>
            <w:r>
              <w:rPr>
                <w:spacing w:val="-4"/>
                <w:sz w:val="20"/>
              </w:rPr>
              <w:t xml:space="preserve"> </w:t>
            </w:r>
            <w:r>
              <w:rPr>
                <w:sz w:val="20"/>
              </w:rPr>
              <w:t>uniforme</w:t>
            </w:r>
            <w:r>
              <w:rPr>
                <w:spacing w:val="-4"/>
                <w:sz w:val="20"/>
              </w:rPr>
              <w:t xml:space="preserve"> </w:t>
            </w:r>
            <w:r>
              <w:rPr>
                <w:sz w:val="20"/>
              </w:rPr>
              <w:t>com</w:t>
            </w:r>
            <w:r>
              <w:rPr>
                <w:spacing w:val="-3"/>
                <w:sz w:val="20"/>
              </w:rPr>
              <w:t xml:space="preserve"> </w:t>
            </w:r>
            <w:r>
              <w:rPr>
                <w:sz w:val="20"/>
              </w:rPr>
              <w:t>aproximadamente</w:t>
            </w:r>
            <w:r>
              <w:rPr>
                <w:spacing w:val="-6"/>
                <w:sz w:val="20"/>
              </w:rPr>
              <w:t xml:space="preserve"> </w:t>
            </w:r>
            <w:r>
              <w:rPr>
                <w:sz w:val="20"/>
              </w:rPr>
              <w:t>1 kg, bem assado, embalado frio, em sacos plásticos. Embalagens com rótulo conforme legislação (contendo no mínimo: peso, procedência, informações nutricionais, ingredientes, fabricação e validade).</w:t>
            </w:r>
            <w:r>
              <w:rPr>
                <w:spacing w:val="-8"/>
                <w:sz w:val="20"/>
              </w:rPr>
              <w:t xml:space="preserve"> </w:t>
            </w:r>
            <w:r>
              <w:rPr>
                <w:sz w:val="20"/>
              </w:rPr>
              <w:t>Com</w:t>
            </w:r>
            <w:r>
              <w:rPr>
                <w:spacing w:val="-14"/>
                <w:sz w:val="20"/>
              </w:rPr>
              <w:t xml:space="preserve"> </w:t>
            </w:r>
            <w:r>
              <w:rPr>
                <w:sz w:val="20"/>
              </w:rPr>
              <w:t>data</w:t>
            </w:r>
            <w:r>
              <w:rPr>
                <w:spacing w:val="-8"/>
                <w:sz w:val="20"/>
              </w:rPr>
              <w:t xml:space="preserve"> </w:t>
            </w:r>
            <w:r>
              <w:rPr>
                <w:sz w:val="20"/>
              </w:rPr>
              <w:t>de</w:t>
            </w:r>
            <w:r>
              <w:rPr>
                <w:spacing w:val="-9"/>
                <w:sz w:val="20"/>
              </w:rPr>
              <w:t xml:space="preserve"> </w:t>
            </w:r>
            <w:r>
              <w:rPr>
                <w:sz w:val="20"/>
              </w:rPr>
              <w:t>fabricação</w:t>
            </w:r>
            <w:r>
              <w:rPr>
                <w:spacing w:val="-13"/>
                <w:sz w:val="20"/>
              </w:rPr>
              <w:t xml:space="preserve"> </w:t>
            </w:r>
            <w:r>
              <w:rPr>
                <w:sz w:val="20"/>
              </w:rPr>
              <w:t>recente.</w:t>
            </w:r>
            <w:r>
              <w:rPr>
                <w:spacing w:val="-8"/>
                <w:sz w:val="20"/>
              </w:rPr>
              <w:t xml:space="preserve"> </w:t>
            </w:r>
            <w:r>
              <w:rPr>
                <w:sz w:val="20"/>
              </w:rPr>
              <w:t>NÃO</w:t>
            </w:r>
            <w:r>
              <w:rPr>
                <w:spacing w:val="-7"/>
                <w:sz w:val="20"/>
              </w:rPr>
              <w:t xml:space="preserve"> </w:t>
            </w:r>
            <w:r>
              <w:rPr>
                <w:sz w:val="20"/>
              </w:rPr>
              <w:t>É</w:t>
            </w:r>
            <w:r>
              <w:rPr>
                <w:spacing w:val="-12"/>
                <w:sz w:val="20"/>
              </w:rPr>
              <w:t xml:space="preserve"> </w:t>
            </w:r>
            <w:r>
              <w:rPr>
                <w:sz w:val="20"/>
              </w:rPr>
              <w:t>PERMITIDO</w:t>
            </w:r>
            <w:r>
              <w:rPr>
                <w:spacing w:val="-8"/>
                <w:sz w:val="20"/>
              </w:rPr>
              <w:t xml:space="preserve"> </w:t>
            </w:r>
            <w:r>
              <w:rPr>
                <w:sz w:val="20"/>
              </w:rPr>
              <w:t>O USO DE ADITIVOS E CONSERVANTES NATURAIS OU ARTIFICIAIS,</w:t>
            </w:r>
            <w:r>
              <w:rPr>
                <w:spacing w:val="-14"/>
                <w:sz w:val="20"/>
              </w:rPr>
              <w:t xml:space="preserve"> </w:t>
            </w:r>
            <w:r>
              <w:rPr>
                <w:sz w:val="20"/>
              </w:rPr>
              <w:t>MARGARINA,</w:t>
            </w:r>
            <w:r>
              <w:rPr>
                <w:spacing w:val="-14"/>
                <w:sz w:val="20"/>
              </w:rPr>
              <w:t xml:space="preserve"> </w:t>
            </w:r>
            <w:r>
              <w:rPr>
                <w:sz w:val="20"/>
              </w:rPr>
              <w:t>GORDURA</w:t>
            </w:r>
            <w:r>
              <w:rPr>
                <w:spacing w:val="-14"/>
                <w:sz w:val="20"/>
              </w:rPr>
              <w:t xml:space="preserve"> </w:t>
            </w:r>
            <w:r>
              <w:rPr>
                <w:sz w:val="20"/>
              </w:rPr>
              <w:t>TRANS</w:t>
            </w:r>
            <w:r>
              <w:rPr>
                <w:spacing w:val="-14"/>
                <w:sz w:val="20"/>
              </w:rPr>
              <w:t xml:space="preserve"> </w:t>
            </w:r>
            <w:r>
              <w:rPr>
                <w:sz w:val="20"/>
              </w:rPr>
              <w:t>OU</w:t>
            </w:r>
            <w:r>
              <w:rPr>
                <w:spacing w:val="-14"/>
                <w:sz w:val="20"/>
              </w:rPr>
              <w:t xml:space="preserve"> </w:t>
            </w:r>
            <w:r>
              <w:rPr>
                <w:sz w:val="20"/>
              </w:rPr>
              <w:t>ADOÇANTE</w:t>
            </w:r>
          </w:p>
          <w:p w14:paraId="38258CFB" w14:textId="77777777" w:rsidR="00A95C62" w:rsidRDefault="003A0380">
            <w:pPr>
              <w:pStyle w:val="TableParagraph"/>
              <w:spacing w:line="213" w:lineRule="exact"/>
              <w:ind w:left="88" w:right="72"/>
              <w:rPr>
                <w:sz w:val="20"/>
              </w:rPr>
            </w:pPr>
            <w:r>
              <w:rPr>
                <w:spacing w:val="-2"/>
                <w:sz w:val="20"/>
              </w:rPr>
              <w:t>ARTIFICIAL.</w:t>
            </w:r>
          </w:p>
        </w:tc>
        <w:tc>
          <w:tcPr>
            <w:tcW w:w="852" w:type="dxa"/>
          </w:tcPr>
          <w:p w14:paraId="139E489C" w14:textId="77777777" w:rsidR="00A95C62" w:rsidRDefault="00A95C62">
            <w:pPr>
              <w:pStyle w:val="TableParagraph"/>
              <w:jc w:val="left"/>
              <w:rPr>
                <w:sz w:val="20"/>
              </w:rPr>
            </w:pPr>
          </w:p>
          <w:p w14:paraId="3A5450D4" w14:textId="77777777" w:rsidR="00A95C62" w:rsidRDefault="00A95C62">
            <w:pPr>
              <w:pStyle w:val="TableParagraph"/>
              <w:jc w:val="left"/>
              <w:rPr>
                <w:sz w:val="20"/>
              </w:rPr>
            </w:pPr>
          </w:p>
          <w:p w14:paraId="4FADABC8" w14:textId="77777777" w:rsidR="00A95C62" w:rsidRDefault="00A95C62">
            <w:pPr>
              <w:pStyle w:val="TableParagraph"/>
              <w:spacing w:before="109"/>
              <w:jc w:val="left"/>
              <w:rPr>
                <w:sz w:val="20"/>
              </w:rPr>
            </w:pPr>
          </w:p>
          <w:p w14:paraId="54A3FE88" w14:textId="77777777" w:rsidR="00A95C62" w:rsidRDefault="003A0380">
            <w:pPr>
              <w:pStyle w:val="TableParagraph"/>
              <w:ind w:left="21" w:right="5"/>
              <w:rPr>
                <w:sz w:val="20"/>
              </w:rPr>
            </w:pPr>
            <w:r>
              <w:rPr>
                <w:spacing w:val="-4"/>
                <w:sz w:val="20"/>
              </w:rPr>
              <w:t>Und.</w:t>
            </w:r>
          </w:p>
        </w:tc>
        <w:tc>
          <w:tcPr>
            <w:tcW w:w="1140" w:type="dxa"/>
          </w:tcPr>
          <w:p w14:paraId="3268904F" w14:textId="77777777" w:rsidR="00A95C62" w:rsidRDefault="00A95C62">
            <w:pPr>
              <w:pStyle w:val="TableParagraph"/>
              <w:jc w:val="left"/>
              <w:rPr>
                <w:sz w:val="20"/>
              </w:rPr>
            </w:pPr>
          </w:p>
          <w:p w14:paraId="7074E590" w14:textId="77777777" w:rsidR="00A95C62" w:rsidRDefault="00A95C62">
            <w:pPr>
              <w:pStyle w:val="TableParagraph"/>
              <w:jc w:val="left"/>
              <w:rPr>
                <w:sz w:val="20"/>
              </w:rPr>
            </w:pPr>
          </w:p>
          <w:p w14:paraId="4F97AE5D" w14:textId="77777777" w:rsidR="00A95C62" w:rsidRDefault="00A95C62">
            <w:pPr>
              <w:pStyle w:val="TableParagraph"/>
              <w:spacing w:before="109"/>
              <w:jc w:val="left"/>
              <w:rPr>
                <w:sz w:val="20"/>
              </w:rPr>
            </w:pPr>
          </w:p>
          <w:p w14:paraId="0908F2BD" w14:textId="190C8393" w:rsidR="00A95C62" w:rsidRDefault="008D7C8D">
            <w:pPr>
              <w:pStyle w:val="TableParagraph"/>
              <w:ind w:left="84" w:right="62"/>
              <w:rPr>
                <w:sz w:val="20"/>
              </w:rPr>
            </w:pPr>
            <w:r>
              <w:rPr>
                <w:spacing w:val="-2"/>
                <w:sz w:val="20"/>
              </w:rPr>
              <w:t>272</w:t>
            </w:r>
            <w:r w:rsidR="003A0380">
              <w:rPr>
                <w:spacing w:val="-2"/>
                <w:sz w:val="20"/>
              </w:rPr>
              <w:t>,00</w:t>
            </w:r>
          </w:p>
        </w:tc>
      </w:tr>
      <w:tr w:rsidR="00A95C62" w14:paraId="3B9AF3A6" w14:textId="77777777">
        <w:trPr>
          <w:trHeight w:val="1838"/>
        </w:trPr>
        <w:tc>
          <w:tcPr>
            <w:tcW w:w="900" w:type="dxa"/>
          </w:tcPr>
          <w:p w14:paraId="53AF3C4E" w14:textId="77777777" w:rsidR="00A95C62" w:rsidRDefault="00A95C62">
            <w:pPr>
              <w:pStyle w:val="TableParagraph"/>
              <w:jc w:val="left"/>
              <w:rPr>
                <w:sz w:val="20"/>
              </w:rPr>
            </w:pPr>
          </w:p>
          <w:p w14:paraId="04A956DA" w14:textId="77777777" w:rsidR="00A95C62" w:rsidRDefault="00A95C62">
            <w:pPr>
              <w:pStyle w:val="TableParagraph"/>
              <w:jc w:val="left"/>
              <w:rPr>
                <w:sz w:val="20"/>
              </w:rPr>
            </w:pPr>
          </w:p>
          <w:p w14:paraId="6F75ACDA" w14:textId="77777777" w:rsidR="00A95C62" w:rsidRDefault="00A95C62">
            <w:pPr>
              <w:pStyle w:val="TableParagraph"/>
              <w:spacing w:before="106"/>
              <w:jc w:val="left"/>
              <w:rPr>
                <w:sz w:val="20"/>
              </w:rPr>
            </w:pPr>
          </w:p>
          <w:p w14:paraId="1075283A" w14:textId="05C9635F" w:rsidR="00A95C62" w:rsidRDefault="00F765BD">
            <w:pPr>
              <w:pStyle w:val="TableParagraph"/>
              <w:ind w:left="26" w:right="9"/>
              <w:rPr>
                <w:sz w:val="20"/>
              </w:rPr>
            </w:pPr>
            <w:r>
              <w:rPr>
                <w:spacing w:val="-5"/>
                <w:sz w:val="20"/>
              </w:rPr>
              <w:t>7</w:t>
            </w:r>
          </w:p>
        </w:tc>
        <w:tc>
          <w:tcPr>
            <w:tcW w:w="6112" w:type="dxa"/>
          </w:tcPr>
          <w:p w14:paraId="7994E473" w14:textId="77777777" w:rsidR="00A95C62" w:rsidRDefault="003A0380">
            <w:pPr>
              <w:pStyle w:val="TableParagraph"/>
              <w:ind w:left="186" w:right="174" w:hanging="4"/>
              <w:rPr>
                <w:sz w:val="20"/>
              </w:rPr>
            </w:pPr>
            <w:r>
              <w:rPr>
                <w:sz w:val="20"/>
              </w:rPr>
              <w:t>Pão de trigo caseiro fatiado, tamanho uniforme com aproximadamente 1 kg, bem assado, embalado frio, em sacos plásticos. SEM ADIÇÃO DE AÇÚCAR. Embalagens com rótulo conforme legislação (contendo no mínimo: peso, procedência, informações nutricionais, ingredientes, fabricação e validade). Com</w:t>
            </w:r>
            <w:r>
              <w:rPr>
                <w:spacing w:val="-14"/>
                <w:sz w:val="20"/>
              </w:rPr>
              <w:t xml:space="preserve"> </w:t>
            </w:r>
            <w:r>
              <w:rPr>
                <w:sz w:val="20"/>
              </w:rPr>
              <w:t>data</w:t>
            </w:r>
            <w:r>
              <w:rPr>
                <w:spacing w:val="-8"/>
                <w:sz w:val="20"/>
              </w:rPr>
              <w:t xml:space="preserve"> </w:t>
            </w:r>
            <w:r>
              <w:rPr>
                <w:sz w:val="20"/>
              </w:rPr>
              <w:t>de</w:t>
            </w:r>
            <w:r>
              <w:rPr>
                <w:spacing w:val="-8"/>
                <w:sz w:val="20"/>
              </w:rPr>
              <w:t xml:space="preserve"> </w:t>
            </w:r>
            <w:r>
              <w:rPr>
                <w:sz w:val="20"/>
              </w:rPr>
              <w:t>fabricação</w:t>
            </w:r>
            <w:r>
              <w:rPr>
                <w:spacing w:val="-10"/>
                <w:sz w:val="20"/>
              </w:rPr>
              <w:t xml:space="preserve"> </w:t>
            </w:r>
            <w:r>
              <w:rPr>
                <w:sz w:val="20"/>
              </w:rPr>
              <w:t>recente.</w:t>
            </w:r>
            <w:r>
              <w:rPr>
                <w:spacing w:val="-7"/>
                <w:sz w:val="20"/>
              </w:rPr>
              <w:t xml:space="preserve"> </w:t>
            </w:r>
            <w:r>
              <w:rPr>
                <w:sz w:val="20"/>
              </w:rPr>
              <w:t>NÃO</w:t>
            </w:r>
            <w:r>
              <w:rPr>
                <w:spacing w:val="-7"/>
                <w:sz w:val="20"/>
              </w:rPr>
              <w:t xml:space="preserve"> </w:t>
            </w:r>
            <w:r>
              <w:rPr>
                <w:sz w:val="20"/>
              </w:rPr>
              <w:t>É</w:t>
            </w:r>
            <w:r>
              <w:rPr>
                <w:spacing w:val="-8"/>
                <w:sz w:val="20"/>
              </w:rPr>
              <w:t xml:space="preserve"> </w:t>
            </w:r>
            <w:r>
              <w:rPr>
                <w:sz w:val="20"/>
              </w:rPr>
              <w:t>PERMITIDO</w:t>
            </w:r>
            <w:r>
              <w:rPr>
                <w:spacing w:val="-7"/>
                <w:sz w:val="20"/>
              </w:rPr>
              <w:t xml:space="preserve"> </w:t>
            </w:r>
            <w:r>
              <w:rPr>
                <w:sz w:val="20"/>
              </w:rPr>
              <w:t>O</w:t>
            </w:r>
            <w:r>
              <w:rPr>
                <w:spacing w:val="-7"/>
                <w:sz w:val="20"/>
              </w:rPr>
              <w:t xml:space="preserve"> </w:t>
            </w:r>
            <w:r>
              <w:rPr>
                <w:sz w:val="20"/>
              </w:rPr>
              <w:t>USO</w:t>
            </w:r>
            <w:r>
              <w:rPr>
                <w:spacing w:val="-7"/>
                <w:sz w:val="20"/>
              </w:rPr>
              <w:t xml:space="preserve"> </w:t>
            </w:r>
            <w:r>
              <w:rPr>
                <w:sz w:val="20"/>
              </w:rPr>
              <w:t>DE</w:t>
            </w:r>
          </w:p>
          <w:p w14:paraId="600D167F" w14:textId="77777777" w:rsidR="00A95C62" w:rsidRDefault="003A0380">
            <w:pPr>
              <w:pStyle w:val="TableParagraph"/>
              <w:spacing w:line="228" w:lineRule="exact"/>
              <w:ind w:left="184" w:right="164" w:hanging="12"/>
              <w:rPr>
                <w:sz w:val="20"/>
              </w:rPr>
            </w:pPr>
            <w:r>
              <w:rPr>
                <w:sz w:val="20"/>
              </w:rPr>
              <w:t>ADITIVOS E CONSERVANTES NATURAIS OU ARTIFICIAIS, MARGARINA,</w:t>
            </w:r>
            <w:r>
              <w:rPr>
                <w:spacing w:val="-14"/>
                <w:sz w:val="20"/>
              </w:rPr>
              <w:t xml:space="preserve"> </w:t>
            </w:r>
            <w:r>
              <w:rPr>
                <w:sz w:val="20"/>
              </w:rPr>
              <w:t>GORDURA</w:t>
            </w:r>
            <w:r>
              <w:rPr>
                <w:spacing w:val="-14"/>
                <w:sz w:val="20"/>
              </w:rPr>
              <w:t xml:space="preserve"> </w:t>
            </w:r>
            <w:r>
              <w:rPr>
                <w:sz w:val="20"/>
              </w:rPr>
              <w:t>TRANS</w:t>
            </w:r>
            <w:r>
              <w:rPr>
                <w:spacing w:val="-14"/>
                <w:sz w:val="20"/>
              </w:rPr>
              <w:t xml:space="preserve"> </w:t>
            </w:r>
            <w:r>
              <w:rPr>
                <w:sz w:val="20"/>
              </w:rPr>
              <w:t>OU</w:t>
            </w:r>
            <w:r>
              <w:rPr>
                <w:spacing w:val="-14"/>
                <w:sz w:val="20"/>
              </w:rPr>
              <w:t xml:space="preserve"> </w:t>
            </w:r>
            <w:r>
              <w:rPr>
                <w:sz w:val="20"/>
              </w:rPr>
              <w:t>ADOÇANTE</w:t>
            </w:r>
            <w:r>
              <w:rPr>
                <w:spacing w:val="-14"/>
                <w:sz w:val="20"/>
              </w:rPr>
              <w:t xml:space="preserve"> </w:t>
            </w:r>
            <w:r>
              <w:rPr>
                <w:sz w:val="20"/>
              </w:rPr>
              <w:t>ARTIFICIAL.</w:t>
            </w:r>
          </w:p>
        </w:tc>
        <w:tc>
          <w:tcPr>
            <w:tcW w:w="852" w:type="dxa"/>
          </w:tcPr>
          <w:p w14:paraId="7124F6C0" w14:textId="77777777" w:rsidR="00A95C62" w:rsidRDefault="00A95C62">
            <w:pPr>
              <w:pStyle w:val="TableParagraph"/>
              <w:jc w:val="left"/>
              <w:rPr>
                <w:sz w:val="20"/>
              </w:rPr>
            </w:pPr>
          </w:p>
          <w:p w14:paraId="321B242E" w14:textId="77777777" w:rsidR="00A95C62" w:rsidRDefault="00A95C62">
            <w:pPr>
              <w:pStyle w:val="TableParagraph"/>
              <w:jc w:val="left"/>
              <w:rPr>
                <w:sz w:val="20"/>
              </w:rPr>
            </w:pPr>
          </w:p>
          <w:p w14:paraId="5647B913" w14:textId="77777777" w:rsidR="00A95C62" w:rsidRDefault="00A95C62">
            <w:pPr>
              <w:pStyle w:val="TableParagraph"/>
              <w:spacing w:before="106"/>
              <w:jc w:val="left"/>
              <w:rPr>
                <w:sz w:val="20"/>
              </w:rPr>
            </w:pPr>
          </w:p>
          <w:p w14:paraId="1893E8DE" w14:textId="77777777" w:rsidR="00A95C62" w:rsidRDefault="003A0380">
            <w:pPr>
              <w:pStyle w:val="TableParagraph"/>
              <w:ind w:left="21" w:right="5"/>
              <w:rPr>
                <w:sz w:val="20"/>
              </w:rPr>
            </w:pPr>
            <w:r>
              <w:rPr>
                <w:spacing w:val="-4"/>
                <w:sz w:val="20"/>
              </w:rPr>
              <w:t>Und.</w:t>
            </w:r>
          </w:p>
        </w:tc>
        <w:tc>
          <w:tcPr>
            <w:tcW w:w="1140" w:type="dxa"/>
          </w:tcPr>
          <w:p w14:paraId="7D5953C1" w14:textId="77777777" w:rsidR="00A95C62" w:rsidRDefault="00A95C62">
            <w:pPr>
              <w:pStyle w:val="TableParagraph"/>
              <w:jc w:val="left"/>
              <w:rPr>
                <w:sz w:val="20"/>
              </w:rPr>
            </w:pPr>
          </w:p>
          <w:p w14:paraId="66EEFB69" w14:textId="77777777" w:rsidR="00A95C62" w:rsidRDefault="00A95C62">
            <w:pPr>
              <w:pStyle w:val="TableParagraph"/>
              <w:jc w:val="left"/>
              <w:rPr>
                <w:sz w:val="20"/>
              </w:rPr>
            </w:pPr>
          </w:p>
          <w:p w14:paraId="792FE559" w14:textId="77777777" w:rsidR="00A95C62" w:rsidRDefault="00A95C62">
            <w:pPr>
              <w:pStyle w:val="TableParagraph"/>
              <w:spacing w:before="106"/>
              <w:jc w:val="left"/>
              <w:rPr>
                <w:sz w:val="20"/>
              </w:rPr>
            </w:pPr>
          </w:p>
          <w:p w14:paraId="3D7E915A" w14:textId="6D256D96" w:rsidR="00A95C62" w:rsidRDefault="00F254F1">
            <w:pPr>
              <w:pStyle w:val="TableParagraph"/>
              <w:ind w:left="83" w:right="62"/>
              <w:rPr>
                <w:sz w:val="20"/>
              </w:rPr>
            </w:pPr>
            <w:r>
              <w:rPr>
                <w:spacing w:val="-2"/>
                <w:sz w:val="20"/>
              </w:rPr>
              <w:t>78</w:t>
            </w:r>
            <w:r w:rsidR="003A0380">
              <w:rPr>
                <w:spacing w:val="-2"/>
                <w:sz w:val="20"/>
              </w:rPr>
              <w:t>,00</w:t>
            </w:r>
          </w:p>
        </w:tc>
      </w:tr>
      <w:tr w:rsidR="00A95C62" w14:paraId="514B29B0" w14:textId="77777777">
        <w:trPr>
          <w:trHeight w:val="1151"/>
        </w:trPr>
        <w:tc>
          <w:tcPr>
            <w:tcW w:w="900" w:type="dxa"/>
          </w:tcPr>
          <w:p w14:paraId="20438AF3" w14:textId="77777777" w:rsidR="00A95C62" w:rsidRDefault="00A95C62">
            <w:pPr>
              <w:pStyle w:val="TableParagraph"/>
              <w:spacing w:before="225"/>
              <w:jc w:val="left"/>
              <w:rPr>
                <w:sz w:val="20"/>
              </w:rPr>
            </w:pPr>
          </w:p>
          <w:p w14:paraId="5A364872" w14:textId="07FEFCDB" w:rsidR="00A95C62" w:rsidRDefault="00F765BD">
            <w:pPr>
              <w:pStyle w:val="TableParagraph"/>
              <w:ind w:left="26" w:right="9"/>
              <w:rPr>
                <w:sz w:val="20"/>
              </w:rPr>
            </w:pPr>
            <w:r>
              <w:rPr>
                <w:spacing w:val="-5"/>
                <w:sz w:val="20"/>
              </w:rPr>
              <w:t>8</w:t>
            </w:r>
          </w:p>
        </w:tc>
        <w:tc>
          <w:tcPr>
            <w:tcW w:w="6112" w:type="dxa"/>
          </w:tcPr>
          <w:p w14:paraId="6F8611C8" w14:textId="77777777" w:rsidR="00A95C62" w:rsidRDefault="003A0380">
            <w:pPr>
              <w:pStyle w:val="TableParagraph"/>
              <w:ind w:left="93" w:right="72"/>
              <w:rPr>
                <w:sz w:val="20"/>
              </w:rPr>
            </w:pPr>
            <w:r>
              <w:rPr>
                <w:sz w:val="20"/>
              </w:rPr>
              <w:t>Polpa</w:t>
            </w:r>
            <w:r>
              <w:rPr>
                <w:spacing w:val="-9"/>
                <w:sz w:val="20"/>
              </w:rPr>
              <w:t xml:space="preserve"> </w:t>
            </w:r>
            <w:r>
              <w:rPr>
                <w:sz w:val="20"/>
              </w:rPr>
              <w:t>de</w:t>
            </w:r>
            <w:r>
              <w:rPr>
                <w:spacing w:val="-10"/>
                <w:sz w:val="20"/>
              </w:rPr>
              <w:t xml:space="preserve"> </w:t>
            </w:r>
            <w:r>
              <w:rPr>
                <w:sz w:val="20"/>
              </w:rPr>
              <w:t>fruta</w:t>
            </w:r>
            <w:r>
              <w:rPr>
                <w:spacing w:val="-11"/>
                <w:sz w:val="20"/>
              </w:rPr>
              <w:t xml:space="preserve"> </w:t>
            </w:r>
            <w:r>
              <w:rPr>
                <w:sz w:val="20"/>
              </w:rPr>
              <w:t>congelada</w:t>
            </w:r>
            <w:r>
              <w:rPr>
                <w:spacing w:val="-8"/>
                <w:sz w:val="20"/>
              </w:rPr>
              <w:t xml:space="preserve"> </w:t>
            </w:r>
            <w:r>
              <w:rPr>
                <w:sz w:val="20"/>
              </w:rPr>
              <w:t>diversos</w:t>
            </w:r>
            <w:r>
              <w:rPr>
                <w:spacing w:val="-9"/>
                <w:sz w:val="20"/>
              </w:rPr>
              <w:t xml:space="preserve"> </w:t>
            </w:r>
            <w:r>
              <w:rPr>
                <w:sz w:val="20"/>
              </w:rPr>
              <w:t>sabores,</w:t>
            </w:r>
            <w:r>
              <w:rPr>
                <w:spacing w:val="-14"/>
                <w:sz w:val="20"/>
              </w:rPr>
              <w:t xml:space="preserve"> </w:t>
            </w:r>
            <w:r>
              <w:rPr>
                <w:sz w:val="20"/>
              </w:rPr>
              <w:t>embalagens</w:t>
            </w:r>
            <w:r>
              <w:rPr>
                <w:spacing w:val="-9"/>
                <w:sz w:val="20"/>
              </w:rPr>
              <w:t xml:space="preserve"> </w:t>
            </w:r>
            <w:r>
              <w:rPr>
                <w:sz w:val="20"/>
              </w:rPr>
              <w:t>de</w:t>
            </w:r>
            <w:r>
              <w:rPr>
                <w:spacing w:val="-10"/>
                <w:sz w:val="20"/>
              </w:rPr>
              <w:t xml:space="preserve"> </w:t>
            </w:r>
            <w:r>
              <w:rPr>
                <w:sz w:val="20"/>
              </w:rPr>
              <w:t>1</w:t>
            </w:r>
            <w:r>
              <w:rPr>
                <w:spacing w:val="-6"/>
                <w:sz w:val="20"/>
              </w:rPr>
              <w:t xml:space="preserve"> </w:t>
            </w:r>
            <w:r>
              <w:rPr>
                <w:sz w:val="20"/>
              </w:rPr>
              <w:t>kg, com cor característica da fruta, com rótulo conforme legislação (contendo no mínimo: peso, procedência, informações</w:t>
            </w:r>
          </w:p>
          <w:p w14:paraId="056513BB" w14:textId="77777777" w:rsidR="00A95C62" w:rsidRDefault="003A0380">
            <w:pPr>
              <w:pStyle w:val="TableParagraph"/>
              <w:spacing w:line="228" w:lineRule="exact"/>
              <w:ind w:left="184" w:right="178"/>
              <w:rPr>
                <w:sz w:val="20"/>
              </w:rPr>
            </w:pPr>
            <w:r>
              <w:rPr>
                <w:sz w:val="20"/>
              </w:rPr>
              <w:t>nutricionais,</w:t>
            </w:r>
            <w:r>
              <w:rPr>
                <w:spacing w:val="-13"/>
                <w:sz w:val="20"/>
              </w:rPr>
              <w:t xml:space="preserve"> </w:t>
            </w:r>
            <w:r>
              <w:rPr>
                <w:sz w:val="20"/>
              </w:rPr>
              <w:t>ingredientes,</w:t>
            </w:r>
            <w:r>
              <w:rPr>
                <w:spacing w:val="-12"/>
                <w:sz w:val="20"/>
              </w:rPr>
              <w:t xml:space="preserve"> </w:t>
            </w:r>
            <w:r>
              <w:rPr>
                <w:sz w:val="20"/>
              </w:rPr>
              <w:t>fabricação</w:t>
            </w:r>
            <w:r>
              <w:rPr>
                <w:spacing w:val="-13"/>
                <w:sz w:val="20"/>
              </w:rPr>
              <w:t xml:space="preserve"> </w:t>
            </w:r>
            <w:r>
              <w:rPr>
                <w:sz w:val="20"/>
              </w:rPr>
              <w:t>e</w:t>
            </w:r>
            <w:r>
              <w:rPr>
                <w:spacing w:val="-13"/>
                <w:sz w:val="20"/>
              </w:rPr>
              <w:t xml:space="preserve"> </w:t>
            </w:r>
            <w:r>
              <w:rPr>
                <w:sz w:val="20"/>
              </w:rPr>
              <w:t>validade).</w:t>
            </w:r>
            <w:r>
              <w:rPr>
                <w:spacing w:val="-11"/>
                <w:sz w:val="20"/>
              </w:rPr>
              <w:t xml:space="preserve"> </w:t>
            </w:r>
            <w:r>
              <w:rPr>
                <w:sz w:val="20"/>
              </w:rPr>
              <w:t>A</w:t>
            </w:r>
            <w:r>
              <w:rPr>
                <w:spacing w:val="-14"/>
                <w:sz w:val="20"/>
              </w:rPr>
              <w:t xml:space="preserve"> </w:t>
            </w:r>
            <w:r>
              <w:rPr>
                <w:sz w:val="20"/>
              </w:rPr>
              <w:t>mesma</w:t>
            </w:r>
            <w:r>
              <w:rPr>
                <w:spacing w:val="-14"/>
                <w:sz w:val="20"/>
              </w:rPr>
              <w:t xml:space="preserve"> </w:t>
            </w:r>
            <w:r>
              <w:rPr>
                <w:sz w:val="20"/>
              </w:rPr>
              <w:t>deve se apresentar congelada e transportada em caixa térmica.</w:t>
            </w:r>
          </w:p>
        </w:tc>
        <w:tc>
          <w:tcPr>
            <w:tcW w:w="852" w:type="dxa"/>
          </w:tcPr>
          <w:p w14:paraId="11B299F8" w14:textId="77777777" w:rsidR="00A95C62" w:rsidRDefault="00A95C62">
            <w:pPr>
              <w:pStyle w:val="TableParagraph"/>
              <w:spacing w:before="225"/>
              <w:jc w:val="left"/>
              <w:rPr>
                <w:sz w:val="20"/>
              </w:rPr>
            </w:pPr>
          </w:p>
          <w:p w14:paraId="0BC978F1" w14:textId="77777777" w:rsidR="00A95C62" w:rsidRDefault="003A0380">
            <w:pPr>
              <w:pStyle w:val="TableParagraph"/>
              <w:ind w:left="21" w:right="17"/>
              <w:rPr>
                <w:sz w:val="20"/>
              </w:rPr>
            </w:pPr>
            <w:r>
              <w:rPr>
                <w:spacing w:val="-5"/>
                <w:sz w:val="20"/>
              </w:rPr>
              <w:t>Kg</w:t>
            </w:r>
          </w:p>
        </w:tc>
        <w:tc>
          <w:tcPr>
            <w:tcW w:w="1140" w:type="dxa"/>
          </w:tcPr>
          <w:p w14:paraId="4B3171B8" w14:textId="77777777" w:rsidR="00A95C62" w:rsidRDefault="00A95C62">
            <w:pPr>
              <w:pStyle w:val="TableParagraph"/>
              <w:spacing w:before="225"/>
              <w:jc w:val="left"/>
              <w:rPr>
                <w:sz w:val="20"/>
              </w:rPr>
            </w:pPr>
          </w:p>
          <w:p w14:paraId="42E47437" w14:textId="42A17A08" w:rsidR="00A95C62" w:rsidRDefault="003A0380">
            <w:pPr>
              <w:pStyle w:val="TableParagraph"/>
              <w:ind w:left="84" w:right="62"/>
              <w:rPr>
                <w:sz w:val="20"/>
              </w:rPr>
            </w:pPr>
            <w:r>
              <w:rPr>
                <w:spacing w:val="-2"/>
                <w:sz w:val="20"/>
              </w:rPr>
              <w:t>11</w:t>
            </w:r>
            <w:r w:rsidR="008D7C8D">
              <w:rPr>
                <w:spacing w:val="-2"/>
                <w:sz w:val="20"/>
              </w:rPr>
              <w:t>0</w:t>
            </w:r>
            <w:r>
              <w:rPr>
                <w:spacing w:val="-2"/>
                <w:sz w:val="20"/>
              </w:rPr>
              <w:t>,00</w:t>
            </w:r>
          </w:p>
        </w:tc>
      </w:tr>
      <w:tr w:rsidR="00A95C62" w14:paraId="59202E2F" w14:textId="77777777">
        <w:trPr>
          <w:trHeight w:val="458"/>
        </w:trPr>
        <w:tc>
          <w:tcPr>
            <w:tcW w:w="900" w:type="dxa"/>
          </w:tcPr>
          <w:p w14:paraId="1B9E8FED" w14:textId="7AE15003" w:rsidR="00A95C62" w:rsidRDefault="00F765BD">
            <w:pPr>
              <w:pStyle w:val="TableParagraph"/>
              <w:spacing w:before="110"/>
              <w:ind w:left="26" w:right="15"/>
              <w:rPr>
                <w:sz w:val="20"/>
              </w:rPr>
            </w:pPr>
            <w:r>
              <w:rPr>
                <w:spacing w:val="-5"/>
                <w:sz w:val="20"/>
              </w:rPr>
              <w:t>9</w:t>
            </w:r>
          </w:p>
        </w:tc>
        <w:tc>
          <w:tcPr>
            <w:tcW w:w="6112" w:type="dxa"/>
          </w:tcPr>
          <w:p w14:paraId="2D043883" w14:textId="77777777" w:rsidR="00A95C62" w:rsidRDefault="003A0380">
            <w:pPr>
              <w:pStyle w:val="TableParagraph"/>
              <w:spacing w:before="3" w:line="225" w:lineRule="auto"/>
              <w:ind w:left="2460" w:right="77" w:hanging="2139"/>
              <w:jc w:val="left"/>
              <w:rPr>
                <w:sz w:val="20"/>
              </w:rPr>
            </w:pPr>
            <w:r>
              <w:rPr>
                <w:sz w:val="20"/>
              </w:rPr>
              <w:t>Seleta</w:t>
            </w:r>
            <w:r>
              <w:rPr>
                <w:spacing w:val="-10"/>
                <w:sz w:val="20"/>
              </w:rPr>
              <w:t xml:space="preserve"> </w:t>
            </w:r>
            <w:r>
              <w:rPr>
                <w:sz w:val="20"/>
              </w:rPr>
              <w:t>de</w:t>
            </w:r>
            <w:r>
              <w:rPr>
                <w:spacing w:val="-11"/>
                <w:sz w:val="20"/>
              </w:rPr>
              <w:t xml:space="preserve"> </w:t>
            </w:r>
            <w:r>
              <w:rPr>
                <w:sz w:val="20"/>
              </w:rPr>
              <w:t>legumes</w:t>
            </w:r>
            <w:r>
              <w:rPr>
                <w:spacing w:val="-8"/>
                <w:sz w:val="20"/>
              </w:rPr>
              <w:t xml:space="preserve"> </w:t>
            </w:r>
            <w:r>
              <w:rPr>
                <w:sz w:val="20"/>
              </w:rPr>
              <w:t>picada</w:t>
            </w:r>
            <w:r>
              <w:rPr>
                <w:spacing w:val="-8"/>
                <w:sz w:val="20"/>
              </w:rPr>
              <w:t xml:space="preserve"> </w:t>
            </w:r>
            <w:r>
              <w:rPr>
                <w:sz w:val="20"/>
              </w:rPr>
              <w:t>embalada</w:t>
            </w:r>
            <w:r>
              <w:rPr>
                <w:spacing w:val="-8"/>
                <w:sz w:val="20"/>
              </w:rPr>
              <w:t xml:space="preserve"> </w:t>
            </w:r>
            <w:r>
              <w:rPr>
                <w:sz w:val="20"/>
              </w:rPr>
              <w:t>a</w:t>
            </w:r>
            <w:r>
              <w:rPr>
                <w:spacing w:val="-13"/>
                <w:sz w:val="20"/>
              </w:rPr>
              <w:t xml:space="preserve"> </w:t>
            </w:r>
            <w:r>
              <w:rPr>
                <w:sz w:val="20"/>
              </w:rPr>
              <w:t>vácuo,</w:t>
            </w:r>
            <w:r>
              <w:rPr>
                <w:spacing w:val="-12"/>
                <w:sz w:val="20"/>
              </w:rPr>
              <w:t xml:space="preserve"> </w:t>
            </w:r>
            <w:r>
              <w:rPr>
                <w:sz w:val="20"/>
              </w:rPr>
              <w:t>congelada,</w:t>
            </w:r>
            <w:r>
              <w:rPr>
                <w:spacing w:val="-12"/>
                <w:sz w:val="20"/>
              </w:rPr>
              <w:t xml:space="preserve"> </w:t>
            </w:r>
            <w:r>
              <w:rPr>
                <w:sz w:val="20"/>
              </w:rPr>
              <w:t>com peso de 500g</w:t>
            </w:r>
          </w:p>
        </w:tc>
        <w:tc>
          <w:tcPr>
            <w:tcW w:w="852" w:type="dxa"/>
          </w:tcPr>
          <w:p w14:paraId="15F8C306" w14:textId="77777777" w:rsidR="00A95C62" w:rsidRDefault="003A0380">
            <w:pPr>
              <w:pStyle w:val="TableParagraph"/>
              <w:spacing w:before="110"/>
              <w:ind w:left="21" w:right="5"/>
              <w:rPr>
                <w:sz w:val="20"/>
              </w:rPr>
            </w:pPr>
            <w:r>
              <w:rPr>
                <w:spacing w:val="-4"/>
                <w:sz w:val="20"/>
              </w:rPr>
              <w:t>Pct.</w:t>
            </w:r>
          </w:p>
        </w:tc>
        <w:tc>
          <w:tcPr>
            <w:tcW w:w="1140" w:type="dxa"/>
          </w:tcPr>
          <w:p w14:paraId="035E70F6" w14:textId="12E0D752" w:rsidR="00A95C62" w:rsidRDefault="003A0380">
            <w:pPr>
              <w:pStyle w:val="TableParagraph"/>
              <w:spacing w:before="110"/>
              <w:ind w:left="84" w:right="62"/>
              <w:rPr>
                <w:sz w:val="20"/>
              </w:rPr>
            </w:pPr>
            <w:r>
              <w:rPr>
                <w:spacing w:val="-2"/>
                <w:sz w:val="20"/>
              </w:rPr>
              <w:t>1</w:t>
            </w:r>
            <w:r w:rsidR="002A3DD8">
              <w:rPr>
                <w:spacing w:val="-2"/>
                <w:sz w:val="20"/>
              </w:rPr>
              <w:t>3</w:t>
            </w:r>
            <w:r w:rsidR="008D7C8D">
              <w:rPr>
                <w:spacing w:val="-2"/>
                <w:sz w:val="20"/>
              </w:rPr>
              <w:t>4</w:t>
            </w:r>
            <w:r>
              <w:rPr>
                <w:spacing w:val="-2"/>
                <w:sz w:val="20"/>
              </w:rPr>
              <w:t>,00</w:t>
            </w:r>
          </w:p>
        </w:tc>
      </w:tr>
    </w:tbl>
    <w:p w14:paraId="13AB85E4" w14:textId="77777777" w:rsidR="00A95C62" w:rsidRDefault="00A95C62">
      <w:pPr>
        <w:pStyle w:val="TableParagraph"/>
        <w:rPr>
          <w:sz w:val="20"/>
        </w:rPr>
        <w:sectPr w:rsidR="00A95C62">
          <w:pgSz w:w="11920" w:h="16850"/>
          <w:pgMar w:top="1700" w:right="992" w:bottom="1300" w:left="1133" w:header="575" w:footer="1114" w:gutter="0"/>
          <w:cols w:space="720"/>
        </w:sectPr>
      </w:pPr>
    </w:p>
    <w:p w14:paraId="363C3380" w14:textId="77777777" w:rsidR="00A95C62" w:rsidRDefault="00A95C62">
      <w:pPr>
        <w:pStyle w:val="Corpodetexto"/>
        <w:spacing w:before="112"/>
      </w:pPr>
    </w:p>
    <w:p w14:paraId="3E908DC4" w14:textId="77777777" w:rsidR="00A95C62" w:rsidRDefault="003A0380">
      <w:pPr>
        <w:pStyle w:val="Ttulo1"/>
        <w:numPr>
          <w:ilvl w:val="0"/>
          <w:numId w:val="2"/>
        </w:numPr>
        <w:tabs>
          <w:tab w:val="left" w:pos="406"/>
        </w:tabs>
        <w:ind w:left="406" w:hanging="265"/>
      </w:pPr>
      <w:r>
        <w:t>ESTIMATIVA</w:t>
      </w:r>
      <w:r>
        <w:rPr>
          <w:spacing w:val="-11"/>
        </w:rPr>
        <w:t xml:space="preserve"> </w:t>
      </w:r>
      <w:r>
        <w:t>DO</w:t>
      </w:r>
      <w:r>
        <w:rPr>
          <w:spacing w:val="-5"/>
        </w:rPr>
        <w:t xml:space="preserve"> </w:t>
      </w:r>
      <w:r>
        <w:t>VALOR</w:t>
      </w:r>
      <w:r>
        <w:rPr>
          <w:spacing w:val="-5"/>
        </w:rPr>
        <w:t xml:space="preserve"> </w:t>
      </w:r>
      <w:r>
        <w:t>DA</w:t>
      </w:r>
      <w:r>
        <w:rPr>
          <w:spacing w:val="-12"/>
        </w:rPr>
        <w:t xml:space="preserve"> </w:t>
      </w:r>
      <w:r>
        <w:rPr>
          <w:spacing w:val="-2"/>
        </w:rPr>
        <w:t>CONTRATAÇÃO</w:t>
      </w:r>
    </w:p>
    <w:p w14:paraId="4A9B70FE" w14:textId="77777777" w:rsidR="00A95C62" w:rsidRDefault="00A95C62">
      <w:pPr>
        <w:pStyle w:val="Corpodetexto"/>
        <w:spacing w:before="62"/>
        <w:rPr>
          <w:rFonts w:ascii="Arial"/>
          <w:b/>
        </w:rPr>
      </w:pPr>
    </w:p>
    <w:p w14:paraId="7E31E9D5" w14:textId="6861A981" w:rsidR="0012019D" w:rsidRDefault="003A0380">
      <w:pPr>
        <w:pStyle w:val="Corpodetexto"/>
        <w:spacing w:before="1" w:line="362" w:lineRule="auto"/>
        <w:ind w:left="861" w:right="151"/>
        <w:jc w:val="both"/>
        <w:rPr>
          <w:color w:val="FF0000"/>
        </w:rPr>
      </w:pPr>
      <w:r>
        <w:t xml:space="preserve">Estima-se para a contratação almejada o valor total de </w:t>
      </w:r>
      <w:r>
        <w:rPr>
          <w:color w:val="FF0000"/>
        </w:rPr>
        <w:t xml:space="preserve">R$ </w:t>
      </w:r>
      <w:r w:rsidR="00970698">
        <w:rPr>
          <w:color w:val="FF0000"/>
        </w:rPr>
        <w:t>3</w:t>
      </w:r>
      <w:r w:rsidR="00C26B0C">
        <w:rPr>
          <w:color w:val="FF0000"/>
        </w:rPr>
        <w:t>3</w:t>
      </w:r>
      <w:r w:rsidR="00970698">
        <w:rPr>
          <w:color w:val="FF0000"/>
        </w:rPr>
        <w:t>.</w:t>
      </w:r>
      <w:r w:rsidR="00C26B0C">
        <w:rPr>
          <w:color w:val="FF0000"/>
        </w:rPr>
        <w:t>949</w:t>
      </w:r>
      <w:r w:rsidR="00970698">
        <w:rPr>
          <w:color w:val="FF0000"/>
        </w:rPr>
        <w:t>,</w:t>
      </w:r>
      <w:r w:rsidR="00C26B0C">
        <w:rPr>
          <w:color w:val="FF0000"/>
        </w:rPr>
        <w:t>50.</w:t>
      </w:r>
    </w:p>
    <w:p w14:paraId="484AA37A" w14:textId="19C6E452" w:rsidR="00A95C62" w:rsidRDefault="003A0380">
      <w:pPr>
        <w:pStyle w:val="Corpodetexto"/>
        <w:spacing w:before="1" w:line="362" w:lineRule="auto"/>
        <w:ind w:left="861" w:right="151"/>
        <w:jc w:val="both"/>
      </w:pPr>
      <w:r>
        <w:t>Vislumbra-se</w:t>
      </w:r>
      <w:r>
        <w:rPr>
          <w:spacing w:val="80"/>
          <w:w w:val="150"/>
        </w:rPr>
        <w:t xml:space="preserve"> </w:t>
      </w:r>
      <w:r>
        <w:t>que</w:t>
      </w:r>
      <w:r>
        <w:rPr>
          <w:spacing w:val="80"/>
          <w:w w:val="150"/>
        </w:rPr>
        <w:t xml:space="preserve"> </w:t>
      </w:r>
      <w:r>
        <w:t>tal</w:t>
      </w:r>
      <w:r>
        <w:rPr>
          <w:spacing w:val="80"/>
          <w:w w:val="150"/>
        </w:rPr>
        <w:t xml:space="preserve"> </w:t>
      </w:r>
      <w:r>
        <w:t>valor</w:t>
      </w:r>
      <w:r>
        <w:rPr>
          <w:spacing w:val="80"/>
          <w:w w:val="150"/>
        </w:rPr>
        <w:t xml:space="preserve"> </w:t>
      </w:r>
      <w:r>
        <w:t>é</w:t>
      </w:r>
      <w:r>
        <w:rPr>
          <w:spacing w:val="80"/>
          <w:w w:val="150"/>
        </w:rPr>
        <w:t xml:space="preserve"> </w:t>
      </w:r>
      <w:r>
        <w:t>compatível</w:t>
      </w:r>
      <w:r>
        <w:rPr>
          <w:spacing w:val="80"/>
          <w:w w:val="150"/>
        </w:rPr>
        <w:t xml:space="preserve"> </w:t>
      </w:r>
      <w:r>
        <w:t>com</w:t>
      </w:r>
      <w:r>
        <w:rPr>
          <w:spacing w:val="80"/>
          <w:w w:val="150"/>
        </w:rPr>
        <w:t xml:space="preserve"> </w:t>
      </w:r>
      <w:r>
        <w:t>o</w:t>
      </w:r>
      <w:r>
        <w:rPr>
          <w:spacing w:val="80"/>
          <w:w w:val="150"/>
        </w:rPr>
        <w:t xml:space="preserve"> </w:t>
      </w:r>
      <w:r>
        <w:t>praticado</w:t>
      </w:r>
      <w:r>
        <w:rPr>
          <w:spacing w:val="80"/>
          <w:w w:val="150"/>
        </w:rPr>
        <w:t xml:space="preserve"> </w:t>
      </w:r>
      <w:r>
        <w:t>pelo</w:t>
      </w:r>
      <w:r>
        <w:rPr>
          <w:spacing w:val="80"/>
          <w:w w:val="150"/>
        </w:rPr>
        <w:t xml:space="preserve"> </w:t>
      </w:r>
      <w:r>
        <w:t>mercado</w:t>
      </w:r>
    </w:p>
    <w:p w14:paraId="726E6C0A" w14:textId="77777777" w:rsidR="00A95C62" w:rsidRDefault="003A0380">
      <w:pPr>
        <w:pStyle w:val="Corpodetexto"/>
        <w:spacing w:line="360" w:lineRule="auto"/>
        <w:ind w:left="141" w:right="139"/>
        <w:jc w:val="both"/>
      </w:pPr>
      <w:r>
        <w:t>correspondente,</w:t>
      </w:r>
      <w:r>
        <w:rPr>
          <w:spacing w:val="-3"/>
        </w:rPr>
        <w:t xml:space="preserve"> </w:t>
      </w:r>
      <w:r>
        <w:t>para</w:t>
      </w:r>
      <w:r>
        <w:rPr>
          <w:spacing w:val="-4"/>
        </w:rPr>
        <w:t xml:space="preserve"> </w:t>
      </w:r>
      <w:r>
        <w:t>tanto</w:t>
      </w:r>
      <w:r>
        <w:rPr>
          <w:spacing w:val="-6"/>
        </w:rPr>
        <w:t xml:space="preserve"> </w:t>
      </w:r>
      <w:r>
        <w:t>os</w:t>
      </w:r>
      <w:r>
        <w:rPr>
          <w:spacing w:val="-5"/>
        </w:rPr>
        <w:t xml:space="preserve"> </w:t>
      </w:r>
      <w:r>
        <w:t>orçamentos</w:t>
      </w:r>
      <w:r>
        <w:rPr>
          <w:spacing w:val="-4"/>
        </w:rPr>
        <w:t xml:space="preserve"> </w:t>
      </w:r>
      <w:r>
        <w:t>apresentados</w:t>
      </w:r>
      <w:r>
        <w:rPr>
          <w:spacing w:val="-4"/>
        </w:rPr>
        <w:t xml:space="preserve"> </w:t>
      </w:r>
      <w:r>
        <w:t>foram</w:t>
      </w:r>
      <w:r>
        <w:rPr>
          <w:spacing w:val="-5"/>
        </w:rPr>
        <w:t xml:space="preserve"> </w:t>
      </w:r>
      <w:r>
        <w:t>coletados</w:t>
      </w:r>
      <w:r>
        <w:rPr>
          <w:spacing w:val="-5"/>
        </w:rPr>
        <w:t xml:space="preserve"> </w:t>
      </w:r>
      <w:r>
        <w:t>mediante</w:t>
      </w:r>
      <w:r>
        <w:rPr>
          <w:spacing w:val="-5"/>
        </w:rPr>
        <w:t xml:space="preserve"> </w:t>
      </w:r>
      <w:r>
        <w:t>envio de formulário padrão, contendo a relação e quantitativo de itens pertinentes, estes foram enviados ao escritório da EMATER/RS do município para que fossem distribuídos aos agricultores</w:t>
      </w:r>
      <w:r>
        <w:rPr>
          <w:spacing w:val="-1"/>
        </w:rPr>
        <w:t xml:space="preserve"> </w:t>
      </w:r>
      <w:r>
        <w:t>os quais fornecem assistência técnica, os formulários</w:t>
      </w:r>
      <w:r>
        <w:rPr>
          <w:spacing w:val="-1"/>
        </w:rPr>
        <w:t xml:space="preserve"> </w:t>
      </w:r>
      <w:r>
        <w:t>de orçamento</w:t>
      </w:r>
      <w:r>
        <w:rPr>
          <w:spacing w:val="-1"/>
        </w:rPr>
        <w:t xml:space="preserve"> </w:t>
      </w:r>
      <w:r>
        <w:t>também encaminhados</w:t>
      </w:r>
      <w:r>
        <w:rPr>
          <w:spacing w:val="-10"/>
        </w:rPr>
        <w:t xml:space="preserve"> </w:t>
      </w:r>
      <w:r>
        <w:t>a</w:t>
      </w:r>
      <w:r>
        <w:rPr>
          <w:spacing w:val="-11"/>
        </w:rPr>
        <w:t xml:space="preserve"> </w:t>
      </w:r>
      <w:r>
        <w:t>cooperativas</w:t>
      </w:r>
      <w:r>
        <w:rPr>
          <w:spacing w:val="-10"/>
        </w:rPr>
        <w:t xml:space="preserve"> </w:t>
      </w:r>
      <w:r>
        <w:t>de</w:t>
      </w:r>
      <w:r>
        <w:rPr>
          <w:spacing w:val="-13"/>
        </w:rPr>
        <w:t xml:space="preserve"> </w:t>
      </w:r>
      <w:r>
        <w:t>agricultores</w:t>
      </w:r>
      <w:r>
        <w:rPr>
          <w:spacing w:val="-8"/>
        </w:rPr>
        <w:t xml:space="preserve"> </w:t>
      </w:r>
      <w:r>
        <w:t>familiares</w:t>
      </w:r>
      <w:r>
        <w:rPr>
          <w:spacing w:val="-11"/>
        </w:rPr>
        <w:t xml:space="preserve"> </w:t>
      </w:r>
      <w:r>
        <w:t>da</w:t>
      </w:r>
      <w:r>
        <w:rPr>
          <w:spacing w:val="-13"/>
        </w:rPr>
        <w:t xml:space="preserve"> </w:t>
      </w:r>
      <w:r>
        <w:t>região.</w:t>
      </w:r>
      <w:r>
        <w:rPr>
          <w:spacing w:val="-10"/>
        </w:rPr>
        <w:t xml:space="preserve"> </w:t>
      </w:r>
      <w:r>
        <w:t>Em</w:t>
      </w:r>
      <w:r>
        <w:rPr>
          <w:spacing w:val="-15"/>
        </w:rPr>
        <w:t xml:space="preserve"> </w:t>
      </w:r>
      <w:r>
        <w:t>ambos</w:t>
      </w:r>
      <w:r>
        <w:rPr>
          <w:spacing w:val="-11"/>
        </w:rPr>
        <w:t xml:space="preserve"> </w:t>
      </w:r>
      <w:r>
        <w:t>os</w:t>
      </w:r>
      <w:r>
        <w:rPr>
          <w:spacing w:val="-12"/>
        </w:rPr>
        <w:t xml:space="preserve"> </w:t>
      </w:r>
      <w:r>
        <w:t>casos</w:t>
      </w:r>
      <w:r>
        <w:rPr>
          <w:spacing w:val="-11"/>
        </w:rPr>
        <w:t xml:space="preserve"> </w:t>
      </w:r>
      <w:r>
        <w:t>os retornos para os orçamentos, foram feitos via e-mail, de forma que ficassem registrados.</w:t>
      </w:r>
    </w:p>
    <w:p w14:paraId="1133AAFB" w14:textId="77777777" w:rsidR="00A95C62" w:rsidRDefault="003A0380">
      <w:pPr>
        <w:pStyle w:val="Ttulo1"/>
        <w:numPr>
          <w:ilvl w:val="0"/>
          <w:numId w:val="2"/>
        </w:numPr>
        <w:tabs>
          <w:tab w:val="left" w:pos="406"/>
        </w:tabs>
        <w:spacing w:before="192"/>
        <w:ind w:left="406" w:hanging="265"/>
      </w:pPr>
      <w:r>
        <w:t>DESCRIÇÃO</w:t>
      </w:r>
      <w:r>
        <w:rPr>
          <w:spacing w:val="-7"/>
        </w:rPr>
        <w:t xml:space="preserve"> </w:t>
      </w:r>
      <w:r>
        <w:t>DA</w:t>
      </w:r>
      <w:r>
        <w:rPr>
          <w:spacing w:val="-11"/>
        </w:rPr>
        <w:t xml:space="preserve"> </w:t>
      </w:r>
      <w:r>
        <w:t>SOLUÇÃO</w:t>
      </w:r>
      <w:r>
        <w:rPr>
          <w:spacing w:val="-7"/>
        </w:rPr>
        <w:t xml:space="preserve"> </w:t>
      </w:r>
      <w:r>
        <w:t>COMO</w:t>
      </w:r>
      <w:r>
        <w:rPr>
          <w:spacing w:val="-3"/>
        </w:rPr>
        <w:t xml:space="preserve"> </w:t>
      </w:r>
      <w:r>
        <w:t>UM</w:t>
      </w:r>
      <w:r>
        <w:rPr>
          <w:spacing w:val="-8"/>
        </w:rPr>
        <w:t xml:space="preserve"> </w:t>
      </w:r>
      <w:r>
        <w:rPr>
          <w:spacing w:val="-4"/>
        </w:rPr>
        <w:t>TODO</w:t>
      </w:r>
    </w:p>
    <w:p w14:paraId="06330FAB" w14:textId="77777777" w:rsidR="00A95C62" w:rsidRDefault="00A95C62">
      <w:pPr>
        <w:pStyle w:val="Corpodetexto"/>
        <w:spacing w:before="69"/>
        <w:rPr>
          <w:rFonts w:ascii="Arial"/>
          <w:b/>
        </w:rPr>
      </w:pPr>
    </w:p>
    <w:p w14:paraId="6FECB43D" w14:textId="77777777" w:rsidR="00A95C62" w:rsidRDefault="003A0380">
      <w:pPr>
        <w:pStyle w:val="Corpodetexto"/>
        <w:spacing w:line="360" w:lineRule="auto"/>
        <w:ind w:left="141" w:right="138" w:firstLine="720"/>
        <w:jc w:val="both"/>
      </w:pPr>
      <w:r>
        <w:t>A solução</w:t>
      </w:r>
      <w:r>
        <w:rPr>
          <w:spacing w:val="-4"/>
        </w:rPr>
        <w:t xml:space="preserve"> </w:t>
      </w:r>
      <w:r>
        <w:t>proposta</w:t>
      </w:r>
      <w:r>
        <w:rPr>
          <w:spacing w:val="-3"/>
        </w:rPr>
        <w:t xml:space="preserve"> </w:t>
      </w:r>
      <w:r>
        <w:t>para</w:t>
      </w:r>
      <w:r>
        <w:rPr>
          <w:spacing w:val="-2"/>
        </w:rPr>
        <w:t xml:space="preserve"> </w:t>
      </w:r>
      <w:r>
        <w:t>a</w:t>
      </w:r>
      <w:r>
        <w:rPr>
          <w:spacing w:val="-4"/>
        </w:rPr>
        <w:t xml:space="preserve"> </w:t>
      </w:r>
      <w:r>
        <w:t>chamada</w:t>
      </w:r>
      <w:r>
        <w:rPr>
          <w:spacing w:val="-3"/>
        </w:rPr>
        <w:t xml:space="preserve"> </w:t>
      </w:r>
      <w:r>
        <w:t>pública</w:t>
      </w:r>
      <w:r>
        <w:rPr>
          <w:spacing w:val="-6"/>
        </w:rPr>
        <w:t xml:space="preserve"> </w:t>
      </w:r>
      <w:r>
        <w:t>da</w:t>
      </w:r>
      <w:r>
        <w:rPr>
          <w:spacing w:val="-4"/>
        </w:rPr>
        <w:t xml:space="preserve"> </w:t>
      </w:r>
      <w:r>
        <w:t>agricultura familiar</w:t>
      </w:r>
      <w:r>
        <w:rPr>
          <w:spacing w:val="-5"/>
        </w:rPr>
        <w:t xml:space="preserve"> </w:t>
      </w:r>
      <w:r>
        <w:t>consiste</w:t>
      </w:r>
      <w:r>
        <w:rPr>
          <w:spacing w:val="-4"/>
        </w:rPr>
        <w:t xml:space="preserve"> </w:t>
      </w:r>
      <w:r>
        <w:t>em</w:t>
      </w:r>
      <w:r>
        <w:rPr>
          <w:spacing w:val="-6"/>
        </w:rPr>
        <w:t xml:space="preserve"> </w:t>
      </w:r>
      <w:r>
        <w:t>um programa abrangente que inclui diferentes aspectos para promover o desenvolvimento sustentável</w:t>
      </w:r>
      <w:r>
        <w:rPr>
          <w:spacing w:val="-11"/>
        </w:rPr>
        <w:t xml:space="preserve"> </w:t>
      </w:r>
      <w:r>
        <w:t>e</w:t>
      </w:r>
      <w:r>
        <w:rPr>
          <w:spacing w:val="-11"/>
        </w:rPr>
        <w:t xml:space="preserve"> </w:t>
      </w:r>
      <w:r>
        <w:t>o</w:t>
      </w:r>
      <w:r>
        <w:rPr>
          <w:spacing w:val="-11"/>
        </w:rPr>
        <w:t xml:space="preserve"> </w:t>
      </w:r>
      <w:r>
        <w:t>crescimento</w:t>
      </w:r>
      <w:r>
        <w:rPr>
          <w:spacing w:val="-9"/>
        </w:rPr>
        <w:t xml:space="preserve"> </w:t>
      </w:r>
      <w:r>
        <w:t>econômico</w:t>
      </w:r>
      <w:r>
        <w:rPr>
          <w:spacing w:val="-10"/>
        </w:rPr>
        <w:t xml:space="preserve"> </w:t>
      </w:r>
      <w:r>
        <w:t>dos</w:t>
      </w:r>
      <w:r>
        <w:rPr>
          <w:spacing w:val="-6"/>
        </w:rPr>
        <w:t xml:space="preserve"> </w:t>
      </w:r>
      <w:r>
        <w:t>produtores</w:t>
      </w:r>
      <w:r>
        <w:rPr>
          <w:spacing w:val="-8"/>
        </w:rPr>
        <w:t xml:space="preserve"> </w:t>
      </w:r>
      <w:r>
        <w:t>rurais</w:t>
      </w:r>
      <w:r>
        <w:rPr>
          <w:spacing w:val="-9"/>
        </w:rPr>
        <w:t xml:space="preserve"> </w:t>
      </w:r>
      <w:r>
        <w:t>do</w:t>
      </w:r>
      <w:r>
        <w:rPr>
          <w:spacing w:val="-12"/>
        </w:rPr>
        <w:t xml:space="preserve"> </w:t>
      </w:r>
      <w:r>
        <w:t>município</w:t>
      </w:r>
      <w:r>
        <w:rPr>
          <w:spacing w:val="-8"/>
        </w:rPr>
        <w:t xml:space="preserve"> </w:t>
      </w:r>
      <w:r>
        <w:t>e</w:t>
      </w:r>
      <w:r>
        <w:rPr>
          <w:spacing w:val="-6"/>
        </w:rPr>
        <w:t xml:space="preserve"> </w:t>
      </w:r>
      <w:r>
        <w:t>região.</w:t>
      </w:r>
      <w:r>
        <w:rPr>
          <w:spacing w:val="-5"/>
        </w:rPr>
        <w:t xml:space="preserve"> </w:t>
      </w:r>
      <w:r>
        <w:t>Além de proporcionar aos estudantes fácil acesso alimentos in natura e minimamente processados de qualidade, que ao serem inseridos como base da alimentação escolar proporcionam refeições de quantitativamente e qualitativamente adequadas ao preconizado pelo Guia Alimentar para a População Brasileira e pelo Guia Alimentar para menores de 2 anos minimizando os riscos de insegurança alimentar e garantindo o seu Direito Humano à Alimentação Adequada (DHAA).</w:t>
      </w:r>
    </w:p>
    <w:p w14:paraId="66CB6CF0" w14:textId="77777777" w:rsidR="00A95C62" w:rsidRDefault="003A0380">
      <w:pPr>
        <w:pStyle w:val="Ttulo1"/>
        <w:numPr>
          <w:ilvl w:val="0"/>
          <w:numId w:val="1"/>
        </w:numPr>
        <w:tabs>
          <w:tab w:val="left" w:pos="406"/>
        </w:tabs>
        <w:spacing w:before="197"/>
        <w:ind w:left="406" w:hanging="265"/>
      </w:pPr>
      <w:r>
        <w:t>RESULTADOS</w:t>
      </w:r>
      <w:r>
        <w:rPr>
          <w:spacing w:val="-11"/>
        </w:rPr>
        <w:t xml:space="preserve"> </w:t>
      </w:r>
      <w:r>
        <w:rPr>
          <w:spacing w:val="-2"/>
        </w:rPr>
        <w:t>PRETENDIDOS</w:t>
      </w:r>
    </w:p>
    <w:p w14:paraId="251F18DE" w14:textId="77777777" w:rsidR="00A95C62" w:rsidRDefault="00A95C62">
      <w:pPr>
        <w:pStyle w:val="Corpodetexto"/>
        <w:spacing w:before="69"/>
        <w:rPr>
          <w:rFonts w:ascii="Arial"/>
          <w:b/>
        </w:rPr>
      </w:pPr>
    </w:p>
    <w:p w14:paraId="3509C2C8" w14:textId="77777777" w:rsidR="00A95C62" w:rsidRDefault="003A0380">
      <w:pPr>
        <w:pStyle w:val="Corpodetexto"/>
        <w:spacing w:line="360" w:lineRule="auto"/>
        <w:ind w:left="141" w:right="136" w:firstLine="720"/>
        <w:jc w:val="both"/>
      </w:pPr>
      <w:r>
        <w:t>Pretende-se,</w:t>
      </w:r>
      <w:r>
        <w:rPr>
          <w:spacing w:val="-3"/>
        </w:rPr>
        <w:t xml:space="preserve"> </w:t>
      </w:r>
      <w:r>
        <w:t>com</w:t>
      </w:r>
      <w:r>
        <w:rPr>
          <w:spacing w:val="-6"/>
        </w:rPr>
        <w:t xml:space="preserve"> </w:t>
      </w:r>
      <w:r>
        <w:t>o</w:t>
      </w:r>
      <w:r>
        <w:rPr>
          <w:spacing w:val="-3"/>
        </w:rPr>
        <w:t xml:space="preserve"> </w:t>
      </w:r>
      <w:r>
        <w:t>presente</w:t>
      </w:r>
      <w:r>
        <w:rPr>
          <w:spacing w:val="-2"/>
        </w:rPr>
        <w:t xml:space="preserve"> </w:t>
      </w:r>
      <w:r>
        <w:t>processo</w:t>
      </w:r>
      <w:r>
        <w:rPr>
          <w:spacing w:val="-4"/>
        </w:rPr>
        <w:t xml:space="preserve"> </w:t>
      </w:r>
      <w:r>
        <w:t>licitatório, assegurar</w:t>
      </w:r>
      <w:r>
        <w:rPr>
          <w:spacing w:val="-2"/>
        </w:rPr>
        <w:t xml:space="preserve"> </w:t>
      </w:r>
      <w:r>
        <w:t>a</w:t>
      </w:r>
      <w:r>
        <w:rPr>
          <w:spacing w:val="-1"/>
        </w:rPr>
        <w:t xml:space="preserve"> </w:t>
      </w:r>
      <w:r>
        <w:t>seleção</w:t>
      </w:r>
      <w:r>
        <w:rPr>
          <w:spacing w:val="-2"/>
        </w:rPr>
        <w:t xml:space="preserve"> </w:t>
      </w:r>
      <w:r>
        <w:t>da</w:t>
      </w:r>
      <w:r>
        <w:rPr>
          <w:spacing w:val="-5"/>
        </w:rPr>
        <w:t xml:space="preserve"> </w:t>
      </w:r>
      <w:r>
        <w:t>proposta apta a gerar a contratação mais vantajosa para o Município. Almeja-se, igualmente, assegurar tratamento isonômico entre os licitantes, bem como a justa competição, bem como evitar contratação com sobrepreço ou com preço manifestamente inexequível e superfaturamento na execução do contrato.</w:t>
      </w:r>
    </w:p>
    <w:p w14:paraId="52824D18" w14:textId="77777777" w:rsidR="00A95C62" w:rsidRDefault="003A0380">
      <w:pPr>
        <w:pStyle w:val="Corpodetexto"/>
        <w:spacing w:line="360" w:lineRule="auto"/>
        <w:ind w:left="141" w:right="142" w:firstLine="720"/>
        <w:jc w:val="both"/>
      </w:pPr>
      <w:r>
        <w:t>A contratação decorrente do presente processo licitatório exigirá da contratada o cumprimento das boas</w:t>
      </w:r>
      <w:r>
        <w:rPr>
          <w:spacing w:val="-2"/>
        </w:rPr>
        <w:t xml:space="preserve"> </w:t>
      </w:r>
      <w:r>
        <w:t>práticas de sustentabilidade, contribuindo para</w:t>
      </w:r>
      <w:r>
        <w:rPr>
          <w:spacing w:val="-1"/>
        </w:rPr>
        <w:t xml:space="preserve"> </w:t>
      </w:r>
      <w:r>
        <w:t>a</w:t>
      </w:r>
      <w:r>
        <w:rPr>
          <w:spacing w:val="-1"/>
        </w:rPr>
        <w:t xml:space="preserve"> </w:t>
      </w:r>
      <w:r>
        <w:t>racionalização</w:t>
      </w:r>
      <w:r>
        <w:rPr>
          <w:spacing w:val="-2"/>
        </w:rPr>
        <w:t xml:space="preserve"> </w:t>
      </w:r>
      <w:r>
        <w:t>e otimização do uso dos recursos, bem como para a redução dos impactos ambientais.</w:t>
      </w:r>
    </w:p>
    <w:p w14:paraId="6BD474C6" w14:textId="77777777" w:rsidR="00A95C62" w:rsidRDefault="003A0380">
      <w:pPr>
        <w:pStyle w:val="Ttulo1"/>
        <w:numPr>
          <w:ilvl w:val="0"/>
          <w:numId w:val="1"/>
        </w:numPr>
        <w:tabs>
          <w:tab w:val="left" w:pos="538"/>
        </w:tabs>
        <w:spacing w:before="196"/>
        <w:ind w:left="538" w:hanging="397"/>
      </w:pPr>
      <w:r>
        <w:t>PROVIDÊNCIAS</w:t>
      </w:r>
      <w:r>
        <w:rPr>
          <w:spacing w:val="-9"/>
        </w:rPr>
        <w:t xml:space="preserve"> </w:t>
      </w:r>
      <w:r>
        <w:t>PRÉVIAS</w:t>
      </w:r>
      <w:r>
        <w:rPr>
          <w:spacing w:val="-4"/>
        </w:rPr>
        <w:t xml:space="preserve"> </w:t>
      </w:r>
      <w:r>
        <w:t>AO</w:t>
      </w:r>
      <w:r>
        <w:rPr>
          <w:spacing w:val="-10"/>
        </w:rPr>
        <w:t xml:space="preserve"> </w:t>
      </w:r>
      <w:r>
        <w:rPr>
          <w:spacing w:val="-2"/>
        </w:rPr>
        <w:t>CONTRATO</w:t>
      </w:r>
    </w:p>
    <w:p w14:paraId="5090AEB7" w14:textId="77777777" w:rsidR="00A95C62" w:rsidRDefault="00A95C62">
      <w:pPr>
        <w:pStyle w:val="Ttulo1"/>
        <w:sectPr w:rsidR="00A95C62">
          <w:pgSz w:w="11920" w:h="16850"/>
          <w:pgMar w:top="1700" w:right="992" w:bottom="1300" w:left="1133" w:header="575" w:footer="1114" w:gutter="0"/>
          <w:cols w:space="720"/>
        </w:sectPr>
      </w:pPr>
    </w:p>
    <w:p w14:paraId="598B73C7" w14:textId="77777777" w:rsidR="00A95C62" w:rsidRDefault="00A95C62">
      <w:pPr>
        <w:pStyle w:val="Corpodetexto"/>
        <w:spacing w:before="114"/>
        <w:rPr>
          <w:rFonts w:ascii="Arial"/>
          <w:b/>
        </w:rPr>
      </w:pPr>
    </w:p>
    <w:p w14:paraId="55E57634" w14:textId="77777777" w:rsidR="00A95C62" w:rsidRDefault="003A0380">
      <w:pPr>
        <w:pStyle w:val="Corpodetexto"/>
        <w:spacing w:before="1" w:line="357" w:lineRule="auto"/>
        <w:ind w:left="141"/>
      </w:pPr>
      <w:r>
        <w:t>Para</w:t>
      </w:r>
      <w:r>
        <w:rPr>
          <w:spacing w:val="-7"/>
        </w:rPr>
        <w:t xml:space="preserve"> </w:t>
      </w:r>
      <w:r>
        <w:t>a</w:t>
      </w:r>
      <w:r>
        <w:rPr>
          <w:spacing w:val="-9"/>
        </w:rPr>
        <w:t xml:space="preserve"> </w:t>
      </w:r>
      <w:r>
        <w:t>compra</w:t>
      </w:r>
      <w:r>
        <w:rPr>
          <w:spacing w:val="-9"/>
        </w:rPr>
        <w:t xml:space="preserve"> </w:t>
      </w:r>
      <w:r>
        <w:t>pretendida</w:t>
      </w:r>
      <w:r>
        <w:rPr>
          <w:spacing w:val="-5"/>
        </w:rPr>
        <w:t xml:space="preserve"> </w:t>
      </w:r>
      <w:r>
        <w:t>não</w:t>
      </w:r>
      <w:r>
        <w:rPr>
          <w:spacing w:val="-9"/>
        </w:rPr>
        <w:t xml:space="preserve"> </w:t>
      </w:r>
      <w:r>
        <w:t>haverá</w:t>
      </w:r>
      <w:r>
        <w:rPr>
          <w:spacing w:val="-9"/>
        </w:rPr>
        <w:t xml:space="preserve"> </w:t>
      </w:r>
      <w:r>
        <w:t>necessidade</w:t>
      </w:r>
      <w:r>
        <w:rPr>
          <w:spacing w:val="-5"/>
        </w:rPr>
        <w:t xml:space="preserve"> </w:t>
      </w:r>
      <w:r>
        <w:t>de</w:t>
      </w:r>
      <w:r>
        <w:rPr>
          <w:spacing w:val="-7"/>
        </w:rPr>
        <w:t xml:space="preserve"> </w:t>
      </w:r>
      <w:r>
        <w:t>providências</w:t>
      </w:r>
      <w:r>
        <w:rPr>
          <w:spacing w:val="-8"/>
        </w:rPr>
        <w:t xml:space="preserve"> </w:t>
      </w:r>
      <w:r>
        <w:t>prévias</w:t>
      </w:r>
      <w:r>
        <w:rPr>
          <w:spacing w:val="-5"/>
        </w:rPr>
        <w:t xml:space="preserve"> </w:t>
      </w:r>
      <w:r>
        <w:t>no</w:t>
      </w:r>
      <w:r>
        <w:rPr>
          <w:spacing w:val="-9"/>
        </w:rPr>
        <w:t xml:space="preserve"> </w:t>
      </w:r>
      <w:r>
        <w:t>âmbito</w:t>
      </w:r>
      <w:r>
        <w:rPr>
          <w:spacing w:val="-8"/>
        </w:rPr>
        <w:t xml:space="preserve"> </w:t>
      </w:r>
      <w:r>
        <w:t xml:space="preserve">da </w:t>
      </w:r>
      <w:r>
        <w:rPr>
          <w:spacing w:val="-2"/>
        </w:rPr>
        <w:t>Administração.</w:t>
      </w:r>
    </w:p>
    <w:p w14:paraId="5EF48BB8" w14:textId="77777777" w:rsidR="00A95C62" w:rsidRDefault="003A0380">
      <w:pPr>
        <w:pStyle w:val="Corpodetexto"/>
        <w:spacing w:before="5" w:line="357" w:lineRule="auto"/>
        <w:ind w:left="141"/>
      </w:pPr>
      <w:r>
        <w:t>Ademais,</w:t>
      </w:r>
      <w:r>
        <w:rPr>
          <w:spacing w:val="-5"/>
        </w:rPr>
        <w:t xml:space="preserve"> </w:t>
      </w:r>
      <w:r>
        <w:t>para</w:t>
      </w:r>
      <w:r>
        <w:rPr>
          <w:spacing w:val="-4"/>
        </w:rPr>
        <w:t xml:space="preserve"> </w:t>
      </w:r>
      <w:r>
        <w:t>que</w:t>
      </w:r>
      <w:r>
        <w:rPr>
          <w:spacing w:val="-4"/>
        </w:rPr>
        <w:t xml:space="preserve"> </w:t>
      </w:r>
      <w:r>
        <w:t>a</w:t>
      </w:r>
      <w:r>
        <w:rPr>
          <w:spacing w:val="-4"/>
        </w:rPr>
        <w:t xml:space="preserve"> </w:t>
      </w:r>
      <w:r>
        <w:t>pretendida</w:t>
      </w:r>
      <w:r>
        <w:rPr>
          <w:spacing w:val="-3"/>
        </w:rPr>
        <w:t xml:space="preserve"> </w:t>
      </w:r>
      <w:r>
        <w:t>contratação</w:t>
      </w:r>
      <w:r>
        <w:rPr>
          <w:spacing w:val="-3"/>
        </w:rPr>
        <w:t xml:space="preserve"> </w:t>
      </w:r>
      <w:r>
        <w:t>tenha</w:t>
      </w:r>
      <w:r>
        <w:rPr>
          <w:spacing w:val="-2"/>
        </w:rPr>
        <w:t xml:space="preserve"> </w:t>
      </w:r>
      <w:r>
        <w:t>sucesso,</w:t>
      </w:r>
      <w:r>
        <w:rPr>
          <w:spacing w:val="-5"/>
        </w:rPr>
        <w:t xml:space="preserve"> </w:t>
      </w:r>
      <w:r>
        <w:t>é</w:t>
      </w:r>
      <w:r>
        <w:rPr>
          <w:spacing w:val="-3"/>
        </w:rPr>
        <w:t xml:space="preserve"> </w:t>
      </w:r>
      <w:r>
        <w:t>preciso</w:t>
      </w:r>
      <w:r>
        <w:rPr>
          <w:spacing w:val="-2"/>
        </w:rPr>
        <w:t xml:space="preserve"> </w:t>
      </w:r>
      <w:r>
        <w:t>que</w:t>
      </w:r>
      <w:r>
        <w:rPr>
          <w:spacing w:val="-4"/>
        </w:rPr>
        <w:t xml:space="preserve"> </w:t>
      </w:r>
      <w:r>
        <w:t>outras</w:t>
      </w:r>
      <w:r>
        <w:rPr>
          <w:spacing w:val="-3"/>
        </w:rPr>
        <w:t xml:space="preserve"> </w:t>
      </w:r>
      <w:r>
        <w:t>etapas sejam concluídas, quais sejam:</w:t>
      </w:r>
    </w:p>
    <w:p w14:paraId="66A10216" w14:textId="77777777" w:rsidR="00A95C62" w:rsidRDefault="003A0380">
      <w:pPr>
        <w:pStyle w:val="PargrafodaLista"/>
        <w:numPr>
          <w:ilvl w:val="1"/>
          <w:numId w:val="1"/>
        </w:numPr>
        <w:tabs>
          <w:tab w:val="left" w:pos="421"/>
        </w:tabs>
        <w:spacing w:before="1"/>
        <w:ind w:left="421" w:hanging="280"/>
        <w:rPr>
          <w:sz w:val="24"/>
        </w:rPr>
      </w:pPr>
      <w:r>
        <w:rPr>
          <w:sz w:val="24"/>
        </w:rPr>
        <w:t>elaboração</w:t>
      </w:r>
      <w:r>
        <w:rPr>
          <w:spacing w:val="-14"/>
          <w:sz w:val="24"/>
        </w:rPr>
        <w:t xml:space="preserve"> </w:t>
      </w:r>
      <w:r>
        <w:rPr>
          <w:sz w:val="24"/>
        </w:rPr>
        <w:t>de</w:t>
      </w:r>
      <w:r>
        <w:rPr>
          <w:spacing w:val="-11"/>
          <w:sz w:val="24"/>
        </w:rPr>
        <w:t xml:space="preserve"> </w:t>
      </w:r>
      <w:r>
        <w:rPr>
          <w:sz w:val="24"/>
        </w:rPr>
        <w:t>minuta</w:t>
      </w:r>
      <w:r>
        <w:rPr>
          <w:spacing w:val="-13"/>
          <w:sz w:val="24"/>
        </w:rPr>
        <w:t xml:space="preserve"> </w:t>
      </w:r>
      <w:r>
        <w:rPr>
          <w:sz w:val="24"/>
        </w:rPr>
        <w:t>do</w:t>
      </w:r>
      <w:r>
        <w:rPr>
          <w:spacing w:val="-11"/>
          <w:sz w:val="24"/>
        </w:rPr>
        <w:t xml:space="preserve"> </w:t>
      </w:r>
      <w:r>
        <w:rPr>
          <w:spacing w:val="-2"/>
          <w:sz w:val="24"/>
        </w:rPr>
        <w:t>edital;</w:t>
      </w:r>
    </w:p>
    <w:p w14:paraId="49D9E394" w14:textId="77777777" w:rsidR="00A95C62" w:rsidRDefault="003A0380">
      <w:pPr>
        <w:pStyle w:val="PargrafodaLista"/>
        <w:numPr>
          <w:ilvl w:val="1"/>
          <w:numId w:val="1"/>
        </w:numPr>
        <w:tabs>
          <w:tab w:val="left" w:pos="435"/>
        </w:tabs>
        <w:spacing w:before="137"/>
        <w:ind w:left="435" w:hanging="294"/>
        <w:rPr>
          <w:sz w:val="24"/>
        </w:rPr>
      </w:pPr>
      <w:r>
        <w:rPr>
          <w:spacing w:val="-2"/>
          <w:sz w:val="24"/>
        </w:rPr>
        <w:t>realização</w:t>
      </w:r>
      <w:r>
        <w:rPr>
          <w:spacing w:val="-7"/>
          <w:sz w:val="24"/>
        </w:rPr>
        <w:t xml:space="preserve"> </w:t>
      </w:r>
      <w:r>
        <w:rPr>
          <w:spacing w:val="-2"/>
          <w:sz w:val="24"/>
        </w:rPr>
        <w:t>de</w:t>
      </w:r>
      <w:r>
        <w:rPr>
          <w:spacing w:val="-5"/>
          <w:sz w:val="24"/>
        </w:rPr>
        <w:t xml:space="preserve"> </w:t>
      </w:r>
      <w:r>
        <w:rPr>
          <w:spacing w:val="-2"/>
          <w:sz w:val="24"/>
        </w:rPr>
        <w:t>certificação</w:t>
      </w:r>
      <w:r>
        <w:rPr>
          <w:spacing w:val="-4"/>
          <w:sz w:val="24"/>
        </w:rPr>
        <w:t xml:space="preserve"> </w:t>
      </w:r>
      <w:r>
        <w:rPr>
          <w:spacing w:val="-2"/>
          <w:sz w:val="24"/>
        </w:rPr>
        <w:t>de</w:t>
      </w:r>
      <w:r>
        <w:rPr>
          <w:spacing w:val="-5"/>
          <w:sz w:val="24"/>
        </w:rPr>
        <w:t xml:space="preserve"> </w:t>
      </w:r>
      <w:r>
        <w:rPr>
          <w:spacing w:val="-2"/>
          <w:sz w:val="24"/>
        </w:rPr>
        <w:t>disponibilidade</w:t>
      </w:r>
      <w:r>
        <w:rPr>
          <w:spacing w:val="-4"/>
          <w:sz w:val="24"/>
        </w:rPr>
        <w:t xml:space="preserve"> </w:t>
      </w:r>
      <w:r>
        <w:rPr>
          <w:spacing w:val="-2"/>
          <w:sz w:val="24"/>
        </w:rPr>
        <w:t>orçamentária;</w:t>
      </w:r>
    </w:p>
    <w:p w14:paraId="46FC7996" w14:textId="77777777" w:rsidR="00A95C62" w:rsidRDefault="003A0380">
      <w:pPr>
        <w:pStyle w:val="PargrafodaLista"/>
        <w:numPr>
          <w:ilvl w:val="1"/>
          <w:numId w:val="1"/>
        </w:numPr>
        <w:tabs>
          <w:tab w:val="left" w:pos="421"/>
        </w:tabs>
        <w:spacing w:before="139"/>
        <w:ind w:left="421" w:hanging="280"/>
        <w:rPr>
          <w:sz w:val="24"/>
        </w:rPr>
      </w:pPr>
      <w:r>
        <w:rPr>
          <w:sz w:val="24"/>
        </w:rPr>
        <w:t>elaboração</w:t>
      </w:r>
      <w:r>
        <w:rPr>
          <w:spacing w:val="-14"/>
          <w:sz w:val="24"/>
        </w:rPr>
        <w:t xml:space="preserve"> </w:t>
      </w:r>
      <w:r>
        <w:rPr>
          <w:sz w:val="24"/>
        </w:rPr>
        <w:t>de</w:t>
      </w:r>
      <w:r>
        <w:rPr>
          <w:spacing w:val="-11"/>
          <w:sz w:val="24"/>
        </w:rPr>
        <w:t xml:space="preserve"> </w:t>
      </w:r>
      <w:r>
        <w:rPr>
          <w:sz w:val="24"/>
        </w:rPr>
        <w:t>minuta</w:t>
      </w:r>
      <w:r>
        <w:rPr>
          <w:spacing w:val="-14"/>
          <w:sz w:val="24"/>
        </w:rPr>
        <w:t xml:space="preserve"> </w:t>
      </w:r>
      <w:r>
        <w:rPr>
          <w:sz w:val="24"/>
        </w:rPr>
        <w:t>do</w:t>
      </w:r>
      <w:r>
        <w:rPr>
          <w:spacing w:val="-13"/>
          <w:sz w:val="24"/>
        </w:rPr>
        <w:t xml:space="preserve"> </w:t>
      </w:r>
      <w:r>
        <w:rPr>
          <w:spacing w:val="-2"/>
          <w:sz w:val="24"/>
        </w:rPr>
        <w:t>contrato;</w:t>
      </w:r>
    </w:p>
    <w:p w14:paraId="5ED13AA5" w14:textId="77777777" w:rsidR="00A95C62" w:rsidRDefault="003A0380">
      <w:pPr>
        <w:pStyle w:val="PargrafodaLista"/>
        <w:numPr>
          <w:ilvl w:val="1"/>
          <w:numId w:val="1"/>
        </w:numPr>
        <w:tabs>
          <w:tab w:val="left" w:pos="435"/>
        </w:tabs>
        <w:spacing w:before="135"/>
        <w:ind w:left="435" w:hanging="294"/>
        <w:rPr>
          <w:sz w:val="24"/>
        </w:rPr>
      </w:pPr>
      <w:r>
        <w:rPr>
          <w:spacing w:val="-2"/>
          <w:sz w:val="24"/>
        </w:rPr>
        <w:t>encaminhamento</w:t>
      </w:r>
      <w:r>
        <w:rPr>
          <w:spacing w:val="-7"/>
          <w:sz w:val="24"/>
        </w:rPr>
        <w:t xml:space="preserve"> </w:t>
      </w:r>
      <w:r>
        <w:rPr>
          <w:spacing w:val="-2"/>
          <w:sz w:val="24"/>
        </w:rPr>
        <w:t>do</w:t>
      </w:r>
      <w:r>
        <w:rPr>
          <w:spacing w:val="-6"/>
          <w:sz w:val="24"/>
        </w:rPr>
        <w:t xml:space="preserve"> </w:t>
      </w:r>
      <w:r>
        <w:rPr>
          <w:spacing w:val="-2"/>
          <w:sz w:val="24"/>
        </w:rPr>
        <w:t>processo</w:t>
      </w:r>
      <w:r>
        <w:rPr>
          <w:spacing w:val="-5"/>
          <w:sz w:val="24"/>
        </w:rPr>
        <w:t xml:space="preserve"> </w:t>
      </w:r>
      <w:r>
        <w:rPr>
          <w:spacing w:val="-2"/>
          <w:sz w:val="24"/>
        </w:rPr>
        <w:t>para</w:t>
      </w:r>
      <w:r>
        <w:rPr>
          <w:spacing w:val="-4"/>
          <w:sz w:val="24"/>
        </w:rPr>
        <w:t xml:space="preserve"> </w:t>
      </w:r>
      <w:r>
        <w:rPr>
          <w:spacing w:val="-2"/>
          <w:sz w:val="24"/>
        </w:rPr>
        <w:t>análise</w:t>
      </w:r>
      <w:r>
        <w:rPr>
          <w:spacing w:val="-4"/>
          <w:sz w:val="24"/>
        </w:rPr>
        <w:t xml:space="preserve"> </w:t>
      </w:r>
      <w:r>
        <w:rPr>
          <w:spacing w:val="-2"/>
          <w:sz w:val="24"/>
        </w:rPr>
        <w:t>jurídica;</w:t>
      </w:r>
    </w:p>
    <w:p w14:paraId="1BC3ACE7" w14:textId="77777777" w:rsidR="00A95C62" w:rsidRDefault="003A0380">
      <w:pPr>
        <w:pStyle w:val="PargrafodaLista"/>
        <w:numPr>
          <w:ilvl w:val="1"/>
          <w:numId w:val="1"/>
        </w:numPr>
        <w:tabs>
          <w:tab w:val="left" w:pos="478"/>
        </w:tabs>
        <w:spacing w:before="142" w:line="360" w:lineRule="auto"/>
        <w:ind w:left="141" w:right="322" w:firstLine="0"/>
        <w:rPr>
          <w:sz w:val="24"/>
        </w:rPr>
      </w:pPr>
      <w:r>
        <w:rPr>
          <w:sz w:val="24"/>
        </w:rPr>
        <w:t>análise</w:t>
      </w:r>
      <w:r>
        <w:rPr>
          <w:spacing w:val="36"/>
          <w:sz w:val="24"/>
        </w:rPr>
        <w:t xml:space="preserve"> </w:t>
      </w:r>
      <w:r>
        <w:rPr>
          <w:sz w:val="24"/>
        </w:rPr>
        <w:t>da manifestação</w:t>
      </w:r>
      <w:r>
        <w:rPr>
          <w:spacing w:val="40"/>
          <w:sz w:val="24"/>
        </w:rPr>
        <w:t xml:space="preserve"> </w:t>
      </w:r>
      <w:r>
        <w:rPr>
          <w:sz w:val="24"/>
        </w:rPr>
        <w:t>jurídica</w:t>
      </w:r>
      <w:r>
        <w:rPr>
          <w:spacing w:val="35"/>
          <w:sz w:val="24"/>
        </w:rPr>
        <w:t xml:space="preserve"> </w:t>
      </w:r>
      <w:r>
        <w:rPr>
          <w:sz w:val="24"/>
        </w:rPr>
        <w:t>e</w:t>
      </w:r>
      <w:r>
        <w:rPr>
          <w:spacing w:val="36"/>
          <w:sz w:val="24"/>
        </w:rPr>
        <w:t xml:space="preserve"> </w:t>
      </w:r>
      <w:r>
        <w:rPr>
          <w:sz w:val="24"/>
        </w:rPr>
        <w:t>atendimento</w:t>
      </w:r>
      <w:r>
        <w:rPr>
          <w:spacing w:val="38"/>
          <w:sz w:val="24"/>
        </w:rPr>
        <w:t xml:space="preserve"> </w:t>
      </w:r>
      <w:r>
        <w:rPr>
          <w:sz w:val="24"/>
        </w:rPr>
        <w:t>aos</w:t>
      </w:r>
      <w:r>
        <w:rPr>
          <w:spacing w:val="35"/>
          <w:sz w:val="24"/>
        </w:rPr>
        <w:t xml:space="preserve"> </w:t>
      </w:r>
      <w:r>
        <w:rPr>
          <w:sz w:val="24"/>
        </w:rPr>
        <w:t>apontamentos</w:t>
      </w:r>
      <w:r>
        <w:rPr>
          <w:spacing w:val="39"/>
          <w:sz w:val="24"/>
        </w:rPr>
        <w:t xml:space="preserve"> </w:t>
      </w:r>
      <w:r>
        <w:rPr>
          <w:sz w:val="24"/>
        </w:rPr>
        <w:t>constantes</w:t>
      </w:r>
      <w:r>
        <w:rPr>
          <w:spacing w:val="36"/>
          <w:sz w:val="24"/>
        </w:rPr>
        <w:t xml:space="preserve"> </w:t>
      </w:r>
      <w:r>
        <w:rPr>
          <w:sz w:val="24"/>
        </w:rPr>
        <w:t>no parecer, mediante Nota Técnica com os ajustes indicados;</w:t>
      </w:r>
    </w:p>
    <w:p w14:paraId="3CCCCF0B" w14:textId="77777777" w:rsidR="00A95C62" w:rsidRDefault="003A0380">
      <w:pPr>
        <w:pStyle w:val="PargrafodaLista"/>
        <w:numPr>
          <w:ilvl w:val="1"/>
          <w:numId w:val="1"/>
        </w:numPr>
        <w:tabs>
          <w:tab w:val="left" w:pos="367"/>
        </w:tabs>
        <w:spacing w:line="271" w:lineRule="exact"/>
        <w:ind w:left="367" w:hanging="226"/>
        <w:rPr>
          <w:sz w:val="24"/>
        </w:rPr>
      </w:pPr>
      <w:r>
        <w:rPr>
          <w:sz w:val="24"/>
        </w:rPr>
        <w:t>publicação</w:t>
      </w:r>
      <w:r>
        <w:rPr>
          <w:spacing w:val="-15"/>
          <w:sz w:val="24"/>
        </w:rPr>
        <w:t xml:space="preserve"> </w:t>
      </w:r>
      <w:r>
        <w:rPr>
          <w:sz w:val="24"/>
        </w:rPr>
        <w:t>e</w:t>
      </w:r>
      <w:r>
        <w:rPr>
          <w:spacing w:val="-15"/>
          <w:sz w:val="24"/>
        </w:rPr>
        <w:t xml:space="preserve"> </w:t>
      </w:r>
      <w:r>
        <w:rPr>
          <w:sz w:val="24"/>
        </w:rPr>
        <w:t>divulgação</w:t>
      </w:r>
      <w:r>
        <w:rPr>
          <w:spacing w:val="-12"/>
          <w:sz w:val="24"/>
        </w:rPr>
        <w:t xml:space="preserve"> </w:t>
      </w:r>
      <w:r>
        <w:rPr>
          <w:sz w:val="24"/>
        </w:rPr>
        <w:t>do</w:t>
      </w:r>
      <w:r>
        <w:rPr>
          <w:spacing w:val="-11"/>
          <w:sz w:val="24"/>
        </w:rPr>
        <w:t xml:space="preserve"> </w:t>
      </w:r>
      <w:r>
        <w:rPr>
          <w:sz w:val="24"/>
        </w:rPr>
        <w:t>edital</w:t>
      </w:r>
      <w:r>
        <w:rPr>
          <w:spacing w:val="-14"/>
          <w:sz w:val="24"/>
        </w:rPr>
        <w:t xml:space="preserve"> </w:t>
      </w:r>
      <w:r>
        <w:rPr>
          <w:sz w:val="24"/>
        </w:rPr>
        <w:t>e</w:t>
      </w:r>
      <w:r>
        <w:rPr>
          <w:spacing w:val="-14"/>
          <w:sz w:val="24"/>
        </w:rPr>
        <w:t xml:space="preserve"> </w:t>
      </w:r>
      <w:r>
        <w:rPr>
          <w:spacing w:val="-2"/>
          <w:sz w:val="24"/>
        </w:rPr>
        <w:t>anexos;</w:t>
      </w:r>
    </w:p>
    <w:p w14:paraId="182FAA85" w14:textId="77777777" w:rsidR="00A95C62" w:rsidRDefault="003A0380">
      <w:pPr>
        <w:pStyle w:val="PargrafodaLista"/>
        <w:numPr>
          <w:ilvl w:val="1"/>
          <w:numId w:val="1"/>
        </w:numPr>
        <w:tabs>
          <w:tab w:val="left" w:pos="435"/>
        </w:tabs>
        <w:spacing w:before="139"/>
        <w:ind w:left="435" w:hanging="294"/>
        <w:rPr>
          <w:sz w:val="24"/>
        </w:rPr>
      </w:pPr>
      <w:r>
        <w:rPr>
          <w:sz w:val="24"/>
        </w:rPr>
        <w:t>resposta</w:t>
      </w:r>
      <w:r>
        <w:rPr>
          <w:spacing w:val="-17"/>
          <w:sz w:val="24"/>
        </w:rPr>
        <w:t xml:space="preserve"> </w:t>
      </w:r>
      <w:r>
        <w:rPr>
          <w:sz w:val="24"/>
        </w:rPr>
        <w:t>a</w:t>
      </w:r>
      <w:r>
        <w:rPr>
          <w:spacing w:val="-17"/>
          <w:sz w:val="24"/>
        </w:rPr>
        <w:t xml:space="preserve"> </w:t>
      </w:r>
      <w:r>
        <w:rPr>
          <w:sz w:val="24"/>
        </w:rPr>
        <w:t>eventuais</w:t>
      </w:r>
      <w:r>
        <w:rPr>
          <w:spacing w:val="-16"/>
          <w:sz w:val="24"/>
        </w:rPr>
        <w:t xml:space="preserve"> </w:t>
      </w:r>
      <w:r>
        <w:rPr>
          <w:sz w:val="24"/>
        </w:rPr>
        <w:t>pedidos</w:t>
      </w:r>
      <w:r>
        <w:rPr>
          <w:spacing w:val="-17"/>
          <w:sz w:val="24"/>
        </w:rPr>
        <w:t xml:space="preserve"> </w:t>
      </w:r>
      <w:r>
        <w:rPr>
          <w:sz w:val="24"/>
        </w:rPr>
        <w:t>de</w:t>
      </w:r>
      <w:r>
        <w:rPr>
          <w:spacing w:val="-16"/>
          <w:sz w:val="24"/>
        </w:rPr>
        <w:t xml:space="preserve"> </w:t>
      </w:r>
      <w:r>
        <w:rPr>
          <w:sz w:val="24"/>
        </w:rPr>
        <w:t>esclarecimentos</w:t>
      </w:r>
      <w:r>
        <w:rPr>
          <w:spacing w:val="-14"/>
          <w:sz w:val="24"/>
        </w:rPr>
        <w:t xml:space="preserve"> </w:t>
      </w:r>
      <w:r>
        <w:rPr>
          <w:sz w:val="24"/>
        </w:rPr>
        <w:t>e/ou</w:t>
      </w:r>
      <w:r>
        <w:rPr>
          <w:spacing w:val="-15"/>
          <w:sz w:val="24"/>
        </w:rPr>
        <w:t xml:space="preserve"> </w:t>
      </w:r>
      <w:r>
        <w:rPr>
          <w:sz w:val="24"/>
        </w:rPr>
        <w:t>impugnação,</w:t>
      </w:r>
      <w:r>
        <w:rPr>
          <w:spacing w:val="-15"/>
          <w:sz w:val="24"/>
        </w:rPr>
        <w:t xml:space="preserve"> </w:t>
      </w:r>
      <w:r>
        <w:rPr>
          <w:sz w:val="24"/>
        </w:rPr>
        <w:t>caso</w:t>
      </w:r>
      <w:r>
        <w:rPr>
          <w:spacing w:val="-11"/>
          <w:sz w:val="24"/>
        </w:rPr>
        <w:t xml:space="preserve"> </w:t>
      </w:r>
      <w:r>
        <w:rPr>
          <w:spacing w:val="-2"/>
          <w:sz w:val="24"/>
        </w:rPr>
        <w:t>aplicável;</w:t>
      </w:r>
    </w:p>
    <w:p w14:paraId="77AD7BC4" w14:textId="77777777" w:rsidR="00A95C62" w:rsidRDefault="003A0380">
      <w:pPr>
        <w:pStyle w:val="PargrafodaLista"/>
        <w:numPr>
          <w:ilvl w:val="1"/>
          <w:numId w:val="1"/>
        </w:numPr>
        <w:tabs>
          <w:tab w:val="left" w:pos="435"/>
        </w:tabs>
        <w:spacing w:before="139"/>
        <w:ind w:left="435" w:hanging="294"/>
        <w:rPr>
          <w:sz w:val="24"/>
        </w:rPr>
      </w:pPr>
      <w:r>
        <w:rPr>
          <w:sz w:val="24"/>
        </w:rPr>
        <w:t>realização</w:t>
      </w:r>
      <w:r>
        <w:rPr>
          <w:spacing w:val="-14"/>
          <w:sz w:val="24"/>
        </w:rPr>
        <w:t xml:space="preserve"> </w:t>
      </w:r>
      <w:r>
        <w:rPr>
          <w:sz w:val="24"/>
        </w:rPr>
        <w:t>do</w:t>
      </w:r>
      <w:r>
        <w:rPr>
          <w:spacing w:val="-15"/>
          <w:sz w:val="24"/>
        </w:rPr>
        <w:t xml:space="preserve"> </w:t>
      </w:r>
      <w:r>
        <w:rPr>
          <w:sz w:val="24"/>
        </w:rPr>
        <w:t>certame,</w:t>
      </w:r>
      <w:r>
        <w:rPr>
          <w:spacing w:val="-11"/>
          <w:sz w:val="24"/>
        </w:rPr>
        <w:t xml:space="preserve"> </w:t>
      </w:r>
      <w:r>
        <w:rPr>
          <w:sz w:val="24"/>
        </w:rPr>
        <w:t>com</w:t>
      </w:r>
      <w:r>
        <w:rPr>
          <w:spacing w:val="-13"/>
          <w:sz w:val="24"/>
        </w:rPr>
        <w:t xml:space="preserve"> </w:t>
      </w:r>
      <w:r>
        <w:rPr>
          <w:sz w:val="24"/>
        </w:rPr>
        <w:t>suas</w:t>
      </w:r>
      <w:r>
        <w:rPr>
          <w:spacing w:val="-13"/>
          <w:sz w:val="24"/>
        </w:rPr>
        <w:t xml:space="preserve"> </w:t>
      </w:r>
      <w:r>
        <w:rPr>
          <w:sz w:val="24"/>
        </w:rPr>
        <w:t>respectivas</w:t>
      </w:r>
      <w:r>
        <w:rPr>
          <w:spacing w:val="-12"/>
          <w:sz w:val="24"/>
        </w:rPr>
        <w:t xml:space="preserve"> </w:t>
      </w:r>
      <w:r>
        <w:rPr>
          <w:spacing w:val="-2"/>
          <w:sz w:val="24"/>
        </w:rPr>
        <w:t>etapas;</w:t>
      </w:r>
    </w:p>
    <w:p w14:paraId="55720B08" w14:textId="77777777" w:rsidR="00A95C62" w:rsidRDefault="003A0380">
      <w:pPr>
        <w:pStyle w:val="PargrafodaLista"/>
        <w:numPr>
          <w:ilvl w:val="1"/>
          <w:numId w:val="1"/>
        </w:numPr>
        <w:tabs>
          <w:tab w:val="left" w:pos="356"/>
        </w:tabs>
        <w:spacing w:before="137"/>
        <w:ind w:left="356" w:hanging="215"/>
        <w:rPr>
          <w:sz w:val="24"/>
        </w:rPr>
      </w:pPr>
      <w:r>
        <w:rPr>
          <w:spacing w:val="-2"/>
          <w:sz w:val="24"/>
        </w:rPr>
        <w:t>realização</w:t>
      </w:r>
      <w:r>
        <w:rPr>
          <w:spacing w:val="-7"/>
          <w:sz w:val="24"/>
        </w:rPr>
        <w:t xml:space="preserve"> </w:t>
      </w:r>
      <w:r>
        <w:rPr>
          <w:spacing w:val="-2"/>
          <w:sz w:val="24"/>
        </w:rPr>
        <w:t>de</w:t>
      </w:r>
      <w:r>
        <w:rPr>
          <w:spacing w:val="-8"/>
          <w:sz w:val="24"/>
        </w:rPr>
        <w:t xml:space="preserve"> </w:t>
      </w:r>
      <w:r>
        <w:rPr>
          <w:spacing w:val="-2"/>
          <w:sz w:val="24"/>
        </w:rPr>
        <w:t>empenho;</w:t>
      </w:r>
      <w:r>
        <w:rPr>
          <w:spacing w:val="-1"/>
          <w:sz w:val="24"/>
        </w:rPr>
        <w:t xml:space="preserve"> </w:t>
      </w:r>
      <w:r>
        <w:rPr>
          <w:spacing w:val="-10"/>
          <w:sz w:val="24"/>
        </w:rPr>
        <w:t>e</w:t>
      </w:r>
    </w:p>
    <w:p w14:paraId="131E236D" w14:textId="77777777" w:rsidR="00A95C62" w:rsidRDefault="003A0380">
      <w:pPr>
        <w:pStyle w:val="PargrafodaLista"/>
        <w:numPr>
          <w:ilvl w:val="1"/>
          <w:numId w:val="1"/>
        </w:numPr>
        <w:tabs>
          <w:tab w:val="left" w:pos="351"/>
        </w:tabs>
        <w:spacing w:before="142"/>
        <w:ind w:left="351" w:hanging="210"/>
        <w:rPr>
          <w:sz w:val="24"/>
        </w:rPr>
      </w:pPr>
      <w:r>
        <w:rPr>
          <w:sz w:val="24"/>
        </w:rPr>
        <w:t>assinatura</w:t>
      </w:r>
      <w:r>
        <w:rPr>
          <w:spacing w:val="-15"/>
          <w:sz w:val="24"/>
        </w:rPr>
        <w:t xml:space="preserve"> </w:t>
      </w:r>
      <w:r>
        <w:rPr>
          <w:sz w:val="24"/>
        </w:rPr>
        <w:t>e</w:t>
      </w:r>
      <w:r>
        <w:rPr>
          <w:spacing w:val="-17"/>
          <w:sz w:val="24"/>
        </w:rPr>
        <w:t xml:space="preserve"> </w:t>
      </w:r>
      <w:r>
        <w:rPr>
          <w:sz w:val="24"/>
        </w:rPr>
        <w:t>publicação</w:t>
      </w:r>
      <w:r>
        <w:rPr>
          <w:spacing w:val="-13"/>
          <w:sz w:val="24"/>
        </w:rPr>
        <w:t xml:space="preserve"> </w:t>
      </w:r>
      <w:r>
        <w:rPr>
          <w:sz w:val="24"/>
        </w:rPr>
        <w:t>do</w:t>
      </w:r>
      <w:r>
        <w:rPr>
          <w:spacing w:val="-15"/>
          <w:sz w:val="24"/>
        </w:rPr>
        <w:t xml:space="preserve"> </w:t>
      </w:r>
      <w:r>
        <w:rPr>
          <w:spacing w:val="-2"/>
          <w:sz w:val="24"/>
        </w:rPr>
        <w:t>contrato.</w:t>
      </w:r>
    </w:p>
    <w:p w14:paraId="0641C732" w14:textId="77777777" w:rsidR="00A95C62" w:rsidRDefault="00A95C62">
      <w:pPr>
        <w:pStyle w:val="Corpodetexto"/>
        <w:spacing w:before="60"/>
      </w:pPr>
    </w:p>
    <w:p w14:paraId="24837E4A" w14:textId="77777777" w:rsidR="00A95C62" w:rsidRDefault="003A0380">
      <w:pPr>
        <w:pStyle w:val="Ttulo1"/>
        <w:numPr>
          <w:ilvl w:val="0"/>
          <w:numId w:val="1"/>
        </w:numPr>
        <w:tabs>
          <w:tab w:val="left" w:pos="538"/>
        </w:tabs>
        <w:ind w:left="538" w:hanging="397"/>
      </w:pPr>
      <w:r>
        <w:t>CONTRATAÇÕES</w:t>
      </w:r>
      <w:r>
        <w:rPr>
          <w:spacing w:val="-13"/>
        </w:rPr>
        <w:t xml:space="preserve"> </w:t>
      </w:r>
      <w:r>
        <w:t>CORRELATAS</w:t>
      </w:r>
      <w:r>
        <w:rPr>
          <w:spacing w:val="-11"/>
        </w:rPr>
        <w:t xml:space="preserve"> </w:t>
      </w:r>
      <w:r>
        <w:t>E/OU</w:t>
      </w:r>
      <w:r>
        <w:rPr>
          <w:spacing w:val="-12"/>
        </w:rPr>
        <w:t xml:space="preserve"> </w:t>
      </w:r>
      <w:r>
        <w:rPr>
          <w:spacing w:val="-2"/>
        </w:rPr>
        <w:t>INTERDEPENDENTES</w:t>
      </w:r>
    </w:p>
    <w:p w14:paraId="6390AE67" w14:textId="77777777" w:rsidR="00A95C62" w:rsidRDefault="00A95C62">
      <w:pPr>
        <w:pStyle w:val="Corpodetexto"/>
        <w:spacing w:before="67"/>
        <w:rPr>
          <w:rFonts w:ascii="Arial"/>
          <w:b/>
        </w:rPr>
      </w:pPr>
    </w:p>
    <w:p w14:paraId="407F973C" w14:textId="77777777" w:rsidR="00A95C62" w:rsidRDefault="003A0380">
      <w:pPr>
        <w:pStyle w:val="Corpodetexto"/>
        <w:spacing w:line="360" w:lineRule="auto"/>
        <w:ind w:left="141" w:right="145" w:firstLine="720"/>
        <w:jc w:val="both"/>
      </w:pPr>
      <w:r>
        <w:t>Este</w:t>
      </w:r>
      <w:r>
        <w:rPr>
          <w:spacing w:val="-17"/>
        </w:rPr>
        <w:t xml:space="preserve"> </w:t>
      </w:r>
      <w:r>
        <w:t>estudo</w:t>
      </w:r>
      <w:r>
        <w:rPr>
          <w:spacing w:val="-15"/>
        </w:rPr>
        <w:t xml:space="preserve"> </w:t>
      </w:r>
      <w:r>
        <w:t>não</w:t>
      </w:r>
      <w:r>
        <w:rPr>
          <w:spacing w:val="-16"/>
        </w:rPr>
        <w:t xml:space="preserve"> </w:t>
      </w:r>
      <w:r>
        <w:t>identificou</w:t>
      </w:r>
      <w:r>
        <w:rPr>
          <w:spacing w:val="-11"/>
        </w:rPr>
        <w:t xml:space="preserve"> </w:t>
      </w:r>
      <w:r>
        <w:t>a</w:t>
      </w:r>
      <w:r>
        <w:rPr>
          <w:spacing w:val="-14"/>
        </w:rPr>
        <w:t xml:space="preserve"> </w:t>
      </w:r>
      <w:r>
        <w:t>necessidade</w:t>
      </w:r>
      <w:r>
        <w:rPr>
          <w:spacing w:val="-13"/>
        </w:rPr>
        <w:t xml:space="preserve"> </w:t>
      </w:r>
      <w:r>
        <w:t>de</w:t>
      </w:r>
      <w:r>
        <w:rPr>
          <w:spacing w:val="-17"/>
        </w:rPr>
        <w:t xml:space="preserve"> </w:t>
      </w:r>
      <w:r>
        <w:t>realizar</w:t>
      </w:r>
      <w:r>
        <w:rPr>
          <w:spacing w:val="-12"/>
        </w:rPr>
        <w:t xml:space="preserve"> </w:t>
      </w:r>
      <w:r>
        <w:t>contratações</w:t>
      </w:r>
      <w:r>
        <w:rPr>
          <w:spacing w:val="-13"/>
        </w:rPr>
        <w:t xml:space="preserve"> </w:t>
      </w:r>
      <w:r>
        <w:t>acessórias</w:t>
      </w:r>
      <w:r>
        <w:rPr>
          <w:spacing w:val="-14"/>
        </w:rPr>
        <w:t xml:space="preserve"> </w:t>
      </w:r>
      <w:r>
        <w:t>para a perfeita execução do objeto, uma vez que todos os meios necessários para a aquisição/operacionalização</w:t>
      </w:r>
      <w:r>
        <w:rPr>
          <w:spacing w:val="-2"/>
        </w:rPr>
        <w:t xml:space="preserve"> </w:t>
      </w:r>
      <w:r>
        <w:t>dos</w:t>
      </w:r>
      <w:r>
        <w:rPr>
          <w:spacing w:val="-4"/>
        </w:rPr>
        <w:t xml:space="preserve"> </w:t>
      </w:r>
      <w:r>
        <w:t>serviços</w:t>
      </w:r>
      <w:r>
        <w:rPr>
          <w:spacing w:val="-3"/>
        </w:rPr>
        <w:t xml:space="preserve"> </w:t>
      </w:r>
      <w:r>
        <w:t>podem</w:t>
      </w:r>
      <w:r>
        <w:rPr>
          <w:spacing w:val="-5"/>
        </w:rPr>
        <w:t xml:space="preserve"> </w:t>
      </w:r>
      <w:r>
        <w:t>ser</w:t>
      </w:r>
      <w:r>
        <w:rPr>
          <w:spacing w:val="-2"/>
        </w:rPr>
        <w:t xml:space="preserve"> </w:t>
      </w:r>
      <w:r>
        <w:t>supridos</w:t>
      </w:r>
      <w:r>
        <w:rPr>
          <w:spacing w:val="-2"/>
        </w:rPr>
        <w:t xml:space="preserve"> </w:t>
      </w:r>
      <w:r>
        <w:t>apenas</w:t>
      </w:r>
      <w:r>
        <w:rPr>
          <w:spacing w:val="-1"/>
        </w:rPr>
        <w:t xml:space="preserve"> </w:t>
      </w:r>
      <w:r>
        <w:t>com</w:t>
      </w:r>
      <w:r>
        <w:rPr>
          <w:spacing w:val="-2"/>
        </w:rPr>
        <w:t xml:space="preserve"> </w:t>
      </w:r>
      <w:r>
        <w:t>a</w:t>
      </w:r>
      <w:r>
        <w:rPr>
          <w:spacing w:val="-3"/>
        </w:rPr>
        <w:t xml:space="preserve"> </w:t>
      </w:r>
      <w:r>
        <w:t>contratação ora proposta.</w:t>
      </w:r>
    </w:p>
    <w:p w14:paraId="79D9AF43" w14:textId="77777777" w:rsidR="00A95C62" w:rsidRDefault="003A0380">
      <w:pPr>
        <w:pStyle w:val="Corpodetexto"/>
        <w:spacing w:line="357" w:lineRule="auto"/>
        <w:ind w:left="141" w:right="155" w:firstLine="720"/>
        <w:jc w:val="both"/>
      </w:pPr>
      <w:r>
        <w:t>Os bens/serviços que se pretende, portanto, são autônomos e prescindem de contratações correlatas ou interdependentes.</w:t>
      </w:r>
    </w:p>
    <w:p w14:paraId="2F258EB5" w14:textId="77777777" w:rsidR="00A95C62" w:rsidRDefault="003A0380">
      <w:pPr>
        <w:pStyle w:val="Ttulo1"/>
        <w:numPr>
          <w:ilvl w:val="0"/>
          <w:numId w:val="1"/>
        </w:numPr>
        <w:tabs>
          <w:tab w:val="left" w:pos="538"/>
        </w:tabs>
        <w:spacing w:before="201"/>
        <w:ind w:left="538" w:hanging="397"/>
      </w:pPr>
      <w:r>
        <w:t>POSSÍVEIS</w:t>
      </w:r>
      <w:r>
        <w:rPr>
          <w:spacing w:val="-8"/>
        </w:rPr>
        <w:t xml:space="preserve"> </w:t>
      </w:r>
      <w:r>
        <w:t>IMPACTOS</w:t>
      </w:r>
      <w:r>
        <w:rPr>
          <w:spacing w:val="-1"/>
        </w:rPr>
        <w:t xml:space="preserve"> </w:t>
      </w:r>
      <w:r>
        <w:rPr>
          <w:spacing w:val="-2"/>
        </w:rPr>
        <w:t>AMBIENTAIS</w:t>
      </w:r>
    </w:p>
    <w:p w14:paraId="4EE088D9" w14:textId="77777777" w:rsidR="00A95C62" w:rsidRDefault="00A95C62">
      <w:pPr>
        <w:pStyle w:val="Corpodetexto"/>
        <w:spacing w:before="65"/>
        <w:rPr>
          <w:rFonts w:ascii="Arial"/>
          <w:b/>
        </w:rPr>
      </w:pPr>
    </w:p>
    <w:p w14:paraId="16EED788" w14:textId="77777777" w:rsidR="00A95C62" w:rsidRDefault="003A0380">
      <w:pPr>
        <w:pStyle w:val="Corpodetexto"/>
        <w:spacing w:line="360" w:lineRule="auto"/>
        <w:ind w:left="141" w:right="141" w:firstLine="720"/>
        <w:jc w:val="both"/>
      </w:pPr>
      <w:r>
        <w:t>Ao se levar em consideração que os itens entregues pelos agricultores familiares, em</w:t>
      </w:r>
      <w:r>
        <w:rPr>
          <w:spacing w:val="-13"/>
        </w:rPr>
        <w:t xml:space="preserve"> </w:t>
      </w:r>
      <w:r>
        <w:t>sua</w:t>
      </w:r>
      <w:r>
        <w:rPr>
          <w:spacing w:val="-13"/>
        </w:rPr>
        <w:t xml:space="preserve"> </w:t>
      </w:r>
      <w:r>
        <w:t>grande</w:t>
      </w:r>
      <w:r>
        <w:rPr>
          <w:spacing w:val="-12"/>
        </w:rPr>
        <w:t xml:space="preserve"> </w:t>
      </w:r>
      <w:r>
        <w:t>maioria</w:t>
      </w:r>
      <w:r>
        <w:rPr>
          <w:spacing w:val="-11"/>
        </w:rPr>
        <w:t xml:space="preserve"> </w:t>
      </w:r>
      <w:r>
        <w:t>são</w:t>
      </w:r>
      <w:r>
        <w:rPr>
          <w:spacing w:val="-12"/>
        </w:rPr>
        <w:t xml:space="preserve"> </w:t>
      </w:r>
      <w:r>
        <w:t>produzidos</w:t>
      </w:r>
      <w:r>
        <w:rPr>
          <w:spacing w:val="-10"/>
        </w:rPr>
        <w:t xml:space="preserve"> </w:t>
      </w:r>
      <w:r>
        <w:t>de</w:t>
      </w:r>
      <w:r>
        <w:rPr>
          <w:spacing w:val="-12"/>
        </w:rPr>
        <w:t xml:space="preserve"> </w:t>
      </w:r>
      <w:r>
        <w:t>forma</w:t>
      </w:r>
      <w:r>
        <w:rPr>
          <w:spacing w:val="-14"/>
        </w:rPr>
        <w:t xml:space="preserve"> </w:t>
      </w:r>
      <w:r>
        <w:t>orgânica</w:t>
      </w:r>
      <w:r>
        <w:rPr>
          <w:spacing w:val="-12"/>
        </w:rPr>
        <w:t xml:space="preserve"> </w:t>
      </w:r>
      <w:r>
        <w:t>e/ou</w:t>
      </w:r>
      <w:r>
        <w:rPr>
          <w:spacing w:val="-13"/>
        </w:rPr>
        <w:t xml:space="preserve"> </w:t>
      </w:r>
      <w:r>
        <w:t>agroecológica,</w:t>
      </w:r>
      <w:r>
        <w:rPr>
          <w:spacing w:val="-7"/>
        </w:rPr>
        <w:t xml:space="preserve"> </w:t>
      </w:r>
      <w:r>
        <w:t>sendo</w:t>
      </w:r>
      <w:r>
        <w:rPr>
          <w:spacing w:val="-12"/>
        </w:rPr>
        <w:t xml:space="preserve"> </w:t>
      </w:r>
      <w:r>
        <w:t>suas embalagens de entrega reutilizáveis ou retornáveis. Pode-se esperar que impactos ambientais de maior proporção, como por exemplo uso excessivo de recursos naturais, geração</w:t>
      </w:r>
      <w:r>
        <w:rPr>
          <w:spacing w:val="-1"/>
        </w:rPr>
        <w:t xml:space="preserve"> </w:t>
      </w:r>
      <w:r>
        <w:t>de</w:t>
      </w:r>
      <w:r>
        <w:rPr>
          <w:spacing w:val="-1"/>
        </w:rPr>
        <w:t xml:space="preserve"> </w:t>
      </w:r>
      <w:r>
        <w:t>resíduos químicos e sólidos, sejam</w:t>
      </w:r>
      <w:r>
        <w:rPr>
          <w:spacing w:val="-1"/>
        </w:rPr>
        <w:t xml:space="preserve"> </w:t>
      </w:r>
      <w:r>
        <w:t>mitigados</w:t>
      </w:r>
      <w:r>
        <w:rPr>
          <w:spacing w:val="-1"/>
        </w:rPr>
        <w:t xml:space="preserve"> </w:t>
      </w:r>
      <w:r>
        <w:t>ou</w:t>
      </w:r>
      <w:r>
        <w:rPr>
          <w:spacing w:val="-1"/>
        </w:rPr>
        <w:t xml:space="preserve"> </w:t>
      </w:r>
      <w:r>
        <w:t>pelo</w:t>
      </w:r>
      <w:r>
        <w:rPr>
          <w:spacing w:val="-1"/>
        </w:rPr>
        <w:t xml:space="preserve"> </w:t>
      </w:r>
      <w:r>
        <w:t>menos</w:t>
      </w:r>
      <w:r>
        <w:rPr>
          <w:spacing w:val="-1"/>
        </w:rPr>
        <w:t xml:space="preserve"> </w:t>
      </w:r>
      <w:r>
        <w:t>minimizados</w:t>
      </w:r>
      <w:r>
        <w:rPr>
          <w:spacing w:val="-1"/>
        </w:rPr>
        <w:t xml:space="preserve"> </w:t>
      </w:r>
      <w:r>
        <w:t>ao se usufruir de gêneros alimentícios in natura ou minimamente processados provindos da agricultura familiar.</w:t>
      </w:r>
    </w:p>
    <w:p w14:paraId="63CF490E" w14:textId="77777777" w:rsidR="00A95C62" w:rsidRDefault="00A95C62">
      <w:pPr>
        <w:pStyle w:val="Corpodetexto"/>
        <w:spacing w:line="360" w:lineRule="auto"/>
        <w:jc w:val="both"/>
        <w:sectPr w:rsidR="00A95C62">
          <w:pgSz w:w="11920" w:h="16850"/>
          <w:pgMar w:top="1700" w:right="992" w:bottom="1300" w:left="1133" w:header="575" w:footer="1114" w:gutter="0"/>
          <w:cols w:space="720"/>
        </w:sectPr>
      </w:pPr>
    </w:p>
    <w:p w14:paraId="22329752" w14:textId="77777777" w:rsidR="00A95C62" w:rsidRDefault="00A95C62">
      <w:pPr>
        <w:pStyle w:val="Corpodetexto"/>
        <w:spacing w:before="112"/>
      </w:pPr>
    </w:p>
    <w:p w14:paraId="09E3FA96" w14:textId="77777777" w:rsidR="00A95C62" w:rsidRDefault="003A0380">
      <w:pPr>
        <w:pStyle w:val="Ttulo1"/>
        <w:numPr>
          <w:ilvl w:val="0"/>
          <w:numId w:val="1"/>
        </w:numPr>
        <w:tabs>
          <w:tab w:val="left" w:pos="538"/>
        </w:tabs>
        <w:ind w:left="538" w:hanging="397"/>
      </w:pPr>
      <w:r>
        <w:t>DECLARAÇÃO</w:t>
      </w:r>
      <w:r>
        <w:rPr>
          <w:spacing w:val="-12"/>
        </w:rPr>
        <w:t xml:space="preserve"> </w:t>
      </w:r>
      <w:r>
        <w:t>DE</w:t>
      </w:r>
      <w:r>
        <w:rPr>
          <w:spacing w:val="-11"/>
        </w:rPr>
        <w:t xml:space="preserve"> </w:t>
      </w:r>
      <w:r>
        <w:rPr>
          <w:spacing w:val="-2"/>
        </w:rPr>
        <w:t>VIABILIDADE</w:t>
      </w:r>
    </w:p>
    <w:p w14:paraId="0A10FF26" w14:textId="77777777" w:rsidR="00A95C62" w:rsidRDefault="00A95C62">
      <w:pPr>
        <w:pStyle w:val="Corpodetexto"/>
        <w:spacing w:before="62"/>
        <w:rPr>
          <w:rFonts w:ascii="Arial"/>
          <w:b/>
        </w:rPr>
      </w:pPr>
    </w:p>
    <w:p w14:paraId="49190030" w14:textId="77777777" w:rsidR="00A95C62" w:rsidRDefault="003A0380">
      <w:pPr>
        <w:pStyle w:val="Corpodetexto"/>
        <w:spacing w:before="1" w:line="360" w:lineRule="auto"/>
        <w:ind w:left="141" w:right="149" w:firstLine="720"/>
        <w:jc w:val="both"/>
      </w:pPr>
      <w: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5F2911CB" w14:textId="77777777" w:rsidR="00A95C62" w:rsidRDefault="00A95C62">
      <w:pPr>
        <w:pStyle w:val="Corpodetexto"/>
      </w:pPr>
    </w:p>
    <w:p w14:paraId="459C8937" w14:textId="77777777" w:rsidR="00A95C62" w:rsidRDefault="00A95C62">
      <w:pPr>
        <w:pStyle w:val="Corpodetexto"/>
        <w:spacing w:before="267"/>
      </w:pPr>
    </w:p>
    <w:p w14:paraId="2148CF1C" w14:textId="1ADCE558" w:rsidR="00A95C62" w:rsidRDefault="003A0380">
      <w:pPr>
        <w:pStyle w:val="Corpodetexto"/>
        <w:ind w:left="5734" w:right="7"/>
      </w:pPr>
      <w:r>
        <w:t>Novo</w:t>
      </w:r>
      <w:r>
        <w:rPr>
          <w:spacing w:val="-9"/>
        </w:rPr>
        <w:t xml:space="preserve"> </w:t>
      </w:r>
      <w:r>
        <w:t>Cabrais,</w:t>
      </w:r>
      <w:r>
        <w:rPr>
          <w:spacing w:val="-7"/>
        </w:rPr>
        <w:t xml:space="preserve"> </w:t>
      </w:r>
      <w:r w:rsidR="00701630">
        <w:t>09</w:t>
      </w:r>
      <w:r w:rsidR="00F254F1">
        <w:t xml:space="preserve"> </w:t>
      </w:r>
      <w:r>
        <w:t>de</w:t>
      </w:r>
      <w:r w:rsidR="00701630">
        <w:rPr>
          <w:spacing w:val="-11"/>
        </w:rPr>
        <w:t xml:space="preserve"> Junho </w:t>
      </w:r>
      <w:r>
        <w:t xml:space="preserve">de </w:t>
      </w:r>
      <w:r>
        <w:rPr>
          <w:spacing w:val="-4"/>
        </w:rPr>
        <w:t>2026</w:t>
      </w:r>
    </w:p>
    <w:p w14:paraId="013E2DA2" w14:textId="77777777" w:rsidR="00A95C62" w:rsidRDefault="00A95C62">
      <w:pPr>
        <w:pStyle w:val="Corpodetexto"/>
        <w:rPr>
          <w:sz w:val="20"/>
        </w:rPr>
      </w:pPr>
    </w:p>
    <w:p w14:paraId="496945C4" w14:textId="77777777" w:rsidR="00A95C62" w:rsidRDefault="00A95C62">
      <w:pPr>
        <w:pStyle w:val="Corpodetexto"/>
        <w:rPr>
          <w:sz w:val="20"/>
        </w:rPr>
      </w:pPr>
    </w:p>
    <w:p w14:paraId="66A64698" w14:textId="77777777" w:rsidR="00A95C62" w:rsidRDefault="00A95C62">
      <w:pPr>
        <w:pStyle w:val="Corpodetexto"/>
        <w:rPr>
          <w:sz w:val="20"/>
        </w:rPr>
      </w:pPr>
    </w:p>
    <w:p w14:paraId="13EF2B15" w14:textId="77777777" w:rsidR="00A95C62" w:rsidRDefault="00A95C62">
      <w:pPr>
        <w:pStyle w:val="Corpodetexto"/>
        <w:rPr>
          <w:sz w:val="20"/>
        </w:rPr>
      </w:pPr>
    </w:p>
    <w:p w14:paraId="595493C1" w14:textId="77777777" w:rsidR="00A95C62" w:rsidRDefault="003A0380">
      <w:pPr>
        <w:pStyle w:val="Corpodetexto"/>
        <w:spacing w:before="53"/>
        <w:rPr>
          <w:sz w:val="20"/>
        </w:rPr>
      </w:pPr>
      <w:r>
        <w:rPr>
          <w:noProof/>
          <w:sz w:val="20"/>
        </w:rPr>
        <mc:AlternateContent>
          <mc:Choice Requires="wps">
            <w:drawing>
              <wp:anchor distT="0" distB="0" distL="0" distR="0" simplePos="0" relativeHeight="487588352" behindDoc="1" locked="0" layoutInCell="1" allowOverlap="1" wp14:anchorId="3153A8FA" wp14:editId="71864A58">
                <wp:simplePos x="0" y="0"/>
                <wp:positionH relativeFrom="page">
                  <wp:posOffset>2341879</wp:posOffset>
                </wp:positionH>
                <wp:positionV relativeFrom="paragraph">
                  <wp:posOffset>195442</wp:posOffset>
                </wp:positionV>
                <wp:extent cx="296418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180" cy="1270"/>
                        </a:xfrm>
                        <a:custGeom>
                          <a:avLst/>
                          <a:gdLst/>
                          <a:ahLst/>
                          <a:cxnLst/>
                          <a:rect l="l" t="t" r="r" b="b"/>
                          <a:pathLst>
                            <a:path w="2964180">
                              <a:moveTo>
                                <a:pt x="0" y="0"/>
                              </a:moveTo>
                              <a:lnTo>
                                <a:pt x="2963925"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D726A5" id="Graphic 9" o:spid="_x0000_s1026" style="position:absolute;margin-left:184.4pt;margin-top:15.4pt;width:233.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964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gdDJgIAAH8EAAAOAAAAZHJzL2Uyb0RvYy54bWysVMFu2zAMvQ/YPwi6L3ayLWuMOMXQoMWA&#10;oivQDDsrshwbk0VNVGzn70fJdpJ2t2E+CJT4RPLxUV7f9o1mrXJYg8n5fJZypoyEojaHnP/Y3X+4&#10;4Qy9MIXQYFTOTwr57eb9u3VnM7WACnShHKMgBrPO5rzy3mZJgrJSjcAZWGXIWYJrhKetOySFEx1F&#10;b3SySNNl0oErrAOpEOl0Ozj5JsYvSyX997JE5ZnOOdXm4+riug9rslmL7OCErWo5liH+oYpG1IaS&#10;nkNthRfs6Oq/QjW1dIBQ+pmEJoGyrKWKHIjNPH3D5qUSVkUu1By05zbh/wsrn9pnx+oi5yvOjGhI&#10;ooexG6vQnM5iRpgX++wCPbSPIH8hOZJXnrDBEdOXrglYIsf62OnTudOq90zS4WK1/DS/IUEk+eaL&#10;L1GIRGTTXXlE/6AgxhHtI/pBp2KyRDVZsjeT6UjtoLOOOnvOSGfHGem8H3S2wod7obhgsu5SSDhr&#10;oFU7iF7/pnIq7eLV5hpFVD6uFp85m1gSdkCQEdJQrwYjpib7mpw2oYrVMk3j+CDourivtQ5VoDvs&#10;77RjrQjDG7/AgyK8glmHfiuwGnDRNcK0GXUapAki7aE4keAdaZxz/H0UTnGmvxkaqfA8JsNNxn4y&#10;nNd3EB9RbBDl3PU/hbMspM+5J2WfYBpYkU2iBepnbLhp4OvRQ1kHReMMDRWNG5rySHB8keEZXe8j&#10;6vLf2PwBAAD//wMAUEsDBBQABgAIAAAAIQAMND4L3QAAAAkBAAAPAAAAZHJzL2Rvd25yZXYueG1s&#10;TI/NTsMwEITvSH0Haytxo04ojaIQpwKknBASbTlw3NpLEjW2o9hNwtuznOC0f6OZb8v9Ynsx0Rg6&#10;7xSkmwQEOe1N5xoFH6f6LgcRIjqDvXek4JsC7KvVTYmF8bM70HSMjWATFwpU0MY4FFIG3ZLFsPED&#10;Ob59+dFi5HFspBlxZnPby/skyaTFznFCiwO9tKQvx6tVsLs8+E980/pZUze9x0M9v6a1Urfr5ekR&#10;RKQl/onhF5/RoWKms786E0SvYJvljB65SbiyIN/uMhBnXqQJyKqU/z+ofgAAAP//AwBQSwECLQAU&#10;AAYACAAAACEAtoM4kv4AAADhAQAAEwAAAAAAAAAAAAAAAAAAAAAAW0NvbnRlbnRfVHlwZXNdLnht&#10;bFBLAQItABQABgAIAAAAIQA4/SH/1gAAAJQBAAALAAAAAAAAAAAAAAAAAC8BAABfcmVscy8ucmVs&#10;c1BLAQItABQABgAIAAAAIQDmsgdDJgIAAH8EAAAOAAAAAAAAAAAAAAAAAC4CAABkcnMvZTJvRG9j&#10;LnhtbFBLAQItABQABgAIAAAAIQAMND4L3QAAAAkBAAAPAAAAAAAAAAAAAAAAAIAEAABkcnMvZG93&#10;bnJldi54bWxQSwUGAAAAAAQABADzAAAAigUAAAAA&#10;" path="m,l2963925,e" filled="f" strokeweight=".26667mm">
                <v:path arrowok="t"/>
                <w10:wrap type="topAndBottom" anchorx="page"/>
              </v:shape>
            </w:pict>
          </mc:Fallback>
        </mc:AlternateContent>
      </w:r>
    </w:p>
    <w:p w14:paraId="1CB525C3" w14:textId="77777777" w:rsidR="00A95C62" w:rsidRDefault="003A0380">
      <w:pPr>
        <w:pStyle w:val="Corpodetexto"/>
        <w:spacing w:before="137"/>
        <w:ind w:left="4" w:right="6"/>
        <w:jc w:val="center"/>
      </w:pPr>
      <w:r>
        <w:t>Sandra</w:t>
      </w:r>
      <w:r>
        <w:rPr>
          <w:spacing w:val="-9"/>
        </w:rPr>
        <w:t xml:space="preserve"> </w:t>
      </w:r>
      <w:r>
        <w:t>Santos</w:t>
      </w:r>
      <w:r>
        <w:rPr>
          <w:spacing w:val="-5"/>
        </w:rPr>
        <w:t xml:space="preserve"> </w:t>
      </w:r>
      <w:r>
        <w:t>-</w:t>
      </w:r>
      <w:r>
        <w:rPr>
          <w:spacing w:val="-9"/>
        </w:rPr>
        <w:t xml:space="preserve"> </w:t>
      </w:r>
      <w:r>
        <w:t>CRN2</w:t>
      </w:r>
      <w:r>
        <w:rPr>
          <w:spacing w:val="-10"/>
        </w:rPr>
        <w:t xml:space="preserve"> </w:t>
      </w:r>
      <w:r>
        <w:rPr>
          <w:spacing w:val="-2"/>
        </w:rPr>
        <w:t>10555</w:t>
      </w:r>
    </w:p>
    <w:sectPr w:rsidR="00A95C62">
      <w:pgSz w:w="11920" w:h="16850"/>
      <w:pgMar w:top="1700" w:right="992" w:bottom="1300" w:left="1133" w:header="575" w:footer="11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D8B07" w14:textId="77777777" w:rsidR="0026446A" w:rsidRDefault="0026446A">
      <w:r>
        <w:separator/>
      </w:r>
    </w:p>
  </w:endnote>
  <w:endnote w:type="continuationSeparator" w:id="0">
    <w:p w14:paraId="102C039B" w14:textId="77777777" w:rsidR="0026446A" w:rsidRDefault="0026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DFFA7" w14:textId="77777777" w:rsidR="00A95C62" w:rsidRDefault="003A0380">
    <w:pPr>
      <w:pStyle w:val="Corpodetexto"/>
      <w:spacing w:line="14" w:lineRule="auto"/>
      <w:rPr>
        <w:sz w:val="20"/>
      </w:rPr>
    </w:pPr>
    <w:r>
      <w:rPr>
        <w:noProof/>
        <w:sz w:val="20"/>
      </w:rPr>
      <mc:AlternateContent>
        <mc:Choice Requires="wps">
          <w:drawing>
            <wp:anchor distT="0" distB="0" distL="0" distR="0" simplePos="0" relativeHeight="487250944" behindDoc="1" locked="0" layoutInCell="1" allowOverlap="1" wp14:anchorId="6D260EEE" wp14:editId="6817C0F6">
              <wp:simplePos x="0" y="0"/>
              <wp:positionH relativeFrom="page">
                <wp:posOffset>950772</wp:posOffset>
              </wp:positionH>
              <wp:positionV relativeFrom="page">
                <wp:posOffset>10175070</wp:posOffset>
              </wp:positionV>
              <wp:extent cx="5657850" cy="3695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7850" cy="369570"/>
                      </a:xfrm>
                      <a:prstGeom prst="rect">
                        <a:avLst/>
                      </a:prstGeom>
                    </wps:spPr>
                    <wps:txbx>
                      <w:txbxContent>
                        <w:p w14:paraId="6258558F" w14:textId="77777777" w:rsidR="00A95C62" w:rsidRDefault="003A0380">
                          <w:pPr>
                            <w:pStyle w:val="Corpodetexto"/>
                            <w:spacing w:before="5" w:line="287" w:lineRule="exact"/>
                            <w:jc w:val="center"/>
                            <w:rPr>
                              <w:rFonts w:ascii="Times New Roman" w:hAnsi="Times New Roman"/>
                            </w:rPr>
                          </w:pPr>
                          <w:r>
                            <w:rPr>
                              <w:rFonts w:ascii="Times New Roman" w:hAnsi="Times New Roman"/>
                            </w:rPr>
                            <w:t>Prefeitura</w:t>
                          </w:r>
                          <w:r>
                            <w:rPr>
                              <w:rFonts w:ascii="Times New Roman" w:hAnsi="Times New Roman"/>
                              <w:spacing w:val="-7"/>
                            </w:rPr>
                            <w:t xml:space="preserve"> </w:t>
                          </w:r>
                          <w:r>
                            <w:rPr>
                              <w:rFonts w:ascii="Times New Roman" w:hAnsi="Times New Roman"/>
                            </w:rPr>
                            <w:t>Municipal</w:t>
                          </w:r>
                          <w:r>
                            <w:rPr>
                              <w:rFonts w:ascii="Times New Roman" w:hAnsi="Times New Roman"/>
                              <w:spacing w:val="-3"/>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Novo</w:t>
                          </w:r>
                          <w:r>
                            <w:rPr>
                              <w:rFonts w:ascii="Times New Roman" w:hAnsi="Times New Roman"/>
                              <w:spacing w:val="-4"/>
                            </w:rPr>
                            <w:t xml:space="preserve"> </w:t>
                          </w:r>
                          <w:r>
                            <w:rPr>
                              <w:rFonts w:ascii="Times New Roman" w:hAnsi="Times New Roman"/>
                            </w:rPr>
                            <w:t>Cabrais,</w:t>
                          </w:r>
                          <w:r>
                            <w:rPr>
                              <w:rFonts w:ascii="Times New Roman" w:hAnsi="Times New Roman"/>
                              <w:spacing w:val="-2"/>
                            </w:rPr>
                            <w:t xml:space="preserve"> </w:t>
                          </w:r>
                          <w:r>
                            <w:rPr>
                              <w:rFonts w:ascii="Times New Roman" w:hAnsi="Times New Roman"/>
                            </w:rPr>
                            <w:t>avenida</w:t>
                          </w:r>
                          <w:r>
                            <w:rPr>
                              <w:rFonts w:ascii="Times New Roman" w:hAnsi="Times New Roman"/>
                              <w:spacing w:val="-1"/>
                            </w:rPr>
                            <w:t xml:space="preserve"> </w:t>
                          </w:r>
                          <w:r>
                            <w:rPr>
                              <w:rFonts w:ascii="Times New Roman" w:hAnsi="Times New Roman"/>
                            </w:rPr>
                            <w:t>28</w:t>
                          </w:r>
                          <w:r>
                            <w:rPr>
                              <w:rFonts w:ascii="Times New Roman" w:hAnsi="Times New Roman"/>
                              <w:spacing w:val="-4"/>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Dezembro,</w:t>
                          </w:r>
                          <w:r>
                            <w:rPr>
                              <w:rFonts w:ascii="Times New Roman" w:hAnsi="Times New Roman"/>
                              <w:spacing w:val="-4"/>
                            </w:rPr>
                            <w:t xml:space="preserve"> </w:t>
                          </w:r>
                          <w:r>
                            <w:rPr>
                              <w:rFonts w:ascii="Times New Roman" w:hAnsi="Times New Roman"/>
                            </w:rPr>
                            <w:t>n</w:t>
                          </w:r>
                          <w:r>
                            <w:rPr>
                              <w:rFonts w:ascii="Calibri" w:hAnsi="Calibri"/>
                            </w:rPr>
                            <w:t>º</w:t>
                          </w:r>
                          <w:r>
                            <w:rPr>
                              <w:rFonts w:ascii="Calibri" w:hAnsi="Calibri"/>
                              <w:spacing w:val="-3"/>
                            </w:rPr>
                            <w:t xml:space="preserve"> </w:t>
                          </w:r>
                          <w:r>
                            <w:rPr>
                              <w:rFonts w:ascii="Calibri" w:hAnsi="Calibri"/>
                            </w:rPr>
                            <w:t>1.200</w:t>
                          </w:r>
                          <w:r>
                            <w:rPr>
                              <w:rFonts w:ascii="Times New Roman" w:hAnsi="Times New Roman"/>
                            </w:rPr>
                            <w:t>,</w:t>
                          </w:r>
                          <w:r>
                            <w:rPr>
                              <w:rFonts w:ascii="Times New Roman" w:hAnsi="Times New Roman"/>
                              <w:spacing w:val="-4"/>
                            </w:rPr>
                            <w:t xml:space="preserve"> </w:t>
                          </w:r>
                          <w:r>
                            <w:rPr>
                              <w:rFonts w:ascii="Times New Roman" w:hAnsi="Times New Roman"/>
                            </w:rPr>
                            <w:t>Cep:</w:t>
                          </w:r>
                          <w:r>
                            <w:rPr>
                              <w:rFonts w:ascii="Times New Roman" w:hAnsi="Times New Roman"/>
                              <w:spacing w:val="-7"/>
                            </w:rPr>
                            <w:t xml:space="preserve"> </w:t>
                          </w:r>
                          <w:r>
                            <w:rPr>
                              <w:rFonts w:ascii="Times New Roman" w:hAnsi="Times New Roman"/>
                            </w:rPr>
                            <w:t>96.545-</w:t>
                          </w:r>
                          <w:r>
                            <w:rPr>
                              <w:rFonts w:ascii="Times New Roman" w:hAnsi="Times New Roman"/>
                              <w:spacing w:val="-4"/>
                            </w:rPr>
                            <w:t>000.</w:t>
                          </w:r>
                        </w:p>
                        <w:p w14:paraId="71D74A34" w14:textId="77777777" w:rsidR="00A95C62" w:rsidRDefault="003A0380">
                          <w:pPr>
                            <w:pStyle w:val="Corpodetexto"/>
                            <w:spacing w:line="270" w:lineRule="exact"/>
                            <w:ind w:left="7"/>
                            <w:jc w:val="center"/>
                            <w:rPr>
                              <w:rFonts w:ascii="Times New Roman" w:hAnsi="Times New Roman"/>
                            </w:rPr>
                          </w:pPr>
                          <w:r>
                            <w:rPr>
                              <w:rFonts w:ascii="Times New Roman" w:hAnsi="Times New Roman"/>
                            </w:rPr>
                            <w:t>Novo</w:t>
                          </w:r>
                          <w:r>
                            <w:rPr>
                              <w:rFonts w:ascii="Times New Roman" w:hAnsi="Times New Roman"/>
                              <w:spacing w:val="-3"/>
                            </w:rPr>
                            <w:t xml:space="preserve"> </w:t>
                          </w:r>
                          <w:r>
                            <w:rPr>
                              <w:rFonts w:ascii="Times New Roman" w:hAnsi="Times New Roman"/>
                            </w:rPr>
                            <w:t>Cabrais –</w:t>
                          </w:r>
                          <w:r>
                            <w:rPr>
                              <w:rFonts w:ascii="Times New Roman" w:hAnsi="Times New Roman"/>
                              <w:spacing w:val="-2"/>
                            </w:rPr>
                            <w:t xml:space="preserve"> </w:t>
                          </w:r>
                          <w:r>
                            <w:rPr>
                              <w:rFonts w:ascii="Times New Roman" w:hAnsi="Times New Roman"/>
                            </w:rPr>
                            <w:t>RS.</w:t>
                          </w:r>
                          <w:r>
                            <w:rPr>
                              <w:rFonts w:ascii="Times New Roman" w:hAnsi="Times New Roman"/>
                              <w:spacing w:val="-1"/>
                            </w:rPr>
                            <w:t xml:space="preserve"> </w:t>
                          </w:r>
                          <w:r>
                            <w:rPr>
                              <w:rFonts w:ascii="Times New Roman" w:hAnsi="Times New Roman"/>
                            </w:rPr>
                            <w:t>Telefone:</w:t>
                          </w:r>
                          <w:r>
                            <w:rPr>
                              <w:rFonts w:ascii="Times New Roman" w:hAnsi="Times New Roman"/>
                              <w:spacing w:val="-7"/>
                            </w:rPr>
                            <w:t xml:space="preserve"> </w:t>
                          </w:r>
                          <w:r>
                            <w:rPr>
                              <w:rFonts w:ascii="Times New Roman" w:hAnsi="Times New Roman"/>
                            </w:rPr>
                            <w:t>(0xx51)</w:t>
                          </w:r>
                          <w:r>
                            <w:rPr>
                              <w:rFonts w:ascii="Times New Roman" w:hAnsi="Times New Roman"/>
                              <w:spacing w:val="-1"/>
                            </w:rPr>
                            <w:t xml:space="preserve"> </w:t>
                          </w:r>
                          <w:r>
                            <w:rPr>
                              <w:rFonts w:ascii="Times New Roman" w:hAnsi="Times New Roman"/>
                            </w:rPr>
                            <w:t>99970-</w:t>
                          </w:r>
                          <w:r>
                            <w:rPr>
                              <w:rFonts w:ascii="Times New Roman" w:hAnsi="Times New Roman"/>
                              <w:spacing w:val="-4"/>
                            </w:rPr>
                            <w:t>8061.</w:t>
                          </w:r>
                        </w:p>
                      </w:txbxContent>
                    </wps:txbx>
                    <wps:bodyPr wrap="square" lIns="0" tIns="0" rIns="0" bIns="0" rtlCol="0">
                      <a:noAutofit/>
                    </wps:bodyPr>
                  </wps:wsp>
                </a:graphicData>
              </a:graphic>
            </wp:anchor>
          </w:drawing>
        </mc:Choice>
        <mc:Fallback>
          <w:pict>
            <v:shapetype w14:anchorId="6D260EEE" id="_x0000_t202" coordsize="21600,21600" o:spt="202" path="m,l,21600r21600,l21600,xe">
              <v:stroke joinstyle="miter"/>
              <v:path gradientshapeok="t" o:connecttype="rect"/>
            </v:shapetype>
            <v:shape id="Textbox 2" o:spid="_x0000_s1027" type="#_x0000_t202" style="position:absolute;margin-left:74.85pt;margin-top:801.2pt;width:445.5pt;height:29.1pt;z-index:-1606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MxrAEAAEYDAAAOAAAAZHJzL2Uyb0RvYy54bWysUsFu2zAMvQ/oPwi6N0pSJO2MOMXWYsOA&#10;YhvQ7gNkWYqFWaImKrHz96OUOC2227CLTJlPj++R3NyPrmcHHdGCr/liNudMewWt9bua/3j5dH3H&#10;GSbpW9mD1zU/auT326t3myFUegkd9K2OjEg8VkOoeZdSqIRA1WkncQZBe0oaiE4musadaKMciN31&#10;Yjmfr8UAsQ0RlEakv4+nJN8WfmO0St+MQZ1YX3PSlsoZy9nkU2w3stpFGTqrzjLkP6hw0noqeqF6&#10;lEmyfbR/UTmrIiCYNFPgBBhjlS4eyM1i/oeb504GXbxQczBc2oT/j1Z9PXyPzLY1X3LmpaMRvegx&#10;NTCyZW7OELAizHMgVBo/wkhDLkYxPIH6iQQRbzCnB0jo3IzRRJe/ZJPRQ+r/8dJzKsIU/VytV7d3&#10;K0opyt2s369uy1DE6+sQMX3W4FgOah5ppkWBPDxhyvVlNUHOYk71s6w0NmNxt5jMNNAeyctAI685&#10;/trLqDnrv3jqad6PKYhT0ExBTP0DlC3Kljx82CcwtgjIlU68ZwE0rKLrvFh5G97eC+p1/be/AQAA&#10;//8DAFBLAwQUAAYACAAAACEA0bwvIt8AAAAOAQAADwAAAGRycy9kb3ducmV2LnhtbEyPwU7DMBBE&#10;70j8g7VI3KhNFRka4lQVghMSIg0Hjk7sJlbjdYjdNvw9mxPcdmZHs2+L7ewHdrZTdAEV3K8EMItt&#10;MA47BZ/1690jsJg0Gj0EtAp+bIRteX1V6NyEC1b2vE8doxKMuVbQpzTmnMe2t17HVRgt0u4QJq8T&#10;yanjZtIXKvcDXwshudcO6UKvR/vc2/a4P3kFuy+sXtz3e/NRHSpX1xuBb/Ko1O3NvHsCluyc/sKw&#10;4BM6lMTUhBOayAbS2eaBojRIsc6ALRGRCfKaxZNCAi8L/v+N8hcAAP//AwBQSwECLQAUAAYACAAA&#10;ACEAtoM4kv4AAADhAQAAEwAAAAAAAAAAAAAAAAAAAAAAW0NvbnRlbnRfVHlwZXNdLnhtbFBLAQIt&#10;ABQABgAIAAAAIQA4/SH/1gAAAJQBAAALAAAAAAAAAAAAAAAAAC8BAABfcmVscy8ucmVsc1BLAQIt&#10;ABQABgAIAAAAIQDFN/MxrAEAAEYDAAAOAAAAAAAAAAAAAAAAAC4CAABkcnMvZTJvRG9jLnhtbFBL&#10;AQItABQABgAIAAAAIQDRvC8i3wAAAA4BAAAPAAAAAAAAAAAAAAAAAAYEAABkcnMvZG93bnJldi54&#10;bWxQSwUGAAAAAAQABADzAAAAEgUAAAAA&#10;" filled="f" stroked="f">
              <v:textbox inset="0,0,0,0">
                <w:txbxContent>
                  <w:p w14:paraId="6258558F" w14:textId="77777777" w:rsidR="00A95C62" w:rsidRDefault="003A0380">
                    <w:pPr>
                      <w:pStyle w:val="Corpodetexto"/>
                      <w:spacing w:before="5" w:line="287" w:lineRule="exact"/>
                      <w:jc w:val="center"/>
                      <w:rPr>
                        <w:rFonts w:ascii="Times New Roman" w:hAnsi="Times New Roman"/>
                      </w:rPr>
                    </w:pPr>
                    <w:r>
                      <w:rPr>
                        <w:rFonts w:ascii="Times New Roman" w:hAnsi="Times New Roman"/>
                      </w:rPr>
                      <w:t>Prefeitura</w:t>
                    </w:r>
                    <w:r>
                      <w:rPr>
                        <w:rFonts w:ascii="Times New Roman" w:hAnsi="Times New Roman"/>
                        <w:spacing w:val="-7"/>
                      </w:rPr>
                      <w:t xml:space="preserve"> </w:t>
                    </w:r>
                    <w:r>
                      <w:rPr>
                        <w:rFonts w:ascii="Times New Roman" w:hAnsi="Times New Roman"/>
                      </w:rPr>
                      <w:t>Municipal</w:t>
                    </w:r>
                    <w:r>
                      <w:rPr>
                        <w:rFonts w:ascii="Times New Roman" w:hAnsi="Times New Roman"/>
                        <w:spacing w:val="-3"/>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Novo</w:t>
                    </w:r>
                    <w:r>
                      <w:rPr>
                        <w:rFonts w:ascii="Times New Roman" w:hAnsi="Times New Roman"/>
                        <w:spacing w:val="-4"/>
                      </w:rPr>
                      <w:t xml:space="preserve"> </w:t>
                    </w:r>
                    <w:r>
                      <w:rPr>
                        <w:rFonts w:ascii="Times New Roman" w:hAnsi="Times New Roman"/>
                      </w:rPr>
                      <w:t>Cabrais,</w:t>
                    </w:r>
                    <w:r>
                      <w:rPr>
                        <w:rFonts w:ascii="Times New Roman" w:hAnsi="Times New Roman"/>
                        <w:spacing w:val="-2"/>
                      </w:rPr>
                      <w:t xml:space="preserve"> </w:t>
                    </w:r>
                    <w:r>
                      <w:rPr>
                        <w:rFonts w:ascii="Times New Roman" w:hAnsi="Times New Roman"/>
                      </w:rPr>
                      <w:t>avenida</w:t>
                    </w:r>
                    <w:r>
                      <w:rPr>
                        <w:rFonts w:ascii="Times New Roman" w:hAnsi="Times New Roman"/>
                        <w:spacing w:val="-1"/>
                      </w:rPr>
                      <w:t xml:space="preserve"> </w:t>
                    </w:r>
                    <w:r>
                      <w:rPr>
                        <w:rFonts w:ascii="Times New Roman" w:hAnsi="Times New Roman"/>
                      </w:rPr>
                      <w:t>28</w:t>
                    </w:r>
                    <w:r>
                      <w:rPr>
                        <w:rFonts w:ascii="Times New Roman" w:hAnsi="Times New Roman"/>
                        <w:spacing w:val="-4"/>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Dezembro,</w:t>
                    </w:r>
                    <w:r>
                      <w:rPr>
                        <w:rFonts w:ascii="Times New Roman" w:hAnsi="Times New Roman"/>
                        <w:spacing w:val="-4"/>
                      </w:rPr>
                      <w:t xml:space="preserve"> </w:t>
                    </w:r>
                    <w:r>
                      <w:rPr>
                        <w:rFonts w:ascii="Times New Roman" w:hAnsi="Times New Roman"/>
                      </w:rPr>
                      <w:t>n</w:t>
                    </w:r>
                    <w:r>
                      <w:rPr>
                        <w:rFonts w:ascii="Calibri" w:hAnsi="Calibri"/>
                      </w:rPr>
                      <w:t>º</w:t>
                    </w:r>
                    <w:r>
                      <w:rPr>
                        <w:rFonts w:ascii="Calibri" w:hAnsi="Calibri"/>
                        <w:spacing w:val="-3"/>
                      </w:rPr>
                      <w:t xml:space="preserve"> </w:t>
                    </w:r>
                    <w:r>
                      <w:rPr>
                        <w:rFonts w:ascii="Calibri" w:hAnsi="Calibri"/>
                      </w:rPr>
                      <w:t>1.200</w:t>
                    </w:r>
                    <w:r>
                      <w:rPr>
                        <w:rFonts w:ascii="Times New Roman" w:hAnsi="Times New Roman"/>
                      </w:rPr>
                      <w:t>,</w:t>
                    </w:r>
                    <w:r>
                      <w:rPr>
                        <w:rFonts w:ascii="Times New Roman" w:hAnsi="Times New Roman"/>
                        <w:spacing w:val="-4"/>
                      </w:rPr>
                      <w:t xml:space="preserve"> </w:t>
                    </w:r>
                    <w:r>
                      <w:rPr>
                        <w:rFonts w:ascii="Times New Roman" w:hAnsi="Times New Roman"/>
                      </w:rPr>
                      <w:t>Cep:</w:t>
                    </w:r>
                    <w:r>
                      <w:rPr>
                        <w:rFonts w:ascii="Times New Roman" w:hAnsi="Times New Roman"/>
                        <w:spacing w:val="-7"/>
                      </w:rPr>
                      <w:t xml:space="preserve"> </w:t>
                    </w:r>
                    <w:r>
                      <w:rPr>
                        <w:rFonts w:ascii="Times New Roman" w:hAnsi="Times New Roman"/>
                      </w:rPr>
                      <w:t>96.545-</w:t>
                    </w:r>
                    <w:r>
                      <w:rPr>
                        <w:rFonts w:ascii="Times New Roman" w:hAnsi="Times New Roman"/>
                        <w:spacing w:val="-4"/>
                      </w:rPr>
                      <w:t>000.</w:t>
                    </w:r>
                  </w:p>
                  <w:p w14:paraId="71D74A34" w14:textId="77777777" w:rsidR="00A95C62" w:rsidRDefault="003A0380">
                    <w:pPr>
                      <w:pStyle w:val="Corpodetexto"/>
                      <w:spacing w:line="270" w:lineRule="exact"/>
                      <w:ind w:left="7"/>
                      <w:jc w:val="center"/>
                      <w:rPr>
                        <w:rFonts w:ascii="Times New Roman" w:hAnsi="Times New Roman"/>
                      </w:rPr>
                    </w:pPr>
                    <w:r>
                      <w:rPr>
                        <w:rFonts w:ascii="Times New Roman" w:hAnsi="Times New Roman"/>
                      </w:rPr>
                      <w:t>Novo</w:t>
                    </w:r>
                    <w:r>
                      <w:rPr>
                        <w:rFonts w:ascii="Times New Roman" w:hAnsi="Times New Roman"/>
                        <w:spacing w:val="-3"/>
                      </w:rPr>
                      <w:t xml:space="preserve"> </w:t>
                    </w:r>
                    <w:r>
                      <w:rPr>
                        <w:rFonts w:ascii="Times New Roman" w:hAnsi="Times New Roman"/>
                      </w:rPr>
                      <w:t>Cabrais –</w:t>
                    </w:r>
                    <w:r>
                      <w:rPr>
                        <w:rFonts w:ascii="Times New Roman" w:hAnsi="Times New Roman"/>
                        <w:spacing w:val="-2"/>
                      </w:rPr>
                      <w:t xml:space="preserve"> </w:t>
                    </w:r>
                    <w:r>
                      <w:rPr>
                        <w:rFonts w:ascii="Times New Roman" w:hAnsi="Times New Roman"/>
                      </w:rPr>
                      <w:t>RS.</w:t>
                    </w:r>
                    <w:r>
                      <w:rPr>
                        <w:rFonts w:ascii="Times New Roman" w:hAnsi="Times New Roman"/>
                        <w:spacing w:val="-1"/>
                      </w:rPr>
                      <w:t xml:space="preserve"> </w:t>
                    </w:r>
                    <w:r>
                      <w:rPr>
                        <w:rFonts w:ascii="Times New Roman" w:hAnsi="Times New Roman"/>
                      </w:rPr>
                      <w:t>Telefone:</w:t>
                    </w:r>
                    <w:r>
                      <w:rPr>
                        <w:rFonts w:ascii="Times New Roman" w:hAnsi="Times New Roman"/>
                        <w:spacing w:val="-7"/>
                      </w:rPr>
                      <w:t xml:space="preserve"> </w:t>
                    </w:r>
                    <w:r>
                      <w:rPr>
                        <w:rFonts w:ascii="Times New Roman" w:hAnsi="Times New Roman"/>
                      </w:rPr>
                      <w:t>(0xx51)</w:t>
                    </w:r>
                    <w:r>
                      <w:rPr>
                        <w:rFonts w:ascii="Times New Roman" w:hAnsi="Times New Roman"/>
                        <w:spacing w:val="-1"/>
                      </w:rPr>
                      <w:t xml:space="preserve"> </w:t>
                    </w:r>
                    <w:r>
                      <w:rPr>
                        <w:rFonts w:ascii="Times New Roman" w:hAnsi="Times New Roman"/>
                      </w:rPr>
                      <w:t>99970-</w:t>
                    </w:r>
                    <w:r>
                      <w:rPr>
                        <w:rFonts w:ascii="Times New Roman" w:hAnsi="Times New Roman"/>
                        <w:spacing w:val="-4"/>
                      </w:rPr>
                      <w:t>8061.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85EDF" w14:textId="77777777" w:rsidR="00A95C62" w:rsidRDefault="003A0380">
    <w:pPr>
      <w:pStyle w:val="Corpodetexto"/>
      <w:spacing w:line="14" w:lineRule="auto"/>
      <w:rPr>
        <w:sz w:val="20"/>
      </w:rPr>
    </w:pPr>
    <w:r>
      <w:rPr>
        <w:noProof/>
        <w:sz w:val="20"/>
      </w:rPr>
      <mc:AlternateContent>
        <mc:Choice Requires="wps">
          <w:drawing>
            <wp:anchor distT="0" distB="0" distL="0" distR="0" simplePos="0" relativeHeight="487252480" behindDoc="1" locked="0" layoutInCell="1" allowOverlap="1" wp14:anchorId="4F28E12A" wp14:editId="6E52DCC6">
              <wp:simplePos x="0" y="0"/>
              <wp:positionH relativeFrom="page">
                <wp:posOffset>250825</wp:posOffset>
              </wp:positionH>
              <wp:positionV relativeFrom="page">
                <wp:posOffset>9808844</wp:posOffset>
              </wp:positionV>
              <wp:extent cx="7061200" cy="508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61200" cy="5080"/>
                      </a:xfrm>
                      <a:custGeom>
                        <a:avLst/>
                        <a:gdLst/>
                        <a:ahLst/>
                        <a:cxnLst/>
                        <a:rect l="l" t="t" r="r" b="b"/>
                        <a:pathLst>
                          <a:path w="7061200" h="5080">
                            <a:moveTo>
                              <a:pt x="7060946" y="0"/>
                            </a:moveTo>
                            <a:lnTo>
                              <a:pt x="0" y="0"/>
                            </a:lnTo>
                            <a:lnTo>
                              <a:pt x="0" y="5080"/>
                            </a:lnTo>
                            <a:lnTo>
                              <a:pt x="7060946" y="5080"/>
                            </a:lnTo>
                            <a:lnTo>
                              <a:pt x="70609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12EC50" id="Graphic 6" o:spid="_x0000_s1026" style="position:absolute;margin-left:19.75pt;margin-top:772.35pt;width:556pt;height:.4pt;z-index:-16064000;visibility:visible;mso-wrap-style:square;mso-wrap-distance-left:0;mso-wrap-distance-top:0;mso-wrap-distance-right:0;mso-wrap-distance-bottom:0;mso-position-horizontal:absolute;mso-position-horizontal-relative:page;mso-position-vertical:absolute;mso-position-vertical-relative:page;v-text-anchor:top" coordsize="706120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GLgIAAOEEAAAOAAAAZHJzL2Uyb0RvYy54bWysVMFu2zAMvQ/YPwi6L3aKLWuNOMXQosWA&#10;oivQDDsrshwbk0WNUmLn70fJVuqtpw7zQabEJ5qPj/T6eug0Oyp0LZiSLxc5Z8pIqFqzL/n37d2H&#10;S86cF6YSGowq+Uk5fr15/27d20JdQAO6UsgoiHFFb0veeG+LLHOyUZ1wC7DKkLMG7ISnLe6zCkVP&#10;0TudXeT5KusBK4sglXN0ejs6+SbGr2sl/be6dsozXXLKzccV47oLa7ZZi2KPwjatnNIQ/5BFJ1pD&#10;Hz2HuhVesAO2r0J1rURwUPuFhC6Dum6lihyIzTL/i81zI6yKXKg4zp7L5P5fWPl4fELWViVfcWZE&#10;RxLdT9VYheL01hWEebZPGOg5+wDypyNH9ocnbNyEGWrsApbIsSFW+nSutBo8k3T4OV8tST7OJPk+&#10;5ZdRiEwU6a48OH+vIMYRxwfnR52qZIkmWXIwyURSO+iso86eM9IZOSOdd6POVvhwLyQXTNbPEmmm&#10;PIKzg6PaQoT5QIGyza8+UoESEcr0BaPNHEucZqjkS28b442YGe3kTu8RNv/sm8Cpmimc1OBU0Gzk&#10;fTZiLehwXm0Huq3uWq0DfYf73Y1GdhRhfOITKklXZrDYCaP4oQ12UJ2opXrqopK7XweBijP91VDT&#10;hgFMBiZjlwz0+gbimMbKo/Pb4YdAyyyZJffUO4+QRkIUqS0CqTM23DTw5eChbkPPxNzGjKYNzVEk&#10;MM18GNT5PqJe/kyb3wAAAP//AwBQSwMEFAAGAAgAAAAhAKRYj6TdAAAADQEAAA8AAABkcnMvZG93&#10;bnJldi54bWxMj8FOAjEQhu8mvkMzJt6ku0AVlu0SQ+Jd0YPHsh23G7bTpS1QeXqLFz3ON3/++aZe&#10;JzuwE/rQO5JQTgpgSK3TPXUSPt5fHhbAQlSk1eAIJXxjgHVze1OrSrszveFpGzuWSyhUSoKJcaw4&#10;D61Bq8LEjUh59+W8VTGPvuPaq3MutwOfFsUjt6qnfMGoETcG2/32aCUsDpfkNkuvIs2s+Jw683o5&#10;JCnv79LzCljEFP/CcNXP6tBkp507kg5skDBbipzMXMznT8CuiVKUme1+mRDAm5r//6L5AQAA//8D&#10;AFBLAQItABQABgAIAAAAIQC2gziS/gAAAOEBAAATAAAAAAAAAAAAAAAAAAAAAABbQ29udGVudF9U&#10;eXBlc10ueG1sUEsBAi0AFAAGAAgAAAAhADj9If/WAAAAlAEAAAsAAAAAAAAAAAAAAAAALwEAAF9y&#10;ZWxzLy5yZWxzUEsBAi0AFAAGAAgAAAAhAPD5swYuAgAA4QQAAA4AAAAAAAAAAAAAAAAALgIAAGRy&#10;cy9lMm9Eb2MueG1sUEsBAi0AFAAGAAgAAAAhAKRYj6TdAAAADQEAAA8AAAAAAAAAAAAAAAAAiAQA&#10;AGRycy9kb3ducmV2LnhtbFBLBQYAAAAABAAEAPMAAACSBQAAAAA=&#10;" path="m7060946,l,,,5080r7060946,l7060946,xe" fillcolor="black" stroked="f">
              <v:path arrowok="t"/>
              <w10:wrap anchorx="page" anchory="page"/>
            </v:shape>
          </w:pict>
        </mc:Fallback>
      </mc:AlternateContent>
    </w:r>
    <w:r>
      <w:rPr>
        <w:noProof/>
        <w:sz w:val="20"/>
      </w:rPr>
      <mc:AlternateContent>
        <mc:Choice Requires="wps">
          <w:drawing>
            <wp:anchor distT="0" distB="0" distL="0" distR="0" simplePos="0" relativeHeight="487252992" behindDoc="1" locked="0" layoutInCell="1" allowOverlap="1" wp14:anchorId="7BEC93EF" wp14:editId="3DF42957">
              <wp:simplePos x="0" y="0"/>
              <wp:positionH relativeFrom="page">
                <wp:posOffset>949248</wp:posOffset>
              </wp:positionH>
              <wp:positionV relativeFrom="page">
                <wp:posOffset>9826073</wp:posOffset>
              </wp:positionV>
              <wp:extent cx="5662295" cy="3714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2295" cy="371475"/>
                      </a:xfrm>
                      <a:prstGeom prst="rect">
                        <a:avLst/>
                      </a:prstGeom>
                    </wps:spPr>
                    <wps:txbx>
                      <w:txbxContent>
                        <w:p w14:paraId="1CDFF80F" w14:textId="77777777" w:rsidR="00A95C62" w:rsidRDefault="003A0380">
                          <w:pPr>
                            <w:pStyle w:val="Corpodetexto"/>
                            <w:spacing w:before="5" w:line="288" w:lineRule="exact"/>
                            <w:jc w:val="center"/>
                            <w:rPr>
                              <w:rFonts w:ascii="Times New Roman" w:hAnsi="Times New Roman"/>
                            </w:rPr>
                          </w:pPr>
                          <w:r>
                            <w:rPr>
                              <w:rFonts w:ascii="Times New Roman" w:hAnsi="Times New Roman"/>
                            </w:rPr>
                            <w:t>Prefeitura</w:t>
                          </w:r>
                          <w:r>
                            <w:rPr>
                              <w:rFonts w:ascii="Times New Roman" w:hAnsi="Times New Roman"/>
                              <w:spacing w:val="-7"/>
                            </w:rPr>
                            <w:t xml:space="preserve"> </w:t>
                          </w:r>
                          <w:r>
                            <w:rPr>
                              <w:rFonts w:ascii="Times New Roman" w:hAnsi="Times New Roman"/>
                            </w:rPr>
                            <w:t>Municipal</w:t>
                          </w:r>
                          <w:r>
                            <w:rPr>
                              <w:rFonts w:ascii="Times New Roman" w:hAnsi="Times New Roman"/>
                              <w:spacing w:val="-3"/>
                            </w:rPr>
                            <w:t xml:space="preserve"> </w:t>
                          </w:r>
                          <w:r>
                            <w:rPr>
                              <w:rFonts w:ascii="Times New Roman" w:hAnsi="Times New Roman"/>
                            </w:rPr>
                            <w:t>de Novo</w:t>
                          </w:r>
                          <w:r>
                            <w:rPr>
                              <w:rFonts w:ascii="Times New Roman" w:hAnsi="Times New Roman"/>
                              <w:spacing w:val="-2"/>
                            </w:rPr>
                            <w:t xml:space="preserve"> </w:t>
                          </w:r>
                          <w:r>
                            <w:rPr>
                              <w:rFonts w:ascii="Times New Roman" w:hAnsi="Times New Roman"/>
                            </w:rPr>
                            <w:t>Cabrais, avenida</w:t>
                          </w:r>
                          <w:r>
                            <w:rPr>
                              <w:rFonts w:ascii="Times New Roman" w:hAnsi="Times New Roman"/>
                              <w:spacing w:val="-1"/>
                            </w:rPr>
                            <w:t xml:space="preserve"> </w:t>
                          </w:r>
                          <w:r>
                            <w:rPr>
                              <w:rFonts w:ascii="Times New Roman" w:hAnsi="Times New Roman"/>
                            </w:rPr>
                            <w:t>28</w:t>
                          </w:r>
                          <w:r>
                            <w:rPr>
                              <w:rFonts w:ascii="Times New Roman" w:hAnsi="Times New Roman"/>
                              <w:spacing w:val="-3"/>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Dezembro,</w:t>
                          </w:r>
                          <w:r>
                            <w:rPr>
                              <w:rFonts w:ascii="Times New Roman" w:hAnsi="Times New Roman"/>
                              <w:spacing w:val="-4"/>
                            </w:rPr>
                            <w:t xml:space="preserve"> </w:t>
                          </w:r>
                          <w:r>
                            <w:rPr>
                              <w:rFonts w:ascii="Times New Roman" w:hAnsi="Times New Roman"/>
                            </w:rPr>
                            <w:t>n</w:t>
                          </w:r>
                          <w:r>
                            <w:rPr>
                              <w:rFonts w:ascii="Calibri" w:hAnsi="Calibri"/>
                            </w:rPr>
                            <w:t>º</w:t>
                          </w:r>
                          <w:r>
                            <w:rPr>
                              <w:rFonts w:ascii="Calibri" w:hAnsi="Calibri"/>
                              <w:spacing w:val="-4"/>
                            </w:rPr>
                            <w:t xml:space="preserve"> </w:t>
                          </w:r>
                          <w:r>
                            <w:rPr>
                              <w:rFonts w:ascii="Calibri" w:hAnsi="Calibri"/>
                            </w:rPr>
                            <w:t>1.200</w:t>
                          </w:r>
                          <w:r>
                            <w:rPr>
                              <w:rFonts w:ascii="Times New Roman" w:hAnsi="Times New Roman"/>
                            </w:rPr>
                            <w:t>,</w:t>
                          </w:r>
                          <w:r>
                            <w:rPr>
                              <w:rFonts w:ascii="Times New Roman" w:hAnsi="Times New Roman"/>
                              <w:spacing w:val="-4"/>
                            </w:rPr>
                            <w:t xml:space="preserve"> </w:t>
                          </w:r>
                          <w:r>
                            <w:rPr>
                              <w:rFonts w:ascii="Times New Roman" w:hAnsi="Times New Roman"/>
                            </w:rPr>
                            <w:t>Cep:</w:t>
                          </w:r>
                          <w:r>
                            <w:rPr>
                              <w:rFonts w:ascii="Times New Roman" w:hAnsi="Times New Roman"/>
                              <w:spacing w:val="-9"/>
                            </w:rPr>
                            <w:t xml:space="preserve"> </w:t>
                          </w:r>
                          <w:r>
                            <w:rPr>
                              <w:rFonts w:ascii="Times New Roman" w:hAnsi="Times New Roman"/>
                            </w:rPr>
                            <w:t>96.545-</w:t>
                          </w:r>
                          <w:r>
                            <w:rPr>
                              <w:rFonts w:ascii="Times New Roman" w:hAnsi="Times New Roman"/>
                              <w:spacing w:val="-4"/>
                            </w:rPr>
                            <w:t>000.</w:t>
                          </w:r>
                        </w:p>
                        <w:p w14:paraId="573C0A53" w14:textId="77777777" w:rsidR="00A95C62" w:rsidRDefault="003A0380">
                          <w:pPr>
                            <w:pStyle w:val="Corpodetexto"/>
                            <w:spacing w:line="271" w:lineRule="exact"/>
                            <w:jc w:val="center"/>
                            <w:rPr>
                              <w:rFonts w:ascii="Times New Roman" w:hAnsi="Times New Roman"/>
                            </w:rPr>
                          </w:pPr>
                          <w:r>
                            <w:rPr>
                              <w:rFonts w:ascii="Times New Roman" w:hAnsi="Times New Roman"/>
                            </w:rPr>
                            <w:t>Novo</w:t>
                          </w:r>
                          <w:r>
                            <w:rPr>
                              <w:rFonts w:ascii="Times New Roman" w:hAnsi="Times New Roman"/>
                              <w:spacing w:val="-3"/>
                            </w:rPr>
                            <w:t xml:space="preserve"> </w:t>
                          </w:r>
                          <w:r>
                            <w:rPr>
                              <w:rFonts w:ascii="Times New Roman" w:hAnsi="Times New Roman"/>
                            </w:rPr>
                            <w:t>Cabrais –</w:t>
                          </w:r>
                          <w:r>
                            <w:rPr>
                              <w:rFonts w:ascii="Times New Roman" w:hAnsi="Times New Roman"/>
                              <w:spacing w:val="-2"/>
                            </w:rPr>
                            <w:t xml:space="preserve"> </w:t>
                          </w:r>
                          <w:r>
                            <w:rPr>
                              <w:rFonts w:ascii="Times New Roman" w:hAnsi="Times New Roman"/>
                            </w:rPr>
                            <w:t>RS.</w:t>
                          </w:r>
                          <w:r>
                            <w:rPr>
                              <w:rFonts w:ascii="Times New Roman" w:hAnsi="Times New Roman"/>
                              <w:spacing w:val="-1"/>
                            </w:rPr>
                            <w:t xml:space="preserve"> </w:t>
                          </w:r>
                          <w:r>
                            <w:rPr>
                              <w:rFonts w:ascii="Times New Roman" w:hAnsi="Times New Roman"/>
                            </w:rPr>
                            <w:t>Telefone:</w:t>
                          </w:r>
                          <w:r>
                            <w:rPr>
                              <w:rFonts w:ascii="Times New Roman" w:hAnsi="Times New Roman"/>
                              <w:spacing w:val="-7"/>
                            </w:rPr>
                            <w:t xml:space="preserve"> </w:t>
                          </w:r>
                          <w:r>
                            <w:rPr>
                              <w:rFonts w:ascii="Times New Roman" w:hAnsi="Times New Roman"/>
                            </w:rPr>
                            <w:t>(0xx51)</w:t>
                          </w:r>
                          <w:r>
                            <w:rPr>
                              <w:rFonts w:ascii="Times New Roman" w:hAnsi="Times New Roman"/>
                              <w:spacing w:val="-1"/>
                            </w:rPr>
                            <w:t xml:space="preserve"> </w:t>
                          </w:r>
                          <w:r>
                            <w:rPr>
                              <w:rFonts w:ascii="Times New Roman" w:hAnsi="Times New Roman"/>
                            </w:rPr>
                            <w:t>99970-</w:t>
                          </w:r>
                          <w:r>
                            <w:rPr>
                              <w:rFonts w:ascii="Times New Roman" w:hAnsi="Times New Roman"/>
                              <w:spacing w:val="-4"/>
                            </w:rPr>
                            <w:t>8061.</w:t>
                          </w:r>
                        </w:p>
                      </w:txbxContent>
                    </wps:txbx>
                    <wps:bodyPr wrap="square" lIns="0" tIns="0" rIns="0" bIns="0" rtlCol="0">
                      <a:noAutofit/>
                    </wps:bodyPr>
                  </wps:wsp>
                </a:graphicData>
              </a:graphic>
            </wp:anchor>
          </w:drawing>
        </mc:Choice>
        <mc:Fallback>
          <w:pict>
            <v:shapetype w14:anchorId="7BEC93EF" id="_x0000_t202" coordsize="21600,21600" o:spt="202" path="m,l,21600r21600,l21600,xe">
              <v:stroke joinstyle="miter"/>
              <v:path gradientshapeok="t" o:connecttype="rect"/>
            </v:shapetype>
            <v:shape id="Textbox 7" o:spid="_x0000_s1029" type="#_x0000_t202" style="position:absolute;margin-left:74.75pt;margin-top:773.7pt;width:445.85pt;height:29.25pt;z-index:-1606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TsZrAEAAEYDAAAOAAAAZHJzL2Uyb0RvYy54bWysUsFuGyEQvVfqPyDu9dpObacrr6MmUatK&#10;URMp6QewLHhRF4Yy2Lv++w6s14naW9ULDPB4897MbG8G27GjCmjAVXwxm3OmnITGuH3Ff7x8+XDN&#10;GUbhGtGBUxU/KeQ3u/fvtr0v1RJa6BoVGJE4LHtf8TZGXxYFylZZgTPwytGjhmBFpGPYF00QPbHb&#10;rljO5+uih9D4AFIh0u39+Mh3mV9rJeOj1qgi6ypO2mJeQ17rtBa7rSj3QfjWyLMM8Q8qrDCOkl6o&#10;7kUU7BDMX1TWyAAIOs4k2AK0NlJlD+RmMf/DzXMrvMpeqDjoL2XC/0crvx+fAjNNxTecOWGpRS9q&#10;iDUMbJOK03ssCfPsCRWHWxioydko+geQP5EgxRvM+AEJnYox6GDTTjYZfaT6ny41pyRM0uVqvV4u&#10;P604k/R2tVl83KxS3uL1tw8YvyqwLAUVD9TTrEAcHzCO0AlyFjPmT7LiUA/Z3dVkpobmRF56annF&#10;8ddBBMVZ981RTdN8TEGYgnoKQuzuIE9RsuTg8yGCNllAyjTyngVQs7KF82ClaXh7zqjX8d/9BgAA&#10;//8DAFBLAwQUAAYACAAAACEAseuNIOIAAAAOAQAADwAAAGRycy9kb3ducmV2LnhtbEyPwU7DMBBE&#10;70j8g7WVuFG7VRJIGqeqEJyQEGk4cHQSN7Ear0PstuHv2Z7obUb7NDuTb2c7sLOevHEoYbUUwDQ2&#10;rjXYSfiq3h6fgfmgsFWDQy3hV3vYFvd3ucpad8FSn/ehYxSCPlMS+hDGjHPf9Noqv3SjRrod3GRV&#10;IDt1vJ3UhcLtwNdCJNwqg/ShV6N+6XVz3J+shN03lq/m56P+LA+lqapU4HtylPJhMe82wIKewz8M&#10;1/pUHQrqVLsTtp4N5KM0JpREHD1FwK6IiFZrYDWpRMQp8CLntzOKPwAAAP//AwBQSwECLQAUAAYA&#10;CAAAACEAtoM4kv4AAADhAQAAEwAAAAAAAAAAAAAAAAAAAAAAW0NvbnRlbnRfVHlwZXNdLnhtbFBL&#10;AQItABQABgAIAAAAIQA4/SH/1gAAAJQBAAALAAAAAAAAAAAAAAAAAC8BAABfcmVscy8ucmVsc1BL&#10;AQItABQABgAIAAAAIQAeITsZrAEAAEYDAAAOAAAAAAAAAAAAAAAAAC4CAABkcnMvZTJvRG9jLnht&#10;bFBLAQItABQABgAIAAAAIQCx640g4gAAAA4BAAAPAAAAAAAAAAAAAAAAAAYEAABkcnMvZG93bnJl&#10;di54bWxQSwUGAAAAAAQABADzAAAAFQUAAAAA&#10;" filled="f" stroked="f">
              <v:textbox inset="0,0,0,0">
                <w:txbxContent>
                  <w:p w14:paraId="1CDFF80F" w14:textId="77777777" w:rsidR="00A95C62" w:rsidRDefault="003A0380">
                    <w:pPr>
                      <w:pStyle w:val="Corpodetexto"/>
                      <w:spacing w:before="5" w:line="288" w:lineRule="exact"/>
                      <w:jc w:val="center"/>
                      <w:rPr>
                        <w:rFonts w:ascii="Times New Roman" w:hAnsi="Times New Roman"/>
                      </w:rPr>
                    </w:pPr>
                    <w:r>
                      <w:rPr>
                        <w:rFonts w:ascii="Times New Roman" w:hAnsi="Times New Roman"/>
                      </w:rPr>
                      <w:t>Prefeitura</w:t>
                    </w:r>
                    <w:r>
                      <w:rPr>
                        <w:rFonts w:ascii="Times New Roman" w:hAnsi="Times New Roman"/>
                        <w:spacing w:val="-7"/>
                      </w:rPr>
                      <w:t xml:space="preserve"> </w:t>
                    </w:r>
                    <w:r>
                      <w:rPr>
                        <w:rFonts w:ascii="Times New Roman" w:hAnsi="Times New Roman"/>
                      </w:rPr>
                      <w:t>Municipal</w:t>
                    </w:r>
                    <w:r>
                      <w:rPr>
                        <w:rFonts w:ascii="Times New Roman" w:hAnsi="Times New Roman"/>
                        <w:spacing w:val="-3"/>
                      </w:rPr>
                      <w:t xml:space="preserve"> </w:t>
                    </w:r>
                    <w:r>
                      <w:rPr>
                        <w:rFonts w:ascii="Times New Roman" w:hAnsi="Times New Roman"/>
                      </w:rPr>
                      <w:t>de Novo</w:t>
                    </w:r>
                    <w:r>
                      <w:rPr>
                        <w:rFonts w:ascii="Times New Roman" w:hAnsi="Times New Roman"/>
                        <w:spacing w:val="-2"/>
                      </w:rPr>
                      <w:t xml:space="preserve"> </w:t>
                    </w:r>
                    <w:r>
                      <w:rPr>
                        <w:rFonts w:ascii="Times New Roman" w:hAnsi="Times New Roman"/>
                      </w:rPr>
                      <w:t>Cabrais, avenida</w:t>
                    </w:r>
                    <w:r>
                      <w:rPr>
                        <w:rFonts w:ascii="Times New Roman" w:hAnsi="Times New Roman"/>
                        <w:spacing w:val="-1"/>
                      </w:rPr>
                      <w:t xml:space="preserve"> </w:t>
                    </w:r>
                    <w:r>
                      <w:rPr>
                        <w:rFonts w:ascii="Times New Roman" w:hAnsi="Times New Roman"/>
                      </w:rPr>
                      <w:t>28</w:t>
                    </w:r>
                    <w:r>
                      <w:rPr>
                        <w:rFonts w:ascii="Times New Roman" w:hAnsi="Times New Roman"/>
                        <w:spacing w:val="-3"/>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Dezembro,</w:t>
                    </w:r>
                    <w:r>
                      <w:rPr>
                        <w:rFonts w:ascii="Times New Roman" w:hAnsi="Times New Roman"/>
                        <w:spacing w:val="-4"/>
                      </w:rPr>
                      <w:t xml:space="preserve"> </w:t>
                    </w:r>
                    <w:r>
                      <w:rPr>
                        <w:rFonts w:ascii="Times New Roman" w:hAnsi="Times New Roman"/>
                      </w:rPr>
                      <w:t>n</w:t>
                    </w:r>
                    <w:r>
                      <w:rPr>
                        <w:rFonts w:ascii="Calibri" w:hAnsi="Calibri"/>
                      </w:rPr>
                      <w:t>º</w:t>
                    </w:r>
                    <w:r>
                      <w:rPr>
                        <w:rFonts w:ascii="Calibri" w:hAnsi="Calibri"/>
                        <w:spacing w:val="-4"/>
                      </w:rPr>
                      <w:t xml:space="preserve"> </w:t>
                    </w:r>
                    <w:r>
                      <w:rPr>
                        <w:rFonts w:ascii="Calibri" w:hAnsi="Calibri"/>
                      </w:rPr>
                      <w:t>1.200</w:t>
                    </w:r>
                    <w:r>
                      <w:rPr>
                        <w:rFonts w:ascii="Times New Roman" w:hAnsi="Times New Roman"/>
                      </w:rPr>
                      <w:t>,</w:t>
                    </w:r>
                    <w:r>
                      <w:rPr>
                        <w:rFonts w:ascii="Times New Roman" w:hAnsi="Times New Roman"/>
                        <w:spacing w:val="-4"/>
                      </w:rPr>
                      <w:t xml:space="preserve"> </w:t>
                    </w:r>
                    <w:r>
                      <w:rPr>
                        <w:rFonts w:ascii="Times New Roman" w:hAnsi="Times New Roman"/>
                      </w:rPr>
                      <w:t>Cep:</w:t>
                    </w:r>
                    <w:r>
                      <w:rPr>
                        <w:rFonts w:ascii="Times New Roman" w:hAnsi="Times New Roman"/>
                        <w:spacing w:val="-9"/>
                      </w:rPr>
                      <w:t xml:space="preserve"> </w:t>
                    </w:r>
                    <w:r>
                      <w:rPr>
                        <w:rFonts w:ascii="Times New Roman" w:hAnsi="Times New Roman"/>
                      </w:rPr>
                      <w:t>96.5</w:t>
                    </w:r>
                    <w:r>
                      <w:rPr>
                        <w:rFonts w:ascii="Times New Roman" w:hAnsi="Times New Roman"/>
                      </w:rPr>
                      <w:t>45-</w:t>
                    </w:r>
                    <w:r>
                      <w:rPr>
                        <w:rFonts w:ascii="Times New Roman" w:hAnsi="Times New Roman"/>
                        <w:spacing w:val="-4"/>
                      </w:rPr>
                      <w:t>000.</w:t>
                    </w:r>
                  </w:p>
                  <w:p w14:paraId="573C0A53" w14:textId="77777777" w:rsidR="00A95C62" w:rsidRDefault="003A0380">
                    <w:pPr>
                      <w:pStyle w:val="Corpodetexto"/>
                      <w:spacing w:line="271" w:lineRule="exact"/>
                      <w:jc w:val="center"/>
                      <w:rPr>
                        <w:rFonts w:ascii="Times New Roman" w:hAnsi="Times New Roman"/>
                      </w:rPr>
                    </w:pPr>
                    <w:r>
                      <w:rPr>
                        <w:rFonts w:ascii="Times New Roman" w:hAnsi="Times New Roman"/>
                      </w:rPr>
                      <w:t>Novo</w:t>
                    </w:r>
                    <w:r>
                      <w:rPr>
                        <w:rFonts w:ascii="Times New Roman" w:hAnsi="Times New Roman"/>
                        <w:spacing w:val="-3"/>
                      </w:rPr>
                      <w:t xml:space="preserve"> </w:t>
                    </w:r>
                    <w:r>
                      <w:rPr>
                        <w:rFonts w:ascii="Times New Roman" w:hAnsi="Times New Roman"/>
                      </w:rPr>
                      <w:t>Cabrais –</w:t>
                    </w:r>
                    <w:r>
                      <w:rPr>
                        <w:rFonts w:ascii="Times New Roman" w:hAnsi="Times New Roman"/>
                        <w:spacing w:val="-2"/>
                      </w:rPr>
                      <w:t xml:space="preserve"> </w:t>
                    </w:r>
                    <w:r>
                      <w:rPr>
                        <w:rFonts w:ascii="Times New Roman" w:hAnsi="Times New Roman"/>
                      </w:rPr>
                      <w:t>RS.</w:t>
                    </w:r>
                    <w:r>
                      <w:rPr>
                        <w:rFonts w:ascii="Times New Roman" w:hAnsi="Times New Roman"/>
                        <w:spacing w:val="-1"/>
                      </w:rPr>
                      <w:t xml:space="preserve"> </w:t>
                    </w:r>
                    <w:r>
                      <w:rPr>
                        <w:rFonts w:ascii="Times New Roman" w:hAnsi="Times New Roman"/>
                      </w:rPr>
                      <w:t>Telefone:</w:t>
                    </w:r>
                    <w:r>
                      <w:rPr>
                        <w:rFonts w:ascii="Times New Roman" w:hAnsi="Times New Roman"/>
                        <w:spacing w:val="-7"/>
                      </w:rPr>
                      <w:t xml:space="preserve"> </w:t>
                    </w:r>
                    <w:r>
                      <w:rPr>
                        <w:rFonts w:ascii="Times New Roman" w:hAnsi="Times New Roman"/>
                      </w:rPr>
                      <w:t>(0xx51)</w:t>
                    </w:r>
                    <w:r>
                      <w:rPr>
                        <w:rFonts w:ascii="Times New Roman" w:hAnsi="Times New Roman"/>
                        <w:spacing w:val="-1"/>
                      </w:rPr>
                      <w:t xml:space="preserve"> </w:t>
                    </w:r>
                    <w:r>
                      <w:rPr>
                        <w:rFonts w:ascii="Times New Roman" w:hAnsi="Times New Roman"/>
                      </w:rPr>
                      <w:t>99970-</w:t>
                    </w:r>
                    <w:r>
                      <w:rPr>
                        <w:rFonts w:ascii="Times New Roman" w:hAnsi="Times New Roman"/>
                        <w:spacing w:val="-4"/>
                      </w:rPr>
                      <w:t>8061.</w:t>
                    </w:r>
                  </w:p>
                </w:txbxContent>
              </v:textbox>
              <w10:wrap anchorx="page" anchory="page"/>
            </v:shape>
          </w:pict>
        </mc:Fallback>
      </mc:AlternateContent>
    </w:r>
    <w:r>
      <w:rPr>
        <w:noProof/>
        <w:sz w:val="20"/>
      </w:rPr>
      <mc:AlternateContent>
        <mc:Choice Requires="wps">
          <w:drawing>
            <wp:anchor distT="0" distB="0" distL="0" distR="0" simplePos="0" relativeHeight="487253504" behindDoc="1" locked="0" layoutInCell="1" allowOverlap="1" wp14:anchorId="5AE2CFA3" wp14:editId="4A4482AC">
              <wp:simplePos x="0" y="0"/>
              <wp:positionH relativeFrom="page">
                <wp:posOffset>6726935</wp:posOffset>
              </wp:positionH>
              <wp:positionV relativeFrom="page">
                <wp:posOffset>10182424</wp:posOffset>
              </wp:positionV>
              <wp:extent cx="167005" cy="1822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7DA9CAD4" w14:textId="77777777" w:rsidR="00A95C62" w:rsidRDefault="003A0380">
                          <w:pPr>
                            <w:spacing w:before="13"/>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 w14:anchorId="5AE2CFA3" id="Textbox 8" o:spid="_x0000_s1030" type="#_x0000_t202" style="position:absolute;margin-left:529.7pt;margin-top:801.75pt;width:13.15pt;height:14.35pt;z-index:-1606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IOqQEAAEUDAAAOAAAAZHJzL2Uyb0RvYy54bWysUsFu2zAMvQ/oPwi6L3aCtguMOEW3YsOA&#10;YhvQ9gNkWYqFWaIqKrHz96PkOC3WW9GLTFmPj++R3NyMtmcHFdCAq/lyUXKmnITWuF3Nnx6/f15z&#10;hlG4VvTgVM2PCvnN9uLTZvCVWkEHfasCIxKH1eBr3sXoq6JA2SkrcAFeOXrUEKyIdA27og1iIHbb&#10;F6uyvC4GCK0PIBUi/b2bHvk282utZPytNarI+pqTtpjPkM8mncV2I6pdEL4z8iRDvEOFFcZR0TPV&#10;nYiC7YN5Q2WNDICg40KCLUBrI1X2QG6W5X9uHjrhVfZCzUF/bhN+HK38dfgTmGlrToNywtKIHtUY&#10;GxjZOjVn8FgR5sETKo5fYaQhZ6Po70H+RYIUrzBTAhI6NWPUwaYv2WSUSP0/nntORZhMbNdfyvKK&#10;M0lPy/VqdXmVyhYvyT5g/KHAshTUPNBIswBxuMc4QWfISctUPqmKYzNmc5ezlwbaI1kZaOI1x+e9&#10;CIqz/qejlqb1mIMwB80chNh/g7xEyZGD230EbbKAVGniPQmgWWULp71Ky/D6nlEv27/9BwAA//8D&#10;AFBLAwQUAAYACAAAACEAVKoa+eIAAAAPAQAADwAAAGRycy9kb3ducmV2LnhtbEyPwU7DMBBE70j8&#10;g7VI3KhNSkKbxqkqBCckRBoOPTqxm0SN1yF22/D3bE5w29kdzb7JtpPt2cWMvnMo4XEhgBmsne6w&#10;kfBVvj2sgPmgUKveoZHwYzxs89ubTKXaXbEwl31oGIWgT5WENoQh5dzXrbHKL9xgkG5HN1oVSI4N&#10;16O6UrjteSREwq3qkD60ajAvralP+7OVsDtg8dp9f1SfxbHoynIt8D05SXl/N+02wIKZwp8ZZnxC&#10;h5yYKndG7VlPWsTrJ/LSlIhlDGz2iFX8DKyad8soAp5n/H+P/BcAAP//AwBQSwECLQAUAAYACAAA&#10;ACEAtoM4kv4AAADhAQAAEwAAAAAAAAAAAAAAAAAAAAAAW0NvbnRlbnRfVHlwZXNdLnhtbFBLAQIt&#10;ABQABgAIAAAAIQA4/SH/1gAAAJQBAAALAAAAAAAAAAAAAAAAAC8BAABfcmVscy8ucmVsc1BLAQIt&#10;ABQABgAIAAAAIQAwwDIOqQEAAEUDAAAOAAAAAAAAAAAAAAAAAC4CAABkcnMvZTJvRG9jLnhtbFBL&#10;AQItABQABgAIAAAAIQBUqhr54gAAAA8BAAAPAAAAAAAAAAAAAAAAAAMEAABkcnMvZG93bnJldi54&#10;bWxQSwUGAAAAAAQABADzAAAAEgUAAAAA&#10;" filled="f" stroked="f">
              <v:textbox inset="0,0,0,0">
                <w:txbxContent>
                  <w:p w14:paraId="7DA9CAD4" w14:textId="77777777" w:rsidR="00A95C62" w:rsidRDefault="003A0380">
                    <w:pPr>
                      <w:spacing w:before="13"/>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0F4AA" w14:textId="77777777" w:rsidR="0026446A" w:rsidRDefault="0026446A">
      <w:r>
        <w:separator/>
      </w:r>
    </w:p>
  </w:footnote>
  <w:footnote w:type="continuationSeparator" w:id="0">
    <w:p w14:paraId="297CAF22" w14:textId="77777777" w:rsidR="0026446A" w:rsidRDefault="00264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11550" w14:textId="77777777" w:rsidR="00A95C62" w:rsidRDefault="003A0380">
    <w:pPr>
      <w:pStyle w:val="Corpodetexto"/>
      <w:spacing w:line="14" w:lineRule="auto"/>
      <w:rPr>
        <w:sz w:val="20"/>
      </w:rPr>
    </w:pPr>
    <w:r>
      <w:rPr>
        <w:noProof/>
        <w:sz w:val="20"/>
      </w:rPr>
      <mc:AlternateContent>
        <mc:Choice Requires="wps">
          <w:drawing>
            <wp:anchor distT="0" distB="0" distL="0" distR="0" simplePos="0" relativeHeight="487250432" behindDoc="1" locked="0" layoutInCell="1" allowOverlap="1" wp14:anchorId="2DC72987" wp14:editId="4C90E174">
              <wp:simplePos x="0" y="0"/>
              <wp:positionH relativeFrom="page">
                <wp:posOffset>1930654</wp:posOffset>
              </wp:positionH>
              <wp:positionV relativeFrom="page">
                <wp:posOffset>481394</wp:posOffset>
              </wp:positionV>
              <wp:extent cx="3790950" cy="5848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0" cy="584835"/>
                      </a:xfrm>
                      <a:prstGeom prst="rect">
                        <a:avLst/>
                      </a:prstGeom>
                    </wps:spPr>
                    <wps:txbx>
                      <w:txbxContent>
                        <w:p w14:paraId="4155CDE3" w14:textId="77777777" w:rsidR="00A95C62" w:rsidRDefault="003A0380">
                          <w:pPr>
                            <w:spacing w:before="8"/>
                            <w:ind w:left="1"/>
                            <w:jc w:val="center"/>
                            <w:rPr>
                              <w:sz w:val="36"/>
                            </w:rPr>
                          </w:pPr>
                          <w:r>
                            <w:rPr>
                              <w:sz w:val="36"/>
                            </w:rPr>
                            <w:t>Estado</w:t>
                          </w:r>
                          <w:r>
                            <w:rPr>
                              <w:spacing w:val="-9"/>
                              <w:sz w:val="36"/>
                            </w:rPr>
                            <w:t xml:space="preserve"> </w:t>
                          </w:r>
                          <w:r>
                            <w:rPr>
                              <w:sz w:val="36"/>
                            </w:rPr>
                            <w:t>do</w:t>
                          </w:r>
                          <w:r>
                            <w:rPr>
                              <w:spacing w:val="-9"/>
                              <w:sz w:val="36"/>
                            </w:rPr>
                            <w:t xml:space="preserve"> </w:t>
                          </w:r>
                          <w:r>
                            <w:rPr>
                              <w:sz w:val="36"/>
                            </w:rPr>
                            <w:t>Rio</w:t>
                          </w:r>
                          <w:r>
                            <w:rPr>
                              <w:spacing w:val="-6"/>
                              <w:sz w:val="36"/>
                            </w:rPr>
                            <w:t xml:space="preserve"> </w:t>
                          </w:r>
                          <w:r>
                            <w:rPr>
                              <w:sz w:val="36"/>
                            </w:rPr>
                            <w:t>Grande</w:t>
                          </w:r>
                          <w:r>
                            <w:rPr>
                              <w:spacing w:val="-9"/>
                              <w:sz w:val="36"/>
                            </w:rPr>
                            <w:t xml:space="preserve"> </w:t>
                          </w:r>
                          <w:r>
                            <w:rPr>
                              <w:sz w:val="36"/>
                            </w:rPr>
                            <w:t>do</w:t>
                          </w:r>
                          <w:r>
                            <w:rPr>
                              <w:spacing w:val="-3"/>
                              <w:sz w:val="36"/>
                            </w:rPr>
                            <w:t xml:space="preserve"> </w:t>
                          </w:r>
                          <w:r>
                            <w:rPr>
                              <w:spacing w:val="-5"/>
                              <w:sz w:val="36"/>
                            </w:rPr>
                            <w:t>Sul</w:t>
                          </w:r>
                        </w:p>
                        <w:p w14:paraId="13C8494C" w14:textId="77777777" w:rsidR="00A95C62" w:rsidRDefault="003A0380">
                          <w:pPr>
                            <w:spacing w:before="64"/>
                            <w:ind w:left="1" w:right="1"/>
                            <w:jc w:val="center"/>
                            <w:rPr>
                              <w:sz w:val="36"/>
                            </w:rPr>
                          </w:pPr>
                          <w:r>
                            <w:rPr>
                              <w:sz w:val="36"/>
                            </w:rPr>
                            <w:t>Prefeitura</w:t>
                          </w:r>
                          <w:r>
                            <w:rPr>
                              <w:spacing w:val="-14"/>
                              <w:sz w:val="36"/>
                            </w:rPr>
                            <w:t xml:space="preserve"> </w:t>
                          </w:r>
                          <w:r>
                            <w:rPr>
                              <w:sz w:val="36"/>
                            </w:rPr>
                            <w:t>Municipal</w:t>
                          </w:r>
                          <w:r>
                            <w:rPr>
                              <w:spacing w:val="-9"/>
                              <w:sz w:val="36"/>
                            </w:rPr>
                            <w:t xml:space="preserve"> </w:t>
                          </w:r>
                          <w:r>
                            <w:rPr>
                              <w:sz w:val="36"/>
                            </w:rPr>
                            <w:t>de</w:t>
                          </w:r>
                          <w:r>
                            <w:rPr>
                              <w:spacing w:val="-13"/>
                              <w:sz w:val="36"/>
                            </w:rPr>
                            <w:t xml:space="preserve"> </w:t>
                          </w:r>
                          <w:r>
                            <w:rPr>
                              <w:sz w:val="36"/>
                            </w:rPr>
                            <w:t>Novo</w:t>
                          </w:r>
                          <w:r>
                            <w:rPr>
                              <w:spacing w:val="-7"/>
                              <w:sz w:val="36"/>
                            </w:rPr>
                            <w:t xml:space="preserve"> </w:t>
                          </w:r>
                          <w:r>
                            <w:rPr>
                              <w:spacing w:val="-2"/>
                              <w:sz w:val="36"/>
                            </w:rPr>
                            <w:t>Cabrais</w:t>
                          </w:r>
                        </w:p>
                      </w:txbxContent>
                    </wps:txbx>
                    <wps:bodyPr wrap="square" lIns="0" tIns="0" rIns="0" bIns="0" rtlCol="0">
                      <a:noAutofit/>
                    </wps:bodyPr>
                  </wps:wsp>
                </a:graphicData>
              </a:graphic>
            </wp:anchor>
          </w:drawing>
        </mc:Choice>
        <mc:Fallback>
          <w:pict>
            <v:shapetype w14:anchorId="2DC72987" id="_x0000_t202" coordsize="21600,21600" o:spt="202" path="m,l,21600r21600,l21600,xe">
              <v:stroke joinstyle="miter"/>
              <v:path gradientshapeok="t" o:connecttype="rect"/>
            </v:shapetype>
            <v:shape id="Textbox 1" o:spid="_x0000_s1026" type="#_x0000_t202" style="position:absolute;margin-left:152pt;margin-top:37.9pt;width:298.5pt;height:46.05pt;z-index:-1606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r27qAEAAD8DAAAOAAAAZHJzL2Uyb0RvYy54bWysUsFu2zAMvQ/YPwi6L3baZUuNOMXaYsOA&#10;Yi3Q7gNkWYqFWaImKrHz96NkJy2627CLTJlPj++R3FyPtmcHFdCAq/lyUXKmnITWuF3Nfz5//bDm&#10;DKNwrejBqZofFfLr7ft3m8FX6gI66FsVGJE4rAZf8y5GXxUFyk5ZgQvwylFSQ7Ai0jXsijaIgdht&#10;X1yU5adigND6AFIh0t+7Kcm3mV9rJeOD1qgi62tO2mI+Qz6bdBbbjah2QfjOyFmG+AcVVhhHRc9U&#10;dyIKtg/mLyprZAAEHRcSbAFaG6myB3KzLN+4eeqEV9kLNQf9uU34/2jlj8NjYKal2XHmhKURPasx&#10;NjCyZWrO4LEizJMnVBxvYEzAZBT9PchfSJDiFWZ6gIROmFEHm75kk9FD6v/x3HMqwiT9vPx8VV6t&#10;KCUpt1p/XF+uUt3i5bUPGL8psCwFNQ8006xAHO4xTtATZBYz1U+y4tiMs4sG2iOZGGjWNcffexEU&#10;Z/13R81Mi3EKwiloTkGI/S3k9UleHHzZR9AmV04lJt65Mk0pa583Kq3B63tGvez99g8AAAD//wMA&#10;UEsDBBQABgAIAAAAIQDD1MEH3wAAAAoBAAAPAAAAZHJzL2Rvd25yZXYueG1sTI9NT8MwDIbvSPyH&#10;yEjcWDI+OlqaThOCExKiKweOaeO11RqnNNlW/j3mNI62H71+3nw9u0EccQq9Jw3LhQKB1HjbU6vh&#10;s3q9eQQRoiFrBk+o4QcDrIvLi9xk1p+oxOM2toJDKGRGQxfjmEkZmg6dCQs/IvFt5ydnIo9TK+1k&#10;ThzuBnmrVCKd6Yk/dGbE5w6b/fbgNGy+qHzpv9/rj3JX9lWVKnpL9lpfX82bJxAR53iG4U+f1aFg&#10;p9ofyAYxaLhT99wlalg9cAUGUrXkRc1kskpBFrn8X6H4BQAA//8DAFBLAQItABQABgAIAAAAIQC2&#10;gziS/gAAAOEBAAATAAAAAAAAAAAAAAAAAAAAAABbQ29udGVudF9UeXBlc10ueG1sUEsBAi0AFAAG&#10;AAgAAAAhADj9If/WAAAAlAEAAAsAAAAAAAAAAAAAAAAALwEAAF9yZWxzLy5yZWxzUEsBAi0AFAAG&#10;AAgAAAAhAONqvbuoAQAAPwMAAA4AAAAAAAAAAAAAAAAALgIAAGRycy9lMm9Eb2MueG1sUEsBAi0A&#10;FAAGAAgAAAAhAMPUwQffAAAACgEAAA8AAAAAAAAAAAAAAAAAAgQAAGRycy9kb3ducmV2LnhtbFBL&#10;BQYAAAAABAAEAPMAAAAOBQAAAAA=&#10;" filled="f" stroked="f">
              <v:textbox inset="0,0,0,0">
                <w:txbxContent>
                  <w:p w14:paraId="4155CDE3" w14:textId="77777777" w:rsidR="00A95C62" w:rsidRDefault="003A0380">
                    <w:pPr>
                      <w:spacing w:before="8"/>
                      <w:ind w:left="1"/>
                      <w:jc w:val="center"/>
                      <w:rPr>
                        <w:sz w:val="36"/>
                      </w:rPr>
                    </w:pPr>
                    <w:r>
                      <w:rPr>
                        <w:sz w:val="36"/>
                      </w:rPr>
                      <w:t>Estado</w:t>
                    </w:r>
                    <w:r>
                      <w:rPr>
                        <w:spacing w:val="-9"/>
                        <w:sz w:val="36"/>
                      </w:rPr>
                      <w:t xml:space="preserve"> </w:t>
                    </w:r>
                    <w:r>
                      <w:rPr>
                        <w:sz w:val="36"/>
                      </w:rPr>
                      <w:t>do</w:t>
                    </w:r>
                    <w:r>
                      <w:rPr>
                        <w:spacing w:val="-9"/>
                        <w:sz w:val="36"/>
                      </w:rPr>
                      <w:t xml:space="preserve"> </w:t>
                    </w:r>
                    <w:r>
                      <w:rPr>
                        <w:sz w:val="36"/>
                      </w:rPr>
                      <w:t>Rio</w:t>
                    </w:r>
                    <w:r>
                      <w:rPr>
                        <w:spacing w:val="-6"/>
                        <w:sz w:val="36"/>
                      </w:rPr>
                      <w:t xml:space="preserve"> </w:t>
                    </w:r>
                    <w:r>
                      <w:rPr>
                        <w:sz w:val="36"/>
                      </w:rPr>
                      <w:t>Grande</w:t>
                    </w:r>
                    <w:r>
                      <w:rPr>
                        <w:spacing w:val="-9"/>
                        <w:sz w:val="36"/>
                      </w:rPr>
                      <w:t xml:space="preserve"> </w:t>
                    </w:r>
                    <w:r>
                      <w:rPr>
                        <w:sz w:val="36"/>
                      </w:rPr>
                      <w:t>do</w:t>
                    </w:r>
                    <w:r>
                      <w:rPr>
                        <w:spacing w:val="-3"/>
                        <w:sz w:val="36"/>
                      </w:rPr>
                      <w:t xml:space="preserve"> </w:t>
                    </w:r>
                    <w:r>
                      <w:rPr>
                        <w:spacing w:val="-5"/>
                        <w:sz w:val="36"/>
                      </w:rPr>
                      <w:t>Sul</w:t>
                    </w:r>
                  </w:p>
                  <w:p w14:paraId="13C8494C" w14:textId="77777777" w:rsidR="00A95C62" w:rsidRDefault="003A0380">
                    <w:pPr>
                      <w:spacing w:before="64"/>
                      <w:ind w:left="1" w:right="1"/>
                      <w:jc w:val="center"/>
                      <w:rPr>
                        <w:sz w:val="36"/>
                      </w:rPr>
                    </w:pPr>
                    <w:r>
                      <w:rPr>
                        <w:sz w:val="36"/>
                      </w:rPr>
                      <w:t>Prefeitura</w:t>
                    </w:r>
                    <w:r>
                      <w:rPr>
                        <w:spacing w:val="-14"/>
                        <w:sz w:val="36"/>
                      </w:rPr>
                      <w:t xml:space="preserve"> </w:t>
                    </w:r>
                    <w:r>
                      <w:rPr>
                        <w:sz w:val="36"/>
                      </w:rPr>
                      <w:t>Municipal</w:t>
                    </w:r>
                    <w:r>
                      <w:rPr>
                        <w:spacing w:val="-9"/>
                        <w:sz w:val="36"/>
                      </w:rPr>
                      <w:t xml:space="preserve"> </w:t>
                    </w:r>
                    <w:r>
                      <w:rPr>
                        <w:sz w:val="36"/>
                      </w:rPr>
                      <w:t>de</w:t>
                    </w:r>
                    <w:r>
                      <w:rPr>
                        <w:spacing w:val="-13"/>
                        <w:sz w:val="36"/>
                      </w:rPr>
                      <w:t xml:space="preserve"> </w:t>
                    </w:r>
                    <w:r>
                      <w:rPr>
                        <w:sz w:val="36"/>
                      </w:rPr>
                      <w:t>Novo</w:t>
                    </w:r>
                    <w:r>
                      <w:rPr>
                        <w:spacing w:val="-7"/>
                        <w:sz w:val="36"/>
                      </w:rPr>
                      <w:t xml:space="preserve"> </w:t>
                    </w:r>
                    <w:r>
                      <w:rPr>
                        <w:spacing w:val="-2"/>
                        <w:sz w:val="36"/>
                      </w:rPr>
                      <w:t>Cabrais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00E6D" w14:textId="77777777" w:rsidR="00A95C62" w:rsidRDefault="003A0380">
    <w:pPr>
      <w:pStyle w:val="Corpodetexto"/>
      <w:spacing w:line="14" w:lineRule="auto"/>
      <w:rPr>
        <w:sz w:val="20"/>
      </w:rPr>
    </w:pPr>
    <w:r>
      <w:rPr>
        <w:noProof/>
        <w:sz w:val="20"/>
      </w:rPr>
      <w:drawing>
        <wp:anchor distT="0" distB="0" distL="0" distR="0" simplePos="0" relativeHeight="487251456" behindDoc="1" locked="0" layoutInCell="1" allowOverlap="1" wp14:anchorId="72528AFC" wp14:editId="63AADBC8">
          <wp:simplePos x="0" y="0"/>
          <wp:positionH relativeFrom="page">
            <wp:posOffset>807084</wp:posOffset>
          </wp:positionH>
          <wp:positionV relativeFrom="page">
            <wp:posOffset>365150</wp:posOffset>
          </wp:positionV>
          <wp:extent cx="748665" cy="725271"/>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748665" cy="725271"/>
                  </a:xfrm>
                  <a:prstGeom prst="rect">
                    <a:avLst/>
                  </a:prstGeom>
                </pic:spPr>
              </pic:pic>
            </a:graphicData>
          </a:graphic>
        </wp:anchor>
      </w:drawing>
    </w:r>
    <w:r>
      <w:rPr>
        <w:noProof/>
        <w:sz w:val="20"/>
      </w:rPr>
      <mc:AlternateContent>
        <mc:Choice Requires="wps">
          <w:drawing>
            <wp:anchor distT="0" distB="0" distL="0" distR="0" simplePos="0" relativeHeight="487251968" behindDoc="1" locked="0" layoutInCell="1" allowOverlap="1" wp14:anchorId="2CBE79C6" wp14:editId="22526CE9">
              <wp:simplePos x="0" y="0"/>
              <wp:positionH relativeFrom="page">
                <wp:posOffset>1848357</wp:posOffset>
              </wp:positionH>
              <wp:positionV relativeFrom="page">
                <wp:posOffset>481394</wp:posOffset>
              </wp:positionV>
              <wp:extent cx="3783965" cy="54483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3965" cy="544830"/>
                      </a:xfrm>
                      <a:prstGeom prst="rect">
                        <a:avLst/>
                      </a:prstGeom>
                    </wps:spPr>
                    <wps:txbx>
                      <w:txbxContent>
                        <w:p w14:paraId="104330B7" w14:textId="77777777" w:rsidR="00A95C62" w:rsidRDefault="003A0380">
                          <w:pPr>
                            <w:spacing w:before="8"/>
                            <w:ind w:left="20" w:right="18" w:firstLine="504"/>
                            <w:rPr>
                              <w:sz w:val="36"/>
                            </w:rPr>
                          </w:pPr>
                          <w:r>
                            <w:rPr>
                              <w:sz w:val="36"/>
                            </w:rPr>
                            <w:t>Estado do Rio Grande do Sul Prefeitura</w:t>
                          </w:r>
                          <w:r>
                            <w:rPr>
                              <w:spacing w:val="-21"/>
                              <w:sz w:val="36"/>
                            </w:rPr>
                            <w:t xml:space="preserve"> </w:t>
                          </w:r>
                          <w:r>
                            <w:rPr>
                              <w:sz w:val="36"/>
                            </w:rPr>
                            <w:t>Municipal</w:t>
                          </w:r>
                          <w:r>
                            <w:rPr>
                              <w:spacing w:val="-20"/>
                              <w:sz w:val="36"/>
                            </w:rPr>
                            <w:t xml:space="preserve"> </w:t>
                          </w:r>
                          <w:r>
                            <w:rPr>
                              <w:sz w:val="36"/>
                            </w:rPr>
                            <w:t>de</w:t>
                          </w:r>
                          <w:r>
                            <w:rPr>
                              <w:spacing w:val="-23"/>
                              <w:sz w:val="36"/>
                            </w:rPr>
                            <w:t xml:space="preserve"> </w:t>
                          </w:r>
                          <w:r>
                            <w:rPr>
                              <w:sz w:val="36"/>
                            </w:rPr>
                            <w:t>Novo</w:t>
                          </w:r>
                          <w:r>
                            <w:rPr>
                              <w:spacing w:val="-21"/>
                              <w:sz w:val="36"/>
                            </w:rPr>
                            <w:t xml:space="preserve"> </w:t>
                          </w:r>
                          <w:r>
                            <w:rPr>
                              <w:sz w:val="36"/>
                            </w:rPr>
                            <w:t>Cabrais</w:t>
                          </w:r>
                        </w:p>
                      </w:txbxContent>
                    </wps:txbx>
                    <wps:bodyPr wrap="square" lIns="0" tIns="0" rIns="0" bIns="0" rtlCol="0">
                      <a:noAutofit/>
                    </wps:bodyPr>
                  </wps:wsp>
                </a:graphicData>
              </a:graphic>
            </wp:anchor>
          </w:drawing>
        </mc:Choice>
        <mc:Fallback>
          <w:pict>
            <v:shapetype w14:anchorId="2CBE79C6" id="_x0000_t202" coordsize="21600,21600" o:spt="202" path="m,l,21600r21600,l21600,xe">
              <v:stroke joinstyle="miter"/>
              <v:path gradientshapeok="t" o:connecttype="rect"/>
            </v:shapetype>
            <v:shape id="Textbox 5" o:spid="_x0000_s1028" type="#_x0000_t202" style="position:absolute;margin-left:145.55pt;margin-top:37.9pt;width:297.95pt;height:42.9pt;z-index:-1606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YxErAEAAEYDAAAOAAAAZHJzL2Uyb0RvYy54bWysUsFuGyEQvVfqPyDuNY4dp+7K66ht1KpS&#10;1FZK+gEsC17UhaEM9q7/vgP2OlFzi3qBAR5v3puZze3oenbQES34ml/N5pxpr6C1flfzX49f3q05&#10;wyR9K3vwuuZHjfx2+/bNZgiVXkAHfasjIxKP1RBq3qUUKiFQddpJnEHQnh4NRCcTHeNOtFEOxO56&#10;sZjPb8QAsQ0RlEak27vTI98WfmO0Sj+MQZ1YX3PSlsoay9rkVWw3stpFGTqrzjLkK1Q4aT0lvVDd&#10;ySTZPtoXVM6qCAgmzRQ4AcZYpYsHcnM1/8fNQyeDLl6oOBguZcL/R6u+H35GZtuarzjz0lGLHvWY&#10;GhjZKhdnCFgR5iEQKo2fYKQmF6MY7kH9RoKIZ5jTByR0LsZooss72WT0kep/vNSckjBFl8v36+WH&#10;G0qu6G11fb1elqaIp98hYvqqwbEc1DxST4sCebjHlPPLaoKcxZzyZ1lpbMbibjGZaaA9kpeBWl5z&#10;/LOXUXPWf/NU0zwfUxCnoJmCmPrPUKYoW/LwcZ/A2CIgZzrxngVQs4qu82DlaXh+Lqin8d/+BQAA&#10;//8DAFBLAwQUAAYACAAAACEAUJJnNt8AAAAKAQAADwAAAGRycy9kb3ducmV2LnhtbEyPQU+DQBCF&#10;7yb+h82YeLMLTaQUWZrG6MnElOLB4wJT2JSdRXbb4r/veLLHyXx573v5ZraDOOPkjSMF8SICgdS4&#10;1lCn4Kt6f0pB+KCp1YMjVPCLHjbF/V2us9ZdqMTzPnSCQ8hnWkEfwphJ6ZserfYLNyLx7+AmqwOf&#10;UyfbSV843A5yGUWJtNoQN/R6xNcem+P+ZBVsv6l8Mz+f9a48lKaq1hF9JEelHh/m7QuIgHP4h+FP&#10;n9WhYKfanaj1YlCwXMcxowpWzzyBgTRd8biaySROQBa5vJ1QXAEAAP//AwBQSwECLQAUAAYACAAA&#10;ACEAtoM4kv4AAADhAQAAEwAAAAAAAAAAAAAAAAAAAAAAW0NvbnRlbnRfVHlwZXNdLnhtbFBLAQIt&#10;ABQABgAIAAAAIQA4/SH/1gAAAJQBAAALAAAAAAAAAAAAAAAAAC8BAABfcmVscy8ucmVsc1BLAQIt&#10;ABQABgAIAAAAIQBJRYxErAEAAEYDAAAOAAAAAAAAAAAAAAAAAC4CAABkcnMvZTJvRG9jLnhtbFBL&#10;AQItABQABgAIAAAAIQBQkmc23wAAAAoBAAAPAAAAAAAAAAAAAAAAAAYEAABkcnMvZG93bnJldi54&#10;bWxQSwUGAAAAAAQABADzAAAAEgUAAAAA&#10;" filled="f" stroked="f">
              <v:textbox inset="0,0,0,0">
                <w:txbxContent>
                  <w:p w14:paraId="104330B7" w14:textId="77777777" w:rsidR="00A95C62" w:rsidRDefault="003A0380">
                    <w:pPr>
                      <w:spacing w:before="8"/>
                      <w:ind w:left="20" w:right="18" w:firstLine="504"/>
                      <w:rPr>
                        <w:sz w:val="36"/>
                      </w:rPr>
                    </w:pPr>
                    <w:r>
                      <w:rPr>
                        <w:sz w:val="36"/>
                      </w:rPr>
                      <w:t>Estado do Rio Grande do Sul Prefeitura</w:t>
                    </w:r>
                    <w:r>
                      <w:rPr>
                        <w:spacing w:val="-21"/>
                        <w:sz w:val="36"/>
                      </w:rPr>
                      <w:t xml:space="preserve"> </w:t>
                    </w:r>
                    <w:r>
                      <w:rPr>
                        <w:sz w:val="36"/>
                      </w:rPr>
                      <w:t>Municipal</w:t>
                    </w:r>
                    <w:r>
                      <w:rPr>
                        <w:spacing w:val="-20"/>
                        <w:sz w:val="36"/>
                      </w:rPr>
                      <w:t xml:space="preserve"> </w:t>
                    </w:r>
                    <w:r>
                      <w:rPr>
                        <w:sz w:val="36"/>
                      </w:rPr>
                      <w:t>de</w:t>
                    </w:r>
                    <w:r>
                      <w:rPr>
                        <w:spacing w:val="-23"/>
                        <w:sz w:val="36"/>
                      </w:rPr>
                      <w:t xml:space="preserve"> </w:t>
                    </w:r>
                    <w:r>
                      <w:rPr>
                        <w:sz w:val="36"/>
                      </w:rPr>
                      <w:t>Novo</w:t>
                    </w:r>
                    <w:r>
                      <w:rPr>
                        <w:spacing w:val="-21"/>
                        <w:sz w:val="36"/>
                      </w:rPr>
                      <w:t xml:space="preserve"> </w:t>
                    </w:r>
                    <w:r>
                      <w:rPr>
                        <w:sz w:val="36"/>
                      </w:rPr>
                      <w:t>Cabrais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34747F"/>
    <w:multiLevelType w:val="hybridMultilevel"/>
    <w:tmpl w:val="158A91CE"/>
    <w:lvl w:ilvl="0" w:tplc="05DC2232">
      <w:start w:val="6"/>
      <w:numFmt w:val="decimal"/>
      <w:lvlText w:val="%1."/>
      <w:lvlJc w:val="left"/>
      <w:pPr>
        <w:ind w:left="408" w:hanging="267"/>
        <w:jc w:val="left"/>
      </w:pPr>
      <w:rPr>
        <w:rFonts w:ascii="Arial" w:eastAsia="Arial" w:hAnsi="Arial" w:cs="Arial" w:hint="default"/>
        <w:b/>
        <w:bCs/>
        <w:i w:val="0"/>
        <w:iCs w:val="0"/>
        <w:spacing w:val="-2"/>
        <w:w w:val="100"/>
        <w:sz w:val="24"/>
        <w:szCs w:val="24"/>
        <w:lang w:val="pt-PT" w:eastAsia="en-US" w:bidi="ar-SA"/>
      </w:rPr>
    </w:lvl>
    <w:lvl w:ilvl="1" w:tplc="194489F4">
      <w:numFmt w:val="bullet"/>
      <w:lvlText w:val="•"/>
      <w:lvlJc w:val="left"/>
      <w:pPr>
        <w:ind w:left="1338" w:hanging="267"/>
      </w:pPr>
      <w:rPr>
        <w:rFonts w:hint="default"/>
        <w:lang w:val="pt-PT" w:eastAsia="en-US" w:bidi="ar-SA"/>
      </w:rPr>
    </w:lvl>
    <w:lvl w:ilvl="2" w:tplc="DCE6170E">
      <w:numFmt w:val="bullet"/>
      <w:lvlText w:val="•"/>
      <w:lvlJc w:val="left"/>
      <w:pPr>
        <w:ind w:left="2277" w:hanging="267"/>
      </w:pPr>
      <w:rPr>
        <w:rFonts w:hint="default"/>
        <w:lang w:val="pt-PT" w:eastAsia="en-US" w:bidi="ar-SA"/>
      </w:rPr>
    </w:lvl>
    <w:lvl w:ilvl="3" w:tplc="EF6CA9D6">
      <w:numFmt w:val="bullet"/>
      <w:lvlText w:val="•"/>
      <w:lvlJc w:val="left"/>
      <w:pPr>
        <w:ind w:left="3215" w:hanging="267"/>
      </w:pPr>
      <w:rPr>
        <w:rFonts w:hint="default"/>
        <w:lang w:val="pt-PT" w:eastAsia="en-US" w:bidi="ar-SA"/>
      </w:rPr>
    </w:lvl>
    <w:lvl w:ilvl="4" w:tplc="E96093A6">
      <w:numFmt w:val="bullet"/>
      <w:lvlText w:val="•"/>
      <w:lvlJc w:val="left"/>
      <w:pPr>
        <w:ind w:left="4154" w:hanging="267"/>
      </w:pPr>
      <w:rPr>
        <w:rFonts w:hint="default"/>
        <w:lang w:val="pt-PT" w:eastAsia="en-US" w:bidi="ar-SA"/>
      </w:rPr>
    </w:lvl>
    <w:lvl w:ilvl="5" w:tplc="B11AA6C0">
      <w:numFmt w:val="bullet"/>
      <w:lvlText w:val="•"/>
      <w:lvlJc w:val="left"/>
      <w:pPr>
        <w:ind w:left="5093" w:hanging="267"/>
      </w:pPr>
      <w:rPr>
        <w:rFonts w:hint="default"/>
        <w:lang w:val="pt-PT" w:eastAsia="en-US" w:bidi="ar-SA"/>
      </w:rPr>
    </w:lvl>
    <w:lvl w:ilvl="6" w:tplc="876A6EA6">
      <w:numFmt w:val="bullet"/>
      <w:lvlText w:val="•"/>
      <w:lvlJc w:val="left"/>
      <w:pPr>
        <w:ind w:left="6031" w:hanging="267"/>
      </w:pPr>
      <w:rPr>
        <w:rFonts w:hint="default"/>
        <w:lang w:val="pt-PT" w:eastAsia="en-US" w:bidi="ar-SA"/>
      </w:rPr>
    </w:lvl>
    <w:lvl w:ilvl="7" w:tplc="7290817E">
      <w:numFmt w:val="bullet"/>
      <w:lvlText w:val="•"/>
      <w:lvlJc w:val="left"/>
      <w:pPr>
        <w:ind w:left="6970" w:hanging="267"/>
      </w:pPr>
      <w:rPr>
        <w:rFonts w:hint="default"/>
        <w:lang w:val="pt-PT" w:eastAsia="en-US" w:bidi="ar-SA"/>
      </w:rPr>
    </w:lvl>
    <w:lvl w:ilvl="8" w:tplc="2F808AB8">
      <w:numFmt w:val="bullet"/>
      <w:lvlText w:val="•"/>
      <w:lvlJc w:val="left"/>
      <w:pPr>
        <w:ind w:left="7908" w:hanging="267"/>
      </w:pPr>
      <w:rPr>
        <w:rFonts w:hint="default"/>
        <w:lang w:val="pt-PT" w:eastAsia="en-US" w:bidi="ar-SA"/>
      </w:rPr>
    </w:lvl>
  </w:abstractNum>
  <w:abstractNum w:abstractNumId="1" w15:restartNumberingAfterBreak="0">
    <w:nsid w:val="1E4863CD"/>
    <w:multiLevelType w:val="hybridMultilevel"/>
    <w:tmpl w:val="0AACAFDE"/>
    <w:lvl w:ilvl="0" w:tplc="51EA04E0">
      <w:start w:val="1"/>
      <w:numFmt w:val="decimal"/>
      <w:lvlText w:val="%1."/>
      <w:lvlJc w:val="left"/>
      <w:pPr>
        <w:ind w:left="408" w:hanging="267"/>
        <w:jc w:val="left"/>
      </w:pPr>
      <w:rPr>
        <w:rFonts w:ascii="Arial" w:eastAsia="Arial" w:hAnsi="Arial" w:cs="Arial" w:hint="default"/>
        <w:b/>
        <w:bCs/>
        <w:i w:val="0"/>
        <w:iCs w:val="0"/>
        <w:spacing w:val="-2"/>
        <w:w w:val="100"/>
        <w:sz w:val="24"/>
        <w:szCs w:val="24"/>
        <w:lang w:val="pt-PT" w:eastAsia="en-US" w:bidi="ar-SA"/>
      </w:rPr>
    </w:lvl>
    <w:lvl w:ilvl="1" w:tplc="60D2DF90">
      <w:numFmt w:val="bullet"/>
      <w:lvlText w:val="•"/>
      <w:lvlJc w:val="left"/>
      <w:pPr>
        <w:ind w:left="1338" w:hanging="267"/>
      </w:pPr>
      <w:rPr>
        <w:rFonts w:hint="default"/>
        <w:lang w:val="pt-PT" w:eastAsia="en-US" w:bidi="ar-SA"/>
      </w:rPr>
    </w:lvl>
    <w:lvl w:ilvl="2" w:tplc="2F8C7FB4">
      <w:numFmt w:val="bullet"/>
      <w:lvlText w:val="•"/>
      <w:lvlJc w:val="left"/>
      <w:pPr>
        <w:ind w:left="2277" w:hanging="267"/>
      </w:pPr>
      <w:rPr>
        <w:rFonts w:hint="default"/>
        <w:lang w:val="pt-PT" w:eastAsia="en-US" w:bidi="ar-SA"/>
      </w:rPr>
    </w:lvl>
    <w:lvl w:ilvl="3" w:tplc="AC0A77B6">
      <w:numFmt w:val="bullet"/>
      <w:lvlText w:val="•"/>
      <w:lvlJc w:val="left"/>
      <w:pPr>
        <w:ind w:left="3215" w:hanging="267"/>
      </w:pPr>
      <w:rPr>
        <w:rFonts w:hint="default"/>
        <w:lang w:val="pt-PT" w:eastAsia="en-US" w:bidi="ar-SA"/>
      </w:rPr>
    </w:lvl>
    <w:lvl w:ilvl="4" w:tplc="1B5CEAE8">
      <w:numFmt w:val="bullet"/>
      <w:lvlText w:val="•"/>
      <w:lvlJc w:val="left"/>
      <w:pPr>
        <w:ind w:left="4154" w:hanging="267"/>
      </w:pPr>
      <w:rPr>
        <w:rFonts w:hint="default"/>
        <w:lang w:val="pt-PT" w:eastAsia="en-US" w:bidi="ar-SA"/>
      </w:rPr>
    </w:lvl>
    <w:lvl w:ilvl="5" w:tplc="72A0E02E">
      <w:numFmt w:val="bullet"/>
      <w:lvlText w:val="•"/>
      <w:lvlJc w:val="left"/>
      <w:pPr>
        <w:ind w:left="5093" w:hanging="267"/>
      </w:pPr>
      <w:rPr>
        <w:rFonts w:hint="default"/>
        <w:lang w:val="pt-PT" w:eastAsia="en-US" w:bidi="ar-SA"/>
      </w:rPr>
    </w:lvl>
    <w:lvl w:ilvl="6" w:tplc="D8D607A0">
      <w:numFmt w:val="bullet"/>
      <w:lvlText w:val="•"/>
      <w:lvlJc w:val="left"/>
      <w:pPr>
        <w:ind w:left="6031" w:hanging="267"/>
      </w:pPr>
      <w:rPr>
        <w:rFonts w:hint="default"/>
        <w:lang w:val="pt-PT" w:eastAsia="en-US" w:bidi="ar-SA"/>
      </w:rPr>
    </w:lvl>
    <w:lvl w:ilvl="7" w:tplc="CFF0BC84">
      <w:numFmt w:val="bullet"/>
      <w:lvlText w:val="•"/>
      <w:lvlJc w:val="left"/>
      <w:pPr>
        <w:ind w:left="6970" w:hanging="267"/>
      </w:pPr>
      <w:rPr>
        <w:rFonts w:hint="default"/>
        <w:lang w:val="pt-PT" w:eastAsia="en-US" w:bidi="ar-SA"/>
      </w:rPr>
    </w:lvl>
    <w:lvl w:ilvl="8" w:tplc="90FA5E2C">
      <w:numFmt w:val="bullet"/>
      <w:lvlText w:val="•"/>
      <w:lvlJc w:val="left"/>
      <w:pPr>
        <w:ind w:left="7908" w:hanging="267"/>
      </w:pPr>
      <w:rPr>
        <w:rFonts w:hint="default"/>
        <w:lang w:val="pt-PT" w:eastAsia="en-US" w:bidi="ar-SA"/>
      </w:rPr>
    </w:lvl>
  </w:abstractNum>
  <w:abstractNum w:abstractNumId="2" w15:restartNumberingAfterBreak="0">
    <w:nsid w:val="4977295C"/>
    <w:multiLevelType w:val="hybridMultilevel"/>
    <w:tmpl w:val="E0001F06"/>
    <w:lvl w:ilvl="0" w:tplc="AF20132E">
      <w:start w:val="9"/>
      <w:numFmt w:val="decimal"/>
      <w:lvlText w:val="%1."/>
      <w:lvlJc w:val="left"/>
      <w:pPr>
        <w:ind w:left="408" w:hanging="267"/>
        <w:jc w:val="left"/>
      </w:pPr>
      <w:rPr>
        <w:rFonts w:ascii="Arial" w:eastAsia="Arial" w:hAnsi="Arial" w:cs="Arial" w:hint="default"/>
        <w:b/>
        <w:bCs/>
        <w:i w:val="0"/>
        <w:iCs w:val="0"/>
        <w:spacing w:val="-2"/>
        <w:w w:val="100"/>
        <w:sz w:val="24"/>
        <w:szCs w:val="24"/>
        <w:lang w:val="pt-PT" w:eastAsia="en-US" w:bidi="ar-SA"/>
      </w:rPr>
    </w:lvl>
    <w:lvl w:ilvl="1" w:tplc="2F8A30B2">
      <w:start w:val="1"/>
      <w:numFmt w:val="lowerLetter"/>
      <w:lvlText w:val="%2)"/>
      <w:lvlJc w:val="left"/>
      <w:pPr>
        <w:ind w:left="422" w:hanging="281"/>
        <w:jc w:val="left"/>
      </w:pPr>
      <w:rPr>
        <w:rFonts w:ascii="Arial" w:eastAsia="Arial" w:hAnsi="Arial" w:cs="Arial" w:hint="default"/>
        <w:b/>
        <w:bCs/>
        <w:i w:val="0"/>
        <w:iCs w:val="0"/>
        <w:spacing w:val="-2"/>
        <w:w w:val="99"/>
        <w:sz w:val="24"/>
        <w:szCs w:val="24"/>
        <w:lang w:val="pt-PT" w:eastAsia="en-US" w:bidi="ar-SA"/>
      </w:rPr>
    </w:lvl>
    <w:lvl w:ilvl="2" w:tplc="6B483E72">
      <w:numFmt w:val="bullet"/>
      <w:lvlText w:val="•"/>
      <w:lvlJc w:val="left"/>
      <w:pPr>
        <w:ind w:left="1460" w:hanging="281"/>
      </w:pPr>
      <w:rPr>
        <w:rFonts w:hint="default"/>
        <w:lang w:val="pt-PT" w:eastAsia="en-US" w:bidi="ar-SA"/>
      </w:rPr>
    </w:lvl>
    <w:lvl w:ilvl="3" w:tplc="E864D632">
      <w:numFmt w:val="bullet"/>
      <w:lvlText w:val="•"/>
      <w:lvlJc w:val="left"/>
      <w:pPr>
        <w:ind w:left="2501" w:hanging="281"/>
      </w:pPr>
      <w:rPr>
        <w:rFonts w:hint="default"/>
        <w:lang w:val="pt-PT" w:eastAsia="en-US" w:bidi="ar-SA"/>
      </w:rPr>
    </w:lvl>
    <w:lvl w:ilvl="4" w:tplc="EBCA5DE6">
      <w:numFmt w:val="bullet"/>
      <w:lvlText w:val="•"/>
      <w:lvlJc w:val="left"/>
      <w:pPr>
        <w:ind w:left="3542" w:hanging="281"/>
      </w:pPr>
      <w:rPr>
        <w:rFonts w:hint="default"/>
        <w:lang w:val="pt-PT" w:eastAsia="en-US" w:bidi="ar-SA"/>
      </w:rPr>
    </w:lvl>
    <w:lvl w:ilvl="5" w:tplc="DA5C9D26">
      <w:numFmt w:val="bullet"/>
      <w:lvlText w:val="•"/>
      <w:lvlJc w:val="left"/>
      <w:pPr>
        <w:ind w:left="4582" w:hanging="281"/>
      </w:pPr>
      <w:rPr>
        <w:rFonts w:hint="default"/>
        <w:lang w:val="pt-PT" w:eastAsia="en-US" w:bidi="ar-SA"/>
      </w:rPr>
    </w:lvl>
    <w:lvl w:ilvl="6" w:tplc="670228EA">
      <w:numFmt w:val="bullet"/>
      <w:lvlText w:val="•"/>
      <w:lvlJc w:val="left"/>
      <w:pPr>
        <w:ind w:left="5623" w:hanging="281"/>
      </w:pPr>
      <w:rPr>
        <w:rFonts w:hint="default"/>
        <w:lang w:val="pt-PT" w:eastAsia="en-US" w:bidi="ar-SA"/>
      </w:rPr>
    </w:lvl>
    <w:lvl w:ilvl="7" w:tplc="EEBEB104">
      <w:numFmt w:val="bullet"/>
      <w:lvlText w:val="•"/>
      <w:lvlJc w:val="left"/>
      <w:pPr>
        <w:ind w:left="6664" w:hanging="281"/>
      </w:pPr>
      <w:rPr>
        <w:rFonts w:hint="default"/>
        <w:lang w:val="pt-PT" w:eastAsia="en-US" w:bidi="ar-SA"/>
      </w:rPr>
    </w:lvl>
    <w:lvl w:ilvl="8" w:tplc="9BF6D1AC">
      <w:numFmt w:val="bullet"/>
      <w:lvlText w:val="•"/>
      <w:lvlJc w:val="left"/>
      <w:pPr>
        <w:ind w:left="7704" w:hanging="281"/>
      </w:pPr>
      <w:rPr>
        <w:rFonts w:hint="default"/>
        <w:lang w:val="pt-PT"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C62"/>
    <w:rsid w:val="00013D7C"/>
    <w:rsid w:val="0012019D"/>
    <w:rsid w:val="001736B0"/>
    <w:rsid w:val="0018655F"/>
    <w:rsid w:val="001A2A96"/>
    <w:rsid w:val="001A62C3"/>
    <w:rsid w:val="001E6948"/>
    <w:rsid w:val="00250225"/>
    <w:rsid w:val="0026446A"/>
    <w:rsid w:val="002A3DD8"/>
    <w:rsid w:val="002F3B40"/>
    <w:rsid w:val="00377921"/>
    <w:rsid w:val="0038623F"/>
    <w:rsid w:val="003A0380"/>
    <w:rsid w:val="003E71E5"/>
    <w:rsid w:val="00441F6F"/>
    <w:rsid w:val="00472601"/>
    <w:rsid w:val="0049168F"/>
    <w:rsid w:val="00620647"/>
    <w:rsid w:val="0063360F"/>
    <w:rsid w:val="006A2817"/>
    <w:rsid w:val="00701630"/>
    <w:rsid w:val="00774E68"/>
    <w:rsid w:val="00842F3F"/>
    <w:rsid w:val="008820C5"/>
    <w:rsid w:val="008D7C8D"/>
    <w:rsid w:val="009146A5"/>
    <w:rsid w:val="009434C0"/>
    <w:rsid w:val="00970698"/>
    <w:rsid w:val="00A31C0C"/>
    <w:rsid w:val="00A74127"/>
    <w:rsid w:val="00A95C62"/>
    <w:rsid w:val="00AA1EBA"/>
    <w:rsid w:val="00AD32D1"/>
    <w:rsid w:val="00AE4D6F"/>
    <w:rsid w:val="00B95F11"/>
    <w:rsid w:val="00C26B0C"/>
    <w:rsid w:val="00D67517"/>
    <w:rsid w:val="00DB517C"/>
    <w:rsid w:val="00DE406B"/>
    <w:rsid w:val="00E13B82"/>
    <w:rsid w:val="00F254F1"/>
    <w:rsid w:val="00F3547C"/>
    <w:rsid w:val="00F369E3"/>
    <w:rsid w:val="00F765BD"/>
    <w:rsid w:val="00F83A74"/>
    <w:rsid w:val="00FC55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8807"/>
  <w15:docId w15:val="{C27FD49E-AB82-4084-83DD-3B178BCF4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06" w:hanging="265"/>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406" w:hanging="265"/>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2109</Words>
  <Characters>11389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Nutricionista Educação Novo Cabrais</dc:creator>
  <cp:lastModifiedBy>Nutricionista Educação Novo Cabrais</cp:lastModifiedBy>
  <cp:revision>12</cp:revision>
  <dcterms:created xsi:type="dcterms:W3CDTF">2026-05-18T12:16:00Z</dcterms:created>
  <dcterms:modified xsi:type="dcterms:W3CDTF">2026-06-15T13:06:00Z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2026-02-09T00:00:00Z</vt:filetime>
  </property>
  <property fmtid="{D5CDD505-2E9C-101B-9397-08002B2CF9AE}" pid="3" name="Creator">
    <vt:lpwstr>Microsoft® Word para Microsoft 365</vt:lpwstr>
  </property>
  <property fmtid="{D5CDD505-2E9C-101B-9397-08002B2CF9AE}" pid="4" name="LastSaved">
    <vt:filetime>2026-02-09T00:00:00Z</vt:filetime>
  </property>
  <property fmtid="{D5CDD505-2E9C-101B-9397-08002B2CF9AE}" pid="5" name="Producer">
    <vt:lpwstr>Microsoft® Word para Microsoft 365</vt:lpwstr>
  </property>
</Properties>
</file>