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F9D18" w14:textId="76157BB2" w:rsidR="00E52935" w:rsidRPr="00E52935" w:rsidRDefault="00E52935" w:rsidP="00E5293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kern w:val="0"/>
          <w14:ligatures w14:val="none"/>
        </w:rPr>
        <w:t>ESTUDO TÉCNICO PRELIMINAR</w:t>
      </w:r>
    </w:p>
    <w:p w14:paraId="7D5A7C4E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5889460E" w14:textId="3B275905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1. DESCRIÇÃO DA NECESSIDADE</w:t>
      </w:r>
    </w:p>
    <w:p w14:paraId="25517F6C" w14:textId="349B8A62" w:rsid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14:ligatures w14:val="none"/>
        </w:rPr>
        <w:t xml:space="preserve">O objeto do presente </w:t>
      </w:r>
      <w:r w:rsidR="002C00D0" w:rsidRPr="002C00D0">
        <w:rPr>
          <w:rFonts w:ascii="Arial" w:eastAsia="Times New Roman" w:hAnsi="Arial" w:cs="Arial"/>
          <w:kern w:val="0"/>
          <w14:ligatures w14:val="none"/>
        </w:rPr>
        <w:t xml:space="preserve">processo licitatório é </w:t>
      </w:r>
      <w:r w:rsidR="002C00D0">
        <w:rPr>
          <w:rFonts w:ascii="Arial" w:eastAsia="Times New Roman" w:hAnsi="Arial" w:cs="Arial"/>
          <w:kern w:val="0"/>
          <w14:ligatures w14:val="none"/>
        </w:rPr>
        <w:t xml:space="preserve">a </w:t>
      </w:r>
      <w:r w:rsidR="00F55469" w:rsidRPr="00F55469">
        <w:rPr>
          <w:rFonts w:ascii="Arial" w:eastAsia="Times New Roman" w:hAnsi="Arial" w:cs="Arial"/>
          <w:kern w:val="0"/>
          <w14:ligatures w14:val="none"/>
        </w:rPr>
        <w:t>Contratação de serviço especializado Em Segurança/Vigilância patrimonial não armada presencial, de uso eventual (períodos noite (13h) e sábados, domingos e feriados (24h)</w:t>
      </w:r>
      <w:r w:rsidRPr="00E52935">
        <w:rPr>
          <w:rFonts w:ascii="Arial" w:eastAsia="Times New Roman" w:hAnsi="Arial" w:cs="Arial"/>
          <w:kern w:val="0"/>
          <w14:ligatures w14:val="none"/>
        </w:rPr>
        <w:t xml:space="preserve">, conforme descrição, quantitativo e valor estimado constante na 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>Solicitação de Compra de Material/Serviços N.º 2025/</w:t>
      </w:r>
      <w:r w:rsidR="00A525E4">
        <w:rPr>
          <w:rFonts w:ascii="Arial" w:eastAsia="Times New Roman" w:hAnsi="Arial" w:cs="Arial"/>
          <w:b/>
          <w:kern w:val="0"/>
          <w14:ligatures w14:val="none"/>
        </w:rPr>
        <w:t>2373</w:t>
      </w:r>
      <w:r w:rsidRPr="00E52935">
        <w:rPr>
          <w:rFonts w:ascii="Arial" w:eastAsia="Times New Roman" w:hAnsi="Arial" w:cs="Arial"/>
          <w:kern w:val="0"/>
          <w14:ligatures w14:val="none"/>
        </w:rPr>
        <w:t>, em anexo.</w:t>
      </w:r>
    </w:p>
    <w:p w14:paraId="621E40D1" w14:textId="2CE79E3A" w:rsidR="00D24984" w:rsidRPr="00D24984" w:rsidRDefault="003B1679" w:rsidP="002C00D0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D24984">
        <w:rPr>
          <w:rFonts w:ascii="Arial" w:eastAsia="Times New Roman" w:hAnsi="Arial" w:cs="Arial"/>
          <w:kern w:val="0"/>
          <w14:ligatures w14:val="none"/>
        </w:rPr>
        <w:t>A contratação deste serviço é necessária para atender à EMEI Sementinhas do Bem</w:t>
      </w:r>
      <w:r w:rsidR="00D24984" w:rsidRPr="00D24984">
        <w:rPr>
          <w:rFonts w:ascii="Arial" w:eastAsia="Times New Roman" w:hAnsi="Arial" w:cs="Arial"/>
          <w:kern w:val="0"/>
          <w14:ligatures w14:val="none"/>
        </w:rPr>
        <w:t xml:space="preserve"> e outros prédios públicos, caso </w:t>
      </w:r>
      <w:r w:rsidR="00FE040A">
        <w:rPr>
          <w:rFonts w:ascii="Arial" w:eastAsia="Times New Roman" w:hAnsi="Arial" w:cs="Arial"/>
          <w:kern w:val="0"/>
          <w14:ligatures w14:val="none"/>
        </w:rPr>
        <w:t xml:space="preserve">seja </w:t>
      </w:r>
      <w:r w:rsidR="00D24984" w:rsidRPr="00D24984">
        <w:rPr>
          <w:rFonts w:ascii="Arial" w:eastAsia="Times New Roman" w:hAnsi="Arial" w:cs="Arial"/>
          <w:kern w:val="0"/>
          <w14:ligatures w14:val="none"/>
        </w:rPr>
        <w:t>necessário.</w:t>
      </w:r>
    </w:p>
    <w:p w14:paraId="653589F0" w14:textId="0194B3D3" w:rsidR="00A67141" w:rsidRDefault="003B1679" w:rsidP="002C00D0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3B1679">
        <w:rPr>
          <w:rFonts w:ascii="Arial" w:eastAsia="Times New Roman" w:hAnsi="Arial" w:cs="Arial"/>
          <w:kern w:val="0"/>
          <w14:ligatures w14:val="none"/>
        </w:rPr>
        <w:t>Embora o item objeto da contratação pretendida não esteja listado de forma específica no Plano Anual de Contratações (PAC) do Município de Boa Vista do Sul, a contratação está alinhada às diretrizes do referido plano, uma vez que a família “Serviços técnicos profissionais” está contemplada no planejamento, abrangendo, portanto, a natureza do serviço ora solicitado.</w:t>
      </w:r>
    </w:p>
    <w:p w14:paraId="30CE5C84" w14:textId="77777777" w:rsidR="003B1679" w:rsidRPr="00E52935" w:rsidRDefault="003B1679" w:rsidP="002C00D0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2EAF825" w14:textId="408B4D75" w:rsid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2. ESTIMATIVA DAS QUANTIDADES E DO VALOR</w:t>
      </w:r>
    </w:p>
    <w:p w14:paraId="37B7E090" w14:textId="19B5331B" w:rsidR="00E52935" w:rsidRPr="00E52935" w:rsidRDefault="00E52935" w:rsidP="00025F82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14:ligatures w14:val="none"/>
        </w:rPr>
        <w:t xml:space="preserve">Os quantitativos estimados para a compra pretendida, constante na 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>Solicitação de Compra de Material/Serviço N.º 2025/</w:t>
      </w:r>
      <w:r w:rsidR="00A525E4">
        <w:rPr>
          <w:rFonts w:ascii="Arial" w:eastAsia="Times New Roman" w:hAnsi="Arial" w:cs="Arial"/>
          <w:b/>
          <w:kern w:val="0"/>
          <w14:ligatures w14:val="none"/>
        </w:rPr>
        <w:t>2373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 xml:space="preserve"> </w:t>
      </w:r>
      <w:r w:rsidRPr="00E52935">
        <w:rPr>
          <w:rFonts w:ascii="Arial" w:eastAsia="Times New Roman" w:hAnsi="Arial" w:cs="Arial"/>
          <w:kern w:val="0"/>
          <w14:ligatures w14:val="none"/>
        </w:rPr>
        <w:t>em anexo, têm como parâmetro a demanda atual.</w:t>
      </w:r>
      <w:r w:rsidR="00025F82"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242EB8CD" w14:textId="22671C48" w:rsidR="00E52935" w:rsidRPr="00E52935" w:rsidRDefault="00E52935" w:rsidP="00E52935">
      <w:pPr>
        <w:spacing w:after="120" w:line="360" w:lineRule="auto"/>
        <w:ind w:firstLine="708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E52935">
        <w:rPr>
          <w:rFonts w:ascii="Arial" w:eastAsia="Calibri" w:hAnsi="Arial" w:cs="Arial"/>
          <w:kern w:val="0"/>
          <w14:ligatures w14:val="none"/>
        </w:rPr>
        <w:t xml:space="preserve">O valor total desta contratação específica está orçado em </w:t>
      </w:r>
      <w:r w:rsidRPr="00E52935">
        <w:rPr>
          <w:rFonts w:ascii="Arial" w:eastAsia="Calibri" w:hAnsi="Arial" w:cs="Arial"/>
          <w:b/>
          <w:kern w:val="0"/>
          <w14:ligatures w14:val="none"/>
        </w:rPr>
        <w:t xml:space="preserve">R$ </w:t>
      </w:r>
      <w:r w:rsidR="00F55469">
        <w:rPr>
          <w:rFonts w:ascii="Arial" w:eastAsia="Calibri" w:hAnsi="Arial" w:cs="Arial"/>
          <w:b/>
          <w:kern w:val="0"/>
          <w14:ligatures w14:val="none"/>
        </w:rPr>
        <w:t>23.650,00</w:t>
      </w:r>
      <w:r w:rsidR="00187D19">
        <w:rPr>
          <w:rFonts w:ascii="Arial" w:eastAsia="Calibri" w:hAnsi="Arial" w:cs="Arial"/>
          <w:b/>
          <w:kern w:val="0"/>
          <w14:ligatures w14:val="none"/>
        </w:rPr>
        <w:t>,</w:t>
      </w:r>
      <w:r w:rsidRPr="00E52935">
        <w:rPr>
          <w:rFonts w:ascii="Arial" w:eastAsia="Calibri" w:hAnsi="Arial" w:cs="Arial"/>
          <w:kern w:val="0"/>
          <w14:ligatures w14:val="none"/>
        </w:rPr>
        <w:t xml:space="preserve"> conforme consta na </w:t>
      </w:r>
      <w:r w:rsidRPr="00E52935">
        <w:rPr>
          <w:rFonts w:ascii="Arial" w:eastAsia="Calibri" w:hAnsi="Arial" w:cs="Arial"/>
          <w:b/>
          <w:kern w:val="0"/>
          <w14:ligatures w14:val="none"/>
        </w:rPr>
        <w:t>Solicitação de Compra de Materiais/Serviços Nº 2025/</w:t>
      </w:r>
      <w:r w:rsidR="00A525E4">
        <w:rPr>
          <w:rFonts w:ascii="Arial" w:eastAsia="Calibri" w:hAnsi="Arial" w:cs="Arial"/>
          <w:b/>
          <w:kern w:val="0"/>
          <w14:ligatures w14:val="none"/>
        </w:rPr>
        <w:t>2373</w:t>
      </w:r>
      <w:r w:rsidRPr="00E52935">
        <w:rPr>
          <w:rFonts w:ascii="Arial" w:eastAsia="Calibri" w:hAnsi="Arial" w:cs="Arial"/>
          <w:b/>
          <w:kern w:val="0"/>
          <w14:ligatures w14:val="none"/>
        </w:rPr>
        <w:t>.</w:t>
      </w:r>
      <w:r>
        <w:rPr>
          <w:rFonts w:ascii="Arial" w:eastAsia="Calibri" w:hAnsi="Arial" w:cs="Arial"/>
          <w:kern w:val="0"/>
          <w14:ligatures w14:val="none"/>
        </w:rPr>
        <w:t xml:space="preserve"> </w:t>
      </w:r>
      <w:r w:rsidRPr="00E52935">
        <w:rPr>
          <w:rFonts w:ascii="Arial" w:eastAsia="Calibri" w:hAnsi="Arial" w:cs="Arial"/>
          <w:kern w:val="0"/>
          <w14:ligatures w14:val="none"/>
        </w:rPr>
        <w:t xml:space="preserve">Vislumbra-se que tal valor é compatível com o praticado pelo mercado correspondente, observando-se o disposto no Decreto Municipal nº 012/2023, que “Estabelece o procedimento administrativo para a realização de pesquisa de preços para aquisição de bens, contratação de serviços em geral e para contratação de obras e serviços de engenharia no âmbito do Município de Boa Vista do Sul, nos termos da Lei Federal nº 14.133/2021”. </w:t>
      </w:r>
    </w:p>
    <w:p w14:paraId="66481F17" w14:textId="5307CFF4" w:rsidR="00A67141" w:rsidRDefault="00401274" w:rsidP="00E52935">
      <w:pPr>
        <w:spacing w:after="0" w:line="360" w:lineRule="auto"/>
        <w:ind w:firstLine="708"/>
        <w:jc w:val="both"/>
        <w:rPr>
          <w:rFonts w:ascii="Arial" w:eastAsia="Calibri" w:hAnsi="Arial" w:cs="Arial"/>
          <w:kern w:val="0"/>
          <w14:ligatures w14:val="none"/>
        </w:rPr>
      </w:pPr>
      <w:r w:rsidRPr="00F55469">
        <w:rPr>
          <w:rFonts w:ascii="Arial" w:eastAsia="Times New Roman" w:hAnsi="Arial" w:cs="Arial"/>
          <w:kern w:val="0"/>
          <w:lang w:eastAsia="zh-CN"/>
          <w14:ligatures w14:val="none"/>
        </w:rPr>
        <w:t xml:space="preserve">A pesquisa de preços foi realizada através de pedidos formais de cotação, e-mails enviados para empresas do ramo, tudo conforme em anexo e no site Licitacon. </w:t>
      </w:r>
      <w:r w:rsidRPr="00F55469">
        <w:rPr>
          <w:rFonts w:ascii="Arial" w:eastAsia="Calibri" w:hAnsi="Arial" w:cs="Arial"/>
          <w:kern w:val="0"/>
          <w14:ligatures w14:val="none"/>
        </w:rPr>
        <w:t xml:space="preserve">Como valor de referência, foi considerada a média simples dos três valores orçados, por estarem em conformidade e sem discrepância relevante entre si. </w:t>
      </w:r>
      <w:r w:rsidR="00F55B95" w:rsidRPr="00F55469">
        <w:rPr>
          <w:rFonts w:ascii="Arial" w:eastAsia="Calibri" w:hAnsi="Arial" w:cs="Arial"/>
          <w:kern w:val="0"/>
          <w14:ligatures w14:val="none"/>
        </w:rPr>
        <w:t>Como parâmetro de preço foram utilizado</w:t>
      </w:r>
      <w:r w:rsidR="00F55469" w:rsidRPr="00F55469">
        <w:rPr>
          <w:rFonts w:ascii="Arial" w:eastAsia="Calibri" w:hAnsi="Arial" w:cs="Arial"/>
          <w:kern w:val="0"/>
          <w14:ligatures w14:val="none"/>
        </w:rPr>
        <w:t>s</w:t>
      </w:r>
      <w:r w:rsidR="00F55B95" w:rsidRPr="00F55469">
        <w:rPr>
          <w:rFonts w:ascii="Arial" w:eastAsia="Calibri" w:hAnsi="Arial" w:cs="Arial"/>
          <w:kern w:val="0"/>
          <w14:ligatures w14:val="none"/>
        </w:rPr>
        <w:t xml:space="preserve"> os exemplos do site Licitacon/RS.</w:t>
      </w:r>
    </w:p>
    <w:p w14:paraId="37898AEF" w14:textId="2E70DB98" w:rsidR="00687279" w:rsidRPr="00A525E4" w:rsidRDefault="00687279" w:rsidP="00E52935">
      <w:pPr>
        <w:spacing w:after="0" w:line="360" w:lineRule="auto"/>
        <w:ind w:firstLine="708"/>
        <w:jc w:val="both"/>
        <w:rPr>
          <w:rFonts w:ascii="Arial" w:eastAsia="Calibri" w:hAnsi="Arial" w:cs="Arial"/>
          <w:b/>
          <w:bCs/>
          <w:kern w:val="0"/>
          <w14:ligatures w14:val="none"/>
        </w:rPr>
      </w:pPr>
      <w:r w:rsidRPr="00A525E4">
        <w:rPr>
          <w:rFonts w:ascii="Arial" w:eastAsia="Calibri" w:hAnsi="Arial" w:cs="Arial"/>
          <w:b/>
          <w:bCs/>
          <w:kern w:val="0"/>
          <w14:ligatures w14:val="none"/>
        </w:rPr>
        <w:lastRenderedPageBreak/>
        <w:t>O processo licitatório Pregão Presencial – nº 014/2025 foi frustrado e a documentação referente a pesquisa de preços encontra-se arquivada nos respectivos processos.</w:t>
      </w:r>
    </w:p>
    <w:p w14:paraId="79DEC8F8" w14:textId="77777777" w:rsidR="00401274" w:rsidRPr="00E52935" w:rsidRDefault="00401274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57C2DA89" w14:textId="6F8EF4A6" w:rsidR="00025F82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3. JUSTIFICATIVA PARA O PARCELAMENTO OU NÃO DA CONTRATAÇÃO</w:t>
      </w:r>
    </w:p>
    <w:p w14:paraId="5F05A4E2" w14:textId="76786218" w:rsidR="003B1679" w:rsidRPr="003B1679" w:rsidRDefault="003B1679" w:rsidP="003B1679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3B1679">
        <w:rPr>
          <w:rFonts w:ascii="Arial" w:eastAsia="Times New Roman" w:hAnsi="Arial" w:cs="Arial"/>
          <w:kern w:val="0"/>
          <w14:ligatures w14:val="none"/>
        </w:rPr>
        <w:t xml:space="preserve">A presente </w:t>
      </w:r>
      <w:r>
        <w:rPr>
          <w:rFonts w:ascii="Arial" w:eastAsia="Times New Roman" w:hAnsi="Arial" w:cs="Arial"/>
          <w:kern w:val="0"/>
          <w14:ligatures w14:val="none"/>
        </w:rPr>
        <w:t>contratação</w:t>
      </w:r>
      <w:r w:rsidRPr="003B1679">
        <w:rPr>
          <w:rFonts w:ascii="Arial" w:eastAsia="Times New Roman" w:hAnsi="Arial" w:cs="Arial"/>
          <w:kern w:val="0"/>
          <w14:ligatures w14:val="none"/>
        </w:rPr>
        <w:t xml:space="preserve"> deverá ser realizada de forma global, pois refere-se a um único serviço. </w:t>
      </w:r>
    </w:p>
    <w:p w14:paraId="640DEE08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</w:pPr>
    </w:p>
    <w:p w14:paraId="728E7E91" w14:textId="5A4C6A5B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10"/>
          <w:lang w:eastAsia="pt-BR"/>
          <w14:ligatures w14:val="none"/>
        </w:rPr>
      </w:pPr>
      <w:r w:rsidRPr="00E52935"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  <w:t xml:space="preserve">4. DECLARAÇÃO DE VIABILIDADE </w:t>
      </w:r>
    </w:p>
    <w:p w14:paraId="5F9A823A" w14:textId="77777777" w:rsidR="00E52935" w:rsidRP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4582C728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57F89589" w14:textId="13E5EC38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10"/>
          <w:lang w:eastAsia="pt-BR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5. DOS ELEMENTOS NÃO CONTEMPLADOS</w:t>
      </w:r>
    </w:p>
    <w:p w14:paraId="768D823B" w14:textId="77777777" w:rsidR="00E52935" w:rsidRP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4D69B8BE" w14:textId="736A482D" w:rsidR="00DA4986" w:rsidRDefault="00E52935" w:rsidP="00687279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</w:p>
    <w:p w14:paraId="59F1EA7E" w14:textId="51458774" w:rsidR="00E52935" w:rsidRPr="00E52935" w:rsidRDefault="00E52935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  <w:r w:rsidRPr="00DF23E9">
        <w:rPr>
          <w:rFonts w:ascii="Arial" w:eastAsia="Times New Roman" w:hAnsi="Arial" w:cs="Arial"/>
          <w:kern w:val="0"/>
          <w14:ligatures w14:val="none"/>
        </w:rPr>
        <w:t xml:space="preserve">Boa Vista do Sul, </w:t>
      </w:r>
      <w:r w:rsidR="00687279">
        <w:rPr>
          <w:rFonts w:ascii="Arial" w:eastAsia="Times New Roman" w:hAnsi="Arial" w:cs="Arial"/>
          <w:kern w:val="0"/>
          <w14:ligatures w14:val="none"/>
        </w:rPr>
        <w:t>16 de outubro</w:t>
      </w:r>
      <w:r w:rsidRPr="00DF23E9">
        <w:rPr>
          <w:rFonts w:ascii="Arial" w:eastAsia="Times New Roman" w:hAnsi="Arial" w:cs="Arial"/>
          <w:kern w:val="0"/>
          <w14:ligatures w14:val="none"/>
        </w:rPr>
        <w:t xml:space="preserve"> de 2025.</w:t>
      </w:r>
    </w:p>
    <w:p w14:paraId="3096432C" w14:textId="77777777" w:rsidR="00DA4986" w:rsidRDefault="00DA4986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</w:pPr>
    </w:p>
    <w:p w14:paraId="7CC3ACDA" w14:textId="551C07EC" w:rsidR="00A70109" w:rsidRPr="00DA4986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0"/>
          <w:u w:val="single"/>
          <w:lang w:eastAsia="zh-CN"/>
          <w14:ligatures w14:val="none"/>
        </w:rPr>
      </w:pPr>
      <w:r w:rsidRPr="00DA4986">
        <w:rPr>
          <w:rFonts w:ascii="Arial" w:eastAsia="Times New Roman" w:hAnsi="Arial" w:cs="Times New Roman"/>
          <w:bCs/>
          <w:kern w:val="0"/>
          <w:sz w:val="20"/>
          <w:szCs w:val="24"/>
          <w:u w:val="single"/>
          <w14:ligatures w14:val="none"/>
        </w:rPr>
        <w:t>____________________________________________</w:t>
      </w:r>
    </w:p>
    <w:p w14:paraId="79CB1A22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 xml:space="preserve">Diana </w:t>
      </w:r>
      <w:proofErr w:type="spellStart"/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>Berté</w:t>
      </w:r>
      <w:proofErr w:type="spellEnd"/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 xml:space="preserve"> Morelatto</w:t>
      </w:r>
    </w:p>
    <w:p w14:paraId="7FB67CC3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 xml:space="preserve">      Responsável pela elaboração do Estudo Técnico Preliminar</w:t>
      </w:r>
    </w:p>
    <w:p w14:paraId="16DD5322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>Chefe do Setor Administrativo da Educação</w:t>
      </w:r>
    </w:p>
    <w:p w14:paraId="2E312BE0" w14:textId="77777777" w:rsidR="003B1679" w:rsidRDefault="003B1679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</w:pPr>
    </w:p>
    <w:p w14:paraId="2B59355A" w14:textId="77777777" w:rsidR="00687279" w:rsidRDefault="00687279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</w:pPr>
    </w:p>
    <w:p w14:paraId="6CD27CD3" w14:textId="6292A0D6" w:rsidR="00A70109" w:rsidRPr="00DA4986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0"/>
          <w:u w:val="single"/>
          <w:lang w:eastAsia="zh-CN"/>
          <w14:ligatures w14:val="none"/>
        </w:rPr>
      </w:pPr>
      <w:r w:rsidRPr="00DA4986">
        <w:rPr>
          <w:rFonts w:ascii="Arial" w:eastAsia="Times New Roman" w:hAnsi="Arial" w:cs="Times New Roman"/>
          <w:bCs/>
          <w:kern w:val="0"/>
          <w:sz w:val="20"/>
          <w:szCs w:val="24"/>
          <w:u w:val="single"/>
          <w14:ligatures w14:val="none"/>
        </w:rPr>
        <w:t>____________________________________________</w:t>
      </w:r>
    </w:p>
    <w:p w14:paraId="4821884D" w14:textId="2C16D9BB" w:rsidR="00687279" w:rsidRDefault="00687279" w:rsidP="003B167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</w:pPr>
      <w:proofErr w:type="spellStart"/>
      <w:r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Anali</w:t>
      </w:r>
      <w:proofErr w:type="spellEnd"/>
      <w:r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 xml:space="preserve"> </w:t>
      </w:r>
      <w:proofErr w:type="spellStart"/>
      <w:r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Pedrollo</w:t>
      </w:r>
      <w:proofErr w:type="spellEnd"/>
      <w:r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 xml:space="preserve"> Rama</w:t>
      </w:r>
    </w:p>
    <w:p w14:paraId="36D7AFE7" w14:textId="1860797E" w:rsidR="00006CB6" w:rsidRPr="00006CB6" w:rsidRDefault="00A70109" w:rsidP="003B1679">
      <w:pPr>
        <w:spacing w:after="0" w:line="276" w:lineRule="auto"/>
        <w:jc w:val="center"/>
      </w:pPr>
      <w:r w:rsidRPr="006D7C32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Secretaria Municipal de Educação, Cultura</w:t>
      </w:r>
      <w:r w:rsidR="00F55469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 xml:space="preserve"> </w:t>
      </w:r>
      <w:r w:rsidRPr="006D7C32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e Desporto</w:t>
      </w:r>
    </w:p>
    <w:sectPr w:rsidR="00006CB6" w:rsidRPr="00006CB6" w:rsidSect="00AF45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B7BD5" w14:textId="77777777" w:rsidR="00D436CA" w:rsidRDefault="00D436CA" w:rsidP="00C45AF7">
      <w:pPr>
        <w:spacing w:after="0" w:line="240" w:lineRule="auto"/>
      </w:pPr>
      <w:r>
        <w:separator/>
      </w:r>
    </w:p>
  </w:endnote>
  <w:endnote w:type="continuationSeparator" w:id="0">
    <w:p w14:paraId="62E61EDF" w14:textId="77777777" w:rsidR="00D436CA" w:rsidRDefault="00D436CA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CCB9" w14:textId="77777777" w:rsidR="009243B2" w:rsidRDefault="009243B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5666388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F9EF" w14:textId="77777777" w:rsidR="009243B2" w:rsidRDefault="00924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ABFA7" w14:textId="77777777" w:rsidR="00D436CA" w:rsidRDefault="00D436CA" w:rsidP="00C45AF7">
      <w:pPr>
        <w:spacing w:after="0" w:line="240" w:lineRule="auto"/>
      </w:pPr>
      <w:r>
        <w:separator/>
      </w:r>
    </w:p>
  </w:footnote>
  <w:footnote w:type="continuationSeparator" w:id="0">
    <w:p w14:paraId="5D44F7C2" w14:textId="77777777" w:rsidR="00D436CA" w:rsidRDefault="00D436CA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208B" w14:textId="77777777" w:rsidR="009243B2" w:rsidRDefault="009243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0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204747207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1" w:name="_Hlk73516300"/>
    <w:bookmarkStart w:id="2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0"/>
  <w:bookmarkEnd w:id="1"/>
  <w:bookmarkEnd w:id="2"/>
  <w:p w14:paraId="4EFEAEC4" w14:textId="77777777" w:rsidR="00C45AF7" w:rsidRDefault="00C45AF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072" w14:textId="77777777" w:rsidR="009243B2" w:rsidRDefault="009243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6CB6"/>
    <w:rsid w:val="0002012F"/>
    <w:rsid w:val="00025F82"/>
    <w:rsid w:val="00032CCC"/>
    <w:rsid w:val="000562FB"/>
    <w:rsid w:val="000F3ECE"/>
    <w:rsid w:val="001243F5"/>
    <w:rsid w:val="00147D77"/>
    <w:rsid w:val="00175643"/>
    <w:rsid w:val="00187D19"/>
    <w:rsid w:val="001E1F58"/>
    <w:rsid w:val="002106C1"/>
    <w:rsid w:val="00220C4B"/>
    <w:rsid w:val="002A46F9"/>
    <w:rsid w:val="002B6EE6"/>
    <w:rsid w:val="002C00D0"/>
    <w:rsid w:val="002C0F7E"/>
    <w:rsid w:val="002F4CF6"/>
    <w:rsid w:val="002F7BF2"/>
    <w:rsid w:val="00314F79"/>
    <w:rsid w:val="00341870"/>
    <w:rsid w:val="003815DB"/>
    <w:rsid w:val="003B1679"/>
    <w:rsid w:val="003C3B43"/>
    <w:rsid w:val="00401274"/>
    <w:rsid w:val="00403646"/>
    <w:rsid w:val="004251F9"/>
    <w:rsid w:val="00444141"/>
    <w:rsid w:val="00452C63"/>
    <w:rsid w:val="004A29C7"/>
    <w:rsid w:val="005052FD"/>
    <w:rsid w:val="00527A69"/>
    <w:rsid w:val="005334E1"/>
    <w:rsid w:val="00534644"/>
    <w:rsid w:val="005F69E8"/>
    <w:rsid w:val="00610499"/>
    <w:rsid w:val="0062086C"/>
    <w:rsid w:val="00687279"/>
    <w:rsid w:val="00692CD7"/>
    <w:rsid w:val="006D7C32"/>
    <w:rsid w:val="00724A1F"/>
    <w:rsid w:val="00726000"/>
    <w:rsid w:val="007464C0"/>
    <w:rsid w:val="007566E8"/>
    <w:rsid w:val="007F028A"/>
    <w:rsid w:val="008321A6"/>
    <w:rsid w:val="0086466D"/>
    <w:rsid w:val="00865F86"/>
    <w:rsid w:val="008B4160"/>
    <w:rsid w:val="008C1132"/>
    <w:rsid w:val="008F3DC7"/>
    <w:rsid w:val="00914438"/>
    <w:rsid w:val="009243B2"/>
    <w:rsid w:val="00943772"/>
    <w:rsid w:val="00977D2F"/>
    <w:rsid w:val="009D537A"/>
    <w:rsid w:val="009F3407"/>
    <w:rsid w:val="00A525E4"/>
    <w:rsid w:val="00A67141"/>
    <w:rsid w:val="00A70109"/>
    <w:rsid w:val="00AB1321"/>
    <w:rsid w:val="00AF45A6"/>
    <w:rsid w:val="00B04BEC"/>
    <w:rsid w:val="00B566E7"/>
    <w:rsid w:val="00B8016C"/>
    <w:rsid w:val="00C02F45"/>
    <w:rsid w:val="00C32781"/>
    <w:rsid w:val="00C45AF7"/>
    <w:rsid w:val="00C501A5"/>
    <w:rsid w:val="00C575AA"/>
    <w:rsid w:val="00CA7310"/>
    <w:rsid w:val="00CE1D1F"/>
    <w:rsid w:val="00CF3A37"/>
    <w:rsid w:val="00CF762E"/>
    <w:rsid w:val="00D22915"/>
    <w:rsid w:val="00D24984"/>
    <w:rsid w:val="00D436CA"/>
    <w:rsid w:val="00D947F0"/>
    <w:rsid w:val="00D96363"/>
    <w:rsid w:val="00DA4986"/>
    <w:rsid w:val="00DD7E45"/>
    <w:rsid w:val="00DF23E9"/>
    <w:rsid w:val="00E04A64"/>
    <w:rsid w:val="00E50F0F"/>
    <w:rsid w:val="00E52935"/>
    <w:rsid w:val="00E76523"/>
    <w:rsid w:val="00E76864"/>
    <w:rsid w:val="00EA68E7"/>
    <w:rsid w:val="00EA6C9A"/>
    <w:rsid w:val="00EC54EF"/>
    <w:rsid w:val="00EE296E"/>
    <w:rsid w:val="00EF0AF0"/>
    <w:rsid w:val="00F55469"/>
    <w:rsid w:val="00F55B95"/>
    <w:rsid w:val="00F8403D"/>
    <w:rsid w:val="00FD2247"/>
    <w:rsid w:val="00FD3787"/>
    <w:rsid w:val="00FE040A"/>
    <w:rsid w:val="00FE30E0"/>
    <w:rsid w:val="00FF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605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Departamento de Meio Ambiente</cp:lastModifiedBy>
  <cp:revision>36</cp:revision>
  <dcterms:created xsi:type="dcterms:W3CDTF">2025-07-10T19:17:00Z</dcterms:created>
  <dcterms:modified xsi:type="dcterms:W3CDTF">2025-10-16T19:15:00Z</dcterms:modified>
</cp:coreProperties>
</file>