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A957A" w14:textId="77777777" w:rsidR="003F277A" w:rsidRDefault="003F277A" w:rsidP="00A870AE">
      <w:pPr>
        <w:jc w:val="center"/>
        <w:rPr>
          <w:rFonts w:ascii="Arial" w:hAnsi="Arial" w:cs="Arial"/>
          <w:b/>
          <w:bCs/>
        </w:rPr>
      </w:pPr>
    </w:p>
    <w:p w14:paraId="1475682D" w14:textId="77777777" w:rsidR="00A870AE" w:rsidRDefault="00A870AE" w:rsidP="00A870AE">
      <w:pPr>
        <w:jc w:val="center"/>
        <w:rPr>
          <w:rFonts w:ascii="Arial" w:hAnsi="Arial" w:cs="Arial"/>
          <w:b/>
          <w:bCs/>
        </w:rPr>
      </w:pPr>
      <w:r w:rsidRPr="003F277A">
        <w:rPr>
          <w:rFonts w:ascii="Arial" w:hAnsi="Arial" w:cs="Arial"/>
          <w:b/>
          <w:bCs/>
        </w:rPr>
        <w:t>TERMO DE ADJUDICAÇÃO</w:t>
      </w:r>
    </w:p>
    <w:p w14:paraId="772A4DC0" w14:textId="77777777" w:rsidR="003F277A" w:rsidRPr="003F277A" w:rsidRDefault="003F277A" w:rsidP="00A870AE">
      <w:pPr>
        <w:jc w:val="center"/>
        <w:rPr>
          <w:rFonts w:ascii="Arial" w:hAnsi="Arial" w:cs="Arial"/>
          <w:b/>
          <w:bCs/>
        </w:rPr>
      </w:pPr>
    </w:p>
    <w:p w14:paraId="2CF5C2ED" w14:textId="77777777" w:rsidR="003F277A" w:rsidRPr="003F277A" w:rsidRDefault="003F277A" w:rsidP="003F277A">
      <w:p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</w:rPr>
        <w:t xml:space="preserve">A Agente de Contratação Larissa </w:t>
      </w:r>
      <w:proofErr w:type="spellStart"/>
      <w:r w:rsidRPr="003F277A">
        <w:rPr>
          <w:rFonts w:ascii="Arial" w:hAnsi="Arial" w:cs="Arial"/>
        </w:rPr>
        <w:t>Novack</w:t>
      </w:r>
      <w:proofErr w:type="spellEnd"/>
      <w:r w:rsidRPr="003F277A">
        <w:rPr>
          <w:rFonts w:ascii="Arial" w:hAnsi="Arial" w:cs="Arial"/>
          <w:bCs/>
        </w:rPr>
        <w:t>, no uso das atribuições que lhe são conferidas pela legislação em vigor, especialmente nos termos da Lei nº 14.133, de 1º de abril de 2021, e considerando a análise da documentação de habilitação jurídica, fiscal e trabalhista, resolve:</w:t>
      </w:r>
    </w:p>
    <w:p w14:paraId="6B43C175" w14:textId="77777777" w:rsidR="00A870AE" w:rsidRPr="003F277A" w:rsidRDefault="00A870AE" w:rsidP="0061708D">
      <w:pPr>
        <w:ind w:firstLine="360"/>
        <w:jc w:val="both"/>
        <w:rPr>
          <w:rFonts w:ascii="Arial" w:hAnsi="Arial" w:cs="Arial"/>
          <w:b/>
          <w:bCs/>
        </w:rPr>
      </w:pPr>
      <w:r w:rsidRPr="003F277A">
        <w:rPr>
          <w:rFonts w:ascii="Arial" w:hAnsi="Arial" w:cs="Arial"/>
          <w:b/>
          <w:bCs/>
        </w:rPr>
        <w:t>1. Adjudicar o presente processo para posterior homologação do Sr. Prefeit</w:t>
      </w:r>
      <w:r w:rsidR="003F277A">
        <w:rPr>
          <w:rFonts w:ascii="Arial" w:hAnsi="Arial" w:cs="Arial"/>
          <w:b/>
          <w:bCs/>
        </w:rPr>
        <w:t>o</w:t>
      </w:r>
      <w:r w:rsidRPr="003F277A">
        <w:rPr>
          <w:rFonts w:ascii="Arial" w:hAnsi="Arial" w:cs="Arial"/>
          <w:b/>
          <w:bCs/>
        </w:rPr>
        <w:t>, nestes termos:</w:t>
      </w:r>
    </w:p>
    <w:p w14:paraId="21618AA9" w14:textId="42819108" w:rsidR="00A870AE" w:rsidRPr="003F277A" w:rsidRDefault="00A870AE" w:rsidP="000E4456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Número do processo / Ano: </w:t>
      </w:r>
      <w:r w:rsidR="000C6E1E">
        <w:rPr>
          <w:rFonts w:ascii="Arial" w:hAnsi="Arial" w:cs="Arial"/>
          <w:bCs/>
        </w:rPr>
        <w:t xml:space="preserve">Nº </w:t>
      </w:r>
      <w:r w:rsidR="000E4456" w:rsidRPr="003F277A">
        <w:rPr>
          <w:rFonts w:ascii="Arial" w:hAnsi="Arial" w:cs="Arial"/>
          <w:bCs/>
        </w:rPr>
        <w:t>15/2025</w:t>
      </w:r>
    </w:p>
    <w:p w14:paraId="36113143" w14:textId="46CDFE91" w:rsidR="00A870AE" w:rsidRPr="003F277A" w:rsidRDefault="00A870AE" w:rsidP="000E4456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Data do processo: </w:t>
      </w:r>
      <w:r w:rsidR="000C6E1E">
        <w:rPr>
          <w:rFonts w:ascii="Arial" w:hAnsi="Arial" w:cs="Arial"/>
          <w:bCs/>
        </w:rPr>
        <w:t>20/08/2025</w:t>
      </w:r>
    </w:p>
    <w:p w14:paraId="4C9BB633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Modalidade: </w:t>
      </w:r>
      <w:r w:rsidR="0061708D" w:rsidRPr="003F277A">
        <w:rPr>
          <w:rFonts w:ascii="Arial" w:hAnsi="Arial" w:cs="Arial"/>
          <w:bCs/>
        </w:rPr>
        <w:t>Inexigibilidade</w:t>
      </w:r>
    </w:p>
    <w:p w14:paraId="0CA99AB9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Forma: </w:t>
      </w:r>
      <w:r w:rsidR="0061708D" w:rsidRPr="003F277A">
        <w:rPr>
          <w:rFonts w:ascii="Arial" w:hAnsi="Arial" w:cs="Arial"/>
          <w:bCs/>
        </w:rPr>
        <w:t>Global</w:t>
      </w:r>
    </w:p>
    <w:p w14:paraId="61A156AA" w14:textId="77777777" w:rsidR="00A870AE" w:rsidRPr="003F277A" w:rsidRDefault="00A870AE" w:rsidP="003F277A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Data da </w:t>
      </w:r>
      <w:r w:rsidR="0061708D" w:rsidRPr="003F277A">
        <w:rPr>
          <w:rFonts w:ascii="Arial" w:hAnsi="Arial" w:cs="Arial"/>
          <w:bCs/>
        </w:rPr>
        <w:t>adjudicação</w:t>
      </w:r>
      <w:r w:rsidRPr="003F277A">
        <w:rPr>
          <w:rFonts w:ascii="Arial" w:hAnsi="Arial" w:cs="Arial"/>
          <w:bCs/>
        </w:rPr>
        <w:t>:</w:t>
      </w:r>
      <w:r w:rsidR="00290BDA" w:rsidRPr="003F277A">
        <w:rPr>
          <w:rFonts w:ascii="Arial" w:hAnsi="Arial" w:cs="Arial"/>
          <w:bCs/>
        </w:rPr>
        <w:t xml:space="preserve"> </w:t>
      </w:r>
      <w:r w:rsidRPr="003F277A">
        <w:rPr>
          <w:rFonts w:ascii="Arial" w:hAnsi="Arial" w:cs="Arial"/>
          <w:bCs/>
        </w:rPr>
        <w:t>20 de agosto de 2025</w:t>
      </w:r>
    </w:p>
    <w:p w14:paraId="05869F16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Objeto do Processo: </w:t>
      </w:r>
      <w:r w:rsidR="0061708D" w:rsidRPr="003F277A">
        <w:rPr>
          <w:rFonts w:ascii="Arial" w:hAnsi="Arial" w:cs="Arial"/>
          <w:bCs/>
        </w:rPr>
        <w:t>O presente Processo de Inexigibilidade de Licitação tem por objeto a contratação direta da empresa Ponto Certo Comércio de Veículos, CNPJ 15.040.722/0001-47, com sede na Avenida Presidente Vargas, nº 1010, Bairro Sagrado Coração de Jesus, Lages/SC, para a realização da revisão técnica de 34.000 km do veículo Hyundai Creta, placa RYIGA61, pertencente à frota da Secretaria de Administração de Palmeira.</w:t>
      </w:r>
      <w:r w:rsidRPr="003F277A">
        <w:rPr>
          <w:rFonts w:ascii="Arial" w:hAnsi="Arial" w:cs="Arial"/>
          <w:bCs/>
        </w:rPr>
        <w:t xml:space="preserve">. </w:t>
      </w:r>
    </w:p>
    <w:p w14:paraId="1891D4FA" w14:textId="77777777" w:rsidR="00B20325" w:rsidRDefault="00000000">
      <w:r w:rsidRPr="003F277A">
        <w:rPr>
          <w:rFonts w:ascii="Arial" w:hAnsi="Arial" w:cs="Arial"/>
          <w:bCs/>
        </w:rPr>
        <w:t>Fornecedores e Itens Vencedores:</w:t>
      </w:r>
      <w:r w:rsidR="003F277A">
        <w:rPr>
          <w:rFonts w:ascii="Arial" w:hAnsi="Arial" w:cs="Arial"/>
          <w:bCs/>
        </w:rPr>
        <w:t xml:space="preserve"> </w:t>
      </w:r>
    </w:p>
    <w:p w14:paraId="2DA44753" w14:textId="77777777" w:rsidR="00B20325" w:rsidRDefault="00000000">
      <w:r>
        <w:rPr>
          <w:rFonts w:ascii="Arial" w:hAnsi="Arial" w:cs="Arial"/>
          <w:b/>
        </w:rPr>
        <w:t xml:space="preserve"> 3920 - PONTO CERTO COMERCIO DE VEICULOS LTDA / GERAÇÃO LAGES (15.040.722/0001-47)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84"/>
        <w:gridCol w:w="2500"/>
        <w:gridCol w:w="987"/>
        <w:gridCol w:w="876"/>
        <w:gridCol w:w="1427"/>
        <w:gridCol w:w="1073"/>
        <w:gridCol w:w="1073"/>
      </w:tblGrid>
      <w:tr w:rsidR="00B20325" w14:paraId="3EFBD2B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0017" w14:textId="77777777" w:rsidR="00B20325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2A07" w14:textId="77777777" w:rsidR="00B20325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26D0" w14:textId="77777777" w:rsidR="00B20325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BFE" w14:textId="77777777" w:rsidR="00B20325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EC1D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0142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09F6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B20325" w14:paraId="0FDDA73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D693" w14:textId="77777777" w:rsidR="00B20325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A310" w14:textId="77777777" w:rsidR="00B20325" w:rsidRDefault="00000000">
            <w:pPr>
              <w:spacing w:after="0"/>
            </w:pPr>
            <w:r>
              <w:rPr>
                <w:rFonts w:ascii="Arial" w:hAnsi="Arial" w:cs="Arial"/>
              </w:rPr>
              <w:t>27500 - Revisão  veículo Hyundai Creta, placa RYIGA61, pertencente à frota da Secretaria de Administração de Palmeira.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789A" w14:textId="77777777" w:rsidR="00B20325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72FA" w14:textId="77777777" w:rsidR="00B20325" w:rsidRDefault="00B20325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C227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2A35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1D81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</w:tr>
      <w:tr w:rsidR="00B20325" w14:paraId="47879F7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E284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AD41" w14:textId="67ABD3B2" w:rsidR="00B20325" w:rsidRDefault="00000000" w:rsidP="000C6E1E">
            <w:pPr>
              <w:spacing w:after="0"/>
              <w:jc w:val="center"/>
            </w:pPr>
            <w:r>
              <w:rPr>
                <w:rFonts w:ascii="Arial" w:hAnsi="Arial" w:cs="Arial"/>
              </w:rPr>
              <w:t>2.568,50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8581" w14:textId="77777777" w:rsidR="00B20325" w:rsidRDefault="00B20325">
            <w:pPr>
              <w:spacing w:after="0"/>
            </w:pPr>
          </w:p>
        </w:tc>
      </w:tr>
    </w:tbl>
    <w:p w14:paraId="38FDB73B" w14:textId="77777777" w:rsidR="00B20325" w:rsidRDefault="00000000">
      <w:r w:rsidRPr="003F277A">
        <w:rPr>
          <w:rFonts w:ascii="Arial" w:hAnsi="Arial" w:cs="Arial"/>
          <w:bCs/>
        </w:rPr>
        <w:t xml:space="preserve"> </w:t>
      </w:r>
    </w:p>
    <w:p w14:paraId="786B16D7" w14:textId="77777777" w:rsidR="00B20325" w:rsidRDefault="00000000">
      <w:r w:rsidRPr="003F277A">
        <w:rPr>
          <w:rFonts w:ascii="Arial" w:hAnsi="Arial" w:cs="Arial"/>
          <w:b/>
          <w:bCs/>
        </w:rPr>
        <w:t xml:space="preserve">Valor total </w:t>
      </w:r>
      <w:r w:rsidR="0061708D" w:rsidRPr="003F277A">
        <w:rPr>
          <w:rFonts w:ascii="Arial" w:hAnsi="Arial" w:cs="Arial"/>
          <w:b/>
          <w:bCs/>
        </w:rPr>
        <w:t>adjudicado</w:t>
      </w:r>
      <w:r w:rsidRPr="003F277A">
        <w:rPr>
          <w:rFonts w:ascii="Arial" w:hAnsi="Arial" w:cs="Arial"/>
          <w:b/>
          <w:bCs/>
        </w:rP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823"/>
        <w:gridCol w:w="2680"/>
      </w:tblGrid>
      <w:tr w:rsidR="00B20325" w14:paraId="014C2EFB" w14:textId="77777777"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3017" w14:textId="77777777" w:rsidR="00B20325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Fornecedor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B11B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B20325" w14:paraId="49729A5F" w14:textId="77777777"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0250" w14:textId="77777777" w:rsidR="00B20325" w:rsidRDefault="00000000">
            <w:pPr>
              <w:spacing w:after="0"/>
            </w:pPr>
            <w:r>
              <w:rPr>
                <w:rFonts w:ascii="Arial" w:hAnsi="Arial" w:cs="Arial"/>
              </w:rPr>
              <w:t xml:space="preserve">3920 - PONTO CERTO COMERCIO DE VEICULOS </w:t>
            </w:r>
            <w:r>
              <w:rPr>
                <w:rFonts w:ascii="Arial" w:hAnsi="Arial" w:cs="Arial"/>
              </w:rPr>
              <w:lastRenderedPageBreak/>
              <w:t>LTDA / GERAÇÃO LAGES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A92" w14:textId="77777777" w:rsidR="00B20325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lastRenderedPageBreak/>
              <w:t xml:space="preserve"> 2.568,50</w:t>
            </w:r>
          </w:p>
        </w:tc>
      </w:tr>
    </w:tbl>
    <w:p w14:paraId="4C99055A" w14:textId="77777777" w:rsidR="00290BDA" w:rsidRPr="003F277A" w:rsidRDefault="00290BDA" w:rsidP="00A870AE">
      <w:pPr>
        <w:rPr>
          <w:rFonts w:ascii="Arial" w:hAnsi="Arial" w:cs="Arial"/>
          <w:b/>
          <w:bCs/>
          <w:u w:val="single"/>
        </w:rPr>
      </w:pPr>
    </w:p>
    <w:p w14:paraId="256F3B8B" w14:textId="77777777" w:rsidR="00A870AE" w:rsidRPr="003F277A" w:rsidRDefault="0061708D" w:rsidP="003F277A">
      <w:pPr>
        <w:ind w:firstLine="708"/>
        <w:jc w:val="right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>P</w:t>
      </w:r>
      <w:r w:rsidR="00A870AE" w:rsidRPr="003F277A">
        <w:rPr>
          <w:rFonts w:ascii="Arial" w:hAnsi="Arial" w:cs="Arial"/>
          <w:bCs/>
        </w:rPr>
        <w:t xml:space="preserve">almeira, </w:t>
      </w:r>
      <w:r w:rsidRPr="003F277A">
        <w:rPr>
          <w:rFonts w:ascii="Arial" w:hAnsi="Arial" w:cs="Arial"/>
          <w:bCs/>
        </w:rPr>
        <w:t>20 de agosto de 2025</w:t>
      </w:r>
      <w:r w:rsidR="00A870AE" w:rsidRPr="003F277A">
        <w:rPr>
          <w:rFonts w:ascii="Arial" w:hAnsi="Arial" w:cs="Arial"/>
          <w:bCs/>
        </w:rPr>
        <w:t>.</w:t>
      </w:r>
    </w:p>
    <w:p w14:paraId="374C01EA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79F22D3E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5ABEAF6A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605C5424" w14:textId="77777777" w:rsidR="00187524" w:rsidRPr="003F277A" w:rsidRDefault="003F277A" w:rsidP="003F277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</w:t>
      </w:r>
      <w:proofErr w:type="spellStart"/>
      <w:r>
        <w:rPr>
          <w:rFonts w:ascii="Arial" w:hAnsi="Arial" w:cs="Arial"/>
          <w:b/>
        </w:rPr>
        <w:t>Novack</w:t>
      </w:r>
      <w:proofErr w:type="spellEnd"/>
    </w:p>
    <w:p w14:paraId="5114D2BA" w14:textId="77777777" w:rsidR="00187524" w:rsidRPr="003F277A" w:rsidRDefault="003F277A" w:rsidP="003F277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Agente de Contratação</w:t>
      </w:r>
    </w:p>
    <w:p w14:paraId="26E507C2" w14:textId="77777777" w:rsidR="00FD7010" w:rsidRPr="003F277A" w:rsidRDefault="00FD7010" w:rsidP="00187524">
      <w:pPr>
        <w:rPr>
          <w:rFonts w:ascii="Arial" w:hAnsi="Arial" w:cs="Arial"/>
        </w:rPr>
      </w:pPr>
    </w:p>
    <w:sectPr w:rsidR="00FD7010" w:rsidRPr="003F277A" w:rsidSect="003F277A">
      <w:headerReference w:type="default" r:id="rId7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A7AC8" w14:textId="77777777" w:rsidR="009C344B" w:rsidRDefault="009C344B" w:rsidP="00DD214A">
      <w:pPr>
        <w:spacing w:after="0" w:line="240" w:lineRule="auto"/>
      </w:pPr>
      <w:r>
        <w:separator/>
      </w:r>
    </w:p>
  </w:endnote>
  <w:endnote w:type="continuationSeparator" w:id="0">
    <w:p w14:paraId="1EB43235" w14:textId="77777777" w:rsidR="009C344B" w:rsidRDefault="009C344B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C8F77" w14:textId="77777777" w:rsidR="009C344B" w:rsidRDefault="009C344B" w:rsidP="00DD214A">
      <w:pPr>
        <w:spacing w:after="0" w:line="240" w:lineRule="auto"/>
      </w:pPr>
      <w:r>
        <w:separator/>
      </w:r>
    </w:p>
  </w:footnote>
  <w:footnote w:type="continuationSeparator" w:id="0">
    <w:p w14:paraId="205D2F8B" w14:textId="77777777" w:rsidR="009C344B" w:rsidRDefault="009C344B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BF0CF" w14:textId="77777777" w:rsidR="00DD214A" w:rsidRDefault="003F277A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5246A8" wp14:editId="176D7C84">
          <wp:simplePos x="0" y="0"/>
          <wp:positionH relativeFrom="column">
            <wp:posOffset>-1070610</wp:posOffset>
          </wp:positionH>
          <wp:positionV relativeFrom="paragraph">
            <wp:posOffset>4558030</wp:posOffset>
          </wp:positionV>
          <wp:extent cx="7534275" cy="6026785"/>
          <wp:effectExtent l="0" t="0" r="9525" b="0"/>
          <wp:wrapTight wrapText="bothSides">
            <wp:wrapPolygon edited="0">
              <wp:start x="0" y="0"/>
              <wp:lineTo x="0" y="21507"/>
              <wp:lineTo x="21573" y="21507"/>
              <wp:lineTo x="21573" y="20278"/>
              <wp:lineTo x="1092" y="19663"/>
              <wp:lineTo x="1147" y="2936"/>
              <wp:lineTo x="928" y="2185"/>
              <wp:lineTo x="1147" y="1502"/>
              <wp:lineTo x="1147" y="1092"/>
              <wp:lineTo x="164" y="0"/>
              <wp:lineTo x="0" y="0"/>
            </wp:wrapPolygon>
          </wp:wrapTight>
          <wp:docPr id="16134250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3425069" name="Imagem 16134250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602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5E4E937E" wp14:editId="077D23D1">
          <wp:simplePos x="0" y="0"/>
          <wp:positionH relativeFrom="column">
            <wp:posOffset>-207010</wp:posOffset>
          </wp:positionH>
          <wp:positionV relativeFrom="paragraph">
            <wp:posOffset>-90170</wp:posOffset>
          </wp:positionV>
          <wp:extent cx="7395210" cy="1866900"/>
          <wp:effectExtent l="0" t="0" r="0" b="0"/>
          <wp:wrapTight wrapText="bothSides">
            <wp:wrapPolygon edited="0">
              <wp:start x="11240" y="0"/>
              <wp:lineTo x="11907" y="3527"/>
              <wp:lineTo x="0" y="4849"/>
              <wp:lineTo x="0" y="16751"/>
              <wp:lineTo x="20532" y="17633"/>
              <wp:lineTo x="20532" y="17853"/>
              <wp:lineTo x="21422" y="21380"/>
              <wp:lineTo x="21533" y="21380"/>
              <wp:lineTo x="21533" y="0"/>
              <wp:lineTo x="11240" y="0"/>
            </wp:wrapPolygon>
          </wp:wrapTight>
          <wp:docPr id="87538920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5389200" name="Imagem 87538920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5210" cy="186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F4087"/>
    <w:multiLevelType w:val="multilevel"/>
    <w:tmpl w:val="9CF4DB7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5985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C6E1E"/>
    <w:rsid w:val="000E4456"/>
    <w:rsid w:val="00187524"/>
    <w:rsid w:val="001C7AAE"/>
    <w:rsid w:val="00290BDA"/>
    <w:rsid w:val="003902BB"/>
    <w:rsid w:val="003D66BA"/>
    <w:rsid w:val="003F277A"/>
    <w:rsid w:val="004701FB"/>
    <w:rsid w:val="00566490"/>
    <w:rsid w:val="006068BE"/>
    <w:rsid w:val="0061708D"/>
    <w:rsid w:val="0069072E"/>
    <w:rsid w:val="006F5F9E"/>
    <w:rsid w:val="008E050A"/>
    <w:rsid w:val="008F728C"/>
    <w:rsid w:val="00907E7E"/>
    <w:rsid w:val="009958A2"/>
    <w:rsid w:val="009B75CE"/>
    <w:rsid w:val="009C344B"/>
    <w:rsid w:val="00A870AE"/>
    <w:rsid w:val="00A9764F"/>
    <w:rsid w:val="00B20325"/>
    <w:rsid w:val="00C10E31"/>
    <w:rsid w:val="00C41A53"/>
    <w:rsid w:val="00C46B14"/>
    <w:rsid w:val="00CB029A"/>
    <w:rsid w:val="00CD0833"/>
    <w:rsid w:val="00DD214A"/>
    <w:rsid w:val="00E062F2"/>
    <w:rsid w:val="00E76435"/>
    <w:rsid w:val="00EB03A5"/>
    <w:rsid w:val="00F02A00"/>
    <w:rsid w:val="00F506E5"/>
    <w:rsid w:val="00FC7587"/>
    <w:rsid w:val="00FD7010"/>
    <w:rsid w:val="00FF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C4164"/>
  <w15:docId w15:val="{A76FB8DB-1BF8-4F31-B98A-5E211513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2021-04-20T19:18:00Z</cp:lastPrinted>
  <dcterms:created xsi:type="dcterms:W3CDTF">2021-04-20T19:27:00Z</dcterms:created>
  <dcterms:modified xsi:type="dcterms:W3CDTF">2025-08-20T17:45:00Z</dcterms:modified>
</cp:coreProperties>
</file>