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5EE1A" w14:textId="77777777" w:rsidR="003F277A" w:rsidRDefault="003F277A" w:rsidP="00A870AE">
      <w:pPr>
        <w:jc w:val="center"/>
        <w:rPr>
          <w:rFonts w:ascii="Arial" w:hAnsi="Arial" w:cs="Arial"/>
          <w:b/>
          <w:bCs/>
        </w:rPr>
      </w:pPr>
    </w:p>
    <w:p w14:paraId="207C20E8" w14:textId="77777777" w:rsidR="00A870AE" w:rsidRDefault="00A870AE" w:rsidP="00A870AE">
      <w:pPr>
        <w:jc w:val="center"/>
        <w:rPr>
          <w:rFonts w:ascii="Arial" w:hAnsi="Arial" w:cs="Arial"/>
          <w:b/>
          <w:bCs/>
        </w:rPr>
      </w:pPr>
      <w:r w:rsidRPr="003F277A">
        <w:rPr>
          <w:rFonts w:ascii="Arial" w:hAnsi="Arial" w:cs="Arial"/>
          <w:b/>
          <w:bCs/>
        </w:rPr>
        <w:t>TERMO DE ADJUDICAÇÃO</w:t>
      </w:r>
    </w:p>
    <w:p w14:paraId="5507265E" w14:textId="77777777" w:rsidR="003F277A" w:rsidRPr="003F277A" w:rsidRDefault="003F277A" w:rsidP="00A870AE">
      <w:pPr>
        <w:jc w:val="center"/>
        <w:rPr>
          <w:rFonts w:ascii="Arial" w:hAnsi="Arial" w:cs="Arial"/>
          <w:b/>
          <w:bCs/>
        </w:rPr>
      </w:pPr>
    </w:p>
    <w:p w14:paraId="0E57C5EF" w14:textId="77777777" w:rsidR="003F277A" w:rsidRPr="003F277A" w:rsidRDefault="003F277A" w:rsidP="003F277A">
      <w:p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</w:rPr>
        <w:t xml:space="preserve">A Agente de Contratação Larissa </w:t>
      </w:r>
      <w:proofErr w:type="spellStart"/>
      <w:r w:rsidRPr="003F277A">
        <w:rPr>
          <w:rFonts w:ascii="Arial" w:hAnsi="Arial" w:cs="Arial"/>
        </w:rPr>
        <w:t>Novack</w:t>
      </w:r>
      <w:proofErr w:type="spellEnd"/>
      <w:r w:rsidRPr="003F277A">
        <w:rPr>
          <w:rFonts w:ascii="Arial" w:hAnsi="Arial" w:cs="Arial"/>
          <w:bCs/>
        </w:rPr>
        <w:t>, no uso das atribuições que lhe são conferidas pela legislação em vigor, especialmente nos termos da Lei nº 14.133, de 1º de abril de 2021, e considerando a análise da documentação de habilitação jurídica, fiscal e trabalhista, resolve:</w:t>
      </w:r>
    </w:p>
    <w:p w14:paraId="585116DF" w14:textId="77777777" w:rsidR="00A870AE" w:rsidRPr="003F277A" w:rsidRDefault="00A870AE" w:rsidP="0061708D">
      <w:pPr>
        <w:ind w:firstLine="360"/>
        <w:jc w:val="both"/>
        <w:rPr>
          <w:rFonts w:ascii="Arial" w:hAnsi="Arial" w:cs="Arial"/>
          <w:b/>
          <w:bCs/>
        </w:rPr>
      </w:pPr>
      <w:r w:rsidRPr="003F277A">
        <w:rPr>
          <w:rFonts w:ascii="Arial" w:hAnsi="Arial" w:cs="Arial"/>
          <w:b/>
          <w:bCs/>
        </w:rPr>
        <w:t>1. Adjudicar o presente processo para posterior homologação do Sr. Prefeit</w:t>
      </w:r>
      <w:r w:rsidR="003F277A">
        <w:rPr>
          <w:rFonts w:ascii="Arial" w:hAnsi="Arial" w:cs="Arial"/>
          <w:b/>
          <w:bCs/>
        </w:rPr>
        <w:t>o</w:t>
      </w:r>
      <w:r w:rsidRPr="003F277A">
        <w:rPr>
          <w:rFonts w:ascii="Arial" w:hAnsi="Arial" w:cs="Arial"/>
          <w:b/>
          <w:bCs/>
        </w:rPr>
        <w:t>, nestes termos:</w:t>
      </w:r>
    </w:p>
    <w:p w14:paraId="39E759EE" w14:textId="1EE8B8CF" w:rsidR="00A870AE" w:rsidRPr="003F277A" w:rsidRDefault="00A870AE" w:rsidP="000E4456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Número do processo / Ano: </w:t>
      </w:r>
      <w:r w:rsidR="000E4456" w:rsidRPr="003F277A">
        <w:rPr>
          <w:rFonts w:ascii="Arial" w:hAnsi="Arial" w:cs="Arial"/>
          <w:bCs/>
        </w:rPr>
        <w:t>16/2025</w:t>
      </w:r>
    </w:p>
    <w:p w14:paraId="7B71CF08" w14:textId="6D9A25A6" w:rsidR="00A870AE" w:rsidRPr="003F277A" w:rsidRDefault="00A870AE" w:rsidP="000E4456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Data do processo: </w:t>
      </w:r>
      <w:r w:rsidR="00155164">
        <w:rPr>
          <w:rFonts w:ascii="Arial" w:hAnsi="Arial" w:cs="Arial"/>
          <w:bCs/>
        </w:rPr>
        <w:t>15/09/2025</w:t>
      </w:r>
    </w:p>
    <w:p w14:paraId="5820625C" w14:textId="77777777" w:rsidR="00A870AE" w:rsidRPr="003F277A" w:rsidRDefault="00A870AE" w:rsidP="0061708D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Modalidade: </w:t>
      </w:r>
      <w:r w:rsidR="0061708D" w:rsidRPr="003F277A">
        <w:rPr>
          <w:rFonts w:ascii="Arial" w:hAnsi="Arial" w:cs="Arial"/>
          <w:bCs/>
        </w:rPr>
        <w:t>Inexigibilidade</w:t>
      </w:r>
    </w:p>
    <w:p w14:paraId="6D6A5862" w14:textId="77777777" w:rsidR="00A870AE" w:rsidRPr="003F277A" w:rsidRDefault="00A870AE" w:rsidP="0061708D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Forma: </w:t>
      </w:r>
      <w:r w:rsidR="0061708D" w:rsidRPr="003F277A">
        <w:rPr>
          <w:rFonts w:ascii="Arial" w:hAnsi="Arial" w:cs="Arial"/>
          <w:bCs/>
        </w:rPr>
        <w:t>Global</w:t>
      </w:r>
    </w:p>
    <w:p w14:paraId="23CD9633" w14:textId="77777777" w:rsidR="00A870AE" w:rsidRPr="003F277A" w:rsidRDefault="00A870AE" w:rsidP="003F277A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Data da </w:t>
      </w:r>
      <w:r w:rsidR="0061708D" w:rsidRPr="003F277A">
        <w:rPr>
          <w:rFonts w:ascii="Arial" w:hAnsi="Arial" w:cs="Arial"/>
          <w:bCs/>
        </w:rPr>
        <w:t>adjudicação</w:t>
      </w:r>
      <w:r w:rsidRPr="003F277A">
        <w:rPr>
          <w:rFonts w:ascii="Arial" w:hAnsi="Arial" w:cs="Arial"/>
          <w:bCs/>
        </w:rPr>
        <w:t>:</w:t>
      </w:r>
      <w:r w:rsidR="00290BDA" w:rsidRPr="003F277A">
        <w:rPr>
          <w:rFonts w:ascii="Arial" w:hAnsi="Arial" w:cs="Arial"/>
          <w:bCs/>
        </w:rPr>
        <w:t xml:space="preserve"> </w:t>
      </w:r>
      <w:r w:rsidRPr="003F277A">
        <w:rPr>
          <w:rFonts w:ascii="Arial" w:hAnsi="Arial" w:cs="Arial"/>
          <w:bCs/>
        </w:rPr>
        <w:t>15 de setembro de 2025</w:t>
      </w:r>
    </w:p>
    <w:p w14:paraId="2107D9E7" w14:textId="77777777" w:rsidR="00A870AE" w:rsidRPr="003F277A" w:rsidRDefault="00A870AE" w:rsidP="0061708D">
      <w:pPr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 xml:space="preserve">Objeto do Processo: </w:t>
      </w:r>
      <w:r w:rsidR="0061708D" w:rsidRPr="003F277A">
        <w:rPr>
          <w:rFonts w:ascii="Arial" w:hAnsi="Arial" w:cs="Arial"/>
          <w:bCs/>
        </w:rPr>
        <w:t>CONTRATAÇÃO DE EMPRESA ESPECIALIZADA PARA A REALIZAÇÃO DA REVISÃO DE 600 HORAS “L” (GRUPO ESPECIAL) NO VEÍCULO DE PROPRIEDADE DO MUNICÍPIO DE PALMEIRA.</w:t>
      </w:r>
      <w:r w:rsidRPr="003F277A">
        <w:rPr>
          <w:rFonts w:ascii="Arial" w:hAnsi="Arial" w:cs="Arial"/>
          <w:bCs/>
        </w:rPr>
        <w:t xml:space="preserve">. </w:t>
      </w:r>
    </w:p>
    <w:p w14:paraId="453F2F4F" w14:textId="77777777" w:rsidR="00F95629" w:rsidRDefault="00000000">
      <w:r w:rsidRPr="003F277A">
        <w:rPr>
          <w:rFonts w:ascii="Arial" w:hAnsi="Arial" w:cs="Arial"/>
          <w:bCs/>
        </w:rPr>
        <w:t>Fornecedores e Itens Vencedores:</w:t>
      </w:r>
      <w:r w:rsidR="003F277A">
        <w:rPr>
          <w:rFonts w:ascii="Arial" w:hAnsi="Arial" w:cs="Arial"/>
          <w:bCs/>
        </w:rPr>
        <w:t xml:space="preserve"> </w:t>
      </w:r>
    </w:p>
    <w:p w14:paraId="2406D2FA" w14:textId="77777777" w:rsidR="00F95629" w:rsidRDefault="00000000">
      <w:r>
        <w:rPr>
          <w:rFonts w:ascii="Arial" w:hAnsi="Arial" w:cs="Arial"/>
          <w:b/>
        </w:rPr>
        <w:t xml:space="preserve"> 398 - BREITKOPF CAMINHÕES LTDA (82.713.843/0001-08)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46"/>
        <w:gridCol w:w="2546"/>
        <w:gridCol w:w="987"/>
        <w:gridCol w:w="868"/>
        <w:gridCol w:w="1427"/>
        <w:gridCol w:w="1073"/>
        <w:gridCol w:w="1073"/>
      </w:tblGrid>
      <w:tr w:rsidR="00F95629" w14:paraId="2444C74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7C2A" w14:textId="77777777" w:rsidR="00F9562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2BB3" w14:textId="77777777" w:rsidR="00F9562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6711" w14:textId="77777777" w:rsidR="00F9562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C686" w14:textId="77777777" w:rsidR="00F9562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EA3B" w14:textId="77777777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B453" w14:textId="77777777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944B" w14:textId="77777777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F95629" w14:paraId="5372658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CECD" w14:textId="77777777" w:rsidR="00F95629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9C03" w14:textId="77777777" w:rsidR="00F95629" w:rsidRDefault="00000000">
            <w:pPr>
              <w:spacing w:after="0"/>
            </w:pPr>
            <w:r>
              <w:rPr>
                <w:rFonts w:ascii="Arial" w:hAnsi="Arial" w:cs="Arial"/>
              </w:rPr>
              <w:t>27544 - Revisão de Caminhão Modelo: VW 31.320 CRM 6X4 629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FD94" w14:textId="77777777" w:rsidR="00F95629" w:rsidRDefault="00000000">
            <w:pPr>
              <w:spacing w:after="0"/>
            </w:pPr>
            <w:r>
              <w:rPr>
                <w:rFonts w:ascii="Arial" w:hAnsi="Arial" w:cs="Arial"/>
              </w:rPr>
              <w:t>Uni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CC1E" w14:textId="77777777" w:rsidR="00F95629" w:rsidRDefault="00F95629">
            <w:pPr>
              <w:spacing w:after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5AF6" w14:textId="77777777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74D3" w14:textId="77777777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4.211,00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73E1" w14:textId="77777777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4.211,00</w:t>
            </w:r>
          </w:p>
        </w:tc>
      </w:tr>
      <w:tr w:rsidR="00F95629" w14:paraId="7983B65C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4110" w14:textId="77777777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Total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EC29" w14:textId="4DA3394E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4.211,00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C991" w14:textId="77777777" w:rsidR="00F95629" w:rsidRDefault="00F95629">
            <w:pPr>
              <w:spacing w:after="0"/>
            </w:pPr>
          </w:p>
        </w:tc>
      </w:tr>
    </w:tbl>
    <w:p w14:paraId="4CF7DCD6" w14:textId="77777777" w:rsidR="00F95629" w:rsidRDefault="00000000">
      <w:r w:rsidRPr="003F277A">
        <w:rPr>
          <w:rFonts w:ascii="Arial" w:hAnsi="Arial" w:cs="Arial"/>
          <w:bCs/>
        </w:rPr>
        <w:t xml:space="preserve"> </w:t>
      </w:r>
    </w:p>
    <w:p w14:paraId="5BDFC97E" w14:textId="77777777" w:rsidR="00F95629" w:rsidRDefault="00000000">
      <w:r w:rsidRPr="003F277A">
        <w:rPr>
          <w:rFonts w:ascii="Arial" w:hAnsi="Arial" w:cs="Arial"/>
          <w:b/>
          <w:bCs/>
        </w:rPr>
        <w:t xml:space="preserve">Valor total </w:t>
      </w:r>
      <w:r w:rsidR="0061708D" w:rsidRPr="003F277A">
        <w:rPr>
          <w:rFonts w:ascii="Arial" w:hAnsi="Arial" w:cs="Arial"/>
          <w:b/>
          <w:bCs/>
        </w:rPr>
        <w:t>adjudicado</w:t>
      </w:r>
      <w:r w:rsidRPr="003F277A">
        <w:rPr>
          <w:rFonts w:ascii="Arial" w:hAnsi="Arial" w:cs="Arial"/>
          <w:b/>
          <w:bCs/>
        </w:rPr>
        <w:t xml:space="preserve">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96"/>
        <w:gridCol w:w="3106"/>
      </w:tblGrid>
      <w:tr w:rsidR="00F95629" w14:paraId="41BCF364" w14:textId="77777777"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D91D" w14:textId="77777777" w:rsidR="00F9562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Fornecedor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0E6C" w14:textId="77777777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F95629" w14:paraId="5F2BEFED" w14:textId="77777777"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18FA" w14:textId="77777777" w:rsidR="00F95629" w:rsidRDefault="00000000">
            <w:pPr>
              <w:spacing w:after="0"/>
            </w:pPr>
            <w:r>
              <w:rPr>
                <w:rFonts w:ascii="Arial" w:hAnsi="Arial" w:cs="Arial"/>
              </w:rPr>
              <w:t>398 - BREITKOPF CAMINHÕES LTDA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E1EB" w14:textId="77777777" w:rsidR="00F95629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4.211,00</w:t>
            </w:r>
          </w:p>
        </w:tc>
      </w:tr>
    </w:tbl>
    <w:p w14:paraId="33A0452B" w14:textId="77777777" w:rsidR="00290BDA" w:rsidRPr="003F277A" w:rsidRDefault="00290BDA" w:rsidP="00A870AE">
      <w:pPr>
        <w:rPr>
          <w:rFonts w:ascii="Arial" w:hAnsi="Arial" w:cs="Arial"/>
          <w:b/>
          <w:bCs/>
          <w:u w:val="single"/>
        </w:rPr>
      </w:pPr>
    </w:p>
    <w:p w14:paraId="268A55F1" w14:textId="77777777" w:rsidR="00A870AE" w:rsidRPr="003F277A" w:rsidRDefault="0061708D" w:rsidP="003F277A">
      <w:pPr>
        <w:ind w:firstLine="708"/>
        <w:jc w:val="right"/>
        <w:rPr>
          <w:rFonts w:ascii="Arial" w:hAnsi="Arial" w:cs="Arial"/>
          <w:bCs/>
        </w:rPr>
      </w:pPr>
      <w:r w:rsidRPr="003F277A">
        <w:rPr>
          <w:rFonts w:ascii="Arial" w:hAnsi="Arial" w:cs="Arial"/>
          <w:bCs/>
        </w:rPr>
        <w:t>P</w:t>
      </w:r>
      <w:r w:rsidR="00A870AE" w:rsidRPr="003F277A">
        <w:rPr>
          <w:rFonts w:ascii="Arial" w:hAnsi="Arial" w:cs="Arial"/>
          <w:bCs/>
        </w:rPr>
        <w:t xml:space="preserve">almeira, </w:t>
      </w:r>
      <w:r w:rsidRPr="003F277A">
        <w:rPr>
          <w:rFonts w:ascii="Arial" w:hAnsi="Arial" w:cs="Arial"/>
          <w:bCs/>
        </w:rPr>
        <w:t>15 de setembro de 2025</w:t>
      </w:r>
      <w:r w:rsidR="00A870AE" w:rsidRPr="003F277A">
        <w:rPr>
          <w:rFonts w:ascii="Arial" w:hAnsi="Arial" w:cs="Arial"/>
          <w:bCs/>
        </w:rPr>
        <w:t>.</w:t>
      </w:r>
    </w:p>
    <w:p w14:paraId="240FD7CB" w14:textId="77777777" w:rsidR="00A870AE" w:rsidRPr="003F277A" w:rsidRDefault="00A870AE" w:rsidP="00A870AE">
      <w:pPr>
        <w:rPr>
          <w:rFonts w:ascii="Arial" w:hAnsi="Arial" w:cs="Arial"/>
          <w:b/>
          <w:bCs/>
          <w:u w:val="single"/>
        </w:rPr>
      </w:pPr>
    </w:p>
    <w:p w14:paraId="0ED6470A" w14:textId="77777777" w:rsidR="00A870AE" w:rsidRPr="003F277A" w:rsidRDefault="00A870AE" w:rsidP="00A870AE">
      <w:pPr>
        <w:rPr>
          <w:rFonts w:ascii="Arial" w:hAnsi="Arial" w:cs="Arial"/>
          <w:b/>
          <w:bCs/>
          <w:u w:val="single"/>
        </w:rPr>
      </w:pPr>
    </w:p>
    <w:p w14:paraId="4D6FF843" w14:textId="77777777" w:rsidR="00A870AE" w:rsidRPr="003F277A" w:rsidRDefault="00A870AE" w:rsidP="00A870AE">
      <w:pPr>
        <w:rPr>
          <w:rFonts w:ascii="Arial" w:hAnsi="Arial" w:cs="Arial"/>
          <w:b/>
          <w:bCs/>
          <w:u w:val="single"/>
        </w:rPr>
      </w:pPr>
    </w:p>
    <w:p w14:paraId="5B9413EE" w14:textId="77777777" w:rsidR="00187524" w:rsidRPr="003F277A" w:rsidRDefault="003F277A" w:rsidP="003F277A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Larissa </w:t>
      </w:r>
      <w:proofErr w:type="spellStart"/>
      <w:r>
        <w:rPr>
          <w:rFonts w:ascii="Arial" w:hAnsi="Arial" w:cs="Arial"/>
          <w:b/>
        </w:rPr>
        <w:t>Novack</w:t>
      </w:r>
      <w:proofErr w:type="spellEnd"/>
    </w:p>
    <w:p w14:paraId="5ACD7963" w14:textId="77777777" w:rsidR="00187524" w:rsidRPr="003F277A" w:rsidRDefault="003F277A" w:rsidP="003F277A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Agente de Contratação</w:t>
      </w:r>
    </w:p>
    <w:p w14:paraId="17B6A256" w14:textId="77777777" w:rsidR="00FD7010" w:rsidRPr="003F277A" w:rsidRDefault="00FD7010" w:rsidP="00187524">
      <w:pPr>
        <w:rPr>
          <w:rFonts w:ascii="Arial" w:hAnsi="Arial" w:cs="Arial"/>
        </w:rPr>
      </w:pPr>
    </w:p>
    <w:sectPr w:rsidR="00FD7010" w:rsidRPr="003F277A" w:rsidSect="003F277A">
      <w:headerReference w:type="default" r:id="rId7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403E5" w14:textId="77777777" w:rsidR="00501F08" w:rsidRDefault="00501F08" w:rsidP="00DD214A">
      <w:pPr>
        <w:spacing w:after="0" w:line="240" w:lineRule="auto"/>
      </w:pPr>
      <w:r>
        <w:separator/>
      </w:r>
    </w:p>
  </w:endnote>
  <w:endnote w:type="continuationSeparator" w:id="0">
    <w:p w14:paraId="6CEFDF5E" w14:textId="77777777" w:rsidR="00501F08" w:rsidRDefault="00501F08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C7476" w14:textId="77777777" w:rsidR="00501F08" w:rsidRDefault="00501F08" w:rsidP="00DD214A">
      <w:pPr>
        <w:spacing w:after="0" w:line="240" w:lineRule="auto"/>
      </w:pPr>
      <w:r>
        <w:separator/>
      </w:r>
    </w:p>
  </w:footnote>
  <w:footnote w:type="continuationSeparator" w:id="0">
    <w:p w14:paraId="33BCAB8F" w14:textId="77777777" w:rsidR="00501F08" w:rsidRDefault="00501F08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B1BC7" w14:textId="77777777" w:rsidR="00DD214A" w:rsidRDefault="003F277A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88014B7" wp14:editId="44A7A897">
          <wp:simplePos x="0" y="0"/>
          <wp:positionH relativeFrom="column">
            <wp:posOffset>-1070610</wp:posOffset>
          </wp:positionH>
          <wp:positionV relativeFrom="paragraph">
            <wp:posOffset>4558030</wp:posOffset>
          </wp:positionV>
          <wp:extent cx="7534275" cy="6026785"/>
          <wp:effectExtent l="0" t="0" r="9525" b="0"/>
          <wp:wrapTight wrapText="bothSides">
            <wp:wrapPolygon edited="0">
              <wp:start x="0" y="0"/>
              <wp:lineTo x="0" y="21507"/>
              <wp:lineTo x="21573" y="21507"/>
              <wp:lineTo x="21573" y="20278"/>
              <wp:lineTo x="1092" y="19663"/>
              <wp:lineTo x="1147" y="2936"/>
              <wp:lineTo x="928" y="2185"/>
              <wp:lineTo x="1147" y="1502"/>
              <wp:lineTo x="1147" y="1092"/>
              <wp:lineTo x="164" y="0"/>
              <wp:lineTo x="0" y="0"/>
            </wp:wrapPolygon>
          </wp:wrapTight>
          <wp:docPr id="161342506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3425069" name="Imagem 161342506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602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6EFB8936" wp14:editId="42CBCD16">
          <wp:simplePos x="0" y="0"/>
          <wp:positionH relativeFrom="column">
            <wp:posOffset>-207010</wp:posOffset>
          </wp:positionH>
          <wp:positionV relativeFrom="paragraph">
            <wp:posOffset>-90170</wp:posOffset>
          </wp:positionV>
          <wp:extent cx="7395210" cy="1866900"/>
          <wp:effectExtent l="0" t="0" r="0" b="0"/>
          <wp:wrapTight wrapText="bothSides">
            <wp:wrapPolygon edited="0">
              <wp:start x="11240" y="0"/>
              <wp:lineTo x="11907" y="3527"/>
              <wp:lineTo x="0" y="4849"/>
              <wp:lineTo x="0" y="16751"/>
              <wp:lineTo x="20532" y="17633"/>
              <wp:lineTo x="20532" y="17853"/>
              <wp:lineTo x="21422" y="21380"/>
              <wp:lineTo x="21533" y="21380"/>
              <wp:lineTo x="21533" y="0"/>
              <wp:lineTo x="11240" y="0"/>
            </wp:wrapPolygon>
          </wp:wrapTight>
          <wp:docPr id="87538920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5389200" name="Imagem 87538920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5210" cy="1866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F4087"/>
    <w:multiLevelType w:val="multilevel"/>
    <w:tmpl w:val="9CF4DB7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59858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E4456"/>
    <w:rsid w:val="00155164"/>
    <w:rsid w:val="00187524"/>
    <w:rsid w:val="001C7AAE"/>
    <w:rsid w:val="00290BDA"/>
    <w:rsid w:val="003902BB"/>
    <w:rsid w:val="003D66BA"/>
    <w:rsid w:val="003F277A"/>
    <w:rsid w:val="004701FB"/>
    <w:rsid w:val="00501F08"/>
    <w:rsid w:val="00566490"/>
    <w:rsid w:val="006068BE"/>
    <w:rsid w:val="0061708D"/>
    <w:rsid w:val="0069072E"/>
    <w:rsid w:val="006F5F9E"/>
    <w:rsid w:val="008E050A"/>
    <w:rsid w:val="008F728C"/>
    <w:rsid w:val="00907E7E"/>
    <w:rsid w:val="009958A2"/>
    <w:rsid w:val="009B75CE"/>
    <w:rsid w:val="00A870AE"/>
    <w:rsid w:val="00A9764F"/>
    <w:rsid w:val="00C10E31"/>
    <w:rsid w:val="00C41A53"/>
    <w:rsid w:val="00C46B14"/>
    <w:rsid w:val="00CB029A"/>
    <w:rsid w:val="00CD0833"/>
    <w:rsid w:val="00DA3E6B"/>
    <w:rsid w:val="00DD214A"/>
    <w:rsid w:val="00E062F2"/>
    <w:rsid w:val="00E76435"/>
    <w:rsid w:val="00EB03A5"/>
    <w:rsid w:val="00F02A00"/>
    <w:rsid w:val="00F506E5"/>
    <w:rsid w:val="00F95629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9FA97"/>
  <w15:docId w15:val="{A76FB8DB-1BF8-4F31-B98A-5E211513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cp:lastPrinted>2021-04-20T19:18:00Z</cp:lastPrinted>
  <dcterms:created xsi:type="dcterms:W3CDTF">2021-04-20T19:27:00Z</dcterms:created>
  <dcterms:modified xsi:type="dcterms:W3CDTF">2025-09-15T20:28:00Z</dcterms:modified>
</cp:coreProperties>
</file>