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825AAE5" w14:textId="7937E566" w:rsidR="00CB26EA" w:rsidRPr="00BA3D46" w:rsidRDefault="007D286C">
      <w:pPr>
        <w:keepNext/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DISPENSA </w:t>
      </w:r>
      <w:r w:rsidRPr="0021030E">
        <w:rPr>
          <w:b/>
          <w:sz w:val="24"/>
          <w:szCs w:val="24"/>
          <w:u w:val="single"/>
        </w:rPr>
        <w:t>DE LICITAÇÃO</w:t>
      </w:r>
      <w:r w:rsidR="00F151C6" w:rsidRPr="0021030E">
        <w:rPr>
          <w:b/>
          <w:sz w:val="24"/>
          <w:szCs w:val="24"/>
          <w:u w:val="single"/>
        </w:rPr>
        <w:t xml:space="preserve"> </w:t>
      </w:r>
      <w:r w:rsidR="00F151C6" w:rsidRPr="00BA3D46">
        <w:rPr>
          <w:b/>
          <w:sz w:val="24"/>
          <w:szCs w:val="24"/>
          <w:u w:val="single"/>
        </w:rPr>
        <w:t xml:space="preserve">N° </w:t>
      </w:r>
      <w:r w:rsidR="00BA3D46" w:rsidRPr="00BA3D46">
        <w:rPr>
          <w:b/>
          <w:sz w:val="24"/>
          <w:szCs w:val="24"/>
          <w:u w:val="single"/>
        </w:rPr>
        <w:t>09</w:t>
      </w:r>
      <w:r w:rsidRPr="00BA3D46">
        <w:rPr>
          <w:b/>
          <w:sz w:val="24"/>
          <w:szCs w:val="24"/>
          <w:u w:val="single"/>
        </w:rPr>
        <w:t>/202</w:t>
      </w:r>
      <w:r w:rsidR="00827EE3" w:rsidRPr="00BA3D46">
        <w:rPr>
          <w:b/>
          <w:sz w:val="24"/>
          <w:szCs w:val="24"/>
          <w:u w:val="single"/>
        </w:rPr>
        <w:t>5</w:t>
      </w:r>
    </w:p>
    <w:p w14:paraId="351F4DAB" w14:textId="43371365" w:rsidR="00DA48E6" w:rsidRDefault="00DA48E6">
      <w:pPr>
        <w:keepNext/>
        <w:spacing w:line="360" w:lineRule="auto"/>
        <w:jc w:val="center"/>
        <w:rPr>
          <w:b/>
          <w:sz w:val="24"/>
          <w:szCs w:val="24"/>
          <w:u w:val="single"/>
        </w:rPr>
      </w:pPr>
      <w:r w:rsidRPr="00BA3D46">
        <w:rPr>
          <w:b/>
          <w:sz w:val="24"/>
          <w:szCs w:val="24"/>
          <w:u w:val="single"/>
        </w:rPr>
        <w:t xml:space="preserve">PROCESSO N° </w:t>
      </w:r>
      <w:r w:rsidR="00BA3D46" w:rsidRPr="00BA3D46">
        <w:rPr>
          <w:b/>
          <w:sz w:val="24"/>
          <w:szCs w:val="24"/>
          <w:u w:val="single"/>
        </w:rPr>
        <w:t>27</w:t>
      </w:r>
      <w:r w:rsidRPr="00BA3D46">
        <w:rPr>
          <w:b/>
          <w:sz w:val="24"/>
          <w:szCs w:val="24"/>
          <w:u w:val="single"/>
        </w:rPr>
        <w:t>/202</w:t>
      </w:r>
      <w:r w:rsidR="00827EE3" w:rsidRPr="00BA3D46">
        <w:rPr>
          <w:b/>
          <w:sz w:val="24"/>
          <w:szCs w:val="24"/>
          <w:u w:val="single"/>
        </w:rPr>
        <w:t>5</w:t>
      </w:r>
    </w:p>
    <w:p w14:paraId="677A3218" w14:textId="77777777" w:rsidR="0039406D" w:rsidRDefault="0039406D">
      <w:pPr>
        <w:keepNext/>
        <w:spacing w:line="360" w:lineRule="auto"/>
        <w:jc w:val="center"/>
      </w:pPr>
    </w:p>
    <w:p w14:paraId="3BC7A2E9" w14:textId="35A5527F" w:rsidR="007D286C" w:rsidRDefault="00A11BFF" w:rsidP="007D286C">
      <w:pPr>
        <w:spacing w:before="12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DA </w:t>
      </w:r>
      <w:r w:rsidR="00DA48E6" w:rsidRPr="00DA48E6">
        <w:rPr>
          <w:b/>
          <w:bCs/>
          <w:sz w:val="24"/>
          <w:szCs w:val="24"/>
          <w:u w:val="single"/>
        </w:rPr>
        <w:t>FUNDAMENTAÇÃO LEGAL:</w:t>
      </w:r>
    </w:p>
    <w:p w14:paraId="0989978F" w14:textId="58802B22" w:rsidR="00DA48E6" w:rsidRDefault="00DA48E6" w:rsidP="007D286C">
      <w:pPr>
        <w:spacing w:before="120" w:line="360" w:lineRule="auto"/>
        <w:rPr>
          <w:sz w:val="24"/>
          <w:szCs w:val="24"/>
        </w:rPr>
      </w:pPr>
      <w:r w:rsidRPr="00125916">
        <w:rPr>
          <w:sz w:val="24"/>
          <w:szCs w:val="24"/>
        </w:rPr>
        <w:t xml:space="preserve">Artigo </w:t>
      </w:r>
      <w:r w:rsidR="00F86B72" w:rsidRPr="00F86B72">
        <w:rPr>
          <w:sz w:val="24"/>
          <w:szCs w:val="24"/>
        </w:rPr>
        <w:t>75</w:t>
      </w:r>
      <w:r w:rsidR="007D789E">
        <w:rPr>
          <w:sz w:val="24"/>
          <w:szCs w:val="24"/>
        </w:rPr>
        <w:t>,</w:t>
      </w:r>
      <w:r w:rsidR="00125916" w:rsidRPr="00F86B72">
        <w:rPr>
          <w:sz w:val="24"/>
          <w:szCs w:val="24"/>
        </w:rPr>
        <w:t xml:space="preserve"> Inciso</w:t>
      </w:r>
      <w:r w:rsidR="00F86B72">
        <w:rPr>
          <w:sz w:val="24"/>
          <w:szCs w:val="24"/>
        </w:rPr>
        <w:t xml:space="preserve"> II </w:t>
      </w:r>
      <w:r w:rsidRPr="00125916">
        <w:rPr>
          <w:sz w:val="24"/>
          <w:szCs w:val="24"/>
        </w:rPr>
        <w:t>da Lei nº 14.133/2021</w:t>
      </w:r>
      <w:r w:rsidR="00125916">
        <w:rPr>
          <w:sz w:val="24"/>
          <w:szCs w:val="24"/>
        </w:rPr>
        <w:t>.</w:t>
      </w:r>
    </w:p>
    <w:p w14:paraId="4695D783" w14:textId="77777777" w:rsidR="00F86B72" w:rsidRDefault="00F86B72" w:rsidP="007D286C">
      <w:pPr>
        <w:spacing w:before="120" w:line="360" w:lineRule="auto"/>
        <w:rPr>
          <w:sz w:val="24"/>
          <w:szCs w:val="24"/>
        </w:rPr>
      </w:pPr>
    </w:p>
    <w:p w14:paraId="53A166C6" w14:textId="5DA471C6" w:rsidR="00CB26EA" w:rsidRDefault="00A11BFF">
      <w:pPr>
        <w:spacing w:line="360" w:lineRule="auto"/>
        <w:jc w:val="both"/>
      </w:pPr>
      <w:r>
        <w:rPr>
          <w:b/>
          <w:bCs/>
          <w:sz w:val="24"/>
          <w:szCs w:val="24"/>
          <w:u w:val="single"/>
        </w:rPr>
        <w:t xml:space="preserve">DO </w:t>
      </w:r>
      <w:r w:rsidR="00DA48E6">
        <w:rPr>
          <w:b/>
          <w:bCs/>
          <w:sz w:val="24"/>
          <w:szCs w:val="24"/>
          <w:u w:val="single"/>
        </w:rPr>
        <w:t>O</w:t>
      </w:r>
      <w:r w:rsidR="00F151C6">
        <w:rPr>
          <w:b/>
          <w:bCs/>
          <w:sz w:val="24"/>
          <w:szCs w:val="24"/>
          <w:u w:val="single"/>
        </w:rPr>
        <w:t xml:space="preserve">BJETO: </w:t>
      </w:r>
    </w:p>
    <w:p w14:paraId="74884254" w14:textId="0339E0C5" w:rsidR="00E53DE4" w:rsidRDefault="00D572E0" w:rsidP="002F0A9D">
      <w:p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t-BR"/>
        </w:rPr>
      </w:pPr>
      <w:r w:rsidRPr="00D572E0">
        <w:rPr>
          <w:sz w:val="24"/>
          <w:szCs w:val="24"/>
          <w:lang w:eastAsia="pt-BR"/>
        </w:rPr>
        <w:t>Aquisição de 0</w:t>
      </w:r>
      <w:r w:rsidR="00827EE3">
        <w:rPr>
          <w:sz w:val="24"/>
          <w:szCs w:val="24"/>
          <w:lang w:eastAsia="pt-BR"/>
        </w:rPr>
        <w:t>1</w:t>
      </w:r>
      <w:r w:rsidRPr="00D572E0">
        <w:rPr>
          <w:sz w:val="24"/>
          <w:szCs w:val="24"/>
          <w:lang w:eastAsia="pt-BR"/>
        </w:rPr>
        <w:t xml:space="preserve"> (</w:t>
      </w:r>
      <w:r w:rsidR="00827EE3">
        <w:rPr>
          <w:sz w:val="24"/>
          <w:szCs w:val="24"/>
          <w:lang w:eastAsia="pt-BR"/>
        </w:rPr>
        <w:t>uma</w:t>
      </w:r>
      <w:r w:rsidRPr="00D572E0">
        <w:rPr>
          <w:sz w:val="24"/>
          <w:szCs w:val="24"/>
          <w:lang w:eastAsia="pt-BR"/>
        </w:rPr>
        <w:t>) recarga de gás de 13kg a qua</w:t>
      </w:r>
      <w:r w:rsidR="00827EE3">
        <w:rPr>
          <w:sz w:val="24"/>
          <w:szCs w:val="24"/>
          <w:lang w:eastAsia="pt-BR"/>
        </w:rPr>
        <w:t>l</w:t>
      </w:r>
      <w:r w:rsidRPr="00D572E0">
        <w:rPr>
          <w:sz w:val="24"/>
          <w:szCs w:val="24"/>
          <w:lang w:eastAsia="pt-BR"/>
        </w:rPr>
        <w:t xml:space="preserve"> ser</w:t>
      </w:r>
      <w:r w:rsidR="00827EE3">
        <w:rPr>
          <w:sz w:val="24"/>
          <w:szCs w:val="24"/>
          <w:lang w:eastAsia="pt-BR"/>
        </w:rPr>
        <w:t>á</w:t>
      </w:r>
      <w:r w:rsidRPr="00D572E0">
        <w:rPr>
          <w:sz w:val="24"/>
          <w:szCs w:val="24"/>
          <w:lang w:eastAsia="pt-BR"/>
        </w:rPr>
        <w:t xml:space="preserve"> utilizada na cozinha d</w:t>
      </w:r>
      <w:r w:rsidR="002F0A9D">
        <w:rPr>
          <w:sz w:val="24"/>
          <w:szCs w:val="24"/>
          <w:lang w:eastAsia="pt-BR"/>
        </w:rPr>
        <w:t>o C</w:t>
      </w:r>
      <w:r w:rsidR="00827EE3">
        <w:rPr>
          <w:sz w:val="24"/>
          <w:szCs w:val="24"/>
          <w:lang w:eastAsia="pt-BR"/>
        </w:rPr>
        <w:t>RAS</w:t>
      </w:r>
      <w:r w:rsidR="002C2BEB">
        <w:rPr>
          <w:sz w:val="24"/>
          <w:szCs w:val="24"/>
          <w:lang w:eastAsia="pt-BR"/>
        </w:rPr>
        <w:t xml:space="preserve"> de</w:t>
      </w:r>
      <w:r w:rsidRPr="00D572E0">
        <w:rPr>
          <w:sz w:val="24"/>
          <w:szCs w:val="24"/>
          <w:lang w:eastAsia="pt-BR"/>
        </w:rPr>
        <w:t xml:space="preserve"> Nova Ramada</w:t>
      </w:r>
      <w:r>
        <w:rPr>
          <w:sz w:val="24"/>
          <w:szCs w:val="24"/>
          <w:lang w:eastAsia="pt-BR"/>
        </w:rPr>
        <w:t>.</w:t>
      </w:r>
    </w:p>
    <w:p w14:paraId="19293C5E" w14:textId="77777777" w:rsidR="00D572E0" w:rsidRPr="00D572E0" w:rsidRDefault="00D572E0" w:rsidP="00D572E0">
      <w:pPr>
        <w:spacing w:line="360" w:lineRule="auto"/>
        <w:jc w:val="both"/>
        <w:rPr>
          <w:sz w:val="24"/>
          <w:szCs w:val="24"/>
        </w:rPr>
      </w:pPr>
    </w:p>
    <w:p w14:paraId="7123AEA8" w14:textId="7D77978F" w:rsidR="00CB26EA" w:rsidRDefault="00A11BFF">
      <w:pPr>
        <w:spacing w:line="360" w:lineRule="auto"/>
        <w:jc w:val="both"/>
      </w:pPr>
      <w:r>
        <w:rPr>
          <w:b/>
          <w:sz w:val="24"/>
          <w:szCs w:val="24"/>
          <w:u w:val="single"/>
        </w:rPr>
        <w:t xml:space="preserve">DA </w:t>
      </w:r>
      <w:r w:rsidR="00DA48E6">
        <w:rPr>
          <w:b/>
          <w:sz w:val="24"/>
          <w:szCs w:val="24"/>
          <w:u w:val="single"/>
        </w:rPr>
        <w:t>PESQUISA PRÉVIA</w:t>
      </w:r>
      <w:r w:rsidR="00F151C6">
        <w:rPr>
          <w:b/>
          <w:sz w:val="24"/>
          <w:szCs w:val="24"/>
          <w:u w:val="single"/>
        </w:rPr>
        <w:t>:</w:t>
      </w:r>
    </w:p>
    <w:p w14:paraId="3C15AE95" w14:textId="7CD41520" w:rsidR="00DA48E6" w:rsidRDefault="00833127">
      <w:pPr>
        <w:spacing w:line="360" w:lineRule="auto"/>
        <w:jc w:val="both"/>
        <w:rPr>
          <w:sz w:val="24"/>
          <w:szCs w:val="24"/>
        </w:rPr>
      </w:pPr>
      <w:r w:rsidRPr="00E11D84">
        <w:rPr>
          <w:sz w:val="24"/>
          <w:szCs w:val="24"/>
        </w:rPr>
        <w:t>A pesquisa prévia foi realizada em conformidade com o Artigo 23 da Lei nº 14.133/2021 e Decreto Executivo n° 4.569</w:t>
      </w:r>
      <w:r w:rsidR="007D789E">
        <w:rPr>
          <w:sz w:val="24"/>
          <w:szCs w:val="24"/>
        </w:rPr>
        <w:t>,</w:t>
      </w:r>
      <w:r w:rsidRPr="00E11D84">
        <w:rPr>
          <w:sz w:val="24"/>
          <w:szCs w:val="24"/>
        </w:rPr>
        <w:t xml:space="preserve"> de 31 de março de 2023, sendo utilizado para a determinação do preço estimado os seguintes </w:t>
      </w:r>
      <w:r w:rsidRPr="004C7008">
        <w:rPr>
          <w:sz w:val="24"/>
          <w:szCs w:val="24"/>
        </w:rPr>
        <w:t>parâmetros</w:t>
      </w:r>
      <w:r w:rsidR="00F86B72" w:rsidRPr="004C7008">
        <w:rPr>
          <w:sz w:val="24"/>
          <w:szCs w:val="24"/>
        </w:rPr>
        <w:t>:</w:t>
      </w:r>
      <w:r w:rsidR="00F86B72" w:rsidRPr="004C7008">
        <w:t xml:space="preserve"> </w:t>
      </w:r>
      <w:r w:rsidR="00BA3B73" w:rsidRPr="004C7008">
        <w:rPr>
          <w:sz w:val="24"/>
          <w:szCs w:val="24"/>
        </w:rPr>
        <w:t xml:space="preserve">Foi </w:t>
      </w:r>
      <w:r w:rsidR="004C7008" w:rsidRPr="004C7008">
        <w:rPr>
          <w:sz w:val="24"/>
          <w:szCs w:val="24"/>
        </w:rPr>
        <w:t xml:space="preserve">realizado pesquisa de preços com empresas participantes de processos de contratações </w:t>
      </w:r>
      <w:r w:rsidR="0073297A">
        <w:rPr>
          <w:sz w:val="24"/>
          <w:szCs w:val="24"/>
        </w:rPr>
        <w:t>através do portal Licitacon</w:t>
      </w:r>
      <w:r w:rsidR="00D52F21" w:rsidRPr="004C7008">
        <w:rPr>
          <w:sz w:val="24"/>
          <w:szCs w:val="24"/>
        </w:rPr>
        <w:t>.</w:t>
      </w:r>
    </w:p>
    <w:p w14:paraId="3F194E47" w14:textId="77777777" w:rsidR="00F86B72" w:rsidRDefault="00F86B72">
      <w:pPr>
        <w:spacing w:line="360" w:lineRule="auto"/>
        <w:jc w:val="both"/>
        <w:rPr>
          <w:sz w:val="24"/>
          <w:szCs w:val="24"/>
        </w:rPr>
      </w:pPr>
    </w:p>
    <w:p w14:paraId="63A55F70" w14:textId="248F2386" w:rsidR="00CB26EA" w:rsidRDefault="00A11BFF" w:rsidP="00A47252">
      <w:pPr>
        <w:spacing w:line="360" w:lineRule="auto"/>
        <w:jc w:val="both"/>
      </w:pPr>
      <w:r>
        <w:rPr>
          <w:b/>
          <w:sz w:val="24"/>
          <w:szCs w:val="24"/>
          <w:u w:val="single"/>
        </w:rPr>
        <w:t xml:space="preserve">DO </w:t>
      </w:r>
      <w:r w:rsidR="00DA48E6">
        <w:rPr>
          <w:b/>
          <w:sz w:val="24"/>
          <w:szCs w:val="24"/>
          <w:u w:val="single"/>
        </w:rPr>
        <w:t>CONTRATADO</w:t>
      </w:r>
      <w:r w:rsidR="00F151C6">
        <w:rPr>
          <w:b/>
          <w:sz w:val="24"/>
          <w:szCs w:val="24"/>
          <w:u w:val="single"/>
        </w:rPr>
        <w:t>:</w:t>
      </w:r>
    </w:p>
    <w:p w14:paraId="3A4A27B1" w14:textId="77777777" w:rsidR="009833F8" w:rsidRPr="0098783D" w:rsidRDefault="009833F8" w:rsidP="009833F8">
      <w:pPr>
        <w:spacing w:line="360" w:lineRule="auto"/>
        <w:jc w:val="both"/>
        <w:rPr>
          <w:sz w:val="24"/>
          <w:szCs w:val="24"/>
          <w:highlight w:val="yellow"/>
        </w:rPr>
      </w:pPr>
      <w:r w:rsidRPr="00E11D84">
        <w:rPr>
          <w:sz w:val="24"/>
          <w:szCs w:val="24"/>
        </w:rPr>
        <w:t>EMPRESA</w:t>
      </w:r>
      <w:r>
        <w:rPr>
          <w:sz w:val="24"/>
          <w:szCs w:val="24"/>
        </w:rPr>
        <w:t>: M. R. FURIAN</w:t>
      </w:r>
    </w:p>
    <w:p w14:paraId="49E17483" w14:textId="77777777" w:rsidR="009833F8" w:rsidRPr="00A73212" w:rsidRDefault="009833F8" w:rsidP="009833F8">
      <w:pPr>
        <w:spacing w:line="360" w:lineRule="auto"/>
        <w:jc w:val="both"/>
        <w:rPr>
          <w:sz w:val="24"/>
          <w:szCs w:val="24"/>
        </w:rPr>
      </w:pPr>
      <w:r w:rsidRPr="00A73212">
        <w:rPr>
          <w:sz w:val="24"/>
          <w:szCs w:val="24"/>
        </w:rPr>
        <w:t>CNPJ: 06.280.375/0001-39</w:t>
      </w:r>
    </w:p>
    <w:p w14:paraId="693F9CCE" w14:textId="77777777" w:rsidR="009833F8" w:rsidRPr="00A73212" w:rsidRDefault="009833F8" w:rsidP="009833F8">
      <w:pPr>
        <w:spacing w:line="360" w:lineRule="auto"/>
        <w:jc w:val="both"/>
        <w:rPr>
          <w:sz w:val="24"/>
          <w:szCs w:val="24"/>
        </w:rPr>
      </w:pPr>
      <w:r w:rsidRPr="00A73212">
        <w:rPr>
          <w:sz w:val="24"/>
          <w:szCs w:val="24"/>
        </w:rPr>
        <w:t>ENDEREÇO: AV ALFREDO STEGLICH</w:t>
      </w:r>
    </w:p>
    <w:p w14:paraId="486F7529" w14:textId="77777777" w:rsidR="009833F8" w:rsidRDefault="009833F8" w:rsidP="009833F8">
      <w:pPr>
        <w:spacing w:line="360" w:lineRule="auto"/>
        <w:jc w:val="both"/>
        <w:rPr>
          <w:sz w:val="24"/>
          <w:szCs w:val="24"/>
        </w:rPr>
      </w:pPr>
      <w:r w:rsidRPr="00A73212">
        <w:rPr>
          <w:sz w:val="24"/>
          <w:szCs w:val="24"/>
        </w:rPr>
        <w:t>CONTATO:  MARIZETE</w:t>
      </w:r>
      <w:r>
        <w:rPr>
          <w:sz w:val="24"/>
          <w:szCs w:val="24"/>
        </w:rPr>
        <w:t xml:space="preserve"> FUIRIAN </w:t>
      </w:r>
    </w:p>
    <w:p w14:paraId="586B19A5" w14:textId="77777777" w:rsidR="00F86B72" w:rsidRDefault="00F86B72" w:rsidP="00A47252">
      <w:pPr>
        <w:spacing w:line="360" w:lineRule="auto"/>
        <w:jc w:val="both"/>
        <w:rPr>
          <w:sz w:val="24"/>
          <w:szCs w:val="24"/>
        </w:rPr>
      </w:pPr>
    </w:p>
    <w:p w14:paraId="0363B685" w14:textId="2FF2D9D4" w:rsidR="00DA48E6" w:rsidRDefault="00A11BFF" w:rsidP="00A47252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DA </w:t>
      </w:r>
      <w:r w:rsidR="00DA48E6" w:rsidRPr="000E5AC0">
        <w:rPr>
          <w:b/>
          <w:bCs/>
          <w:sz w:val="24"/>
          <w:szCs w:val="24"/>
          <w:u w:val="single"/>
        </w:rPr>
        <w:t xml:space="preserve">JUSTIFICATIVA DA ESCOLHA DO </w:t>
      </w:r>
      <w:r w:rsidR="000E5AC0">
        <w:rPr>
          <w:b/>
          <w:bCs/>
          <w:sz w:val="24"/>
          <w:szCs w:val="24"/>
          <w:u w:val="single"/>
        </w:rPr>
        <w:t>CONTRATADO:</w:t>
      </w:r>
    </w:p>
    <w:p w14:paraId="2F753840" w14:textId="4221C0D5" w:rsidR="000E5AC0" w:rsidRDefault="000E5AC0" w:rsidP="00A47252">
      <w:pPr>
        <w:spacing w:line="360" w:lineRule="auto"/>
        <w:jc w:val="both"/>
        <w:rPr>
          <w:sz w:val="24"/>
          <w:szCs w:val="24"/>
        </w:rPr>
      </w:pPr>
      <w:r w:rsidRPr="008270F9">
        <w:rPr>
          <w:sz w:val="24"/>
          <w:szCs w:val="24"/>
        </w:rPr>
        <w:t xml:space="preserve">A escolha </w:t>
      </w:r>
      <w:r w:rsidR="0093591B" w:rsidRPr="008270F9">
        <w:rPr>
          <w:sz w:val="24"/>
          <w:szCs w:val="24"/>
        </w:rPr>
        <w:t>do contratado leva</w:t>
      </w:r>
      <w:r w:rsidR="0093591B">
        <w:rPr>
          <w:sz w:val="24"/>
          <w:szCs w:val="24"/>
        </w:rPr>
        <w:t xml:space="preserve"> em consideração a proposta que atendeu a estimativa de valor elaborada pela secretaria solicitante e apresentado </w:t>
      </w:r>
      <w:r w:rsidR="005B5EC9">
        <w:rPr>
          <w:sz w:val="24"/>
          <w:szCs w:val="24"/>
        </w:rPr>
        <w:t>a</w:t>
      </w:r>
      <w:r w:rsidR="0093591B">
        <w:rPr>
          <w:sz w:val="24"/>
          <w:szCs w:val="24"/>
        </w:rPr>
        <w:t xml:space="preserve"> documentação compro</w:t>
      </w:r>
      <w:r w:rsidR="007D789E">
        <w:rPr>
          <w:sz w:val="24"/>
          <w:szCs w:val="24"/>
        </w:rPr>
        <w:t>b</w:t>
      </w:r>
      <w:r w:rsidR="0093591B">
        <w:rPr>
          <w:sz w:val="24"/>
          <w:szCs w:val="24"/>
        </w:rPr>
        <w:t>atória de que atende</w:t>
      </w:r>
      <w:r w:rsidR="008270F9">
        <w:rPr>
          <w:sz w:val="24"/>
          <w:szCs w:val="24"/>
        </w:rPr>
        <w:t xml:space="preserve"> os requisitos mínimos de habilitação</w:t>
      </w:r>
      <w:r w:rsidR="005B5EC9">
        <w:rPr>
          <w:sz w:val="24"/>
          <w:szCs w:val="24"/>
        </w:rPr>
        <w:t xml:space="preserve"> (Artigo 70 Inciso III)</w:t>
      </w:r>
      <w:r w:rsidR="00547DE0">
        <w:rPr>
          <w:sz w:val="24"/>
          <w:szCs w:val="24"/>
        </w:rPr>
        <w:t xml:space="preserve">, sendo que o Aviso de Intenção de Contratação por Dispensa de Licitação foi mantido publicado junto ao site do Município em atendimento ao disposto no Artigo 75, </w:t>
      </w:r>
      <w:r w:rsidR="00547DE0" w:rsidRPr="001B4F39">
        <w:rPr>
          <w:sz w:val="24"/>
          <w:szCs w:val="24"/>
        </w:rPr>
        <w:t>§ 3º, da Lei Federal nº 14.133/2021</w:t>
      </w:r>
      <w:r w:rsidR="00547DE0">
        <w:rPr>
          <w:sz w:val="24"/>
          <w:szCs w:val="24"/>
        </w:rPr>
        <w:t>.</w:t>
      </w:r>
    </w:p>
    <w:p w14:paraId="01D9E3DF" w14:textId="77777777" w:rsidR="00E87B9E" w:rsidRDefault="00E87B9E" w:rsidP="00A47252">
      <w:pPr>
        <w:spacing w:line="360" w:lineRule="auto"/>
        <w:jc w:val="both"/>
        <w:rPr>
          <w:sz w:val="24"/>
          <w:szCs w:val="24"/>
        </w:rPr>
      </w:pPr>
    </w:p>
    <w:p w14:paraId="7D3CFC2B" w14:textId="4B3E9156" w:rsidR="000E5AC0" w:rsidRDefault="00A11BFF" w:rsidP="00A47252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DO </w:t>
      </w:r>
      <w:r w:rsidR="000E5AC0" w:rsidRPr="000E5AC0">
        <w:rPr>
          <w:b/>
          <w:bCs/>
          <w:sz w:val="24"/>
          <w:szCs w:val="24"/>
          <w:u w:val="single"/>
        </w:rPr>
        <w:t>VALOR:</w:t>
      </w:r>
    </w:p>
    <w:p w14:paraId="3A5A61FD" w14:textId="387AFA6F" w:rsidR="0035410B" w:rsidRPr="00DA4940" w:rsidRDefault="0035410B" w:rsidP="00A47252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 w:rsidRPr="0035410B">
        <w:rPr>
          <w:color w:val="000000"/>
          <w:sz w:val="24"/>
          <w:szCs w:val="24"/>
        </w:rPr>
        <w:lastRenderedPageBreak/>
        <w:t>O valor a ser pago pelo</w:t>
      </w:r>
      <w:r w:rsidRPr="0035410B">
        <w:rPr>
          <w:b/>
          <w:bCs/>
          <w:color w:val="000000"/>
          <w:sz w:val="24"/>
          <w:szCs w:val="24"/>
        </w:rPr>
        <w:t xml:space="preserve"> CONTRATANTE</w:t>
      </w:r>
      <w:r w:rsidRPr="0035410B">
        <w:rPr>
          <w:color w:val="000000"/>
          <w:sz w:val="24"/>
          <w:szCs w:val="24"/>
        </w:rPr>
        <w:t xml:space="preserve"> em favor da</w:t>
      </w:r>
      <w:r w:rsidRPr="0035410B">
        <w:rPr>
          <w:b/>
          <w:bCs/>
          <w:color w:val="000000"/>
          <w:sz w:val="24"/>
          <w:szCs w:val="24"/>
        </w:rPr>
        <w:t xml:space="preserve"> CONTRATADA</w:t>
      </w:r>
      <w:r w:rsidRPr="0035410B">
        <w:rPr>
          <w:color w:val="000000"/>
          <w:sz w:val="24"/>
          <w:szCs w:val="24"/>
        </w:rPr>
        <w:t xml:space="preserve"> </w:t>
      </w:r>
      <w:r w:rsidRPr="00D572E0">
        <w:rPr>
          <w:color w:val="000000"/>
          <w:sz w:val="24"/>
          <w:szCs w:val="24"/>
        </w:rPr>
        <w:t xml:space="preserve">será </w:t>
      </w:r>
      <w:r w:rsidRPr="000F4773">
        <w:rPr>
          <w:color w:val="000000"/>
          <w:sz w:val="24"/>
          <w:szCs w:val="24"/>
        </w:rPr>
        <w:t xml:space="preserve">de </w:t>
      </w:r>
      <w:r w:rsidRPr="00DA4940">
        <w:rPr>
          <w:b/>
          <w:bCs/>
          <w:color w:val="000000"/>
          <w:sz w:val="24"/>
          <w:szCs w:val="24"/>
        </w:rPr>
        <w:t xml:space="preserve">R$ </w:t>
      </w:r>
      <w:r w:rsidR="00827EE3" w:rsidRPr="00DA4940">
        <w:rPr>
          <w:b/>
          <w:bCs/>
          <w:color w:val="000000"/>
          <w:sz w:val="24"/>
          <w:szCs w:val="24"/>
        </w:rPr>
        <w:t>119,10</w:t>
      </w:r>
      <w:r w:rsidRPr="00DA4940">
        <w:rPr>
          <w:color w:val="000000"/>
          <w:sz w:val="24"/>
          <w:szCs w:val="24"/>
        </w:rPr>
        <w:t xml:space="preserve"> (</w:t>
      </w:r>
      <w:r w:rsidR="00827EE3" w:rsidRPr="00DA4940">
        <w:rPr>
          <w:color w:val="000000"/>
          <w:sz w:val="24"/>
          <w:szCs w:val="24"/>
        </w:rPr>
        <w:t>cento e dezenove reais e dez centavos</w:t>
      </w:r>
      <w:r w:rsidR="00DC74FB" w:rsidRPr="00DA4940">
        <w:rPr>
          <w:color w:val="000000"/>
          <w:sz w:val="24"/>
          <w:szCs w:val="24"/>
        </w:rPr>
        <w:t xml:space="preserve">) </w:t>
      </w:r>
      <w:r w:rsidRPr="00DA4940">
        <w:rPr>
          <w:color w:val="000000"/>
          <w:sz w:val="24"/>
          <w:szCs w:val="24"/>
        </w:rPr>
        <w:t>sendo:</w:t>
      </w:r>
    </w:p>
    <w:tbl>
      <w:tblPr>
        <w:tblW w:w="1018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41"/>
        <w:gridCol w:w="866"/>
        <w:gridCol w:w="1061"/>
        <w:gridCol w:w="814"/>
        <w:gridCol w:w="5307"/>
        <w:gridCol w:w="1396"/>
      </w:tblGrid>
      <w:tr w:rsidR="0035410B" w:rsidRPr="00DA4940" w14:paraId="6C827571" w14:textId="77777777" w:rsidTr="00E619CE">
        <w:trPr>
          <w:cantSplit/>
        </w:trPr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B671196" w14:textId="77777777" w:rsidR="0035410B" w:rsidRPr="00DA4940" w:rsidRDefault="0035410B" w:rsidP="00E619CE">
            <w:pPr>
              <w:pStyle w:val="Contedodatabela"/>
              <w:jc w:val="center"/>
              <w:rPr>
                <w:b/>
                <w:bCs/>
              </w:rPr>
            </w:pPr>
            <w:r w:rsidRPr="00DA4940">
              <w:rPr>
                <w:b/>
                <w:bCs/>
              </w:rPr>
              <w:t>Lote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C1A8680" w14:textId="77777777" w:rsidR="0035410B" w:rsidRPr="00DA4940" w:rsidRDefault="0035410B" w:rsidP="00E619CE">
            <w:pPr>
              <w:pStyle w:val="Contedodatabela"/>
              <w:jc w:val="center"/>
              <w:rPr>
                <w:b/>
                <w:bCs/>
              </w:rPr>
            </w:pPr>
            <w:r w:rsidRPr="00DA4940">
              <w:rPr>
                <w:b/>
                <w:bCs/>
              </w:rPr>
              <w:t>Item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0A6C2A0" w14:textId="77777777" w:rsidR="0035410B" w:rsidRPr="00DA4940" w:rsidRDefault="0035410B" w:rsidP="00E619CE">
            <w:pPr>
              <w:pStyle w:val="Contedodatabela"/>
              <w:jc w:val="center"/>
              <w:rPr>
                <w:b/>
                <w:bCs/>
              </w:rPr>
            </w:pPr>
            <w:r w:rsidRPr="00DA4940">
              <w:rPr>
                <w:b/>
                <w:bCs/>
              </w:rPr>
              <w:t>Quant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8856425" w14:textId="77777777" w:rsidR="0035410B" w:rsidRPr="00DA4940" w:rsidRDefault="0035410B" w:rsidP="00E619CE">
            <w:pPr>
              <w:pStyle w:val="Contedodatabela"/>
              <w:jc w:val="center"/>
              <w:rPr>
                <w:b/>
                <w:bCs/>
              </w:rPr>
            </w:pPr>
            <w:r w:rsidRPr="00DA4940">
              <w:rPr>
                <w:b/>
                <w:bCs/>
              </w:rPr>
              <w:t>UN</w:t>
            </w:r>
          </w:p>
        </w:tc>
        <w:tc>
          <w:tcPr>
            <w:tcW w:w="5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05FA820" w14:textId="77777777" w:rsidR="0035410B" w:rsidRPr="00DA4940" w:rsidRDefault="0035410B" w:rsidP="00E619CE">
            <w:pPr>
              <w:pStyle w:val="Contedodatabela"/>
              <w:jc w:val="center"/>
              <w:rPr>
                <w:b/>
                <w:bCs/>
              </w:rPr>
            </w:pPr>
            <w:r w:rsidRPr="00DA4940">
              <w:rPr>
                <w:b/>
                <w:bCs/>
              </w:rPr>
              <w:t>Descrição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C18E72" w14:textId="77777777" w:rsidR="0035410B" w:rsidRPr="00DA4940" w:rsidRDefault="0035410B" w:rsidP="00E619CE">
            <w:pPr>
              <w:pStyle w:val="Contedodatabela"/>
              <w:jc w:val="center"/>
              <w:rPr>
                <w:b/>
                <w:bCs/>
              </w:rPr>
            </w:pPr>
            <w:r w:rsidRPr="00DA4940">
              <w:rPr>
                <w:b/>
                <w:bCs/>
              </w:rPr>
              <w:t>Valor Unitário</w:t>
            </w:r>
          </w:p>
        </w:tc>
      </w:tr>
      <w:tr w:rsidR="0035410B" w14:paraId="7BBEE6DE" w14:textId="77777777" w:rsidTr="00E619CE">
        <w:trPr>
          <w:cantSplit/>
        </w:trPr>
        <w:tc>
          <w:tcPr>
            <w:tcW w:w="7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E05B92" w14:textId="3813EFB8" w:rsidR="0035410B" w:rsidRPr="00DA4940" w:rsidRDefault="003B0CEB" w:rsidP="00E619CE">
            <w:pPr>
              <w:pStyle w:val="Contedodatabela"/>
              <w:jc w:val="center"/>
            </w:pPr>
            <w:r w:rsidRPr="00DA4940">
              <w:t>1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25E30E" w14:textId="07EC9A47" w:rsidR="0035410B" w:rsidRPr="00DA4940" w:rsidRDefault="003B0CEB" w:rsidP="00E619CE">
            <w:pPr>
              <w:pStyle w:val="Contedodatabela"/>
              <w:jc w:val="center"/>
            </w:pPr>
            <w:r w:rsidRPr="00DA4940">
              <w:t>1</w:t>
            </w:r>
          </w:p>
        </w:tc>
        <w:tc>
          <w:tcPr>
            <w:tcW w:w="106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8462F6" w14:textId="7C7CE802" w:rsidR="0035410B" w:rsidRPr="00DA4940" w:rsidRDefault="00827EE3" w:rsidP="00E619CE">
            <w:pPr>
              <w:pStyle w:val="Contedodatabela"/>
              <w:jc w:val="center"/>
            </w:pPr>
            <w:r w:rsidRPr="00DA4940">
              <w:t>1</w:t>
            </w:r>
          </w:p>
        </w:tc>
        <w:tc>
          <w:tcPr>
            <w:tcW w:w="81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D526CD" w14:textId="7E3BA5BC" w:rsidR="0035410B" w:rsidRPr="00DA4940" w:rsidRDefault="003B0CEB" w:rsidP="00E619CE">
            <w:pPr>
              <w:pStyle w:val="Contedodatabela"/>
              <w:jc w:val="center"/>
            </w:pPr>
            <w:r w:rsidRPr="00DA4940">
              <w:t>und</w:t>
            </w:r>
          </w:p>
        </w:tc>
        <w:tc>
          <w:tcPr>
            <w:tcW w:w="5307" w:type="dxa"/>
            <w:tcBorders>
              <w:left w:val="single" w:sz="2" w:space="0" w:color="000000"/>
              <w:bottom w:val="single" w:sz="2" w:space="0" w:color="000000"/>
            </w:tcBorders>
          </w:tcPr>
          <w:p w14:paraId="163E3921" w14:textId="159506E2" w:rsidR="0035410B" w:rsidRPr="00DA4940" w:rsidRDefault="00D572E0" w:rsidP="00E619CE">
            <w:pPr>
              <w:pStyle w:val="Contedodatabela"/>
              <w:jc w:val="both"/>
              <w:rPr>
                <w:sz w:val="24"/>
                <w:szCs w:val="24"/>
              </w:rPr>
            </w:pPr>
            <w:r w:rsidRPr="00DA4940">
              <w:rPr>
                <w:rFonts w:ascii="T3Font_17" w:hAnsi="T3Font_17" w:cs="T3Font_17"/>
                <w:sz w:val="23"/>
                <w:szCs w:val="23"/>
                <w:lang w:eastAsia="pt-BR"/>
              </w:rPr>
              <w:t>Gás 13 Kg</w:t>
            </w:r>
          </w:p>
        </w:tc>
        <w:tc>
          <w:tcPr>
            <w:tcW w:w="13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2525F" w14:textId="1DB705AB" w:rsidR="0035410B" w:rsidRDefault="00963687" w:rsidP="00E619CE">
            <w:pPr>
              <w:pStyle w:val="Contedodatabela"/>
              <w:jc w:val="center"/>
            </w:pPr>
            <w:r w:rsidRPr="00DA4940">
              <w:t>1</w:t>
            </w:r>
            <w:r w:rsidR="00827EE3" w:rsidRPr="00DA4940">
              <w:t>19,10</w:t>
            </w:r>
          </w:p>
        </w:tc>
      </w:tr>
    </w:tbl>
    <w:p w14:paraId="44FBED10" w14:textId="77777777" w:rsidR="000E5AC0" w:rsidRPr="000E5AC0" w:rsidRDefault="000E5AC0" w:rsidP="00A47252">
      <w:pPr>
        <w:spacing w:line="360" w:lineRule="auto"/>
        <w:jc w:val="both"/>
        <w:rPr>
          <w:b/>
          <w:bCs/>
          <w:sz w:val="24"/>
          <w:szCs w:val="24"/>
          <w:u w:val="single"/>
        </w:rPr>
      </w:pPr>
    </w:p>
    <w:p w14:paraId="6207DA0D" w14:textId="2094697C" w:rsidR="000E5AC0" w:rsidRDefault="00A11BFF" w:rsidP="00A47252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DA </w:t>
      </w:r>
      <w:r w:rsidR="003527C7" w:rsidRPr="003527C7">
        <w:rPr>
          <w:b/>
          <w:bCs/>
          <w:sz w:val="24"/>
          <w:szCs w:val="24"/>
          <w:u w:val="single"/>
        </w:rPr>
        <w:t>JUSTIFICATIVA DO VALOR CONTRATADO</w:t>
      </w:r>
      <w:r w:rsidR="003527C7">
        <w:rPr>
          <w:b/>
          <w:bCs/>
          <w:sz w:val="24"/>
          <w:szCs w:val="24"/>
          <w:u w:val="single"/>
        </w:rPr>
        <w:t>:</w:t>
      </w:r>
    </w:p>
    <w:p w14:paraId="28898FCB" w14:textId="77777777" w:rsidR="0098783D" w:rsidRPr="003527C7" w:rsidRDefault="0098783D" w:rsidP="0098783D">
      <w:pPr>
        <w:spacing w:line="360" w:lineRule="auto"/>
        <w:jc w:val="both"/>
        <w:rPr>
          <w:sz w:val="24"/>
          <w:szCs w:val="24"/>
        </w:rPr>
      </w:pPr>
      <w:r w:rsidRPr="00833127">
        <w:rPr>
          <w:sz w:val="24"/>
          <w:szCs w:val="24"/>
        </w:rPr>
        <w:t>O valor contratado está em acordo com o valor proposto na pesquisa</w:t>
      </w:r>
      <w:r>
        <w:rPr>
          <w:sz w:val="24"/>
          <w:szCs w:val="24"/>
        </w:rPr>
        <w:t xml:space="preserve"> prévia, tendo a contratação obtido a proposta mais vantajosa.</w:t>
      </w:r>
    </w:p>
    <w:p w14:paraId="0D08FEED" w14:textId="285FC126" w:rsidR="000E5AC0" w:rsidRDefault="000E5AC0" w:rsidP="00A47252">
      <w:pPr>
        <w:spacing w:line="360" w:lineRule="auto"/>
        <w:jc w:val="both"/>
        <w:rPr>
          <w:sz w:val="24"/>
          <w:szCs w:val="24"/>
        </w:rPr>
      </w:pPr>
    </w:p>
    <w:p w14:paraId="142CDF41" w14:textId="3EC71887" w:rsidR="003527C7" w:rsidRDefault="00A11BFF" w:rsidP="003527C7">
      <w:pPr>
        <w:spacing w:line="360" w:lineRule="auto"/>
        <w:jc w:val="both"/>
      </w:pPr>
      <w:r>
        <w:rPr>
          <w:b/>
          <w:sz w:val="24"/>
          <w:szCs w:val="24"/>
          <w:u w:val="single"/>
        </w:rPr>
        <w:t xml:space="preserve">DA </w:t>
      </w:r>
      <w:r w:rsidR="003527C7">
        <w:rPr>
          <w:b/>
          <w:sz w:val="24"/>
          <w:szCs w:val="24"/>
          <w:u w:val="single"/>
        </w:rPr>
        <w:t>DOTAÇÃO ORÇAMENTÁRIA:</w:t>
      </w:r>
      <w:r w:rsidR="003527C7">
        <w:rPr>
          <w:color w:val="000000"/>
          <w:sz w:val="24"/>
        </w:rPr>
        <w:t xml:space="preserve"> </w:t>
      </w:r>
    </w:p>
    <w:p w14:paraId="187D8D45" w14:textId="23EF7C27" w:rsidR="003527C7" w:rsidRDefault="003527C7" w:rsidP="003527C7">
      <w:pPr>
        <w:spacing w:line="360" w:lineRule="auto"/>
        <w:jc w:val="both"/>
        <w:rPr>
          <w:color w:val="000000"/>
          <w:sz w:val="24"/>
          <w:szCs w:val="24"/>
        </w:rPr>
      </w:pPr>
      <w:r w:rsidRPr="00251FC0">
        <w:rPr>
          <w:color w:val="000000"/>
          <w:sz w:val="24"/>
          <w:szCs w:val="24"/>
        </w:rPr>
        <w:t xml:space="preserve">As despesas, referente </w:t>
      </w:r>
      <w:r w:rsidR="00125916" w:rsidRPr="00251FC0">
        <w:rPr>
          <w:color w:val="000000"/>
          <w:sz w:val="24"/>
          <w:szCs w:val="24"/>
        </w:rPr>
        <w:t>a contratação</w:t>
      </w:r>
      <w:r w:rsidRPr="00251FC0">
        <w:rPr>
          <w:color w:val="000000"/>
          <w:sz w:val="24"/>
          <w:szCs w:val="24"/>
        </w:rPr>
        <w:t xml:space="preserve"> correrão por conta da seguinte dotação:</w:t>
      </w:r>
    </w:p>
    <w:p w14:paraId="357AB6AA" w14:textId="7A735640" w:rsidR="00547DE0" w:rsidRDefault="00547DE0" w:rsidP="003527C7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</w:t>
      </w:r>
      <w:r w:rsidR="00827EE3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 xml:space="preserve"> SECRETARIA MUNICIPAL DE </w:t>
      </w:r>
      <w:r w:rsidR="00827EE3">
        <w:rPr>
          <w:color w:val="000000"/>
          <w:sz w:val="24"/>
          <w:szCs w:val="24"/>
        </w:rPr>
        <w:t>SAÚDE E ASSISTÊNCIA SOCIAL</w:t>
      </w:r>
    </w:p>
    <w:p w14:paraId="5CCE60BC" w14:textId="3FD78A2C" w:rsidR="00547DE0" w:rsidRDefault="00547DE0" w:rsidP="003527C7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2.0</w:t>
      </w:r>
      <w:r w:rsidR="00827EE3">
        <w:rPr>
          <w:color w:val="000000"/>
          <w:sz w:val="24"/>
          <w:szCs w:val="24"/>
        </w:rPr>
        <w:t>67</w:t>
      </w:r>
      <w:r>
        <w:rPr>
          <w:color w:val="000000"/>
          <w:sz w:val="24"/>
          <w:szCs w:val="24"/>
        </w:rPr>
        <w:t xml:space="preserve"> </w:t>
      </w:r>
      <w:r w:rsidR="00827EE3">
        <w:rPr>
          <w:color w:val="000000"/>
          <w:sz w:val="24"/>
          <w:szCs w:val="24"/>
        </w:rPr>
        <w:t>BLOCO DE GESTÃO DO PROGRAMA BOLSA FAMILIA E CADASTRO ÚNICO</w:t>
      </w:r>
    </w:p>
    <w:p w14:paraId="6652C6FD" w14:textId="73599A70" w:rsidR="00547DE0" w:rsidRDefault="00547DE0" w:rsidP="003527C7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339030040000 GÁS E OUTROS MATERIAIS ENGARRAFADOS</w:t>
      </w:r>
    </w:p>
    <w:p w14:paraId="4F86C2FB" w14:textId="77777777" w:rsidR="00547DE0" w:rsidRPr="00251FC0" w:rsidRDefault="00547DE0" w:rsidP="003527C7">
      <w:pPr>
        <w:spacing w:line="360" w:lineRule="auto"/>
        <w:jc w:val="both"/>
      </w:pPr>
    </w:p>
    <w:p w14:paraId="65BD5A0D" w14:textId="2ABB0492" w:rsidR="00CB26EA" w:rsidRDefault="00F151C6" w:rsidP="00A47252">
      <w:pPr>
        <w:spacing w:line="360" w:lineRule="auto"/>
        <w:jc w:val="both"/>
      </w:pPr>
      <w:r>
        <w:rPr>
          <w:b/>
          <w:sz w:val="24"/>
          <w:szCs w:val="24"/>
          <w:u w:val="single"/>
        </w:rPr>
        <w:t>DA ENTREGA:</w:t>
      </w:r>
    </w:p>
    <w:p w14:paraId="1BD9A527" w14:textId="2FC04FD7" w:rsidR="0098783D" w:rsidRPr="00337A6C" w:rsidRDefault="0098783D" w:rsidP="0098783D">
      <w:pPr>
        <w:pStyle w:val="Corpodetexto2"/>
        <w:tabs>
          <w:tab w:val="left" w:pos="0"/>
        </w:tabs>
        <w:spacing w:line="360" w:lineRule="auto"/>
        <w:jc w:val="both"/>
        <w:rPr>
          <w:sz w:val="24"/>
          <w:szCs w:val="24"/>
        </w:rPr>
      </w:pPr>
      <w:r w:rsidRPr="00337A6C">
        <w:rPr>
          <w:rStyle w:val="info1"/>
          <w:bCs/>
          <w:sz w:val="24"/>
          <w:szCs w:val="24"/>
        </w:rPr>
        <w:t xml:space="preserve">A </w:t>
      </w:r>
      <w:r w:rsidRPr="00337A6C">
        <w:rPr>
          <w:rStyle w:val="info1"/>
          <w:b/>
          <w:bCs/>
          <w:sz w:val="24"/>
          <w:szCs w:val="24"/>
        </w:rPr>
        <w:t xml:space="preserve">CONTRATADA </w:t>
      </w:r>
      <w:r w:rsidRPr="00337A6C">
        <w:rPr>
          <w:sz w:val="24"/>
          <w:szCs w:val="24"/>
        </w:rPr>
        <w:t xml:space="preserve">deverá </w:t>
      </w:r>
      <w:r>
        <w:rPr>
          <w:sz w:val="24"/>
          <w:szCs w:val="24"/>
        </w:rPr>
        <w:t>entregar os produtos em até no máximo de 02 (dois) dias úteis a contar da data do empenho.</w:t>
      </w:r>
    </w:p>
    <w:p w14:paraId="07C2C0EE" w14:textId="52FD37E2" w:rsidR="00154ACE" w:rsidRDefault="00154ACE" w:rsidP="00154AC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Verificada a desconformidade </w:t>
      </w:r>
      <w:r w:rsidR="00337A6C">
        <w:rPr>
          <w:sz w:val="24"/>
          <w:szCs w:val="24"/>
        </w:rPr>
        <w:t>do objeto contratado entregue</w:t>
      </w:r>
      <w:r>
        <w:rPr>
          <w:sz w:val="24"/>
          <w:szCs w:val="24"/>
        </w:rPr>
        <w:t xml:space="preserve">, a </w:t>
      </w:r>
      <w:r w:rsidR="00337A6C">
        <w:rPr>
          <w:sz w:val="24"/>
          <w:szCs w:val="24"/>
        </w:rPr>
        <w:t>contratada</w:t>
      </w:r>
      <w:r>
        <w:rPr>
          <w:sz w:val="24"/>
          <w:szCs w:val="24"/>
        </w:rPr>
        <w:t xml:space="preserve"> deverá promover as correções necessárias no prazo máximo de </w:t>
      </w:r>
      <w:r>
        <w:rPr>
          <w:b/>
          <w:bCs/>
          <w:sz w:val="24"/>
          <w:szCs w:val="24"/>
        </w:rPr>
        <w:t>05 (cinco) dias úteis</w:t>
      </w:r>
      <w:r>
        <w:rPr>
          <w:sz w:val="24"/>
          <w:szCs w:val="24"/>
        </w:rPr>
        <w:t xml:space="preserve">, sujeitando-se às penalidades previstas na Lei Federal n° 14.133/2021, conforme o caso. </w:t>
      </w:r>
    </w:p>
    <w:p w14:paraId="3E94B2F1" w14:textId="37ACD46C" w:rsidR="00CB26EA" w:rsidRPr="003F6364" w:rsidRDefault="00CB26EA" w:rsidP="00A47252">
      <w:pPr>
        <w:spacing w:line="360" w:lineRule="auto"/>
        <w:jc w:val="both"/>
        <w:rPr>
          <w:highlight w:val="yellow"/>
        </w:rPr>
      </w:pPr>
    </w:p>
    <w:p w14:paraId="0E18595F" w14:textId="0C378AD0" w:rsidR="00CB26EA" w:rsidRDefault="00F151C6" w:rsidP="00A47252">
      <w:pPr>
        <w:spacing w:line="360" w:lineRule="auto"/>
        <w:jc w:val="both"/>
      </w:pPr>
      <w:r>
        <w:rPr>
          <w:b/>
          <w:sz w:val="24"/>
          <w:szCs w:val="24"/>
          <w:u w:val="single"/>
        </w:rPr>
        <w:t>DO PAGAMENTO:</w:t>
      </w:r>
    </w:p>
    <w:p w14:paraId="57F4B19A" w14:textId="0FF73C53" w:rsidR="00337A6C" w:rsidRDefault="00337A6C" w:rsidP="00337A6C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0A369C">
        <w:rPr>
          <w:sz w:val="24"/>
          <w:szCs w:val="24"/>
        </w:rPr>
        <w:t xml:space="preserve">O pagamento será </w:t>
      </w:r>
      <w:r w:rsidR="007F02FC">
        <w:rPr>
          <w:sz w:val="24"/>
          <w:szCs w:val="24"/>
        </w:rPr>
        <w:t>realizado em parcela única, em até 10 (dez) dias após a entrega</w:t>
      </w:r>
      <w:r w:rsidRPr="000A369C">
        <w:rPr>
          <w:sz w:val="24"/>
          <w:szCs w:val="24"/>
        </w:rPr>
        <w:t xml:space="preserve">, emissão da Nota Fiscal (em nome do </w:t>
      </w:r>
      <w:r w:rsidRPr="000A369C">
        <w:rPr>
          <w:b/>
          <w:sz w:val="24"/>
          <w:szCs w:val="24"/>
        </w:rPr>
        <w:t>Município de Nova Ramada</w:t>
      </w:r>
      <w:r w:rsidRPr="000A369C">
        <w:rPr>
          <w:sz w:val="24"/>
          <w:szCs w:val="24"/>
        </w:rPr>
        <w:t>)</w:t>
      </w:r>
      <w:r>
        <w:rPr>
          <w:sz w:val="24"/>
          <w:szCs w:val="24"/>
        </w:rPr>
        <w:t>, liquidação da despesa junto ao Setor de Empenhos</w:t>
      </w:r>
      <w:r w:rsidRPr="000A369C">
        <w:rPr>
          <w:sz w:val="24"/>
          <w:szCs w:val="24"/>
        </w:rPr>
        <w:t>.</w:t>
      </w:r>
      <w:r w:rsidR="00154ACE" w:rsidRPr="002836A7">
        <w:rPr>
          <w:sz w:val="24"/>
          <w:szCs w:val="24"/>
        </w:rPr>
        <w:t xml:space="preserve"> </w:t>
      </w:r>
    </w:p>
    <w:p w14:paraId="633D471E" w14:textId="44A70EEF" w:rsidR="00CB26EA" w:rsidRDefault="00F151C6" w:rsidP="00337A6C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2836A7">
        <w:rPr>
          <w:sz w:val="24"/>
          <w:szCs w:val="24"/>
        </w:rPr>
        <w:t>No pagamento serão efetuadas as retenções conforme legislação vigente, devendo ser observado o Decreto Executivo Municipal n° 4.183, de 29 de novembro de 2021 (disponível no site: https://www.novaramada.rs.gov.br), que adota a Instrução Normativa RFB n° 1.234, de 11 de janeiro de 2012.</w:t>
      </w:r>
    </w:p>
    <w:p w14:paraId="3422A4CE" w14:textId="77777777" w:rsidR="00F86B72" w:rsidRDefault="00F86B72" w:rsidP="00A47252">
      <w:pPr>
        <w:spacing w:line="360" w:lineRule="auto"/>
        <w:jc w:val="both"/>
      </w:pPr>
    </w:p>
    <w:p w14:paraId="3D23F72E" w14:textId="49BBE743" w:rsidR="004E5806" w:rsidRDefault="004E5806" w:rsidP="004E5806">
      <w:pPr>
        <w:suppressAutoHyphens w:val="0"/>
        <w:overflowPunct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  <w:u w:val="single"/>
          <w:lang w:eastAsia="pt-BR"/>
        </w:rPr>
      </w:pPr>
      <w:r>
        <w:rPr>
          <w:b/>
          <w:bCs/>
          <w:color w:val="000000"/>
          <w:sz w:val="24"/>
          <w:szCs w:val="24"/>
          <w:u w:val="single"/>
          <w:lang w:eastAsia="pt-BR"/>
        </w:rPr>
        <w:t>DAS SANÇÕES:</w:t>
      </w:r>
    </w:p>
    <w:p w14:paraId="27CE71E9" w14:textId="06E9ADF0" w:rsidR="004E5806" w:rsidRDefault="004E5806" w:rsidP="004E5806">
      <w:pPr>
        <w:suppressAutoHyphens w:val="0"/>
        <w:overflowPunct/>
        <w:autoSpaceDN w:val="0"/>
        <w:adjustRightInd w:val="0"/>
        <w:spacing w:line="360" w:lineRule="auto"/>
        <w:jc w:val="both"/>
        <w:rPr>
          <w:color w:val="000000"/>
          <w:sz w:val="24"/>
          <w:szCs w:val="24"/>
          <w:lang w:eastAsia="pt-BR"/>
        </w:rPr>
      </w:pPr>
      <w:r>
        <w:rPr>
          <w:color w:val="000000"/>
          <w:sz w:val="24"/>
          <w:szCs w:val="24"/>
          <w:lang w:eastAsia="pt-BR"/>
        </w:rPr>
        <w:lastRenderedPageBreak/>
        <w:t>Sanções previstas na Lei Federal 14.133/2021.</w:t>
      </w:r>
    </w:p>
    <w:p w14:paraId="0DA2325F" w14:textId="22732BF9" w:rsidR="00A11BFF" w:rsidRDefault="00A11BFF" w:rsidP="00A47252">
      <w:pPr>
        <w:spacing w:line="360" w:lineRule="auto"/>
        <w:jc w:val="both"/>
        <w:rPr>
          <w:sz w:val="24"/>
          <w:szCs w:val="24"/>
        </w:rPr>
      </w:pPr>
    </w:p>
    <w:p w14:paraId="376AB18B" w14:textId="1E404DF9" w:rsidR="00A11BFF" w:rsidRDefault="00A11BFF" w:rsidP="00A47252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 w:rsidRPr="00A11BFF">
        <w:rPr>
          <w:b/>
          <w:bCs/>
          <w:sz w:val="24"/>
          <w:szCs w:val="24"/>
          <w:u w:val="single"/>
        </w:rPr>
        <w:t>DO PARECER JURÍDICO:</w:t>
      </w:r>
    </w:p>
    <w:p w14:paraId="23FC15F6" w14:textId="736ED57F" w:rsidR="00A11BFF" w:rsidRDefault="00A11BFF" w:rsidP="00A47252">
      <w:pPr>
        <w:spacing w:line="360" w:lineRule="auto"/>
        <w:jc w:val="both"/>
        <w:rPr>
          <w:sz w:val="24"/>
          <w:szCs w:val="24"/>
        </w:rPr>
      </w:pPr>
      <w:r w:rsidRPr="00DA4940">
        <w:rPr>
          <w:sz w:val="24"/>
          <w:szCs w:val="24"/>
        </w:rPr>
        <w:t xml:space="preserve">Conforme parecer </w:t>
      </w:r>
      <w:r w:rsidR="007D789E" w:rsidRPr="00DA4940">
        <w:rPr>
          <w:sz w:val="24"/>
          <w:szCs w:val="24"/>
        </w:rPr>
        <w:t xml:space="preserve">jurídico nº </w:t>
      </w:r>
      <w:r w:rsidR="000219C4" w:rsidRPr="00DA4940">
        <w:rPr>
          <w:sz w:val="24"/>
          <w:szCs w:val="24"/>
        </w:rPr>
        <w:t>26</w:t>
      </w:r>
      <w:r w:rsidR="007D789E" w:rsidRPr="00DA4940">
        <w:rPr>
          <w:sz w:val="24"/>
          <w:szCs w:val="24"/>
        </w:rPr>
        <w:t>/202</w:t>
      </w:r>
      <w:r w:rsidR="00827EE3" w:rsidRPr="00DA4940">
        <w:rPr>
          <w:sz w:val="24"/>
          <w:szCs w:val="24"/>
        </w:rPr>
        <w:t>5</w:t>
      </w:r>
      <w:r w:rsidR="007D789E" w:rsidRPr="00DA4940">
        <w:rPr>
          <w:sz w:val="24"/>
          <w:szCs w:val="24"/>
        </w:rPr>
        <w:t>,</w:t>
      </w:r>
      <w:r w:rsidR="007D789E" w:rsidRPr="000219C4">
        <w:rPr>
          <w:sz w:val="24"/>
          <w:szCs w:val="24"/>
        </w:rPr>
        <w:t xml:space="preserve"> favorável para</w:t>
      </w:r>
      <w:r w:rsidR="007D789E" w:rsidRPr="008B6062">
        <w:rPr>
          <w:sz w:val="24"/>
          <w:szCs w:val="24"/>
        </w:rPr>
        <w:t xml:space="preserve"> a contratação</w:t>
      </w:r>
      <w:r w:rsidR="007D789E">
        <w:rPr>
          <w:sz w:val="24"/>
          <w:szCs w:val="24"/>
        </w:rPr>
        <w:t xml:space="preserve"> direta nos termos do artigo 75. Inciso II, da Lei Federal n° 14.133/2021</w:t>
      </w:r>
    </w:p>
    <w:p w14:paraId="7C4B997D" w14:textId="7B4C4525" w:rsidR="00A11BFF" w:rsidRDefault="00A11BFF" w:rsidP="00A47252">
      <w:pPr>
        <w:spacing w:line="360" w:lineRule="auto"/>
        <w:jc w:val="both"/>
        <w:rPr>
          <w:sz w:val="24"/>
          <w:szCs w:val="24"/>
        </w:rPr>
      </w:pPr>
    </w:p>
    <w:p w14:paraId="38059CA5" w14:textId="2E93A043" w:rsidR="00A11BFF" w:rsidRPr="00A11BFF" w:rsidRDefault="00A11BFF" w:rsidP="00A47252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 w:rsidRPr="00A11BFF">
        <w:rPr>
          <w:b/>
          <w:bCs/>
          <w:sz w:val="24"/>
          <w:szCs w:val="24"/>
          <w:u w:val="single"/>
        </w:rPr>
        <w:t>RATIFICAÇÃO DA AUTORIDADE SUPERIOR:</w:t>
      </w:r>
    </w:p>
    <w:p w14:paraId="707800BB" w14:textId="1766A2B3" w:rsidR="00A11BFF" w:rsidRPr="008F7220" w:rsidRDefault="00A11BFF" w:rsidP="00A4725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Nos termos do Artigo 72 da Lei n° 14.133/2021, </w:t>
      </w:r>
      <w:r w:rsidRPr="000D70DF">
        <w:rPr>
          <w:b/>
          <w:bCs/>
          <w:sz w:val="24"/>
          <w:szCs w:val="24"/>
          <w:u w:val="single"/>
        </w:rPr>
        <w:t>RATIFICO</w:t>
      </w:r>
      <w:r>
        <w:rPr>
          <w:sz w:val="24"/>
          <w:szCs w:val="24"/>
        </w:rPr>
        <w:t xml:space="preserve"> a presente Dispensa de Licitação com base no Artigo </w:t>
      </w:r>
      <w:r w:rsidR="008F7220">
        <w:rPr>
          <w:sz w:val="24"/>
          <w:szCs w:val="24"/>
        </w:rPr>
        <w:t>75</w:t>
      </w:r>
      <w:r>
        <w:rPr>
          <w:sz w:val="24"/>
          <w:szCs w:val="24"/>
        </w:rPr>
        <w:t xml:space="preserve"> Inciso </w:t>
      </w:r>
      <w:r w:rsidR="008F7220">
        <w:rPr>
          <w:sz w:val="24"/>
          <w:szCs w:val="24"/>
        </w:rPr>
        <w:t>II</w:t>
      </w:r>
      <w:r>
        <w:rPr>
          <w:sz w:val="24"/>
          <w:szCs w:val="24"/>
        </w:rPr>
        <w:t xml:space="preserve"> da Lei n° </w:t>
      </w:r>
      <w:r w:rsidR="00A70788">
        <w:rPr>
          <w:sz w:val="24"/>
          <w:szCs w:val="24"/>
        </w:rPr>
        <w:t>14.133/2021</w:t>
      </w:r>
      <w:r w:rsidR="00ED74DB">
        <w:rPr>
          <w:sz w:val="24"/>
          <w:szCs w:val="24"/>
        </w:rPr>
        <w:t xml:space="preserve"> </w:t>
      </w:r>
      <w:r w:rsidR="00ED74DB" w:rsidRPr="008F7220">
        <w:rPr>
          <w:sz w:val="24"/>
          <w:szCs w:val="24"/>
        </w:rPr>
        <w:t>e determino a imediata publicação na imprensa oficial</w:t>
      </w:r>
      <w:r w:rsidR="006F369C" w:rsidRPr="008F7220">
        <w:rPr>
          <w:sz w:val="24"/>
          <w:szCs w:val="24"/>
        </w:rPr>
        <w:t>, no prazo máximo de 5 (cinco) dias, como condição indispensável para a eficácia destes atos administrativos</w:t>
      </w:r>
      <w:r w:rsidR="00A70788" w:rsidRPr="008F7220">
        <w:rPr>
          <w:sz w:val="24"/>
          <w:szCs w:val="24"/>
        </w:rPr>
        <w:t>.</w:t>
      </w:r>
    </w:p>
    <w:p w14:paraId="0EC01118" w14:textId="7C4B989B" w:rsidR="00CB26EA" w:rsidRDefault="00F151C6">
      <w:pPr>
        <w:spacing w:line="360" w:lineRule="auto"/>
        <w:jc w:val="right"/>
        <w:rPr>
          <w:sz w:val="24"/>
          <w:szCs w:val="24"/>
        </w:rPr>
      </w:pPr>
      <w:r w:rsidRPr="007C1244">
        <w:rPr>
          <w:sz w:val="24"/>
          <w:szCs w:val="24"/>
        </w:rPr>
        <w:t xml:space="preserve">Nova Ramada (RS), </w:t>
      </w:r>
      <w:r w:rsidR="00827EE3" w:rsidRPr="00DA4940">
        <w:rPr>
          <w:sz w:val="24"/>
          <w:szCs w:val="24"/>
        </w:rPr>
        <w:t>2</w:t>
      </w:r>
      <w:r w:rsidR="00DA4940">
        <w:rPr>
          <w:sz w:val="24"/>
          <w:szCs w:val="24"/>
        </w:rPr>
        <w:t>3</w:t>
      </w:r>
      <w:bookmarkStart w:id="0" w:name="_GoBack"/>
      <w:bookmarkEnd w:id="0"/>
      <w:r w:rsidRPr="00DA4940">
        <w:rPr>
          <w:sz w:val="24"/>
          <w:szCs w:val="24"/>
        </w:rPr>
        <w:t xml:space="preserve"> de </w:t>
      </w:r>
      <w:r w:rsidR="00827EE3" w:rsidRPr="00DA4940">
        <w:rPr>
          <w:sz w:val="24"/>
          <w:szCs w:val="24"/>
        </w:rPr>
        <w:t>janeiro</w:t>
      </w:r>
      <w:r w:rsidRPr="00DA4940">
        <w:rPr>
          <w:sz w:val="24"/>
          <w:szCs w:val="24"/>
        </w:rPr>
        <w:t xml:space="preserve"> de 202</w:t>
      </w:r>
      <w:r w:rsidR="00827EE3" w:rsidRPr="00DA4940">
        <w:rPr>
          <w:sz w:val="24"/>
          <w:szCs w:val="24"/>
        </w:rPr>
        <w:t>5</w:t>
      </w:r>
      <w:r w:rsidR="00AC7A58" w:rsidRPr="00DA4940">
        <w:rPr>
          <w:sz w:val="24"/>
          <w:szCs w:val="24"/>
        </w:rPr>
        <w:t>.</w:t>
      </w:r>
    </w:p>
    <w:p w14:paraId="4D2B25AF" w14:textId="77777777" w:rsidR="00770563" w:rsidRDefault="00770563">
      <w:pPr>
        <w:spacing w:line="360" w:lineRule="auto"/>
        <w:jc w:val="right"/>
      </w:pPr>
    </w:p>
    <w:p w14:paraId="795C6EDA" w14:textId="3907EEAD" w:rsidR="00CB26EA" w:rsidRDefault="00CB26EA">
      <w:pPr>
        <w:spacing w:line="360" w:lineRule="auto"/>
        <w:jc w:val="center"/>
      </w:pPr>
    </w:p>
    <w:p w14:paraId="6A1596AE" w14:textId="77777777" w:rsidR="00CB26EA" w:rsidRDefault="00CB26EA">
      <w:pPr>
        <w:spacing w:line="360" w:lineRule="auto"/>
        <w:jc w:val="center"/>
        <w:rPr>
          <w:sz w:val="24"/>
          <w:szCs w:val="24"/>
        </w:rPr>
      </w:pPr>
    </w:p>
    <w:p w14:paraId="6CE217E4" w14:textId="0774D03B" w:rsidR="00CB74C1" w:rsidRPr="007C1244" w:rsidRDefault="00827EE3" w:rsidP="00CB74C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Alzevir Lotário </w:t>
      </w:r>
      <w:r w:rsidR="00BC426C">
        <w:rPr>
          <w:sz w:val="24"/>
          <w:szCs w:val="24"/>
        </w:rPr>
        <w:t>d</w:t>
      </w:r>
      <w:r>
        <w:rPr>
          <w:sz w:val="24"/>
          <w:szCs w:val="24"/>
        </w:rPr>
        <w:t>e Marchi</w:t>
      </w:r>
    </w:p>
    <w:p w14:paraId="0AB8EDC3" w14:textId="21925191" w:rsidR="00CB74C1" w:rsidRDefault="00A65573" w:rsidP="00CB74C1">
      <w:pPr>
        <w:jc w:val="center"/>
        <w:rPr>
          <w:sz w:val="24"/>
          <w:szCs w:val="24"/>
        </w:rPr>
      </w:pPr>
      <w:r>
        <w:rPr>
          <w:sz w:val="24"/>
          <w:szCs w:val="24"/>
        </w:rPr>
        <w:t>Prefeito</w:t>
      </w:r>
    </w:p>
    <w:p w14:paraId="375C44D9" w14:textId="77777777" w:rsidR="007C1244" w:rsidRDefault="007C1244" w:rsidP="007C1244">
      <w:pPr>
        <w:ind w:left="708"/>
        <w:jc w:val="center"/>
        <w:rPr>
          <w:sz w:val="24"/>
          <w:szCs w:val="24"/>
        </w:rPr>
      </w:pPr>
    </w:p>
    <w:p w14:paraId="7EA0ECA4" w14:textId="244AC718" w:rsidR="00770563" w:rsidRDefault="00770563" w:rsidP="00AE5BC4">
      <w:pPr>
        <w:jc w:val="center"/>
      </w:pPr>
    </w:p>
    <w:sectPr w:rsidR="00770563">
      <w:headerReference w:type="default" r:id="rId6"/>
      <w:footerReference w:type="default" r:id="rId7"/>
      <w:pgSz w:w="11906" w:h="16838"/>
      <w:pgMar w:top="1134" w:right="708" w:bottom="1134" w:left="1134" w:header="284" w:footer="21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CE2D49" w14:textId="77777777" w:rsidR="00B527AC" w:rsidRDefault="00B527AC">
      <w:r>
        <w:separator/>
      </w:r>
    </w:p>
  </w:endnote>
  <w:endnote w:type="continuationSeparator" w:id="0">
    <w:p w14:paraId="39F499A7" w14:textId="77777777" w:rsidR="00B527AC" w:rsidRDefault="00B52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(W1)">
    <w:altName w:val="Courier New"/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3Font_17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B1AED6" w14:textId="71A07B68" w:rsidR="00CB26EA" w:rsidRDefault="00B527AC" w:rsidP="007D286C">
    <w:pPr>
      <w:pStyle w:val="Rodap"/>
      <w:ind w:right="360" w:firstLine="360"/>
      <w:jc w:val="center"/>
    </w:pPr>
    <w:r>
      <w:rPr>
        <w:rFonts w:ascii="Arial" w:hAnsi="Arial" w:cs="Arial"/>
        <w:noProof/>
        <w:sz w:val="12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546F37B" wp14:editId="0DF76AF6">
              <wp:simplePos x="0" y="0"/>
              <wp:positionH relativeFrom="page">
                <wp:align>left</wp:align>
              </wp:positionH>
              <wp:positionV relativeFrom="paragraph">
                <wp:posOffset>635</wp:posOffset>
              </wp:positionV>
              <wp:extent cx="121920" cy="114300"/>
              <wp:effectExtent l="5715" t="635" r="5715" b="889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143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CF1876" w14:textId="77777777" w:rsidR="00CB26EA" w:rsidRDefault="00F151C6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t>24</w: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shapetype w14:anchorId="0546F37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05pt;width:9.6pt;height:9pt;z-index:251657728;visibility:visible;mso-wrap-style:square;mso-width-percent:0;mso-height-percent:0;mso-wrap-distance-left:0;mso-wrap-distance-top:0;mso-wrap-distance-right:0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ZMIAwIAAPsDAAAOAAAAZHJzL2Uyb0RvYy54bWysU9uO0zAQfUfiHyy/0zQFIYiarpauipCW&#10;i7TLBziOk1g4HjN2m5SvZ2w3ZYE3hB+ssT1zZs6Z8fZmHg07KfQabM3L1ZozZSW02vY1//p4ePGG&#10;Mx+EbYUBq2p+Vp7f7J4/206uUhsYwLQKGYFYX02u5kMIrioKLwc1Cr8Cpyw9doCjCHTEvmhRTIQ+&#10;mmKzXr8uJsDWIUjlPd3e5Ue+S/hdp2T43HVeBWZqTrWFtGPam7gXu62oehRu0PJShviHKkahLSW9&#10;Qt2JINgR9V9Qo5YIHrqwkjAW0HVaqsSB2JTrP9g8DMKpxIXE8e4qk/9/sPLT6Qsy3dZ8w5kVI7Xo&#10;Uc2BvYOZlVGdyfmKnB4cuYWZrqnLial39yC/eWZhPwjbq1tEmAYlWqouRRZPQjOOjyDN9BFaSiOO&#10;ARLQ3OEYpSMxGKFTl87XzsRSZEy5Kd9u6EXSU1m+erlOnStEtQQ79OG9gpFFo+ZIjU/g4nTvA9Eg&#10;18Ul5vJgdHvQxqQD9s3eIDsJGpJDWjnWuEHk2yWdz64J7zcMYyOShYiZ08WbJEFknfmHuZkvkjbQ&#10;nkkMhDyR9IPIGAB/cDbRNNbcfz8KVJyZD5YEjaO7GLgYzWIIKym05oGzbO5DHvGjQ90PhJxbZuGW&#10;RO90EiR2J1dxqZMmLPG6/IY4wk/PyevXn939BAAA//8DAFBLAwQUAAYACAAAACEA+WnEBNgAAAAD&#10;AQAADwAAAGRycy9kb3ducmV2LnhtbEyPQU/DMAyF70j8h8hIu7F0nQRdaTrBEFwR3aRdvcZrqjZO&#10;1WRb+fekJzhZz89673OxnWwvrjT61rGC1TIBQVw73XKj4LD/eMxA+ICssXdMCn7Iw7a8vysw1+7G&#10;33StQiNiCPscFZgQhlxKXxuy6JduII7e2Y0WQ5RjI/WItxhue5kmyZO02HJsMDjQzlDdVRerYP2V&#10;Ph/9Z/W+G4606TL/1p3ZKLV4mF5fQASawt8xzPgRHcrIdHIX1l70CuIjYd6K2dukIE5xZiuQZSH/&#10;s5e/AAAA//8DAFBLAQItABQABgAIAAAAIQC2gziS/gAAAOEBAAATAAAAAAAAAAAAAAAAAAAAAABb&#10;Q29udGVudF9UeXBlc10ueG1sUEsBAi0AFAAGAAgAAAAhADj9If/WAAAAlAEAAAsAAAAAAAAAAAAA&#10;AAAALwEAAF9yZWxzLy5yZWxzUEsBAi0AFAAGAAgAAAAhAHf5kwgDAgAA+wMAAA4AAAAAAAAAAAAA&#10;AAAALgIAAGRycy9lMm9Eb2MueG1sUEsBAi0AFAAGAAgAAAAhAPlpxATYAAAAAwEAAA8AAAAAAAAA&#10;AAAAAAAAXQQAAGRycy9kb3ducmV2LnhtbFBLBQYAAAAABAAEAPMAAABiBQAAAAA=&#10;" stroked="f">
              <v:fill opacity="0"/>
              <v:textbox inset="0,0,0,0">
                <w:txbxContent>
                  <w:p w14:paraId="67CF1876" w14:textId="77777777" w:rsidR="00CB26EA" w:rsidRDefault="00F151C6">
                    <w:pPr>
                      <w:pStyle w:val="Rodap"/>
                    </w:pPr>
                    <w:r>
                      <w:rPr>
                        <w:rStyle w:val="Nmerodepgina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sz w:val="16"/>
                      </w:rPr>
                      <w:instrText xml:space="preserve"> PAGE </w:instrText>
                    </w:r>
                    <w:r>
                      <w:rPr>
                        <w:rStyle w:val="Nmerodepgina"/>
                        <w:sz w:val="16"/>
                      </w:rPr>
                      <w:fldChar w:fldCharType="separate"/>
                    </w:r>
                    <w:r>
                      <w:rPr>
                        <w:rStyle w:val="Nmerodepgina"/>
                        <w:sz w:val="16"/>
                      </w:rPr>
                      <w:t>24</w:t>
                    </w:r>
                    <w:r>
                      <w:rPr>
                        <w:rStyle w:val="Nmerodepgina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F151C6">
      <w:rPr>
        <w:rFonts w:ascii="Calibri" w:hAnsi="Calibri" w:cs="Calibri"/>
        <w:sz w:val="14"/>
        <w:szCs w:val="14"/>
      </w:rPr>
      <w:t>Avenida Gustavo König, nº 95 – Centro Administrativo – Cep: 98758-000</w:t>
    </w:r>
  </w:p>
  <w:p w14:paraId="1E8D2794" w14:textId="25F996B0" w:rsidR="00CB26EA" w:rsidRDefault="00F151C6" w:rsidP="007D286C">
    <w:pPr>
      <w:pStyle w:val="Rodap"/>
      <w:jc w:val="center"/>
    </w:pPr>
    <w:r>
      <w:rPr>
        <w:rFonts w:ascii="Calibri" w:hAnsi="Calibri" w:cs="Calibri"/>
        <w:sz w:val="14"/>
        <w:szCs w:val="14"/>
      </w:rPr>
      <w:t>Fone:  (55) 99975-7098</w:t>
    </w:r>
  </w:p>
  <w:p w14:paraId="28341875" w14:textId="34AB2B95" w:rsidR="00CB26EA" w:rsidRDefault="00F151C6" w:rsidP="007D286C">
    <w:pPr>
      <w:pStyle w:val="Rodap"/>
      <w:jc w:val="center"/>
    </w:pPr>
    <w:r>
      <w:rPr>
        <w:rFonts w:ascii="Calibri" w:hAnsi="Calibri" w:cs="Calibri"/>
        <w:sz w:val="14"/>
        <w:szCs w:val="14"/>
      </w:rPr>
      <w:t xml:space="preserve">Site: www.novaramada.rs.gov.br / e-mail: </w:t>
    </w:r>
    <w:r w:rsidR="007D286C">
      <w:rPr>
        <w:rFonts w:ascii="Calibri" w:hAnsi="Calibri" w:cs="Calibri"/>
        <w:sz w:val="14"/>
        <w:szCs w:val="14"/>
        <w:lang w:val="pt-BR"/>
      </w:rPr>
      <w:t>compras</w:t>
    </w:r>
    <w:r>
      <w:rPr>
        <w:rFonts w:ascii="Calibri" w:hAnsi="Calibri" w:cs="Calibri"/>
        <w:sz w:val="14"/>
        <w:szCs w:val="14"/>
      </w:rPr>
      <w:t>@novaramada.rs.gov.br</w:t>
    </w:r>
  </w:p>
  <w:p w14:paraId="719B031D" w14:textId="77777777" w:rsidR="00CB26EA" w:rsidRDefault="00CB26EA">
    <w:pPr>
      <w:pStyle w:val="Rodap"/>
      <w:ind w:right="360" w:firstLine="360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EC9B26" w14:textId="77777777" w:rsidR="00B527AC" w:rsidRDefault="00B527AC">
      <w:r>
        <w:separator/>
      </w:r>
    </w:p>
  </w:footnote>
  <w:footnote w:type="continuationSeparator" w:id="0">
    <w:p w14:paraId="204DB483" w14:textId="77777777" w:rsidR="00B527AC" w:rsidRDefault="00B52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972" w:type="dxa"/>
      <w:tblLayout w:type="fixed"/>
      <w:tblLook w:val="0000" w:firstRow="0" w:lastRow="0" w:firstColumn="0" w:lastColumn="0" w:noHBand="0" w:noVBand="0"/>
    </w:tblPr>
    <w:tblGrid>
      <w:gridCol w:w="3600"/>
      <w:gridCol w:w="7403"/>
    </w:tblGrid>
    <w:tr w:rsidR="00CB26EA" w14:paraId="6FCA715B" w14:textId="77777777">
      <w:trPr>
        <w:trHeight w:val="1977"/>
      </w:trPr>
      <w:tc>
        <w:tcPr>
          <w:tcW w:w="3600" w:type="dxa"/>
          <w:shd w:val="clear" w:color="auto" w:fill="auto"/>
        </w:tcPr>
        <w:p w14:paraId="525502B8" w14:textId="77777777" w:rsidR="00CB26EA" w:rsidRDefault="00B527AC">
          <w:pPr>
            <w:pStyle w:val="Cabealho"/>
            <w:jc w:val="center"/>
            <w:rPr>
              <w:rFonts w:ascii="Calibri" w:hAnsi="Calibri" w:cs="Courier New"/>
              <w:b/>
              <w:sz w:val="40"/>
              <w:szCs w:val="40"/>
            </w:rPr>
          </w:pPr>
          <w:r>
            <w:rPr>
              <w:noProof/>
            </w:rPr>
            <w:drawing>
              <wp:inline distT="0" distB="0" distL="0" distR="0" wp14:anchorId="12E86077" wp14:editId="77C96C26">
                <wp:extent cx="1838325" cy="14573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1" t="-11" r="-11" b="-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1457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03" w:type="dxa"/>
          <w:shd w:val="clear" w:color="auto" w:fill="auto"/>
        </w:tcPr>
        <w:p w14:paraId="225631A0" w14:textId="77777777" w:rsidR="00CB26EA" w:rsidRDefault="00F151C6">
          <w:pPr>
            <w:pStyle w:val="Cabealho"/>
            <w:jc w:val="center"/>
          </w:pPr>
          <w:r>
            <w:rPr>
              <w:rFonts w:ascii="Calibri" w:hAnsi="Calibri" w:cs="Courier New"/>
              <w:b/>
              <w:sz w:val="40"/>
              <w:szCs w:val="40"/>
            </w:rPr>
            <w:t>Município de Nova Ramada</w:t>
          </w:r>
        </w:p>
        <w:p w14:paraId="5FBA865D" w14:textId="77777777" w:rsidR="00CB26EA" w:rsidRDefault="00F151C6">
          <w:pPr>
            <w:pStyle w:val="Cabealho"/>
            <w:jc w:val="center"/>
          </w:pPr>
          <w:r>
            <w:rPr>
              <w:rFonts w:ascii="Calibri" w:hAnsi="Calibri" w:cs="Calibri"/>
              <w:b/>
              <w:sz w:val="32"/>
              <w:szCs w:val="32"/>
            </w:rPr>
            <w:t>Estado do Rio Grande do Sul</w:t>
          </w:r>
        </w:p>
        <w:p w14:paraId="11C18351" w14:textId="77777777" w:rsidR="00CB26EA" w:rsidRDefault="00F151C6">
          <w:pPr>
            <w:pStyle w:val="Cabealho"/>
            <w:jc w:val="center"/>
          </w:pPr>
          <w:r>
            <w:rPr>
              <w:rFonts w:ascii="Calibri" w:hAnsi="Calibri" w:cs="Calibri"/>
              <w:b/>
              <w:sz w:val="32"/>
              <w:szCs w:val="32"/>
            </w:rPr>
            <w:t>CNPJ: 01.611.828/0001-49</w:t>
          </w:r>
        </w:p>
        <w:p w14:paraId="47D7729F" w14:textId="77777777" w:rsidR="00CB26EA" w:rsidRDefault="00F151C6">
          <w:pPr>
            <w:pStyle w:val="Cabealho"/>
            <w:jc w:val="center"/>
          </w:pPr>
          <w:r>
            <w:rPr>
              <w:rFonts w:ascii="Calibri" w:hAnsi="Calibri" w:cs="Calibri"/>
              <w:b/>
              <w:sz w:val="32"/>
              <w:szCs w:val="32"/>
            </w:rPr>
            <w:t>Secretaria Municipal de Administração</w:t>
          </w:r>
        </w:p>
        <w:p w14:paraId="2F552072" w14:textId="6C42B742" w:rsidR="00CB26EA" w:rsidRDefault="00F151C6">
          <w:pPr>
            <w:pStyle w:val="Cabealho"/>
            <w:jc w:val="center"/>
          </w:pPr>
          <w:r>
            <w:rPr>
              <w:rFonts w:ascii="Calibri" w:hAnsi="Calibri" w:cs="Calibri"/>
              <w:b/>
              <w:sz w:val="32"/>
              <w:szCs w:val="32"/>
            </w:rPr>
            <w:t xml:space="preserve">Setor de </w:t>
          </w:r>
          <w:r w:rsidR="007D286C">
            <w:rPr>
              <w:rFonts w:ascii="Calibri" w:hAnsi="Calibri" w:cs="Calibri"/>
              <w:b/>
              <w:sz w:val="32"/>
              <w:szCs w:val="32"/>
            </w:rPr>
            <w:t>Compras</w:t>
          </w:r>
          <w:r>
            <w:rPr>
              <w:rFonts w:ascii="Calibri" w:hAnsi="Calibri" w:cs="Calibri"/>
              <w:b/>
              <w:sz w:val="32"/>
              <w:szCs w:val="32"/>
            </w:rPr>
            <w:t xml:space="preserve"> </w:t>
          </w:r>
        </w:p>
      </w:tc>
    </w:tr>
  </w:tbl>
  <w:p w14:paraId="446B95E3" w14:textId="77777777" w:rsidR="00CB26EA" w:rsidRDefault="00CB26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7AC"/>
    <w:rsid w:val="00003333"/>
    <w:rsid w:val="0000583D"/>
    <w:rsid w:val="000219C4"/>
    <w:rsid w:val="000249EF"/>
    <w:rsid w:val="000B6A5D"/>
    <w:rsid w:val="000D2EE9"/>
    <w:rsid w:val="000D70DF"/>
    <w:rsid w:val="000E5AC0"/>
    <w:rsid w:val="000F4773"/>
    <w:rsid w:val="00125916"/>
    <w:rsid w:val="00143706"/>
    <w:rsid w:val="00154ACE"/>
    <w:rsid w:val="0018515C"/>
    <w:rsid w:val="00186E18"/>
    <w:rsid w:val="00192787"/>
    <w:rsid w:val="00193087"/>
    <w:rsid w:val="0021030E"/>
    <w:rsid w:val="00243820"/>
    <w:rsid w:val="00251FC0"/>
    <w:rsid w:val="002836A7"/>
    <w:rsid w:val="0028702A"/>
    <w:rsid w:val="002C2BEB"/>
    <w:rsid w:val="002C5D15"/>
    <w:rsid w:val="002E2A38"/>
    <w:rsid w:val="002F0A9D"/>
    <w:rsid w:val="00337A6C"/>
    <w:rsid w:val="00345EDD"/>
    <w:rsid w:val="003527C7"/>
    <w:rsid w:val="0035410B"/>
    <w:rsid w:val="0039406D"/>
    <w:rsid w:val="003B0CEB"/>
    <w:rsid w:val="003F6364"/>
    <w:rsid w:val="004163C9"/>
    <w:rsid w:val="00460999"/>
    <w:rsid w:val="00487DAC"/>
    <w:rsid w:val="004A58F9"/>
    <w:rsid w:val="004C7008"/>
    <w:rsid w:val="004E5806"/>
    <w:rsid w:val="00546DA2"/>
    <w:rsid w:val="00547DE0"/>
    <w:rsid w:val="005B5EC9"/>
    <w:rsid w:val="005D59F2"/>
    <w:rsid w:val="005F2DC7"/>
    <w:rsid w:val="006271B2"/>
    <w:rsid w:val="0064651F"/>
    <w:rsid w:val="00653AC4"/>
    <w:rsid w:val="0069366D"/>
    <w:rsid w:val="006B1C9B"/>
    <w:rsid w:val="006F369C"/>
    <w:rsid w:val="006F4EF8"/>
    <w:rsid w:val="0073297A"/>
    <w:rsid w:val="00770563"/>
    <w:rsid w:val="007C1244"/>
    <w:rsid w:val="007D286C"/>
    <w:rsid w:val="007D6EE9"/>
    <w:rsid w:val="007D789E"/>
    <w:rsid w:val="007E7F42"/>
    <w:rsid w:val="007F02FC"/>
    <w:rsid w:val="008270F9"/>
    <w:rsid w:val="00827EE3"/>
    <w:rsid w:val="00833127"/>
    <w:rsid w:val="008B6062"/>
    <w:rsid w:val="008F7220"/>
    <w:rsid w:val="0091438C"/>
    <w:rsid w:val="009341CB"/>
    <w:rsid w:val="0093591B"/>
    <w:rsid w:val="00954BEC"/>
    <w:rsid w:val="00963687"/>
    <w:rsid w:val="00972A66"/>
    <w:rsid w:val="009833F8"/>
    <w:rsid w:val="0098783D"/>
    <w:rsid w:val="00990FF5"/>
    <w:rsid w:val="009E5850"/>
    <w:rsid w:val="009F110A"/>
    <w:rsid w:val="00A06406"/>
    <w:rsid w:val="00A11BFF"/>
    <w:rsid w:val="00A1270A"/>
    <w:rsid w:val="00A47252"/>
    <w:rsid w:val="00A60868"/>
    <w:rsid w:val="00A623B1"/>
    <w:rsid w:val="00A65573"/>
    <w:rsid w:val="00A70788"/>
    <w:rsid w:val="00A73212"/>
    <w:rsid w:val="00A76ACF"/>
    <w:rsid w:val="00A80AAB"/>
    <w:rsid w:val="00A824AF"/>
    <w:rsid w:val="00A95D46"/>
    <w:rsid w:val="00AC7A58"/>
    <w:rsid w:val="00AE5BC4"/>
    <w:rsid w:val="00B1646E"/>
    <w:rsid w:val="00B527AC"/>
    <w:rsid w:val="00B63849"/>
    <w:rsid w:val="00B7109A"/>
    <w:rsid w:val="00BA3B73"/>
    <w:rsid w:val="00BA3D46"/>
    <w:rsid w:val="00BC426C"/>
    <w:rsid w:val="00C45165"/>
    <w:rsid w:val="00CB26EA"/>
    <w:rsid w:val="00CB74C1"/>
    <w:rsid w:val="00D52F21"/>
    <w:rsid w:val="00D572E0"/>
    <w:rsid w:val="00D62895"/>
    <w:rsid w:val="00D62EBE"/>
    <w:rsid w:val="00D733EC"/>
    <w:rsid w:val="00DA2573"/>
    <w:rsid w:val="00DA48E6"/>
    <w:rsid w:val="00DA4940"/>
    <w:rsid w:val="00DC74FB"/>
    <w:rsid w:val="00E11D84"/>
    <w:rsid w:val="00E24B98"/>
    <w:rsid w:val="00E500C3"/>
    <w:rsid w:val="00E53DE4"/>
    <w:rsid w:val="00E60E65"/>
    <w:rsid w:val="00E87B9E"/>
    <w:rsid w:val="00EA56ED"/>
    <w:rsid w:val="00ED74DB"/>
    <w:rsid w:val="00EE4504"/>
    <w:rsid w:val="00F052F1"/>
    <w:rsid w:val="00F111E9"/>
    <w:rsid w:val="00F151C6"/>
    <w:rsid w:val="00F440D2"/>
    <w:rsid w:val="00F86B72"/>
    <w:rsid w:val="00FD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oNotEmbedSmartTags/>
  <w:decimalSymbol w:val=","/>
  <w:listSeparator w:val=";"/>
  <w14:docId w14:val="2916B1B8"/>
  <w15:chartTrackingRefBased/>
  <w15:docId w15:val="{237E8501-B9F0-42AC-A3DC-2ACD858B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overflowPunct w:val="0"/>
      <w:autoSpaceDE w:val="0"/>
      <w:textAlignment w:val="baseline"/>
    </w:pPr>
    <w:rPr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b w:val="0"/>
      <w:i w:val="0"/>
      <w:color w:val="000000"/>
      <w:sz w:val="24"/>
      <w:u w:val="none"/>
    </w:rPr>
  </w:style>
  <w:style w:type="character" w:customStyle="1" w:styleId="WW8Num2z0">
    <w:name w:val="WW8Num2z0"/>
    <w:rPr>
      <w:rFonts w:ascii="Arial" w:hAnsi="Arial" w:cs="Arial"/>
      <w:b w:val="0"/>
      <w:i w:val="0"/>
      <w:sz w:val="20"/>
      <w:u w:val="none"/>
    </w:rPr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RodapChar">
    <w:name w:val="Rodapé Char"/>
    <w:rPr>
      <w:rFonts w:ascii="Courier (W1)" w:hAnsi="Courier (W1)" w:cs="Courier (W1)"/>
      <w:color w:val="000000"/>
      <w:sz w:val="24"/>
    </w:rPr>
  </w:style>
  <w:style w:type="character" w:styleId="Hyperlink">
    <w:name w:val="Hyperlink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Courier (W1)" w:hAnsi="Courier (W1)" w:cs="Courier (W1)"/>
      <w:color w:val="000000"/>
      <w:sz w:val="24"/>
      <w:lang w:val="x-none"/>
    </w:rPr>
  </w:style>
  <w:style w:type="paragraph" w:styleId="Recuodecorpodetexto">
    <w:name w:val="Body Text Indent"/>
    <w:basedOn w:val="Normal"/>
    <w:pPr>
      <w:overflowPunct/>
      <w:autoSpaceDE/>
      <w:ind w:left="360"/>
      <w:textAlignment w:val="auto"/>
    </w:pPr>
    <w:rPr>
      <w:sz w:val="24"/>
      <w:szCs w:val="24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suppressAutoHyphens/>
      <w:autoSpaceDE w:val="0"/>
    </w:pPr>
    <w:rPr>
      <w:rFonts w:ascii="Tahoma" w:eastAsia="Calibri" w:hAnsi="Tahoma" w:cs="Tahoma"/>
      <w:color w:val="000000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styleId="Textodebalo">
    <w:name w:val="Balloon Text"/>
    <w:basedOn w:val="Normal"/>
    <w:link w:val="TextodebaloChar"/>
    <w:uiPriority w:val="99"/>
    <w:semiHidden/>
    <w:unhideWhenUsed/>
    <w:rsid w:val="00A95D4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5D46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0E5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fo1">
    <w:name w:val="info1"/>
    <w:rsid w:val="004163C9"/>
    <w:rPr>
      <w:color w:val="000000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37A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337A6C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11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&#231;&#245;es\Downloads\EDITAL%20PE%2011-2023%20CORRET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 PE 11-2023 CORRETO</Template>
  <TotalTime>369</TotalTime>
  <Pages>3</Pages>
  <Words>525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 nº Número da Modalidade/Ano do Processo</vt:lpstr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 nº Número da Modalidade/Ano do Processo</dc:title>
  <dc:subject/>
  <dc:creator>Licitações</dc:creator>
  <cp:keywords/>
  <cp:lastModifiedBy>Licitações</cp:lastModifiedBy>
  <cp:revision>77</cp:revision>
  <cp:lastPrinted>2023-05-05T14:18:00Z</cp:lastPrinted>
  <dcterms:created xsi:type="dcterms:W3CDTF">2023-05-05T11:00:00Z</dcterms:created>
  <dcterms:modified xsi:type="dcterms:W3CDTF">2025-01-23T11:27:00Z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áSalvou">
    <vt:lpwstr>S</vt:lpwstr>
  </property>
  <property fmtid="{D5CDD505-2E9C-101B-9397-08002B2CF9AE}" pid="3" name="glbLinkTopic">
    <vt:lpwstr>Controle</vt:lpwstr>
  </property>
  <property fmtid="{D5CDD505-2E9C-101B-9397-08002B2CF9AE}" pid="4" name="glbNomeAplicativo">
    <vt:lpwstr>LCCETIL</vt:lpwstr>
  </property>
  <property fmtid="{D5CDD505-2E9C-101B-9397-08002B2CF9AE}" pid="5" name="glbObjetoLink">
    <vt:lpwstr>txtLinkDDE</vt:lpwstr>
  </property>
  <property fmtid="{D5CDD505-2E9C-101B-9397-08002B2CF9AE}" pid="6" name="glbPathAplicação">
    <vt:lpwstr>C:\SISTEMAS\LCCETIL\503\</vt:lpwstr>
  </property>
  <property fmtid="{D5CDD505-2E9C-101B-9397-08002B2CF9AE}" pid="7" name="glbProcessandoFormatação">
    <vt:lpwstr>S</vt:lpwstr>
  </property>
  <property fmtid="{D5CDD505-2E9C-101B-9397-08002B2CF9AE}" pid="8" name="glbQuerysUtilizadas">
    <vt:lpwstr>&lt;0016&gt;&lt;0022&gt;&lt;0062&gt;&lt;0023&gt;&lt;0026&gt;&lt;0069&gt;&lt;0036&gt;&lt;0068&gt;&lt;0037&gt;&lt;0038&gt;&lt;0039&gt;&lt;0040&gt;&lt;0047&gt;&lt;0052&gt;&lt;0064&gt;</vt:lpwstr>
  </property>
  <property fmtid="{D5CDD505-2E9C-101B-9397-08002B2CF9AE}" pid="9" name="glbTítuloAplicativo">
    <vt:lpwstr>Formatação de Documentos - Formatação</vt:lpwstr>
  </property>
  <property fmtid="{D5CDD505-2E9C-101B-9397-08002B2CF9AE}" pid="10" name="glbUltimaAtualização">
    <vt:lpwstr>20/02/98</vt:lpwstr>
  </property>
  <property fmtid="{D5CDD505-2E9C-101B-9397-08002B2CF9AE}" pid="11" name="glbVersão">
    <vt:lpwstr>1998.01.01</vt:lpwstr>
  </property>
  <property fmtid="{D5CDD505-2E9C-101B-9397-08002B2CF9AE}" pid="12" name="glbVersãoDocumento">
    <vt:lpwstr> 34</vt:lpwstr>
  </property>
</Properties>
</file>